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0104" w14:textId="263A32BF" w:rsidR="00961A54" w:rsidRPr="006B12C2" w:rsidRDefault="00961A54" w:rsidP="00961A54">
      <w:pPr>
        <w:jc w:val="center"/>
        <w:rPr>
          <w:rFonts w:ascii="Times New Roman" w:hAnsi="Times New Roman"/>
          <w:b/>
          <w:shd w:val="clear" w:color="auto" w:fill="FFFFFF"/>
          <w:lang w:val="uk-UA"/>
        </w:rPr>
      </w:pPr>
      <w:bookmarkStart w:id="0" w:name="_Hlk46309705"/>
      <w:r w:rsidRPr="006B12C2">
        <w:rPr>
          <w:rFonts w:ascii="Times New Roman" w:hAnsi="Times New Roman"/>
          <w:b/>
          <w:shd w:val="clear" w:color="auto" w:fill="FFFFFF"/>
          <w:lang w:val="uk-UA"/>
        </w:rPr>
        <w:t>Управління капітального будівництва,</w:t>
      </w:r>
    </w:p>
    <w:p w14:paraId="60C0E4E5" w14:textId="21B9A254" w:rsidR="00961A54" w:rsidRPr="006B12C2" w:rsidRDefault="00961A54" w:rsidP="00961A54">
      <w:pPr>
        <w:jc w:val="center"/>
        <w:rPr>
          <w:rFonts w:ascii="Times New Roman" w:hAnsi="Times New Roman"/>
          <w:b/>
          <w:shd w:val="clear" w:color="auto" w:fill="FFFFFF"/>
          <w:lang w:val="uk-UA"/>
        </w:rPr>
      </w:pPr>
      <w:r w:rsidRPr="006B12C2">
        <w:rPr>
          <w:rFonts w:ascii="Times New Roman" w:hAnsi="Times New Roman"/>
          <w:b/>
          <w:shd w:val="clear" w:color="auto" w:fill="FFFFFF"/>
          <w:lang w:val="uk-UA"/>
        </w:rPr>
        <w:t>економіки та комунальної власності</w:t>
      </w:r>
    </w:p>
    <w:p w14:paraId="631A1B5A" w14:textId="77777777" w:rsidR="00961A54" w:rsidRPr="006B12C2" w:rsidRDefault="00961A54" w:rsidP="00961A54">
      <w:pPr>
        <w:jc w:val="center"/>
        <w:rPr>
          <w:rFonts w:ascii="Times New Roman" w:hAnsi="Times New Roman"/>
          <w:b/>
          <w:bCs/>
          <w:lang w:val="uk-UA"/>
        </w:rPr>
      </w:pPr>
      <w:r w:rsidRPr="006B12C2">
        <w:rPr>
          <w:rFonts w:ascii="Times New Roman" w:hAnsi="Times New Roman"/>
          <w:b/>
          <w:shd w:val="clear" w:color="auto" w:fill="FFFFFF"/>
          <w:lang w:val="uk-UA"/>
        </w:rPr>
        <w:t>Миколаївської міської ради</w:t>
      </w:r>
    </w:p>
    <w:p w14:paraId="67BB3591" w14:textId="77777777" w:rsidR="009F6B37" w:rsidRPr="006B12C2" w:rsidRDefault="009F6B37" w:rsidP="009F6B37">
      <w:pPr>
        <w:jc w:val="center"/>
        <w:rPr>
          <w:rFonts w:ascii="Times New Roman" w:hAnsi="Times New Roman"/>
          <w:b/>
          <w:sz w:val="38"/>
          <w:szCs w:val="38"/>
          <w:lang w:val="uk-UA"/>
        </w:rPr>
      </w:pPr>
    </w:p>
    <w:bookmarkEnd w:id="0"/>
    <w:p w14:paraId="1402EB9F" w14:textId="77777777" w:rsidR="009F6B37" w:rsidRPr="006B12C2" w:rsidRDefault="009F6B37" w:rsidP="009F6B37">
      <w:pPr>
        <w:widowControl w:val="0"/>
        <w:contextualSpacing/>
        <w:rPr>
          <w:rFonts w:ascii="Times New Roman" w:hAnsi="Times New Roman"/>
          <w:sz w:val="24"/>
          <w:szCs w:val="24"/>
          <w:lang w:val="uk-UA" w:eastAsia="uk-UA"/>
        </w:rPr>
      </w:pPr>
    </w:p>
    <w:p w14:paraId="4F15F479" w14:textId="77777777" w:rsidR="009F6B37" w:rsidRPr="006B12C2" w:rsidRDefault="009F6B37" w:rsidP="009F6B37">
      <w:pPr>
        <w:widowControl w:val="0"/>
        <w:contextualSpacing/>
        <w:jc w:val="center"/>
        <w:rPr>
          <w:rFonts w:ascii="Times New Roman" w:hAnsi="Times New Roman"/>
          <w:sz w:val="24"/>
          <w:szCs w:val="24"/>
          <w:lang w:val="uk-UA" w:eastAsia="uk-UA"/>
        </w:rPr>
      </w:pPr>
    </w:p>
    <w:p w14:paraId="1850AB43" w14:textId="4BD58FAA" w:rsidR="009F6B37" w:rsidRPr="006B12C2" w:rsidRDefault="009F6B37" w:rsidP="009F6B37">
      <w:pPr>
        <w:widowControl w:val="0"/>
        <w:ind w:left="7788"/>
        <w:contextualSpacing/>
        <w:rPr>
          <w:rFonts w:ascii="Times New Roman" w:hAnsi="Times New Roman"/>
          <w:b/>
          <w:sz w:val="24"/>
          <w:szCs w:val="24"/>
          <w:lang w:val="uk-UA" w:eastAsia="uk-UA"/>
        </w:rPr>
      </w:pPr>
      <w:r w:rsidRPr="006B12C2">
        <w:rPr>
          <w:rFonts w:ascii="Times New Roman" w:hAnsi="Times New Roman"/>
          <w:sz w:val="24"/>
          <w:szCs w:val="24"/>
          <w:lang w:val="uk-UA" w:eastAsia="uk-UA"/>
        </w:rPr>
        <w:t xml:space="preserve">                                                                                                                                     </w:t>
      </w:r>
      <w:r w:rsidR="00C632E6" w:rsidRPr="006B12C2">
        <w:rPr>
          <w:rFonts w:ascii="Times New Roman" w:hAnsi="Times New Roman"/>
          <w:sz w:val="24"/>
          <w:szCs w:val="24"/>
          <w:lang w:val="uk-UA" w:eastAsia="uk-UA"/>
        </w:rPr>
        <w:t xml:space="preserve">   </w:t>
      </w:r>
      <w:r w:rsidR="005C2D43" w:rsidRPr="006B12C2">
        <w:rPr>
          <w:rFonts w:ascii="Times New Roman" w:hAnsi="Times New Roman"/>
          <w:b/>
          <w:sz w:val="24"/>
          <w:szCs w:val="24"/>
          <w:lang w:val="uk-UA" w:eastAsia="uk-UA"/>
        </w:rPr>
        <w:t>ЗАТВЕРДЖЕНО</w:t>
      </w:r>
    </w:p>
    <w:p w14:paraId="69C6F2FE" w14:textId="0E7FAECF" w:rsidR="009F6B37" w:rsidRPr="006B12C2" w:rsidRDefault="009F6B37" w:rsidP="009F6B37">
      <w:pPr>
        <w:widowControl w:val="0"/>
        <w:contextualSpacing/>
        <w:rPr>
          <w:rFonts w:ascii="Times New Roman" w:hAnsi="Times New Roman"/>
          <w:sz w:val="24"/>
          <w:szCs w:val="24"/>
          <w:lang w:val="uk-UA" w:eastAsia="uk-UA"/>
        </w:rPr>
      </w:pPr>
      <w:r w:rsidRPr="006B12C2">
        <w:rPr>
          <w:rFonts w:ascii="Times New Roman" w:hAnsi="Times New Roman"/>
          <w:sz w:val="24"/>
          <w:szCs w:val="24"/>
          <w:lang w:val="uk-UA" w:eastAsia="uk-UA"/>
        </w:rPr>
        <w:t xml:space="preserve">                                                                                                    </w:t>
      </w:r>
      <w:r w:rsidR="00C632E6" w:rsidRPr="006B12C2">
        <w:rPr>
          <w:rFonts w:ascii="Times New Roman" w:hAnsi="Times New Roman"/>
          <w:sz w:val="24"/>
          <w:szCs w:val="24"/>
          <w:lang w:val="uk-UA" w:eastAsia="uk-UA"/>
        </w:rPr>
        <w:t xml:space="preserve">           </w:t>
      </w:r>
      <w:r w:rsidRPr="006B12C2">
        <w:rPr>
          <w:rFonts w:ascii="Times New Roman" w:hAnsi="Times New Roman"/>
          <w:sz w:val="24"/>
          <w:szCs w:val="24"/>
          <w:lang w:val="uk-UA" w:eastAsia="uk-UA"/>
        </w:rPr>
        <w:t>рішенням уповноваженої особи</w:t>
      </w:r>
    </w:p>
    <w:p w14:paraId="1064E952" w14:textId="7140B36E" w:rsidR="009F6B37" w:rsidRPr="006B12C2" w:rsidRDefault="009F6B37" w:rsidP="009F6B37">
      <w:pPr>
        <w:widowControl w:val="0"/>
        <w:contextualSpacing/>
        <w:rPr>
          <w:rFonts w:ascii="Times New Roman" w:hAnsi="Times New Roman"/>
          <w:sz w:val="24"/>
          <w:szCs w:val="24"/>
          <w:lang w:val="uk-UA" w:eastAsia="uk-UA"/>
        </w:rPr>
      </w:pPr>
      <w:r w:rsidRPr="006B12C2">
        <w:rPr>
          <w:rFonts w:ascii="Times New Roman" w:hAnsi="Times New Roman"/>
          <w:sz w:val="24"/>
          <w:szCs w:val="24"/>
          <w:lang w:val="uk-UA" w:eastAsia="uk-UA"/>
        </w:rPr>
        <w:t xml:space="preserve">                                                                                                                  </w:t>
      </w:r>
      <w:r w:rsidR="00C632E6" w:rsidRPr="006B12C2">
        <w:rPr>
          <w:rFonts w:ascii="Times New Roman" w:hAnsi="Times New Roman"/>
          <w:sz w:val="24"/>
          <w:szCs w:val="24"/>
          <w:lang w:val="uk-UA" w:eastAsia="uk-UA"/>
        </w:rPr>
        <w:t xml:space="preserve">             </w:t>
      </w:r>
      <w:r w:rsidRPr="006B12C2">
        <w:rPr>
          <w:rFonts w:ascii="Times New Roman" w:hAnsi="Times New Roman"/>
          <w:sz w:val="24"/>
          <w:szCs w:val="24"/>
          <w:lang w:val="uk-UA" w:eastAsia="uk-UA"/>
        </w:rPr>
        <w:t xml:space="preserve"> </w:t>
      </w:r>
      <w:r w:rsidRPr="000A44F4">
        <w:rPr>
          <w:rFonts w:ascii="Times New Roman" w:hAnsi="Times New Roman"/>
          <w:sz w:val="24"/>
          <w:szCs w:val="24"/>
          <w:lang w:val="uk-UA" w:eastAsia="uk-UA"/>
        </w:rPr>
        <w:t xml:space="preserve">від </w:t>
      </w:r>
      <w:r w:rsidR="00706A0B" w:rsidRPr="000A44F4">
        <w:rPr>
          <w:rFonts w:ascii="Times New Roman" w:hAnsi="Times New Roman"/>
          <w:b/>
          <w:sz w:val="24"/>
          <w:szCs w:val="24"/>
          <w:lang w:val="uk-UA" w:eastAsia="uk-UA"/>
        </w:rPr>
        <w:t>19</w:t>
      </w:r>
      <w:r w:rsidR="00961A54" w:rsidRPr="000A44F4">
        <w:rPr>
          <w:rFonts w:ascii="Times New Roman" w:hAnsi="Times New Roman"/>
          <w:b/>
          <w:sz w:val="24"/>
          <w:szCs w:val="24"/>
          <w:lang w:val="uk-UA" w:eastAsia="uk-UA"/>
        </w:rPr>
        <w:t xml:space="preserve"> липня</w:t>
      </w:r>
      <w:r w:rsidRPr="000A44F4">
        <w:rPr>
          <w:rFonts w:ascii="Times New Roman" w:hAnsi="Times New Roman"/>
          <w:b/>
          <w:sz w:val="24"/>
          <w:szCs w:val="24"/>
          <w:lang w:val="uk-UA" w:eastAsia="uk-UA"/>
        </w:rPr>
        <w:t xml:space="preserve"> 2023р</w:t>
      </w:r>
      <w:r w:rsidRPr="000A44F4">
        <w:rPr>
          <w:rFonts w:ascii="Times New Roman" w:hAnsi="Times New Roman"/>
          <w:sz w:val="24"/>
          <w:szCs w:val="24"/>
          <w:lang w:val="uk-UA" w:eastAsia="uk-UA"/>
        </w:rPr>
        <w:t>.</w:t>
      </w:r>
    </w:p>
    <w:p w14:paraId="0A57A99D" w14:textId="77777777" w:rsidR="009F6B37" w:rsidRPr="006B12C2" w:rsidRDefault="009F6B37" w:rsidP="009F6B37">
      <w:pPr>
        <w:widowControl w:val="0"/>
        <w:contextualSpacing/>
        <w:jc w:val="center"/>
        <w:rPr>
          <w:rFonts w:ascii="Times New Roman" w:hAnsi="Times New Roman"/>
          <w:sz w:val="24"/>
          <w:szCs w:val="24"/>
          <w:lang w:val="uk-UA" w:eastAsia="uk-UA"/>
        </w:rPr>
      </w:pPr>
    </w:p>
    <w:p w14:paraId="60128FB3" w14:textId="77777777" w:rsidR="009F6B37" w:rsidRPr="006B12C2" w:rsidRDefault="009F6B37" w:rsidP="009F6B37">
      <w:pPr>
        <w:widowControl w:val="0"/>
        <w:contextualSpacing/>
        <w:jc w:val="center"/>
        <w:rPr>
          <w:rFonts w:ascii="Times New Roman" w:hAnsi="Times New Roman"/>
          <w:sz w:val="24"/>
          <w:szCs w:val="24"/>
          <w:lang w:val="uk-UA" w:eastAsia="uk-UA"/>
        </w:rPr>
      </w:pPr>
    </w:p>
    <w:p w14:paraId="431FB18D" w14:textId="77777777" w:rsidR="009F6B37" w:rsidRPr="006B12C2" w:rsidRDefault="009F6B37" w:rsidP="009F6B37">
      <w:pPr>
        <w:widowControl w:val="0"/>
        <w:contextualSpacing/>
        <w:jc w:val="center"/>
        <w:rPr>
          <w:rFonts w:ascii="Times New Roman" w:hAnsi="Times New Roman"/>
          <w:sz w:val="24"/>
          <w:szCs w:val="24"/>
          <w:lang w:val="uk-UA" w:eastAsia="uk-UA"/>
        </w:rPr>
      </w:pPr>
    </w:p>
    <w:p w14:paraId="31EB3ACD" w14:textId="77777777" w:rsidR="009F6B37" w:rsidRPr="006B12C2" w:rsidRDefault="009F6B37" w:rsidP="009F6B37">
      <w:pPr>
        <w:rPr>
          <w:rFonts w:ascii="Times New Roman" w:hAnsi="Times New Roman"/>
          <w:sz w:val="24"/>
          <w:szCs w:val="24"/>
          <w:lang w:val="uk-UA"/>
        </w:rPr>
      </w:pPr>
    </w:p>
    <w:p w14:paraId="283B9660" w14:textId="77777777" w:rsidR="009F6B37" w:rsidRPr="006B12C2" w:rsidRDefault="009F6B37" w:rsidP="009F6B37">
      <w:pPr>
        <w:pStyle w:val="1"/>
        <w:ind w:right="1"/>
        <w:jc w:val="center"/>
        <w:rPr>
          <w:rFonts w:ascii="Times New Roman" w:hAnsi="Times New Roman"/>
          <w:bCs/>
          <w:color w:val="auto"/>
          <w:lang w:val="uk-UA"/>
        </w:rPr>
      </w:pPr>
      <w:r w:rsidRPr="006B12C2">
        <w:rPr>
          <w:rFonts w:ascii="Times New Roman" w:hAnsi="Times New Roman"/>
          <w:bCs/>
          <w:color w:val="auto"/>
          <w:lang w:val="uk-UA"/>
        </w:rPr>
        <w:t>ТЕНДЕРНА ДОКУМЕНТАЦІЯ</w:t>
      </w:r>
    </w:p>
    <w:p w14:paraId="3EF6FF0A" w14:textId="77777777" w:rsidR="004261E6" w:rsidRDefault="009F6B37" w:rsidP="009F6B37">
      <w:pPr>
        <w:jc w:val="center"/>
        <w:rPr>
          <w:rFonts w:ascii="Times New Roman" w:hAnsi="Times New Roman"/>
          <w:b/>
          <w:sz w:val="32"/>
          <w:szCs w:val="32"/>
          <w:lang w:val="uk-UA"/>
        </w:rPr>
      </w:pPr>
      <w:r w:rsidRPr="006B12C2">
        <w:rPr>
          <w:rFonts w:ascii="Times New Roman" w:hAnsi="Times New Roman"/>
          <w:b/>
          <w:sz w:val="32"/>
          <w:szCs w:val="32"/>
          <w:lang w:val="uk-UA"/>
        </w:rPr>
        <w:t xml:space="preserve">(ЗА ПРОЦЕДУРОЮ: </w:t>
      </w:r>
    </w:p>
    <w:p w14:paraId="1104BACB" w14:textId="75B1BEF0" w:rsidR="009F6B37" w:rsidRPr="006B12C2" w:rsidRDefault="009F6B37" w:rsidP="009F6B37">
      <w:pPr>
        <w:jc w:val="center"/>
        <w:rPr>
          <w:rFonts w:ascii="Times New Roman" w:hAnsi="Times New Roman"/>
          <w:b/>
          <w:sz w:val="32"/>
          <w:szCs w:val="32"/>
          <w:lang w:val="uk-UA"/>
        </w:rPr>
      </w:pPr>
      <w:r w:rsidRPr="006B12C2">
        <w:rPr>
          <w:rFonts w:ascii="Times New Roman" w:hAnsi="Times New Roman"/>
          <w:b/>
          <w:sz w:val="32"/>
          <w:szCs w:val="32"/>
          <w:lang w:val="uk-UA"/>
        </w:rPr>
        <w:t>ВІДКРИТІ ТОРГИ З ОСОБЛИВОСТЯМИ)</w:t>
      </w:r>
    </w:p>
    <w:p w14:paraId="2D0DFBD0" w14:textId="0DF5C3D4" w:rsidR="009F6B37" w:rsidRPr="006B12C2" w:rsidRDefault="009F6B37" w:rsidP="00961A54">
      <w:pPr>
        <w:pStyle w:val="12"/>
        <w:jc w:val="center"/>
        <w:rPr>
          <w:rFonts w:ascii="Times New Roman" w:hAnsi="Times New Roman"/>
          <w:b/>
          <w:sz w:val="32"/>
          <w:szCs w:val="32"/>
          <w:lang w:val="uk-UA"/>
        </w:rPr>
      </w:pPr>
      <w:r w:rsidRPr="006B12C2">
        <w:rPr>
          <w:rFonts w:ascii="Times New Roman" w:hAnsi="Times New Roman"/>
          <w:b/>
          <w:sz w:val="32"/>
          <w:szCs w:val="32"/>
          <w:lang w:val="uk-UA"/>
        </w:rPr>
        <w:t>для учасників щодо підготовки тендерних пропозицій на закупівлю за предметом:</w:t>
      </w:r>
    </w:p>
    <w:p w14:paraId="7A4C4326" w14:textId="6411BBFC" w:rsidR="009F6B37" w:rsidRPr="006B12C2" w:rsidRDefault="00112584" w:rsidP="00112584">
      <w:pPr>
        <w:keepLines/>
        <w:autoSpaceDE w:val="0"/>
        <w:autoSpaceDN w:val="0"/>
        <w:spacing w:after="0" w:line="240" w:lineRule="auto"/>
        <w:jc w:val="center"/>
        <w:rPr>
          <w:rFonts w:ascii="Times New Roman" w:hAnsi="Times New Roman"/>
          <w:bCs/>
          <w:spacing w:val="-3"/>
          <w:sz w:val="32"/>
          <w:szCs w:val="32"/>
          <w:lang w:val="uk-UA"/>
        </w:rPr>
      </w:pPr>
      <w:r w:rsidRPr="006B12C2">
        <w:rPr>
          <w:rFonts w:ascii="Times New Roman" w:hAnsi="Times New Roman"/>
          <w:bCs/>
          <w:spacing w:val="-3"/>
          <w:sz w:val="32"/>
          <w:szCs w:val="32"/>
          <w:lang w:val="uk-UA"/>
        </w:rPr>
        <w:t xml:space="preserve">Капітальний ремонт дороги </w:t>
      </w:r>
      <w:r w:rsidR="00961A54" w:rsidRPr="006B12C2">
        <w:rPr>
          <w:rFonts w:ascii="Times New Roman" w:hAnsi="Times New Roman"/>
          <w:bCs/>
          <w:spacing w:val="-3"/>
          <w:sz w:val="32"/>
          <w:szCs w:val="32"/>
          <w:lang w:val="uk-UA"/>
        </w:rPr>
        <w:t xml:space="preserve"> </w:t>
      </w:r>
      <w:r w:rsidR="00706A0B">
        <w:rPr>
          <w:rFonts w:ascii="Times New Roman" w:hAnsi="Times New Roman"/>
          <w:bCs/>
          <w:spacing w:val="-3"/>
          <w:sz w:val="32"/>
          <w:szCs w:val="32"/>
          <w:lang w:val="uk-UA"/>
        </w:rPr>
        <w:t xml:space="preserve">комунальної власності по </w:t>
      </w:r>
      <w:proofErr w:type="spellStart"/>
      <w:r w:rsidR="00706A0B">
        <w:rPr>
          <w:rFonts w:ascii="Times New Roman" w:hAnsi="Times New Roman"/>
          <w:bCs/>
          <w:spacing w:val="-3"/>
          <w:sz w:val="32"/>
          <w:szCs w:val="32"/>
          <w:lang w:val="uk-UA"/>
        </w:rPr>
        <w:t>вул.Нова</w:t>
      </w:r>
      <w:proofErr w:type="spellEnd"/>
      <w:r w:rsidR="00706A0B">
        <w:rPr>
          <w:rFonts w:ascii="Times New Roman" w:hAnsi="Times New Roman"/>
          <w:bCs/>
          <w:spacing w:val="-3"/>
          <w:sz w:val="32"/>
          <w:szCs w:val="32"/>
          <w:lang w:val="uk-UA"/>
        </w:rPr>
        <w:t xml:space="preserve"> в </w:t>
      </w:r>
      <w:proofErr w:type="spellStart"/>
      <w:r w:rsidR="00706A0B">
        <w:rPr>
          <w:rFonts w:ascii="Times New Roman" w:hAnsi="Times New Roman"/>
          <w:bCs/>
          <w:spacing w:val="-3"/>
          <w:sz w:val="32"/>
          <w:szCs w:val="32"/>
          <w:lang w:val="uk-UA"/>
        </w:rPr>
        <w:t>с.Гірське</w:t>
      </w:r>
      <w:proofErr w:type="spellEnd"/>
      <w:r w:rsidR="00706A0B">
        <w:rPr>
          <w:rFonts w:ascii="Times New Roman" w:hAnsi="Times New Roman"/>
          <w:bCs/>
          <w:spacing w:val="-3"/>
          <w:sz w:val="32"/>
          <w:szCs w:val="32"/>
          <w:lang w:val="uk-UA"/>
        </w:rPr>
        <w:t xml:space="preserve"> Стрийського району</w:t>
      </w:r>
      <w:r w:rsidR="00961A54" w:rsidRPr="006B12C2">
        <w:rPr>
          <w:rFonts w:ascii="Times New Roman" w:hAnsi="Times New Roman"/>
          <w:bCs/>
          <w:spacing w:val="-3"/>
          <w:sz w:val="32"/>
          <w:szCs w:val="32"/>
          <w:lang w:val="uk-UA"/>
        </w:rPr>
        <w:t xml:space="preserve"> Львівської області</w:t>
      </w:r>
    </w:p>
    <w:p w14:paraId="5AB8F11B" w14:textId="5313B825" w:rsidR="009F6B37" w:rsidRPr="006B12C2" w:rsidRDefault="00193A1F" w:rsidP="00193A1F">
      <w:pPr>
        <w:shd w:val="clear" w:color="auto" w:fill="FFFFFF"/>
        <w:ind w:right="1"/>
        <w:jc w:val="center"/>
        <w:rPr>
          <w:rFonts w:ascii="Times New Roman" w:hAnsi="Times New Roman"/>
          <w:bCs/>
          <w:sz w:val="28"/>
          <w:szCs w:val="28"/>
          <w:lang w:val="uk-UA"/>
        </w:rPr>
      </w:pPr>
      <w:r w:rsidRPr="006B12C2">
        <w:rPr>
          <w:rFonts w:ascii="Times New Roman" w:hAnsi="Times New Roman"/>
          <w:sz w:val="28"/>
          <w:szCs w:val="28"/>
          <w:lang w:val="uk-UA" w:eastAsia="uk-UA"/>
        </w:rPr>
        <w:t>(</w:t>
      </w:r>
      <w:r w:rsidRPr="006B12C2">
        <w:rPr>
          <w:rFonts w:ascii="Times New Roman" w:hAnsi="Times New Roman"/>
          <w:sz w:val="28"/>
          <w:szCs w:val="28"/>
          <w:lang w:val="uk-UA"/>
        </w:rPr>
        <w:t>ДК 021:2015: </w:t>
      </w:r>
      <w:r w:rsidR="0068565D" w:rsidRPr="006B12C2">
        <w:rPr>
          <w:rFonts w:ascii="Times New Roman" w:hAnsi="Times New Roman"/>
          <w:color w:val="000000"/>
          <w:sz w:val="28"/>
          <w:szCs w:val="28"/>
          <w:bdr w:val="none" w:sz="0" w:space="0" w:color="auto" w:frame="1"/>
          <w:shd w:val="clear" w:color="auto" w:fill="FDFEFD"/>
          <w:lang w:val="uk-UA"/>
        </w:rPr>
        <w:t>45450000-6</w:t>
      </w:r>
      <w:r w:rsidR="0068565D" w:rsidRPr="006B12C2">
        <w:rPr>
          <w:rFonts w:ascii="Times New Roman" w:hAnsi="Times New Roman"/>
          <w:color w:val="777777"/>
          <w:sz w:val="28"/>
          <w:szCs w:val="28"/>
          <w:shd w:val="clear" w:color="auto" w:fill="FDFEFD"/>
          <w:lang w:val="uk-UA"/>
        </w:rPr>
        <w:t> - </w:t>
      </w:r>
      <w:r w:rsidR="0068565D" w:rsidRPr="006B12C2">
        <w:rPr>
          <w:rFonts w:ascii="Times New Roman" w:hAnsi="Times New Roman"/>
          <w:color w:val="000000"/>
          <w:sz w:val="28"/>
          <w:szCs w:val="28"/>
          <w:bdr w:val="none" w:sz="0" w:space="0" w:color="auto" w:frame="1"/>
          <w:shd w:val="clear" w:color="auto" w:fill="FDFEFD"/>
          <w:lang w:val="uk-UA"/>
        </w:rPr>
        <w:t>Інші завершальні будівельні роботи</w:t>
      </w:r>
      <w:r w:rsidRPr="006B12C2">
        <w:rPr>
          <w:rFonts w:ascii="Times New Roman" w:hAnsi="Times New Roman"/>
          <w:sz w:val="28"/>
          <w:szCs w:val="28"/>
          <w:lang w:val="uk-UA" w:eastAsia="uk-UA"/>
        </w:rPr>
        <w:t>)</w:t>
      </w:r>
    </w:p>
    <w:p w14:paraId="04066CA8" w14:textId="77777777" w:rsidR="009F6B37" w:rsidRPr="006B12C2" w:rsidRDefault="009F6B37" w:rsidP="009F6B37">
      <w:pPr>
        <w:shd w:val="clear" w:color="auto" w:fill="FFFFFF"/>
        <w:ind w:right="1"/>
        <w:rPr>
          <w:rFonts w:ascii="Times New Roman" w:hAnsi="Times New Roman"/>
          <w:b/>
          <w:sz w:val="36"/>
          <w:szCs w:val="36"/>
          <w:lang w:val="uk-UA"/>
        </w:rPr>
      </w:pPr>
    </w:p>
    <w:p w14:paraId="05832654" w14:textId="77777777" w:rsidR="009F6B37" w:rsidRPr="006B12C2" w:rsidRDefault="009F6B37" w:rsidP="009F6B37">
      <w:pPr>
        <w:shd w:val="clear" w:color="auto" w:fill="FFFFFF"/>
        <w:ind w:right="1"/>
        <w:rPr>
          <w:rFonts w:ascii="Times New Roman" w:hAnsi="Times New Roman"/>
          <w:b/>
          <w:sz w:val="36"/>
          <w:szCs w:val="36"/>
          <w:lang w:val="uk-UA"/>
        </w:rPr>
      </w:pPr>
    </w:p>
    <w:p w14:paraId="273564B4" w14:textId="3707A1B4" w:rsidR="009F6B37" w:rsidRPr="000A44F4" w:rsidRDefault="009F6B37" w:rsidP="009F6B37">
      <w:pPr>
        <w:shd w:val="clear" w:color="auto" w:fill="FFFFFF"/>
        <w:ind w:right="1"/>
        <w:rPr>
          <w:rFonts w:ascii="Times New Roman" w:hAnsi="Times New Roman"/>
          <w:b/>
          <w:sz w:val="36"/>
          <w:szCs w:val="36"/>
          <w:lang w:val="uk-UA"/>
        </w:rPr>
      </w:pPr>
    </w:p>
    <w:p w14:paraId="3AD3522E" w14:textId="580475BE" w:rsidR="001E43FE" w:rsidRPr="006B12C2" w:rsidRDefault="001E43FE" w:rsidP="009F6B37">
      <w:pPr>
        <w:shd w:val="clear" w:color="auto" w:fill="FFFFFF"/>
        <w:ind w:right="1"/>
        <w:rPr>
          <w:rFonts w:ascii="Times New Roman" w:hAnsi="Times New Roman"/>
          <w:b/>
          <w:sz w:val="36"/>
          <w:szCs w:val="36"/>
          <w:lang w:val="uk-UA"/>
        </w:rPr>
      </w:pPr>
    </w:p>
    <w:p w14:paraId="3E25DB5B" w14:textId="77777777" w:rsidR="001E43FE" w:rsidRPr="006B12C2" w:rsidRDefault="001E43FE" w:rsidP="009F6B37">
      <w:pPr>
        <w:shd w:val="clear" w:color="auto" w:fill="FFFFFF"/>
        <w:ind w:right="1"/>
        <w:rPr>
          <w:rFonts w:ascii="Times New Roman" w:hAnsi="Times New Roman"/>
          <w:b/>
          <w:sz w:val="36"/>
          <w:szCs w:val="36"/>
          <w:lang w:val="uk-UA"/>
        </w:rPr>
      </w:pPr>
    </w:p>
    <w:p w14:paraId="4665182B" w14:textId="77777777" w:rsidR="009F6B37" w:rsidRPr="006B12C2" w:rsidRDefault="009F6B37" w:rsidP="009F6B37">
      <w:pPr>
        <w:shd w:val="clear" w:color="auto" w:fill="FFFFFF"/>
        <w:ind w:right="1"/>
        <w:rPr>
          <w:rFonts w:ascii="Times New Roman" w:hAnsi="Times New Roman"/>
          <w:b/>
          <w:sz w:val="36"/>
          <w:szCs w:val="36"/>
          <w:lang w:val="uk-UA"/>
        </w:rPr>
      </w:pPr>
    </w:p>
    <w:p w14:paraId="171176AF" w14:textId="77777777" w:rsidR="00961A54" w:rsidRPr="006B12C2" w:rsidRDefault="00961A54" w:rsidP="009F6B37">
      <w:pPr>
        <w:shd w:val="clear" w:color="auto" w:fill="FFFFFF"/>
        <w:ind w:right="1"/>
        <w:rPr>
          <w:rFonts w:ascii="Times New Roman" w:hAnsi="Times New Roman"/>
          <w:b/>
          <w:sz w:val="36"/>
          <w:szCs w:val="36"/>
          <w:lang w:val="uk-UA"/>
        </w:rPr>
      </w:pPr>
    </w:p>
    <w:p w14:paraId="4A48A27D" w14:textId="77777777" w:rsidR="00961A54" w:rsidRPr="006B12C2" w:rsidRDefault="00961A54" w:rsidP="009F6B37">
      <w:pPr>
        <w:shd w:val="clear" w:color="auto" w:fill="FFFFFF"/>
        <w:ind w:right="1"/>
        <w:rPr>
          <w:rFonts w:ascii="Times New Roman" w:hAnsi="Times New Roman"/>
          <w:b/>
          <w:sz w:val="36"/>
          <w:szCs w:val="36"/>
          <w:lang w:val="uk-UA"/>
        </w:rPr>
      </w:pPr>
    </w:p>
    <w:p w14:paraId="77AA8C45" w14:textId="77777777" w:rsidR="00961A54" w:rsidRPr="006B12C2" w:rsidRDefault="00961A54" w:rsidP="009F6B37">
      <w:pPr>
        <w:shd w:val="clear" w:color="auto" w:fill="FFFFFF"/>
        <w:ind w:right="1"/>
        <w:rPr>
          <w:rFonts w:ascii="Times New Roman" w:hAnsi="Times New Roman"/>
          <w:b/>
          <w:sz w:val="36"/>
          <w:szCs w:val="36"/>
          <w:lang w:val="uk-UA"/>
        </w:rPr>
      </w:pPr>
    </w:p>
    <w:p w14:paraId="3BB15089" w14:textId="77777777" w:rsidR="00961A54" w:rsidRPr="006B12C2" w:rsidRDefault="00961A54" w:rsidP="009F6B37">
      <w:pPr>
        <w:shd w:val="clear" w:color="auto" w:fill="FFFFFF"/>
        <w:ind w:right="1"/>
        <w:rPr>
          <w:rFonts w:ascii="Times New Roman" w:hAnsi="Times New Roman"/>
          <w:b/>
          <w:sz w:val="36"/>
          <w:szCs w:val="36"/>
          <w:lang w:val="uk-UA"/>
        </w:rPr>
      </w:pPr>
    </w:p>
    <w:p w14:paraId="604E66B7" w14:textId="77777777" w:rsidR="00961A54" w:rsidRPr="006B12C2" w:rsidRDefault="00961A54" w:rsidP="009F6B37">
      <w:pPr>
        <w:shd w:val="clear" w:color="auto" w:fill="FFFFFF"/>
        <w:ind w:right="1"/>
        <w:rPr>
          <w:rFonts w:ascii="Times New Roman" w:hAnsi="Times New Roman"/>
          <w:b/>
          <w:sz w:val="36"/>
          <w:szCs w:val="36"/>
          <w:lang w:val="uk-UA"/>
        </w:rPr>
      </w:pPr>
    </w:p>
    <w:p w14:paraId="0C9E7818" w14:textId="77777777" w:rsidR="00961A54" w:rsidRPr="006B12C2" w:rsidRDefault="00961A54" w:rsidP="009F6B37">
      <w:pPr>
        <w:shd w:val="clear" w:color="auto" w:fill="FFFFFF"/>
        <w:ind w:right="1"/>
        <w:rPr>
          <w:rFonts w:ascii="Times New Roman" w:hAnsi="Times New Roman"/>
          <w:b/>
          <w:sz w:val="36"/>
          <w:szCs w:val="36"/>
          <w:lang w:val="uk-UA"/>
        </w:rPr>
      </w:pPr>
    </w:p>
    <w:p w14:paraId="4985CCC2" w14:textId="77777777" w:rsidR="00961A54" w:rsidRPr="006B12C2" w:rsidRDefault="00961A54" w:rsidP="009F6B37">
      <w:pPr>
        <w:shd w:val="clear" w:color="auto" w:fill="FFFFFF"/>
        <w:ind w:right="1"/>
        <w:rPr>
          <w:rFonts w:ascii="Times New Roman" w:hAnsi="Times New Roman"/>
          <w:b/>
          <w:sz w:val="36"/>
          <w:szCs w:val="36"/>
          <w:lang w:val="uk-UA"/>
        </w:rPr>
      </w:pPr>
    </w:p>
    <w:p w14:paraId="4206DDD6" w14:textId="0021C8AA" w:rsidR="00537068" w:rsidRPr="006B12C2" w:rsidRDefault="001E43FE" w:rsidP="005C2D43">
      <w:pPr>
        <w:shd w:val="clear" w:color="auto" w:fill="FFFFFF"/>
        <w:ind w:right="1"/>
        <w:jc w:val="center"/>
        <w:rPr>
          <w:rFonts w:ascii="Times New Roman" w:hAnsi="Times New Roman"/>
          <w:b/>
          <w:sz w:val="36"/>
          <w:szCs w:val="36"/>
          <w:lang w:val="uk-UA"/>
        </w:rPr>
      </w:pPr>
      <w:proofErr w:type="spellStart"/>
      <w:r w:rsidRPr="006B12C2">
        <w:rPr>
          <w:rFonts w:ascii="Times New Roman" w:hAnsi="Times New Roman"/>
          <w:b/>
          <w:sz w:val="36"/>
          <w:szCs w:val="36"/>
          <w:lang w:val="uk-UA"/>
        </w:rPr>
        <w:t>м.Миколаїв</w:t>
      </w:r>
      <w:proofErr w:type="spellEnd"/>
      <w:r w:rsidR="009F6B37" w:rsidRPr="006B12C2">
        <w:rPr>
          <w:rFonts w:ascii="Times New Roman" w:hAnsi="Times New Roman"/>
          <w:b/>
          <w:sz w:val="36"/>
          <w:szCs w:val="36"/>
          <w:lang w:val="uk-UA"/>
        </w:rPr>
        <w:t>,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2"/>
        <w:gridCol w:w="6243"/>
      </w:tblGrid>
      <w:tr w:rsidR="00B413F2" w:rsidRPr="006B12C2" w14:paraId="2102D6B6" w14:textId="77777777" w:rsidTr="00B413F2">
        <w:tc>
          <w:tcPr>
            <w:tcW w:w="300" w:type="pct"/>
            <w:shd w:val="clear" w:color="auto" w:fill="FFFFFF"/>
            <w:hideMark/>
          </w:tcPr>
          <w:p w14:paraId="6275DF9F" w14:textId="77777777" w:rsidR="00B413F2" w:rsidRPr="006B12C2" w:rsidRDefault="00B413F2" w:rsidP="005C2D43">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6B12C2" w:rsidRDefault="00B413F2" w:rsidP="005C2D43">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t>Загальні положення</w:t>
            </w:r>
          </w:p>
        </w:tc>
      </w:tr>
      <w:tr w:rsidR="00B413F2" w:rsidRPr="006B12C2" w14:paraId="5BA50237" w14:textId="77777777" w:rsidTr="002768B6">
        <w:trPr>
          <w:trHeight w:val="17"/>
        </w:trPr>
        <w:tc>
          <w:tcPr>
            <w:tcW w:w="300" w:type="pct"/>
            <w:shd w:val="clear" w:color="auto" w:fill="FFFFFF"/>
            <w:hideMark/>
          </w:tcPr>
          <w:p w14:paraId="04F3C3A9" w14:textId="77777777" w:rsidR="00B413F2" w:rsidRPr="006B12C2" w:rsidRDefault="00B413F2" w:rsidP="005C2D43">
            <w:pPr>
              <w:spacing w:after="0" w:line="240" w:lineRule="auto"/>
              <w:jc w:val="center"/>
              <w:rPr>
                <w:rFonts w:ascii="Times New Roman" w:eastAsia="Times New Roman" w:hAnsi="Times New Roman"/>
                <w:sz w:val="16"/>
                <w:szCs w:val="16"/>
                <w:lang w:val="uk-UA" w:eastAsia="ru-RU"/>
              </w:rPr>
            </w:pPr>
            <w:r w:rsidRPr="006B12C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6B12C2" w:rsidRDefault="00B413F2" w:rsidP="005C2D43">
            <w:pPr>
              <w:spacing w:after="0" w:line="240" w:lineRule="auto"/>
              <w:jc w:val="center"/>
              <w:rPr>
                <w:rFonts w:ascii="Times New Roman" w:eastAsia="Times New Roman" w:hAnsi="Times New Roman"/>
                <w:sz w:val="16"/>
                <w:szCs w:val="16"/>
                <w:lang w:val="uk-UA" w:eastAsia="ru-RU"/>
              </w:rPr>
            </w:pPr>
            <w:r w:rsidRPr="006B12C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6B12C2" w:rsidRDefault="00B413F2" w:rsidP="005C2D43">
            <w:pPr>
              <w:spacing w:after="0" w:line="240" w:lineRule="auto"/>
              <w:jc w:val="center"/>
              <w:rPr>
                <w:rFonts w:ascii="Times New Roman" w:eastAsia="Times New Roman" w:hAnsi="Times New Roman"/>
                <w:sz w:val="16"/>
                <w:szCs w:val="16"/>
                <w:lang w:val="uk-UA" w:eastAsia="ru-RU"/>
              </w:rPr>
            </w:pPr>
            <w:r w:rsidRPr="006B12C2">
              <w:rPr>
                <w:rFonts w:ascii="Times New Roman" w:eastAsia="Times New Roman" w:hAnsi="Times New Roman"/>
                <w:sz w:val="16"/>
                <w:szCs w:val="16"/>
                <w:lang w:val="uk-UA" w:eastAsia="ru-RU"/>
              </w:rPr>
              <w:t>3</w:t>
            </w:r>
          </w:p>
        </w:tc>
      </w:tr>
      <w:tr w:rsidR="00B413F2" w:rsidRPr="006B12C2" w14:paraId="53BE35B2" w14:textId="77777777" w:rsidTr="00B413F2">
        <w:tc>
          <w:tcPr>
            <w:tcW w:w="300" w:type="pct"/>
            <w:shd w:val="clear" w:color="auto" w:fill="FFFFFF"/>
            <w:hideMark/>
          </w:tcPr>
          <w:p w14:paraId="6452CC46"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6B12C2" w:rsidRDefault="006D666D"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Т</w:t>
            </w:r>
            <w:r w:rsidR="00B413F2" w:rsidRPr="006B12C2">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6B12C2">
              <w:rPr>
                <w:rFonts w:ascii="Times New Roman" w:eastAsia="Times New Roman" w:hAnsi="Times New Roman"/>
                <w:sz w:val="24"/>
                <w:szCs w:val="24"/>
                <w:lang w:val="uk-UA" w:eastAsia="ru-RU"/>
              </w:rPr>
              <w:t xml:space="preserve"> </w:t>
            </w:r>
            <w:r w:rsidR="004C45C5" w:rsidRPr="006B12C2">
              <w:rPr>
                <w:rFonts w:ascii="Times New Roman" w:eastAsia="Times New Roman" w:hAnsi="Times New Roman"/>
                <w:sz w:val="24"/>
                <w:szCs w:val="24"/>
                <w:lang w:val="uk-UA" w:eastAsia="ru-RU"/>
              </w:rPr>
              <w:t xml:space="preserve">з урахуванням Особливостей здійснення публічних </w:t>
            </w:r>
            <w:proofErr w:type="spellStart"/>
            <w:r w:rsidR="004C45C5" w:rsidRPr="006B12C2">
              <w:rPr>
                <w:rFonts w:ascii="Times New Roman" w:eastAsia="Times New Roman" w:hAnsi="Times New Roman"/>
                <w:sz w:val="24"/>
                <w:szCs w:val="24"/>
                <w:lang w:val="uk-UA" w:eastAsia="ru-RU"/>
              </w:rPr>
              <w:t>закупівель</w:t>
            </w:r>
            <w:proofErr w:type="spellEnd"/>
            <w:r w:rsidR="004C45C5" w:rsidRPr="006B12C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6B12C2">
              <w:rPr>
                <w:rFonts w:ascii="Times New Roman" w:eastAsia="Times New Roman" w:hAnsi="Times New Roman"/>
                <w:sz w:val="24"/>
                <w:szCs w:val="24"/>
                <w:lang w:val="uk-UA" w:eastAsia="ru-RU"/>
              </w:rPr>
              <w:t xml:space="preserve"> постанов</w:t>
            </w:r>
            <w:r w:rsidR="004C45C5" w:rsidRPr="006B12C2">
              <w:rPr>
                <w:rFonts w:ascii="Times New Roman" w:eastAsia="Times New Roman" w:hAnsi="Times New Roman"/>
                <w:sz w:val="24"/>
                <w:szCs w:val="24"/>
                <w:lang w:val="uk-UA" w:eastAsia="ru-RU"/>
              </w:rPr>
              <w:t>ою</w:t>
            </w:r>
            <w:r w:rsidR="00624182" w:rsidRPr="006B12C2">
              <w:rPr>
                <w:rFonts w:ascii="Times New Roman" w:eastAsia="Times New Roman" w:hAnsi="Times New Roman"/>
                <w:sz w:val="24"/>
                <w:szCs w:val="24"/>
                <w:lang w:val="uk-UA" w:eastAsia="ru-RU"/>
              </w:rPr>
              <w:t xml:space="preserve"> Кабінету Міністрів України від 12.10.2022 № 1178 </w:t>
            </w:r>
            <w:r w:rsidR="00577947" w:rsidRPr="006B12C2">
              <w:rPr>
                <w:rFonts w:ascii="Times New Roman" w:eastAsia="Times New Roman" w:hAnsi="Times New Roman"/>
                <w:sz w:val="24"/>
                <w:szCs w:val="24"/>
                <w:lang w:val="uk-UA" w:eastAsia="ru-RU"/>
              </w:rPr>
              <w:t xml:space="preserve">(зі змінами) </w:t>
            </w:r>
            <w:r w:rsidR="00624182" w:rsidRPr="006B12C2">
              <w:rPr>
                <w:rFonts w:ascii="Times New Roman" w:eastAsia="Times New Roman" w:hAnsi="Times New Roman"/>
                <w:sz w:val="24"/>
                <w:szCs w:val="24"/>
                <w:lang w:val="uk-UA" w:eastAsia="ru-RU"/>
              </w:rPr>
              <w:t>(далі – Особливості)</w:t>
            </w:r>
            <w:r w:rsidR="00B413F2" w:rsidRPr="006B12C2">
              <w:rPr>
                <w:rFonts w:ascii="Times New Roman" w:eastAsia="Times New Roman" w:hAnsi="Times New Roman"/>
                <w:sz w:val="24"/>
                <w:szCs w:val="24"/>
                <w:lang w:val="uk-UA" w:eastAsia="ru-RU"/>
              </w:rPr>
              <w:t>. Терміни вживаються у значенні, наведеному в Законі</w:t>
            </w:r>
            <w:r w:rsidR="00C535CC" w:rsidRPr="006B12C2">
              <w:rPr>
                <w:rFonts w:ascii="Times New Roman" w:eastAsia="Times New Roman" w:hAnsi="Times New Roman"/>
                <w:sz w:val="24"/>
                <w:szCs w:val="24"/>
                <w:lang w:val="uk-UA" w:eastAsia="ru-RU"/>
              </w:rPr>
              <w:t xml:space="preserve"> з урахуванням Особливо</w:t>
            </w:r>
            <w:r w:rsidR="00E04EC5" w:rsidRPr="006B12C2">
              <w:rPr>
                <w:rFonts w:ascii="Times New Roman" w:eastAsia="Times New Roman" w:hAnsi="Times New Roman"/>
                <w:sz w:val="24"/>
                <w:szCs w:val="24"/>
                <w:lang w:val="uk-UA" w:eastAsia="ru-RU"/>
              </w:rPr>
              <w:t>с</w:t>
            </w:r>
            <w:r w:rsidR="00C535CC" w:rsidRPr="006B12C2">
              <w:rPr>
                <w:rFonts w:ascii="Times New Roman" w:eastAsia="Times New Roman" w:hAnsi="Times New Roman"/>
                <w:sz w:val="24"/>
                <w:szCs w:val="24"/>
                <w:lang w:val="uk-UA" w:eastAsia="ru-RU"/>
              </w:rPr>
              <w:t>тей.</w:t>
            </w:r>
          </w:p>
        </w:tc>
      </w:tr>
      <w:tr w:rsidR="00B413F2" w:rsidRPr="006B12C2" w14:paraId="7BF33552" w14:textId="77777777" w:rsidTr="00B413F2">
        <w:tc>
          <w:tcPr>
            <w:tcW w:w="300" w:type="pct"/>
            <w:shd w:val="clear" w:color="auto" w:fill="FFFFFF"/>
            <w:hideMark/>
          </w:tcPr>
          <w:p w14:paraId="431ED7D6"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6B12C2" w:rsidRDefault="00B413F2" w:rsidP="005C2D43">
            <w:pPr>
              <w:spacing w:after="0" w:line="240" w:lineRule="auto"/>
              <w:rPr>
                <w:rFonts w:ascii="Times New Roman" w:eastAsia="Times New Roman" w:hAnsi="Times New Roman"/>
                <w:sz w:val="24"/>
                <w:szCs w:val="24"/>
                <w:lang w:val="uk-UA" w:eastAsia="ru-RU"/>
              </w:rPr>
            </w:pPr>
          </w:p>
        </w:tc>
      </w:tr>
      <w:tr w:rsidR="00961A54" w:rsidRPr="006B12C2" w14:paraId="1E27051E" w14:textId="77777777" w:rsidTr="00B413F2">
        <w:tc>
          <w:tcPr>
            <w:tcW w:w="300" w:type="pct"/>
            <w:shd w:val="clear" w:color="auto" w:fill="FFFFFF"/>
            <w:hideMark/>
          </w:tcPr>
          <w:p w14:paraId="3C517C75" w14:textId="77777777" w:rsidR="00961A54" w:rsidRPr="006B12C2" w:rsidRDefault="00961A54" w:rsidP="00961A5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61A54" w:rsidRPr="006B12C2" w:rsidRDefault="00961A54" w:rsidP="00961A54">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329863ED" w14:textId="77777777" w:rsidR="00961A54" w:rsidRPr="006B12C2" w:rsidRDefault="00961A54" w:rsidP="00961A54">
            <w:pPr>
              <w:jc w:val="both"/>
              <w:rPr>
                <w:rFonts w:ascii="Times New Roman" w:hAnsi="Times New Roman"/>
                <w:b/>
                <w:bCs/>
                <w:lang w:val="uk-UA"/>
              </w:rPr>
            </w:pPr>
            <w:r w:rsidRPr="006B12C2">
              <w:rPr>
                <w:rFonts w:ascii="Times New Roman" w:hAnsi="Times New Roman"/>
                <w:b/>
                <w:shd w:val="clear" w:color="auto" w:fill="FFFFFF"/>
                <w:lang w:val="uk-UA"/>
              </w:rPr>
              <w:t>Управління капітального будівництва, економіки та комунальної власності Миколаївської міської ради</w:t>
            </w:r>
          </w:p>
          <w:p w14:paraId="7DA0D562" w14:textId="764A2413" w:rsidR="00961A54" w:rsidRPr="006B12C2" w:rsidRDefault="00961A54" w:rsidP="00961A54">
            <w:pPr>
              <w:spacing w:after="0" w:line="240" w:lineRule="auto"/>
              <w:rPr>
                <w:rFonts w:ascii="Times New Roman" w:eastAsia="Times New Roman" w:hAnsi="Times New Roman"/>
                <w:sz w:val="24"/>
                <w:szCs w:val="24"/>
                <w:lang w:val="uk-UA" w:eastAsia="ru-RU"/>
              </w:rPr>
            </w:pPr>
          </w:p>
        </w:tc>
      </w:tr>
      <w:tr w:rsidR="00961A54" w:rsidRPr="006B12C2" w14:paraId="4004FB84" w14:textId="77777777" w:rsidTr="00B413F2">
        <w:tc>
          <w:tcPr>
            <w:tcW w:w="300" w:type="pct"/>
            <w:shd w:val="clear" w:color="auto" w:fill="FFFFFF"/>
            <w:hideMark/>
          </w:tcPr>
          <w:p w14:paraId="59FC14C2" w14:textId="77777777" w:rsidR="00961A54" w:rsidRPr="006B12C2" w:rsidRDefault="00961A54" w:rsidP="00961A5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61A54" w:rsidRPr="006B12C2" w:rsidRDefault="00961A54" w:rsidP="00961A54">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D98B78A" w:rsidR="00961A54" w:rsidRPr="006B12C2" w:rsidRDefault="00961A54" w:rsidP="00961A54">
            <w:pPr>
              <w:spacing w:after="0" w:line="240" w:lineRule="auto"/>
              <w:rPr>
                <w:rFonts w:ascii="Times New Roman" w:eastAsia="Times New Roman" w:hAnsi="Times New Roman"/>
                <w:b/>
                <w:sz w:val="24"/>
                <w:szCs w:val="24"/>
                <w:lang w:val="uk-UA" w:eastAsia="ru-RU"/>
              </w:rPr>
            </w:pPr>
            <w:r w:rsidRPr="006B12C2">
              <w:rPr>
                <w:rFonts w:ascii="Times New Roman" w:hAnsi="Times New Roman"/>
                <w:b/>
                <w:lang w:val="uk-UA"/>
              </w:rPr>
              <w:t xml:space="preserve">81600, Львівська </w:t>
            </w:r>
            <w:proofErr w:type="spellStart"/>
            <w:r w:rsidRPr="006B12C2">
              <w:rPr>
                <w:rFonts w:ascii="Times New Roman" w:hAnsi="Times New Roman"/>
                <w:b/>
                <w:lang w:val="uk-UA"/>
              </w:rPr>
              <w:t>обл.м.Миколаїв</w:t>
            </w:r>
            <w:proofErr w:type="spellEnd"/>
            <w:r w:rsidRPr="006B12C2">
              <w:rPr>
                <w:rFonts w:ascii="Times New Roman" w:hAnsi="Times New Roman"/>
                <w:b/>
                <w:lang w:val="uk-UA"/>
              </w:rPr>
              <w:t xml:space="preserve"> вул.В.Великого,6</w:t>
            </w:r>
          </w:p>
        </w:tc>
      </w:tr>
      <w:tr w:rsidR="00961A54" w:rsidRPr="006B12C2" w14:paraId="367D21D5" w14:textId="77777777" w:rsidTr="00B413F2">
        <w:tc>
          <w:tcPr>
            <w:tcW w:w="300" w:type="pct"/>
            <w:shd w:val="clear" w:color="auto" w:fill="FFFFFF"/>
            <w:hideMark/>
          </w:tcPr>
          <w:p w14:paraId="1A31DDAF" w14:textId="77777777" w:rsidR="00961A54" w:rsidRPr="006B12C2" w:rsidRDefault="00961A54" w:rsidP="00961A5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961A54" w:rsidRPr="006B12C2" w:rsidRDefault="00961A54" w:rsidP="00961A54">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3BD76A3" w14:textId="12310161" w:rsidR="00961A54" w:rsidRPr="006B12C2" w:rsidRDefault="00961A54" w:rsidP="00961A54">
            <w:pPr>
              <w:spacing w:after="0" w:line="240" w:lineRule="auto"/>
              <w:rPr>
                <w:rFonts w:ascii="Times New Roman" w:eastAsia="Times New Roman" w:hAnsi="Times New Roman"/>
                <w:sz w:val="24"/>
                <w:szCs w:val="24"/>
                <w:lang w:val="uk-UA" w:eastAsia="ru-RU"/>
              </w:rPr>
            </w:pPr>
            <w:proofErr w:type="spellStart"/>
            <w:r w:rsidRPr="006B12C2">
              <w:rPr>
                <w:rFonts w:ascii="Times New Roman" w:eastAsia="Times New Roman" w:hAnsi="Times New Roman"/>
                <w:sz w:val="24"/>
                <w:szCs w:val="24"/>
                <w:lang w:val="uk-UA" w:eastAsia="ru-RU"/>
              </w:rPr>
              <w:t>Куючко-Русиник</w:t>
            </w:r>
            <w:proofErr w:type="spellEnd"/>
            <w:r w:rsidRPr="006B12C2">
              <w:rPr>
                <w:rFonts w:ascii="Times New Roman" w:eastAsia="Times New Roman" w:hAnsi="Times New Roman"/>
                <w:sz w:val="24"/>
                <w:szCs w:val="24"/>
                <w:lang w:val="uk-UA" w:eastAsia="ru-RU"/>
              </w:rPr>
              <w:t xml:space="preserve"> Наталія Ігорівна</w:t>
            </w:r>
          </w:p>
        </w:tc>
      </w:tr>
      <w:tr w:rsidR="00B413F2" w:rsidRPr="006B12C2" w14:paraId="5229C400" w14:textId="77777777" w:rsidTr="00B413F2">
        <w:tc>
          <w:tcPr>
            <w:tcW w:w="300" w:type="pct"/>
            <w:shd w:val="clear" w:color="auto" w:fill="FFFFFF"/>
            <w:hideMark/>
          </w:tcPr>
          <w:p w14:paraId="7987C151"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відкриті торги</w:t>
            </w:r>
            <w:r w:rsidR="00A24EF9" w:rsidRPr="006B12C2">
              <w:rPr>
                <w:rFonts w:ascii="Times New Roman" w:eastAsia="Times New Roman" w:hAnsi="Times New Roman"/>
                <w:sz w:val="24"/>
                <w:szCs w:val="24"/>
                <w:lang w:val="uk-UA" w:eastAsia="ru-RU"/>
              </w:rPr>
              <w:t xml:space="preserve"> у порядку визначеному </w:t>
            </w:r>
            <w:r w:rsidR="00E04EC5" w:rsidRPr="006B12C2">
              <w:rPr>
                <w:rFonts w:ascii="Times New Roman" w:eastAsia="Times New Roman" w:hAnsi="Times New Roman"/>
                <w:sz w:val="24"/>
                <w:szCs w:val="24"/>
                <w:lang w:val="uk-UA" w:eastAsia="ru-RU"/>
              </w:rPr>
              <w:t>Особливостями</w:t>
            </w:r>
          </w:p>
        </w:tc>
      </w:tr>
      <w:tr w:rsidR="00B413F2" w:rsidRPr="006B12C2" w14:paraId="5712CECF" w14:textId="77777777" w:rsidTr="00B413F2">
        <w:tc>
          <w:tcPr>
            <w:tcW w:w="300" w:type="pct"/>
            <w:shd w:val="clear" w:color="auto" w:fill="FFFFFF"/>
            <w:hideMark/>
          </w:tcPr>
          <w:p w14:paraId="275121C6"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6B12C2" w:rsidRDefault="00B413F2" w:rsidP="005C2D43">
            <w:pPr>
              <w:spacing w:after="0" w:line="240" w:lineRule="auto"/>
              <w:rPr>
                <w:rFonts w:ascii="Times New Roman" w:eastAsia="Times New Roman" w:hAnsi="Times New Roman"/>
                <w:sz w:val="24"/>
                <w:szCs w:val="24"/>
                <w:lang w:val="uk-UA" w:eastAsia="ru-RU"/>
              </w:rPr>
            </w:pPr>
          </w:p>
        </w:tc>
      </w:tr>
      <w:tr w:rsidR="00B413F2" w:rsidRPr="006B12C2" w14:paraId="76462DF4" w14:textId="77777777" w:rsidTr="00B413F2">
        <w:tc>
          <w:tcPr>
            <w:tcW w:w="300" w:type="pct"/>
            <w:shd w:val="clear" w:color="auto" w:fill="FFFFFF"/>
            <w:hideMark/>
          </w:tcPr>
          <w:p w14:paraId="0794C441"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658540C" w14:textId="77777777" w:rsidR="00706A0B" w:rsidRPr="00706A0B" w:rsidRDefault="00706A0B" w:rsidP="00706A0B">
            <w:pPr>
              <w:keepLines/>
              <w:autoSpaceDE w:val="0"/>
              <w:autoSpaceDN w:val="0"/>
              <w:spacing w:after="0" w:line="240" w:lineRule="auto"/>
              <w:rPr>
                <w:rFonts w:ascii="Times New Roman" w:hAnsi="Times New Roman"/>
                <w:bCs/>
                <w:spacing w:val="-3"/>
                <w:sz w:val="24"/>
                <w:szCs w:val="24"/>
                <w:lang w:val="uk-UA"/>
              </w:rPr>
            </w:pPr>
            <w:r w:rsidRPr="00706A0B">
              <w:rPr>
                <w:rFonts w:ascii="Times New Roman" w:hAnsi="Times New Roman"/>
                <w:bCs/>
                <w:spacing w:val="-3"/>
                <w:sz w:val="24"/>
                <w:szCs w:val="24"/>
                <w:lang w:val="uk-UA"/>
              </w:rPr>
              <w:t xml:space="preserve">Капітальний ремонт дороги  комунальної власності по </w:t>
            </w:r>
            <w:proofErr w:type="spellStart"/>
            <w:r w:rsidRPr="00706A0B">
              <w:rPr>
                <w:rFonts w:ascii="Times New Roman" w:hAnsi="Times New Roman"/>
                <w:bCs/>
                <w:spacing w:val="-3"/>
                <w:sz w:val="24"/>
                <w:szCs w:val="24"/>
                <w:lang w:val="uk-UA"/>
              </w:rPr>
              <w:t>вул.Нова</w:t>
            </w:r>
            <w:proofErr w:type="spellEnd"/>
            <w:r w:rsidRPr="00706A0B">
              <w:rPr>
                <w:rFonts w:ascii="Times New Roman" w:hAnsi="Times New Roman"/>
                <w:bCs/>
                <w:spacing w:val="-3"/>
                <w:sz w:val="24"/>
                <w:szCs w:val="24"/>
                <w:lang w:val="uk-UA"/>
              </w:rPr>
              <w:t xml:space="preserve"> в </w:t>
            </w:r>
            <w:proofErr w:type="spellStart"/>
            <w:r w:rsidRPr="00706A0B">
              <w:rPr>
                <w:rFonts w:ascii="Times New Roman" w:hAnsi="Times New Roman"/>
                <w:bCs/>
                <w:spacing w:val="-3"/>
                <w:sz w:val="24"/>
                <w:szCs w:val="24"/>
                <w:lang w:val="uk-UA"/>
              </w:rPr>
              <w:t>с.Гірське</w:t>
            </w:r>
            <w:proofErr w:type="spellEnd"/>
            <w:r w:rsidRPr="00706A0B">
              <w:rPr>
                <w:rFonts w:ascii="Times New Roman" w:hAnsi="Times New Roman"/>
                <w:bCs/>
                <w:spacing w:val="-3"/>
                <w:sz w:val="24"/>
                <w:szCs w:val="24"/>
                <w:lang w:val="uk-UA"/>
              </w:rPr>
              <w:t xml:space="preserve"> Стрийського району Львівської області</w:t>
            </w:r>
          </w:p>
          <w:p w14:paraId="498B0B88" w14:textId="53914030" w:rsidR="009F6B37" w:rsidRPr="00706A0B" w:rsidRDefault="009F6B37" w:rsidP="00706A0B">
            <w:pPr>
              <w:keepLines/>
              <w:autoSpaceDE w:val="0"/>
              <w:autoSpaceDN w:val="0"/>
              <w:spacing w:after="0" w:line="240" w:lineRule="auto"/>
              <w:rPr>
                <w:rFonts w:ascii="Times New Roman" w:hAnsi="Times New Roman"/>
                <w:bCs/>
                <w:spacing w:val="-3"/>
                <w:sz w:val="24"/>
                <w:szCs w:val="24"/>
                <w:lang w:val="uk-UA"/>
              </w:rPr>
            </w:pPr>
          </w:p>
        </w:tc>
      </w:tr>
      <w:tr w:rsidR="00B413F2" w:rsidRPr="006B12C2" w14:paraId="5DFEF044" w14:textId="77777777" w:rsidTr="00B413F2">
        <w:tc>
          <w:tcPr>
            <w:tcW w:w="300" w:type="pct"/>
            <w:shd w:val="clear" w:color="auto" w:fill="FFFFFF"/>
            <w:hideMark/>
          </w:tcPr>
          <w:p w14:paraId="7D5DE9C4"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3BE9811" w:rsidR="00B413F2" w:rsidRPr="006B12C2" w:rsidRDefault="009F6B37" w:rsidP="00961A54">
            <w:pPr>
              <w:keepLines/>
              <w:autoSpaceDE w:val="0"/>
              <w:autoSpaceDN w:val="0"/>
              <w:spacing w:after="0" w:line="240" w:lineRule="auto"/>
              <w:rPr>
                <w:rFonts w:ascii="Times New Roman" w:hAnsi="Times New Roman"/>
                <w:bCs/>
                <w:spacing w:val="-3"/>
                <w:sz w:val="32"/>
                <w:szCs w:val="32"/>
                <w:lang w:val="uk-UA"/>
              </w:rPr>
            </w:pPr>
            <w:r w:rsidRPr="006B12C2">
              <w:rPr>
                <w:rFonts w:ascii="Times New Roman" w:eastAsia="Times New Roman" w:hAnsi="Times New Roman"/>
                <w:b/>
                <w:iCs/>
                <w:sz w:val="24"/>
                <w:szCs w:val="24"/>
                <w:lang w:val="uk-UA" w:eastAsia="ru-RU"/>
              </w:rPr>
              <w:t>З</w:t>
            </w:r>
            <w:r w:rsidR="00B413F2" w:rsidRPr="006B12C2">
              <w:rPr>
                <w:rFonts w:ascii="Times New Roman" w:eastAsia="Times New Roman" w:hAnsi="Times New Roman"/>
                <w:b/>
                <w:iCs/>
                <w:sz w:val="24"/>
                <w:szCs w:val="24"/>
                <w:lang w:val="uk-UA" w:eastAsia="ru-RU"/>
              </w:rPr>
              <w:t xml:space="preserve">акупівля </w:t>
            </w:r>
            <w:r w:rsidRPr="006B12C2">
              <w:rPr>
                <w:rFonts w:ascii="Times New Roman" w:eastAsia="Times New Roman" w:hAnsi="Times New Roman"/>
                <w:b/>
                <w:iCs/>
                <w:sz w:val="24"/>
                <w:szCs w:val="24"/>
                <w:lang w:val="uk-UA" w:eastAsia="ru-RU"/>
              </w:rPr>
              <w:t>здійснюється без поділу на лоти.</w:t>
            </w:r>
          </w:p>
        </w:tc>
      </w:tr>
      <w:tr w:rsidR="00B413F2" w:rsidRPr="006B12C2" w14:paraId="705B296A" w14:textId="77777777" w:rsidTr="00B413F2">
        <w:tc>
          <w:tcPr>
            <w:tcW w:w="300" w:type="pct"/>
            <w:shd w:val="clear" w:color="auto" w:fill="FFFFFF"/>
            <w:hideMark/>
          </w:tcPr>
          <w:p w14:paraId="185452F9"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4.3</w:t>
            </w:r>
          </w:p>
        </w:tc>
        <w:tc>
          <w:tcPr>
            <w:tcW w:w="1550" w:type="pct"/>
            <w:shd w:val="clear" w:color="auto" w:fill="FFFFFF"/>
            <w:hideMark/>
          </w:tcPr>
          <w:p w14:paraId="75FFCE01" w14:textId="228B451B" w:rsidR="00B413F2" w:rsidRPr="006B12C2" w:rsidRDefault="00A57877" w:rsidP="00A57877">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М</w:t>
            </w:r>
            <w:r w:rsidR="006B6135" w:rsidRPr="006B12C2">
              <w:rPr>
                <w:rFonts w:ascii="Times New Roman" w:eastAsia="Times New Roman" w:hAnsi="Times New Roman"/>
                <w:sz w:val="24"/>
                <w:szCs w:val="24"/>
                <w:lang w:val="uk-UA" w:eastAsia="ru-RU"/>
              </w:rPr>
              <w:t xml:space="preserve">ісце </w:t>
            </w:r>
            <w:r w:rsidRPr="006B12C2">
              <w:rPr>
                <w:rFonts w:ascii="Times New Roman" w:eastAsia="Times New Roman" w:hAnsi="Times New Roman"/>
                <w:sz w:val="24"/>
                <w:szCs w:val="24"/>
                <w:lang w:val="uk-UA" w:eastAsia="ru-RU"/>
              </w:rPr>
              <w:t>виконання робіт</w:t>
            </w:r>
          </w:p>
        </w:tc>
        <w:tc>
          <w:tcPr>
            <w:tcW w:w="3150" w:type="pct"/>
            <w:shd w:val="clear" w:color="auto" w:fill="FFFFFF"/>
            <w:hideMark/>
          </w:tcPr>
          <w:p w14:paraId="2CD3C9C7" w14:textId="0BADDE48" w:rsidR="001E43FE" w:rsidRPr="006B12C2" w:rsidRDefault="00961A54" w:rsidP="005C2D43">
            <w:pPr>
              <w:spacing w:after="0" w:line="240" w:lineRule="auto"/>
              <w:rPr>
                <w:rFonts w:ascii="Times New Roman" w:hAnsi="Times New Roman"/>
                <w:sz w:val="24"/>
                <w:szCs w:val="24"/>
                <w:highlight w:val="yellow"/>
                <w:lang w:val="uk-UA"/>
              </w:rPr>
            </w:pPr>
            <w:proofErr w:type="spellStart"/>
            <w:r w:rsidRPr="006B12C2">
              <w:rPr>
                <w:rFonts w:ascii="Times New Roman" w:hAnsi="Times New Roman"/>
                <w:bCs/>
                <w:spacing w:val="-3"/>
                <w:sz w:val="24"/>
                <w:szCs w:val="24"/>
                <w:lang w:val="uk-UA"/>
              </w:rPr>
              <w:t>вул.</w:t>
            </w:r>
            <w:r w:rsidR="00706A0B">
              <w:rPr>
                <w:rFonts w:ascii="Times New Roman" w:hAnsi="Times New Roman"/>
                <w:bCs/>
                <w:spacing w:val="-3"/>
                <w:sz w:val="24"/>
                <w:szCs w:val="24"/>
                <w:lang w:val="uk-UA"/>
              </w:rPr>
              <w:t>Нова</w:t>
            </w:r>
            <w:proofErr w:type="spellEnd"/>
            <w:r w:rsidRPr="006B12C2">
              <w:rPr>
                <w:rFonts w:ascii="Times New Roman" w:hAnsi="Times New Roman"/>
                <w:bCs/>
                <w:spacing w:val="-3"/>
                <w:sz w:val="24"/>
                <w:szCs w:val="24"/>
                <w:lang w:val="uk-UA"/>
              </w:rPr>
              <w:t xml:space="preserve"> в </w:t>
            </w:r>
            <w:proofErr w:type="spellStart"/>
            <w:r w:rsidRPr="006B12C2">
              <w:rPr>
                <w:rFonts w:ascii="Times New Roman" w:hAnsi="Times New Roman"/>
                <w:bCs/>
                <w:spacing w:val="-3"/>
                <w:sz w:val="24"/>
                <w:szCs w:val="24"/>
                <w:lang w:val="uk-UA"/>
              </w:rPr>
              <w:t>с.</w:t>
            </w:r>
            <w:r w:rsidR="00706A0B">
              <w:rPr>
                <w:rFonts w:ascii="Times New Roman" w:hAnsi="Times New Roman"/>
                <w:bCs/>
                <w:spacing w:val="-3"/>
                <w:sz w:val="24"/>
                <w:szCs w:val="24"/>
                <w:lang w:val="uk-UA"/>
              </w:rPr>
              <w:t>Гірське</w:t>
            </w:r>
            <w:proofErr w:type="spellEnd"/>
          </w:p>
          <w:p w14:paraId="154E1A7F" w14:textId="0E3E33E2" w:rsidR="00B413F2" w:rsidRPr="004261E6" w:rsidRDefault="009F6B37" w:rsidP="006B12C2">
            <w:pPr>
              <w:pStyle w:val="af3"/>
              <w:rPr>
                <w:rFonts w:ascii="Times New Roman" w:eastAsia="Times New Roman" w:hAnsi="Times New Roman"/>
                <w:lang w:val="uk-UA"/>
              </w:rPr>
            </w:pPr>
            <w:r w:rsidRPr="004261E6">
              <w:rPr>
                <w:rFonts w:ascii="Times New Roman" w:hAnsi="Times New Roman"/>
                <w:lang w:val="uk-UA"/>
              </w:rPr>
              <w:t xml:space="preserve">Технічні, якісні, кількісні та інші вимоги до предмета закупівлі, встановлені замовником в </w:t>
            </w:r>
            <w:r w:rsidRPr="004261E6">
              <w:rPr>
                <w:rFonts w:ascii="Times New Roman" w:hAnsi="Times New Roman"/>
                <w:b/>
                <w:lang w:val="uk-UA"/>
              </w:rPr>
              <w:t xml:space="preserve">Додатку № 3 </w:t>
            </w:r>
            <w:r w:rsidRPr="004261E6">
              <w:rPr>
                <w:rFonts w:ascii="Times New Roman" w:hAnsi="Times New Roman"/>
                <w:lang w:val="uk-UA"/>
              </w:rPr>
              <w:t>до тендерної документації)</w:t>
            </w:r>
          </w:p>
        </w:tc>
      </w:tr>
      <w:tr w:rsidR="00B413F2" w:rsidRPr="006B12C2" w14:paraId="2D9F4DDD" w14:textId="77777777" w:rsidTr="00B413F2">
        <w:tc>
          <w:tcPr>
            <w:tcW w:w="300" w:type="pct"/>
            <w:shd w:val="clear" w:color="auto" w:fill="FFFFFF"/>
            <w:hideMark/>
          </w:tcPr>
          <w:p w14:paraId="7450B8F2"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4.4</w:t>
            </w:r>
          </w:p>
        </w:tc>
        <w:tc>
          <w:tcPr>
            <w:tcW w:w="1550" w:type="pct"/>
            <w:shd w:val="clear" w:color="auto" w:fill="FFFFFF"/>
            <w:hideMark/>
          </w:tcPr>
          <w:p w14:paraId="57D41C6A" w14:textId="7EE3C6C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строк </w:t>
            </w:r>
            <w:r w:rsidR="00A02D0A" w:rsidRPr="006B12C2">
              <w:rPr>
                <w:rFonts w:ascii="Times New Roman" w:eastAsia="Times New Roman" w:hAnsi="Times New Roman"/>
                <w:sz w:val="24"/>
                <w:szCs w:val="24"/>
                <w:lang w:val="uk-UA" w:eastAsia="ru-RU"/>
              </w:rPr>
              <w:t>виконання робіт</w:t>
            </w:r>
            <w:r w:rsidRPr="006B12C2">
              <w:rPr>
                <w:rFonts w:ascii="Times New Roman" w:eastAsia="Times New Roman" w:hAnsi="Times New Roman"/>
                <w:sz w:val="24"/>
                <w:szCs w:val="24"/>
                <w:lang w:val="uk-UA" w:eastAsia="ru-RU"/>
              </w:rPr>
              <w:t xml:space="preserve"> </w:t>
            </w:r>
          </w:p>
        </w:tc>
        <w:tc>
          <w:tcPr>
            <w:tcW w:w="3150" w:type="pct"/>
            <w:shd w:val="clear" w:color="auto" w:fill="FFFFFF"/>
            <w:hideMark/>
          </w:tcPr>
          <w:p w14:paraId="7F52FC20" w14:textId="62956078" w:rsidR="00B413F2" w:rsidRPr="006B12C2" w:rsidRDefault="009F6B37" w:rsidP="005C2D43">
            <w:pPr>
              <w:spacing w:after="0" w:line="240" w:lineRule="auto"/>
              <w:rPr>
                <w:rFonts w:ascii="Times New Roman" w:eastAsia="Times New Roman" w:hAnsi="Times New Roman"/>
                <w:b/>
                <w:sz w:val="24"/>
                <w:szCs w:val="24"/>
                <w:lang w:val="uk-UA" w:eastAsia="ru-RU"/>
              </w:rPr>
            </w:pPr>
            <w:r w:rsidRPr="006B12C2">
              <w:rPr>
                <w:rFonts w:ascii="Times New Roman" w:eastAsia="Times New Roman" w:hAnsi="Times New Roman"/>
                <w:b/>
                <w:sz w:val="24"/>
                <w:szCs w:val="24"/>
                <w:lang w:val="uk-UA" w:eastAsia="ru-RU"/>
              </w:rPr>
              <w:t>До 31 грудня</w:t>
            </w:r>
            <w:r w:rsidR="004261E6">
              <w:rPr>
                <w:rFonts w:ascii="Times New Roman" w:eastAsia="Times New Roman" w:hAnsi="Times New Roman"/>
                <w:b/>
                <w:sz w:val="24"/>
                <w:szCs w:val="24"/>
                <w:lang w:val="en-US" w:eastAsia="ru-RU"/>
              </w:rPr>
              <w:t xml:space="preserve"> </w:t>
            </w:r>
            <w:r w:rsidRPr="006B12C2">
              <w:rPr>
                <w:rFonts w:ascii="Times New Roman" w:eastAsia="Times New Roman" w:hAnsi="Times New Roman"/>
                <w:b/>
                <w:sz w:val="24"/>
                <w:szCs w:val="24"/>
                <w:lang w:val="uk-UA" w:eastAsia="ru-RU"/>
              </w:rPr>
              <w:t xml:space="preserve"> 202</w:t>
            </w:r>
            <w:r w:rsidR="00A805CA" w:rsidRPr="006B12C2">
              <w:rPr>
                <w:rFonts w:ascii="Times New Roman" w:eastAsia="Times New Roman" w:hAnsi="Times New Roman"/>
                <w:b/>
                <w:sz w:val="24"/>
                <w:szCs w:val="24"/>
                <w:lang w:val="uk-UA" w:eastAsia="ru-RU"/>
              </w:rPr>
              <w:t>4</w:t>
            </w:r>
            <w:r w:rsidRPr="006B12C2">
              <w:rPr>
                <w:rFonts w:ascii="Times New Roman" w:eastAsia="Times New Roman" w:hAnsi="Times New Roman"/>
                <w:b/>
                <w:sz w:val="24"/>
                <w:szCs w:val="24"/>
                <w:lang w:val="uk-UA" w:eastAsia="ru-RU"/>
              </w:rPr>
              <w:t xml:space="preserve"> року.</w:t>
            </w:r>
          </w:p>
        </w:tc>
      </w:tr>
      <w:tr w:rsidR="00B413F2" w:rsidRPr="006B12C2" w14:paraId="554A0B1B" w14:textId="77777777" w:rsidTr="00B413F2">
        <w:tc>
          <w:tcPr>
            <w:tcW w:w="300" w:type="pct"/>
            <w:shd w:val="clear" w:color="auto" w:fill="FFFFFF"/>
            <w:hideMark/>
          </w:tcPr>
          <w:p w14:paraId="537AE309"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6B12C2" w:rsidRDefault="006D666D"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на рівних умовах</w:t>
            </w:r>
          </w:p>
        </w:tc>
      </w:tr>
      <w:tr w:rsidR="00B413F2" w:rsidRPr="006B12C2" w14:paraId="33EBD77D" w14:textId="77777777" w:rsidTr="00B413F2">
        <w:tc>
          <w:tcPr>
            <w:tcW w:w="300" w:type="pct"/>
            <w:shd w:val="clear" w:color="auto" w:fill="FFFFFF"/>
            <w:hideMark/>
          </w:tcPr>
          <w:p w14:paraId="1498E074"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Інформація про валюту, </w:t>
            </w:r>
            <w:r w:rsidR="006D666D" w:rsidRPr="006B12C2">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валютою тендерної пропозиції є гривня</w:t>
            </w:r>
          </w:p>
        </w:tc>
      </w:tr>
      <w:tr w:rsidR="00B413F2" w:rsidRPr="006B12C2" w14:paraId="66F4D967" w14:textId="77777777" w:rsidTr="00B413F2">
        <w:tc>
          <w:tcPr>
            <w:tcW w:w="300" w:type="pct"/>
            <w:shd w:val="clear" w:color="auto" w:fill="FFFFFF"/>
            <w:hideMark/>
          </w:tcPr>
          <w:p w14:paraId="79B6A78E"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6B12C2" w:rsidRDefault="006D666D"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6B12C2" w:rsidRDefault="00621D5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Усі документи тендерної пропозиції</w:t>
            </w:r>
            <w:r w:rsidR="009C75F6" w:rsidRPr="006B12C2">
              <w:rPr>
                <w:rFonts w:ascii="Times New Roman" w:eastAsia="Times New Roman" w:hAnsi="Times New Roman"/>
                <w:sz w:val="24"/>
                <w:szCs w:val="24"/>
                <w:lang w:val="uk-UA" w:eastAsia="ru-RU"/>
              </w:rPr>
              <w:t xml:space="preserve">, які готуються безпосередньо учасником </w:t>
            </w:r>
            <w:r w:rsidRPr="006B12C2">
              <w:rPr>
                <w:rFonts w:ascii="Times New Roman" w:eastAsia="Times New Roman" w:hAnsi="Times New Roman"/>
                <w:sz w:val="24"/>
                <w:szCs w:val="24"/>
                <w:lang w:val="uk-UA" w:eastAsia="ru-RU"/>
              </w:rPr>
              <w:t>повинні бути складені українською</w:t>
            </w:r>
            <w:r w:rsidR="009C75F6" w:rsidRPr="006B12C2">
              <w:rPr>
                <w:rFonts w:ascii="Times New Roman" w:eastAsia="Times New Roman" w:hAnsi="Times New Roman"/>
                <w:sz w:val="24"/>
                <w:szCs w:val="24"/>
                <w:lang w:val="uk-UA" w:eastAsia="ru-RU"/>
              </w:rPr>
              <w:t xml:space="preserve"> мовою</w:t>
            </w:r>
            <w:r w:rsidRPr="006B12C2">
              <w:rPr>
                <w:rFonts w:ascii="Times New Roman" w:eastAsia="Times New Roman" w:hAnsi="Times New Roman"/>
                <w:sz w:val="24"/>
                <w:szCs w:val="24"/>
                <w:lang w:val="uk-UA" w:eastAsia="ru-RU"/>
              </w:rPr>
              <w:t xml:space="preserve">. </w:t>
            </w:r>
          </w:p>
          <w:p w14:paraId="36A21525" w14:textId="77777777" w:rsidR="006D666D" w:rsidRPr="006B12C2" w:rsidRDefault="00621D5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6B12C2" w:rsidRDefault="00621D5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6B12C2" w14:paraId="0603F8D5" w14:textId="77777777" w:rsidTr="00B413F2">
        <w:tc>
          <w:tcPr>
            <w:tcW w:w="300" w:type="pct"/>
            <w:shd w:val="clear" w:color="auto" w:fill="FFFFFF"/>
          </w:tcPr>
          <w:p w14:paraId="5A452B85" w14:textId="77777777" w:rsidR="004411EC" w:rsidRPr="006B12C2" w:rsidRDefault="004411EC"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6B12C2" w:rsidRDefault="004411EC"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B12C2" w:rsidRDefault="009F6B3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6B12C2" w14:paraId="48AB05A1" w14:textId="77777777" w:rsidTr="00B413F2">
        <w:tc>
          <w:tcPr>
            <w:tcW w:w="5000" w:type="pct"/>
            <w:gridSpan w:val="3"/>
            <w:shd w:val="clear" w:color="auto" w:fill="FFFFFF"/>
            <w:hideMark/>
          </w:tcPr>
          <w:p w14:paraId="616DB44E" w14:textId="77777777" w:rsidR="00B413F2" w:rsidRPr="006B12C2" w:rsidRDefault="00B413F2" w:rsidP="005C2D43">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B12C2" w14:paraId="2A0F34E1" w14:textId="77777777" w:rsidTr="00B413F2">
        <w:tc>
          <w:tcPr>
            <w:tcW w:w="300" w:type="pct"/>
            <w:shd w:val="clear" w:color="auto" w:fill="FFFFFF"/>
            <w:hideMark/>
          </w:tcPr>
          <w:p w14:paraId="6403BD8A"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6B12C2" w:rsidRDefault="008A7395"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w:t>
            </w:r>
          </w:p>
          <w:p w14:paraId="01F6AFDA" w14:textId="77777777" w:rsidR="008A7395" w:rsidRPr="006B12C2" w:rsidRDefault="008A7395"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6B12C2" w:rsidRDefault="008A7395"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6B12C2" w14:paraId="66DDD752" w14:textId="77777777" w:rsidTr="00B413F2">
        <w:tc>
          <w:tcPr>
            <w:tcW w:w="300" w:type="pct"/>
            <w:shd w:val="clear" w:color="auto" w:fill="FFFFFF"/>
            <w:hideMark/>
          </w:tcPr>
          <w:p w14:paraId="246C574F"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6B12C2" w:rsidRDefault="006B6135"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w:t>
            </w:r>
            <w:r w:rsidR="00B413F2" w:rsidRPr="006B12C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6B12C2" w:rsidRDefault="004C45C5"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B12C2">
              <w:rPr>
                <w:rFonts w:ascii="Times New Roman" w:eastAsia="Times New Roman" w:hAnsi="Times New Roman"/>
                <w:sz w:val="24"/>
                <w:szCs w:val="24"/>
                <w:lang w:val="uk-UA" w:eastAsia="ru-RU"/>
              </w:rPr>
              <w:t>внести</w:t>
            </w:r>
            <w:proofErr w:type="spellEnd"/>
            <w:r w:rsidRPr="006B12C2">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а саме в оголошенні про </w:t>
            </w:r>
            <w:r w:rsidRPr="006B12C2">
              <w:rPr>
                <w:rFonts w:ascii="Times New Roman" w:eastAsia="Times New Roman" w:hAnsi="Times New Roman"/>
                <w:sz w:val="24"/>
                <w:szCs w:val="24"/>
                <w:lang w:val="uk-UA" w:eastAsia="ru-RU"/>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6B12C2" w:rsidRDefault="008A7395"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B12C2">
              <w:rPr>
                <w:rFonts w:ascii="Times New Roman" w:eastAsia="Times New Roman" w:hAnsi="Times New Roman"/>
                <w:sz w:val="24"/>
                <w:szCs w:val="24"/>
                <w:lang w:val="uk-UA" w:eastAsia="ru-RU"/>
              </w:rPr>
              <w:t>машинозчитувальному</w:t>
            </w:r>
            <w:proofErr w:type="spellEnd"/>
            <w:r w:rsidRPr="006B12C2">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6B12C2" w14:paraId="2663D581" w14:textId="77777777" w:rsidTr="00B413F2">
        <w:tc>
          <w:tcPr>
            <w:tcW w:w="5000" w:type="pct"/>
            <w:gridSpan w:val="3"/>
            <w:shd w:val="clear" w:color="auto" w:fill="FFFFFF"/>
            <w:hideMark/>
          </w:tcPr>
          <w:p w14:paraId="679A52B5" w14:textId="77777777" w:rsidR="00B413F2" w:rsidRPr="006B12C2" w:rsidRDefault="00B413F2" w:rsidP="005C2D43">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B12C2" w14:paraId="7E7B5366" w14:textId="77777777" w:rsidTr="00B413F2">
        <w:tc>
          <w:tcPr>
            <w:tcW w:w="300" w:type="pct"/>
            <w:shd w:val="clear" w:color="auto" w:fill="FFFFFF"/>
            <w:hideMark/>
          </w:tcPr>
          <w:p w14:paraId="5F0270FB"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6B12C2" w:rsidRDefault="0035634B"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B12C2">
              <w:rPr>
                <w:rFonts w:ascii="Times New Roman" w:eastAsia="Times New Roman" w:hAnsi="Times New Roman"/>
                <w:sz w:val="24"/>
                <w:szCs w:val="24"/>
                <w:lang w:val="uk-UA" w:eastAsia="ru-RU"/>
              </w:rPr>
              <w:t>:</w:t>
            </w:r>
          </w:p>
          <w:p w14:paraId="0F1D50C5" w14:textId="2CCD6DDD" w:rsidR="004411EC" w:rsidRPr="006B12C2"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6B12C2">
              <w:rPr>
                <w:rFonts w:ascii="Times New Roman" w:eastAsia="Times New Roman" w:hAnsi="Times New Roman"/>
                <w:sz w:val="24"/>
                <w:szCs w:val="24"/>
                <w:lang w:val="uk-UA" w:eastAsia="ru-RU"/>
              </w:rPr>
              <w:t>інформаці</w:t>
            </w:r>
            <w:r w:rsidR="00AC2592" w:rsidRPr="006B12C2">
              <w:rPr>
                <w:rFonts w:ascii="Times New Roman" w:eastAsia="Times New Roman" w:hAnsi="Times New Roman"/>
                <w:sz w:val="24"/>
                <w:szCs w:val="24"/>
                <w:lang w:val="uk-UA" w:eastAsia="ru-RU"/>
              </w:rPr>
              <w:t>ї</w:t>
            </w:r>
            <w:r w:rsidRPr="006B12C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B12C2">
              <w:rPr>
                <w:rFonts w:ascii="Times New Roman" w:eastAsia="Times New Roman" w:hAnsi="Times New Roman"/>
                <w:sz w:val="24"/>
                <w:szCs w:val="24"/>
                <w:lang w:val="uk-UA" w:eastAsia="ru-RU"/>
              </w:rPr>
              <w:t>Додатку № 1 до тендерної документації</w:t>
            </w:r>
            <w:r w:rsidR="009A7F70" w:rsidRPr="006B12C2">
              <w:rPr>
                <w:rFonts w:ascii="Times New Roman" w:eastAsia="Times New Roman" w:hAnsi="Times New Roman"/>
                <w:sz w:val="24"/>
                <w:szCs w:val="24"/>
                <w:lang w:val="uk-UA" w:eastAsia="ru-RU"/>
              </w:rPr>
              <w:t xml:space="preserve"> </w:t>
            </w:r>
          </w:p>
          <w:p w14:paraId="58B5C82B" w14:textId="49378076" w:rsidR="00F67975" w:rsidRPr="006B12C2"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w:t>
            </w:r>
            <w:r w:rsidR="00AC2592" w:rsidRPr="006B12C2">
              <w:rPr>
                <w:rFonts w:ascii="Times New Roman" w:eastAsia="Times New Roman" w:hAnsi="Times New Roman"/>
                <w:sz w:val="24"/>
                <w:szCs w:val="24"/>
                <w:lang w:val="uk-UA" w:eastAsia="ru-RU"/>
              </w:rPr>
              <w:t>ї</w:t>
            </w:r>
            <w:r w:rsidRPr="006B12C2">
              <w:rPr>
                <w:rFonts w:ascii="Times New Roman" w:eastAsia="Times New Roman" w:hAnsi="Times New Roman"/>
                <w:sz w:val="24"/>
                <w:szCs w:val="24"/>
                <w:lang w:val="uk-UA" w:eastAsia="ru-RU"/>
              </w:rPr>
              <w:t xml:space="preserve"> про підтвердження </w:t>
            </w:r>
            <w:r w:rsidR="00F67975" w:rsidRPr="006B12C2">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B12C2">
              <w:rPr>
                <w:rFonts w:ascii="Times New Roman" w:eastAsia="Times New Roman" w:hAnsi="Times New Roman"/>
                <w:sz w:val="24"/>
                <w:szCs w:val="24"/>
                <w:lang w:val="uk-UA" w:eastAsia="ru-RU"/>
              </w:rPr>
              <w:t>7</w:t>
            </w:r>
            <w:r w:rsidR="00F67975" w:rsidRPr="006B12C2">
              <w:rPr>
                <w:rFonts w:ascii="Times New Roman" w:eastAsia="Times New Roman" w:hAnsi="Times New Roman"/>
                <w:sz w:val="24"/>
                <w:szCs w:val="24"/>
                <w:lang w:val="uk-UA" w:eastAsia="ru-RU"/>
              </w:rPr>
              <w:t xml:space="preserve"> Особливостей</w:t>
            </w:r>
            <w:r w:rsidR="00F67975" w:rsidRPr="006B12C2">
              <w:rPr>
                <w:rFonts w:ascii="Times New Roman" w:hAnsi="Times New Roman"/>
                <w:lang w:val="uk-UA"/>
              </w:rPr>
              <w:t xml:space="preserve"> </w:t>
            </w:r>
            <w:r w:rsidR="00F67975" w:rsidRPr="006B12C2">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B12C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B12C2">
              <w:rPr>
                <w:rFonts w:ascii="Times New Roman" w:eastAsia="Times New Roman" w:hAnsi="Times New Roman"/>
                <w:sz w:val="24"/>
                <w:szCs w:val="24"/>
                <w:lang w:val="uk-UA" w:eastAsia="ru-RU"/>
              </w:rPr>
              <w:t>3</w:t>
            </w:r>
            <w:r w:rsidRPr="006B12C2">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6B12C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6B12C2">
              <w:rPr>
                <w:rFonts w:ascii="Times New Roman" w:eastAsia="Times New Roman" w:hAnsi="Times New Roman"/>
                <w:sz w:val="24"/>
                <w:szCs w:val="24"/>
                <w:lang w:val="uk-UA" w:eastAsia="ru-RU"/>
              </w:rPr>
              <w:t>пункті 2 розділу «Інструкція з підготовки тендерної пропозиції»</w:t>
            </w:r>
            <w:r w:rsidRPr="006B12C2">
              <w:rPr>
                <w:rFonts w:ascii="Times New Roman" w:eastAsia="Times New Roman" w:hAnsi="Times New Roman"/>
                <w:sz w:val="24"/>
                <w:szCs w:val="24"/>
                <w:lang w:val="uk-UA" w:eastAsia="ru-RU"/>
              </w:rPr>
              <w:t xml:space="preserve"> </w:t>
            </w:r>
            <w:r w:rsidRPr="006B12C2">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6B12C2"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6B12C2">
              <w:rPr>
                <w:rFonts w:ascii="Times New Roman" w:hAnsi="Times New Roman"/>
                <w:sz w:val="24"/>
                <w:szCs w:val="24"/>
                <w:lang w:val="uk-UA"/>
              </w:rPr>
              <w:t>тендерною формою «Пропозиція» (згідно з додатком №4 до тендерної документації)</w:t>
            </w:r>
          </w:p>
          <w:p w14:paraId="54BC23BC" w14:textId="0FBE52FE" w:rsidR="009F6B37" w:rsidRPr="006B12C2"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6B12C2">
              <w:rPr>
                <w:rFonts w:ascii="Times New Roman" w:hAnsi="Times New Roman"/>
                <w:sz w:val="24"/>
                <w:szCs w:val="24"/>
                <w:lang w:val="uk-UA"/>
              </w:rPr>
              <w:t>проектом договору про закупівлю (згідно з додатком №5 до тендерної документації)</w:t>
            </w:r>
          </w:p>
          <w:p w14:paraId="74E2E7C8" w14:textId="3E32CB1F" w:rsidR="00C42478" w:rsidRPr="006B12C2"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FE2D818" w14:textId="77777777" w:rsidR="00C42478" w:rsidRPr="006B12C2"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B12C2" w:rsidRDefault="00C42478"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B12C2" w:rsidRDefault="00C42478"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B12C2" w:rsidRDefault="00C42478"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6B12C2" w:rsidRDefault="00C42478"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B12C2">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B12C2">
              <w:rPr>
                <w:rFonts w:ascii="Times New Roman" w:eastAsia="Times New Roman" w:hAnsi="Times New Roman"/>
                <w:sz w:val="24"/>
                <w:szCs w:val="24"/>
                <w:lang w:val="uk-UA" w:eastAsia="ru-RU"/>
              </w:rPr>
              <w:t xml:space="preserve">. </w:t>
            </w:r>
            <w:r w:rsidRPr="006B12C2">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B12C2">
              <w:rPr>
                <w:rFonts w:ascii="Times New Roman" w:eastAsia="Times New Roman" w:hAnsi="Times New Roman"/>
                <w:sz w:val="24"/>
                <w:szCs w:val="24"/>
                <w:lang w:val="uk-UA" w:eastAsia="ru-RU"/>
              </w:rPr>
              <w:t>их</w:t>
            </w:r>
            <w:proofErr w:type="spellEnd"/>
            <w:r w:rsidRPr="006B12C2">
              <w:rPr>
                <w:rFonts w:ascii="Times New Roman" w:eastAsia="Times New Roman" w:hAnsi="Times New Roman"/>
                <w:sz w:val="24"/>
                <w:szCs w:val="24"/>
                <w:lang w:val="uk-UA" w:eastAsia="ru-RU"/>
              </w:rPr>
              <w:t>) документа(</w:t>
            </w:r>
            <w:proofErr w:type="spellStart"/>
            <w:r w:rsidRPr="006B12C2">
              <w:rPr>
                <w:rFonts w:ascii="Times New Roman" w:eastAsia="Times New Roman" w:hAnsi="Times New Roman"/>
                <w:sz w:val="24"/>
                <w:szCs w:val="24"/>
                <w:lang w:val="uk-UA" w:eastAsia="ru-RU"/>
              </w:rPr>
              <w:t>ів</w:t>
            </w:r>
            <w:proofErr w:type="spellEnd"/>
            <w:r w:rsidRPr="006B12C2">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B12C2" w:rsidRDefault="00E65A65"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B12C2" w:rsidRDefault="00E65A65"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w:t>
            </w:r>
            <w:r w:rsidR="00717447" w:rsidRPr="006B12C2">
              <w:rPr>
                <w:rFonts w:ascii="Times New Roman" w:eastAsia="Times New Roman" w:hAnsi="Times New Roman"/>
                <w:sz w:val="24"/>
                <w:szCs w:val="24"/>
                <w:lang w:val="uk-UA" w:eastAsia="ru-RU"/>
              </w:rPr>
              <w:t>ерелік</w:t>
            </w:r>
            <w:r w:rsidR="00717447" w:rsidRPr="006B12C2">
              <w:rPr>
                <w:rFonts w:ascii="Times New Roman" w:hAnsi="Times New Roman"/>
                <w:lang w:val="uk-UA"/>
              </w:rPr>
              <w:t xml:space="preserve"> </w:t>
            </w:r>
            <w:r w:rsidR="00717447" w:rsidRPr="006B12C2">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 </w:t>
            </w:r>
            <w:r w:rsidR="000A5534" w:rsidRPr="006B12C2">
              <w:rPr>
                <w:rFonts w:ascii="Times New Roman" w:eastAsia="Times New Roman" w:hAnsi="Times New Roman"/>
                <w:sz w:val="24"/>
                <w:szCs w:val="24"/>
                <w:lang w:val="uk-UA" w:eastAsia="ru-RU"/>
              </w:rPr>
              <w:t>і</w:t>
            </w:r>
            <w:r w:rsidRPr="006B12C2">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B12C2"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 xml:space="preserve">уживання великої літери; </w:t>
            </w:r>
          </w:p>
          <w:p w14:paraId="3C557863" w14:textId="77777777" w:rsidR="00717447" w:rsidRPr="006B12C2"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6B12C2"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використання слова або </w:t>
            </w:r>
            <w:proofErr w:type="spellStart"/>
            <w:r w:rsidRPr="006B12C2">
              <w:rPr>
                <w:rFonts w:ascii="Times New Roman" w:eastAsia="Times New Roman" w:hAnsi="Times New Roman"/>
                <w:sz w:val="24"/>
                <w:szCs w:val="24"/>
                <w:lang w:val="uk-UA" w:eastAsia="ru-RU"/>
              </w:rPr>
              <w:t>мовного</w:t>
            </w:r>
            <w:proofErr w:type="spellEnd"/>
            <w:r w:rsidRPr="006B12C2">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6B12C2"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6B12C2"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B12C2"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B12C2"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B12C2" w:rsidRDefault="00717447"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Приклади формальних помилок:</w:t>
            </w:r>
          </w:p>
          <w:p w14:paraId="2D868A67" w14:textId="77777777" w:rsidR="00717447" w:rsidRPr="006B12C2"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B12C2">
              <w:rPr>
                <w:rFonts w:ascii="Times New Roman" w:eastAsia="Times New Roman" w:hAnsi="Times New Roman"/>
                <w:sz w:val="24"/>
                <w:szCs w:val="24"/>
                <w:lang w:val="uk-UA" w:eastAsia="ru-RU"/>
              </w:rPr>
              <w:t>львів</w:t>
            </w:r>
            <w:proofErr w:type="spellEnd"/>
            <w:r w:rsidRPr="006B12C2">
              <w:rPr>
                <w:rFonts w:ascii="Times New Roman" w:eastAsia="Times New Roman" w:hAnsi="Times New Roman"/>
                <w:sz w:val="24"/>
                <w:szCs w:val="24"/>
                <w:lang w:val="uk-UA" w:eastAsia="ru-RU"/>
              </w:rPr>
              <w:t xml:space="preserve">» замість «місто Львів»; </w:t>
            </w:r>
          </w:p>
          <w:p w14:paraId="1D78644B" w14:textId="77777777" w:rsidR="00CE7D1C" w:rsidRPr="006B12C2"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B12C2">
              <w:rPr>
                <w:rFonts w:ascii="Times New Roman" w:eastAsia="Times New Roman" w:hAnsi="Times New Roman"/>
                <w:sz w:val="24"/>
                <w:szCs w:val="24"/>
                <w:lang w:val="uk-UA" w:eastAsia="ru-RU"/>
              </w:rPr>
              <w:t>;</w:t>
            </w:r>
          </w:p>
          <w:p w14:paraId="2EAC40AD" w14:textId="77777777" w:rsidR="00FD0964" w:rsidRPr="006B12C2"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B12C2"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w:t>
            </w:r>
            <w:proofErr w:type="spellStart"/>
            <w:r w:rsidRPr="006B12C2">
              <w:rPr>
                <w:rFonts w:ascii="Times New Roman" w:eastAsia="Times New Roman" w:hAnsi="Times New Roman"/>
                <w:sz w:val="24"/>
                <w:szCs w:val="24"/>
                <w:lang w:val="uk-UA" w:eastAsia="ru-RU"/>
              </w:rPr>
              <w:t>тендернапропозиція</w:t>
            </w:r>
            <w:proofErr w:type="spellEnd"/>
            <w:r w:rsidRPr="006B12C2">
              <w:rPr>
                <w:rFonts w:ascii="Times New Roman" w:eastAsia="Times New Roman" w:hAnsi="Times New Roman"/>
                <w:sz w:val="24"/>
                <w:szCs w:val="24"/>
                <w:lang w:val="uk-UA" w:eastAsia="ru-RU"/>
              </w:rPr>
              <w:t>» замість «тендерна пропозиція»;</w:t>
            </w:r>
          </w:p>
          <w:p w14:paraId="49FFC108" w14:textId="77777777" w:rsidR="00FD0964" w:rsidRPr="006B12C2"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w:t>
            </w:r>
            <w:proofErr w:type="spellStart"/>
            <w:r w:rsidRPr="006B12C2">
              <w:rPr>
                <w:rFonts w:ascii="Times New Roman" w:eastAsia="Times New Roman" w:hAnsi="Times New Roman"/>
                <w:sz w:val="24"/>
                <w:szCs w:val="24"/>
                <w:lang w:val="uk-UA" w:eastAsia="ru-RU"/>
              </w:rPr>
              <w:t>срток</w:t>
            </w:r>
            <w:proofErr w:type="spellEnd"/>
            <w:r w:rsidRPr="006B12C2">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6B12C2"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B12C2">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B12C2"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6B12C2" w14:paraId="247477F4" w14:textId="77777777" w:rsidTr="00B413F2">
        <w:tc>
          <w:tcPr>
            <w:tcW w:w="300" w:type="pct"/>
            <w:shd w:val="clear" w:color="auto" w:fill="FFFFFF"/>
            <w:hideMark/>
          </w:tcPr>
          <w:p w14:paraId="5C3B65EA"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0551FE1B" w:rsidR="0082608A" w:rsidRPr="006B12C2" w:rsidRDefault="00323B65" w:rsidP="00850B62">
            <w:pPr>
              <w:spacing w:after="0" w:line="240" w:lineRule="auto"/>
              <w:jc w:val="both"/>
              <w:rPr>
                <w:rFonts w:ascii="Times New Roman" w:eastAsia="Times New Roman" w:hAnsi="Times New Roman"/>
                <w:b/>
                <w:sz w:val="24"/>
                <w:szCs w:val="24"/>
                <w:highlight w:val="red"/>
                <w:lang w:val="uk-UA" w:eastAsia="ru-RU"/>
              </w:rPr>
            </w:pPr>
            <w:r w:rsidRPr="006B12C2">
              <w:rPr>
                <w:rFonts w:ascii="Times New Roman" w:eastAsia="Times New Roman" w:hAnsi="Times New Roman"/>
                <w:b/>
                <w:sz w:val="24"/>
                <w:szCs w:val="24"/>
                <w:lang w:val="uk-UA" w:eastAsia="ru-RU"/>
              </w:rPr>
              <w:t>Забезпечення тендерної пропозиції не вимагається.</w:t>
            </w:r>
          </w:p>
        </w:tc>
      </w:tr>
      <w:tr w:rsidR="0082608A" w:rsidRPr="006B12C2" w14:paraId="0C71FFB1" w14:textId="77777777" w:rsidTr="00B413F2">
        <w:tc>
          <w:tcPr>
            <w:tcW w:w="300" w:type="pct"/>
            <w:shd w:val="clear" w:color="auto" w:fill="FFFFFF"/>
            <w:hideMark/>
          </w:tcPr>
          <w:p w14:paraId="232A9B24"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6D8455B6"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 xml:space="preserve">3) відкликання тендерної пропозиції / пропозиції до закінчення строку її подання; </w:t>
            </w:r>
          </w:p>
          <w:p w14:paraId="70DC5FEE"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6B12C2">
              <w:rPr>
                <w:rFonts w:ascii="Times New Roman" w:eastAsia="Times New Roman" w:hAnsi="Times New Roman"/>
                <w:sz w:val="24"/>
                <w:szCs w:val="24"/>
                <w:lang w:val="uk-UA" w:eastAsia="ru-RU"/>
              </w:rPr>
              <w:t>неукладення</w:t>
            </w:r>
            <w:proofErr w:type="spellEnd"/>
            <w:r w:rsidRPr="006B12C2">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175E1C44" w14:textId="77777777" w:rsidR="00D86E4C" w:rsidRPr="006B12C2" w:rsidRDefault="00D86E4C"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106F1DAB" w14:textId="77777777" w:rsidR="00D86E4C" w:rsidRPr="006B12C2" w:rsidRDefault="00D86E4C"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Pr="006B12C2" w:rsidRDefault="00D86E4C"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2) </w:t>
            </w:r>
            <w:proofErr w:type="spellStart"/>
            <w:r w:rsidRPr="006B12C2">
              <w:rPr>
                <w:rFonts w:ascii="Times New Roman" w:eastAsia="Times New Roman" w:hAnsi="Times New Roman"/>
                <w:sz w:val="24"/>
                <w:szCs w:val="24"/>
                <w:lang w:val="uk-UA" w:eastAsia="ru-RU"/>
              </w:rPr>
              <w:t>непідписання</w:t>
            </w:r>
            <w:proofErr w:type="spellEnd"/>
            <w:r w:rsidRPr="006B12C2">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DCEAB50" w14:textId="6DD0DEF7" w:rsidR="00D86E4C" w:rsidRPr="006B12C2" w:rsidRDefault="00D86E4C"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w:t>
            </w:r>
            <w:r w:rsidR="002D1828" w:rsidRPr="006B12C2">
              <w:rPr>
                <w:rFonts w:ascii="Times New Roman" w:eastAsia="Times New Roman" w:hAnsi="Times New Roman"/>
                <w:sz w:val="24"/>
                <w:szCs w:val="24"/>
                <w:lang w:val="uk-UA" w:eastAsia="ru-RU"/>
              </w:rPr>
              <w:t>15</w:t>
            </w:r>
            <w:r w:rsidRPr="006B12C2">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 </w:t>
            </w:r>
          </w:p>
          <w:p w14:paraId="2336E814" w14:textId="3C8EE0FF" w:rsidR="0082608A" w:rsidRPr="006B12C2" w:rsidRDefault="00D86E4C"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6B12C2" w14:paraId="4F0E3A87" w14:textId="77777777" w:rsidTr="00B413F2">
        <w:tc>
          <w:tcPr>
            <w:tcW w:w="300" w:type="pct"/>
            <w:shd w:val="clear" w:color="auto" w:fill="FFFFFF"/>
            <w:hideMark/>
          </w:tcPr>
          <w:p w14:paraId="0C6AD42A"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6B12C2"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6B12C2"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w:t>
            </w:r>
          </w:p>
        </w:tc>
      </w:tr>
      <w:tr w:rsidR="0082608A" w:rsidRPr="006B12C2" w14:paraId="30AB5656" w14:textId="77777777" w:rsidTr="00B413F2">
        <w:tc>
          <w:tcPr>
            <w:tcW w:w="300" w:type="pct"/>
            <w:shd w:val="clear" w:color="auto" w:fill="FFFFFF"/>
            <w:hideMark/>
          </w:tcPr>
          <w:p w14:paraId="6FE83FC1"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2EA95194" w14:textId="79D4D169"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w:t>
            </w:r>
            <w:r w:rsidRPr="006B12C2">
              <w:rPr>
                <w:rFonts w:ascii="Times New Roman" w:eastAsia="Times New Roman" w:hAnsi="Times New Roman"/>
                <w:sz w:val="24"/>
                <w:szCs w:val="24"/>
                <w:lang w:val="uk-UA" w:eastAsia="ru-RU"/>
              </w:rPr>
              <w:lastRenderedPageBreak/>
              <w:t>підтвердження спосіб підтвердження відповідності учасників викладений у Додатку № 2.</w:t>
            </w:r>
          </w:p>
        </w:tc>
      </w:tr>
      <w:tr w:rsidR="0082608A" w:rsidRPr="006B12C2" w14:paraId="4B44FD2B" w14:textId="77777777" w:rsidTr="00B413F2">
        <w:tc>
          <w:tcPr>
            <w:tcW w:w="300" w:type="pct"/>
            <w:shd w:val="clear" w:color="auto" w:fill="FFFFFF"/>
            <w:hideMark/>
          </w:tcPr>
          <w:p w14:paraId="381BE43B"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8C94494" w14:textId="77777777" w:rsidR="00850B62" w:rsidRPr="006B12C2" w:rsidRDefault="00850B62" w:rsidP="00850B62">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2C5895C4" w14:textId="77777777" w:rsidR="00850B62" w:rsidRPr="006B12C2" w:rsidRDefault="00850B62" w:rsidP="00850B62">
            <w:pPr>
              <w:widowControl w:val="0"/>
              <w:spacing w:after="0" w:line="240" w:lineRule="auto"/>
              <w:ind w:left="34" w:right="113"/>
              <w:contextualSpacing/>
              <w:jc w:val="both"/>
              <w:rPr>
                <w:rFonts w:ascii="Times New Roman" w:eastAsia="Times New Roman" w:hAnsi="Times New Roman"/>
                <w:sz w:val="24"/>
                <w:szCs w:val="24"/>
                <w:lang w:val="uk-UA" w:eastAsia="uk-UA"/>
              </w:rPr>
            </w:pPr>
            <w:r w:rsidRPr="006B12C2">
              <w:rPr>
                <w:rStyle w:val="rvts0"/>
                <w:rFonts w:ascii="Times New Roman" w:hAnsi="Times New Roman"/>
                <w:sz w:val="24"/>
                <w:szCs w:val="24"/>
                <w:lang w:val="uk-UA"/>
              </w:rPr>
              <w:t xml:space="preserve">В складі </w:t>
            </w:r>
            <w:proofErr w:type="spellStart"/>
            <w:r w:rsidRPr="006B12C2">
              <w:rPr>
                <w:rStyle w:val="rvts0"/>
                <w:rFonts w:ascii="Times New Roman" w:hAnsi="Times New Roman"/>
                <w:sz w:val="24"/>
                <w:szCs w:val="24"/>
                <w:lang w:val="uk-UA"/>
              </w:rPr>
              <w:t>пропозицї</w:t>
            </w:r>
            <w:proofErr w:type="spellEnd"/>
            <w:r w:rsidRPr="006B12C2">
              <w:rPr>
                <w:rStyle w:val="rvts0"/>
                <w:rFonts w:ascii="Times New Roman" w:hAnsi="Times New Roman"/>
                <w:sz w:val="24"/>
                <w:szCs w:val="24"/>
                <w:lang w:val="uk-UA"/>
              </w:rPr>
              <w:t xml:space="preserve"> учасник подає </w:t>
            </w:r>
            <w:r w:rsidRPr="006B12C2">
              <w:rPr>
                <w:rFonts w:ascii="Times New Roman" w:hAnsi="Times New Roman"/>
                <w:bCs/>
                <w:iCs/>
                <w:sz w:val="24"/>
                <w:szCs w:val="24"/>
                <w:lang w:val="uk-UA"/>
              </w:rPr>
              <w:t>розрахунок ціни тендерної пропозиції</w:t>
            </w:r>
            <w:r w:rsidRPr="006B12C2">
              <w:rPr>
                <w:rFonts w:ascii="Times New Roman" w:hAnsi="Times New Roman"/>
                <w:bCs/>
                <w:i/>
                <w:iCs/>
                <w:sz w:val="24"/>
                <w:szCs w:val="24"/>
                <w:lang w:val="uk-UA"/>
              </w:rPr>
              <w:t xml:space="preserve"> </w:t>
            </w:r>
            <w:r w:rsidRPr="006B12C2">
              <w:rPr>
                <w:rFonts w:ascii="Times New Roman" w:hAnsi="Times New Roman"/>
                <w:sz w:val="24"/>
                <w:szCs w:val="24"/>
                <w:lang w:val="uk-UA"/>
              </w:rPr>
              <w:t xml:space="preserve">(відповідно із додатком №3 до тендерної документації, </w:t>
            </w:r>
            <w:r w:rsidRPr="006B12C2">
              <w:rPr>
                <w:rFonts w:ascii="Times New Roman" w:eastAsia="Times New Roman" w:hAnsi="Times New Roman"/>
                <w:sz w:val="24"/>
                <w:szCs w:val="24"/>
                <w:lang w:val="uk-UA" w:eastAsia="uk-UA"/>
              </w:rPr>
              <w:t>що повинен складатись з наступних документів:</w:t>
            </w:r>
          </w:p>
          <w:p w14:paraId="5D765C4A" w14:textId="77777777" w:rsidR="00850B62" w:rsidRPr="006B12C2" w:rsidRDefault="00850B62" w:rsidP="00850B62">
            <w:pPr>
              <w:widowControl w:val="0"/>
              <w:spacing w:after="0" w:line="240" w:lineRule="auto"/>
              <w:ind w:right="113"/>
              <w:contextualSpacing/>
              <w:jc w:val="both"/>
              <w:rPr>
                <w:rFonts w:ascii="Times New Roman" w:hAnsi="Times New Roman"/>
                <w:b/>
                <w:sz w:val="24"/>
                <w:szCs w:val="24"/>
                <w:shd w:val="clear" w:color="auto" w:fill="FFFFFF"/>
                <w:lang w:val="uk-UA"/>
              </w:rPr>
            </w:pPr>
            <w:r w:rsidRPr="006B12C2">
              <w:rPr>
                <w:rFonts w:ascii="Times New Roman" w:hAnsi="Times New Roman"/>
                <w:b/>
                <w:sz w:val="24"/>
                <w:szCs w:val="24"/>
                <w:shd w:val="clear" w:color="auto" w:fill="FFFFFF"/>
                <w:lang w:val="uk-UA"/>
              </w:rPr>
              <w:t>- Договірна ціна;</w:t>
            </w:r>
          </w:p>
          <w:p w14:paraId="20BF65CA" w14:textId="77777777" w:rsidR="00850B62" w:rsidRPr="006B12C2" w:rsidRDefault="00850B62" w:rsidP="00850B62">
            <w:pPr>
              <w:widowControl w:val="0"/>
              <w:spacing w:after="0" w:line="240" w:lineRule="auto"/>
              <w:ind w:right="113"/>
              <w:contextualSpacing/>
              <w:jc w:val="both"/>
              <w:rPr>
                <w:rFonts w:ascii="Times New Roman" w:hAnsi="Times New Roman"/>
                <w:b/>
                <w:sz w:val="24"/>
                <w:szCs w:val="24"/>
                <w:shd w:val="clear" w:color="auto" w:fill="FFFFFF"/>
                <w:lang w:val="uk-UA"/>
              </w:rPr>
            </w:pPr>
            <w:r w:rsidRPr="006B12C2">
              <w:rPr>
                <w:rFonts w:ascii="Times New Roman" w:hAnsi="Times New Roman"/>
                <w:b/>
                <w:sz w:val="24"/>
                <w:szCs w:val="24"/>
                <w:shd w:val="clear" w:color="auto" w:fill="FFFFFF"/>
                <w:lang w:val="uk-UA"/>
              </w:rPr>
              <w:t>- Локальні кошториси;</w:t>
            </w:r>
          </w:p>
          <w:p w14:paraId="69B0C73A" w14:textId="77777777" w:rsidR="00850B62" w:rsidRPr="006B12C2" w:rsidRDefault="00850B62" w:rsidP="00850B62">
            <w:pPr>
              <w:widowControl w:val="0"/>
              <w:spacing w:after="0" w:line="240" w:lineRule="auto"/>
              <w:ind w:right="113"/>
              <w:contextualSpacing/>
              <w:jc w:val="both"/>
              <w:rPr>
                <w:rFonts w:ascii="Times New Roman" w:hAnsi="Times New Roman"/>
                <w:b/>
                <w:sz w:val="24"/>
                <w:szCs w:val="24"/>
                <w:shd w:val="clear" w:color="auto" w:fill="FFFFFF"/>
                <w:lang w:val="uk-UA"/>
              </w:rPr>
            </w:pPr>
            <w:r w:rsidRPr="006B12C2">
              <w:rPr>
                <w:rFonts w:ascii="Times New Roman" w:hAnsi="Times New Roman"/>
                <w:b/>
                <w:sz w:val="24"/>
                <w:szCs w:val="24"/>
                <w:shd w:val="clear" w:color="auto" w:fill="FFFFFF"/>
                <w:lang w:val="uk-UA"/>
              </w:rPr>
              <w:t>- Розрахунок загальновиробничих витрат;</w:t>
            </w:r>
          </w:p>
          <w:p w14:paraId="3DD7FBE6" w14:textId="77777777" w:rsidR="00850B62" w:rsidRPr="006B12C2" w:rsidRDefault="00850B62" w:rsidP="00850B62">
            <w:pPr>
              <w:widowControl w:val="0"/>
              <w:spacing w:after="0" w:line="240" w:lineRule="auto"/>
              <w:ind w:right="113"/>
              <w:contextualSpacing/>
              <w:jc w:val="both"/>
              <w:rPr>
                <w:rFonts w:ascii="Times New Roman" w:hAnsi="Times New Roman"/>
                <w:b/>
                <w:sz w:val="24"/>
                <w:szCs w:val="24"/>
                <w:shd w:val="clear" w:color="auto" w:fill="FFFFFF"/>
                <w:lang w:val="uk-UA"/>
              </w:rPr>
            </w:pPr>
            <w:r w:rsidRPr="006B12C2">
              <w:rPr>
                <w:rFonts w:ascii="Times New Roman" w:hAnsi="Times New Roman"/>
                <w:b/>
                <w:sz w:val="24"/>
                <w:szCs w:val="24"/>
                <w:shd w:val="clear" w:color="auto" w:fill="FFFFFF"/>
                <w:lang w:val="uk-UA"/>
              </w:rPr>
              <w:t>- Пояснювальна записка.</w:t>
            </w:r>
          </w:p>
          <w:p w14:paraId="21E77BC0" w14:textId="77777777" w:rsidR="00850B62" w:rsidRPr="006B12C2" w:rsidRDefault="00850B62" w:rsidP="00850B62">
            <w:pPr>
              <w:widowControl w:val="0"/>
              <w:spacing w:after="0" w:line="240" w:lineRule="auto"/>
              <w:ind w:right="113"/>
              <w:contextualSpacing/>
              <w:jc w:val="both"/>
              <w:rPr>
                <w:rFonts w:ascii="Times New Roman" w:hAnsi="Times New Roman"/>
                <w:b/>
                <w:sz w:val="24"/>
                <w:szCs w:val="24"/>
                <w:shd w:val="clear" w:color="auto" w:fill="FFFFFF"/>
                <w:lang w:val="uk-UA"/>
              </w:rPr>
            </w:pPr>
            <w:r w:rsidRPr="006B12C2">
              <w:rPr>
                <w:rFonts w:ascii="Times New Roman" w:hAnsi="Times New Roman"/>
                <w:b/>
                <w:sz w:val="24"/>
                <w:szCs w:val="24"/>
                <w:shd w:val="clear" w:color="auto" w:fill="FFFFFF"/>
                <w:lang w:val="uk-UA"/>
              </w:rPr>
              <w:t>- Календарний графік виконання робіт;</w:t>
            </w:r>
          </w:p>
          <w:p w14:paraId="48833C62" w14:textId="77777777" w:rsidR="00850B62" w:rsidRPr="006B12C2" w:rsidRDefault="00850B62" w:rsidP="00850B62">
            <w:pPr>
              <w:widowControl w:val="0"/>
              <w:spacing w:after="0" w:line="240" w:lineRule="auto"/>
              <w:ind w:right="113"/>
              <w:contextualSpacing/>
              <w:jc w:val="both"/>
              <w:rPr>
                <w:rFonts w:ascii="Times New Roman" w:hAnsi="Times New Roman"/>
                <w:b/>
                <w:sz w:val="24"/>
                <w:szCs w:val="24"/>
                <w:shd w:val="clear" w:color="auto" w:fill="FFFFFF"/>
                <w:lang w:val="uk-UA"/>
              </w:rPr>
            </w:pPr>
            <w:r w:rsidRPr="006B12C2">
              <w:rPr>
                <w:rFonts w:ascii="Times New Roman" w:hAnsi="Times New Roman"/>
                <w:b/>
                <w:sz w:val="24"/>
                <w:szCs w:val="24"/>
                <w:shd w:val="clear" w:color="auto" w:fill="FFFFFF"/>
                <w:lang w:val="uk-UA"/>
              </w:rPr>
              <w:t>- Відомість ресурсів до зведеного кошторисного розрахунку вартості об’єкта будівництва;</w:t>
            </w:r>
          </w:p>
          <w:p w14:paraId="6DB047F3" w14:textId="77777777" w:rsidR="00850B62" w:rsidRPr="006B12C2" w:rsidRDefault="00850B62" w:rsidP="00850B62">
            <w:pPr>
              <w:widowControl w:val="0"/>
              <w:spacing w:after="0" w:line="240" w:lineRule="auto"/>
              <w:ind w:right="113"/>
              <w:contextualSpacing/>
              <w:jc w:val="both"/>
              <w:rPr>
                <w:rFonts w:ascii="Times New Roman" w:hAnsi="Times New Roman"/>
                <w:b/>
                <w:sz w:val="24"/>
                <w:szCs w:val="24"/>
                <w:shd w:val="clear" w:color="auto" w:fill="FFFFFF"/>
                <w:lang w:val="uk-UA"/>
              </w:rPr>
            </w:pPr>
            <w:r w:rsidRPr="006B12C2">
              <w:rPr>
                <w:rFonts w:ascii="Times New Roman" w:hAnsi="Times New Roman"/>
                <w:b/>
                <w:sz w:val="24"/>
                <w:szCs w:val="24"/>
                <w:shd w:val="clear" w:color="auto" w:fill="FFFFFF"/>
                <w:lang w:val="uk-UA"/>
              </w:rPr>
              <w:t>- Зведений кошторисний розрахунок вартості об’єкта будівництва.</w:t>
            </w:r>
          </w:p>
          <w:p w14:paraId="67F208B5" w14:textId="757DD689" w:rsidR="009F6B37" w:rsidRPr="000A44F4" w:rsidRDefault="00850B62" w:rsidP="000A44F4">
            <w:pPr>
              <w:widowControl w:val="0"/>
              <w:spacing w:after="0" w:line="240" w:lineRule="auto"/>
              <w:ind w:left="34" w:right="113" w:firstLine="425"/>
              <w:contextualSpacing/>
              <w:jc w:val="both"/>
              <w:rPr>
                <w:rFonts w:ascii="Times New Roman" w:hAnsi="Times New Roman"/>
                <w:sz w:val="24"/>
                <w:szCs w:val="24"/>
                <w:lang w:val="uk-UA"/>
              </w:rPr>
            </w:pPr>
            <w:r w:rsidRPr="006B12C2">
              <w:rPr>
                <w:rFonts w:ascii="Times New Roman" w:hAnsi="Times New Roman"/>
                <w:bCs/>
                <w:sz w:val="24"/>
                <w:szCs w:val="24"/>
                <w:shd w:val="clear" w:color="auto" w:fill="FFFFFF"/>
                <w:lang w:val="uk-UA"/>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6B12C2">
              <w:rPr>
                <w:rFonts w:ascii="Times New Roman" w:hAnsi="Times New Roman"/>
                <w:sz w:val="24"/>
                <w:szCs w:val="24"/>
                <w:lang w:val="uk-UA"/>
              </w:rPr>
              <w:t xml:space="preserve"> та у відповідності із вимогами Кошторисних норм України «Настанова з визначення вартості будівництва» має бути наданий </w:t>
            </w:r>
            <w:r w:rsidRPr="006B12C2">
              <w:rPr>
                <w:rFonts w:ascii="Times New Roman" w:eastAsia="Times New Roman" w:hAnsi="Times New Roman"/>
                <w:sz w:val="24"/>
                <w:szCs w:val="24"/>
                <w:lang w:val="uk-UA" w:eastAsia="uk-UA"/>
              </w:rPr>
              <w:t xml:space="preserve">в електронному вигляді в </w:t>
            </w:r>
            <w:r w:rsidRPr="006B12C2">
              <w:rPr>
                <w:rFonts w:ascii="Times New Roman" w:eastAsia="Times New Roman" w:hAnsi="Times New Roman"/>
                <w:b/>
                <w:sz w:val="24"/>
                <w:szCs w:val="24"/>
                <w:lang w:val="uk-UA" w:eastAsia="uk-UA"/>
              </w:rPr>
              <w:t xml:space="preserve">форматі  </w:t>
            </w:r>
            <w:r w:rsidRPr="006B12C2">
              <w:rPr>
                <w:rFonts w:ascii="Times New Roman" w:eastAsia="Times New Roman" w:hAnsi="Times New Roman"/>
                <w:sz w:val="24"/>
                <w:szCs w:val="24"/>
                <w:lang w:val="uk-UA" w:eastAsia="uk-UA"/>
              </w:rPr>
              <w:t xml:space="preserve">WORD </w:t>
            </w:r>
            <w:r w:rsidRPr="006B12C2">
              <w:rPr>
                <w:rFonts w:ascii="Times New Roman" w:hAnsi="Times New Roman"/>
                <w:b/>
                <w:sz w:val="24"/>
                <w:szCs w:val="24"/>
                <w:lang w:val="uk-UA"/>
              </w:rPr>
              <w:t>(“</w:t>
            </w:r>
            <w:r w:rsidRPr="006B12C2">
              <w:rPr>
                <w:rFonts w:ascii="Times New Roman" w:eastAsia="Times New Roman" w:hAnsi="Times New Roman"/>
                <w:b/>
                <w:sz w:val="24"/>
                <w:szCs w:val="24"/>
                <w:lang w:val="uk-UA" w:eastAsia="uk-UA"/>
              </w:rPr>
              <w:t>DOC”</w:t>
            </w:r>
            <w:r w:rsidRPr="006B12C2">
              <w:rPr>
                <w:rFonts w:ascii="Times New Roman" w:hAnsi="Times New Roman"/>
                <w:b/>
                <w:sz w:val="24"/>
                <w:szCs w:val="24"/>
                <w:lang w:val="uk-UA"/>
              </w:rPr>
              <w:t>)</w:t>
            </w:r>
            <w:r w:rsidRPr="006B12C2">
              <w:rPr>
                <w:rFonts w:ascii="Times New Roman" w:eastAsia="Times New Roman" w:hAnsi="Times New Roman"/>
                <w:b/>
                <w:sz w:val="24"/>
                <w:szCs w:val="24"/>
                <w:lang w:val="uk-UA" w:eastAsia="uk-UA"/>
              </w:rPr>
              <w:t xml:space="preserve"> </w:t>
            </w:r>
            <w:r w:rsidRPr="006B12C2">
              <w:rPr>
                <w:rFonts w:ascii="Times New Roman" w:eastAsia="Times New Roman" w:hAnsi="Times New Roman"/>
                <w:sz w:val="24"/>
                <w:szCs w:val="24"/>
                <w:lang w:val="uk-UA" w:eastAsia="uk-UA"/>
              </w:rPr>
              <w:t>або</w:t>
            </w:r>
            <w:r w:rsidRPr="006B12C2">
              <w:rPr>
                <w:rFonts w:ascii="Times New Roman" w:eastAsia="Times New Roman" w:hAnsi="Times New Roman"/>
                <w:b/>
                <w:sz w:val="24"/>
                <w:szCs w:val="24"/>
                <w:lang w:val="uk-UA" w:eastAsia="uk-UA"/>
              </w:rPr>
              <w:t xml:space="preserve"> </w:t>
            </w:r>
            <w:r w:rsidRPr="006B12C2">
              <w:rPr>
                <w:rFonts w:ascii="Times New Roman" w:eastAsia="Times New Roman" w:hAnsi="Times New Roman"/>
                <w:sz w:val="24"/>
                <w:szCs w:val="24"/>
                <w:lang w:val="uk-UA" w:eastAsia="uk-UA"/>
              </w:rPr>
              <w:t>EXCEL</w:t>
            </w:r>
            <w:r w:rsidRPr="006B12C2">
              <w:rPr>
                <w:rFonts w:ascii="Times New Roman" w:eastAsia="Times New Roman" w:hAnsi="Times New Roman"/>
                <w:b/>
                <w:sz w:val="24"/>
                <w:szCs w:val="24"/>
                <w:lang w:val="uk-UA" w:eastAsia="uk-UA"/>
              </w:rPr>
              <w:t xml:space="preserve"> (“XLS”) </w:t>
            </w:r>
            <w:r w:rsidRPr="006B12C2">
              <w:rPr>
                <w:rFonts w:ascii="Times New Roman" w:hAnsi="Times New Roman"/>
                <w:sz w:val="24"/>
                <w:szCs w:val="24"/>
                <w:lang w:val="uk-UA"/>
              </w:rPr>
              <w:t xml:space="preserve">та додатково в електронному </w:t>
            </w:r>
            <w:r w:rsidRPr="006B12C2">
              <w:rPr>
                <w:rFonts w:ascii="Times New Roman" w:hAnsi="Times New Roman"/>
                <w:b/>
                <w:bCs/>
                <w:sz w:val="24"/>
                <w:szCs w:val="24"/>
                <w:lang w:val="uk-UA"/>
              </w:rPr>
              <w:t>файлі у програмному комплексі АВК-5</w:t>
            </w:r>
            <w:r w:rsidRPr="006B12C2">
              <w:rPr>
                <w:rFonts w:ascii="Times New Roman" w:hAnsi="Times New Roman"/>
                <w:sz w:val="24"/>
                <w:szCs w:val="24"/>
                <w:lang w:val="uk-UA"/>
              </w:rPr>
              <w:t>,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розрахунки за статтями витрат договірної ціни у відповідності до Державних будівельних норм з урахуванням змін та доповнень (</w:t>
            </w:r>
            <w:r w:rsidRPr="006B12C2">
              <w:rPr>
                <w:rFonts w:ascii="Times New Roman" w:hAnsi="Times New Roman"/>
                <w:b/>
                <w:sz w:val="24"/>
                <w:szCs w:val="24"/>
                <w:lang w:val="uk-UA"/>
              </w:rPr>
              <w:t>зазначені документи подаються в електронному вигляді та можуть не містити підписи та печатки учасника</w:t>
            </w:r>
            <w:r w:rsidRPr="006B12C2">
              <w:rPr>
                <w:rFonts w:ascii="Times New Roman" w:hAnsi="Times New Roman"/>
                <w:sz w:val="24"/>
                <w:szCs w:val="24"/>
                <w:lang w:val="uk-UA"/>
              </w:rPr>
              <w:t>).</w:t>
            </w:r>
          </w:p>
        </w:tc>
      </w:tr>
      <w:tr w:rsidR="0082608A" w:rsidRPr="006B12C2" w14:paraId="108A3B96" w14:textId="77777777" w:rsidTr="00B413F2">
        <w:tc>
          <w:tcPr>
            <w:tcW w:w="300" w:type="pct"/>
            <w:shd w:val="clear" w:color="auto" w:fill="FFFFFF"/>
            <w:hideMark/>
          </w:tcPr>
          <w:p w14:paraId="30B1264D"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A28C530" w14:textId="77777777" w:rsidR="00850B62" w:rsidRPr="006B12C2" w:rsidRDefault="00850B62" w:rsidP="00850B62">
            <w:pPr>
              <w:jc w:val="both"/>
              <w:rPr>
                <w:rFonts w:ascii="Times New Roman" w:hAnsi="Times New Roman"/>
                <w:bCs/>
                <w:iCs/>
                <w:sz w:val="24"/>
                <w:szCs w:val="24"/>
                <w:lang w:val="uk-UA"/>
              </w:rPr>
            </w:pPr>
            <w:r w:rsidRPr="006B12C2">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14:paraId="3921B920" w14:textId="77777777" w:rsidR="00850B62" w:rsidRPr="006B12C2" w:rsidRDefault="00850B62" w:rsidP="00850B62">
            <w:pPr>
              <w:jc w:val="both"/>
              <w:rPr>
                <w:rFonts w:ascii="Times New Roman" w:hAnsi="Times New Roman"/>
                <w:sz w:val="24"/>
                <w:szCs w:val="24"/>
                <w:lang w:val="uk-UA"/>
              </w:rPr>
            </w:pPr>
            <w:r w:rsidRPr="006B12C2">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6B12C2">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6B12C2">
              <w:rPr>
                <w:rFonts w:ascii="Times New Roman" w:hAnsi="Times New Roman"/>
                <w:bCs/>
                <w:iCs/>
                <w:sz w:val="24"/>
                <w:szCs w:val="24"/>
                <w:lang w:val="uk-UA"/>
              </w:rPr>
              <w:t xml:space="preserve">завірену учасником </w:t>
            </w:r>
            <w:r w:rsidRPr="006B12C2">
              <w:rPr>
                <w:rFonts w:ascii="Times New Roman" w:hAnsi="Times New Roman"/>
                <w:bCs/>
                <w:iCs/>
                <w:sz w:val="24"/>
                <w:szCs w:val="24"/>
                <w:lang w:val="uk-UA"/>
              </w:rPr>
              <w:lastRenderedPageBreak/>
              <w:t xml:space="preserve">копію </w:t>
            </w:r>
            <w:r w:rsidRPr="006B12C2">
              <w:rPr>
                <w:rFonts w:ascii="Times New Roman" w:hAnsi="Times New Roman"/>
                <w:sz w:val="24"/>
                <w:szCs w:val="24"/>
                <w:lang w:val="uk-UA"/>
              </w:rPr>
              <w:t xml:space="preserve">договору про співпрацю між Учасником та субпідрядною організацією. </w:t>
            </w:r>
          </w:p>
          <w:p w14:paraId="6CBFAE2F" w14:textId="5DC7CFAC" w:rsidR="0082608A" w:rsidRPr="006B12C2" w:rsidRDefault="00850B62" w:rsidP="00850B62">
            <w:pPr>
              <w:spacing w:after="0" w:line="240" w:lineRule="auto"/>
              <w:jc w:val="both"/>
              <w:rPr>
                <w:rFonts w:ascii="Times New Roman" w:eastAsia="Times New Roman" w:hAnsi="Times New Roman"/>
                <w:sz w:val="24"/>
                <w:szCs w:val="24"/>
                <w:lang w:val="uk-UA" w:eastAsia="ru-RU"/>
              </w:rPr>
            </w:pPr>
            <w:r w:rsidRPr="006B12C2">
              <w:rPr>
                <w:rFonts w:ascii="Times New Roman" w:hAnsi="Times New Roman"/>
                <w:bCs/>
                <w:iCs/>
                <w:sz w:val="24"/>
                <w:szCs w:val="24"/>
                <w:lang w:val="uk-UA"/>
              </w:rPr>
              <w:t>В разі виконання робіт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виконувати всі роботи своїми силами.</w:t>
            </w:r>
          </w:p>
        </w:tc>
      </w:tr>
      <w:tr w:rsidR="0082608A" w:rsidRPr="006B12C2" w14:paraId="41638AD2" w14:textId="77777777" w:rsidTr="00B413F2">
        <w:tc>
          <w:tcPr>
            <w:tcW w:w="300" w:type="pct"/>
            <w:shd w:val="clear" w:color="auto" w:fill="FFFFFF"/>
            <w:hideMark/>
          </w:tcPr>
          <w:p w14:paraId="221C9C5F"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має право </w:t>
            </w:r>
            <w:proofErr w:type="spellStart"/>
            <w:r w:rsidRPr="006B12C2">
              <w:rPr>
                <w:rFonts w:ascii="Times New Roman" w:eastAsia="Times New Roman" w:hAnsi="Times New Roman"/>
                <w:sz w:val="24"/>
                <w:szCs w:val="24"/>
                <w:lang w:val="uk-UA" w:eastAsia="ru-RU"/>
              </w:rPr>
              <w:t>внести</w:t>
            </w:r>
            <w:proofErr w:type="spellEnd"/>
            <w:r w:rsidRPr="006B12C2">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6B12C2" w14:paraId="6513D5F7" w14:textId="77777777" w:rsidTr="00B413F2">
        <w:tc>
          <w:tcPr>
            <w:tcW w:w="300" w:type="pct"/>
            <w:shd w:val="clear" w:color="auto" w:fill="FFFFFF"/>
          </w:tcPr>
          <w:p w14:paraId="22D18237"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6B12C2" w:rsidRDefault="001165DC"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Не застосовується </w:t>
            </w:r>
          </w:p>
        </w:tc>
      </w:tr>
      <w:tr w:rsidR="0082608A" w:rsidRPr="006B12C2" w14:paraId="50F7E0A8" w14:textId="77777777" w:rsidTr="00B413F2">
        <w:tc>
          <w:tcPr>
            <w:tcW w:w="5000" w:type="pct"/>
            <w:gridSpan w:val="3"/>
            <w:shd w:val="clear" w:color="auto" w:fill="FFFFFF"/>
            <w:hideMark/>
          </w:tcPr>
          <w:p w14:paraId="45044C82" w14:textId="77777777" w:rsidR="0082608A" w:rsidRPr="006B12C2" w:rsidRDefault="0082608A" w:rsidP="005C2D43">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t>Подання та розкриття тендерної пропозиції</w:t>
            </w:r>
          </w:p>
        </w:tc>
      </w:tr>
      <w:tr w:rsidR="0082608A" w:rsidRPr="006B12C2" w14:paraId="2301613C" w14:textId="77777777" w:rsidTr="00B413F2">
        <w:tc>
          <w:tcPr>
            <w:tcW w:w="300" w:type="pct"/>
            <w:shd w:val="clear" w:color="auto" w:fill="FFFFFF"/>
            <w:hideMark/>
          </w:tcPr>
          <w:p w14:paraId="5072672B"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7DF08C53" w:rsidR="0082608A" w:rsidRPr="006B12C2" w:rsidRDefault="00706A0B" w:rsidP="005C2D43">
            <w:pPr>
              <w:spacing w:after="0" w:line="240" w:lineRule="auto"/>
              <w:jc w:val="both"/>
              <w:rPr>
                <w:rFonts w:ascii="Times New Roman" w:eastAsia="Times New Roman" w:hAnsi="Times New Roman"/>
                <w:b/>
                <w:i/>
                <w:iCs/>
                <w:sz w:val="24"/>
                <w:szCs w:val="24"/>
                <w:lang w:val="uk-UA" w:eastAsia="ru-RU"/>
              </w:rPr>
            </w:pPr>
            <w:r w:rsidRPr="000A44F4">
              <w:rPr>
                <w:rFonts w:ascii="Times New Roman" w:eastAsia="Times New Roman" w:hAnsi="Times New Roman"/>
                <w:b/>
                <w:sz w:val="24"/>
                <w:szCs w:val="24"/>
                <w:lang w:val="uk-UA" w:eastAsia="ru-RU"/>
              </w:rPr>
              <w:t>27</w:t>
            </w:r>
            <w:r w:rsidR="001165DC" w:rsidRPr="000A44F4">
              <w:rPr>
                <w:rFonts w:ascii="Times New Roman" w:eastAsia="Times New Roman" w:hAnsi="Times New Roman"/>
                <w:b/>
                <w:sz w:val="24"/>
                <w:szCs w:val="24"/>
                <w:lang w:val="uk-UA" w:eastAsia="ru-RU"/>
              </w:rPr>
              <w:t xml:space="preserve"> </w:t>
            </w:r>
            <w:r w:rsidR="006B12AF" w:rsidRPr="000A44F4">
              <w:rPr>
                <w:rFonts w:ascii="Times New Roman" w:eastAsia="Times New Roman" w:hAnsi="Times New Roman"/>
                <w:b/>
                <w:sz w:val="24"/>
                <w:szCs w:val="24"/>
                <w:lang w:val="uk-UA" w:eastAsia="ru-RU"/>
              </w:rPr>
              <w:t>липня</w:t>
            </w:r>
            <w:r w:rsidR="001165DC" w:rsidRPr="000A44F4">
              <w:rPr>
                <w:rFonts w:ascii="Times New Roman" w:eastAsia="Times New Roman" w:hAnsi="Times New Roman"/>
                <w:b/>
                <w:sz w:val="24"/>
                <w:szCs w:val="24"/>
                <w:lang w:val="uk-UA" w:eastAsia="ru-RU"/>
              </w:rPr>
              <w:t xml:space="preserve"> 2023 року, до </w:t>
            </w:r>
            <w:r w:rsidR="008327DD" w:rsidRPr="000A44F4">
              <w:rPr>
                <w:rFonts w:ascii="Times New Roman" w:eastAsia="Times New Roman" w:hAnsi="Times New Roman"/>
                <w:b/>
                <w:sz w:val="24"/>
                <w:szCs w:val="24"/>
                <w:lang w:val="uk-UA" w:eastAsia="ru-RU"/>
              </w:rPr>
              <w:t>00</w:t>
            </w:r>
            <w:r w:rsidR="001165DC" w:rsidRPr="000A44F4">
              <w:rPr>
                <w:rFonts w:ascii="Times New Roman" w:eastAsia="Times New Roman" w:hAnsi="Times New Roman"/>
                <w:b/>
                <w:sz w:val="24"/>
                <w:szCs w:val="24"/>
                <w:lang w:val="uk-UA" w:eastAsia="ru-RU"/>
              </w:rPr>
              <w:t>-00 год</w:t>
            </w:r>
            <w:r w:rsidR="001165DC" w:rsidRPr="006B12C2">
              <w:rPr>
                <w:rFonts w:ascii="Times New Roman" w:eastAsia="Times New Roman" w:hAnsi="Times New Roman"/>
                <w:b/>
                <w:sz w:val="24"/>
                <w:szCs w:val="24"/>
                <w:lang w:val="uk-UA" w:eastAsia="ru-RU"/>
              </w:rPr>
              <w:t>. (За київським часом)</w:t>
            </w:r>
          </w:p>
          <w:p w14:paraId="13C5B6C5"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w:t>
            </w:r>
          </w:p>
        </w:tc>
      </w:tr>
      <w:tr w:rsidR="0082608A" w:rsidRPr="006B12C2" w14:paraId="0D6A8D54" w14:textId="77777777" w:rsidTr="00B413F2">
        <w:tc>
          <w:tcPr>
            <w:tcW w:w="300" w:type="pct"/>
            <w:shd w:val="clear" w:color="auto" w:fill="FFFFFF"/>
            <w:hideMark/>
          </w:tcPr>
          <w:p w14:paraId="06FC0115"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відповідно до статті 30 Закону.</w:t>
            </w:r>
          </w:p>
          <w:p w14:paraId="0E2960D9" w14:textId="64750B45" w:rsidR="00882948" w:rsidRPr="006B12C2" w:rsidRDefault="00882948"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Крок аукціону становить – </w:t>
            </w:r>
            <w:r w:rsidRPr="006B12C2">
              <w:rPr>
                <w:rFonts w:ascii="Times New Roman" w:eastAsia="Times New Roman" w:hAnsi="Times New Roman"/>
                <w:b/>
                <w:sz w:val="24"/>
                <w:szCs w:val="24"/>
                <w:lang w:val="uk-UA" w:eastAsia="ru-RU"/>
              </w:rPr>
              <w:t xml:space="preserve">1 (один) % </w:t>
            </w:r>
            <w:r w:rsidRPr="006B12C2">
              <w:rPr>
                <w:rFonts w:ascii="Times New Roman" w:eastAsia="Times New Roman" w:hAnsi="Times New Roman"/>
                <w:sz w:val="24"/>
                <w:szCs w:val="24"/>
                <w:lang w:val="uk-UA" w:eastAsia="ru-RU"/>
              </w:rPr>
              <w:t>від очікуваної вартості закупівлі.</w:t>
            </w:r>
          </w:p>
          <w:p w14:paraId="62AEC038" w14:textId="0E32F1E2"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6B12C2" w14:paraId="1C80DED9" w14:textId="77777777" w:rsidTr="00B413F2">
        <w:tc>
          <w:tcPr>
            <w:tcW w:w="5000" w:type="pct"/>
            <w:gridSpan w:val="3"/>
            <w:shd w:val="clear" w:color="auto" w:fill="FFFFFF"/>
            <w:hideMark/>
          </w:tcPr>
          <w:p w14:paraId="4BBC93DA" w14:textId="77777777" w:rsidR="0082608A" w:rsidRPr="006B12C2" w:rsidRDefault="0082608A" w:rsidP="005C2D43">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lastRenderedPageBreak/>
              <w:t>Оцінка тендерної пропозиції</w:t>
            </w:r>
          </w:p>
        </w:tc>
      </w:tr>
      <w:tr w:rsidR="0082608A" w:rsidRPr="006B12C2" w14:paraId="5EDD15CD" w14:textId="77777777" w:rsidTr="00B413F2">
        <w:tc>
          <w:tcPr>
            <w:tcW w:w="300" w:type="pct"/>
            <w:shd w:val="clear" w:color="auto" w:fill="FFFFFF"/>
            <w:hideMark/>
          </w:tcPr>
          <w:p w14:paraId="16F1FDB5"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6B12C2" w:rsidRDefault="001165DC"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Єдиний критерій оцінки – Ціна – 100%.</w:t>
            </w:r>
          </w:p>
          <w:p w14:paraId="02E95723" w14:textId="77777777" w:rsidR="001165DC" w:rsidRPr="006B12C2" w:rsidRDefault="001165DC"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6B12C2" w:rsidRDefault="001165DC" w:rsidP="005C2D43">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6B12C2">
              <w:rPr>
                <w:rFonts w:ascii="Times New Roman" w:hAnsi="Times New Roman"/>
                <w:sz w:val="24"/>
                <w:szCs w:val="24"/>
                <w:lang w:val="uk-UA"/>
              </w:rPr>
              <w:t>закупівель</w:t>
            </w:r>
            <w:proofErr w:type="spellEnd"/>
            <w:r w:rsidRPr="006B12C2">
              <w:rPr>
                <w:rFonts w:ascii="Times New Roman" w:hAnsi="Times New Roman"/>
                <w:sz w:val="24"/>
                <w:szCs w:val="24"/>
                <w:lang w:val="uk-UA"/>
              </w:rPr>
              <w:t xml:space="preserve"> визначає тендерну пропозицію, ціна/приведена ціна якої є найнижчою.</w:t>
            </w:r>
          </w:p>
          <w:p w14:paraId="46F618CA" w14:textId="77777777" w:rsidR="001165DC" w:rsidRPr="006B12C2" w:rsidRDefault="001165DC"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B12C2">
              <w:rPr>
                <w:rFonts w:ascii="Times New Roman" w:eastAsia="Times New Roman" w:hAnsi="Times New Roman"/>
                <w:sz w:val="24"/>
                <w:szCs w:val="24"/>
                <w:lang w:val="uk-UA"/>
              </w:rPr>
              <w:t>закупівель</w:t>
            </w:r>
            <w:proofErr w:type="spellEnd"/>
            <w:r w:rsidRPr="006B12C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Pr="006B12C2" w:rsidRDefault="001165DC"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6B12C2">
              <w:rPr>
                <w:rFonts w:ascii="Times New Roman" w:eastAsia="Times New Roman" w:hAnsi="Times New Roman"/>
                <w:sz w:val="24"/>
                <w:szCs w:val="24"/>
                <w:lang w:val="uk-UA"/>
              </w:rPr>
              <w:t>обгрунтування</w:t>
            </w:r>
            <w:proofErr w:type="spellEnd"/>
            <w:r w:rsidRPr="006B12C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Pr="006B12C2" w:rsidRDefault="001165DC"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5081B43" w14:textId="77777777" w:rsidR="001165DC" w:rsidRPr="006B12C2" w:rsidRDefault="001165DC"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6B12C2"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Pr="006B12C2"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6B12C2"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6B12C2" w14:paraId="3864D9C7" w14:textId="77777777" w:rsidTr="00B413F2">
        <w:tc>
          <w:tcPr>
            <w:tcW w:w="300" w:type="pct"/>
            <w:shd w:val="clear" w:color="auto" w:fill="FFFFFF"/>
            <w:hideMark/>
          </w:tcPr>
          <w:p w14:paraId="629A49F0"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6B12C2" w:rsidRDefault="0082608A" w:rsidP="005C2D43">
            <w:pPr>
              <w:spacing w:after="0" w:line="240" w:lineRule="auto"/>
              <w:rPr>
                <w:rFonts w:ascii="Times New Roman" w:eastAsia="Times New Roman" w:hAnsi="Times New Roman"/>
                <w:sz w:val="24"/>
                <w:szCs w:val="24"/>
                <w:highlight w:val="yellow"/>
                <w:lang w:val="uk-UA" w:eastAsia="ru-RU"/>
              </w:rPr>
            </w:pPr>
            <w:r w:rsidRPr="006B12C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6B12C2" w:rsidRDefault="0082608A"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B12C2">
              <w:rPr>
                <w:rFonts w:ascii="Times New Roman" w:eastAsia="Times New Roman" w:hAnsi="Times New Roman"/>
                <w:sz w:val="24"/>
                <w:szCs w:val="24"/>
                <w:lang w:val="uk-UA"/>
              </w:rPr>
              <w:t>бенефіціарним</w:t>
            </w:r>
            <w:proofErr w:type="spellEnd"/>
            <w:r w:rsidRPr="006B12C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6B12C2" w:rsidRDefault="0082608A"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У разі якщо учасник або його кінцевий </w:t>
            </w:r>
            <w:proofErr w:type="spellStart"/>
            <w:r w:rsidRPr="006B12C2">
              <w:rPr>
                <w:rFonts w:ascii="Times New Roman" w:eastAsia="Times New Roman" w:hAnsi="Times New Roman"/>
                <w:sz w:val="24"/>
                <w:szCs w:val="24"/>
                <w:lang w:val="uk-UA"/>
              </w:rPr>
              <w:t>бенефіціарний</w:t>
            </w:r>
            <w:proofErr w:type="spellEnd"/>
            <w:r w:rsidRPr="006B12C2">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3EBDF574" w:rsidR="0082608A" w:rsidRPr="006B12C2"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323B65" w:rsidRPr="006B12C2">
              <w:rPr>
                <w:rFonts w:ascii="Times New Roman" w:eastAsia="Times New Roman" w:hAnsi="Times New Roman"/>
                <w:sz w:val="24"/>
                <w:szCs w:val="24"/>
                <w:lang w:val="uk-UA"/>
              </w:rPr>
              <w:t xml:space="preserve"> території України або зареєстро</w:t>
            </w:r>
            <w:r w:rsidRPr="006B12C2">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82608A" w:rsidRPr="006B12C2" w:rsidRDefault="0082608A"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або </w:t>
            </w:r>
          </w:p>
          <w:p w14:paraId="7F29D80B" w14:textId="77777777" w:rsidR="0082608A" w:rsidRPr="006B12C2"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6B12C2" w:rsidRDefault="0082608A"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або </w:t>
            </w:r>
          </w:p>
          <w:p w14:paraId="02B2B53F" w14:textId="15FBB0D2" w:rsidR="0082608A" w:rsidRPr="006B12C2"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6B12C2" w:rsidRDefault="0082608A"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або </w:t>
            </w:r>
          </w:p>
          <w:p w14:paraId="00E0A597" w14:textId="2FA2F56E" w:rsidR="0082608A" w:rsidRPr="006B12C2"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6B12C2" w:rsidRDefault="00C90B9D" w:rsidP="005C2D43">
            <w:p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6B12C2"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6B12C2">
              <w:rPr>
                <w:rFonts w:ascii="Times New Roman" w:eastAsia="Times New Roman" w:hAnsi="Times New Roman"/>
                <w:color w:val="000000" w:themeColor="text1"/>
                <w:sz w:val="24"/>
                <w:szCs w:val="24"/>
                <w:lang w:val="uk-UA"/>
              </w:rPr>
              <w:t>*</w:t>
            </w:r>
            <w:r w:rsidRPr="006B12C2">
              <w:rPr>
                <w:rFonts w:ascii="Times New Roman" w:eastAsia="Times New Roman" w:hAnsi="Times New Roman"/>
                <w:color w:val="000000" w:themeColor="text1"/>
                <w:sz w:val="24"/>
                <w:szCs w:val="24"/>
                <w:lang w:val="uk-UA"/>
              </w:rPr>
              <w:t>;</w:t>
            </w:r>
          </w:p>
          <w:p w14:paraId="38330DDD" w14:textId="77777777" w:rsidR="00C90B9D" w:rsidRPr="006B12C2" w:rsidRDefault="00C90B9D" w:rsidP="005C2D43">
            <w:p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 xml:space="preserve">або </w:t>
            </w:r>
          </w:p>
          <w:p w14:paraId="19A79E65" w14:textId="3D0901A5" w:rsidR="00C90B9D" w:rsidRPr="006B12C2"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6B12C2" w:rsidRDefault="00960019" w:rsidP="005C2D43">
            <w:p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6B12C2" w:rsidRDefault="00C90B9D" w:rsidP="005C2D43">
            <w:p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6B12C2">
              <w:rPr>
                <w:rFonts w:ascii="Times New Roman" w:eastAsia="Times New Roman" w:hAnsi="Times New Roman"/>
                <w:color w:val="000000" w:themeColor="text1"/>
                <w:sz w:val="24"/>
                <w:szCs w:val="24"/>
                <w:lang w:val="uk-UA"/>
              </w:rPr>
              <w:t>бенефіціарний</w:t>
            </w:r>
            <w:proofErr w:type="spellEnd"/>
            <w:r w:rsidRPr="006B12C2">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B12C2">
              <w:rPr>
                <w:rFonts w:ascii="Times New Roman" w:eastAsia="Times New Roman" w:hAnsi="Times New Roman"/>
                <w:color w:val="000000" w:themeColor="text1"/>
                <w:sz w:val="24"/>
                <w:szCs w:val="24"/>
                <w:lang w:val="uk-UA"/>
              </w:rPr>
              <w:t>бенефіціарним</w:t>
            </w:r>
            <w:proofErr w:type="spellEnd"/>
            <w:r w:rsidRPr="006B12C2">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6B12C2" w:rsidRDefault="0082608A"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6B12C2" w:rsidRDefault="0082608A" w:rsidP="005C2D43">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w:t>
            </w:r>
            <w:r w:rsidRPr="006B12C2">
              <w:rPr>
                <w:rFonts w:ascii="Times New Roman" w:eastAsia="Times New Roman" w:hAnsi="Times New Roman"/>
                <w:sz w:val="24"/>
                <w:szCs w:val="24"/>
                <w:lang w:val="uk-UA"/>
              </w:rPr>
              <w:lastRenderedPageBreak/>
              <w:t>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B12C2">
              <w:rPr>
                <w:rFonts w:ascii="Times New Roman" w:eastAsia="Times New Roman" w:hAnsi="Times New Roman"/>
                <w:sz w:val="24"/>
                <w:szCs w:val="24"/>
                <w:lang w:val="uk-UA" w:eastAsia="ru-RU"/>
              </w:rPr>
              <w:t>невідповідностей</w:t>
            </w:r>
            <w:proofErr w:type="spellEnd"/>
            <w:r w:rsidRPr="006B12C2">
              <w:rPr>
                <w:rFonts w:ascii="Times New Roman" w:eastAsia="Times New Roman" w:hAnsi="Times New Roman"/>
                <w:sz w:val="24"/>
                <w:szCs w:val="24"/>
                <w:lang w:val="uk-UA" w:eastAsia="ru-RU"/>
              </w:rPr>
              <w:t xml:space="preserve">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w:t>
            </w:r>
          </w:p>
          <w:p w14:paraId="205133E4" w14:textId="3D67DBBF"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B12C2">
              <w:rPr>
                <w:rFonts w:ascii="Times New Roman" w:eastAsia="Times New Roman" w:hAnsi="Times New Roman"/>
                <w:sz w:val="24"/>
                <w:szCs w:val="24"/>
                <w:lang w:val="uk-UA" w:eastAsia="ru-RU"/>
              </w:rPr>
              <w:t>невідповідностей</w:t>
            </w:r>
            <w:proofErr w:type="spellEnd"/>
            <w:r w:rsidRPr="006B12C2">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0953EB25" w:rsidR="00850B62" w:rsidRPr="006B12C2" w:rsidRDefault="001165DC" w:rsidP="00850B6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6B12C2">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w:t>
            </w:r>
            <w:r w:rsidRPr="006B12C2">
              <w:rPr>
                <w:rFonts w:ascii="Times New Roman" w:hAnsi="Times New Roman"/>
                <w:sz w:val="24"/>
                <w:szCs w:val="24"/>
                <w:lang w:val="uk-UA"/>
              </w:rPr>
              <w:lastRenderedPageBreak/>
              <w:t>процесі проведення процедури закупівлі, що містять інформацію, яка підпадає під дію ЗУ «Про захист персональних даних».</w:t>
            </w:r>
          </w:p>
        </w:tc>
      </w:tr>
      <w:tr w:rsidR="0082608A" w:rsidRPr="006B12C2" w14:paraId="7A610182" w14:textId="77777777" w:rsidTr="00B413F2">
        <w:tc>
          <w:tcPr>
            <w:tcW w:w="300" w:type="pct"/>
            <w:shd w:val="clear" w:color="auto" w:fill="FFFFFF"/>
            <w:hideMark/>
          </w:tcPr>
          <w:p w14:paraId="10038568"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6B12C2" w:rsidRDefault="0082608A" w:rsidP="005C2D43">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6B12C2">
              <w:rPr>
                <w:rFonts w:ascii="Times New Roman" w:hAnsi="Times New Roman"/>
                <w:sz w:val="24"/>
                <w:szCs w:val="24"/>
                <w:lang w:val="uk-UA"/>
              </w:rPr>
              <w:t>закупівель</w:t>
            </w:r>
            <w:proofErr w:type="spellEnd"/>
            <w:r w:rsidRPr="006B12C2">
              <w:rPr>
                <w:rFonts w:ascii="Times New Roman" w:hAnsi="Times New Roman"/>
                <w:sz w:val="24"/>
                <w:szCs w:val="24"/>
                <w:lang w:val="uk-UA"/>
              </w:rPr>
              <w:t xml:space="preserve"> у разі, коли:</w:t>
            </w:r>
          </w:p>
          <w:p w14:paraId="02A83CE4" w14:textId="77777777" w:rsidR="0082608A" w:rsidRPr="006B12C2" w:rsidRDefault="0082608A" w:rsidP="005C2D43">
            <w:pPr>
              <w:spacing w:after="0" w:line="240" w:lineRule="auto"/>
              <w:jc w:val="both"/>
              <w:rPr>
                <w:rFonts w:ascii="Times New Roman" w:hAnsi="Times New Roman"/>
                <w:sz w:val="24"/>
                <w:szCs w:val="24"/>
                <w:lang w:val="uk-UA"/>
              </w:rPr>
            </w:pPr>
          </w:p>
          <w:p w14:paraId="497C9789" w14:textId="0C26B6AE" w:rsidR="0082608A" w:rsidRPr="006B12C2" w:rsidRDefault="0082608A" w:rsidP="005C2D43">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1) учасник процедури закупівлі:</w:t>
            </w:r>
          </w:p>
          <w:p w14:paraId="4BCE40E1" w14:textId="77777777" w:rsidR="0082608A" w:rsidRPr="006B12C2" w:rsidRDefault="0082608A" w:rsidP="005C2D43">
            <w:pPr>
              <w:spacing w:after="0" w:line="240" w:lineRule="auto"/>
              <w:jc w:val="both"/>
              <w:rPr>
                <w:rFonts w:ascii="Times New Roman" w:hAnsi="Times New Roman"/>
                <w:sz w:val="24"/>
                <w:szCs w:val="24"/>
                <w:lang w:val="uk-UA"/>
              </w:rPr>
            </w:pPr>
          </w:p>
          <w:p w14:paraId="2C91C2F2" w14:textId="77777777" w:rsidR="0082608A" w:rsidRPr="006B12C2" w:rsidRDefault="0082608A" w:rsidP="005C2D43">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6B12C2" w:rsidRDefault="0082608A" w:rsidP="005C2D43">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6B12C2" w:rsidRDefault="0082608A" w:rsidP="005C2D43">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6B12C2" w:rsidRDefault="0082608A" w:rsidP="005C2D43">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B12C2">
              <w:rPr>
                <w:rFonts w:ascii="Times New Roman" w:hAnsi="Times New Roman"/>
                <w:sz w:val="24"/>
                <w:szCs w:val="24"/>
                <w:lang w:val="uk-UA"/>
              </w:rPr>
              <w:t>невідповідностей</w:t>
            </w:r>
            <w:proofErr w:type="spellEnd"/>
            <w:r w:rsidRPr="006B12C2">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6B12C2">
              <w:rPr>
                <w:rFonts w:ascii="Times New Roman" w:hAnsi="Times New Roman"/>
                <w:sz w:val="24"/>
                <w:szCs w:val="24"/>
                <w:lang w:val="uk-UA"/>
              </w:rPr>
              <w:t>закупівель</w:t>
            </w:r>
            <w:proofErr w:type="spellEnd"/>
            <w:r w:rsidRPr="006B12C2">
              <w:rPr>
                <w:rFonts w:ascii="Times New Roman" w:hAnsi="Times New Roman"/>
                <w:sz w:val="24"/>
                <w:szCs w:val="24"/>
                <w:lang w:val="uk-UA"/>
              </w:rPr>
              <w:t xml:space="preserve"> повідомлення з вимогою про усунення таких </w:t>
            </w:r>
            <w:proofErr w:type="spellStart"/>
            <w:r w:rsidRPr="006B12C2">
              <w:rPr>
                <w:rFonts w:ascii="Times New Roman" w:hAnsi="Times New Roman"/>
                <w:sz w:val="24"/>
                <w:szCs w:val="24"/>
                <w:lang w:val="uk-UA"/>
              </w:rPr>
              <w:t>невідповідностей</w:t>
            </w:r>
            <w:proofErr w:type="spellEnd"/>
            <w:r w:rsidRPr="006B12C2">
              <w:rPr>
                <w:rFonts w:ascii="Times New Roman" w:hAnsi="Times New Roman"/>
                <w:sz w:val="24"/>
                <w:szCs w:val="24"/>
                <w:lang w:val="uk-UA"/>
              </w:rPr>
              <w:t>;</w:t>
            </w:r>
          </w:p>
          <w:p w14:paraId="016831EE" w14:textId="77777777" w:rsidR="0082608A" w:rsidRPr="006B12C2" w:rsidRDefault="0082608A" w:rsidP="005C2D43">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6B12C2" w:rsidRDefault="0082608A" w:rsidP="005C2D43">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6B12C2" w:rsidRDefault="0082608A" w:rsidP="005C2D43">
            <w:pPr>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B12C2">
              <w:rPr>
                <w:rFonts w:ascii="Times New Roman" w:hAnsi="Times New Roman"/>
                <w:sz w:val="24"/>
                <w:szCs w:val="24"/>
                <w:lang w:val="uk-UA"/>
              </w:rPr>
              <w:t>бенефіціарним</w:t>
            </w:r>
            <w:proofErr w:type="spellEnd"/>
            <w:r w:rsidRPr="006B12C2">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6B12C2">
              <w:rPr>
                <w:rFonts w:ascii="Times New Roman" w:hAnsi="Times New Roman"/>
                <w:sz w:val="24"/>
                <w:szCs w:val="24"/>
                <w:lang w:val="uk-UA"/>
              </w:rPr>
              <w:lastRenderedPageBreak/>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B12C2">
              <w:rPr>
                <w:rFonts w:ascii="Times New Roman" w:hAnsi="Times New Roman"/>
                <w:sz w:val="24"/>
                <w:szCs w:val="24"/>
                <w:lang w:val="uk-UA"/>
              </w:rPr>
              <w:t>закупівель</w:t>
            </w:r>
            <w:proofErr w:type="spellEnd"/>
            <w:r w:rsidRPr="006B12C2">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6B12C2" w:rsidRDefault="0082608A" w:rsidP="005C2D43">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2) тендерна пропозиція:</w:t>
            </w:r>
          </w:p>
          <w:p w14:paraId="4BD5903D" w14:textId="77777777" w:rsidR="0082608A" w:rsidRPr="006B12C2" w:rsidRDefault="0082608A" w:rsidP="005C2D43">
            <w:pPr>
              <w:spacing w:after="0" w:line="240" w:lineRule="auto"/>
              <w:jc w:val="both"/>
              <w:rPr>
                <w:rFonts w:ascii="Times New Roman" w:hAnsi="Times New Roman"/>
                <w:sz w:val="24"/>
                <w:szCs w:val="24"/>
                <w:lang w:val="uk-UA"/>
              </w:rPr>
            </w:pPr>
          </w:p>
          <w:p w14:paraId="0DF674DE" w14:textId="77777777" w:rsidR="0082608A" w:rsidRPr="006B12C2" w:rsidRDefault="0082608A" w:rsidP="005C2D43">
            <w:pPr>
              <w:pStyle w:val="a4"/>
              <w:numPr>
                <w:ilvl w:val="0"/>
                <w:numId w:val="7"/>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6B12C2" w:rsidRDefault="0082608A" w:rsidP="005C2D43">
            <w:pPr>
              <w:pStyle w:val="a4"/>
              <w:numPr>
                <w:ilvl w:val="0"/>
                <w:numId w:val="7"/>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є такою, строк дії якої закінчився;</w:t>
            </w:r>
          </w:p>
          <w:p w14:paraId="41BFE00F" w14:textId="77777777" w:rsidR="0082608A" w:rsidRPr="006B12C2" w:rsidRDefault="0082608A" w:rsidP="005C2D43">
            <w:pPr>
              <w:pStyle w:val="a4"/>
              <w:numPr>
                <w:ilvl w:val="0"/>
                <w:numId w:val="7"/>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6B12C2" w:rsidRDefault="0082608A" w:rsidP="005C2D43">
            <w:pPr>
              <w:pStyle w:val="a4"/>
              <w:numPr>
                <w:ilvl w:val="0"/>
                <w:numId w:val="7"/>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6B12C2" w:rsidRDefault="0082608A" w:rsidP="005C2D43">
            <w:pPr>
              <w:spacing w:after="0" w:line="240" w:lineRule="auto"/>
              <w:jc w:val="both"/>
              <w:rPr>
                <w:rFonts w:ascii="Times New Roman" w:hAnsi="Times New Roman"/>
                <w:sz w:val="24"/>
                <w:szCs w:val="24"/>
                <w:lang w:val="uk-UA"/>
              </w:rPr>
            </w:pPr>
          </w:p>
          <w:p w14:paraId="1B652636" w14:textId="77777777" w:rsidR="0082608A" w:rsidRPr="006B12C2" w:rsidRDefault="0082608A" w:rsidP="005C2D43">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3) переможець процедури закупівлі:</w:t>
            </w:r>
          </w:p>
          <w:p w14:paraId="1277AE60" w14:textId="77777777" w:rsidR="0082608A" w:rsidRPr="006B12C2" w:rsidRDefault="0082608A" w:rsidP="005C2D43">
            <w:pPr>
              <w:spacing w:after="0" w:line="240" w:lineRule="auto"/>
              <w:jc w:val="both"/>
              <w:rPr>
                <w:rFonts w:ascii="Times New Roman" w:hAnsi="Times New Roman"/>
                <w:sz w:val="24"/>
                <w:szCs w:val="24"/>
                <w:lang w:val="uk-UA"/>
              </w:rPr>
            </w:pPr>
          </w:p>
          <w:p w14:paraId="34929214" w14:textId="77777777" w:rsidR="0082608A" w:rsidRPr="006B12C2" w:rsidRDefault="0082608A" w:rsidP="005C2D43">
            <w:pPr>
              <w:pStyle w:val="a4"/>
              <w:numPr>
                <w:ilvl w:val="0"/>
                <w:numId w:val="8"/>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6B12C2" w:rsidRDefault="0082608A" w:rsidP="005C2D43">
            <w:pPr>
              <w:pStyle w:val="a4"/>
              <w:numPr>
                <w:ilvl w:val="0"/>
                <w:numId w:val="8"/>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6B12C2" w:rsidRDefault="0082608A" w:rsidP="005C2D43">
            <w:pPr>
              <w:pStyle w:val="a4"/>
              <w:numPr>
                <w:ilvl w:val="0"/>
                <w:numId w:val="8"/>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6B12C2" w:rsidRDefault="0082608A" w:rsidP="005C2D43">
            <w:pPr>
              <w:pStyle w:val="a4"/>
              <w:numPr>
                <w:ilvl w:val="0"/>
                <w:numId w:val="8"/>
              </w:numPr>
              <w:spacing w:after="0" w:line="240" w:lineRule="auto"/>
              <w:rPr>
                <w:rFonts w:ascii="Times New Roman" w:hAnsi="Times New Roman"/>
                <w:sz w:val="24"/>
                <w:szCs w:val="24"/>
                <w:lang w:val="uk-UA"/>
              </w:rPr>
            </w:pPr>
            <w:r w:rsidRPr="006B12C2">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w:t>
            </w:r>
            <w:r w:rsidRPr="006B12C2">
              <w:rPr>
                <w:rFonts w:ascii="Times New Roman" w:hAnsi="Times New Roman"/>
                <w:sz w:val="24"/>
                <w:szCs w:val="24"/>
                <w:lang w:val="uk-UA"/>
              </w:rPr>
              <w:lastRenderedPageBreak/>
              <w:t>замовником виявлено згідно з абзацом першим пункту 42 цих особливостей.</w:t>
            </w:r>
          </w:p>
          <w:p w14:paraId="7E7B4362" w14:textId="77777777" w:rsidR="0082608A" w:rsidRPr="006B12C2" w:rsidRDefault="0082608A" w:rsidP="005C2D43">
            <w:pPr>
              <w:pStyle w:val="a4"/>
              <w:spacing w:after="0" w:line="240" w:lineRule="auto"/>
              <w:rPr>
                <w:rFonts w:ascii="Times New Roman" w:hAnsi="Times New Roman"/>
                <w:sz w:val="24"/>
                <w:szCs w:val="24"/>
                <w:lang w:val="uk-UA"/>
              </w:rPr>
            </w:pPr>
          </w:p>
          <w:p w14:paraId="0852DBD1" w14:textId="77777777" w:rsidR="0082608A" w:rsidRPr="006B12C2" w:rsidRDefault="0082608A" w:rsidP="005C2D43">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6B12C2">
              <w:rPr>
                <w:rFonts w:ascii="Times New Roman" w:hAnsi="Times New Roman"/>
                <w:sz w:val="24"/>
                <w:szCs w:val="24"/>
                <w:lang w:val="uk-UA"/>
              </w:rPr>
              <w:t>закупівель</w:t>
            </w:r>
            <w:proofErr w:type="spellEnd"/>
            <w:r w:rsidRPr="006B12C2">
              <w:rPr>
                <w:rFonts w:ascii="Times New Roman" w:hAnsi="Times New Roman"/>
                <w:sz w:val="24"/>
                <w:szCs w:val="24"/>
                <w:lang w:val="uk-UA"/>
              </w:rPr>
              <w:t xml:space="preserve"> у разі, коли:</w:t>
            </w:r>
          </w:p>
          <w:p w14:paraId="6DC7A629" w14:textId="77777777" w:rsidR="0082608A" w:rsidRPr="006B12C2"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6B12C2" w:rsidRDefault="0082608A" w:rsidP="005C2D43">
            <w:pPr>
              <w:pStyle w:val="a4"/>
              <w:numPr>
                <w:ilvl w:val="0"/>
                <w:numId w:val="9"/>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6B12C2" w:rsidRDefault="0082608A" w:rsidP="005C2D43">
            <w:pPr>
              <w:numPr>
                <w:ilvl w:val="0"/>
                <w:numId w:val="9"/>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6B12C2"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6B12C2" w:rsidRDefault="0082608A" w:rsidP="005C2D43">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B12C2">
              <w:rPr>
                <w:rFonts w:ascii="Times New Roman" w:hAnsi="Times New Roman"/>
                <w:sz w:val="24"/>
                <w:szCs w:val="24"/>
                <w:lang w:val="uk-UA"/>
              </w:rPr>
              <w:t>закупівель</w:t>
            </w:r>
            <w:proofErr w:type="spellEnd"/>
            <w:r w:rsidRPr="006B12C2">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B12C2">
              <w:rPr>
                <w:rFonts w:ascii="Times New Roman" w:hAnsi="Times New Roman"/>
                <w:sz w:val="24"/>
                <w:szCs w:val="24"/>
                <w:lang w:val="uk-UA"/>
              </w:rPr>
              <w:t>закупівель</w:t>
            </w:r>
            <w:proofErr w:type="spellEnd"/>
            <w:r w:rsidRPr="006B12C2">
              <w:rPr>
                <w:rFonts w:ascii="Times New Roman" w:hAnsi="Times New Roman"/>
                <w:sz w:val="24"/>
                <w:szCs w:val="24"/>
                <w:lang w:val="uk-UA"/>
              </w:rPr>
              <w:t>.</w:t>
            </w:r>
          </w:p>
          <w:p w14:paraId="7FB96F92" w14:textId="77777777" w:rsidR="0082608A" w:rsidRPr="006B12C2" w:rsidRDefault="0082608A" w:rsidP="005C2D43">
            <w:pPr>
              <w:spacing w:after="0" w:line="240" w:lineRule="auto"/>
              <w:jc w:val="both"/>
              <w:rPr>
                <w:rFonts w:ascii="Times New Roman" w:hAnsi="Times New Roman"/>
                <w:sz w:val="24"/>
                <w:szCs w:val="24"/>
                <w:lang w:val="uk-UA"/>
              </w:rPr>
            </w:pPr>
          </w:p>
          <w:p w14:paraId="5E2CDE82" w14:textId="5BA8D5B3" w:rsidR="0082608A" w:rsidRPr="006B12C2" w:rsidRDefault="0082608A" w:rsidP="005C2D43">
            <w:pPr>
              <w:spacing w:after="0" w:line="240" w:lineRule="auto"/>
              <w:jc w:val="both"/>
              <w:rPr>
                <w:rFonts w:ascii="Times New Roman" w:eastAsia="Times New Roman" w:hAnsi="Times New Roman"/>
                <w:sz w:val="24"/>
                <w:szCs w:val="24"/>
                <w:highlight w:val="green"/>
                <w:lang w:val="uk-UA" w:eastAsia="ru-RU"/>
              </w:rPr>
            </w:pPr>
            <w:r w:rsidRPr="006B12C2">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6B12C2" w14:paraId="37ABCCD2" w14:textId="77777777" w:rsidTr="00B413F2">
        <w:tc>
          <w:tcPr>
            <w:tcW w:w="5000" w:type="pct"/>
            <w:gridSpan w:val="3"/>
            <w:shd w:val="clear" w:color="auto" w:fill="FFFFFF"/>
            <w:hideMark/>
          </w:tcPr>
          <w:p w14:paraId="7683C1B9" w14:textId="77777777" w:rsidR="0082608A" w:rsidRPr="006B12C2" w:rsidRDefault="0082608A" w:rsidP="005C2D43">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6B12C2" w14:paraId="5CA7BD04" w14:textId="77777777" w:rsidTr="00B413F2">
        <w:tc>
          <w:tcPr>
            <w:tcW w:w="300" w:type="pct"/>
            <w:shd w:val="clear" w:color="auto" w:fill="FFFFFF"/>
            <w:hideMark/>
          </w:tcPr>
          <w:p w14:paraId="54DD5C72"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з описом таких порушень;</w:t>
            </w:r>
          </w:p>
          <w:p w14:paraId="086377A4"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w:t>
            </w:r>
            <w:r w:rsidRPr="006B12C2">
              <w:rPr>
                <w:rFonts w:ascii="Times New Roman" w:eastAsia="Times New Roman" w:hAnsi="Times New Roman"/>
                <w:sz w:val="24"/>
                <w:szCs w:val="24"/>
                <w:lang w:val="uk-UA" w:eastAsia="ru-RU"/>
              </w:rPr>
              <w:lastRenderedPageBreak/>
              <w:t xml:space="preserve">зазначає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у разі:</w:t>
            </w:r>
          </w:p>
          <w:p w14:paraId="362B3298"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Електронною системою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в день її оприлюднення.</w:t>
            </w:r>
          </w:p>
        </w:tc>
      </w:tr>
      <w:tr w:rsidR="0082608A" w:rsidRPr="006B12C2" w14:paraId="6ECFF4AE" w14:textId="77777777" w:rsidTr="00B413F2">
        <w:tc>
          <w:tcPr>
            <w:tcW w:w="300" w:type="pct"/>
            <w:shd w:val="clear" w:color="auto" w:fill="FFFFFF"/>
            <w:hideMark/>
          </w:tcPr>
          <w:p w14:paraId="2A0B1A7F"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6B12C2" w14:paraId="027BEBC8" w14:textId="77777777" w:rsidTr="00B413F2">
        <w:tc>
          <w:tcPr>
            <w:tcW w:w="300" w:type="pct"/>
            <w:shd w:val="clear" w:color="auto" w:fill="FFFFFF"/>
            <w:hideMark/>
          </w:tcPr>
          <w:p w14:paraId="3AEAB7DD"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91690DF"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Проект договору про за</w:t>
            </w:r>
            <w:r w:rsidR="001165DC" w:rsidRPr="006B12C2">
              <w:rPr>
                <w:rFonts w:ascii="Times New Roman" w:eastAsia="Times New Roman" w:hAnsi="Times New Roman"/>
                <w:sz w:val="24"/>
                <w:szCs w:val="24"/>
                <w:lang w:val="uk-UA" w:eastAsia="ru-RU"/>
              </w:rPr>
              <w:t>купівлю викладений у Додатку № 5</w:t>
            </w:r>
            <w:r w:rsidRPr="006B12C2">
              <w:rPr>
                <w:rFonts w:ascii="Times New Roman" w:eastAsia="Times New Roman" w:hAnsi="Times New Roman"/>
                <w:sz w:val="24"/>
                <w:szCs w:val="24"/>
                <w:lang w:val="uk-UA" w:eastAsia="ru-RU"/>
              </w:rPr>
              <w:t xml:space="preserve"> до тендерної документації.</w:t>
            </w:r>
          </w:p>
        </w:tc>
      </w:tr>
      <w:tr w:rsidR="0082608A" w:rsidRPr="006B12C2" w14:paraId="18211FF2" w14:textId="77777777" w:rsidTr="00B413F2">
        <w:tc>
          <w:tcPr>
            <w:tcW w:w="300" w:type="pct"/>
            <w:shd w:val="clear" w:color="auto" w:fill="FFFFFF"/>
            <w:hideMark/>
          </w:tcPr>
          <w:p w14:paraId="67110EA7"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6B12C2"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6B12C2"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6B12C2"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31C08498"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2A14F5B5" w14:textId="41AB7CEE"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6B12C2">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6B12C2">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6B12C2" w:rsidRDefault="0082608A" w:rsidP="005C2D43">
            <w:pPr>
              <w:spacing w:after="0" w:line="240" w:lineRule="auto"/>
              <w:jc w:val="both"/>
              <w:rPr>
                <w:rFonts w:ascii="Times New Roman" w:eastAsia="Times New Roman" w:hAnsi="Times New Roman"/>
                <w:sz w:val="24"/>
                <w:szCs w:val="24"/>
                <w:highlight w:val="green"/>
                <w:lang w:val="uk-UA" w:eastAsia="ru-RU"/>
              </w:rPr>
            </w:pPr>
            <w:r w:rsidRPr="006B12C2">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6B12C2" w14:paraId="0C39B6A3" w14:textId="77777777" w:rsidTr="00B413F2">
        <w:tc>
          <w:tcPr>
            <w:tcW w:w="300" w:type="pct"/>
            <w:shd w:val="clear" w:color="auto" w:fill="FFFFFF"/>
            <w:hideMark/>
          </w:tcPr>
          <w:p w14:paraId="49D33718"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6B12C2" w:rsidRDefault="0082608A"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6B12C2" w14:paraId="067D03A3" w14:textId="77777777" w:rsidTr="00B413F2">
        <w:tc>
          <w:tcPr>
            <w:tcW w:w="300" w:type="pct"/>
            <w:shd w:val="clear" w:color="auto" w:fill="FFFFFF"/>
            <w:hideMark/>
          </w:tcPr>
          <w:p w14:paraId="1D20321B" w14:textId="77777777" w:rsidR="0082608A" w:rsidRPr="006B12C2" w:rsidRDefault="0082608A"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6B12C2" w:rsidRDefault="0082608A"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Pr="006B12C2" w:rsidRDefault="001165DC"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6B12C2" w:rsidRDefault="0082608A" w:rsidP="005C2D43">
            <w:pPr>
              <w:spacing w:after="0" w:line="240" w:lineRule="auto"/>
              <w:jc w:val="both"/>
              <w:rPr>
                <w:rFonts w:ascii="Times New Roman" w:eastAsia="Times New Roman" w:hAnsi="Times New Roman"/>
                <w:sz w:val="24"/>
                <w:szCs w:val="24"/>
                <w:lang w:val="uk-UA" w:eastAsia="ru-RU"/>
              </w:rPr>
            </w:pPr>
          </w:p>
        </w:tc>
      </w:tr>
    </w:tbl>
    <w:p w14:paraId="227989D9" w14:textId="77777777" w:rsidR="00C632E6" w:rsidRPr="006B12C2" w:rsidRDefault="00C632E6" w:rsidP="001165DC">
      <w:pPr>
        <w:jc w:val="right"/>
        <w:rPr>
          <w:rFonts w:ascii="Times New Roman" w:hAnsi="Times New Roman"/>
          <w:b/>
          <w:bCs/>
          <w:sz w:val="24"/>
          <w:szCs w:val="24"/>
          <w:lang w:val="uk-UA"/>
        </w:rPr>
      </w:pPr>
    </w:p>
    <w:p w14:paraId="2BAA1B35" w14:textId="77777777" w:rsidR="00C632E6" w:rsidRPr="006B12C2" w:rsidRDefault="00C632E6" w:rsidP="001165DC">
      <w:pPr>
        <w:jc w:val="right"/>
        <w:rPr>
          <w:rFonts w:ascii="Times New Roman" w:hAnsi="Times New Roman"/>
          <w:b/>
          <w:bCs/>
          <w:sz w:val="24"/>
          <w:szCs w:val="24"/>
          <w:lang w:val="uk-UA"/>
        </w:rPr>
      </w:pPr>
    </w:p>
    <w:p w14:paraId="37E27DC5" w14:textId="77777777" w:rsidR="00C632E6" w:rsidRPr="006B12C2" w:rsidRDefault="00C632E6" w:rsidP="001165DC">
      <w:pPr>
        <w:jc w:val="right"/>
        <w:rPr>
          <w:rFonts w:ascii="Times New Roman" w:hAnsi="Times New Roman"/>
          <w:b/>
          <w:bCs/>
          <w:sz w:val="24"/>
          <w:szCs w:val="24"/>
          <w:lang w:val="uk-UA"/>
        </w:rPr>
      </w:pPr>
    </w:p>
    <w:p w14:paraId="06FFCD48" w14:textId="77777777" w:rsidR="00C632E6" w:rsidRPr="006B12C2" w:rsidRDefault="00C632E6" w:rsidP="001165DC">
      <w:pPr>
        <w:jc w:val="right"/>
        <w:rPr>
          <w:rFonts w:ascii="Times New Roman" w:hAnsi="Times New Roman"/>
          <w:b/>
          <w:bCs/>
          <w:sz w:val="24"/>
          <w:szCs w:val="24"/>
          <w:lang w:val="uk-UA"/>
        </w:rPr>
      </w:pPr>
    </w:p>
    <w:p w14:paraId="1E72E70D" w14:textId="77777777" w:rsidR="00C632E6" w:rsidRPr="006B12C2" w:rsidRDefault="00C632E6" w:rsidP="001165DC">
      <w:pPr>
        <w:jc w:val="right"/>
        <w:rPr>
          <w:rFonts w:ascii="Times New Roman" w:hAnsi="Times New Roman"/>
          <w:b/>
          <w:bCs/>
          <w:sz w:val="24"/>
          <w:szCs w:val="24"/>
          <w:lang w:val="uk-UA"/>
        </w:rPr>
      </w:pPr>
    </w:p>
    <w:p w14:paraId="3916916D" w14:textId="77777777" w:rsidR="00C632E6" w:rsidRPr="006B12C2" w:rsidRDefault="00C632E6" w:rsidP="001165DC">
      <w:pPr>
        <w:jc w:val="right"/>
        <w:rPr>
          <w:rFonts w:ascii="Times New Roman" w:hAnsi="Times New Roman"/>
          <w:b/>
          <w:bCs/>
          <w:sz w:val="24"/>
          <w:szCs w:val="24"/>
          <w:lang w:val="uk-UA"/>
        </w:rPr>
      </w:pPr>
    </w:p>
    <w:p w14:paraId="31D5C2D0" w14:textId="77777777" w:rsidR="00C632E6" w:rsidRPr="006B12C2" w:rsidRDefault="00C632E6" w:rsidP="001165DC">
      <w:pPr>
        <w:jc w:val="right"/>
        <w:rPr>
          <w:rFonts w:ascii="Times New Roman" w:hAnsi="Times New Roman"/>
          <w:b/>
          <w:bCs/>
          <w:sz w:val="24"/>
          <w:szCs w:val="24"/>
          <w:lang w:val="uk-UA"/>
        </w:rPr>
      </w:pPr>
    </w:p>
    <w:p w14:paraId="709F7296" w14:textId="77777777" w:rsidR="00C632E6" w:rsidRPr="006B12C2" w:rsidRDefault="00C632E6" w:rsidP="001165DC">
      <w:pPr>
        <w:jc w:val="right"/>
        <w:rPr>
          <w:rFonts w:ascii="Times New Roman" w:hAnsi="Times New Roman"/>
          <w:b/>
          <w:bCs/>
          <w:sz w:val="24"/>
          <w:szCs w:val="24"/>
          <w:lang w:val="uk-UA"/>
        </w:rPr>
      </w:pPr>
    </w:p>
    <w:p w14:paraId="2FFBDA35" w14:textId="77777777" w:rsidR="00C632E6" w:rsidRPr="006B12C2" w:rsidRDefault="00C632E6" w:rsidP="001165DC">
      <w:pPr>
        <w:jc w:val="right"/>
        <w:rPr>
          <w:rFonts w:ascii="Times New Roman" w:hAnsi="Times New Roman"/>
          <w:b/>
          <w:bCs/>
          <w:sz w:val="24"/>
          <w:szCs w:val="24"/>
          <w:lang w:val="uk-UA"/>
        </w:rPr>
      </w:pPr>
    </w:p>
    <w:p w14:paraId="6BEEE484" w14:textId="77777777" w:rsidR="00C632E6" w:rsidRPr="006B12C2" w:rsidRDefault="00C632E6" w:rsidP="001165DC">
      <w:pPr>
        <w:jc w:val="right"/>
        <w:rPr>
          <w:rFonts w:ascii="Times New Roman" w:hAnsi="Times New Roman"/>
          <w:b/>
          <w:bCs/>
          <w:sz w:val="24"/>
          <w:szCs w:val="24"/>
          <w:lang w:val="uk-UA"/>
        </w:rPr>
      </w:pPr>
    </w:p>
    <w:p w14:paraId="46C17DCF" w14:textId="77777777" w:rsidR="00C632E6" w:rsidRPr="006B12C2" w:rsidRDefault="00C632E6" w:rsidP="001165DC">
      <w:pPr>
        <w:jc w:val="right"/>
        <w:rPr>
          <w:rFonts w:ascii="Times New Roman" w:hAnsi="Times New Roman"/>
          <w:b/>
          <w:bCs/>
          <w:sz w:val="24"/>
          <w:szCs w:val="24"/>
          <w:lang w:val="uk-UA"/>
        </w:rPr>
      </w:pPr>
    </w:p>
    <w:p w14:paraId="3C8218C8" w14:textId="77777777" w:rsidR="00C632E6" w:rsidRPr="006B12C2" w:rsidRDefault="00C632E6" w:rsidP="00B0502A">
      <w:pPr>
        <w:rPr>
          <w:rFonts w:ascii="Times New Roman" w:hAnsi="Times New Roman"/>
          <w:b/>
          <w:bCs/>
          <w:sz w:val="24"/>
          <w:szCs w:val="24"/>
          <w:lang w:val="uk-UA"/>
        </w:rPr>
      </w:pPr>
    </w:p>
    <w:p w14:paraId="65FD8985" w14:textId="77777777" w:rsidR="00C632E6" w:rsidRPr="006B12C2" w:rsidRDefault="00C632E6" w:rsidP="001165DC">
      <w:pPr>
        <w:jc w:val="right"/>
        <w:rPr>
          <w:rFonts w:ascii="Times New Roman" w:hAnsi="Times New Roman"/>
          <w:b/>
          <w:bCs/>
          <w:sz w:val="24"/>
          <w:szCs w:val="24"/>
          <w:lang w:val="uk-UA"/>
        </w:rPr>
      </w:pPr>
    </w:p>
    <w:p w14:paraId="3573E5CC" w14:textId="77777777" w:rsidR="001165DC" w:rsidRPr="006B12C2" w:rsidRDefault="001165DC" w:rsidP="001165DC">
      <w:pPr>
        <w:jc w:val="right"/>
        <w:rPr>
          <w:rFonts w:ascii="Times New Roman" w:hAnsi="Times New Roman"/>
          <w:b/>
          <w:bCs/>
          <w:sz w:val="24"/>
          <w:szCs w:val="24"/>
          <w:lang w:val="uk-UA"/>
        </w:rPr>
      </w:pPr>
      <w:r w:rsidRPr="006B12C2">
        <w:rPr>
          <w:rFonts w:ascii="Times New Roman" w:hAnsi="Times New Roman"/>
          <w:b/>
          <w:bCs/>
          <w:sz w:val="24"/>
          <w:szCs w:val="24"/>
          <w:lang w:val="uk-UA"/>
        </w:rPr>
        <w:t>Додаток № 1 до тендерної документації</w:t>
      </w:r>
    </w:p>
    <w:p w14:paraId="3A438BCA" w14:textId="77777777" w:rsidR="001165DC" w:rsidRPr="006B12C2" w:rsidRDefault="001165DC" w:rsidP="001165DC">
      <w:pPr>
        <w:jc w:val="center"/>
        <w:rPr>
          <w:rFonts w:ascii="Times New Roman" w:hAnsi="Times New Roman"/>
          <w:b/>
          <w:bCs/>
          <w:sz w:val="24"/>
          <w:szCs w:val="24"/>
          <w:lang w:val="uk-UA"/>
        </w:rPr>
      </w:pPr>
      <w:r w:rsidRPr="006B12C2">
        <w:rPr>
          <w:rFonts w:ascii="Times New Roman" w:hAnsi="Times New Roman"/>
          <w:b/>
          <w:bCs/>
          <w:sz w:val="24"/>
          <w:szCs w:val="24"/>
          <w:lang w:val="uk-UA"/>
        </w:rPr>
        <w:t>Кваліфікаційні критерії</w:t>
      </w:r>
    </w:p>
    <w:p w14:paraId="4C56A590" w14:textId="77777777" w:rsidR="001165DC" w:rsidRPr="006B12C2" w:rsidRDefault="001165DC" w:rsidP="001165DC">
      <w:pPr>
        <w:spacing w:after="0" w:line="240" w:lineRule="auto"/>
        <w:ind w:right="22"/>
        <w:jc w:val="both"/>
        <w:rPr>
          <w:rFonts w:ascii="Times New Roman" w:hAnsi="Times New Roman"/>
          <w:b/>
          <w:bCs/>
          <w:sz w:val="24"/>
          <w:szCs w:val="24"/>
          <w:lang w:val="uk-UA"/>
        </w:rPr>
      </w:pPr>
    </w:p>
    <w:p w14:paraId="29D5BE4F" w14:textId="77777777" w:rsidR="00850B62" w:rsidRPr="006B12C2" w:rsidRDefault="00850B62" w:rsidP="00850B62">
      <w:pPr>
        <w:pStyle w:val="HTML"/>
        <w:jc w:val="both"/>
        <w:rPr>
          <w:rFonts w:ascii="Times New Roman" w:hAnsi="Times New Roman" w:cs="Times New Roman"/>
          <w:b/>
          <w:sz w:val="24"/>
          <w:szCs w:val="24"/>
          <w:lang w:val="uk-UA"/>
        </w:rPr>
      </w:pPr>
      <w:r w:rsidRPr="006B12C2">
        <w:rPr>
          <w:rFonts w:ascii="Times New Roman" w:hAnsi="Times New Roman" w:cs="Times New Roman"/>
          <w:b/>
          <w:bCs/>
          <w:sz w:val="24"/>
          <w:szCs w:val="24"/>
          <w:lang w:val="uk-UA"/>
        </w:rPr>
        <w:lastRenderedPageBreak/>
        <w:t xml:space="preserve">1. Документи, що підтверджують </w:t>
      </w:r>
      <w:r w:rsidRPr="006B12C2">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07F2A442" w14:textId="6DE16CA0" w:rsidR="00850B62" w:rsidRPr="006B12C2" w:rsidRDefault="00850B62" w:rsidP="00850B62">
      <w:pPr>
        <w:spacing w:after="0" w:line="240" w:lineRule="auto"/>
        <w:ind w:right="22"/>
        <w:jc w:val="both"/>
        <w:rPr>
          <w:rFonts w:ascii="Times New Roman" w:hAnsi="Times New Roman"/>
          <w:b/>
          <w:sz w:val="24"/>
          <w:szCs w:val="24"/>
          <w:lang w:val="uk-UA"/>
        </w:rPr>
      </w:pPr>
      <w:r w:rsidRPr="006B12C2">
        <w:rPr>
          <w:rFonts w:ascii="Times New Roman" w:hAnsi="Times New Roman"/>
          <w:bCs/>
          <w:sz w:val="24"/>
          <w:szCs w:val="24"/>
          <w:lang w:val="uk-UA"/>
        </w:rPr>
        <w:t>1.1.</w:t>
      </w:r>
      <w:r w:rsidRPr="006B12C2">
        <w:rPr>
          <w:rFonts w:ascii="Times New Roman" w:hAnsi="Times New Roman"/>
          <w:b/>
          <w:bCs/>
          <w:sz w:val="24"/>
          <w:szCs w:val="24"/>
          <w:lang w:val="uk-UA"/>
        </w:rPr>
        <w:t xml:space="preserve"> </w:t>
      </w:r>
      <w:r w:rsidRPr="006B12C2">
        <w:rPr>
          <w:rFonts w:ascii="Times New Roman" w:hAnsi="Times New Roman"/>
          <w:sz w:val="24"/>
          <w:szCs w:val="24"/>
          <w:lang w:val="uk-UA"/>
        </w:rPr>
        <w:t xml:space="preserve">Довідка складена в довільній формі, про наявність обладнання та матеріально-технічної бази, </w:t>
      </w:r>
      <w:r w:rsidRPr="006B12C2">
        <w:rPr>
          <w:rFonts w:ascii="Times New Roman" w:hAnsi="Times New Roman"/>
          <w:b/>
          <w:sz w:val="24"/>
          <w:szCs w:val="24"/>
          <w:lang w:val="uk-UA"/>
        </w:rPr>
        <w:t>необхідної для виконання зазначених робіт</w:t>
      </w:r>
      <w:r w:rsidRPr="006B12C2">
        <w:rPr>
          <w:rFonts w:ascii="Times New Roman" w:hAnsi="Times New Roman"/>
          <w:sz w:val="24"/>
          <w:szCs w:val="24"/>
          <w:lang w:val="uk-UA"/>
        </w:rPr>
        <w:t>, із обов’язковим зазначенням найменування зазначеної техніки, або матеріально-технічної бази, кількості зазначеного обл</w:t>
      </w:r>
      <w:r w:rsidR="00323B65" w:rsidRPr="006B12C2">
        <w:rPr>
          <w:rFonts w:ascii="Times New Roman" w:hAnsi="Times New Roman"/>
          <w:sz w:val="24"/>
          <w:szCs w:val="24"/>
          <w:lang w:val="uk-UA"/>
        </w:rPr>
        <w:t>аднання, його технічного стану</w:t>
      </w:r>
      <w:r w:rsidRPr="006B12C2">
        <w:rPr>
          <w:rFonts w:ascii="Times New Roman" w:hAnsi="Times New Roman"/>
          <w:sz w:val="24"/>
          <w:szCs w:val="24"/>
          <w:lang w:val="uk-UA"/>
        </w:rPr>
        <w:t xml:space="preserve">, та інформації щодо того, чи зазначена техніка є власною, або орендованою). </w:t>
      </w:r>
    </w:p>
    <w:p w14:paraId="02943D5D" w14:textId="77777777" w:rsidR="00850B62" w:rsidRPr="006B12C2" w:rsidRDefault="00850B62" w:rsidP="00850B62">
      <w:pPr>
        <w:spacing w:after="0" w:line="240" w:lineRule="auto"/>
        <w:ind w:right="22"/>
        <w:jc w:val="both"/>
        <w:rPr>
          <w:rFonts w:ascii="Times New Roman" w:hAnsi="Times New Roman"/>
          <w:sz w:val="24"/>
          <w:szCs w:val="24"/>
          <w:lang w:val="uk-UA"/>
        </w:rPr>
      </w:pPr>
      <w:r w:rsidRPr="006B12C2">
        <w:rPr>
          <w:rFonts w:ascii="Times New Roman" w:hAnsi="Times New Roman"/>
          <w:sz w:val="24"/>
          <w:szCs w:val="24"/>
          <w:lang w:val="uk-UA"/>
        </w:rPr>
        <w:t>1.2. Копії договорів оренди, або інших видів договорів, у випадку, якщо учасник орендує зазначену техніку.</w:t>
      </w:r>
    </w:p>
    <w:p w14:paraId="0C02D3E8" w14:textId="6C1B001B" w:rsidR="00850B62" w:rsidRPr="006B12C2" w:rsidRDefault="00850B62" w:rsidP="00850B62">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1.3. Завірена учасником копія дійсної ліцензії (клас наслідків – СС2) на виконання робіт із всіма додатками до неї</w:t>
      </w:r>
      <w:r w:rsidR="00670B1D" w:rsidRPr="006B12C2">
        <w:rPr>
          <w:rFonts w:ascii="Times New Roman" w:hAnsi="Times New Roman"/>
          <w:sz w:val="24"/>
          <w:szCs w:val="24"/>
          <w:lang w:val="uk-UA"/>
        </w:rPr>
        <w:t>,</w:t>
      </w:r>
      <w:r w:rsidR="00A13E2C" w:rsidRPr="006B12C2">
        <w:rPr>
          <w:rFonts w:ascii="Times New Roman" w:hAnsi="Times New Roman"/>
          <w:sz w:val="24"/>
          <w:szCs w:val="24"/>
          <w:lang w:val="uk-UA"/>
        </w:rPr>
        <w:t xml:space="preserve"> копі</w:t>
      </w:r>
      <w:r w:rsidR="00BA493C" w:rsidRPr="006B12C2">
        <w:rPr>
          <w:rFonts w:ascii="Times New Roman" w:hAnsi="Times New Roman"/>
          <w:sz w:val="24"/>
          <w:szCs w:val="24"/>
          <w:lang w:val="uk-UA"/>
        </w:rPr>
        <w:t>ї</w:t>
      </w:r>
      <w:r w:rsidR="00670B1D" w:rsidRPr="006B12C2">
        <w:rPr>
          <w:rFonts w:ascii="Times New Roman" w:hAnsi="Times New Roman"/>
          <w:sz w:val="24"/>
          <w:szCs w:val="24"/>
          <w:lang w:val="uk-UA"/>
        </w:rPr>
        <w:t xml:space="preserve"> </w:t>
      </w:r>
      <w:r w:rsidR="00F902A4" w:rsidRPr="006B12C2">
        <w:rPr>
          <w:rFonts w:ascii="Times New Roman" w:hAnsi="Times New Roman"/>
          <w:sz w:val="24"/>
          <w:szCs w:val="24"/>
          <w:lang w:val="uk-UA"/>
        </w:rPr>
        <w:t>інших дозвільних документів, необхідних для виконання робіт згідно з предметом закупівлі</w:t>
      </w:r>
      <w:r w:rsidR="00670B1D" w:rsidRPr="006B12C2">
        <w:rPr>
          <w:rFonts w:ascii="Times New Roman" w:hAnsi="Times New Roman"/>
          <w:sz w:val="24"/>
          <w:szCs w:val="24"/>
          <w:lang w:val="uk-UA"/>
        </w:rPr>
        <w:t xml:space="preserve">. </w:t>
      </w:r>
      <w:r w:rsidRPr="006B12C2">
        <w:rPr>
          <w:rFonts w:ascii="Times New Roman" w:hAnsi="Times New Roman"/>
          <w:sz w:val="24"/>
          <w:szCs w:val="24"/>
          <w:lang w:val="uk-UA"/>
        </w:rPr>
        <w:t xml:space="preserve"> </w:t>
      </w:r>
    </w:p>
    <w:p w14:paraId="63882AD2" w14:textId="77777777" w:rsidR="00850B62" w:rsidRPr="006B12C2" w:rsidRDefault="00850B62" w:rsidP="00850B62">
      <w:pPr>
        <w:spacing w:after="0" w:line="240" w:lineRule="auto"/>
        <w:ind w:right="22"/>
        <w:jc w:val="both"/>
        <w:rPr>
          <w:rFonts w:ascii="Times New Roman" w:hAnsi="Times New Roman"/>
          <w:b/>
          <w:bCs/>
          <w:sz w:val="24"/>
          <w:szCs w:val="24"/>
          <w:lang w:val="uk-UA"/>
        </w:rPr>
      </w:pPr>
    </w:p>
    <w:p w14:paraId="79DFAC51" w14:textId="77777777" w:rsidR="00850B62" w:rsidRPr="006B12C2" w:rsidRDefault="00850B62" w:rsidP="00850B62">
      <w:pPr>
        <w:pStyle w:val="HTML"/>
        <w:jc w:val="both"/>
        <w:rPr>
          <w:rFonts w:ascii="Times New Roman" w:hAnsi="Times New Roman" w:cs="Times New Roman"/>
          <w:b/>
          <w:sz w:val="24"/>
          <w:szCs w:val="24"/>
          <w:lang w:val="uk-UA"/>
        </w:rPr>
      </w:pPr>
      <w:r w:rsidRPr="006B12C2">
        <w:rPr>
          <w:rFonts w:ascii="Times New Roman" w:hAnsi="Times New Roman" w:cs="Times New Roman"/>
          <w:b/>
          <w:bCs/>
          <w:sz w:val="24"/>
          <w:szCs w:val="24"/>
          <w:lang w:val="uk-UA"/>
        </w:rPr>
        <w:t>2. Документи, що підтверджують</w:t>
      </w:r>
      <w:r w:rsidRPr="006B12C2">
        <w:rPr>
          <w:rFonts w:ascii="Times New Roman" w:hAnsi="Times New Roman" w:cs="Times New Roman"/>
          <w:sz w:val="24"/>
          <w:szCs w:val="24"/>
          <w:lang w:val="uk-UA"/>
        </w:rPr>
        <w:t xml:space="preserve"> </w:t>
      </w:r>
      <w:r w:rsidRPr="006B12C2">
        <w:rPr>
          <w:rFonts w:ascii="Times New Roman" w:hAnsi="Times New Roman" w:cs="Times New Roman"/>
          <w:b/>
          <w:sz w:val="24"/>
          <w:szCs w:val="24"/>
          <w:lang w:val="uk-UA"/>
        </w:rPr>
        <w:t>наявність в учасника працівників  відповідної  кваліфікації,  які  мають необхідні знання та досвід:</w:t>
      </w:r>
    </w:p>
    <w:p w14:paraId="5568F15B" w14:textId="0960D70D" w:rsidR="00850B62" w:rsidRPr="006B12C2" w:rsidRDefault="00850B62" w:rsidP="00670B1D">
      <w:pPr>
        <w:pStyle w:val="HTML"/>
        <w:jc w:val="both"/>
        <w:rPr>
          <w:rFonts w:ascii="Times New Roman" w:hAnsi="Times New Roman" w:cs="Times New Roman"/>
          <w:b/>
          <w:sz w:val="24"/>
          <w:szCs w:val="24"/>
          <w:lang w:val="uk-UA"/>
        </w:rPr>
      </w:pPr>
      <w:r w:rsidRPr="006B12C2">
        <w:rPr>
          <w:rFonts w:ascii="Times New Roman" w:hAnsi="Times New Roman" w:cs="Times New Roman"/>
          <w:sz w:val="24"/>
          <w:szCs w:val="24"/>
          <w:lang w:val="uk-UA"/>
        </w:rPr>
        <w:t>2.1. Довідка, складена у довільній формі, про наявність працівників</w:t>
      </w:r>
      <w:r w:rsidR="00670B1D" w:rsidRPr="006B12C2">
        <w:rPr>
          <w:rFonts w:ascii="Times New Roman" w:hAnsi="Times New Roman" w:cs="Times New Roman"/>
          <w:sz w:val="24"/>
          <w:szCs w:val="24"/>
          <w:lang w:val="uk-UA"/>
        </w:rPr>
        <w:t xml:space="preserve"> </w:t>
      </w:r>
      <w:r w:rsidR="00670B1D" w:rsidRPr="006B12C2">
        <w:rPr>
          <w:rFonts w:ascii="Times New Roman" w:hAnsi="Times New Roman" w:cs="Times New Roman"/>
          <w:b/>
          <w:sz w:val="24"/>
          <w:szCs w:val="24"/>
          <w:lang w:val="uk-UA"/>
        </w:rPr>
        <w:t>необхідних для виконання робіт</w:t>
      </w:r>
      <w:r w:rsidRPr="006B12C2">
        <w:rPr>
          <w:rFonts w:ascii="Times New Roman" w:hAnsi="Times New Roman" w:cs="Times New Roman"/>
          <w:sz w:val="24"/>
          <w:szCs w:val="24"/>
          <w:lang w:val="uk-UA"/>
        </w:rPr>
        <w:t xml:space="preserve">,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досвід (чи стаж) кожного з таких працівників. </w:t>
      </w:r>
    </w:p>
    <w:p w14:paraId="360007E0" w14:textId="77777777" w:rsidR="00850B62" w:rsidRPr="006B12C2" w:rsidRDefault="00850B62" w:rsidP="00850B62">
      <w:pPr>
        <w:pStyle w:val="HTML"/>
        <w:jc w:val="both"/>
        <w:rPr>
          <w:rFonts w:ascii="Times New Roman" w:hAnsi="Times New Roman" w:cs="Times New Roman"/>
          <w:b/>
          <w:sz w:val="24"/>
          <w:szCs w:val="24"/>
          <w:lang w:val="uk-UA"/>
        </w:rPr>
      </w:pPr>
      <w:r w:rsidRPr="006B12C2">
        <w:rPr>
          <w:rFonts w:ascii="Times New Roman" w:hAnsi="Times New Roman" w:cs="Times New Roman"/>
          <w:b/>
          <w:sz w:val="24"/>
          <w:szCs w:val="24"/>
          <w:lang w:val="uk-UA"/>
        </w:rPr>
        <w:t xml:space="preserve">3. </w:t>
      </w:r>
      <w:r w:rsidRPr="006B12C2">
        <w:rPr>
          <w:rFonts w:ascii="Times New Roman" w:hAnsi="Times New Roman" w:cs="Times New Roman"/>
          <w:b/>
          <w:bCs/>
          <w:sz w:val="24"/>
          <w:szCs w:val="24"/>
          <w:lang w:val="uk-UA"/>
        </w:rPr>
        <w:t>Документи, що підтверджують</w:t>
      </w:r>
      <w:r w:rsidRPr="006B12C2">
        <w:rPr>
          <w:rFonts w:ascii="Times New Roman" w:hAnsi="Times New Roman" w:cs="Times New Roman"/>
          <w:b/>
          <w:sz w:val="24"/>
          <w:szCs w:val="24"/>
          <w:lang w:val="uk-UA"/>
        </w:rPr>
        <w:t xml:space="preserve"> наявність документально підтвердженого досвіду виконання аналогічного договору або договорів.:</w:t>
      </w:r>
    </w:p>
    <w:p w14:paraId="476B0F7E" w14:textId="6640F90F" w:rsidR="00082C6C" w:rsidRPr="006B12C2" w:rsidRDefault="00850B62" w:rsidP="00082C6C">
      <w:pPr>
        <w:tabs>
          <w:tab w:val="left" w:pos="1080"/>
        </w:tabs>
        <w:spacing w:after="0" w:line="240" w:lineRule="auto"/>
        <w:ind w:right="22"/>
        <w:jc w:val="both"/>
        <w:rPr>
          <w:rFonts w:ascii="Times New Roman" w:eastAsia="Times New Roman" w:hAnsi="Times New Roman"/>
          <w:i/>
          <w:iCs/>
          <w:sz w:val="24"/>
          <w:szCs w:val="24"/>
          <w:lang w:val="uk-UA" w:eastAsia="ru-RU"/>
        </w:rPr>
      </w:pPr>
      <w:r w:rsidRPr="006B12C2">
        <w:rPr>
          <w:rFonts w:ascii="Times New Roman" w:hAnsi="Times New Roman"/>
          <w:sz w:val="24"/>
          <w:szCs w:val="24"/>
          <w:lang w:val="uk-UA"/>
        </w:rPr>
        <w:t>3.1. Довідка складена у довільній формі про виконання аналогічного договору (або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 (</w:t>
      </w:r>
      <w:r w:rsidRPr="006B12C2">
        <w:rPr>
          <w:rFonts w:ascii="Times New Roman" w:hAnsi="Times New Roman"/>
          <w:i/>
          <w:sz w:val="24"/>
          <w:szCs w:val="24"/>
          <w:lang w:val="uk-UA"/>
        </w:rPr>
        <w:t xml:space="preserve">Аналогічними договорами, відповідно до умов цієї тендерної документації, є завершені договори </w:t>
      </w:r>
      <w:proofErr w:type="spellStart"/>
      <w:r w:rsidRPr="006B12C2">
        <w:rPr>
          <w:rFonts w:ascii="Times New Roman" w:hAnsi="Times New Roman"/>
          <w:i/>
          <w:sz w:val="24"/>
          <w:szCs w:val="24"/>
          <w:lang w:val="uk-UA"/>
        </w:rPr>
        <w:t>підряду</w:t>
      </w:r>
      <w:proofErr w:type="spellEnd"/>
      <w:r w:rsidR="00082C6C" w:rsidRPr="006B12C2">
        <w:rPr>
          <w:rFonts w:ascii="Times New Roman" w:hAnsi="Times New Roman"/>
          <w:i/>
          <w:sz w:val="24"/>
          <w:szCs w:val="24"/>
          <w:lang w:val="uk-UA"/>
        </w:rPr>
        <w:t xml:space="preserve"> </w:t>
      </w:r>
      <w:r w:rsidRPr="006B12C2">
        <w:rPr>
          <w:rFonts w:ascii="Times New Roman" w:eastAsia="Times New Roman" w:hAnsi="Times New Roman"/>
          <w:i/>
          <w:sz w:val="24"/>
          <w:szCs w:val="24"/>
          <w:lang w:val="uk-UA" w:eastAsia="ru-RU"/>
        </w:rPr>
        <w:t>щодо капітального ремонту, або реконструкції дороги</w:t>
      </w:r>
      <w:r w:rsidR="00082C6C" w:rsidRPr="006B12C2">
        <w:rPr>
          <w:rFonts w:ascii="Times New Roman" w:eastAsia="Times New Roman" w:hAnsi="Times New Roman"/>
          <w:iCs/>
          <w:sz w:val="24"/>
          <w:szCs w:val="24"/>
          <w:lang w:val="uk-UA" w:eastAsia="ru-RU"/>
        </w:rPr>
        <w:t>.</w:t>
      </w:r>
      <w:r w:rsidR="00082C6C" w:rsidRPr="006B12C2">
        <w:rPr>
          <w:rFonts w:ascii="Times New Roman" w:eastAsia="Times New Roman" w:hAnsi="Times New Roman"/>
          <w:i/>
          <w:iCs/>
          <w:sz w:val="24"/>
          <w:szCs w:val="24"/>
          <w:lang w:val="uk-UA" w:eastAsia="ru-RU"/>
        </w:rPr>
        <w:t xml:space="preserve"> Замовниками згідно з договорами можуть бути комунальні установи, органи державної влади або місцевого самоврядування).</w:t>
      </w:r>
    </w:p>
    <w:p w14:paraId="1A4E2664" w14:textId="77777777" w:rsidR="008D13CB" w:rsidRPr="006B12C2" w:rsidRDefault="00850B62" w:rsidP="008D13CB">
      <w:pPr>
        <w:pStyle w:val="HTML"/>
        <w:jc w:val="both"/>
        <w:rPr>
          <w:rFonts w:ascii="Times New Roman" w:hAnsi="Times New Roman" w:cs="Times New Roman"/>
          <w:bCs/>
          <w:sz w:val="24"/>
          <w:szCs w:val="24"/>
          <w:lang w:val="uk-UA"/>
        </w:rPr>
      </w:pPr>
      <w:r w:rsidRPr="006B12C2">
        <w:rPr>
          <w:rFonts w:ascii="Times New Roman" w:hAnsi="Times New Roman" w:cs="Times New Roman"/>
          <w:sz w:val="24"/>
          <w:szCs w:val="24"/>
          <w:lang w:val="uk-UA"/>
        </w:rPr>
        <w:t xml:space="preserve">3.2. </w:t>
      </w:r>
      <w:proofErr w:type="spellStart"/>
      <w:r w:rsidRPr="006B12C2">
        <w:rPr>
          <w:rFonts w:ascii="Times New Roman" w:hAnsi="Times New Roman" w:cs="Times New Roman"/>
          <w:bCs/>
          <w:sz w:val="24"/>
          <w:szCs w:val="24"/>
          <w:lang w:val="uk-UA"/>
        </w:rPr>
        <w:t>Скан</w:t>
      </w:r>
      <w:proofErr w:type="spellEnd"/>
      <w:r w:rsidRPr="006B12C2">
        <w:rPr>
          <w:rFonts w:ascii="Times New Roman" w:hAnsi="Times New Roman" w:cs="Times New Roman"/>
          <w:bCs/>
          <w:sz w:val="24"/>
          <w:szCs w:val="24"/>
          <w:lang w:val="uk-UA"/>
        </w:rPr>
        <w:t>-копія</w:t>
      </w:r>
      <w:r w:rsidRPr="006B12C2">
        <w:rPr>
          <w:rFonts w:ascii="Times New Roman" w:hAnsi="Times New Roman" w:cs="Times New Roman"/>
          <w:sz w:val="24"/>
          <w:szCs w:val="24"/>
          <w:lang w:val="uk-UA"/>
        </w:rPr>
        <w:t xml:space="preserve"> договору (або договорів) на виконання аналогічних робіт без додатків.</w:t>
      </w:r>
      <w:r w:rsidR="00190C78" w:rsidRPr="006B12C2">
        <w:rPr>
          <w:rFonts w:ascii="Times New Roman" w:hAnsi="Times New Roman" w:cs="Times New Roman"/>
          <w:sz w:val="24"/>
          <w:szCs w:val="24"/>
          <w:lang w:val="uk-UA"/>
        </w:rPr>
        <w:t xml:space="preserve"> </w:t>
      </w:r>
      <w:r w:rsidR="008D13CB" w:rsidRPr="006B12C2">
        <w:rPr>
          <w:rFonts w:ascii="Times New Roman" w:hAnsi="Times New Roman" w:cs="Times New Roman"/>
          <w:bCs/>
          <w:sz w:val="24"/>
          <w:szCs w:val="24"/>
          <w:lang w:val="uk-UA"/>
        </w:rPr>
        <w:t xml:space="preserve">Документи, що засвідчують факт виконання робіт (акти форми КБ-2 та довідки КБ-3) повністю. Копії банківських виписок або платіжних доручень, що підтверджують оплату виконаних робіт. </w:t>
      </w:r>
    </w:p>
    <w:p w14:paraId="036EA79F" w14:textId="0A5E81F1" w:rsidR="00850B62" w:rsidRPr="006B12C2" w:rsidRDefault="00850B62" w:rsidP="00850B62">
      <w:pPr>
        <w:pStyle w:val="HTML"/>
        <w:jc w:val="both"/>
        <w:rPr>
          <w:rFonts w:ascii="Times New Roman" w:hAnsi="Times New Roman" w:cs="Times New Roman"/>
          <w:sz w:val="24"/>
          <w:szCs w:val="24"/>
          <w:lang w:val="uk-UA"/>
        </w:rPr>
      </w:pPr>
      <w:r w:rsidRPr="006B12C2">
        <w:rPr>
          <w:rFonts w:ascii="Times New Roman" w:hAnsi="Times New Roman" w:cs="Times New Roman"/>
          <w:sz w:val="24"/>
          <w:szCs w:val="24"/>
          <w:lang w:val="uk-UA"/>
        </w:rPr>
        <w:t xml:space="preserve">3.3. </w:t>
      </w:r>
      <w:proofErr w:type="spellStart"/>
      <w:r w:rsidRPr="006B12C2">
        <w:rPr>
          <w:rFonts w:ascii="Times New Roman" w:hAnsi="Times New Roman" w:cs="Times New Roman"/>
          <w:bCs/>
          <w:sz w:val="24"/>
          <w:szCs w:val="24"/>
          <w:lang w:val="uk-UA"/>
        </w:rPr>
        <w:t>Скан</w:t>
      </w:r>
      <w:proofErr w:type="spellEnd"/>
      <w:r w:rsidRPr="006B12C2">
        <w:rPr>
          <w:rFonts w:ascii="Times New Roman" w:hAnsi="Times New Roman" w:cs="Times New Roman"/>
          <w:bCs/>
          <w:sz w:val="24"/>
          <w:szCs w:val="24"/>
          <w:lang w:val="uk-UA"/>
        </w:rPr>
        <w:t>-копія</w:t>
      </w:r>
      <w:r w:rsidRPr="006B12C2">
        <w:rPr>
          <w:rFonts w:ascii="Times New Roman" w:hAnsi="Times New Roman" w:cs="Times New Roman"/>
          <w:sz w:val="24"/>
          <w:szCs w:val="24"/>
          <w:lang w:val="uk-UA"/>
        </w:rPr>
        <w:t xml:space="preserve"> відгуку / рекомендаційного листа про належне повне виконання Учасником договору зазначеного в довідці (оформлений за підписом керівника або уповноваженої особи замовника та печаткою), виданого не раніше дати виходу огол</w:t>
      </w:r>
      <w:r w:rsidR="00367AD2" w:rsidRPr="006B12C2">
        <w:rPr>
          <w:rFonts w:ascii="Times New Roman" w:hAnsi="Times New Roman" w:cs="Times New Roman"/>
          <w:sz w:val="24"/>
          <w:szCs w:val="24"/>
          <w:lang w:val="uk-UA"/>
        </w:rPr>
        <w:t>о</w:t>
      </w:r>
      <w:r w:rsidRPr="006B12C2">
        <w:rPr>
          <w:rFonts w:ascii="Times New Roman" w:hAnsi="Times New Roman" w:cs="Times New Roman"/>
          <w:sz w:val="24"/>
          <w:szCs w:val="24"/>
          <w:lang w:val="uk-UA"/>
        </w:rPr>
        <w:t>шення.</w:t>
      </w:r>
    </w:p>
    <w:p w14:paraId="47213683" w14:textId="77777777" w:rsidR="00850B62" w:rsidRPr="006B12C2" w:rsidRDefault="00850B62" w:rsidP="00850B62">
      <w:pPr>
        <w:pStyle w:val="HTML"/>
        <w:jc w:val="both"/>
        <w:rPr>
          <w:rFonts w:ascii="Times New Roman" w:hAnsi="Times New Roman" w:cs="Times New Roman"/>
          <w:b/>
          <w:sz w:val="24"/>
          <w:szCs w:val="24"/>
          <w:lang w:val="uk-UA"/>
        </w:rPr>
      </w:pPr>
    </w:p>
    <w:p w14:paraId="60350F74" w14:textId="77777777" w:rsidR="00850B62" w:rsidRPr="006B12C2" w:rsidRDefault="00850B62" w:rsidP="00850B62">
      <w:pPr>
        <w:spacing w:after="0" w:line="240" w:lineRule="auto"/>
        <w:ind w:right="22"/>
        <w:jc w:val="both"/>
        <w:rPr>
          <w:rFonts w:ascii="Times New Roman" w:hAnsi="Times New Roman"/>
          <w:b/>
          <w:sz w:val="24"/>
          <w:szCs w:val="24"/>
          <w:lang w:val="uk-UA"/>
        </w:rPr>
      </w:pPr>
      <w:r w:rsidRPr="006B12C2">
        <w:rPr>
          <w:rFonts w:ascii="Times New Roman" w:hAnsi="Times New Roman"/>
          <w:b/>
          <w:bCs/>
          <w:sz w:val="24"/>
          <w:szCs w:val="24"/>
          <w:lang w:val="uk-UA"/>
        </w:rPr>
        <w:t xml:space="preserve">4. </w:t>
      </w:r>
      <w:r w:rsidRPr="006B12C2">
        <w:rPr>
          <w:rFonts w:ascii="Times New Roman" w:hAnsi="Times New Roman"/>
          <w:b/>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E9EB7D2" w14:textId="77777777" w:rsidR="00850B62" w:rsidRPr="006B12C2" w:rsidRDefault="00850B62" w:rsidP="00850B62">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lang w:val="uk-UA"/>
        </w:rPr>
      </w:pPr>
      <w:r w:rsidRPr="006B12C2">
        <w:rPr>
          <w:rFonts w:ascii="Times New Roman" w:hAnsi="Times New Roman"/>
          <w:sz w:val="24"/>
          <w:szCs w:val="24"/>
          <w:lang w:val="uk-UA"/>
        </w:rPr>
        <w:t xml:space="preserve">4.1. </w:t>
      </w:r>
      <w:r w:rsidRPr="006B12C2">
        <w:rPr>
          <w:rFonts w:ascii="Times New Roman" w:eastAsia="Times New Roman" w:hAnsi="Times New Roman"/>
          <w:color w:val="000000"/>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6B12C2">
        <w:rPr>
          <w:rFonts w:ascii="Times New Roman" w:hAnsi="Times New Roman"/>
          <w:b/>
          <w:sz w:val="24"/>
          <w:szCs w:val="24"/>
          <w:lang w:val="uk-UA"/>
        </w:rPr>
        <w:t>(для юридичних осіб);</w:t>
      </w:r>
    </w:p>
    <w:p w14:paraId="59FED598" w14:textId="77777777" w:rsidR="00850B62" w:rsidRPr="006B12C2" w:rsidRDefault="00850B62" w:rsidP="00850B62">
      <w:pPr>
        <w:autoSpaceDE w:val="0"/>
        <w:autoSpaceDN w:val="0"/>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6B12C2">
        <w:rPr>
          <w:rFonts w:ascii="Times New Roman" w:hAnsi="Times New Roman"/>
          <w:sz w:val="24"/>
          <w:szCs w:val="24"/>
          <w:lang w:val="uk-UA"/>
        </w:rPr>
        <w:softHyphen/>
        <w:t xml:space="preserve">VI, зі змінами), копія довідки про присвоєння ідентифікаційного номера. У випадку, якщо тендерна </w:t>
      </w:r>
      <w:r w:rsidRPr="006B12C2">
        <w:rPr>
          <w:rFonts w:ascii="Times New Roman" w:hAnsi="Times New Roman"/>
          <w:sz w:val="24"/>
          <w:szCs w:val="24"/>
          <w:lang w:val="uk-UA"/>
        </w:rPr>
        <w:lastRenderedPageBreak/>
        <w:t xml:space="preserve">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6B12C2">
        <w:rPr>
          <w:rFonts w:ascii="Times New Roman" w:hAnsi="Times New Roman"/>
          <w:b/>
          <w:sz w:val="24"/>
          <w:szCs w:val="24"/>
          <w:lang w:val="uk-UA"/>
        </w:rPr>
        <w:t>(для фізичних осіб, фізичних осіб – підприємців)</w:t>
      </w:r>
    </w:p>
    <w:p w14:paraId="20550E0C" w14:textId="77777777" w:rsidR="00850B62" w:rsidRPr="006B12C2" w:rsidRDefault="00850B62" w:rsidP="00850B62">
      <w:pPr>
        <w:spacing w:after="0" w:line="240" w:lineRule="auto"/>
        <w:jc w:val="both"/>
        <w:rPr>
          <w:rFonts w:ascii="Times New Roman" w:hAnsi="Times New Roman"/>
          <w:sz w:val="24"/>
          <w:szCs w:val="24"/>
          <w:lang w:val="uk-UA"/>
        </w:rPr>
      </w:pPr>
    </w:p>
    <w:p w14:paraId="7A08B66D" w14:textId="77777777" w:rsidR="00850B62" w:rsidRPr="006B12C2" w:rsidRDefault="00850B62" w:rsidP="00850B62">
      <w:pPr>
        <w:pStyle w:val="HTML"/>
        <w:jc w:val="both"/>
        <w:rPr>
          <w:rFonts w:ascii="Times New Roman" w:hAnsi="Times New Roman" w:cs="Times New Roman"/>
          <w:b/>
          <w:sz w:val="24"/>
          <w:szCs w:val="24"/>
          <w:lang w:val="uk-UA"/>
        </w:rPr>
      </w:pPr>
      <w:r w:rsidRPr="006B12C2">
        <w:rPr>
          <w:rFonts w:ascii="Times New Roman" w:hAnsi="Times New Roman" w:cs="Times New Roman"/>
          <w:b/>
          <w:bCs/>
          <w:sz w:val="24"/>
          <w:szCs w:val="24"/>
          <w:lang w:val="uk-UA"/>
        </w:rPr>
        <w:t xml:space="preserve">5. </w:t>
      </w:r>
      <w:r w:rsidRPr="006B12C2">
        <w:rPr>
          <w:rFonts w:ascii="Times New Roman" w:hAnsi="Times New Roman" w:cs="Times New Roman"/>
          <w:b/>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14:paraId="3B4B6C28" w14:textId="77777777" w:rsidR="00850B62" w:rsidRPr="006B12C2" w:rsidRDefault="00850B62" w:rsidP="00850B62">
      <w:pPr>
        <w:spacing w:after="0" w:line="240" w:lineRule="auto"/>
        <w:jc w:val="both"/>
        <w:rPr>
          <w:rFonts w:ascii="Times New Roman" w:hAnsi="Times New Roman"/>
          <w:bCs/>
          <w:sz w:val="24"/>
          <w:szCs w:val="24"/>
          <w:lang w:val="uk-UA"/>
        </w:rPr>
      </w:pPr>
      <w:r w:rsidRPr="006B12C2">
        <w:rPr>
          <w:rFonts w:ascii="Times New Roman" w:hAnsi="Times New Roman"/>
          <w:sz w:val="24"/>
          <w:szCs w:val="24"/>
          <w:lang w:val="uk-UA"/>
        </w:rPr>
        <w:t xml:space="preserve">5.1. Завірена учасником копія Статуту або іншого установчого документу, разом із змінами (в разі наявності), а </w:t>
      </w:r>
      <w:r w:rsidRPr="006B12C2">
        <w:rPr>
          <w:rFonts w:ascii="Times New Roman" w:hAnsi="Times New Roman"/>
          <w:bCs/>
          <w:sz w:val="24"/>
          <w:szCs w:val="24"/>
          <w:lang w:val="uk-UA"/>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6B12C2">
        <w:rPr>
          <w:rFonts w:ascii="Times New Roman" w:hAnsi="Times New Roman"/>
          <w:bCs/>
          <w:i/>
          <w:sz w:val="24"/>
          <w:szCs w:val="24"/>
          <w:lang w:val="uk-UA"/>
        </w:rPr>
        <w:t>(для юридичних осіб)</w:t>
      </w:r>
    </w:p>
    <w:p w14:paraId="57811E69" w14:textId="77777777" w:rsidR="00850B62" w:rsidRPr="006B12C2" w:rsidRDefault="00850B62" w:rsidP="00850B62">
      <w:pPr>
        <w:tabs>
          <w:tab w:val="left" w:pos="1080"/>
        </w:tabs>
        <w:spacing w:after="0" w:line="240" w:lineRule="auto"/>
        <w:ind w:right="22"/>
        <w:jc w:val="both"/>
        <w:rPr>
          <w:rFonts w:ascii="Times New Roman" w:hAnsi="Times New Roman"/>
          <w:sz w:val="24"/>
          <w:szCs w:val="24"/>
          <w:lang w:val="uk-UA"/>
        </w:rPr>
      </w:pPr>
      <w:r w:rsidRPr="006B12C2">
        <w:rPr>
          <w:rFonts w:ascii="Times New Roman" w:hAnsi="Times New Roman"/>
          <w:sz w:val="24"/>
          <w:szCs w:val="24"/>
          <w:lang w:val="uk-UA"/>
        </w:rPr>
        <w:t>5.2. Завірена учасником копія свідоцтва, витягу, виписки, або іншого документа про реєстрацію платника податку на додану вартість чи єдиного податку.</w:t>
      </w:r>
    </w:p>
    <w:p w14:paraId="0F7880DB" w14:textId="77777777" w:rsidR="00850B62" w:rsidRPr="006B12C2" w:rsidRDefault="00850B62" w:rsidP="00850B62">
      <w:pPr>
        <w:tabs>
          <w:tab w:val="left" w:pos="1080"/>
        </w:tabs>
        <w:spacing w:after="0" w:line="240" w:lineRule="auto"/>
        <w:ind w:right="22"/>
        <w:jc w:val="both"/>
        <w:rPr>
          <w:rFonts w:ascii="Times New Roman" w:hAnsi="Times New Roman"/>
          <w:sz w:val="24"/>
          <w:szCs w:val="24"/>
          <w:lang w:val="uk-UA"/>
        </w:rPr>
      </w:pPr>
      <w:r w:rsidRPr="006B12C2">
        <w:rPr>
          <w:rFonts w:ascii="Times New Roman" w:hAnsi="Times New Roman"/>
          <w:sz w:val="24"/>
          <w:szCs w:val="24"/>
          <w:lang w:val="uk-UA"/>
        </w:rPr>
        <w:t xml:space="preserve">5.3. Довідка, складена у довільній формі, яка містить наступні відомості про підприємство: </w:t>
      </w:r>
    </w:p>
    <w:p w14:paraId="1CF41BD1" w14:textId="77777777" w:rsidR="00850B62" w:rsidRPr="006B12C2" w:rsidRDefault="00850B62" w:rsidP="00850B62">
      <w:pPr>
        <w:tabs>
          <w:tab w:val="left" w:pos="1080"/>
        </w:tabs>
        <w:spacing w:after="0" w:line="240" w:lineRule="auto"/>
        <w:ind w:right="22"/>
        <w:jc w:val="both"/>
        <w:rPr>
          <w:rFonts w:ascii="Times New Roman" w:hAnsi="Times New Roman"/>
          <w:sz w:val="24"/>
          <w:szCs w:val="24"/>
          <w:lang w:val="uk-UA"/>
        </w:rPr>
      </w:pPr>
      <w:r w:rsidRPr="006B12C2">
        <w:rPr>
          <w:rFonts w:ascii="Times New Roman" w:hAnsi="Times New Roman"/>
          <w:sz w:val="24"/>
          <w:szCs w:val="24"/>
          <w:lang w:val="uk-UA"/>
        </w:rPr>
        <w:t xml:space="preserve">а) реквізити (адреса - юридична та фактична, телефон, факс, телефон для контактів, та ПІБ уповноваженої особи); </w:t>
      </w:r>
    </w:p>
    <w:p w14:paraId="5BDBD4A0" w14:textId="77777777" w:rsidR="00850B62" w:rsidRPr="006B12C2" w:rsidRDefault="00850B62" w:rsidP="00850B62">
      <w:pPr>
        <w:tabs>
          <w:tab w:val="left" w:pos="1080"/>
        </w:tabs>
        <w:spacing w:after="0" w:line="240" w:lineRule="auto"/>
        <w:ind w:right="22"/>
        <w:jc w:val="both"/>
        <w:rPr>
          <w:rFonts w:ascii="Times New Roman" w:hAnsi="Times New Roman"/>
          <w:sz w:val="24"/>
          <w:szCs w:val="24"/>
          <w:lang w:val="uk-UA"/>
        </w:rPr>
      </w:pPr>
      <w:r w:rsidRPr="006B12C2">
        <w:rPr>
          <w:rFonts w:ascii="Times New Roman" w:hAnsi="Times New Roman"/>
          <w:sz w:val="24"/>
          <w:szCs w:val="24"/>
          <w:lang w:val="uk-UA"/>
        </w:rPr>
        <w:t xml:space="preserve">б) керівництво (посада, ім'я, по батькові, телефон для контактів) - для юридичних осіб; </w:t>
      </w:r>
    </w:p>
    <w:p w14:paraId="1B78E4B4" w14:textId="77777777" w:rsidR="00850B62" w:rsidRPr="006B12C2" w:rsidRDefault="00850B62" w:rsidP="00850B62">
      <w:pPr>
        <w:tabs>
          <w:tab w:val="left" w:pos="1080"/>
        </w:tabs>
        <w:spacing w:after="0" w:line="240" w:lineRule="auto"/>
        <w:ind w:right="22"/>
        <w:jc w:val="both"/>
        <w:rPr>
          <w:rFonts w:ascii="Times New Roman" w:hAnsi="Times New Roman"/>
          <w:sz w:val="24"/>
          <w:szCs w:val="24"/>
          <w:lang w:val="uk-UA"/>
        </w:rPr>
      </w:pPr>
      <w:r w:rsidRPr="006B12C2">
        <w:rPr>
          <w:rFonts w:ascii="Times New Roman" w:hAnsi="Times New Roman"/>
          <w:sz w:val="24"/>
          <w:szCs w:val="24"/>
          <w:lang w:val="uk-UA"/>
        </w:rPr>
        <w:t>в) форма власності та юридичний статус, організаційно-правова форма (для юридичних осіб).</w:t>
      </w:r>
    </w:p>
    <w:p w14:paraId="41E40C6F" w14:textId="77777777" w:rsidR="001165DC" w:rsidRPr="006B12C2" w:rsidRDefault="001165DC" w:rsidP="001165DC">
      <w:pPr>
        <w:spacing w:after="0" w:line="240" w:lineRule="auto"/>
        <w:rPr>
          <w:rFonts w:ascii="Times New Roman" w:hAnsi="Times New Roman"/>
          <w:lang w:val="uk-UA"/>
        </w:rPr>
      </w:pPr>
    </w:p>
    <w:p w14:paraId="64BDD996" w14:textId="77777777" w:rsidR="001165DC" w:rsidRPr="006B12C2" w:rsidRDefault="001165DC" w:rsidP="001165DC">
      <w:pPr>
        <w:spacing w:after="0" w:line="240" w:lineRule="auto"/>
        <w:rPr>
          <w:rFonts w:ascii="Times New Roman" w:hAnsi="Times New Roman"/>
          <w:lang w:val="uk-UA"/>
        </w:rPr>
      </w:pPr>
    </w:p>
    <w:p w14:paraId="62513278" w14:textId="77777777" w:rsidR="001165DC" w:rsidRPr="006B12C2" w:rsidRDefault="001165DC" w:rsidP="001165DC">
      <w:pPr>
        <w:spacing w:after="0" w:line="240" w:lineRule="auto"/>
        <w:jc w:val="right"/>
        <w:rPr>
          <w:rFonts w:ascii="Times New Roman" w:hAnsi="Times New Roman"/>
          <w:b/>
          <w:bCs/>
          <w:sz w:val="24"/>
          <w:szCs w:val="24"/>
          <w:lang w:val="uk-UA"/>
        </w:rPr>
      </w:pPr>
    </w:p>
    <w:p w14:paraId="600A23C5" w14:textId="77777777" w:rsidR="001165DC" w:rsidRPr="006B12C2" w:rsidRDefault="001165DC" w:rsidP="001165DC">
      <w:pPr>
        <w:rPr>
          <w:rFonts w:ascii="Times New Roman" w:hAnsi="Times New Roman"/>
          <w:lang w:val="uk-UA"/>
        </w:rPr>
      </w:pPr>
    </w:p>
    <w:p w14:paraId="000B3847" w14:textId="77777777" w:rsidR="001165DC" w:rsidRPr="006B12C2" w:rsidRDefault="001165DC" w:rsidP="001165DC">
      <w:pPr>
        <w:jc w:val="right"/>
        <w:rPr>
          <w:rFonts w:ascii="Times New Roman" w:hAnsi="Times New Roman"/>
          <w:b/>
          <w:bCs/>
          <w:sz w:val="24"/>
          <w:szCs w:val="24"/>
          <w:lang w:val="uk-UA"/>
        </w:rPr>
      </w:pPr>
    </w:p>
    <w:p w14:paraId="497AAAFF" w14:textId="77777777" w:rsidR="001165DC" w:rsidRPr="006B12C2" w:rsidRDefault="001165DC" w:rsidP="001165DC">
      <w:pPr>
        <w:jc w:val="right"/>
        <w:rPr>
          <w:rFonts w:ascii="Times New Roman" w:hAnsi="Times New Roman"/>
          <w:b/>
          <w:bCs/>
          <w:sz w:val="24"/>
          <w:szCs w:val="24"/>
          <w:lang w:val="uk-UA"/>
        </w:rPr>
      </w:pPr>
    </w:p>
    <w:p w14:paraId="01FEE31E" w14:textId="77777777" w:rsidR="001165DC" w:rsidRPr="006B12C2" w:rsidRDefault="001165DC" w:rsidP="001165DC">
      <w:pPr>
        <w:jc w:val="right"/>
        <w:rPr>
          <w:rFonts w:ascii="Times New Roman" w:hAnsi="Times New Roman"/>
          <w:b/>
          <w:bCs/>
          <w:sz w:val="24"/>
          <w:szCs w:val="24"/>
          <w:lang w:val="uk-UA"/>
        </w:rPr>
      </w:pPr>
    </w:p>
    <w:p w14:paraId="2A5B94EC" w14:textId="77777777" w:rsidR="001165DC" w:rsidRPr="006B12C2" w:rsidRDefault="001165DC" w:rsidP="001165DC">
      <w:pPr>
        <w:spacing w:after="0" w:line="240" w:lineRule="auto"/>
        <w:jc w:val="right"/>
        <w:rPr>
          <w:rFonts w:ascii="Times New Roman" w:hAnsi="Times New Roman"/>
          <w:b/>
          <w:bCs/>
          <w:sz w:val="24"/>
          <w:szCs w:val="24"/>
          <w:lang w:val="uk-UA"/>
        </w:rPr>
      </w:pPr>
    </w:p>
    <w:p w14:paraId="166CDCDC" w14:textId="77777777" w:rsidR="001165DC" w:rsidRPr="006B12C2" w:rsidRDefault="001165DC" w:rsidP="001165DC">
      <w:pPr>
        <w:spacing w:after="0" w:line="240" w:lineRule="auto"/>
        <w:jc w:val="right"/>
        <w:rPr>
          <w:rFonts w:ascii="Times New Roman" w:hAnsi="Times New Roman"/>
          <w:b/>
          <w:bCs/>
          <w:sz w:val="24"/>
          <w:szCs w:val="24"/>
          <w:lang w:val="uk-UA"/>
        </w:rPr>
      </w:pPr>
    </w:p>
    <w:p w14:paraId="69619419" w14:textId="77777777" w:rsidR="001165DC" w:rsidRPr="006B12C2" w:rsidRDefault="001165DC" w:rsidP="001165DC">
      <w:pPr>
        <w:spacing w:after="0" w:line="240" w:lineRule="auto"/>
        <w:jc w:val="right"/>
        <w:rPr>
          <w:rFonts w:ascii="Times New Roman" w:hAnsi="Times New Roman"/>
          <w:b/>
          <w:bCs/>
          <w:sz w:val="24"/>
          <w:szCs w:val="24"/>
          <w:lang w:val="uk-UA"/>
        </w:rPr>
      </w:pPr>
    </w:p>
    <w:p w14:paraId="5F7B7B6A" w14:textId="77777777" w:rsidR="001165DC" w:rsidRPr="006B12C2" w:rsidRDefault="001165DC" w:rsidP="001165DC">
      <w:pPr>
        <w:spacing w:after="0" w:line="240" w:lineRule="auto"/>
        <w:jc w:val="right"/>
        <w:rPr>
          <w:rFonts w:ascii="Times New Roman" w:hAnsi="Times New Roman"/>
          <w:b/>
          <w:bCs/>
          <w:sz w:val="24"/>
          <w:szCs w:val="24"/>
          <w:lang w:val="uk-UA"/>
        </w:rPr>
      </w:pPr>
    </w:p>
    <w:p w14:paraId="27FCA1F8" w14:textId="77777777" w:rsidR="001165DC" w:rsidRPr="006B12C2" w:rsidRDefault="001165DC" w:rsidP="00B0502A">
      <w:pPr>
        <w:spacing w:after="0" w:line="240" w:lineRule="auto"/>
        <w:rPr>
          <w:rFonts w:ascii="Times New Roman" w:hAnsi="Times New Roman"/>
          <w:b/>
          <w:bCs/>
          <w:sz w:val="24"/>
          <w:szCs w:val="24"/>
          <w:lang w:val="uk-UA"/>
        </w:rPr>
      </w:pPr>
    </w:p>
    <w:p w14:paraId="21DE6C08" w14:textId="77777777" w:rsidR="001165DC" w:rsidRPr="006B12C2" w:rsidRDefault="001165DC" w:rsidP="001165DC">
      <w:pPr>
        <w:spacing w:after="0" w:line="240" w:lineRule="auto"/>
        <w:jc w:val="right"/>
        <w:rPr>
          <w:rFonts w:ascii="Times New Roman" w:hAnsi="Times New Roman"/>
          <w:b/>
          <w:bCs/>
          <w:sz w:val="24"/>
          <w:szCs w:val="24"/>
          <w:lang w:val="uk-UA"/>
        </w:rPr>
      </w:pPr>
    </w:p>
    <w:p w14:paraId="125C581A" w14:textId="77777777" w:rsidR="001165DC" w:rsidRPr="006B12C2" w:rsidRDefault="001165DC" w:rsidP="00850B62">
      <w:pPr>
        <w:spacing w:after="0" w:line="240" w:lineRule="auto"/>
        <w:rPr>
          <w:rFonts w:ascii="Times New Roman" w:hAnsi="Times New Roman"/>
          <w:b/>
          <w:bCs/>
          <w:sz w:val="24"/>
          <w:szCs w:val="24"/>
          <w:lang w:val="uk-UA"/>
        </w:rPr>
      </w:pPr>
    </w:p>
    <w:p w14:paraId="58211572" w14:textId="77777777" w:rsidR="00C632E6" w:rsidRPr="006B12C2" w:rsidRDefault="00C632E6" w:rsidP="00850B62">
      <w:pPr>
        <w:spacing w:after="0" w:line="240" w:lineRule="auto"/>
        <w:rPr>
          <w:rFonts w:ascii="Times New Roman" w:hAnsi="Times New Roman"/>
          <w:b/>
          <w:bCs/>
          <w:sz w:val="24"/>
          <w:szCs w:val="24"/>
          <w:lang w:val="uk-UA"/>
        </w:rPr>
      </w:pPr>
    </w:p>
    <w:p w14:paraId="563C1DFD" w14:textId="77777777" w:rsidR="00B0502A" w:rsidRPr="006B12C2" w:rsidRDefault="00B0502A" w:rsidP="00850B62">
      <w:pPr>
        <w:spacing w:after="0" w:line="240" w:lineRule="auto"/>
        <w:rPr>
          <w:rFonts w:ascii="Times New Roman" w:hAnsi="Times New Roman"/>
          <w:b/>
          <w:bCs/>
          <w:sz w:val="24"/>
          <w:szCs w:val="24"/>
          <w:lang w:val="uk-UA"/>
        </w:rPr>
      </w:pPr>
    </w:p>
    <w:p w14:paraId="4058E5B7" w14:textId="77777777" w:rsidR="00B0502A" w:rsidRPr="006B12C2" w:rsidRDefault="00B0502A" w:rsidP="00850B62">
      <w:pPr>
        <w:spacing w:after="0" w:line="240" w:lineRule="auto"/>
        <w:rPr>
          <w:rFonts w:ascii="Times New Roman" w:hAnsi="Times New Roman"/>
          <w:b/>
          <w:bCs/>
          <w:sz w:val="24"/>
          <w:szCs w:val="24"/>
          <w:lang w:val="uk-UA"/>
        </w:rPr>
      </w:pPr>
    </w:p>
    <w:p w14:paraId="72B0F0D7" w14:textId="77777777" w:rsidR="00B0502A" w:rsidRPr="006B12C2" w:rsidRDefault="00B0502A" w:rsidP="00850B62">
      <w:pPr>
        <w:spacing w:after="0" w:line="240" w:lineRule="auto"/>
        <w:rPr>
          <w:rFonts w:ascii="Times New Roman" w:hAnsi="Times New Roman"/>
          <w:b/>
          <w:bCs/>
          <w:sz w:val="24"/>
          <w:szCs w:val="24"/>
          <w:lang w:val="uk-UA"/>
        </w:rPr>
      </w:pPr>
    </w:p>
    <w:p w14:paraId="6E62B6E9" w14:textId="77777777" w:rsidR="00B0502A" w:rsidRPr="006B12C2" w:rsidRDefault="00B0502A" w:rsidP="00850B62">
      <w:pPr>
        <w:spacing w:after="0" w:line="240" w:lineRule="auto"/>
        <w:rPr>
          <w:rFonts w:ascii="Times New Roman" w:hAnsi="Times New Roman"/>
          <w:b/>
          <w:bCs/>
          <w:sz w:val="24"/>
          <w:szCs w:val="24"/>
          <w:lang w:val="uk-UA"/>
        </w:rPr>
      </w:pPr>
    </w:p>
    <w:p w14:paraId="6B8CBCE5" w14:textId="77777777" w:rsidR="00B0502A" w:rsidRPr="006B12C2" w:rsidRDefault="00B0502A" w:rsidP="00850B62">
      <w:pPr>
        <w:spacing w:after="0" w:line="240" w:lineRule="auto"/>
        <w:rPr>
          <w:rFonts w:ascii="Times New Roman" w:hAnsi="Times New Roman"/>
          <w:b/>
          <w:bCs/>
          <w:sz w:val="24"/>
          <w:szCs w:val="24"/>
          <w:lang w:val="uk-UA"/>
        </w:rPr>
      </w:pPr>
    </w:p>
    <w:p w14:paraId="19345057" w14:textId="77777777" w:rsidR="00B0502A" w:rsidRPr="006B12C2" w:rsidRDefault="00B0502A" w:rsidP="00850B62">
      <w:pPr>
        <w:spacing w:after="0" w:line="240" w:lineRule="auto"/>
        <w:rPr>
          <w:rFonts w:ascii="Times New Roman" w:hAnsi="Times New Roman"/>
          <w:b/>
          <w:bCs/>
          <w:sz w:val="24"/>
          <w:szCs w:val="24"/>
          <w:lang w:val="uk-UA"/>
        </w:rPr>
      </w:pPr>
    </w:p>
    <w:p w14:paraId="61DEEAAA" w14:textId="77777777" w:rsidR="00B0502A" w:rsidRPr="006B12C2" w:rsidRDefault="00B0502A" w:rsidP="00850B62">
      <w:pPr>
        <w:spacing w:after="0" w:line="240" w:lineRule="auto"/>
        <w:rPr>
          <w:rFonts w:ascii="Times New Roman" w:hAnsi="Times New Roman"/>
          <w:b/>
          <w:bCs/>
          <w:sz w:val="24"/>
          <w:szCs w:val="24"/>
          <w:lang w:val="uk-UA"/>
        </w:rPr>
      </w:pPr>
    </w:p>
    <w:p w14:paraId="2D59D004" w14:textId="77777777" w:rsidR="00B0502A" w:rsidRPr="006B12C2" w:rsidRDefault="00B0502A" w:rsidP="00850B62">
      <w:pPr>
        <w:spacing w:after="0" w:line="240" w:lineRule="auto"/>
        <w:rPr>
          <w:rFonts w:ascii="Times New Roman" w:hAnsi="Times New Roman"/>
          <w:b/>
          <w:bCs/>
          <w:sz w:val="24"/>
          <w:szCs w:val="24"/>
          <w:lang w:val="uk-UA"/>
        </w:rPr>
      </w:pPr>
    </w:p>
    <w:p w14:paraId="07AB4B39" w14:textId="77777777" w:rsidR="00B0502A" w:rsidRPr="006B12C2" w:rsidRDefault="00B0502A" w:rsidP="00850B62">
      <w:pPr>
        <w:spacing w:after="0" w:line="240" w:lineRule="auto"/>
        <w:rPr>
          <w:rFonts w:ascii="Times New Roman" w:hAnsi="Times New Roman"/>
          <w:b/>
          <w:bCs/>
          <w:sz w:val="24"/>
          <w:szCs w:val="24"/>
          <w:lang w:val="uk-UA"/>
        </w:rPr>
      </w:pPr>
    </w:p>
    <w:p w14:paraId="0C1E0BC1" w14:textId="77777777" w:rsidR="00B0502A" w:rsidRPr="006B12C2" w:rsidRDefault="00B0502A" w:rsidP="00850B62">
      <w:pPr>
        <w:spacing w:after="0" w:line="240" w:lineRule="auto"/>
        <w:rPr>
          <w:rFonts w:ascii="Times New Roman" w:hAnsi="Times New Roman"/>
          <w:b/>
          <w:bCs/>
          <w:sz w:val="24"/>
          <w:szCs w:val="24"/>
          <w:lang w:val="uk-UA"/>
        </w:rPr>
      </w:pPr>
    </w:p>
    <w:p w14:paraId="0FD95E47" w14:textId="77777777" w:rsidR="00B0502A" w:rsidRPr="006B12C2" w:rsidRDefault="00B0502A" w:rsidP="00850B62">
      <w:pPr>
        <w:spacing w:after="0" w:line="240" w:lineRule="auto"/>
        <w:rPr>
          <w:rFonts w:ascii="Times New Roman" w:hAnsi="Times New Roman"/>
          <w:b/>
          <w:bCs/>
          <w:sz w:val="24"/>
          <w:szCs w:val="24"/>
          <w:lang w:val="uk-UA"/>
        </w:rPr>
      </w:pPr>
    </w:p>
    <w:p w14:paraId="789AC594" w14:textId="77777777" w:rsidR="00B0502A" w:rsidRPr="006B12C2" w:rsidRDefault="00B0502A" w:rsidP="00850B62">
      <w:pPr>
        <w:spacing w:after="0" w:line="240" w:lineRule="auto"/>
        <w:rPr>
          <w:rFonts w:ascii="Times New Roman" w:hAnsi="Times New Roman"/>
          <w:b/>
          <w:bCs/>
          <w:sz w:val="24"/>
          <w:szCs w:val="24"/>
          <w:lang w:val="uk-UA"/>
        </w:rPr>
      </w:pPr>
    </w:p>
    <w:p w14:paraId="7BAC9184" w14:textId="77777777" w:rsidR="001165DC" w:rsidRPr="006B12C2" w:rsidRDefault="001165DC" w:rsidP="001165DC">
      <w:pPr>
        <w:jc w:val="right"/>
        <w:rPr>
          <w:rFonts w:ascii="Times New Roman" w:hAnsi="Times New Roman"/>
          <w:b/>
          <w:bCs/>
          <w:sz w:val="24"/>
          <w:szCs w:val="24"/>
          <w:lang w:val="uk-UA"/>
        </w:rPr>
      </w:pPr>
      <w:r w:rsidRPr="006B12C2">
        <w:rPr>
          <w:rFonts w:ascii="Times New Roman" w:hAnsi="Times New Roman"/>
          <w:b/>
          <w:bCs/>
          <w:sz w:val="24"/>
          <w:szCs w:val="24"/>
          <w:lang w:val="uk-UA"/>
        </w:rPr>
        <w:t>Додаток № 2 до тендерної документації</w:t>
      </w:r>
    </w:p>
    <w:p w14:paraId="26577E60" w14:textId="77777777" w:rsidR="001165DC" w:rsidRPr="006B12C2" w:rsidRDefault="001165DC" w:rsidP="001165DC">
      <w:pPr>
        <w:jc w:val="center"/>
        <w:rPr>
          <w:rFonts w:ascii="Times New Roman" w:hAnsi="Times New Roman"/>
          <w:b/>
          <w:bCs/>
          <w:sz w:val="24"/>
          <w:szCs w:val="24"/>
          <w:lang w:val="uk-UA"/>
        </w:rPr>
      </w:pPr>
      <w:r w:rsidRPr="006B12C2">
        <w:rPr>
          <w:rFonts w:ascii="Times New Roman" w:hAnsi="Times New Roman"/>
          <w:b/>
          <w:bCs/>
          <w:sz w:val="24"/>
          <w:szCs w:val="24"/>
          <w:lang w:val="uk-UA"/>
        </w:rPr>
        <w:t>Підстави для відмови в участі у процедурі закупівлі</w:t>
      </w:r>
    </w:p>
    <w:tbl>
      <w:tblPr>
        <w:tblW w:w="10440" w:type="dxa"/>
        <w:tblInd w:w="-95" w:type="dxa"/>
        <w:tblLayout w:type="fixed"/>
        <w:tblLook w:val="04A0" w:firstRow="1" w:lastRow="0" w:firstColumn="1" w:lastColumn="0" w:noHBand="0" w:noVBand="1"/>
      </w:tblPr>
      <w:tblGrid>
        <w:gridCol w:w="567"/>
        <w:gridCol w:w="4395"/>
        <w:gridCol w:w="2868"/>
        <w:gridCol w:w="2610"/>
      </w:tblGrid>
      <w:tr w:rsidR="001165DC" w:rsidRPr="006B12C2" w14:paraId="35F09F44" w14:textId="77777777" w:rsidTr="006B12C2">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Pr="006B12C2" w:rsidRDefault="001165DC" w:rsidP="0011258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Pr="006B12C2" w:rsidRDefault="001165DC" w:rsidP="0011258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b/>
                <w:bCs/>
                <w:sz w:val="24"/>
                <w:szCs w:val="24"/>
                <w:lang w:val="uk-UA" w:eastAsia="ru-RU"/>
              </w:rPr>
              <w:t>Підстави для відмови в участі у процедурі закупівлі</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Pr="006B12C2" w:rsidRDefault="001165DC" w:rsidP="00112584">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t>Учасник процедури закупівлі</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Pr="006B12C2" w:rsidRDefault="001165DC" w:rsidP="0011258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b/>
                <w:bCs/>
                <w:sz w:val="24"/>
                <w:szCs w:val="24"/>
                <w:lang w:val="uk-UA" w:eastAsia="ru-RU"/>
              </w:rPr>
              <w:t xml:space="preserve">Переможець у строк, що не перевищує </w:t>
            </w:r>
            <w:r w:rsidRPr="006B12C2">
              <w:rPr>
                <w:rFonts w:ascii="Times New Roman" w:eastAsia="Times New Roman" w:hAnsi="Times New Roman"/>
                <w:b/>
                <w:bCs/>
                <w:sz w:val="24"/>
                <w:szCs w:val="24"/>
                <w:lang w:val="uk-UA" w:eastAsia="ru-RU"/>
              </w:rPr>
              <w:lastRenderedPageBreak/>
              <w:t xml:space="preserve">чотири дні з дати оприлюднення в електронній системі </w:t>
            </w:r>
            <w:proofErr w:type="spellStart"/>
            <w:r w:rsidRPr="006B12C2">
              <w:rPr>
                <w:rFonts w:ascii="Times New Roman" w:eastAsia="Times New Roman" w:hAnsi="Times New Roman"/>
                <w:b/>
                <w:bCs/>
                <w:sz w:val="24"/>
                <w:szCs w:val="24"/>
                <w:lang w:val="uk-UA" w:eastAsia="ru-RU"/>
              </w:rPr>
              <w:t>закупівель</w:t>
            </w:r>
            <w:proofErr w:type="spellEnd"/>
            <w:r w:rsidRPr="006B12C2">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B12C2">
              <w:rPr>
                <w:rFonts w:ascii="Times New Roman" w:eastAsia="Times New Roman" w:hAnsi="Times New Roman"/>
                <w:b/>
                <w:bCs/>
                <w:sz w:val="24"/>
                <w:szCs w:val="24"/>
                <w:lang w:val="uk-UA" w:eastAsia="ru-RU"/>
              </w:rPr>
              <w:t>закупівель</w:t>
            </w:r>
            <w:proofErr w:type="spellEnd"/>
            <w:r w:rsidRPr="006B12C2">
              <w:rPr>
                <w:rFonts w:ascii="Times New Roman" w:eastAsia="Times New Roman" w:hAnsi="Times New Roman"/>
                <w:b/>
                <w:bCs/>
                <w:sz w:val="24"/>
                <w:szCs w:val="24"/>
                <w:lang w:val="uk-UA" w:eastAsia="ru-RU"/>
              </w:rPr>
              <w:t>:</w:t>
            </w:r>
          </w:p>
        </w:tc>
      </w:tr>
      <w:tr w:rsidR="001165DC" w:rsidRPr="006B12C2" w14:paraId="4E23F6B6"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1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5E44C6AC"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B12C2">
              <w:rPr>
                <w:rFonts w:ascii="Times New Roman" w:eastAsia="Times New Roman" w:hAnsi="Times New Roman"/>
                <w:sz w:val="24"/>
                <w:szCs w:val="24"/>
                <w:shd w:val="clear" w:color="auto" w:fill="FFFFFF"/>
                <w:lang w:val="uk-UA" w:eastAsia="ru-RU"/>
              </w:rPr>
              <w:t>внесено</w:t>
            </w:r>
            <w:proofErr w:type="spellEnd"/>
            <w:r w:rsidRPr="006B12C2">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2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41F7992C"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3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7C757ADE"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або інформацію в довільній формі  про те, що </w:t>
            </w:r>
            <w:r w:rsidRPr="006B12C2">
              <w:rPr>
                <w:rFonts w:ascii="Times New Roman" w:eastAsia="Times New Roman" w:hAnsi="Times New Roman"/>
                <w:sz w:val="24"/>
                <w:szCs w:val="24"/>
                <w:shd w:val="clear" w:color="auto" w:fill="FFFFFF"/>
                <w:lang w:val="uk-UA" w:eastAsia="ru-RU"/>
              </w:rPr>
              <w:t xml:space="preserve">керівника учасника процедури закупівлі, не було </w:t>
            </w:r>
            <w:r w:rsidRPr="006B12C2">
              <w:rPr>
                <w:rFonts w:ascii="Times New Roman" w:eastAsia="Times New Roman" w:hAnsi="Times New Roman"/>
                <w:sz w:val="24"/>
                <w:szCs w:val="24"/>
                <w:shd w:val="clear" w:color="auto" w:fill="FFFFFF"/>
                <w:lang w:val="uk-UA" w:eastAsia="ru-RU"/>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RPr="006B12C2" w14:paraId="762A7DA9"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B12C2">
              <w:rPr>
                <w:rFonts w:ascii="Times New Roman" w:eastAsia="Times New Roman" w:hAnsi="Times New Roman"/>
                <w:sz w:val="24"/>
                <w:szCs w:val="24"/>
                <w:shd w:val="clear" w:color="auto" w:fill="FFFFFF"/>
                <w:lang w:val="uk-UA" w:eastAsia="ru-RU"/>
              </w:rPr>
              <w:t>антиконкурентних</w:t>
            </w:r>
            <w:proofErr w:type="spellEnd"/>
            <w:r w:rsidRPr="006B12C2">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4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645918CC"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5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6B12C2" w14:paraId="38E3E73A"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B12C2">
              <w:rPr>
                <w:rFonts w:ascii="Times New Roman" w:eastAsia="Times New Roman" w:hAnsi="Times New Roman"/>
                <w:i/>
                <w:iCs/>
                <w:sz w:val="24"/>
                <w:szCs w:val="24"/>
                <w:shd w:val="clear" w:color="auto" w:fill="FFFFFF"/>
                <w:lang w:val="uk-UA" w:eastAsia="ru-RU"/>
              </w:rPr>
              <w:t>(підпункт 6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6B12C2">
              <w:rPr>
                <w:rFonts w:ascii="Times New Roman" w:eastAsia="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1165DC" w:rsidRPr="006B12C2" w14:paraId="50F216DA"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7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6232B437"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8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24657B36"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9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63793701"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Pr="006B12C2" w:rsidRDefault="001165DC" w:rsidP="00112584">
            <w:pPr>
              <w:spacing w:after="0" w:line="240" w:lineRule="auto"/>
              <w:jc w:val="both"/>
              <w:rPr>
                <w:rFonts w:ascii="Times New Roman" w:eastAsia="Times New Roman" w:hAnsi="Times New Roman"/>
                <w:sz w:val="24"/>
                <w:szCs w:val="24"/>
                <w:shd w:val="clear" w:color="auto" w:fill="FFFFFF"/>
                <w:lang w:val="uk-UA" w:eastAsia="ru-RU"/>
              </w:rPr>
            </w:pPr>
            <w:r w:rsidRPr="006B12C2">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10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Pr="006B12C2" w:rsidRDefault="001165DC" w:rsidP="00112584">
            <w:pPr>
              <w:spacing w:after="0" w:line="240" w:lineRule="auto"/>
              <w:jc w:val="both"/>
              <w:rPr>
                <w:rFonts w:ascii="Times New Roman" w:eastAsia="Times New Roman" w:hAnsi="Times New Roman"/>
                <w:i/>
                <w:iCs/>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r w:rsidRPr="006B12C2">
              <w:rPr>
                <w:rFonts w:ascii="Times New Roman" w:eastAsia="Times New Roman" w:hAnsi="Times New Roman"/>
                <w:i/>
                <w:iCs/>
                <w:sz w:val="24"/>
                <w:szCs w:val="24"/>
                <w:lang w:val="uk-UA" w:eastAsia="ru-RU"/>
              </w:rPr>
              <w:t xml:space="preserve"> </w:t>
            </w:r>
          </w:p>
          <w:p w14:paraId="168D154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p>
        </w:tc>
        <w:tc>
          <w:tcPr>
            <w:tcW w:w="2610"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Pr="006B12C2" w:rsidRDefault="001165DC" w:rsidP="00112584">
            <w:pPr>
              <w:spacing w:after="0" w:line="240" w:lineRule="auto"/>
              <w:jc w:val="both"/>
              <w:rPr>
                <w:rFonts w:ascii="Times New Roman" w:eastAsia="Times New Roman" w:hAnsi="Times New Roman"/>
                <w:color w:val="FF0000"/>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0958E2C0"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Pr="006B12C2" w:rsidRDefault="001165DC" w:rsidP="001165DC">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B12C2">
              <w:rPr>
                <w:rFonts w:ascii="Times New Roman" w:eastAsia="Times New Roman" w:hAnsi="Times New Roman"/>
                <w:sz w:val="24"/>
                <w:szCs w:val="24"/>
                <w:shd w:val="clear" w:color="auto" w:fill="FFFFFF"/>
                <w:lang w:val="uk-UA" w:eastAsia="ru-RU"/>
              </w:rPr>
              <w:t>бенефіціарний</w:t>
            </w:r>
            <w:proofErr w:type="spellEnd"/>
            <w:r w:rsidRPr="006B12C2">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6B12C2">
              <w:rPr>
                <w:rFonts w:ascii="Times New Roman" w:eastAsia="Times New Roman" w:hAnsi="Times New Roman"/>
                <w:sz w:val="24"/>
                <w:szCs w:val="24"/>
                <w:shd w:val="clear" w:color="auto" w:fill="FFFFFF"/>
                <w:lang w:val="uk-UA" w:eastAsia="ru-RU"/>
              </w:rPr>
              <w:lastRenderedPageBreak/>
              <w:t xml:space="preserve">публічних </w:t>
            </w:r>
            <w:proofErr w:type="spellStart"/>
            <w:r w:rsidRPr="006B12C2">
              <w:rPr>
                <w:rFonts w:ascii="Times New Roman" w:eastAsia="Times New Roman" w:hAnsi="Times New Roman"/>
                <w:sz w:val="24"/>
                <w:szCs w:val="24"/>
                <w:shd w:val="clear" w:color="auto" w:fill="FFFFFF"/>
                <w:lang w:val="uk-UA" w:eastAsia="ru-RU"/>
              </w:rPr>
              <w:t>закупівель</w:t>
            </w:r>
            <w:proofErr w:type="spellEnd"/>
            <w:r w:rsidRPr="006B12C2">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11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B12C2">
              <w:rPr>
                <w:rFonts w:ascii="Times New Roman" w:eastAsia="Times New Roman" w:hAnsi="Times New Roman"/>
                <w:sz w:val="24"/>
                <w:szCs w:val="24"/>
                <w:lang w:val="uk-UA" w:eastAsia="ru-RU"/>
              </w:rPr>
              <w:lastRenderedPageBreak/>
              <w:t xml:space="preserve">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6B12C2" w14:paraId="7AB03CBF"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B12C2">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12C2">
              <w:rPr>
                <w:rFonts w:ascii="Times New Roman" w:eastAsia="Times New Roman" w:hAnsi="Times New Roman"/>
                <w:sz w:val="24"/>
                <w:szCs w:val="24"/>
                <w:lang w:val="uk-UA" w:eastAsia="ru-RU"/>
              </w:rPr>
              <w:t>закупівель</w:t>
            </w:r>
            <w:proofErr w:type="spellEnd"/>
            <w:r w:rsidRPr="006B12C2">
              <w:rPr>
                <w:rFonts w:ascii="Times New Roman" w:eastAsia="Times New Roman" w:hAnsi="Times New Roman"/>
                <w:sz w:val="24"/>
                <w:szCs w:val="24"/>
                <w:lang w:val="uk-UA" w:eastAsia="ru-RU"/>
              </w:rPr>
              <w:t xml:space="preserve">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6B12C2" w14:paraId="6496626D"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Pr="006B12C2" w:rsidRDefault="001165DC" w:rsidP="00112584">
            <w:pPr>
              <w:jc w:val="both"/>
              <w:rPr>
                <w:rFonts w:ascii="Times New Roman" w:eastAsia="Times New Roman" w:hAnsi="Times New Roman"/>
                <w:i/>
                <w:iCs/>
                <w:sz w:val="24"/>
                <w:szCs w:val="24"/>
                <w:lang w:val="uk-UA" w:eastAsia="ru-RU"/>
              </w:rPr>
            </w:pPr>
            <w:r w:rsidRPr="006B12C2">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6B12C2">
              <w:rPr>
                <w:rFonts w:ascii="Times New Roman" w:eastAsia="Times New Roman" w:hAnsi="Times New Roman"/>
                <w:sz w:val="24"/>
                <w:szCs w:val="24"/>
                <w:lang w:val="uk-UA" w:eastAsia="ru-RU"/>
              </w:rPr>
              <w:lastRenderedPageBreak/>
              <w:t xml:space="preserve">відмовлено в участі в процедурі закупівлі </w:t>
            </w:r>
            <w:r w:rsidRPr="006B12C2">
              <w:rPr>
                <w:rFonts w:ascii="Times New Roman" w:eastAsia="Times New Roman" w:hAnsi="Times New Roman"/>
                <w:i/>
                <w:iCs/>
                <w:sz w:val="24"/>
                <w:szCs w:val="24"/>
                <w:lang w:val="uk-UA" w:eastAsia="ru-RU"/>
              </w:rPr>
              <w:t>(абзац 14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Pr="006B12C2" w:rsidRDefault="001165DC" w:rsidP="00112584">
            <w:pPr>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eastAsia="ru-RU"/>
              </w:rPr>
              <w:lastRenderedPageBreak/>
              <w:t xml:space="preserve">Учасник процедури закупівлі має </w:t>
            </w:r>
            <w:r w:rsidRPr="006B12C2">
              <w:rPr>
                <w:rFonts w:ascii="Times New Roman" w:eastAsia="Times New Roman" w:hAnsi="Times New Roman"/>
                <w:sz w:val="24"/>
                <w:szCs w:val="24"/>
                <w:lang w:val="uk-UA"/>
              </w:rPr>
              <w:t>надати:</w:t>
            </w:r>
          </w:p>
          <w:p w14:paraId="69F5BDED" w14:textId="77777777" w:rsidR="001165DC" w:rsidRPr="006B12C2"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38421FD" w14:textId="77777777" w:rsidR="001165DC" w:rsidRPr="006B12C2" w:rsidRDefault="001165DC" w:rsidP="00112584">
            <w:pPr>
              <w:ind w:left="50"/>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або </w:t>
            </w:r>
          </w:p>
          <w:p w14:paraId="4F18A82C" w14:textId="12E017E7" w:rsidR="001165DC" w:rsidRPr="006B12C2" w:rsidRDefault="001165DC" w:rsidP="003247E0">
            <w:pPr>
              <w:numPr>
                <w:ilvl w:val="0"/>
                <w:numId w:val="12"/>
              </w:numPr>
              <w:spacing w:line="256" w:lineRule="auto"/>
              <w:ind w:left="0" w:hanging="24"/>
              <w:contextualSpacing/>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учасник процедури закупівлі, що перебуває в обставинах, </w:t>
            </w:r>
            <w:r w:rsidR="00323B65" w:rsidRPr="006B12C2">
              <w:rPr>
                <w:rFonts w:ascii="Times New Roman" w:eastAsia="Times New Roman" w:hAnsi="Times New Roman"/>
                <w:sz w:val="24"/>
                <w:szCs w:val="24"/>
                <w:lang w:val="uk-UA"/>
              </w:rPr>
              <w:t>зазначених в абзаці 14 пункту 47</w:t>
            </w:r>
            <w:r w:rsidRPr="006B12C2">
              <w:rPr>
                <w:rFonts w:ascii="Times New Roman" w:eastAsia="Times New Roman" w:hAnsi="Times New Roman"/>
                <w:sz w:val="24"/>
                <w:szCs w:val="24"/>
                <w:lang w:val="uk-UA"/>
              </w:rPr>
              <w:t xml:space="preserve"> </w:t>
            </w:r>
            <w:proofErr w:type="spellStart"/>
            <w:r w:rsidRPr="006B12C2">
              <w:rPr>
                <w:rFonts w:ascii="Times New Roman" w:eastAsia="Times New Roman" w:hAnsi="Times New Roman"/>
                <w:sz w:val="24"/>
                <w:szCs w:val="24"/>
                <w:lang w:val="uk-UA"/>
              </w:rPr>
              <w:t>Особливсотей</w:t>
            </w:r>
            <w:proofErr w:type="spellEnd"/>
            <w:r w:rsidRPr="006B12C2">
              <w:rPr>
                <w:rFonts w:ascii="Times New Roman" w:eastAsia="Times New Roman" w:hAnsi="Times New Roman"/>
                <w:sz w:val="24"/>
                <w:szCs w:val="24"/>
                <w:lang w:val="uk-UA"/>
              </w:rPr>
              <w:t xml:space="preserve">, може надати підтвердження </w:t>
            </w:r>
            <w:r w:rsidRPr="006B12C2">
              <w:rPr>
                <w:rFonts w:ascii="Times New Roman" w:eastAsia="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610" w:type="dxa"/>
            <w:tcBorders>
              <w:top w:val="single" w:sz="4" w:space="0" w:color="000000"/>
              <w:left w:val="single" w:sz="4" w:space="0" w:color="000000"/>
              <w:bottom w:val="single" w:sz="4" w:space="0" w:color="000000"/>
              <w:right w:val="single" w:sz="4" w:space="0" w:color="000000"/>
            </w:tcBorders>
          </w:tcPr>
          <w:p w14:paraId="7FF881D6"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Pr="006B12C2" w:rsidRDefault="001165DC" w:rsidP="00112584">
            <w:pPr>
              <w:spacing w:after="0" w:line="240" w:lineRule="auto"/>
              <w:rPr>
                <w:rFonts w:ascii="Times New Roman" w:eastAsia="Times New Roman" w:hAnsi="Times New Roman"/>
                <w:sz w:val="24"/>
                <w:szCs w:val="24"/>
                <w:lang w:val="uk-UA" w:eastAsia="ru-RU"/>
              </w:rPr>
            </w:pPr>
          </w:p>
          <w:p w14:paraId="5CB83CEB"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або</w:t>
            </w:r>
          </w:p>
          <w:p w14:paraId="2305DA5D" w14:textId="77777777" w:rsidR="001165DC" w:rsidRPr="006B12C2" w:rsidRDefault="001165DC" w:rsidP="00112584">
            <w:pPr>
              <w:spacing w:after="0" w:line="240" w:lineRule="auto"/>
              <w:rPr>
                <w:rFonts w:ascii="Times New Roman" w:eastAsia="Times New Roman" w:hAnsi="Times New Roman"/>
                <w:sz w:val="24"/>
                <w:szCs w:val="24"/>
                <w:lang w:val="uk-UA" w:eastAsia="ru-RU"/>
              </w:rPr>
            </w:pPr>
          </w:p>
          <w:p w14:paraId="3296F734" w14:textId="7EB2D2C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323B65" w:rsidRPr="006B12C2">
              <w:rPr>
                <w:rFonts w:ascii="Times New Roman" w:eastAsia="Times New Roman" w:hAnsi="Times New Roman"/>
                <w:sz w:val="24"/>
                <w:szCs w:val="24"/>
                <w:lang w:val="uk-UA" w:eastAsia="ru-RU"/>
              </w:rPr>
              <w:t>зазначених в абзаці 14 пункті 47</w:t>
            </w:r>
            <w:r w:rsidRPr="006B12C2">
              <w:rPr>
                <w:rFonts w:ascii="Times New Roman" w:eastAsia="Times New Roman" w:hAnsi="Times New Roman"/>
                <w:sz w:val="24"/>
                <w:szCs w:val="24"/>
                <w:lang w:val="uk-UA" w:eastAsia="ru-RU"/>
              </w:rPr>
              <w:t xml:space="preserve"> Особливостей, може </w:t>
            </w:r>
            <w:r w:rsidRPr="006B12C2">
              <w:rPr>
                <w:rFonts w:ascii="Times New Roman" w:eastAsia="Times New Roman" w:hAnsi="Times New Roman"/>
                <w:sz w:val="24"/>
                <w:szCs w:val="24"/>
                <w:lang w:val="uk-UA" w:eastAsia="ru-RU"/>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Pr="006B12C2" w:rsidRDefault="001165DC" w:rsidP="001165DC">
      <w:pPr>
        <w:spacing w:after="0"/>
        <w:jc w:val="both"/>
        <w:rPr>
          <w:rFonts w:ascii="Times New Roman" w:hAnsi="Times New Roman"/>
          <w:sz w:val="24"/>
          <w:szCs w:val="24"/>
          <w:lang w:val="uk-UA"/>
        </w:rPr>
      </w:pPr>
    </w:p>
    <w:p w14:paraId="4DD2804B" w14:textId="77777777" w:rsidR="008359EE" w:rsidRPr="006B12C2" w:rsidRDefault="008359EE" w:rsidP="008359EE">
      <w:pPr>
        <w:jc w:val="both"/>
        <w:rPr>
          <w:rFonts w:ascii="Times New Roman" w:hAnsi="Times New Roman"/>
          <w:sz w:val="24"/>
          <w:szCs w:val="24"/>
          <w:lang w:val="uk-UA"/>
        </w:rPr>
      </w:pPr>
      <w:r w:rsidRPr="006B12C2">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F909DE8" w14:textId="77777777" w:rsidR="008359EE" w:rsidRPr="006B12C2" w:rsidRDefault="008359EE" w:rsidP="008359EE">
      <w:pPr>
        <w:jc w:val="both"/>
        <w:rPr>
          <w:rFonts w:ascii="Times New Roman" w:hAnsi="Times New Roman"/>
          <w:b/>
          <w:bCs/>
          <w:sz w:val="24"/>
          <w:szCs w:val="24"/>
          <w:lang w:val="uk-UA"/>
        </w:rPr>
      </w:pPr>
      <w:r w:rsidRPr="006B12C2">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B1DDC86" w14:textId="77777777" w:rsidR="001165DC" w:rsidRPr="006B12C2" w:rsidRDefault="001165DC" w:rsidP="001165DC">
      <w:pPr>
        <w:rPr>
          <w:rFonts w:ascii="Times New Roman" w:hAnsi="Times New Roman"/>
          <w:lang w:val="uk-UA"/>
        </w:rPr>
      </w:pPr>
    </w:p>
    <w:p w14:paraId="13A1BBA7" w14:textId="77777777" w:rsidR="001165DC" w:rsidRPr="006B12C2" w:rsidRDefault="001165DC" w:rsidP="001165DC">
      <w:pPr>
        <w:spacing w:after="0" w:line="240" w:lineRule="auto"/>
        <w:jc w:val="right"/>
        <w:rPr>
          <w:rFonts w:ascii="Times New Roman" w:hAnsi="Times New Roman"/>
          <w:b/>
          <w:bCs/>
          <w:sz w:val="24"/>
          <w:szCs w:val="24"/>
          <w:lang w:val="uk-UA"/>
        </w:rPr>
      </w:pPr>
    </w:p>
    <w:p w14:paraId="3EA8A745" w14:textId="77777777" w:rsidR="001165DC" w:rsidRPr="006B12C2" w:rsidRDefault="001165DC" w:rsidP="001165DC">
      <w:pPr>
        <w:spacing w:after="0" w:line="240" w:lineRule="auto"/>
        <w:jc w:val="right"/>
        <w:rPr>
          <w:rFonts w:ascii="Times New Roman" w:hAnsi="Times New Roman"/>
          <w:b/>
          <w:bCs/>
          <w:sz w:val="24"/>
          <w:szCs w:val="24"/>
          <w:lang w:val="uk-UA"/>
        </w:rPr>
      </w:pPr>
    </w:p>
    <w:p w14:paraId="6725E558" w14:textId="77777777" w:rsidR="001165DC" w:rsidRPr="006B12C2" w:rsidRDefault="001165DC" w:rsidP="001165DC">
      <w:pPr>
        <w:spacing w:after="0" w:line="240" w:lineRule="auto"/>
        <w:jc w:val="right"/>
        <w:rPr>
          <w:rFonts w:ascii="Times New Roman" w:hAnsi="Times New Roman"/>
          <w:b/>
          <w:bCs/>
          <w:sz w:val="24"/>
          <w:szCs w:val="24"/>
          <w:lang w:val="uk-UA"/>
        </w:rPr>
      </w:pPr>
    </w:p>
    <w:p w14:paraId="33DC54A9" w14:textId="77777777" w:rsidR="001165DC" w:rsidRPr="006B12C2" w:rsidRDefault="001165DC" w:rsidP="001165DC">
      <w:pPr>
        <w:spacing w:after="0" w:line="240" w:lineRule="auto"/>
        <w:jc w:val="right"/>
        <w:rPr>
          <w:rFonts w:ascii="Times New Roman" w:hAnsi="Times New Roman"/>
          <w:b/>
          <w:bCs/>
          <w:sz w:val="24"/>
          <w:szCs w:val="24"/>
          <w:lang w:val="uk-UA"/>
        </w:rPr>
      </w:pPr>
    </w:p>
    <w:p w14:paraId="26A89C41" w14:textId="77777777" w:rsidR="001165DC" w:rsidRPr="006B12C2" w:rsidRDefault="001165DC" w:rsidP="001165DC">
      <w:pPr>
        <w:spacing w:after="0" w:line="240" w:lineRule="auto"/>
        <w:jc w:val="right"/>
        <w:rPr>
          <w:rFonts w:ascii="Times New Roman" w:hAnsi="Times New Roman"/>
          <w:b/>
          <w:bCs/>
          <w:sz w:val="24"/>
          <w:szCs w:val="24"/>
          <w:lang w:val="uk-UA"/>
        </w:rPr>
      </w:pPr>
    </w:p>
    <w:p w14:paraId="2D7F40AE" w14:textId="77777777" w:rsidR="001165DC" w:rsidRPr="006B12C2" w:rsidRDefault="001165DC" w:rsidP="001165DC">
      <w:pPr>
        <w:spacing w:after="0" w:line="240" w:lineRule="auto"/>
        <w:jc w:val="right"/>
        <w:rPr>
          <w:rFonts w:ascii="Times New Roman" w:hAnsi="Times New Roman"/>
          <w:b/>
          <w:bCs/>
          <w:sz w:val="24"/>
          <w:szCs w:val="24"/>
          <w:lang w:val="uk-UA"/>
        </w:rPr>
      </w:pPr>
    </w:p>
    <w:p w14:paraId="05E12F9A" w14:textId="77777777" w:rsidR="001165DC" w:rsidRPr="006B12C2" w:rsidRDefault="001165DC" w:rsidP="001165DC">
      <w:pPr>
        <w:spacing w:after="0" w:line="240" w:lineRule="auto"/>
        <w:jc w:val="right"/>
        <w:rPr>
          <w:rFonts w:ascii="Times New Roman" w:hAnsi="Times New Roman"/>
          <w:b/>
          <w:bCs/>
          <w:sz w:val="24"/>
          <w:szCs w:val="24"/>
          <w:lang w:val="uk-UA"/>
        </w:rPr>
      </w:pPr>
    </w:p>
    <w:p w14:paraId="2AEBD900" w14:textId="77777777" w:rsidR="001165DC" w:rsidRPr="006B12C2" w:rsidRDefault="001165DC" w:rsidP="001165DC">
      <w:pPr>
        <w:spacing w:after="0" w:line="240" w:lineRule="auto"/>
        <w:jc w:val="right"/>
        <w:rPr>
          <w:rFonts w:ascii="Times New Roman" w:hAnsi="Times New Roman"/>
          <w:b/>
          <w:bCs/>
          <w:sz w:val="24"/>
          <w:szCs w:val="24"/>
          <w:lang w:val="uk-UA"/>
        </w:rPr>
      </w:pPr>
    </w:p>
    <w:p w14:paraId="34F0955D" w14:textId="77777777" w:rsidR="001165DC" w:rsidRPr="006B12C2" w:rsidRDefault="001165DC" w:rsidP="001165DC">
      <w:pPr>
        <w:spacing w:after="0" w:line="240" w:lineRule="auto"/>
        <w:jc w:val="right"/>
        <w:rPr>
          <w:rFonts w:ascii="Times New Roman" w:hAnsi="Times New Roman"/>
          <w:b/>
          <w:bCs/>
          <w:sz w:val="24"/>
          <w:szCs w:val="24"/>
          <w:lang w:val="uk-UA"/>
        </w:rPr>
      </w:pPr>
    </w:p>
    <w:p w14:paraId="0C9EEBC0" w14:textId="77777777" w:rsidR="001165DC" w:rsidRPr="006B12C2" w:rsidRDefault="001165DC" w:rsidP="001165DC">
      <w:pPr>
        <w:spacing w:after="0" w:line="240" w:lineRule="auto"/>
        <w:jc w:val="right"/>
        <w:rPr>
          <w:rFonts w:ascii="Times New Roman" w:hAnsi="Times New Roman"/>
          <w:b/>
          <w:bCs/>
          <w:sz w:val="24"/>
          <w:szCs w:val="24"/>
          <w:lang w:val="uk-UA"/>
        </w:rPr>
      </w:pPr>
    </w:p>
    <w:p w14:paraId="47C6EBDB" w14:textId="77777777" w:rsidR="001165DC" w:rsidRPr="006B12C2" w:rsidRDefault="001165DC" w:rsidP="001165DC">
      <w:pPr>
        <w:spacing w:after="0" w:line="240" w:lineRule="auto"/>
        <w:jc w:val="right"/>
        <w:rPr>
          <w:rFonts w:ascii="Times New Roman" w:hAnsi="Times New Roman"/>
          <w:b/>
          <w:bCs/>
          <w:sz w:val="24"/>
          <w:szCs w:val="24"/>
          <w:lang w:val="uk-UA"/>
        </w:rPr>
      </w:pPr>
    </w:p>
    <w:p w14:paraId="49C95AEC" w14:textId="77777777" w:rsidR="00C632E6" w:rsidRPr="006B12C2" w:rsidRDefault="00C632E6" w:rsidP="001165DC">
      <w:pPr>
        <w:spacing w:after="0" w:line="240" w:lineRule="auto"/>
        <w:jc w:val="right"/>
        <w:rPr>
          <w:rFonts w:ascii="Times New Roman" w:hAnsi="Times New Roman"/>
          <w:b/>
          <w:bCs/>
          <w:sz w:val="24"/>
          <w:szCs w:val="24"/>
          <w:lang w:val="uk-UA"/>
        </w:rPr>
      </w:pPr>
    </w:p>
    <w:p w14:paraId="4CB1FA82" w14:textId="77777777" w:rsidR="00C632E6" w:rsidRPr="006B12C2" w:rsidRDefault="00C632E6" w:rsidP="001165DC">
      <w:pPr>
        <w:spacing w:after="0" w:line="240" w:lineRule="auto"/>
        <w:jc w:val="right"/>
        <w:rPr>
          <w:rFonts w:ascii="Times New Roman" w:hAnsi="Times New Roman"/>
          <w:b/>
          <w:bCs/>
          <w:sz w:val="24"/>
          <w:szCs w:val="24"/>
          <w:lang w:val="uk-UA"/>
        </w:rPr>
      </w:pPr>
    </w:p>
    <w:p w14:paraId="2C491E51" w14:textId="6BB7238E" w:rsidR="001165DC" w:rsidRPr="006B12C2" w:rsidRDefault="001165DC" w:rsidP="001165DC">
      <w:pPr>
        <w:jc w:val="right"/>
        <w:rPr>
          <w:rFonts w:ascii="Times New Roman" w:hAnsi="Times New Roman"/>
          <w:b/>
          <w:bCs/>
          <w:sz w:val="24"/>
          <w:szCs w:val="24"/>
          <w:lang w:val="uk-UA"/>
        </w:rPr>
      </w:pPr>
      <w:r w:rsidRPr="006B12C2">
        <w:rPr>
          <w:rFonts w:ascii="Times New Roman" w:hAnsi="Times New Roman"/>
          <w:b/>
          <w:bCs/>
          <w:sz w:val="24"/>
          <w:szCs w:val="24"/>
          <w:lang w:val="uk-UA"/>
        </w:rPr>
        <w:t>Додаток № 3 до тендерної документації</w:t>
      </w:r>
    </w:p>
    <w:p w14:paraId="0C1CD568" w14:textId="77777777" w:rsidR="001165DC" w:rsidRPr="006B12C2"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32AD523D" w14:textId="46AFC142" w:rsidR="00B00804" w:rsidRDefault="001165DC" w:rsidP="00B00804">
      <w:pPr>
        <w:tabs>
          <w:tab w:val="left" w:pos="999"/>
        </w:tabs>
        <w:spacing w:after="0" w:line="240" w:lineRule="auto"/>
        <w:ind w:firstLine="284"/>
        <w:contextualSpacing/>
        <w:jc w:val="center"/>
        <w:rPr>
          <w:rFonts w:ascii="Times New Roman" w:hAnsi="Times New Roman"/>
          <w:b/>
          <w:sz w:val="26"/>
          <w:szCs w:val="26"/>
          <w:lang w:val="uk-UA"/>
        </w:rPr>
      </w:pPr>
      <w:r w:rsidRPr="006B12C2">
        <w:rPr>
          <w:rFonts w:ascii="Times New Roman" w:hAnsi="Times New Roman"/>
          <w:b/>
          <w:sz w:val="26"/>
          <w:szCs w:val="26"/>
          <w:lang w:val="uk-UA"/>
        </w:rPr>
        <w:t xml:space="preserve">ТЕХНІЧНА СПЕЦИФІКАЦІЯ </w:t>
      </w:r>
    </w:p>
    <w:p w14:paraId="10DECDC9" w14:textId="77777777" w:rsidR="00B00804" w:rsidRDefault="00B00804" w:rsidP="00B00804">
      <w:pPr>
        <w:tabs>
          <w:tab w:val="left" w:pos="999"/>
        </w:tabs>
        <w:spacing w:after="0" w:line="240" w:lineRule="auto"/>
        <w:ind w:firstLine="284"/>
        <w:contextualSpacing/>
        <w:jc w:val="center"/>
        <w:rPr>
          <w:rFonts w:ascii="Times New Roman" w:hAnsi="Times New Roman"/>
          <w:b/>
          <w:sz w:val="26"/>
          <w:szCs w:val="26"/>
          <w:lang w:val="uk-UA"/>
        </w:rPr>
      </w:pPr>
    </w:p>
    <w:tbl>
      <w:tblPr>
        <w:tblW w:w="9920" w:type="dxa"/>
        <w:tblInd w:w="-15" w:type="dxa"/>
        <w:tblCellMar>
          <w:left w:w="0" w:type="dxa"/>
          <w:right w:w="0" w:type="dxa"/>
        </w:tblCellMar>
        <w:tblLook w:val="04A0" w:firstRow="1" w:lastRow="0" w:firstColumn="1" w:lastColumn="0" w:noHBand="0" w:noVBand="1"/>
      </w:tblPr>
      <w:tblGrid>
        <w:gridCol w:w="557"/>
        <w:gridCol w:w="5124"/>
        <w:gridCol w:w="1417"/>
        <w:gridCol w:w="1414"/>
        <w:gridCol w:w="1408"/>
      </w:tblGrid>
      <w:tr w:rsidR="00B00804" w:rsidRPr="00B00804" w14:paraId="6073DC37" w14:textId="77777777" w:rsidTr="00B00804">
        <w:trPr>
          <w:trHeight w:val="561"/>
        </w:trPr>
        <w:tc>
          <w:tcPr>
            <w:tcW w:w="557"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5BFBB799"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w:t>
            </w:r>
            <w:r w:rsidRPr="00B00804">
              <w:rPr>
                <w:rFonts w:ascii="Arial CYR" w:eastAsia="Times New Roman" w:hAnsi="Arial CYR" w:cs="Arial CYR"/>
                <w:color w:val="000000"/>
                <w:sz w:val="20"/>
                <w:szCs w:val="20"/>
                <w:lang w:val="uk-UA" w:eastAsia="uk-UA"/>
              </w:rPr>
              <w:br/>
              <w:t>п/п</w:t>
            </w:r>
          </w:p>
        </w:tc>
        <w:tc>
          <w:tcPr>
            <w:tcW w:w="5124" w:type="dxa"/>
            <w:tcBorders>
              <w:top w:val="single" w:sz="12" w:space="0" w:color="000000"/>
              <w:bottom w:val="single" w:sz="6" w:space="0" w:color="000000"/>
              <w:right w:val="single" w:sz="6" w:space="0" w:color="000000"/>
            </w:tcBorders>
            <w:shd w:val="clear" w:color="auto" w:fill="auto"/>
            <w:vAlign w:val="center"/>
            <w:hideMark/>
          </w:tcPr>
          <w:p w14:paraId="62BF3FA6"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br/>
              <w:t>Найменування робіт та витрат</w:t>
            </w:r>
          </w:p>
        </w:tc>
        <w:tc>
          <w:tcPr>
            <w:tcW w:w="1417"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5DF99FB1"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Одиниця</w:t>
            </w:r>
            <w:r w:rsidRPr="00B00804">
              <w:rPr>
                <w:rFonts w:ascii="Arial CYR" w:eastAsia="Times New Roman" w:hAnsi="Arial CYR" w:cs="Arial CYR"/>
                <w:color w:val="000000"/>
                <w:sz w:val="20"/>
                <w:szCs w:val="20"/>
                <w:lang w:val="uk-UA" w:eastAsia="uk-UA"/>
              </w:rPr>
              <w:br/>
              <w:t>виміру</w:t>
            </w:r>
          </w:p>
        </w:tc>
        <w:tc>
          <w:tcPr>
            <w:tcW w:w="1414"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4C7021B7"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Кількість</w:t>
            </w:r>
          </w:p>
        </w:tc>
        <w:tc>
          <w:tcPr>
            <w:tcW w:w="1408"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04CA5036"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Примітка</w:t>
            </w:r>
          </w:p>
        </w:tc>
      </w:tr>
      <w:tr w:rsidR="00B00804" w:rsidRPr="00B00804" w14:paraId="511C99CC" w14:textId="77777777" w:rsidTr="00B00804">
        <w:trPr>
          <w:trHeight w:val="308"/>
        </w:trPr>
        <w:tc>
          <w:tcPr>
            <w:tcW w:w="557"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7D41773"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lastRenderedPageBreak/>
              <w:t>1</w:t>
            </w:r>
          </w:p>
        </w:tc>
        <w:tc>
          <w:tcPr>
            <w:tcW w:w="5124" w:type="dxa"/>
            <w:tcBorders>
              <w:top w:val="single" w:sz="6" w:space="0" w:color="000000"/>
              <w:bottom w:val="single" w:sz="6" w:space="0" w:color="000000"/>
              <w:right w:val="single" w:sz="6" w:space="0" w:color="000000"/>
            </w:tcBorders>
            <w:shd w:val="clear" w:color="auto" w:fill="auto"/>
            <w:vAlign w:val="center"/>
            <w:hideMark/>
          </w:tcPr>
          <w:p w14:paraId="7E947F13"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DBF61D"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3</w:t>
            </w:r>
          </w:p>
        </w:tc>
        <w:tc>
          <w:tcPr>
            <w:tcW w:w="14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7D73E8"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4</w:t>
            </w:r>
          </w:p>
        </w:tc>
        <w:tc>
          <w:tcPr>
            <w:tcW w:w="1408"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DD435B0"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5</w:t>
            </w:r>
          </w:p>
        </w:tc>
      </w:tr>
      <w:tr w:rsidR="00B00804" w:rsidRPr="00B00804" w14:paraId="6CBA7858" w14:textId="77777777" w:rsidTr="00B00804">
        <w:trPr>
          <w:trHeight w:val="825"/>
        </w:trPr>
        <w:tc>
          <w:tcPr>
            <w:tcW w:w="557" w:type="dxa"/>
            <w:tcBorders>
              <w:top w:val="single" w:sz="6" w:space="0" w:color="000000"/>
              <w:left w:val="single" w:sz="12" w:space="0" w:color="000000"/>
              <w:right w:val="single" w:sz="6" w:space="0" w:color="000000"/>
            </w:tcBorders>
            <w:shd w:val="clear" w:color="auto" w:fill="auto"/>
            <w:vAlign w:val="center"/>
            <w:hideMark/>
          </w:tcPr>
          <w:p w14:paraId="51450080"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
        </w:tc>
        <w:tc>
          <w:tcPr>
            <w:tcW w:w="5124" w:type="dxa"/>
            <w:tcBorders>
              <w:top w:val="single" w:sz="6" w:space="0" w:color="000000"/>
              <w:left w:val="single" w:sz="6" w:space="0" w:color="000000"/>
              <w:right w:val="single" w:sz="6" w:space="0" w:color="000000"/>
            </w:tcBorders>
            <w:shd w:val="clear" w:color="auto" w:fill="auto"/>
            <w:vAlign w:val="center"/>
            <w:hideMark/>
          </w:tcPr>
          <w:p w14:paraId="5F30FCB9"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u w:val="single"/>
                <w:lang w:val="uk-UA" w:eastAsia="uk-UA"/>
              </w:rPr>
              <w:t>Локальний кошторис 02-01-01 на Капітальний ремонт</w:t>
            </w:r>
            <w:r w:rsidRPr="00B00804">
              <w:rPr>
                <w:rFonts w:ascii="Arial CYR" w:eastAsia="Times New Roman" w:hAnsi="Arial CYR" w:cs="Arial CYR"/>
                <w:color w:val="000000"/>
                <w:sz w:val="20"/>
                <w:szCs w:val="20"/>
                <w:u w:val="single"/>
                <w:lang w:val="uk-UA" w:eastAsia="uk-UA"/>
              </w:rPr>
              <w:br/>
              <w:t xml:space="preserve">дороги комунальної власності по </w:t>
            </w:r>
            <w:proofErr w:type="spellStart"/>
            <w:r w:rsidRPr="00B00804">
              <w:rPr>
                <w:rFonts w:ascii="Arial CYR" w:eastAsia="Times New Roman" w:hAnsi="Arial CYR" w:cs="Arial CYR"/>
                <w:color w:val="000000"/>
                <w:sz w:val="20"/>
                <w:szCs w:val="20"/>
                <w:u w:val="single"/>
                <w:lang w:val="uk-UA" w:eastAsia="uk-UA"/>
              </w:rPr>
              <w:t>вул.Нова</w:t>
            </w:r>
            <w:proofErr w:type="spellEnd"/>
            <w:r w:rsidRPr="00B00804">
              <w:rPr>
                <w:rFonts w:ascii="Arial CYR" w:eastAsia="Times New Roman" w:hAnsi="Arial CYR" w:cs="Arial CYR"/>
                <w:color w:val="000000"/>
                <w:sz w:val="20"/>
                <w:szCs w:val="20"/>
                <w:u w:val="single"/>
                <w:lang w:val="uk-UA" w:eastAsia="uk-UA"/>
              </w:rPr>
              <w:t xml:space="preserve"> в </w:t>
            </w:r>
            <w:proofErr w:type="spellStart"/>
            <w:r w:rsidRPr="00B00804">
              <w:rPr>
                <w:rFonts w:ascii="Arial CYR" w:eastAsia="Times New Roman" w:hAnsi="Arial CYR" w:cs="Arial CYR"/>
                <w:color w:val="000000"/>
                <w:sz w:val="20"/>
                <w:szCs w:val="20"/>
                <w:u w:val="single"/>
                <w:lang w:val="uk-UA" w:eastAsia="uk-UA"/>
              </w:rPr>
              <w:t>с.Гірське</w:t>
            </w:r>
            <w:proofErr w:type="spellEnd"/>
            <w:r w:rsidRPr="00B00804">
              <w:rPr>
                <w:rFonts w:ascii="Arial CYR" w:eastAsia="Times New Roman" w:hAnsi="Arial CYR" w:cs="Arial CYR"/>
                <w:color w:val="000000"/>
                <w:sz w:val="20"/>
                <w:szCs w:val="20"/>
                <w:u w:val="single"/>
                <w:lang w:val="uk-UA" w:eastAsia="uk-UA"/>
              </w:rPr>
              <w:br/>
              <w:t>Стрийського району Львівської області</w:t>
            </w:r>
          </w:p>
        </w:tc>
        <w:tc>
          <w:tcPr>
            <w:tcW w:w="1417" w:type="dxa"/>
            <w:tcBorders>
              <w:top w:val="single" w:sz="6" w:space="0" w:color="000000"/>
              <w:left w:val="single" w:sz="6" w:space="0" w:color="000000"/>
              <w:right w:val="single" w:sz="6" w:space="0" w:color="000000"/>
            </w:tcBorders>
            <w:shd w:val="clear" w:color="auto" w:fill="auto"/>
            <w:vAlign w:val="center"/>
            <w:hideMark/>
          </w:tcPr>
          <w:p w14:paraId="755C3752"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
        </w:tc>
        <w:tc>
          <w:tcPr>
            <w:tcW w:w="1414" w:type="dxa"/>
            <w:tcBorders>
              <w:top w:val="single" w:sz="6" w:space="0" w:color="000000"/>
              <w:left w:val="single" w:sz="6" w:space="0" w:color="000000"/>
              <w:right w:val="single" w:sz="6" w:space="0" w:color="000000"/>
            </w:tcBorders>
            <w:shd w:val="clear" w:color="auto" w:fill="auto"/>
            <w:vAlign w:val="center"/>
            <w:hideMark/>
          </w:tcPr>
          <w:p w14:paraId="6DC33721"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top w:val="single" w:sz="6" w:space="0" w:color="000000"/>
              <w:left w:val="single" w:sz="6" w:space="0" w:color="000000"/>
              <w:right w:val="single" w:sz="12" w:space="0" w:color="000000"/>
            </w:tcBorders>
            <w:shd w:val="clear" w:color="auto" w:fill="auto"/>
            <w:vAlign w:val="center"/>
            <w:hideMark/>
          </w:tcPr>
          <w:p w14:paraId="7526CE04"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3B797BB7" w14:textId="77777777" w:rsidTr="00B00804">
        <w:trPr>
          <w:trHeight w:val="246"/>
        </w:trPr>
        <w:tc>
          <w:tcPr>
            <w:tcW w:w="557" w:type="dxa"/>
            <w:tcBorders>
              <w:left w:val="single" w:sz="12" w:space="0" w:color="000000"/>
              <w:right w:val="single" w:sz="6" w:space="0" w:color="000000"/>
            </w:tcBorders>
            <w:shd w:val="clear" w:color="auto" w:fill="auto"/>
            <w:vAlign w:val="center"/>
            <w:hideMark/>
          </w:tcPr>
          <w:p w14:paraId="48A7C2C7"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66E81B0A"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7" w:type="dxa"/>
            <w:tcBorders>
              <w:left w:val="single" w:sz="6" w:space="0" w:color="000000"/>
              <w:right w:val="single" w:sz="6" w:space="0" w:color="000000"/>
            </w:tcBorders>
            <w:shd w:val="clear" w:color="auto" w:fill="auto"/>
            <w:vAlign w:val="center"/>
            <w:hideMark/>
          </w:tcPr>
          <w:p w14:paraId="71624B29"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62EA5FC0"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54682C54"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019D6CCD" w14:textId="77777777" w:rsidTr="00B00804">
        <w:trPr>
          <w:trHeight w:val="296"/>
        </w:trPr>
        <w:tc>
          <w:tcPr>
            <w:tcW w:w="557" w:type="dxa"/>
            <w:tcBorders>
              <w:left w:val="single" w:sz="12" w:space="0" w:color="000000"/>
              <w:right w:val="single" w:sz="6" w:space="0" w:color="000000"/>
            </w:tcBorders>
            <w:shd w:val="clear" w:color="auto" w:fill="auto"/>
            <w:vAlign w:val="center"/>
            <w:hideMark/>
          </w:tcPr>
          <w:p w14:paraId="3E8BF638"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1A719AE9"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roofErr w:type="spellStart"/>
            <w:r w:rsidRPr="00B00804">
              <w:rPr>
                <w:rFonts w:ascii="Arial CYR" w:eastAsia="Times New Roman" w:hAnsi="Arial CYR" w:cs="Arial CYR"/>
                <w:color w:val="000000"/>
                <w:sz w:val="20"/>
                <w:szCs w:val="20"/>
                <w:u w:val="single"/>
                <w:lang w:val="uk-UA" w:eastAsia="uk-UA"/>
              </w:rPr>
              <w:t>Роздiл</w:t>
            </w:r>
            <w:proofErr w:type="spellEnd"/>
            <w:r w:rsidRPr="00B00804">
              <w:rPr>
                <w:rFonts w:ascii="Arial CYR" w:eastAsia="Times New Roman" w:hAnsi="Arial CYR" w:cs="Arial CYR"/>
                <w:color w:val="000000"/>
                <w:sz w:val="20"/>
                <w:szCs w:val="20"/>
                <w:u w:val="single"/>
                <w:lang w:val="uk-UA" w:eastAsia="uk-UA"/>
              </w:rPr>
              <w:t xml:space="preserve"> 1. </w:t>
            </w:r>
            <w:proofErr w:type="spellStart"/>
            <w:r w:rsidRPr="00B00804">
              <w:rPr>
                <w:rFonts w:ascii="Arial CYR" w:eastAsia="Times New Roman" w:hAnsi="Arial CYR" w:cs="Arial CYR"/>
                <w:color w:val="000000"/>
                <w:sz w:val="20"/>
                <w:szCs w:val="20"/>
                <w:u w:val="single"/>
                <w:lang w:val="uk-UA" w:eastAsia="uk-UA"/>
              </w:rPr>
              <w:t>Підготовчi</w:t>
            </w:r>
            <w:proofErr w:type="spellEnd"/>
            <w:r w:rsidRPr="00B00804">
              <w:rPr>
                <w:rFonts w:ascii="Arial CYR" w:eastAsia="Times New Roman" w:hAnsi="Arial CYR" w:cs="Arial CYR"/>
                <w:color w:val="000000"/>
                <w:sz w:val="20"/>
                <w:szCs w:val="20"/>
                <w:u w:val="single"/>
                <w:lang w:val="uk-UA" w:eastAsia="uk-UA"/>
              </w:rPr>
              <w:t xml:space="preserve"> роботи</w:t>
            </w:r>
          </w:p>
        </w:tc>
        <w:tc>
          <w:tcPr>
            <w:tcW w:w="1417" w:type="dxa"/>
            <w:tcBorders>
              <w:left w:val="single" w:sz="6" w:space="0" w:color="000000"/>
              <w:right w:val="single" w:sz="6" w:space="0" w:color="000000"/>
            </w:tcBorders>
            <w:shd w:val="clear" w:color="auto" w:fill="auto"/>
            <w:vAlign w:val="center"/>
            <w:hideMark/>
          </w:tcPr>
          <w:p w14:paraId="1350AAF3"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18BAD8A3"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5315AD12"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26A7C3F9" w14:textId="77777777" w:rsidTr="00B00804">
        <w:trPr>
          <w:trHeight w:val="246"/>
        </w:trPr>
        <w:tc>
          <w:tcPr>
            <w:tcW w:w="557" w:type="dxa"/>
            <w:tcBorders>
              <w:left w:val="single" w:sz="12" w:space="0" w:color="000000"/>
              <w:right w:val="single" w:sz="6" w:space="0" w:color="000000"/>
            </w:tcBorders>
            <w:shd w:val="clear" w:color="auto" w:fill="auto"/>
            <w:vAlign w:val="center"/>
            <w:hideMark/>
          </w:tcPr>
          <w:p w14:paraId="0F639F1C"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7BDBB635"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7" w:type="dxa"/>
            <w:tcBorders>
              <w:left w:val="single" w:sz="6" w:space="0" w:color="000000"/>
              <w:right w:val="single" w:sz="6" w:space="0" w:color="000000"/>
            </w:tcBorders>
            <w:shd w:val="clear" w:color="auto" w:fill="auto"/>
            <w:vAlign w:val="center"/>
            <w:hideMark/>
          </w:tcPr>
          <w:p w14:paraId="36EA0E12"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4C2A9FAE"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1A3CB992"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13857636" w14:textId="77777777" w:rsidTr="00B00804">
        <w:trPr>
          <w:trHeight w:val="1089"/>
        </w:trPr>
        <w:tc>
          <w:tcPr>
            <w:tcW w:w="557" w:type="dxa"/>
            <w:tcBorders>
              <w:left w:val="single" w:sz="12" w:space="0" w:color="000000"/>
              <w:right w:val="single" w:sz="6" w:space="0" w:color="000000"/>
            </w:tcBorders>
            <w:shd w:val="clear" w:color="auto" w:fill="auto"/>
            <w:hideMark/>
          </w:tcPr>
          <w:p w14:paraId="0D15E833"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1</w:t>
            </w:r>
          </w:p>
        </w:tc>
        <w:tc>
          <w:tcPr>
            <w:tcW w:w="5124" w:type="dxa"/>
            <w:tcBorders>
              <w:right w:val="single" w:sz="6" w:space="0" w:color="000000"/>
            </w:tcBorders>
            <w:shd w:val="clear" w:color="auto" w:fill="auto"/>
            <w:hideMark/>
          </w:tcPr>
          <w:p w14:paraId="1C799D9C"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Розробка ґрунту в траншеях та котлованах</w:t>
            </w:r>
            <w:r w:rsidRPr="00B00804">
              <w:rPr>
                <w:rFonts w:ascii="Arial CYR" w:eastAsia="Times New Roman" w:hAnsi="Arial CYR" w:cs="Arial CYR"/>
                <w:color w:val="000000"/>
                <w:sz w:val="20"/>
                <w:szCs w:val="20"/>
                <w:lang w:val="uk-UA" w:eastAsia="uk-UA"/>
              </w:rPr>
              <w:br/>
              <w:t xml:space="preserve">екскаваторами місткістю </w:t>
            </w:r>
            <w:proofErr w:type="spellStart"/>
            <w:r w:rsidRPr="00B00804">
              <w:rPr>
                <w:rFonts w:ascii="Arial CYR" w:eastAsia="Times New Roman" w:hAnsi="Arial CYR" w:cs="Arial CYR"/>
                <w:color w:val="000000"/>
                <w:sz w:val="20"/>
                <w:szCs w:val="20"/>
                <w:lang w:val="uk-UA" w:eastAsia="uk-UA"/>
              </w:rPr>
              <w:t>ковша</w:t>
            </w:r>
            <w:proofErr w:type="spellEnd"/>
            <w:r w:rsidRPr="00B00804">
              <w:rPr>
                <w:rFonts w:ascii="Arial CYR" w:eastAsia="Times New Roman" w:hAnsi="Arial CYR" w:cs="Arial CYR"/>
                <w:color w:val="000000"/>
                <w:sz w:val="20"/>
                <w:szCs w:val="20"/>
                <w:lang w:val="uk-UA" w:eastAsia="uk-UA"/>
              </w:rPr>
              <w:t xml:space="preserve"> 0,5 м3 з навантаженням</w:t>
            </w:r>
            <w:r w:rsidRPr="00B00804">
              <w:rPr>
                <w:rFonts w:ascii="Arial CYR" w:eastAsia="Times New Roman" w:hAnsi="Arial CYR" w:cs="Arial CYR"/>
                <w:color w:val="000000"/>
                <w:sz w:val="20"/>
                <w:szCs w:val="20"/>
                <w:lang w:val="uk-UA" w:eastAsia="uk-UA"/>
              </w:rPr>
              <w:br/>
              <w:t>на автомобілі-самоскиди, група ґрунту 2(</w:t>
            </w:r>
            <w:proofErr w:type="spellStart"/>
            <w:r w:rsidRPr="00B00804">
              <w:rPr>
                <w:rFonts w:ascii="Arial CYR" w:eastAsia="Times New Roman" w:hAnsi="Arial CYR" w:cs="Arial CYR"/>
                <w:color w:val="000000"/>
                <w:sz w:val="20"/>
                <w:szCs w:val="20"/>
                <w:lang w:val="uk-UA" w:eastAsia="uk-UA"/>
              </w:rPr>
              <w:t>грунт</w:t>
            </w:r>
            <w:proofErr w:type="spellEnd"/>
            <w:r w:rsidRPr="00B00804">
              <w:rPr>
                <w:rFonts w:ascii="Arial CYR" w:eastAsia="Times New Roman" w:hAnsi="Arial CYR" w:cs="Arial CYR"/>
                <w:color w:val="000000"/>
                <w:sz w:val="20"/>
                <w:szCs w:val="20"/>
                <w:lang w:val="uk-UA" w:eastAsia="uk-UA"/>
              </w:rPr>
              <w:t xml:space="preserve"> з</w:t>
            </w:r>
            <w:r w:rsidRPr="00B00804">
              <w:rPr>
                <w:rFonts w:ascii="Arial CYR" w:eastAsia="Times New Roman" w:hAnsi="Arial CYR" w:cs="Arial CYR"/>
                <w:color w:val="000000"/>
                <w:sz w:val="20"/>
                <w:szCs w:val="20"/>
                <w:lang w:val="uk-UA" w:eastAsia="uk-UA"/>
              </w:rPr>
              <w:br/>
            </w:r>
            <w:proofErr w:type="spellStart"/>
            <w:r w:rsidRPr="00B00804">
              <w:rPr>
                <w:rFonts w:ascii="Arial CYR" w:eastAsia="Times New Roman" w:hAnsi="Arial CYR" w:cs="Arial CYR"/>
                <w:color w:val="000000"/>
                <w:sz w:val="20"/>
                <w:szCs w:val="20"/>
                <w:lang w:val="uk-UA" w:eastAsia="uk-UA"/>
              </w:rPr>
              <w:t>завишених</w:t>
            </w:r>
            <w:proofErr w:type="spellEnd"/>
            <w:r w:rsidRPr="00B00804">
              <w:rPr>
                <w:rFonts w:ascii="Arial CYR" w:eastAsia="Times New Roman" w:hAnsi="Arial CYR" w:cs="Arial CYR"/>
                <w:color w:val="000000"/>
                <w:sz w:val="20"/>
                <w:szCs w:val="20"/>
                <w:lang w:val="uk-UA" w:eastAsia="uk-UA"/>
              </w:rPr>
              <w:t xml:space="preserve"> </w:t>
            </w:r>
            <w:proofErr w:type="spellStart"/>
            <w:r w:rsidRPr="00B00804">
              <w:rPr>
                <w:rFonts w:ascii="Arial CYR" w:eastAsia="Times New Roman" w:hAnsi="Arial CYR" w:cs="Arial CYR"/>
                <w:color w:val="000000"/>
                <w:sz w:val="20"/>
                <w:szCs w:val="20"/>
                <w:lang w:val="uk-UA" w:eastAsia="uk-UA"/>
              </w:rPr>
              <w:t>узбіччь</w:t>
            </w:r>
            <w:proofErr w:type="spellEnd"/>
            <w:r w:rsidRPr="00B00804">
              <w:rPr>
                <w:rFonts w:ascii="Arial CYR" w:eastAsia="Times New Roman" w:hAnsi="Arial CYR" w:cs="Arial CYR"/>
                <w:color w:val="000000"/>
                <w:sz w:val="20"/>
                <w:szCs w:val="20"/>
                <w:lang w:val="uk-UA" w:eastAsia="uk-UA"/>
              </w:rPr>
              <w:t>)</w:t>
            </w:r>
          </w:p>
        </w:tc>
        <w:tc>
          <w:tcPr>
            <w:tcW w:w="1417" w:type="dxa"/>
            <w:tcBorders>
              <w:left w:val="single" w:sz="6" w:space="0" w:color="000000"/>
              <w:right w:val="single" w:sz="6" w:space="0" w:color="000000"/>
            </w:tcBorders>
            <w:shd w:val="clear" w:color="auto" w:fill="auto"/>
            <w:hideMark/>
          </w:tcPr>
          <w:p w14:paraId="00A01C2E"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м3</w:t>
            </w:r>
          </w:p>
        </w:tc>
        <w:tc>
          <w:tcPr>
            <w:tcW w:w="1414" w:type="dxa"/>
            <w:tcBorders>
              <w:left w:val="single" w:sz="6" w:space="0" w:color="000000"/>
              <w:right w:val="single" w:sz="6" w:space="0" w:color="000000"/>
            </w:tcBorders>
            <w:shd w:val="clear" w:color="auto" w:fill="auto"/>
            <w:hideMark/>
          </w:tcPr>
          <w:p w14:paraId="1965AE29"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40</w:t>
            </w:r>
          </w:p>
        </w:tc>
        <w:tc>
          <w:tcPr>
            <w:tcW w:w="1408" w:type="dxa"/>
            <w:tcBorders>
              <w:left w:val="single" w:sz="6" w:space="0" w:color="000000"/>
              <w:right w:val="single" w:sz="12" w:space="0" w:color="000000"/>
            </w:tcBorders>
            <w:shd w:val="clear" w:color="auto" w:fill="auto"/>
            <w:vAlign w:val="center"/>
            <w:hideMark/>
          </w:tcPr>
          <w:p w14:paraId="6CD71D21"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468F568D" w14:textId="77777777" w:rsidTr="00B00804">
        <w:trPr>
          <w:trHeight w:val="296"/>
        </w:trPr>
        <w:tc>
          <w:tcPr>
            <w:tcW w:w="557" w:type="dxa"/>
            <w:tcBorders>
              <w:left w:val="single" w:sz="12" w:space="0" w:color="000000"/>
              <w:right w:val="single" w:sz="6" w:space="0" w:color="000000"/>
            </w:tcBorders>
            <w:shd w:val="clear" w:color="auto" w:fill="auto"/>
            <w:hideMark/>
          </w:tcPr>
          <w:p w14:paraId="0214B130"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2</w:t>
            </w:r>
          </w:p>
        </w:tc>
        <w:tc>
          <w:tcPr>
            <w:tcW w:w="5124" w:type="dxa"/>
            <w:tcBorders>
              <w:right w:val="single" w:sz="6" w:space="0" w:color="000000"/>
            </w:tcBorders>
            <w:shd w:val="clear" w:color="auto" w:fill="auto"/>
            <w:hideMark/>
          </w:tcPr>
          <w:p w14:paraId="6EDE416C"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Перевезення ґрунту до 1 км</w:t>
            </w:r>
          </w:p>
        </w:tc>
        <w:tc>
          <w:tcPr>
            <w:tcW w:w="1417" w:type="dxa"/>
            <w:tcBorders>
              <w:left w:val="single" w:sz="6" w:space="0" w:color="000000"/>
              <w:right w:val="single" w:sz="6" w:space="0" w:color="000000"/>
            </w:tcBorders>
            <w:shd w:val="clear" w:color="auto" w:fill="auto"/>
            <w:hideMark/>
          </w:tcPr>
          <w:p w14:paraId="5F80B4E9"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т</w:t>
            </w:r>
          </w:p>
        </w:tc>
        <w:tc>
          <w:tcPr>
            <w:tcW w:w="1414" w:type="dxa"/>
            <w:tcBorders>
              <w:left w:val="single" w:sz="6" w:space="0" w:color="000000"/>
              <w:right w:val="single" w:sz="6" w:space="0" w:color="000000"/>
            </w:tcBorders>
            <w:shd w:val="clear" w:color="auto" w:fill="auto"/>
            <w:hideMark/>
          </w:tcPr>
          <w:p w14:paraId="67A935F8"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64</w:t>
            </w:r>
          </w:p>
        </w:tc>
        <w:tc>
          <w:tcPr>
            <w:tcW w:w="1408" w:type="dxa"/>
            <w:tcBorders>
              <w:left w:val="single" w:sz="6" w:space="0" w:color="000000"/>
              <w:right w:val="single" w:sz="12" w:space="0" w:color="000000"/>
            </w:tcBorders>
            <w:shd w:val="clear" w:color="auto" w:fill="auto"/>
            <w:vAlign w:val="center"/>
            <w:hideMark/>
          </w:tcPr>
          <w:p w14:paraId="61885770"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12064DE4" w14:textId="77777777" w:rsidTr="00B00804">
        <w:trPr>
          <w:trHeight w:val="1089"/>
        </w:trPr>
        <w:tc>
          <w:tcPr>
            <w:tcW w:w="557" w:type="dxa"/>
            <w:tcBorders>
              <w:left w:val="single" w:sz="12" w:space="0" w:color="000000"/>
              <w:right w:val="single" w:sz="6" w:space="0" w:color="000000"/>
            </w:tcBorders>
            <w:shd w:val="clear" w:color="auto" w:fill="auto"/>
            <w:hideMark/>
          </w:tcPr>
          <w:p w14:paraId="03F84A86"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3</w:t>
            </w:r>
          </w:p>
        </w:tc>
        <w:tc>
          <w:tcPr>
            <w:tcW w:w="5124" w:type="dxa"/>
            <w:tcBorders>
              <w:right w:val="single" w:sz="6" w:space="0" w:color="000000"/>
            </w:tcBorders>
            <w:shd w:val="clear" w:color="auto" w:fill="auto"/>
            <w:hideMark/>
          </w:tcPr>
          <w:p w14:paraId="674FAE59"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Розробка ґрунту в траншеях та котлованах</w:t>
            </w:r>
            <w:r w:rsidRPr="00B00804">
              <w:rPr>
                <w:rFonts w:ascii="Arial CYR" w:eastAsia="Times New Roman" w:hAnsi="Arial CYR" w:cs="Arial CYR"/>
                <w:color w:val="000000"/>
                <w:sz w:val="20"/>
                <w:szCs w:val="20"/>
                <w:lang w:val="uk-UA" w:eastAsia="uk-UA"/>
              </w:rPr>
              <w:br/>
              <w:t xml:space="preserve">екскаваторами місткістю </w:t>
            </w:r>
            <w:proofErr w:type="spellStart"/>
            <w:r w:rsidRPr="00B00804">
              <w:rPr>
                <w:rFonts w:ascii="Arial CYR" w:eastAsia="Times New Roman" w:hAnsi="Arial CYR" w:cs="Arial CYR"/>
                <w:color w:val="000000"/>
                <w:sz w:val="20"/>
                <w:szCs w:val="20"/>
                <w:lang w:val="uk-UA" w:eastAsia="uk-UA"/>
              </w:rPr>
              <w:t>ковша</w:t>
            </w:r>
            <w:proofErr w:type="spellEnd"/>
            <w:r w:rsidRPr="00B00804">
              <w:rPr>
                <w:rFonts w:ascii="Arial CYR" w:eastAsia="Times New Roman" w:hAnsi="Arial CYR" w:cs="Arial CYR"/>
                <w:color w:val="000000"/>
                <w:sz w:val="20"/>
                <w:szCs w:val="20"/>
                <w:lang w:val="uk-UA" w:eastAsia="uk-UA"/>
              </w:rPr>
              <w:t xml:space="preserve"> 0,5 м3 з навантаженням</w:t>
            </w:r>
            <w:r w:rsidRPr="00B00804">
              <w:rPr>
                <w:rFonts w:ascii="Arial CYR" w:eastAsia="Times New Roman" w:hAnsi="Arial CYR" w:cs="Arial CYR"/>
                <w:color w:val="000000"/>
                <w:sz w:val="20"/>
                <w:szCs w:val="20"/>
                <w:lang w:val="uk-UA" w:eastAsia="uk-UA"/>
              </w:rPr>
              <w:br/>
              <w:t>на автомобілі-самоскиди, група ґрунту 2(розробка</w:t>
            </w:r>
            <w:r w:rsidRPr="00B00804">
              <w:rPr>
                <w:rFonts w:ascii="Arial CYR" w:eastAsia="Times New Roman" w:hAnsi="Arial CYR" w:cs="Arial CYR"/>
                <w:color w:val="000000"/>
                <w:sz w:val="20"/>
                <w:szCs w:val="20"/>
                <w:lang w:val="uk-UA" w:eastAsia="uk-UA"/>
              </w:rPr>
              <w:br/>
              <w:t>кюветів)</w:t>
            </w:r>
          </w:p>
        </w:tc>
        <w:tc>
          <w:tcPr>
            <w:tcW w:w="1417" w:type="dxa"/>
            <w:tcBorders>
              <w:left w:val="single" w:sz="6" w:space="0" w:color="000000"/>
              <w:right w:val="single" w:sz="6" w:space="0" w:color="000000"/>
            </w:tcBorders>
            <w:shd w:val="clear" w:color="auto" w:fill="auto"/>
            <w:hideMark/>
          </w:tcPr>
          <w:p w14:paraId="76E08AF5"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м3</w:t>
            </w:r>
          </w:p>
        </w:tc>
        <w:tc>
          <w:tcPr>
            <w:tcW w:w="1414" w:type="dxa"/>
            <w:tcBorders>
              <w:left w:val="single" w:sz="6" w:space="0" w:color="000000"/>
              <w:right w:val="single" w:sz="6" w:space="0" w:color="000000"/>
            </w:tcBorders>
            <w:shd w:val="clear" w:color="auto" w:fill="auto"/>
            <w:hideMark/>
          </w:tcPr>
          <w:p w14:paraId="1F3FD829"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174</w:t>
            </w:r>
          </w:p>
        </w:tc>
        <w:tc>
          <w:tcPr>
            <w:tcW w:w="1408" w:type="dxa"/>
            <w:tcBorders>
              <w:left w:val="single" w:sz="6" w:space="0" w:color="000000"/>
              <w:right w:val="single" w:sz="12" w:space="0" w:color="000000"/>
            </w:tcBorders>
            <w:shd w:val="clear" w:color="auto" w:fill="auto"/>
            <w:vAlign w:val="center"/>
            <w:hideMark/>
          </w:tcPr>
          <w:p w14:paraId="6F5459CF"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58DF3282" w14:textId="77777777" w:rsidTr="00B00804">
        <w:trPr>
          <w:trHeight w:val="296"/>
        </w:trPr>
        <w:tc>
          <w:tcPr>
            <w:tcW w:w="557" w:type="dxa"/>
            <w:tcBorders>
              <w:left w:val="single" w:sz="12" w:space="0" w:color="000000"/>
              <w:right w:val="single" w:sz="6" w:space="0" w:color="000000"/>
            </w:tcBorders>
            <w:shd w:val="clear" w:color="auto" w:fill="auto"/>
            <w:hideMark/>
          </w:tcPr>
          <w:p w14:paraId="16E6E8B1"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4</w:t>
            </w:r>
          </w:p>
        </w:tc>
        <w:tc>
          <w:tcPr>
            <w:tcW w:w="5124" w:type="dxa"/>
            <w:tcBorders>
              <w:right w:val="single" w:sz="6" w:space="0" w:color="000000"/>
            </w:tcBorders>
            <w:shd w:val="clear" w:color="auto" w:fill="auto"/>
            <w:hideMark/>
          </w:tcPr>
          <w:p w14:paraId="33797F01"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Перевезення ґрунту до 1 км</w:t>
            </w:r>
          </w:p>
        </w:tc>
        <w:tc>
          <w:tcPr>
            <w:tcW w:w="1417" w:type="dxa"/>
            <w:tcBorders>
              <w:left w:val="single" w:sz="6" w:space="0" w:color="000000"/>
              <w:right w:val="single" w:sz="6" w:space="0" w:color="000000"/>
            </w:tcBorders>
            <w:shd w:val="clear" w:color="auto" w:fill="auto"/>
            <w:hideMark/>
          </w:tcPr>
          <w:p w14:paraId="570A25C0"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т</w:t>
            </w:r>
          </w:p>
        </w:tc>
        <w:tc>
          <w:tcPr>
            <w:tcW w:w="1414" w:type="dxa"/>
            <w:tcBorders>
              <w:left w:val="single" w:sz="6" w:space="0" w:color="000000"/>
              <w:right w:val="single" w:sz="6" w:space="0" w:color="000000"/>
            </w:tcBorders>
            <w:shd w:val="clear" w:color="auto" w:fill="auto"/>
            <w:hideMark/>
          </w:tcPr>
          <w:p w14:paraId="3B570F2A"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278,4</w:t>
            </w:r>
          </w:p>
        </w:tc>
        <w:tc>
          <w:tcPr>
            <w:tcW w:w="1408" w:type="dxa"/>
            <w:tcBorders>
              <w:left w:val="single" w:sz="6" w:space="0" w:color="000000"/>
              <w:right w:val="single" w:sz="12" w:space="0" w:color="000000"/>
            </w:tcBorders>
            <w:shd w:val="clear" w:color="auto" w:fill="auto"/>
            <w:vAlign w:val="center"/>
            <w:hideMark/>
          </w:tcPr>
          <w:p w14:paraId="15EDA4FD"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746B4CF8" w14:textId="77777777" w:rsidTr="00B00804">
        <w:trPr>
          <w:trHeight w:val="296"/>
        </w:trPr>
        <w:tc>
          <w:tcPr>
            <w:tcW w:w="557" w:type="dxa"/>
            <w:tcBorders>
              <w:left w:val="single" w:sz="12" w:space="0" w:color="000000"/>
              <w:right w:val="single" w:sz="6" w:space="0" w:color="000000"/>
            </w:tcBorders>
            <w:shd w:val="clear" w:color="auto" w:fill="auto"/>
            <w:vAlign w:val="center"/>
            <w:hideMark/>
          </w:tcPr>
          <w:p w14:paraId="05A192B3"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22859EF7"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roofErr w:type="spellStart"/>
            <w:r w:rsidRPr="00B00804">
              <w:rPr>
                <w:rFonts w:ascii="Arial CYR" w:eastAsia="Times New Roman" w:hAnsi="Arial CYR" w:cs="Arial CYR"/>
                <w:color w:val="000000"/>
                <w:sz w:val="20"/>
                <w:szCs w:val="20"/>
                <w:u w:val="single"/>
                <w:lang w:val="uk-UA" w:eastAsia="uk-UA"/>
              </w:rPr>
              <w:t>Роздiл</w:t>
            </w:r>
            <w:proofErr w:type="spellEnd"/>
            <w:r w:rsidRPr="00B00804">
              <w:rPr>
                <w:rFonts w:ascii="Arial CYR" w:eastAsia="Times New Roman" w:hAnsi="Arial CYR" w:cs="Arial CYR"/>
                <w:color w:val="000000"/>
                <w:sz w:val="20"/>
                <w:szCs w:val="20"/>
                <w:u w:val="single"/>
                <w:lang w:val="uk-UA" w:eastAsia="uk-UA"/>
              </w:rPr>
              <w:t xml:space="preserve"> 2. Дорожній одяг Тип 1</w:t>
            </w:r>
          </w:p>
        </w:tc>
        <w:tc>
          <w:tcPr>
            <w:tcW w:w="1417" w:type="dxa"/>
            <w:tcBorders>
              <w:left w:val="single" w:sz="6" w:space="0" w:color="000000"/>
              <w:right w:val="single" w:sz="6" w:space="0" w:color="000000"/>
            </w:tcBorders>
            <w:shd w:val="clear" w:color="auto" w:fill="auto"/>
            <w:vAlign w:val="center"/>
            <w:hideMark/>
          </w:tcPr>
          <w:p w14:paraId="7B303D92"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04B71410"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7E894D66"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0C70D3F7" w14:textId="77777777" w:rsidTr="00B00804">
        <w:trPr>
          <w:trHeight w:val="246"/>
        </w:trPr>
        <w:tc>
          <w:tcPr>
            <w:tcW w:w="557" w:type="dxa"/>
            <w:tcBorders>
              <w:left w:val="single" w:sz="12" w:space="0" w:color="000000"/>
              <w:right w:val="single" w:sz="6" w:space="0" w:color="000000"/>
            </w:tcBorders>
            <w:shd w:val="clear" w:color="auto" w:fill="auto"/>
            <w:vAlign w:val="center"/>
            <w:hideMark/>
          </w:tcPr>
          <w:p w14:paraId="5374BD4E"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408F32E0"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7" w:type="dxa"/>
            <w:tcBorders>
              <w:left w:val="single" w:sz="6" w:space="0" w:color="000000"/>
              <w:right w:val="single" w:sz="6" w:space="0" w:color="000000"/>
            </w:tcBorders>
            <w:shd w:val="clear" w:color="auto" w:fill="auto"/>
            <w:vAlign w:val="center"/>
            <w:hideMark/>
          </w:tcPr>
          <w:p w14:paraId="509F9789"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15854CA5"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35DA22AB"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35E07B24" w14:textId="77777777" w:rsidTr="00B00804">
        <w:trPr>
          <w:trHeight w:val="825"/>
        </w:trPr>
        <w:tc>
          <w:tcPr>
            <w:tcW w:w="557" w:type="dxa"/>
            <w:tcBorders>
              <w:left w:val="single" w:sz="12" w:space="0" w:color="000000"/>
              <w:right w:val="single" w:sz="6" w:space="0" w:color="000000"/>
            </w:tcBorders>
            <w:shd w:val="clear" w:color="auto" w:fill="auto"/>
            <w:hideMark/>
          </w:tcPr>
          <w:p w14:paraId="5F80560A"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5</w:t>
            </w:r>
          </w:p>
        </w:tc>
        <w:tc>
          <w:tcPr>
            <w:tcW w:w="5124" w:type="dxa"/>
            <w:tcBorders>
              <w:right w:val="single" w:sz="6" w:space="0" w:color="000000"/>
            </w:tcBorders>
            <w:shd w:val="clear" w:color="auto" w:fill="auto"/>
            <w:hideMark/>
          </w:tcPr>
          <w:p w14:paraId="59719705"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Холодне фрезерування асфальтобетонного покриття із</w:t>
            </w:r>
            <w:r w:rsidRPr="00B00804">
              <w:rPr>
                <w:rFonts w:ascii="Arial CYR" w:eastAsia="Times New Roman" w:hAnsi="Arial CYR" w:cs="Arial CYR"/>
                <w:color w:val="000000"/>
                <w:sz w:val="20"/>
                <w:szCs w:val="20"/>
                <w:lang w:val="uk-UA" w:eastAsia="uk-UA"/>
              </w:rPr>
              <w:br/>
              <w:t>застосуванням фрези, ширина фрезерування 1000 мм,</w:t>
            </w:r>
            <w:r w:rsidRPr="00B00804">
              <w:rPr>
                <w:rFonts w:ascii="Arial CYR" w:eastAsia="Times New Roman" w:hAnsi="Arial CYR" w:cs="Arial CYR"/>
                <w:color w:val="000000"/>
                <w:sz w:val="20"/>
                <w:szCs w:val="20"/>
                <w:lang w:val="uk-UA" w:eastAsia="uk-UA"/>
              </w:rPr>
              <w:br/>
              <w:t>за глибини фрезерування 5 см (розпушення)</w:t>
            </w:r>
          </w:p>
        </w:tc>
        <w:tc>
          <w:tcPr>
            <w:tcW w:w="1417" w:type="dxa"/>
            <w:tcBorders>
              <w:left w:val="single" w:sz="6" w:space="0" w:color="000000"/>
              <w:right w:val="single" w:sz="6" w:space="0" w:color="000000"/>
            </w:tcBorders>
            <w:shd w:val="clear" w:color="auto" w:fill="auto"/>
            <w:hideMark/>
          </w:tcPr>
          <w:p w14:paraId="75BB8F67"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м2</w:t>
            </w:r>
          </w:p>
        </w:tc>
        <w:tc>
          <w:tcPr>
            <w:tcW w:w="1414" w:type="dxa"/>
            <w:tcBorders>
              <w:left w:val="single" w:sz="6" w:space="0" w:color="000000"/>
              <w:right w:val="single" w:sz="6" w:space="0" w:color="000000"/>
            </w:tcBorders>
            <w:shd w:val="clear" w:color="auto" w:fill="auto"/>
            <w:hideMark/>
          </w:tcPr>
          <w:p w14:paraId="37795489"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2795</w:t>
            </w:r>
          </w:p>
        </w:tc>
        <w:tc>
          <w:tcPr>
            <w:tcW w:w="1408" w:type="dxa"/>
            <w:tcBorders>
              <w:left w:val="single" w:sz="6" w:space="0" w:color="000000"/>
              <w:right w:val="single" w:sz="12" w:space="0" w:color="000000"/>
            </w:tcBorders>
            <w:shd w:val="clear" w:color="auto" w:fill="auto"/>
            <w:vAlign w:val="center"/>
            <w:hideMark/>
          </w:tcPr>
          <w:p w14:paraId="44ACD7D2"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1BFC473F" w14:textId="77777777" w:rsidTr="00B00804">
        <w:trPr>
          <w:trHeight w:val="561"/>
        </w:trPr>
        <w:tc>
          <w:tcPr>
            <w:tcW w:w="557" w:type="dxa"/>
            <w:tcBorders>
              <w:left w:val="single" w:sz="12" w:space="0" w:color="000000"/>
              <w:right w:val="single" w:sz="6" w:space="0" w:color="000000"/>
            </w:tcBorders>
            <w:shd w:val="clear" w:color="auto" w:fill="auto"/>
            <w:hideMark/>
          </w:tcPr>
          <w:p w14:paraId="7FE0E479"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6</w:t>
            </w:r>
          </w:p>
        </w:tc>
        <w:tc>
          <w:tcPr>
            <w:tcW w:w="5124" w:type="dxa"/>
            <w:tcBorders>
              <w:right w:val="single" w:sz="6" w:space="0" w:color="000000"/>
            </w:tcBorders>
            <w:shd w:val="clear" w:color="auto" w:fill="auto"/>
            <w:hideMark/>
          </w:tcPr>
          <w:p w14:paraId="71A9F256"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Виправлення профілю основ щебеневих без додавання</w:t>
            </w:r>
            <w:r w:rsidRPr="00B00804">
              <w:rPr>
                <w:rFonts w:ascii="Arial CYR" w:eastAsia="Times New Roman" w:hAnsi="Arial CYR" w:cs="Arial CYR"/>
                <w:color w:val="000000"/>
                <w:sz w:val="20"/>
                <w:szCs w:val="20"/>
                <w:lang w:val="uk-UA" w:eastAsia="uk-UA"/>
              </w:rPr>
              <w:br/>
              <w:t>нового матеріалу</w:t>
            </w:r>
          </w:p>
        </w:tc>
        <w:tc>
          <w:tcPr>
            <w:tcW w:w="1417" w:type="dxa"/>
            <w:tcBorders>
              <w:left w:val="single" w:sz="6" w:space="0" w:color="000000"/>
              <w:right w:val="single" w:sz="6" w:space="0" w:color="000000"/>
            </w:tcBorders>
            <w:shd w:val="clear" w:color="auto" w:fill="auto"/>
            <w:hideMark/>
          </w:tcPr>
          <w:p w14:paraId="1FC2BB2A"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м2</w:t>
            </w:r>
          </w:p>
        </w:tc>
        <w:tc>
          <w:tcPr>
            <w:tcW w:w="1414" w:type="dxa"/>
            <w:tcBorders>
              <w:left w:val="single" w:sz="6" w:space="0" w:color="000000"/>
              <w:right w:val="single" w:sz="6" w:space="0" w:color="000000"/>
            </w:tcBorders>
            <w:shd w:val="clear" w:color="auto" w:fill="auto"/>
            <w:hideMark/>
          </w:tcPr>
          <w:p w14:paraId="0C92FFB8"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2795</w:t>
            </w:r>
          </w:p>
        </w:tc>
        <w:tc>
          <w:tcPr>
            <w:tcW w:w="1408" w:type="dxa"/>
            <w:tcBorders>
              <w:left w:val="single" w:sz="6" w:space="0" w:color="000000"/>
              <w:right w:val="single" w:sz="12" w:space="0" w:color="000000"/>
            </w:tcBorders>
            <w:shd w:val="clear" w:color="auto" w:fill="auto"/>
            <w:vAlign w:val="center"/>
            <w:hideMark/>
          </w:tcPr>
          <w:p w14:paraId="7E68F7ED"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472903F0" w14:textId="77777777" w:rsidTr="00B00804">
        <w:trPr>
          <w:trHeight w:val="561"/>
        </w:trPr>
        <w:tc>
          <w:tcPr>
            <w:tcW w:w="557" w:type="dxa"/>
            <w:tcBorders>
              <w:left w:val="single" w:sz="12" w:space="0" w:color="000000"/>
              <w:right w:val="single" w:sz="6" w:space="0" w:color="000000"/>
            </w:tcBorders>
            <w:shd w:val="clear" w:color="auto" w:fill="auto"/>
            <w:hideMark/>
          </w:tcPr>
          <w:p w14:paraId="3845F103"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7</w:t>
            </w:r>
          </w:p>
        </w:tc>
        <w:tc>
          <w:tcPr>
            <w:tcW w:w="5124" w:type="dxa"/>
            <w:tcBorders>
              <w:right w:val="single" w:sz="6" w:space="0" w:color="000000"/>
            </w:tcBorders>
            <w:shd w:val="clear" w:color="auto" w:fill="auto"/>
            <w:hideMark/>
          </w:tcPr>
          <w:p w14:paraId="6E3BD19C"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 xml:space="preserve">Улаштування </w:t>
            </w:r>
            <w:proofErr w:type="spellStart"/>
            <w:r w:rsidRPr="00B00804">
              <w:rPr>
                <w:rFonts w:ascii="Arial CYR" w:eastAsia="Times New Roman" w:hAnsi="Arial CYR" w:cs="Arial CYR"/>
                <w:color w:val="000000"/>
                <w:sz w:val="20"/>
                <w:szCs w:val="20"/>
                <w:lang w:val="uk-UA" w:eastAsia="uk-UA"/>
              </w:rPr>
              <w:t>вирiвнювальних</w:t>
            </w:r>
            <w:proofErr w:type="spellEnd"/>
            <w:r w:rsidRPr="00B00804">
              <w:rPr>
                <w:rFonts w:ascii="Arial CYR" w:eastAsia="Times New Roman" w:hAnsi="Arial CYR" w:cs="Arial CYR"/>
                <w:color w:val="000000"/>
                <w:sz w:val="20"/>
                <w:szCs w:val="20"/>
                <w:lang w:val="uk-UA" w:eastAsia="uk-UA"/>
              </w:rPr>
              <w:t xml:space="preserve"> </w:t>
            </w:r>
            <w:proofErr w:type="spellStart"/>
            <w:r w:rsidRPr="00B00804">
              <w:rPr>
                <w:rFonts w:ascii="Arial CYR" w:eastAsia="Times New Roman" w:hAnsi="Arial CYR" w:cs="Arial CYR"/>
                <w:color w:val="000000"/>
                <w:sz w:val="20"/>
                <w:szCs w:val="20"/>
                <w:lang w:val="uk-UA" w:eastAsia="uk-UA"/>
              </w:rPr>
              <w:t>шарiв</w:t>
            </w:r>
            <w:proofErr w:type="spellEnd"/>
            <w:r w:rsidRPr="00B00804">
              <w:rPr>
                <w:rFonts w:ascii="Arial CYR" w:eastAsia="Times New Roman" w:hAnsi="Arial CYR" w:cs="Arial CYR"/>
                <w:color w:val="000000"/>
                <w:sz w:val="20"/>
                <w:szCs w:val="20"/>
                <w:lang w:val="uk-UA" w:eastAsia="uk-UA"/>
              </w:rPr>
              <w:t xml:space="preserve"> основи з піщано</w:t>
            </w:r>
            <w:r w:rsidRPr="00B00804">
              <w:rPr>
                <w:rFonts w:ascii="Arial CYR" w:eastAsia="Times New Roman" w:hAnsi="Arial CYR" w:cs="Arial CYR"/>
                <w:color w:val="000000"/>
                <w:sz w:val="20"/>
                <w:szCs w:val="20"/>
                <w:lang w:val="uk-UA" w:eastAsia="uk-UA"/>
              </w:rPr>
              <w:br/>
              <w:t>щебеневої сумiшi,0-40 мм Н=10 см</w:t>
            </w:r>
          </w:p>
        </w:tc>
        <w:tc>
          <w:tcPr>
            <w:tcW w:w="1417" w:type="dxa"/>
            <w:tcBorders>
              <w:left w:val="single" w:sz="6" w:space="0" w:color="000000"/>
              <w:right w:val="single" w:sz="6" w:space="0" w:color="000000"/>
            </w:tcBorders>
            <w:shd w:val="clear" w:color="auto" w:fill="auto"/>
            <w:hideMark/>
          </w:tcPr>
          <w:p w14:paraId="07E53F7E"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м3</w:t>
            </w:r>
          </w:p>
        </w:tc>
        <w:tc>
          <w:tcPr>
            <w:tcW w:w="1414" w:type="dxa"/>
            <w:tcBorders>
              <w:left w:val="single" w:sz="6" w:space="0" w:color="000000"/>
              <w:right w:val="single" w:sz="6" w:space="0" w:color="000000"/>
            </w:tcBorders>
            <w:shd w:val="clear" w:color="auto" w:fill="auto"/>
            <w:hideMark/>
          </w:tcPr>
          <w:p w14:paraId="00C174F5"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279,5</w:t>
            </w:r>
          </w:p>
        </w:tc>
        <w:tc>
          <w:tcPr>
            <w:tcW w:w="1408" w:type="dxa"/>
            <w:tcBorders>
              <w:left w:val="single" w:sz="6" w:space="0" w:color="000000"/>
              <w:right w:val="single" w:sz="12" w:space="0" w:color="000000"/>
            </w:tcBorders>
            <w:shd w:val="clear" w:color="auto" w:fill="auto"/>
            <w:vAlign w:val="center"/>
            <w:hideMark/>
          </w:tcPr>
          <w:p w14:paraId="18B0869D"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69769806" w14:textId="77777777" w:rsidTr="00B00804">
        <w:trPr>
          <w:trHeight w:val="296"/>
        </w:trPr>
        <w:tc>
          <w:tcPr>
            <w:tcW w:w="557" w:type="dxa"/>
            <w:tcBorders>
              <w:left w:val="single" w:sz="12" w:space="0" w:color="000000"/>
              <w:right w:val="single" w:sz="6" w:space="0" w:color="000000"/>
            </w:tcBorders>
            <w:shd w:val="clear" w:color="auto" w:fill="auto"/>
            <w:hideMark/>
          </w:tcPr>
          <w:p w14:paraId="0B88D76F"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8</w:t>
            </w:r>
          </w:p>
        </w:tc>
        <w:tc>
          <w:tcPr>
            <w:tcW w:w="5124" w:type="dxa"/>
            <w:tcBorders>
              <w:right w:val="single" w:sz="6" w:space="0" w:color="000000"/>
            </w:tcBorders>
            <w:shd w:val="clear" w:color="auto" w:fill="auto"/>
            <w:hideMark/>
          </w:tcPr>
          <w:p w14:paraId="1BBD72D3"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Розливання в'яжучих матеріалів 0,6 л\м2</w:t>
            </w:r>
          </w:p>
        </w:tc>
        <w:tc>
          <w:tcPr>
            <w:tcW w:w="1417" w:type="dxa"/>
            <w:tcBorders>
              <w:left w:val="single" w:sz="6" w:space="0" w:color="000000"/>
              <w:right w:val="single" w:sz="6" w:space="0" w:color="000000"/>
            </w:tcBorders>
            <w:shd w:val="clear" w:color="auto" w:fill="auto"/>
            <w:hideMark/>
          </w:tcPr>
          <w:p w14:paraId="4DEAD6A7"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т</w:t>
            </w:r>
          </w:p>
        </w:tc>
        <w:tc>
          <w:tcPr>
            <w:tcW w:w="1414" w:type="dxa"/>
            <w:tcBorders>
              <w:left w:val="single" w:sz="6" w:space="0" w:color="000000"/>
              <w:right w:val="single" w:sz="6" w:space="0" w:color="000000"/>
            </w:tcBorders>
            <w:shd w:val="clear" w:color="auto" w:fill="auto"/>
            <w:hideMark/>
          </w:tcPr>
          <w:p w14:paraId="4539A1E1"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1,677</w:t>
            </w:r>
          </w:p>
        </w:tc>
        <w:tc>
          <w:tcPr>
            <w:tcW w:w="1408" w:type="dxa"/>
            <w:tcBorders>
              <w:left w:val="single" w:sz="6" w:space="0" w:color="000000"/>
              <w:right w:val="single" w:sz="12" w:space="0" w:color="000000"/>
            </w:tcBorders>
            <w:shd w:val="clear" w:color="auto" w:fill="auto"/>
            <w:vAlign w:val="center"/>
            <w:hideMark/>
          </w:tcPr>
          <w:p w14:paraId="4F040D14"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368B8916" w14:textId="77777777" w:rsidTr="00B00804">
        <w:trPr>
          <w:trHeight w:val="825"/>
        </w:trPr>
        <w:tc>
          <w:tcPr>
            <w:tcW w:w="557" w:type="dxa"/>
            <w:tcBorders>
              <w:left w:val="single" w:sz="12" w:space="0" w:color="000000"/>
              <w:right w:val="single" w:sz="6" w:space="0" w:color="000000"/>
            </w:tcBorders>
            <w:shd w:val="clear" w:color="auto" w:fill="auto"/>
            <w:hideMark/>
          </w:tcPr>
          <w:p w14:paraId="05B2FD44"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9</w:t>
            </w:r>
          </w:p>
        </w:tc>
        <w:tc>
          <w:tcPr>
            <w:tcW w:w="5124" w:type="dxa"/>
            <w:tcBorders>
              <w:right w:val="single" w:sz="6" w:space="0" w:color="000000"/>
            </w:tcBorders>
            <w:shd w:val="clear" w:color="auto" w:fill="auto"/>
            <w:hideMark/>
          </w:tcPr>
          <w:p w14:paraId="3EAAE070"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 xml:space="preserve">Улаштування </w:t>
            </w:r>
            <w:proofErr w:type="spellStart"/>
            <w:r w:rsidRPr="00B00804">
              <w:rPr>
                <w:rFonts w:ascii="Arial CYR" w:eastAsia="Times New Roman" w:hAnsi="Arial CYR" w:cs="Arial CYR"/>
                <w:color w:val="000000"/>
                <w:sz w:val="20"/>
                <w:szCs w:val="20"/>
                <w:lang w:val="uk-UA" w:eastAsia="uk-UA"/>
              </w:rPr>
              <w:t>вирівнювального</w:t>
            </w:r>
            <w:proofErr w:type="spellEnd"/>
            <w:r w:rsidRPr="00B00804">
              <w:rPr>
                <w:rFonts w:ascii="Arial CYR" w:eastAsia="Times New Roman" w:hAnsi="Arial CYR" w:cs="Arial CYR"/>
                <w:color w:val="000000"/>
                <w:sz w:val="20"/>
                <w:szCs w:val="20"/>
                <w:lang w:val="uk-UA" w:eastAsia="uk-UA"/>
              </w:rPr>
              <w:t xml:space="preserve"> шару з</w:t>
            </w:r>
            <w:r w:rsidRPr="00B00804">
              <w:rPr>
                <w:rFonts w:ascii="Arial CYR" w:eastAsia="Times New Roman" w:hAnsi="Arial CYR" w:cs="Arial CYR"/>
                <w:color w:val="000000"/>
                <w:sz w:val="20"/>
                <w:szCs w:val="20"/>
                <w:lang w:val="uk-UA" w:eastAsia="uk-UA"/>
              </w:rPr>
              <w:br/>
              <w:t>асфальтобетонної суміші із застосуванням</w:t>
            </w:r>
            <w:r w:rsidRPr="00B00804">
              <w:rPr>
                <w:rFonts w:ascii="Arial CYR" w:eastAsia="Times New Roman" w:hAnsi="Arial CYR" w:cs="Arial CYR"/>
                <w:color w:val="000000"/>
                <w:sz w:val="20"/>
                <w:szCs w:val="20"/>
                <w:lang w:val="uk-UA" w:eastAsia="uk-UA"/>
              </w:rPr>
              <w:br/>
              <w:t>укладальників асфальтобетону</w:t>
            </w:r>
          </w:p>
        </w:tc>
        <w:tc>
          <w:tcPr>
            <w:tcW w:w="1417" w:type="dxa"/>
            <w:tcBorders>
              <w:left w:val="single" w:sz="6" w:space="0" w:color="000000"/>
              <w:right w:val="single" w:sz="6" w:space="0" w:color="000000"/>
            </w:tcBorders>
            <w:shd w:val="clear" w:color="auto" w:fill="auto"/>
            <w:hideMark/>
          </w:tcPr>
          <w:p w14:paraId="3C70EE26"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т</w:t>
            </w:r>
          </w:p>
        </w:tc>
        <w:tc>
          <w:tcPr>
            <w:tcW w:w="1414" w:type="dxa"/>
            <w:tcBorders>
              <w:left w:val="single" w:sz="6" w:space="0" w:color="000000"/>
              <w:right w:val="single" w:sz="6" w:space="0" w:color="000000"/>
            </w:tcBorders>
            <w:shd w:val="clear" w:color="auto" w:fill="auto"/>
            <w:hideMark/>
          </w:tcPr>
          <w:p w14:paraId="536CE9E4"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80</w:t>
            </w:r>
          </w:p>
        </w:tc>
        <w:tc>
          <w:tcPr>
            <w:tcW w:w="1408" w:type="dxa"/>
            <w:tcBorders>
              <w:left w:val="single" w:sz="6" w:space="0" w:color="000000"/>
              <w:right w:val="single" w:sz="12" w:space="0" w:color="000000"/>
            </w:tcBorders>
            <w:shd w:val="clear" w:color="auto" w:fill="auto"/>
            <w:vAlign w:val="center"/>
            <w:hideMark/>
          </w:tcPr>
          <w:p w14:paraId="1455B19D"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41508E49" w14:textId="77777777" w:rsidTr="00B00804">
        <w:trPr>
          <w:trHeight w:val="561"/>
        </w:trPr>
        <w:tc>
          <w:tcPr>
            <w:tcW w:w="557" w:type="dxa"/>
            <w:tcBorders>
              <w:left w:val="single" w:sz="12" w:space="0" w:color="000000"/>
              <w:right w:val="single" w:sz="6" w:space="0" w:color="000000"/>
            </w:tcBorders>
            <w:shd w:val="clear" w:color="auto" w:fill="auto"/>
            <w:hideMark/>
          </w:tcPr>
          <w:p w14:paraId="2216DB8C"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10</w:t>
            </w:r>
          </w:p>
        </w:tc>
        <w:tc>
          <w:tcPr>
            <w:tcW w:w="5124" w:type="dxa"/>
            <w:tcBorders>
              <w:right w:val="single" w:sz="6" w:space="0" w:color="000000"/>
            </w:tcBorders>
            <w:shd w:val="clear" w:color="auto" w:fill="auto"/>
            <w:hideMark/>
          </w:tcPr>
          <w:p w14:paraId="61F1596E"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Улаштування покриттів товщиною 4 см із гарячих</w:t>
            </w:r>
            <w:r w:rsidRPr="00B00804">
              <w:rPr>
                <w:rFonts w:ascii="Arial CYR" w:eastAsia="Times New Roman" w:hAnsi="Arial CYR" w:cs="Arial CYR"/>
                <w:color w:val="000000"/>
                <w:sz w:val="20"/>
                <w:szCs w:val="20"/>
                <w:lang w:val="uk-UA" w:eastAsia="uk-UA"/>
              </w:rPr>
              <w:br/>
              <w:t>асфальтобетонних сумішей</w:t>
            </w:r>
          </w:p>
        </w:tc>
        <w:tc>
          <w:tcPr>
            <w:tcW w:w="1417" w:type="dxa"/>
            <w:tcBorders>
              <w:left w:val="single" w:sz="6" w:space="0" w:color="000000"/>
              <w:right w:val="single" w:sz="6" w:space="0" w:color="000000"/>
            </w:tcBorders>
            <w:shd w:val="clear" w:color="auto" w:fill="auto"/>
            <w:hideMark/>
          </w:tcPr>
          <w:p w14:paraId="0300CD6C"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м2</w:t>
            </w:r>
          </w:p>
        </w:tc>
        <w:tc>
          <w:tcPr>
            <w:tcW w:w="1414" w:type="dxa"/>
            <w:tcBorders>
              <w:left w:val="single" w:sz="6" w:space="0" w:color="000000"/>
              <w:right w:val="single" w:sz="6" w:space="0" w:color="000000"/>
            </w:tcBorders>
            <w:shd w:val="clear" w:color="auto" w:fill="auto"/>
            <w:hideMark/>
          </w:tcPr>
          <w:p w14:paraId="50D55065"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2795</w:t>
            </w:r>
          </w:p>
        </w:tc>
        <w:tc>
          <w:tcPr>
            <w:tcW w:w="1408" w:type="dxa"/>
            <w:tcBorders>
              <w:left w:val="single" w:sz="6" w:space="0" w:color="000000"/>
              <w:right w:val="single" w:sz="12" w:space="0" w:color="000000"/>
            </w:tcBorders>
            <w:shd w:val="clear" w:color="auto" w:fill="auto"/>
            <w:vAlign w:val="center"/>
            <w:hideMark/>
          </w:tcPr>
          <w:p w14:paraId="227A1A52"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70F7E5D4" w14:textId="77777777" w:rsidTr="00B00804">
        <w:trPr>
          <w:trHeight w:val="561"/>
        </w:trPr>
        <w:tc>
          <w:tcPr>
            <w:tcW w:w="557" w:type="dxa"/>
            <w:tcBorders>
              <w:left w:val="single" w:sz="12" w:space="0" w:color="000000"/>
              <w:right w:val="single" w:sz="6" w:space="0" w:color="000000"/>
            </w:tcBorders>
            <w:shd w:val="clear" w:color="auto" w:fill="auto"/>
            <w:hideMark/>
          </w:tcPr>
          <w:p w14:paraId="4A6F5FD5"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11</w:t>
            </w:r>
          </w:p>
        </w:tc>
        <w:tc>
          <w:tcPr>
            <w:tcW w:w="5124" w:type="dxa"/>
            <w:tcBorders>
              <w:right w:val="single" w:sz="6" w:space="0" w:color="000000"/>
            </w:tcBorders>
            <w:shd w:val="clear" w:color="auto" w:fill="auto"/>
            <w:hideMark/>
          </w:tcPr>
          <w:p w14:paraId="2DBC5C00"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На кожні 0,5 см зміни товщини шару додавати або</w:t>
            </w:r>
            <w:r w:rsidRPr="00B00804">
              <w:rPr>
                <w:rFonts w:ascii="Arial CYR" w:eastAsia="Times New Roman" w:hAnsi="Arial CYR" w:cs="Arial CYR"/>
                <w:color w:val="000000"/>
                <w:sz w:val="20"/>
                <w:szCs w:val="20"/>
                <w:lang w:val="uk-UA" w:eastAsia="uk-UA"/>
              </w:rPr>
              <w:br/>
              <w:t xml:space="preserve">виключати до норми 18-43-1 (приведено до </w:t>
            </w:r>
            <w:proofErr w:type="spellStart"/>
            <w:r w:rsidRPr="00B00804">
              <w:rPr>
                <w:rFonts w:ascii="Arial CYR" w:eastAsia="Times New Roman" w:hAnsi="Arial CYR" w:cs="Arial CYR"/>
                <w:color w:val="000000"/>
                <w:sz w:val="20"/>
                <w:szCs w:val="20"/>
                <w:lang w:val="uk-UA" w:eastAsia="uk-UA"/>
              </w:rPr>
              <w:t>товщ</w:t>
            </w:r>
            <w:proofErr w:type="spellEnd"/>
            <w:r w:rsidRPr="00B00804">
              <w:rPr>
                <w:rFonts w:ascii="Arial CYR" w:eastAsia="Times New Roman" w:hAnsi="Arial CYR" w:cs="Arial CYR"/>
                <w:color w:val="000000"/>
                <w:sz w:val="20"/>
                <w:szCs w:val="20"/>
                <w:lang w:val="uk-UA" w:eastAsia="uk-UA"/>
              </w:rPr>
              <w:t>. 6 см)</w:t>
            </w:r>
          </w:p>
        </w:tc>
        <w:tc>
          <w:tcPr>
            <w:tcW w:w="1417" w:type="dxa"/>
            <w:tcBorders>
              <w:left w:val="single" w:sz="6" w:space="0" w:color="000000"/>
              <w:right w:val="single" w:sz="6" w:space="0" w:color="000000"/>
            </w:tcBorders>
            <w:shd w:val="clear" w:color="auto" w:fill="auto"/>
            <w:hideMark/>
          </w:tcPr>
          <w:p w14:paraId="2E223BE0"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м2</w:t>
            </w:r>
          </w:p>
        </w:tc>
        <w:tc>
          <w:tcPr>
            <w:tcW w:w="1414" w:type="dxa"/>
            <w:tcBorders>
              <w:left w:val="single" w:sz="6" w:space="0" w:color="000000"/>
              <w:right w:val="single" w:sz="6" w:space="0" w:color="000000"/>
            </w:tcBorders>
            <w:shd w:val="clear" w:color="auto" w:fill="auto"/>
            <w:hideMark/>
          </w:tcPr>
          <w:p w14:paraId="725FCBFA"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2795</w:t>
            </w:r>
          </w:p>
        </w:tc>
        <w:tc>
          <w:tcPr>
            <w:tcW w:w="1408" w:type="dxa"/>
            <w:tcBorders>
              <w:left w:val="single" w:sz="6" w:space="0" w:color="000000"/>
              <w:right w:val="single" w:sz="12" w:space="0" w:color="000000"/>
            </w:tcBorders>
            <w:shd w:val="clear" w:color="auto" w:fill="auto"/>
            <w:vAlign w:val="center"/>
            <w:hideMark/>
          </w:tcPr>
          <w:p w14:paraId="60211A39"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3E2BDA71" w14:textId="77777777" w:rsidTr="00B00804">
        <w:trPr>
          <w:trHeight w:val="296"/>
        </w:trPr>
        <w:tc>
          <w:tcPr>
            <w:tcW w:w="557" w:type="dxa"/>
            <w:tcBorders>
              <w:left w:val="single" w:sz="12" w:space="0" w:color="000000"/>
              <w:right w:val="single" w:sz="6" w:space="0" w:color="000000"/>
            </w:tcBorders>
            <w:shd w:val="clear" w:color="auto" w:fill="auto"/>
            <w:vAlign w:val="center"/>
            <w:hideMark/>
          </w:tcPr>
          <w:p w14:paraId="7138F025"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3061BEA4"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roofErr w:type="spellStart"/>
            <w:r w:rsidRPr="00B00804">
              <w:rPr>
                <w:rFonts w:ascii="Arial CYR" w:eastAsia="Times New Roman" w:hAnsi="Arial CYR" w:cs="Arial CYR"/>
                <w:color w:val="000000"/>
                <w:sz w:val="20"/>
                <w:szCs w:val="20"/>
                <w:u w:val="single"/>
                <w:lang w:val="uk-UA" w:eastAsia="uk-UA"/>
              </w:rPr>
              <w:t>Роздiл</w:t>
            </w:r>
            <w:proofErr w:type="spellEnd"/>
            <w:r w:rsidRPr="00B00804">
              <w:rPr>
                <w:rFonts w:ascii="Arial CYR" w:eastAsia="Times New Roman" w:hAnsi="Arial CYR" w:cs="Arial CYR"/>
                <w:color w:val="000000"/>
                <w:sz w:val="20"/>
                <w:szCs w:val="20"/>
                <w:u w:val="single"/>
                <w:lang w:val="uk-UA" w:eastAsia="uk-UA"/>
              </w:rPr>
              <w:t xml:space="preserve"> 3. Дорожній одяг Тип 2</w:t>
            </w:r>
          </w:p>
        </w:tc>
        <w:tc>
          <w:tcPr>
            <w:tcW w:w="1417" w:type="dxa"/>
            <w:tcBorders>
              <w:left w:val="single" w:sz="6" w:space="0" w:color="000000"/>
              <w:right w:val="single" w:sz="6" w:space="0" w:color="000000"/>
            </w:tcBorders>
            <w:shd w:val="clear" w:color="auto" w:fill="auto"/>
            <w:vAlign w:val="center"/>
            <w:hideMark/>
          </w:tcPr>
          <w:p w14:paraId="30DB7584"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6E381DEB"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79E0BFD2"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5E2B984B" w14:textId="77777777" w:rsidTr="00B00804">
        <w:trPr>
          <w:trHeight w:val="246"/>
        </w:trPr>
        <w:tc>
          <w:tcPr>
            <w:tcW w:w="557" w:type="dxa"/>
            <w:tcBorders>
              <w:left w:val="single" w:sz="12" w:space="0" w:color="000000"/>
              <w:right w:val="single" w:sz="6" w:space="0" w:color="000000"/>
            </w:tcBorders>
            <w:shd w:val="clear" w:color="auto" w:fill="auto"/>
            <w:vAlign w:val="center"/>
            <w:hideMark/>
          </w:tcPr>
          <w:p w14:paraId="33680455"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387AFE35"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7" w:type="dxa"/>
            <w:tcBorders>
              <w:left w:val="single" w:sz="6" w:space="0" w:color="000000"/>
              <w:right w:val="single" w:sz="6" w:space="0" w:color="000000"/>
            </w:tcBorders>
            <w:shd w:val="clear" w:color="auto" w:fill="auto"/>
            <w:vAlign w:val="center"/>
            <w:hideMark/>
          </w:tcPr>
          <w:p w14:paraId="6176FC1C"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2CB2BB9A"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5FD3DF55"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25084848" w14:textId="77777777" w:rsidTr="00B00804">
        <w:trPr>
          <w:trHeight w:val="561"/>
        </w:trPr>
        <w:tc>
          <w:tcPr>
            <w:tcW w:w="557" w:type="dxa"/>
            <w:tcBorders>
              <w:left w:val="single" w:sz="12" w:space="0" w:color="000000"/>
              <w:right w:val="single" w:sz="6" w:space="0" w:color="000000"/>
            </w:tcBorders>
            <w:shd w:val="clear" w:color="auto" w:fill="auto"/>
            <w:hideMark/>
          </w:tcPr>
          <w:p w14:paraId="497E5BF9"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12</w:t>
            </w:r>
          </w:p>
        </w:tc>
        <w:tc>
          <w:tcPr>
            <w:tcW w:w="5124" w:type="dxa"/>
            <w:tcBorders>
              <w:right w:val="single" w:sz="6" w:space="0" w:color="000000"/>
            </w:tcBorders>
            <w:shd w:val="clear" w:color="auto" w:fill="auto"/>
            <w:hideMark/>
          </w:tcPr>
          <w:p w14:paraId="0F9B3A6C"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Виправлення профілю основ щебеневих без додавання</w:t>
            </w:r>
            <w:r w:rsidRPr="00B00804">
              <w:rPr>
                <w:rFonts w:ascii="Arial CYR" w:eastAsia="Times New Roman" w:hAnsi="Arial CYR" w:cs="Arial CYR"/>
                <w:color w:val="000000"/>
                <w:sz w:val="20"/>
                <w:szCs w:val="20"/>
                <w:lang w:val="uk-UA" w:eastAsia="uk-UA"/>
              </w:rPr>
              <w:br/>
              <w:t>нового матеріалу</w:t>
            </w:r>
          </w:p>
        </w:tc>
        <w:tc>
          <w:tcPr>
            <w:tcW w:w="1417" w:type="dxa"/>
            <w:tcBorders>
              <w:left w:val="single" w:sz="6" w:space="0" w:color="000000"/>
              <w:right w:val="single" w:sz="6" w:space="0" w:color="000000"/>
            </w:tcBorders>
            <w:shd w:val="clear" w:color="auto" w:fill="auto"/>
            <w:hideMark/>
          </w:tcPr>
          <w:p w14:paraId="511D0857"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м2</w:t>
            </w:r>
          </w:p>
        </w:tc>
        <w:tc>
          <w:tcPr>
            <w:tcW w:w="1414" w:type="dxa"/>
            <w:tcBorders>
              <w:left w:val="single" w:sz="6" w:space="0" w:color="000000"/>
              <w:right w:val="single" w:sz="6" w:space="0" w:color="000000"/>
            </w:tcBorders>
            <w:shd w:val="clear" w:color="auto" w:fill="auto"/>
            <w:hideMark/>
          </w:tcPr>
          <w:p w14:paraId="61D5D9E7"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405</w:t>
            </w:r>
          </w:p>
        </w:tc>
        <w:tc>
          <w:tcPr>
            <w:tcW w:w="1408" w:type="dxa"/>
            <w:tcBorders>
              <w:left w:val="single" w:sz="6" w:space="0" w:color="000000"/>
              <w:right w:val="single" w:sz="12" w:space="0" w:color="000000"/>
            </w:tcBorders>
            <w:shd w:val="clear" w:color="auto" w:fill="auto"/>
            <w:vAlign w:val="center"/>
            <w:hideMark/>
          </w:tcPr>
          <w:p w14:paraId="64156D20"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3FD3261A" w14:textId="77777777" w:rsidTr="00B00804">
        <w:trPr>
          <w:trHeight w:val="561"/>
        </w:trPr>
        <w:tc>
          <w:tcPr>
            <w:tcW w:w="557" w:type="dxa"/>
            <w:tcBorders>
              <w:left w:val="single" w:sz="12" w:space="0" w:color="000000"/>
              <w:right w:val="single" w:sz="6" w:space="0" w:color="000000"/>
            </w:tcBorders>
            <w:shd w:val="clear" w:color="auto" w:fill="auto"/>
            <w:hideMark/>
          </w:tcPr>
          <w:p w14:paraId="49C9BBF6"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13</w:t>
            </w:r>
          </w:p>
        </w:tc>
        <w:tc>
          <w:tcPr>
            <w:tcW w:w="5124" w:type="dxa"/>
            <w:tcBorders>
              <w:right w:val="single" w:sz="6" w:space="0" w:color="000000"/>
            </w:tcBorders>
            <w:shd w:val="clear" w:color="auto" w:fill="auto"/>
            <w:hideMark/>
          </w:tcPr>
          <w:p w14:paraId="5B3CA2FC"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 xml:space="preserve">Улаштування </w:t>
            </w:r>
            <w:proofErr w:type="spellStart"/>
            <w:r w:rsidRPr="00B00804">
              <w:rPr>
                <w:rFonts w:ascii="Arial CYR" w:eastAsia="Times New Roman" w:hAnsi="Arial CYR" w:cs="Arial CYR"/>
                <w:color w:val="000000"/>
                <w:sz w:val="20"/>
                <w:szCs w:val="20"/>
                <w:lang w:val="uk-UA" w:eastAsia="uk-UA"/>
              </w:rPr>
              <w:t>вирiвнювальних</w:t>
            </w:r>
            <w:proofErr w:type="spellEnd"/>
            <w:r w:rsidRPr="00B00804">
              <w:rPr>
                <w:rFonts w:ascii="Arial CYR" w:eastAsia="Times New Roman" w:hAnsi="Arial CYR" w:cs="Arial CYR"/>
                <w:color w:val="000000"/>
                <w:sz w:val="20"/>
                <w:szCs w:val="20"/>
                <w:lang w:val="uk-UA" w:eastAsia="uk-UA"/>
              </w:rPr>
              <w:t xml:space="preserve"> </w:t>
            </w:r>
            <w:proofErr w:type="spellStart"/>
            <w:r w:rsidRPr="00B00804">
              <w:rPr>
                <w:rFonts w:ascii="Arial CYR" w:eastAsia="Times New Roman" w:hAnsi="Arial CYR" w:cs="Arial CYR"/>
                <w:color w:val="000000"/>
                <w:sz w:val="20"/>
                <w:szCs w:val="20"/>
                <w:lang w:val="uk-UA" w:eastAsia="uk-UA"/>
              </w:rPr>
              <w:t>шарiв</w:t>
            </w:r>
            <w:proofErr w:type="spellEnd"/>
            <w:r w:rsidRPr="00B00804">
              <w:rPr>
                <w:rFonts w:ascii="Arial CYR" w:eastAsia="Times New Roman" w:hAnsi="Arial CYR" w:cs="Arial CYR"/>
                <w:color w:val="000000"/>
                <w:sz w:val="20"/>
                <w:szCs w:val="20"/>
                <w:lang w:val="uk-UA" w:eastAsia="uk-UA"/>
              </w:rPr>
              <w:t xml:space="preserve"> основи з піщаної</w:t>
            </w:r>
            <w:r w:rsidRPr="00B00804">
              <w:rPr>
                <w:rFonts w:ascii="Arial CYR" w:eastAsia="Times New Roman" w:hAnsi="Arial CYR" w:cs="Arial CYR"/>
                <w:color w:val="000000"/>
                <w:sz w:val="20"/>
                <w:szCs w:val="20"/>
                <w:lang w:val="uk-UA" w:eastAsia="uk-UA"/>
              </w:rPr>
              <w:br/>
              <w:t>щебеневої сумiшi,0-40 мм Н=10 см</w:t>
            </w:r>
          </w:p>
        </w:tc>
        <w:tc>
          <w:tcPr>
            <w:tcW w:w="1417" w:type="dxa"/>
            <w:tcBorders>
              <w:left w:val="single" w:sz="6" w:space="0" w:color="000000"/>
              <w:right w:val="single" w:sz="6" w:space="0" w:color="000000"/>
            </w:tcBorders>
            <w:shd w:val="clear" w:color="auto" w:fill="auto"/>
            <w:hideMark/>
          </w:tcPr>
          <w:p w14:paraId="4045767D"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м3</w:t>
            </w:r>
          </w:p>
        </w:tc>
        <w:tc>
          <w:tcPr>
            <w:tcW w:w="1414" w:type="dxa"/>
            <w:tcBorders>
              <w:left w:val="single" w:sz="6" w:space="0" w:color="000000"/>
              <w:right w:val="single" w:sz="6" w:space="0" w:color="000000"/>
            </w:tcBorders>
            <w:shd w:val="clear" w:color="auto" w:fill="auto"/>
            <w:hideMark/>
          </w:tcPr>
          <w:p w14:paraId="43DF6430"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40,5</w:t>
            </w:r>
          </w:p>
        </w:tc>
        <w:tc>
          <w:tcPr>
            <w:tcW w:w="1408" w:type="dxa"/>
            <w:tcBorders>
              <w:left w:val="single" w:sz="6" w:space="0" w:color="000000"/>
              <w:right w:val="single" w:sz="12" w:space="0" w:color="000000"/>
            </w:tcBorders>
            <w:shd w:val="clear" w:color="auto" w:fill="auto"/>
            <w:vAlign w:val="center"/>
            <w:hideMark/>
          </w:tcPr>
          <w:p w14:paraId="6C1369EA"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571FD24F" w14:textId="77777777" w:rsidTr="00B00804">
        <w:trPr>
          <w:trHeight w:val="296"/>
        </w:trPr>
        <w:tc>
          <w:tcPr>
            <w:tcW w:w="557" w:type="dxa"/>
            <w:tcBorders>
              <w:left w:val="single" w:sz="12" w:space="0" w:color="000000"/>
              <w:right w:val="single" w:sz="6" w:space="0" w:color="000000"/>
            </w:tcBorders>
            <w:shd w:val="clear" w:color="auto" w:fill="auto"/>
            <w:vAlign w:val="center"/>
            <w:hideMark/>
          </w:tcPr>
          <w:p w14:paraId="22698319"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44D70CC8"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roofErr w:type="spellStart"/>
            <w:r w:rsidRPr="00B00804">
              <w:rPr>
                <w:rFonts w:ascii="Arial CYR" w:eastAsia="Times New Roman" w:hAnsi="Arial CYR" w:cs="Arial CYR"/>
                <w:color w:val="000000"/>
                <w:sz w:val="20"/>
                <w:szCs w:val="20"/>
                <w:u w:val="single"/>
                <w:lang w:val="uk-UA" w:eastAsia="uk-UA"/>
              </w:rPr>
              <w:t>Роздiл</w:t>
            </w:r>
            <w:proofErr w:type="spellEnd"/>
            <w:r w:rsidRPr="00B00804">
              <w:rPr>
                <w:rFonts w:ascii="Arial CYR" w:eastAsia="Times New Roman" w:hAnsi="Arial CYR" w:cs="Arial CYR"/>
                <w:color w:val="000000"/>
                <w:sz w:val="20"/>
                <w:szCs w:val="20"/>
                <w:u w:val="single"/>
                <w:lang w:val="uk-UA" w:eastAsia="uk-UA"/>
              </w:rPr>
              <w:t xml:space="preserve"> 4. Дорожній одяг на </w:t>
            </w:r>
            <w:proofErr w:type="spellStart"/>
            <w:r w:rsidRPr="00B00804">
              <w:rPr>
                <w:rFonts w:ascii="Arial CYR" w:eastAsia="Times New Roman" w:hAnsi="Arial CYR" w:cs="Arial CYR"/>
                <w:color w:val="000000"/>
                <w:sz w:val="20"/>
                <w:szCs w:val="20"/>
                <w:u w:val="single"/>
                <w:lang w:val="uk-UA" w:eastAsia="uk-UA"/>
              </w:rPr>
              <w:t>зїздах</w:t>
            </w:r>
            <w:proofErr w:type="spellEnd"/>
          </w:p>
        </w:tc>
        <w:tc>
          <w:tcPr>
            <w:tcW w:w="1417" w:type="dxa"/>
            <w:tcBorders>
              <w:left w:val="single" w:sz="6" w:space="0" w:color="000000"/>
              <w:right w:val="single" w:sz="6" w:space="0" w:color="000000"/>
            </w:tcBorders>
            <w:shd w:val="clear" w:color="auto" w:fill="auto"/>
            <w:vAlign w:val="center"/>
            <w:hideMark/>
          </w:tcPr>
          <w:p w14:paraId="09121F10"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173E6A74"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50869C1D"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3270E6C1" w14:textId="77777777" w:rsidTr="00B00804">
        <w:trPr>
          <w:trHeight w:val="246"/>
        </w:trPr>
        <w:tc>
          <w:tcPr>
            <w:tcW w:w="557" w:type="dxa"/>
            <w:tcBorders>
              <w:left w:val="single" w:sz="12" w:space="0" w:color="000000"/>
              <w:right w:val="single" w:sz="6" w:space="0" w:color="000000"/>
            </w:tcBorders>
            <w:shd w:val="clear" w:color="auto" w:fill="auto"/>
            <w:vAlign w:val="center"/>
            <w:hideMark/>
          </w:tcPr>
          <w:p w14:paraId="7AD40F5D"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345E6DDA"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7" w:type="dxa"/>
            <w:tcBorders>
              <w:left w:val="single" w:sz="6" w:space="0" w:color="000000"/>
              <w:right w:val="single" w:sz="6" w:space="0" w:color="000000"/>
            </w:tcBorders>
            <w:shd w:val="clear" w:color="auto" w:fill="auto"/>
            <w:vAlign w:val="center"/>
            <w:hideMark/>
          </w:tcPr>
          <w:p w14:paraId="25A922D5"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64AA08AA"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6A1B3FF1"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449D757F" w14:textId="77777777" w:rsidTr="00B00804">
        <w:trPr>
          <w:trHeight w:val="296"/>
        </w:trPr>
        <w:tc>
          <w:tcPr>
            <w:tcW w:w="557" w:type="dxa"/>
            <w:tcBorders>
              <w:left w:val="single" w:sz="12" w:space="0" w:color="000000"/>
              <w:right w:val="single" w:sz="6" w:space="0" w:color="000000"/>
            </w:tcBorders>
            <w:shd w:val="clear" w:color="auto" w:fill="auto"/>
            <w:vAlign w:val="center"/>
            <w:hideMark/>
          </w:tcPr>
          <w:p w14:paraId="30514AAA"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39AA1959"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roofErr w:type="spellStart"/>
            <w:r w:rsidRPr="00B00804">
              <w:rPr>
                <w:rFonts w:ascii="Arial CYR" w:eastAsia="Times New Roman" w:hAnsi="Arial CYR" w:cs="Arial CYR"/>
                <w:color w:val="000000"/>
                <w:sz w:val="20"/>
                <w:szCs w:val="20"/>
                <w:u w:val="single"/>
                <w:lang w:val="uk-UA" w:eastAsia="uk-UA"/>
              </w:rPr>
              <w:t>Роздiл</w:t>
            </w:r>
            <w:proofErr w:type="spellEnd"/>
            <w:r w:rsidRPr="00B00804">
              <w:rPr>
                <w:rFonts w:ascii="Arial CYR" w:eastAsia="Times New Roman" w:hAnsi="Arial CYR" w:cs="Arial CYR"/>
                <w:color w:val="000000"/>
                <w:sz w:val="20"/>
                <w:szCs w:val="20"/>
                <w:u w:val="single"/>
                <w:lang w:val="uk-UA" w:eastAsia="uk-UA"/>
              </w:rPr>
              <w:t xml:space="preserve"> 5. Узбіччя</w:t>
            </w:r>
          </w:p>
        </w:tc>
        <w:tc>
          <w:tcPr>
            <w:tcW w:w="1417" w:type="dxa"/>
            <w:tcBorders>
              <w:left w:val="single" w:sz="6" w:space="0" w:color="000000"/>
              <w:right w:val="single" w:sz="6" w:space="0" w:color="000000"/>
            </w:tcBorders>
            <w:shd w:val="clear" w:color="auto" w:fill="auto"/>
            <w:vAlign w:val="center"/>
            <w:hideMark/>
          </w:tcPr>
          <w:p w14:paraId="4D9B5102"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5A7FA639"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6E18B325"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1C59F417" w14:textId="77777777" w:rsidTr="00B00804">
        <w:trPr>
          <w:trHeight w:val="246"/>
        </w:trPr>
        <w:tc>
          <w:tcPr>
            <w:tcW w:w="557" w:type="dxa"/>
            <w:tcBorders>
              <w:left w:val="single" w:sz="12" w:space="0" w:color="000000"/>
              <w:right w:val="single" w:sz="6" w:space="0" w:color="000000"/>
            </w:tcBorders>
            <w:shd w:val="clear" w:color="auto" w:fill="auto"/>
            <w:vAlign w:val="center"/>
            <w:hideMark/>
          </w:tcPr>
          <w:p w14:paraId="67B16812"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1BF259B3"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7" w:type="dxa"/>
            <w:tcBorders>
              <w:left w:val="single" w:sz="6" w:space="0" w:color="000000"/>
              <w:right w:val="single" w:sz="6" w:space="0" w:color="000000"/>
            </w:tcBorders>
            <w:shd w:val="clear" w:color="auto" w:fill="auto"/>
            <w:vAlign w:val="center"/>
            <w:hideMark/>
          </w:tcPr>
          <w:p w14:paraId="3B67F5BB"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1E4AC846"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35F1E7E4"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28FB68CD" w14:textId="77777777" w:rsidTr="00B00804">
        <w:trPr>
          <w:trHeight w:val="561"/>
        </w:trPr>
        <w:tc>
          <w:tcPr>
            <w:tcW w:w="557" w:type="dxa"/>
            <w:tcBorders>
              <w:left w:val="single" w:sz="12" w:space="0" w:color="000000"/>
              <w:right w:val="single" w:sz="6" w:space="0" w:color="000000"/>
            </w:tcBorders>
            <w:shd w:val="clear" w:color="auto" w:fill="auto"/>
            <w:hideMark/>
          </w:tcPr>
          <w:p w14:paraId="41F5DD2A"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14</w:t>
            </w:r>
          </w:p>
        </w:tc>
        <w:tc>
          <w:tcPr>
            <w:tcW w:w="5124" w:type="dxa"/>
            <w:tcBorders>
              <w:right w:val="single" w:sz="6" w:space="0" w:color="000000"/>
            </w:tcBorders>
            <w:shd w:val="clear" w:color="auto" w:fill="auto"/>
            <w:hideMark/>
          </w:tcPr>
          <w:p w14:paraId="103260B0"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Планування узбіччя механізованим способом, група</w:t>
            </w:r>
            <w:r w:rsidRPr="00B00804">
              <w:rPr>
                <w:rFonts w:ascii="Arial CYR" w:eastAsia="Times New Roman" w:hAnsi="Arial CYR" w:cs="Arial CYR"/>
                <w:color w:val="000000"/>
                <w:sz w:val="20"/>
                <w:szCs w:val="20"/>
                <w:lang w:val="uk-UA" w:eastAsia="uk-UA"/>
              </w:rPr>
              <w:br/>
              <w:t>ґрунту 2</w:t>
            </w:r>
          </w:p>
        </w:tc>
        <w:tc>
          <w:tcPr>
            <w:tcW w:w="1417" w:type="dxa"/>
            <w:tcBorders>
              <w:left w:val="single" w:sz="6" w:space="0" w:color="000000"/>
              <w:right w:val="single" w:sz="6" w:space="0" w:color="000000"/>
            </w:tcBorders>
            <w:shd w:val="clear" w:color="auto" w:fill="auto"/>
            <w:hideMark/>
          </w:tcPr>
          <w:p w14:paraId="77B3FDE6"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м2</w:t>
            </w:r>
          </w:p>
        </w:tc>
        <w:tc>
          <w:tcPr>
            <w:tcW w:w="1414" w:type="dxa"/>
            <w:tcBorders>
              <w:left w:val="single" w:sz="6" w:space="0" w:color="000000"/>
              <w:right w:val="single" w:sz="6" w:space="0" w:color="000000"/>
            </w:tcBorders>
            <w:shd w:val="clear" w:color="auto" w:fill="auto"/>
            <w:hideMark/>
          </w:tcPr>
          <w:p w14:paraId="4F206913"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400</w:t>
            </w:r>
          </w:p>
        </w:tc>
        <w:tc>
          <w:tcPr>
            <w:tcW w:w="1408" w:type="dxa"/>
            <w:tcBorders>
              <w:left w:val="single" w:sz="6" w:space="0" w:color="000000"/>
              <w:right w:val="single" w:sz="12" w:space="0" w:color="000000"/>
            </w:tcBorders>
            <w:shd w:val="clear" w:color="auto" w:fill="auto"/>
            <w:vAlign w:val="center"/>
            <w:hideMark/>
          </w:tcPr>
          <w:p w14:paraId="296BD5F2"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r w:rsidR="00B00804" w:rsidRPr="00B00804" w14:paraId="4AE44BD7" w14:textId="77777777" w:rsidTr="00B00804">
        <w:trPr>
          <w:trHeight w:val="296"/>
        </w:trPr>
        <w:tc>
          <w:tcPr>
            <w:tcW w:w="557" w:type="dxa"/>
            <w:tcBorders>
              <w:left w:val="single" w:sz="12" w:space="0" w:color="000000"/>
              <w:right w:val="single" w:sz="6" w:space="0" w:color="000000"/>
            </w:tcBorders>
            <w:shd w:val="clear" w:color="auto" w:fill="auto"/>
            <w:vAlign w:val="center"/>
            <w:hideMark/>
          </w:tcPr>
          <w:p w14:paraId="4FF049AD"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50475D72"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roofErr w:type="spellStart"/>
            <w:r w:rsidRPr="00B00804">
              <w:rPr>
                <w:rFonts w:ascii="Arial CYR" w:eastAsia="Times New Roman" w:hAnsi="Arial CYR" w:cs="Arial CYR"/>
                <w:color w:val="000000"/>
                <w:sz w:val="20"/>
                <w:szCs w:val="20"/>
                <w:u w:val="single"/>
                <w:lang w:val="uk-UA" w:eastAsia="uk-UA"/>
              </w:rPr>
              <w:t>Роздiл</w:t>
            </w:r>
            <w:proofErr w:type="spellEnd"/>
            <w:r w:rsidRPr="00B00804">
              <w:rPr>
                <w:rFonts w:ascii="Arial CYR" w:eastAsia="Times New Roman" w:hAnsi="Arial CYR" w:cs="Arial CYR"/>
                <w:color w:val="000000"/>
                <w:sz w:val="20"/>
                <w:szCs w:val="20"/>
                <w:u w:val="single"/>
                <w:lang w:val="uk-UA" w:eastAsia="uk-UA"/>
              </w:rPr>
              <w:t xml:space="preserve"> 6. Облаштування і обстановка дороги</w:t>
            </w:r>
          </w:p>
        </w:tc>
        <w:tc>
          <w:tcPr>
            <w:tcW w:w="1417" w:type="dxa"/>
            <w:tcBorders>
              <w:left w:val="single" w:sz="6" w:space="0" w:color="000000"/>
              <w:right w:val="single" w:sz="6" w:space="0" w:color="000000"/>
            </w:tcBorders>
            <w:shd w:val="clear" w:color="auto" w:fill="auto"/>
            <w:vAlign w:val="center"/>
            <w:hideMark/>
          </w:tcPr>
          <w:p w14:paraId="5CD8B1F5" w14:textId="77777777" w:rsidR="00B00804" w:rsidRPr="00B00804" w:rsidRDefault="00B00804" w:rsidP="00B00804">
            <w:pPr>
              <w:spacing w:after="0" w:line="240" w:lineRule="auto"/>
              <w:jc w:val="center"/>
              <w:rPr>
                <w:rFonts w:eastAsia="Times New Roman" w:cs="Calibri"/>
                <w:color w:val="000000"/>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002FF227"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4A697618"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3CBB6468" w14:textId="77777777" w:rsidTr="00B00804">
        <w:trPr>
          <w:trHeight w:val="246"/>
        </w:trPr>
        <w:tc>
          <w:tcPr>
            <w:tcW w:w="557" w:type="dxa"/>
            <w:tcBorders>
              <w:left w:val="single" w:sz="12" w:space="0" w:color="000000"/>
              <w:right w:val="single" w:sz="6" w:space="0" w:color="000000"/>
            </w:tcBorders>
            <w:shd w:val="clear" w:color="auto" w:fill="auto"/>
            <w:vAlign w:val="center"/>
            <w:hideMark/>
          </w:tcPr>
          <w:p w14:paraId="333E4628"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5124" w:type="dxa"/>
            <w:tcBorders>
              <w:left w:val="single" w:sz="6" w:space="0" w:color="000000"/>
              <w:right w:val="single" w:sz="6" w:space="0" w:color="000000"/>
            </w:tcBorders>
            <w:shd w:val="clear" w:color="auto" w:fill="auto"/>
            <w:vAlign w:val="center"/>
            <w:hideMark/>
          </w:tcPr>
          <w:p w14:paraId="77163835"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7" w:type="dxa"/>
            <w:tcBorders>
              <w:left w:val="single" w:sz="6" w:space="0" w:color="000000"/>
              <w:right w:val="single" w:sz="6" w:space="0" w:color="000000"/>
            </w:tcBorders>
            <w:shd w:val="clear" w:color="auto" w:fill="auto"/>
            <w:vAlign w:val="center"/>
            <w:hideMark/>
          </w:tcPr>
          <w:p w14:paraId="2A7734A1"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14" w:type="dxa"/>
            <w:tcBorders>
              <w:left w:val="single" w:sz="6" w:space="0" w:color="000000"/>
              <w:right w:val="single" w:sz="6" w:space="0" w:color="000000"/>
            </w:tcBorders>
            <w:shd w:val="clear" w:color="auto" w:fill="auto"/>
            <w:vAlign w:val="center"/>
            <w:hideMark/>
          </w:tcPr>
          <w:p w14:paraId="3A2AC334"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c>
          <w:tcPr>
            <w:tcW w:w="1408" w:type="dxa"/>
            <w:tcBorders>
              <w:left w:val="single" w:sz="6" w:space="0" w:color="000000"/>
              <w:right w:val="single" w:sz="12" w:space="0" w:color="000000"/>
            </w:tcBorders>
            <w:shd w:val="clear" w:color="auto" w:fill="auto"/>
            <w:vAlign w:val="center"/>
            <w:hideMark/>
          </w:tcPr>
          <w:p w14:paraId="158F7D02" w14:textId="77777777" w:rsidR="00B00804" w:rsidRPr="00B00804" w:rsidRDefault="00B00804" w:rsidP="00B00804">
            <w:pPr>
              <w:spacing w:after="0" w:line="240" w:lineRule="auto"/>
              <w:jc w:val="center"/>
              <w:rPr>
                <w:rFonts w:ascii="Times New Roman" w:eastAsia="Times New Roman" w:hAnsi="Times New Roman"/>
                <w:sz w:val="20"/>
                <w:szCs w:val="20"/>
                <w:lang w:val="uk-UA" w:eastAsia="uk-UA"/>
              </w:rPr>
            </w:pPr>
          </w:p>
        </w:tc>
      </w:tr>
      <w:tr w:rsidR="00B00804" w:rsidRPr="00B00804" w14:paraId="35BAD4A4" w14:textId="77777777" w:rsidTr="00B00804">
        <w:trPr>
          <w:trHeight w:val="296"/>
        </w:trPr>
        <w:tc>
          <w:tcPr>
            <w:tcW w:w="557" w:type="dxa"/>
            <w:tcBorders>
              <w:left w:val="single" w:sz="12" w:space="0" w:color="000000"/>
              <w:bottom w:val="single" w:sz="12" w:space="0" w:color="000000"/>
              <w:right w:val="single" w:sz="6" w:space="0" w:color="000000"/>
            </w:tcBorders>
            <w:shd w:val="clear" w:color="auto" w:fill="auto"/>
            <w:hideMark/>
          </w:tcPr>
          <w:p w14:paraId="7C07C9D6" w14:textId="77777777" w:rsidR="00B00804" w:rsidRPr="00B00804" w:rsidRDefault="00B00804" w:rsidP="00B00804">
            <w:pPr>
              <w:spacing w:after="0" w:line="240" w:lineRule="auto"/>
              <w:jc w:val="center"/>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15</w:t>
            </w:r>
          </w:p>
        </w:tc>
        <w:tc>
          <w:tcPr>
            <w:tcW w:w="5124" w:type="dxa"/>
            <w:tcBorders>
              <w:bottom w:val="single" w:sz="12" w:space="0" w:color="000000"/>
              <w:right w:val="single" w:sz="6" w:space="0" w:color="000000"/>
            </w:tcBorders>
            <w:shd w:val="clear" w:color="auto" w:fill="auto"/>
            <w:hideMark/>
          </w:tcPr>
          <w:p w14:paraId="51D711B3" w14:textId="77777777" w:rsidR="00B00804" w:rsidRPr="00B00804" w:rsidRDefault="00B00804" w:rsidP="00B00804">
            <w:pPr>
              <w:spacing w:after="0" w:line="240" w:lineRule="auto"/>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Установлення дорожніх знаків на металевих стояках</w:t>
            </w:r>
          </w:p>
        </w:tc>
        <w:tc>
          <w:tcPr>
            <w:tcW w:w="1417" w:type="dxa"/>
            <w:tcBorders>
              <w:left w:val="single" w:sz="6" w:space="0" w:color="000000"/>
              <w:bottom w:val="single" w:sz="12" w:space="0" w:color="000000"/>
              <w:right w:val="single" w:sz="6" w:space="0" w:color="000000"/>
            </w:tcBorders>
            <w:shd w:val="clear" w:color="auto" w:fill="auto"/>
            <w:hideMark/>
          </w:tcPr>
          <w:p w14:paraId="42CEDCB7" w14:textId="77777777" w:rsidR="00B00804" w:rsidRPr="00B00804" w:rsidRDefault="00B00804" w:rsidP="00B00804">
            <w:pPr>
              <w:spacing w:after="0" w:line="240" w:lineRule="auto"/>
              <w:rPr>
                <w:rFonts w:eastAsia="Times New Roman" w:cs="Calibri"/>
                <w:color w:val="000000"/>
                <w:sz w:val="20"/>
                <w:szCs w:val="20"/>
                <w:lang w:val="uk-UA" w:eastAsia="uk-UA"/>
              </w:rPr>
            </w:pPr>
            <w:proofErr w:type="spellStart"/>
            <w:r w:rsidRPr="00B00804">
              <w:rPr>
                <w:rFonts w:ascii="Arial CYR" w:eastAsia="Times New Roman" w:hAnsi="Arial CYR" w:cs="Arial CYR"/>
                <w:color w:val="000000"/>
                <w:sz w:val="20"/>
                <w:szCs w:val="20"/>
                <w:lang w:val="uk-UA" w:eastAsia="uk-UA"/>
              </w:rPr>
              <w:t>шт</w:t>
            </w:r>
            <w:proofErr w:type="spellEnd"/>
          </w:p>
        </w:tc>
        <w:tc>
          <w:tcPr>
            <w:tcW w:w="1414" w:type="dxa"/>
            <w:tcBorders>
              <w:left w:val="single" w:sz="6" w:space="0" w:color="000000"/>
              <w:bottom w:val="single" w:sz="12" w:space="0" w:color="000000"/>
              <w:right w:val="single" w:sz="6" w:space="0" w:color="000000"/>
            </w:tcBorders>
            <w:shd w:val="clear" w:color="auto" w:fill="auto"/>
            <w:hideMark/>
          </w:tcPr>
          <w:p w14:paraId="14F62669" w14:textId="77777777" w:rsidR="00B00804" w:rsidRPr="00B00804" w:rsidRDefault="00B00804" w:rsidP="00B00804">
            <w:pPr>
              <w:spacing w:after="0" w:line="240" w:lineRule="auto"/>
              <w:jc w:val="right"/>
              <w:rPr>
                <w:rFonts w:eastAsia="Times New Roman" w:cs="Calibri"/>
                <w:color w:val="000000"/>
                <w:sz w:val="20"/>
                <w:szCs w:val="20"/>
                <w:lang w:val="uk-UA" w:eastAsia="uk-UA"/>
              </w:rPr>
            </w:pPr>
            <w:r w:rsidRPr="00B00804">
              <w:rPr>
                <w:rFonts w:ascii="Arial CYR" w:eastAsia="Times New Roman" w:hAnsi="Arial CYR" w:cs="Arial CYR"/>
                <w:color w:val="000000"/>
                <w:sz w:val="20"/>
                <w:szCs w:val="20"/>
                <w:lang w:val="uk-UA" w:eastAsia="uk-UA"/>
              </w:rPr>
              <w:t>3</w:t>
            </w:r>
          </w:p>
        </w:tc>
        <w:tc>
          <w:tcPr>
            <w:tcW w:w="1408" w:type="dxa"/>
            <w:tcBorders>
              <w:left w:val="single" w:sz="6" w:space="0" w:color="000000"/>
              <w:bottom w:val="single" w:sz="12" w:space="0" w:color="000000"/>
              <w:right w:val="single" w:sz="12" w:space="0" w:color="000000"/>
            </w:tcBorders>
            <w:shd w:val="clear" w:color="auto" w:fill="auto"/>
            <w:vAlign w:val="center"/>
            <w:hideMark/>
          </w:tcPr>
          <w:p w14:paraId="422C3A06" w14:textId="77777777" w:rsidR="00B00804" w:rsidRPr="00B00804" w:rsidRDefault="00B00804" w:rsidP="00B00804">
            <w:pPr>
              <w:spacing w:after="0" w:line="240" w:lineRule="auto"/>
              <w:jc w:val="right"/>
              <w:rPr>
                <w:rFonts w:eastAsia="Times New Roman" w:cs="Calibri"/>
                <w:color w:val="000000"/>
                <w:sz w:val="20"/>
                <w:szCs w:val="20"/>
                <w:lang w:val="uk-UA" w:eastAsia="uk-UA"/>
              </w:rPr>
            </w:pPr>
          </w:p>
        </w:tc>
      </w:tr>
    </w:tbl>
    <w:p w14:paraId="23DED0A6" w14:textId="3D66FAB9" w:rsidR="00B00804" w:rsidRDefault="00B00804" w:rsidP="00B00804">
      <w:pPr>
        <w:tabs>
          <w:tab w:val="left" w:pos="1560"/>
        </w:tabs>
        <w:rPr>
          <w:rFonts w:ascii="Times New Roman" w:hAnsi="Times New Roman"/>
          <w:b/>
          <w:sz w:val="26"/>
          <w:szCs w:val="26"/>
          <w:lang w:val="uk-UA"/>
        </w:rPr>
      </w:pPr>
    </w:p>
    <w:p w14:paraId="0FB670EC" w14:textId="35F73577" w:rsidR="00B00804" w:rsidRPr="00B00804" w:rsidRDefault="00B00804" w:rsidP="00B00804">
      <w:pPr>
        <w:tabs>
          <w:tab w:val="left" w:pos="1560"/>
        </w:tabs>
        <w:rPr>
          <w:rFonts w:ascii="Times New Roman" w:hAnsi="Times New Roman"/>
          <w:sz w:val="2"/>
          <w:szCs w:val="2"/>
          <w:lang w:val="uk-UA"/>
        </w:rPr>
        <w:sectPr w:rsidR="00B00804" w:rsidRPr="00B00804">
          <w:headerReference w:type="default" r:id="rId8"/>
          <w:pgSz w:w="11904" w:h="16834"/>
          <w:pgMar w:top="850" w:right="850" w:bottom="567" w:left="1134" w:header="709" w:footer="197" w:gutter="0"/>
          <w:cols w:space="709"/>
        </w:sectPr>
      </w:pPr>
      <w:r>
        <w:rPr>
          <w:rFonts w:ascii="Times New Roman" w:hAnsi="Times New Roman"/>
          <w:sz w:val="2"/>
          <w:szCs w:val="2"/>
          <w:lang w:val="uk-UA"/>
        </w:rPr>
        <w:tab/>
      </w:r>
    </w:p>
    <w:p w14:paraId="1151504D" w14:textId="77777777" w:rsidR="001165DC" w:rsidRPr="006B12C2" w:rsidRDefault="001165DC" w:rsidP="00026B0C">
      <w:pPr>
        <w:spacing w:after="0" w:line="240" w:lineRule="auto"/>
        <w:jc w:val="right"/>
        <w:rPr>
          <w:rFonts w:ascii="Times New Roman" w:hAnsi="Times New Roman"/>
          <w:b/>
          <w:bCs/>
          <w:sz w:val="24"/>
          <w:szCs w:val="24"/>
          <w:lang w:val="uk-UA"/>
        </w:rPr>
      </w:pPr>
      <w:r w:rsidRPr="006B12C2">
        <w:rPr>
          <w:rFonts w:ascii="Times New Roman" w:hAnsi="Times New Roman"/>
          <w:b/>
          <w:bCs/>
          <w:sz w:val="24"/>
          <w:szCs w:val="24"/>
          <w:lang w:val="uk-UA"/>
        </w:rPr>
        <w:lastRenderedPageBreak/>
        <w:t>Додаток № 4 до тендерної документації</w:t>
      </w:r>
    </w:p>
    <w:p w14:paraId="77826592" w14:textId="77777777" w:rsidR="001165DC" w:rsidRPr="006B12C2"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6B12C2" w:rsidRDefault="001165DC" w:rsidP="001165DC">
      <w:pPr>
        <w:spacing w:after="0" w:line="240" w:lineRule="auto"/>
        <w:ind w:left="180" w:right="196"/>
        <w:rPr>
          <w:rFonts w:ascii="Times New Roman" w:hAnsi="Times New Roman"/>
          <w:i/>
          <w:iCs/>
          <w:lang w:val="uk-UA"/>
        </w:rPr>
      </w:pPr>
      <w:r w:rsidRPr="006B12C2">
        <w:rPr>
          <w:rFonts w:ascii="Times New Roman" w:hAnsi="Times New Roman"/>
          <w:i/>
          <w:iCs/>
          <w:lang w:val="uk-UA"/>
        </w:rPr>
        <w:t>Тендерна форма „Пропозиція" подається у вигляді, наведеному нижче на фірмовому бланку учасника</w:t>
      </w:r>
    </w:p>
    <w:p w14:paraId="1AAF73F7" w14:textId="77777777" w:rsidR="001165DC" w:rsidRPr="006B12C2" w:rsidRDefault="001165DC" w:rsidP="001165DC">
      <w:pPr>
        <w:spacing w:after="0" w:line="240" w:lineRule="auto"/>
        <w:ind w:left="180" w:right="196"/>
        <w:rPr>
          <w:rFonts w:ascii="Times New Roman" w:hAnsi="Times New Roman"/>
          <w:i/>
          <w:iCs/>
          <w:lang w:val="uk-UA"/>
        </w:rPr>
      </w:pPr>
      <w:r w:rsidRPr="006B12C2">
        <w:rPr>
          <w:rFonts w:ascii="Times New Roman" w:hAnsi="Times New Roman"/>
          <w:i/>
          <w:iCs/>
          <w:lang w:val="uk-UA"/>
        </w:rPr>
        <w:t>Учасник не повинен відступати від даної форми.</w:t>
      </w:r>
    </w:p>
    <w:p w14:paraId="58007823" w14:textId="77777777" w:rsidR="001165DC" w:rsidRPr="006B12C2" w:rsidRDefault="001165DC" w:rsidP="001165DC">
      <w:pPr>
        <w:spacing w:after="0" w:line="240" w:lineRule="auto"/>
        <w:ind w:left="7380" w:right="196"/>
        <w:jc w:val="right"/>
        <w:rPr>
          <w:rFonts w:ascii="Times New Roman" w:hAnsi="Times New Roman"/>
          <w:b/>
          <w:bCs/>
          <w:sz w:val="24"/>
          <w:szCs w:val="24"/>
          <w:lang w:val="uk-UA"/>
        </w:rPr>
      </w:pPr>
    </w:p>
    <w:p w14:paraId="250DB367" w14:textId="77777777" w:rsidR="001165DC" w:rsidRPr="006B12C2" w:rsidRDefault="001165DC" w:rsidP="001165DC">
      <w:pPr>
        <w:spacing w:after="0" w:line="240" w:lineRule="auto"/>
        <w:ind w:hanging="720"/>
        <w:jc w:val="center"/>
        <w:rPr>
          <w:rFonts w:ascii="Times New Roman" w:hAnsi="Times New Roman"/>
          <w:b/>
          <w:bCs/>
          <w:sz w:val="24"/>
          <w:szCs w:val="24"/>
          <w:lang w:val="uk-UA"/>
        </w:rPr>
      </w:pPr>
      <w:r w:rsidRPr="006B12C2">
        <w:rPr>
          <w:rFonts w:ascii="Times New Roman" w:hAnsi="Times New Roman"/>
          <w:b/>
          <w:bCs/>
          <w:sz w:val="24"/>
          <w:szCs w:val="24"/>
          <w:lang w:val="uk-UA"/>
        </w:rPr>
        <w:t>ТЕНДЕРНА ФОРМА "ПРОПОЗИЦІЯ"</w:t>
      </w:r>
    </w:p>
    <w:p w14:paraId="19A84459" w14:textId="77777777" w:rsidR="001165DC" w:rsidRPr="006B12C2" w:rsidRDefault="001165DC" w:rsidP="001165DC">
      <w:pPr>
        <w:spacing w:after="0" w:line="240" w:lineRule="auto"/>
        <w:ind w:hanging="720"/>
        <w:jc w:val="center"/>
        <w:rPr>
          <w:rFonts w:ascii="Times New Roman" w:hAnsi="Times New Roman"/>
          <w:sz w:val="24"/>
          <w:szCs w:val="24"/>
          <w:lang w:val="uk-UA"/>
        </w:rPr>
      </w:pPr>
      <w:r w:rsidRPr="006B12C2">
        <w:rPr>
          <w:rFonts w:ascii="Times New Roman" w:hAnsi="Times New Roman"/>
          <w:sz w:val="24"/>
          <w:szCs w:val="24"/>
          <w:lang w:val="uk-UA"/>
        </w:rPr>
        <w:t>(форма, яка подається Учасником на фірмовому бланку)</w:t>
      </w:r>
    </w:p>
    <w:p w14:paraId="6752BA36" w14:textId="77777777" w:rsidR="001165DC" w:rsidRPr="006B12C2" w:rsidRDefault="001165DC" w:rsidP="001165DC">
      <w:pPr>
        <w:spacing w:after="0" w:line="240" w:lineRule="auto"/>
        <w:ind w:right="196" w:firstLine="720"/>
        <w:jc w:val="both"/>
        <w:rPr>
          <w:rFonts w:ascii="Times New Roman" w:hAnsi="Times New Roman"/>
          <w:sz w:val="24"/>
          <w:szCs w:val="24"/>
          <w:lang w:val="uk-UA"/>
        </w:rPr>
      </w:pPr>
    </w:p>
    <w:p w14:paraId="6BBE8614" w14:textId="77777777" w:rsidR="001165DC" w:rsidRPr="006B12C2" w:rsidRDefault="001165DC" w:rsidP="001165DC">
      <w:pPr>
        <w:spacing w:after="0" w:line="240" w:lineRule="auto"/>
        <w:rPr>
          <w:rFonts w:ascii="Times New Roman" w:hAnsi="Times New Roman"/>
          <w:bCs/>
          <w:sz w:val="24"/>
          <w:szCs w:val="24"/>
          <w:lang w:val="uk-UA"/>
        </w:rPr>
      </w:pPr>
      <w:r w:rsidRPr="006B12C2">
        <w:rPr>
          <w:rFonts w:ascii="Times New Roman" w:hAnsi="Times New Roman"/>
          <w:sz w:val="24"/>
          <w:szCs w:val="24"/>
          <w:lang w:val="uk-UA"/>
        </w:rPr>
        <w:t xml:space="preserve">Ми, (назва Учасника), надаємо свою пропозицію щодо участі у торгах на </w:t>
      </w:r>
      <w:r w:rsidRPr="006B12C2">
        <w:rPr>
          <w:rFonts w:ascii="Times New Roman" w:hAnsi="Times New Roman"/>
          <w:bCs/>
          <w:sz w:val="24"/>
          <w:szCs w:val="24"/>
          <w:lang w:val="uk-UA"/>
        </w:rPr>
        <w:t>закупівлю</w:t>
      </w:r>
    </w:p>
    <w:p w14:paraId="072A8CA7" w14:textId="77777777" w:rsidR="001165DC" w:rsidRPr="006B12C2" w:rsidRDefault="001165DC" w:rsidP="001165DC">
      <w:pPr>
        <w:spacing w:after="0" w:line="240" w:lineRule="auto"/>
        <w:rPr>
          <w:rFonts w:ascii="Times New Roman" w:eastAsia="Times New Roman" w:hAnsi="Times New Roman"/>
          <w:b/>
          <w:sz w:val="24"/>
          <w:szCs w:val="24"/>
          <w:lang w:val="uk-UA" w:eastAsia="zh-CN"/>
        </w:rPr>
      </w:pPr>
      <w:r w:rsidRPr="006B12C2">
        <w:rPr>
          <w:rFonts w:ascii="Times New Roman" w:hAnsi="Times New Roman"/>
          <w:bCs/>
          <w:sz w:val="24"/>
          <w:szCs w:val="24"/>
          <w:lang w:val="uk-UA"/>
        </w:rPr>
        <w:t xml:space="preserve">Назва предмета закупівлі: </w:t>
      </w:r>
      <w:r w:rsidRPr="006B12C2">
        <w:rPr>
          <w:rFonts w:ascii="Times New Roman" w:eastAsia="Times New Roman" w:hAnsi="Times New Roman"/>
          <w:b/>
          <w:sz w:val="24"/>
          <w:szCs w:val="24"/>
          <w:lang w:val="uk-UA" w:eastAsia="zh-CN"/>
        </w:rPr>
        <w:t>____________________________________________________________</w:t>
      </w:r>
    </w:p>
    <w:p w14:paraId="107A0BDB" w14:textId="77777777" w:rsidR="001165DC" w:rsidRPr="006B12C2" w:rsidRDefault="001165DC" w:rsidP="001165DC">
      <w:pPr>
        <w:spacing w:after="0" w:line="240" w:lineRule="auto"/>
        <w:rPr>
          <w:rFonts w:ascii="Times New Roman" w:eastAsia="Times New Roman" w:hAnsi="Times New Roman"/>
          <w:b/>
          <w:sz w:val="24"/>
          <w:szCs w:val="24"/>
          <w:lang w:val="uk-UA"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6B12C2" w14:paraId="5E7D0B72" w14:textId="77777777" w:rsidTr="00112584">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6B12C2" w:rsidRDefault="001165DC" w:rsidP="00112584">
            <w:pPr>
              <w:pStyle w:val="3"/>
              <w:spacing w:before="0"/>
              <w:jc w:val="both"/>
              <w:rPr>
                <w:rFonts w:ascii="Times New Roman" w:eastAsia="Times New Roman" w:hAnsi="Times New Roman" w:cs="Times New Roman"/>
                <w:b/>
                <w:lang w:val="uk-UA"/>
              </w:rPr>
            </w:pPr>
            <w:r w:rsidRPr="006B12C2">
              <w:rPr>
                <w:rFonts w:ascii="Times New Roman" w:eastAsia="Times New Roman" w:hAnsi="Times New Roman" w:cs="Times New Roman"/>
                <w:b/>
                <w:lang w:val="uk-UA"/>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535C0842" w14:textId="77777777" w:rsidTr="00112584">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6B12C2" w:rsidRDefault="001165DC" w:rsidP="00112584">
            <w:pPr>
              <w:spacing w:after="0" w:line="240" w:lineRule="auto"/>
              <w:jc w:val="both"/>
              <w:rPr>
                <w:rFonts w:ascii="Times New Roman" w:hAnsi="Times New Roman"/>
                <w:bCs/>
                <w:iCs/>
                <w:sz w:val="24"/>
                <w:szCs w:val="24"/>
                <w:lang w:val="uk-UA"/>
              </w:rPr>
            </w:pPr>
            <w:r w:rsidRPr="006B12C2">
              <w:rPr>
                <w:rFonts w:ascii="Times New Roman" w:hAnsi="Times New Roman"/>
                <w:bCs/>
                <w:iCs/>
                <w:sz w:val="24"/>
                <w:szCs w:val="24"/>
                <w:lang w:val="uk-UA"/>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02A148A6" w14:textId="77777777" w:rsidTr="00112584">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6B12C2" w:rsidRDefault="001165DC" w:rsidP="00112584">
            <w:pPr>
              <w:spacing w:after="0" w:line="240" w:lineRule="auto"/>
              <w:jc w:val="both"/>
              <w:rPr>
                <w:rFonts w:ascii="Times New Roman" w:hAnsi="Times New Roman"/>
                <w:bCs/>
                <w:iCs/>
                <w:sz w:val="24"/>
                <w:szCs w:val="24"/>
                <w:lang w:val="uk-UA"/>
              </w:rPr>
            </w:pPr>
            <w:r w:rsidRPr="006B12C2">
              <w:rPr>
                <w:rFonts w:ascii="Times New Roman" w:hAnsi="Times New Roman"/>
                <w:bCs/>
                <w:iCs/>
                <w:sz w:val="24"/>
                <w:szCs w:val="24"/>
                <w:lang w:val="uk-UA"/>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258CD336" w14:textId="77777777" w:rsidTr="00112584">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6B12C2" w:rsidRDefault="001165DC" w:rsidP="00112584">
            <w:pPr>
              <w:spacing w:after="0" w:line="240" w:lineRule="auto"/>
              <w:jc w:val="both"/>
              <w:rPr>
                <w:rFonts w:ascii="Times New Roman" w:hAnsi="Times New Roman"/>
                <w:bCs/>
                <w:iCs/>
                <w:sz w:val="24"/>
                <w:szCs w:val="24"/>
                <w:lang w:val="uk-UA"/>
              </w:rPr>
            </w:pPr>
            <w:r w:rsidRPr="006B12C2">
              <w:rPr>
                <w:rFonts w:ascii="Times New Roman" w:hAnsi="Times New Roman"/>
                <w:bCs/>
                <w:iCs/>
                <w:sz w:val="24"/>
                <w:szCs w:val="24"/>
                <w:lang w:val="uk-UA"/>
              </w:rPr>
              <w:t xml:space="preserve">Телефон/факс </w:t>
            </w:r>
            <w:r w:rsidRPr="006B12C2">
              <w:rPr>
                <w:rFonts w:ascii="Times New Roman" w:hAnsi="Times New Roman"/>
                <w:bCs/>
                <w:i/>
                <w:iCs/>
                <w:sz w:val="24"/>
                <w:szCs w:val="24"/>
                <w:lang w:val="uk-UA"/>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7D7D025E" w14:textId="77777777" w:rsidTr="00112584">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6B12C2" w:rsidRDefault="001165DC" w:rsidP="00112584">
            <w:pPr>
              <w:pStyle w:val="3"/>
              <w:spacing w:before="0"/>
              <w:jc w:val="both"/>
              <w:rPr>
                <w:rFonts w:ascii="Times New Roman" w:eastAsia="Times New Roman" w:hAnsi="Times New Roman" w:cs="Times New Roman"/>
                <w:b/>
                <w:lang w:val="uk-UA"/>
              </w:rPr>
            </w:pPr>
            <w:r w:rsidRPr="006B12C2">
              <w:rPr>
                <w:rFonts w:ascii="Times New Roman" w:eastAsia="Times New Roman" w:hAnsi="Times New Roman" w:cs="Times New Roman"/>
                <w:b/>
                <w:lang w:val="uk-UA"/>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2AA79F57" w14:textId="77777777" w:rsidTr="00112584">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6B12C2" w:rsidRDefault="001165DC" w:rsidP="00112584">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Особа, уповноважена на підписання договору про закупівлю </w:t>
            </w:r>
            <w:r w:rsidRPr="006B12C2">
              <w:rPr>
                <w:rFonts w:ascii="Times New Roman" w:hAnsi="Times New Roman"/>
                <w:i/>
                <w:sz w:val="24"/>
                <w:szCs w:val="24"/>
                <w:lang w:val="uk-UA"/>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6B12C2" w:rsidRDefault="001165DC" w:rsidP="00112584">
            <w:pPr>
              <w:spacing w:after="0" w:line="240" w:lineRule="auto"/>
              <w:jc w:val="both"/>
              <w:rPr>
                <w:rFonts w:ascii="Times New Roman" w:hAnsi="Times New Roman"/>
                <w:sz w:val="24"/>
                <w:szCs w:val="24"/>
                <w:lang w:val="uk-UA"/>
              </w:rPr>
            </w:pPr>
          </w:p>
        </w:tc>
      </w:tr>
    </w:tbl>
    <w:p w14:paraId="7B98A5FE" w14:textId="77777777" w:rsidR="001165DC" w:rsidRPr="006B12C2" w:rsidRDefault="001165DC" w:rsidP="001165DC">
      <w:pPr>
        <w:tabs>
          <w:tab w:val="left" w:pos="0"/>
          <w:tab w:val="center" w:pos="4153"/>
          <w:tab w:val="right" w:pos="8306"/>
        </w:tabs>
        <w:spacing w:after="0" w:line="240" w:lineRule="auto"/>
        <w:ind w:firstLine="900"/>
        <w:jc w:val="both"/>
        <w:rPr>
          <w:rFonts w:ascii="Times New Roman" w:hAnsi="Times New Roman"/>
          <w:sz w:val="24"/>
          <w:szCs w:val="24"/>
          <w:lang w:val="uk-UA"/>
        </w:rPr>
      </w:pPr>
    </w:p>
    <w:p w14:paraId="2A24F5DD" w14:textId="77777777" w:rsidR="001165DC" w:rsidRPr="006B12C2" w:rsidRDefault="001165DC" w:rsidP="001165DC">
      <w:pPr>
        <w:tabs>
          <w:tab w:val="left" w:pos="0"/>
          <w:tab w:val="center" w:pos="4153"/>
          <w:tab w:val="right" w:pos="8306"/>
        </w:tabs>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6B12C2" w14:paraId="0C3A44E2" w14:textId="77777777" w:rsidTr="00112584">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6B12C2" w:rsidRDefault="001165DC" w:rsidP="00112584">
            <w:pPr>
              <w:pStyle w:val="af6"/>
              <w:snapToGrid w:val="0"/>
              <w:jc w:val="center"/>
              <w:rPr>
                <w:b/>
                <w:bCs/>
              </w:rPr>
            </w:pPr>
            <w:r w:rsidRPr="006B12C2">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6B12C2" w:rsidRDefault="001165DC" w:rsidP="00112584">
            <w:pPr>
              <w:pStyle w:val="af6"/>
              <w:snapToGrid w:val="0"/>
              <w:jc w:val="center"/>
              <w:rPr>
                <w:b/>
                <w:bCs/>
              </w:rPr>
            </w:pPr>
            <w:r w:rsidRPr="006B12C2">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6B12C2" w:rsidRDefault="001165DC" w:rsidP="00112584">
            <w:pPr>
              <w:pStyle w:val="af6"/>
              <w:snapToGrid w:val="0"/>
              <w:jc w:val="center"/>
              <w:rPr>
                <w:b/>
                <w:bCs/>
              </w:rPr>
            </w:pPr>
            <w:r w:rsidRPr="006B12C2">
              <w:rPr>
                <w:b/>
                <w:bCs/>
              </w:rPr>
              <w:t>Одиниці</w:t>
            </w:r>
          </w:p>
          <w:p w14:paraId="4500332E" w14:textId="77777777" w:rsidR="001165DC" w:rsidRPr="006B12C2" w:rsidRDefault="001165DC" w:rsidP="00112584">
            <w:pPr>
              <w:pStyle w:val="af6"/>
              <w:jc w:val="center"/>
              <w:rPr>
                <w:b/>
                <w:bCs/>
              </w:rPr>
            </w:pPr>
            <w:r w:rsidRPr="006B12C2">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6B12C2" w:rsidRDefault="001165DC" w:rsidP="00112584">
            <w:pPr>
              <w:pStyle w:val="af6"/>
              <w:snapToGrid w:val="0"/>
              <w:jc w:val="center"/>
              <w:rPr>
                <w:b/>
                <w:bCs/>
              </w:rPr>
            </w:pPr>
            <w:r w:rsidRPr="006B12C2">
              <w:rPr>
                <w:b/>
                <w:bCs/>
              </w:rPr>
              <w:t>Кількість</w:t>
            </w:r>
          </w:p>
          <w:p w14:paraId="3FBB761D" w14:textId="77777777" w:rsidR="001165DC" w:rsidRPr="006B12C2" w:rsidRDefault="001165DC" w:rsidP="00112584">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6B12C2" w:rsidRDefault="001165DC" w:rsidP="00112584">
            <w:pPr>
              <w:pStyle w:val="af6"/>
              <w:snapToGrid w:val="0"/>
              <w:jc w:val="center"/>
              <w:rPr>
                <w:b/>
                <w:bCs/>
              </w:rPr>
            </w:pPr>
            <w:r w:rsidRPr="006B12C2">
              <w:rPr>
                <w:b/>
                <w:bCs/>
              </w:rPr>
              <w:t>Ціна за од.</w:t>
            </w:r>
          </w:p>
          <w:p w14:paraId="76CC5349" w14:textId="77777777" w:rsidR="001165DC" w:rsidRPr="006B12C2" w:rsidRDefault="001165DC" w:rsidP="00112584">
            <w:pPr>
              <w:pStyle w:val="af6"/>
              <w:snapToGrid w:val="0"/>
              <w:jc w:val="center"/>
              <w:rPr>
                <w:b/>
                <w:bCs/>
              </w:rPr>
            </w:pPr>
            <w:r w:rsidRPr="006B12C2">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6B12C2" w:rsidRDefault="001165DC" w:rsidP="00112584">
            <w:pPr>
              <w:pStyle w:val="af6"/>
              <w:snapToGrid w:val="0"/>
              <w:ind w:left="305" w:hanging="305"/>
              <w:jc w:val="center"/>
              <w:rPr>
                <w:b/>
                <w:bCs/>
              </w:rPr>
            </w:pPr>
            <w:r w:rsidRPr="006B12C2">
              <w:rPr>
                <w:b/>
                <w:bCs/>
              </w:rPr>
              <w:t>Сума</w:t>
            </w:r>
          </w:p>
          <w:p w14:paraId="0E87D670" w14:textId="77777777" w:rsidR="001165DC" w:rsidRPr="006B12C2" w:rsidRDefault="001165DC" w:rsidP="00112584">
            <w:pPr>
              <w:pStyle w:val="af6"/>
              <w:snapToGrid w:val="0"/>
              <w:ind w:left="305" w:hanging="305"/>
              <w:jc w:val="center"/>
              <w:rPr>
                <w:b/>
                <w:bCs/>
              </w:rPr>
            </w:pPr>
            <w:r w:rsidRPr="006B12C2">
              <w:rPr>
                <w:b/>
                <w:bCs/>
              </w:rPr>
              <w:t>грн</w:t>
            </w:r>
          </w:p>
        </w:tc>
      </w:tr>
      <w:tr w:rsidR="001165DC" w:rsidRPr="006B12C2" w14:paraId="0F6B80DC" w14:textId="77777777" w:rsidTr="00112584">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B12C2" w:rsidRDefault="001165DC" w:rsidP="00112584">
            <w:pPr>
              <w:pStyle w:val="af6"/>
              <w:snapToGrid w:val="0"/>
              <w:jc w:val="center"/>
              <w:rPr>
                <w:b/>
              </w:rPr>
            </w:pPr>
            <w:r w:rsidRPr="006B12C2">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B12C2" w:rsidRDefault="001165DC" w:rsidP="00112584">
            <w:pPr>
              <w:spacing w:after="0" w:line="240" w:lineRule="auto"/>
              <w:ind w:left="108"/>
              <w:rPr>
                <w:rFonts w:ascii="Times New Roman" w:hAnsi="Times New Roman"/>
                <w:sz w:val="24"/>
                <w:szCs w:val="24"/>
                <w:lang w:val="uk-UA"/>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B12C2" w:rsidRDefault="001165DC" w:rsidP="00112584">
            <w:pPr>
              <w:spacing w:after="0" w:line="240" w:lineRule="auto"/>
              <w:ind w:left="108"/>
              <w:rPr>
                <w:rFonts w:ascii="Times New Roman" w:hAnsi="Times New Roman"/>
                <w:sz w:val="24"/>
                <w:szCs w:val="24"/>
                <w:lang w:val="uk-UA"/>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B12C2" w:rsidRDefault="001165DC" w:rsidP="00112584">
            <w:pPr>
              <w:spacing w:after="0" w:line="240" w:lineRule="auto"/>
              <w:ind w:left="108"/>
              <w:rPr>
                <w:rFonts w:ascii="Times New Roman" w:hAnsi="Times New Roman"/>
                <w:sz w:val="24"/>
                <w:szCs w:val="24"/>
                <w:lang w:val="uk-UA"/>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6B12C2" w:rsidRDefault="001165DC" w:rsidP="00112584">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6B12C2" w:rsidRDefault="001165DC" w:rsidP="00112584">
            <w:pPr>
              <w:pStyle w:val="af6"/>
              <w:snapToGrid w:val="0"/>
              <w:jc w:val="center"/>
              <w:rPr>
                <w:b/>
              </w:rPr>
            </w:pPr>
          </w:p>
        </w:tc>
      </w:tr>
      <w:tr w:rsidR="001165DC" w:rsidRPr="006B12C2" w14:paraId="1A59BBF2" w14:textId="77777777" w:rsidTr="00112584">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6B12C2" w:rsidRDefault="001165DC" w:rsidP="00112584">
            <w:pPr>
              <w:pStyle w:val="af6"/>
              <w:snapToGrid w:val="0"/>
              <w:jc w:val="right"/>
              <w:rPr>
                <w:b/>
              </w:rPr>
            </w:pPr>
            <w:r w:rsidRPr="006B12C2">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6B12C2" w:rsidRDefault="001165DC" w:rsidP="00112584">
            <w:pPr>
              <w:pStyle w:val="af6"/>
              <w:snapToGrid w:val="0"/>
              <w:jc w:val="center"/>
            </w:pPr>
          </w:p>
        </w:tc>
      </w:tr>
    </w:tbl>
    <w:p w14:paraId="7F8BE5C9" w14:textId="77777777" w:rsidR="001165DC" w:rsidRPr="006B12C2" w:rsidRDefault="001165DC" w:rsidP="001165DC">
      <w:pPr>
        <w:spacing w:after="0" w:line="240" w:lineRule="auto"/>
        <w:rPr>
          <w:rFonts w:ascii="Times New Roman" w:hAnsi="Times New Roman"/>
          <w:b/>
          <w:sz w:val="24"/>
          <w:szCs w:val="24"/>
          <w:lang w:val="uk-UA"/>
        </w:rPr>
      </w:pPr>
    </w:p>
    <w:p w14:paraId="34FB5D09" w14:textId="77777777" w:rsidR="001165DC" w:rsidRPr="006B12C2" w:rsidRDefault="001165DC" w:rsidP="001165DC">
      <w:pPr>
        <w:spacing w:after="0" w:line="240" w:lineRule="auto"/>
        <w:rPr>
          <w:rFonts w:ascii="Times New Roman" w:hAnsi="Times New Roman"/>
          <w:b/>
          <w:sz w:val="24"/>
          <w:szCs w:val="24"/>
          <w:lang w:val="uk-UA"/>
        </w:rPr>
      </w:pPr>
      <w:r w:rsidRPr="006B12C2">
        <w:rPr>
          <w:rFonts w:ascii="Times New Roman" w:hAnsi="Times New Roman"/>
          <w:b/>
          <w:sz w:val="24"/>
          <w:szCs w:val="24"/>
          <w:lang w:val="uk-UA"/>
        </w:rPr>
        <w:t>Ціна прописом________________________________________________________________, з/без ПДВ.</w:t>
      </w:r>
    </w:p>
    <w:p w14:paraId="2A2CF66A" w14:textId="77777777" w:rsidR="001165DC" w:rsidRPr="006B12C2" w:rsidRDefault="001165DC" w:rsidP="001165DC">
      <w:pPr>
        <w:spacing w:after="0" w:line="240" w:lineRule="auto"/>
        <w:rPr>
          <w:rFonts w:ascii="Times New Roman" w:hAnsi="Times New Roman"/>
          <w:b/>
          <w:sz w:val="24"/>
          <w:szCs w:val="24"/>
          <w:lang w:val="uk-UA"/>
        </w:rPr>
      </w:pPr>
    </w:p>
    <w:p w14:paraId="19F619AD" w14:textId="77777777" w:rsidR="001165DC" w:rsidRPr="006B12C2" w:rsidRDefault="001165DC" w:rsidP="001165DC">
      <w:pPr>
        <w:pStyle w:val="af3"/>
        <w:spacing w:before="0" w:beforeAutospacing="0" w:after="0" w:afterAutospacing="0"/>
        <w:ind w:firstLine="708"/>
        <w:jc w:val="both"/>
        <w:rPr>
          <w:rFonts w:ascii="Times New Roman" w:hAnsi="Times New Roman"/>
          <w:lang w:val="uk-UA"/>
        </w:rPr>
      </w:pPr>
      <w:r w:rsidRPr="006B12C2">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1143BB2C" w14:textId="77777777" w:rsidR="001165DC" w:rsidRPr="006B12C2" w:rsidRDefault="001165DC" w:rsidP="001165DC">
      <w:pPr>
        <w:tabs>
          <w:tab w:val="left" w:pos="540"/>
        </w:tabs>
        <w:suppressAutoHyphens/>
        <w:spacing w:after="0" w:line="240" w:lineRule="auto"/>
        <w:jc w:val="both"/>
        <w:rPr>
          <w:rFonts w:ascii="Times New Roman" w:hAnsi="Times New Roman"/>
          <w:sz w:val="24"/>
          <w:szCs w:val="24"/>
          <w:lang w:val="uk-UA"/>
        </w:rPr>
      </w:pPr>
    </w:p>
    <w:p w14:paraId="6E7038BC" w14:textId="77777777" w:rsidR="001165DC" w:rsidRPr="006B12C2" w:rsidRDefault="001165DC" w:rsidP="001165DC">
      <w:pPr>
        <w:tabs>
          <w:tab w:val="left" w:pos="540"/>
        </w:tabs>
        <w:suppressAutoHyphens/>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623D7583" w14:textId="77777777" w:rsidR="001165DC" w:rsidRPr="006B12C2" w:rsidRDefault="001165DC" w:rsidP="001165DC">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2. Ми погоджуємося дотримуватися умов цієї пропозиції протягом </w:t>
      </w:r>
      <w:r w:rsidRPr="006B12C2">
        <w:rPr>
          <w:rFonts w:ascii="Times New Roman" w:hAnsi="Times New Roman"/>
          <w:b/>
          <w:bCs/>
          <w:i/>
          <w:iCs/>
          <w:sz w:val="24"/>
          <w:szCs w:val="24"/>
          <w:lang w:val="uk-UA"/>
        </w:rPr>
        <w:t>90</w:t>
      </w:r>
      <w:r w:rsidRPr="006B12C2">
        <w:rPr>
          <w:rFonts w:ascii="Times New Roman" w:hAnsi="Times New Roman"/>
          <w:b/>
          <w:bCs/>
          <w:sz w:val="24"/>
          <w:szCs w:val="24"/>
          <w:lang w:val="uk-UA"/>
        </w:rPr>
        <w:t xml:space="preserve"> календарних днів</w:t>
      </w:r>
      <w:r w:rsidRPr="006B12C2">
        <w:rPr>
          <w:rFonts w:ascii="Times New Roman" w:hAnsi="Times New Roman"/>
          <w:sz w:val="24"/>
          <w:szCs w:val="24"/>
          <w:lang w:val="uk-UA"/>
        </w:rPr>
        <w:t xml:space="preserve"> </w:t>
      </w:r>
      <w:r w:rsidRPr="006B12C2">
        <w:rPr>
          <w:rFonts w:ascii="Times New Roman" w:eastAsia="Times New Roman" w:hAnsi="Times New Roman"/>
          <w:color w:val="000000"/>
          <w:sz w:val="24"/>
          <w:szCs w:val="24"/>
          <w:lang w:val="uk-UA"/>
        </w:rPr>
        <w:t>із дати кінцевого строку подання тендерних пропозицій</w:t>
      </w:r>
      <w:r w:rsidRPr="006B12C2">
        <w:rPr>
          <w:rFonts w:ascii="Times New Roman" w:hAnsi="Times New Roman"/>
          <w:sz w:val="24"/>
          <w:szCs w:val="24"/>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AD20E1C" w14:textId="77777777" w:rsidR="001165DC" w:rsidRPr="006B12C2" w:rsidRDefault="001165DC" w:rsidP="001165DC">
      <w:pPr>
        <w:pStyle w:val="af3"/>
        <w:spacing w:before="0" w:beforeAutospacing="0" w:after="0" w:afterAutospacing="0"/>
        <w:jc w:val="both"/>
        <w:rPr>
          <w:rFonts w:ascii="Times New Roman" w:hAnsi="Times New Roman"/>
          <w:lang w:val="uk-UA"/>
        </w:rPr>
      </w:pPr>
      <w:r w:rsidRPr="006B12C2">
        <w:rPr>
          <w:rFonts w:ascii="Times New Roman" w:hAnsi="Times New Roman"/>
          <w:lang w:val="uk-UA"/>
        </w:rPr>
        <w:t xml:space="preserve">3. Ми погоджуємось, що умови договору про закупівлю не повинні відрізнятися </w:t>
      </w:r>
      <w:r w:rsidRPr="006B12C2">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6B12C2">
        <w:rPr>
          <w:rFonts w:ascii="Times New Roman" w:hAnsi="Times New Roman"/>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6B12C2" w:rsidRDefault="001165DC" w:rsidP="001165DC">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14:paraId="610C9396" w14:textId="77777777" w:rsidR="001165DC" w:rsidRPr="006B12C2" w:rsidRDefault="001165DC" w:rsidP="001165DC">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5. Ми, як учасник процедури закупівлі, гарантуємо, що проти нас не застосовувались </w:t>
      </w:r>
      <w:proofErr w:type="spellStart"/>
      <w:r w:rsidRPr="006B12C2">
        <w:rPr>
          <w:rFonts w:ascii="Times New Roman" w:hAnsi="Times New Roman"/>
          <w:sz w:val="24"/>
          <w:szCs w:val="24"/>
          <w:lang w:val="uk-UA"/>
        </w:rPr>
        <w:t>оперативно</w:t>
      </w:r>
      <w:proofErr w:type="spellEnd"/>
      <w:r w:rsidRPr="006B12C2">
        <w:rPr>
          <w:rFonts w:ascii="Times New Roman" w:hAnsi="Times New Roman"/>
          <w:sz w:val="24"/>
          <w:szCs w:val="24"/>
          <w:lang w:val="uk-UA"/>
        </w:rPr>
        <w:t>-господарські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6B12C2" w:rsidRDefault="001165DC" w:rsidP="001165DC">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6.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w:t>
      </w:r>
      <w:r w:rsidRPr="006B12C2">
        <w:rPr>
          <w:rFonts w:ascii="Times New Roman" w:hAnsi="Times New Roman"/>
          <w:sz w:val="24"/>
          <w:szCs w:val="24"/>
          <w:lang w:val="uk-UA"/>
        </w:rPr>
        <w:lastRenderedPageBreak/>
        <w:t xml:space="preserve">намір укласти договір. </w:t>
      </w:r>
      <w:r w:rsidRPr="006B12C2">
        <w:rPr>
          <w:rFonts w:ascii="Times New Roman" w:eastAsia="Times New Roman" w:hAnsi="Times New Roman"/>
          <w:color w:val="000000"/>
          <w:sz w:val="24"/>
          <w:szCs w:val="24"/>
          <w:highlight w:val="white"/>
          <w:lang w:val="uk-UA"/>
        </w:rPr>
        <w:t>У випадку обґрунтованої необхідності строк для укладання договору може бути продовжений до 60 днів.</w:t>
      </w:r>
    </w:p>
    <w:p w14:paraId="5FE7055D" w14:textId="77777777" w:rsidR="001165DC" w:rsidRPr="006B12C2" w:rsidRDefault="001165DC" w:rsidP="001165DC">
      <w:pPr>
        <w:spacing w:after="0" w:line="240" w:lineRule="auto"/>
        <w:jc w:val="both"/>
        <w:rPr>
          <w:rFonts w:ascii="Times New Roman" w:hAnsi="Times New Roman"/>
          <w:sz w:val="24"/>
          <w:szCs w:val="24"/>
          <w:lang w:val="uk-UA"/>
        </w:rPr>
      </w:pPr>
    </w:p>
    <w:p w14:paraId="024FC419" w14:textId="77777777" w:rsidR="001165DC" w:rsidRPr="006B12C2" w:rsidRDefault="001165DC" w:rsidP="001165DC">
      <w:pPr>
        <w:spacing w:after="0" w:line="240" w:lineRule="auto"/>
        <w:ind w:left="2124"/>
        <w:jc w:val="both"/>
        <w:rPr>
          <w:rFonts w:ascii="Times New Roman" w:hAnsi="Times New Roman"/>
          <w:i/>
          <w:iCs/>
          <w:sz w:val="24"/>
          <w:szCs w:val="24"/>
          <w:lang w:val="uk-UA"/>
        </w:rPr>
      </w:pPr>
    </w:p>
    <w:p w14:paraId="4922AE33" w14:textId="77777777" w:rsidR="001165DC" w:rsidRPr="006B12C2" w:rsidRDefault="001165DC" w:rsidP="001165DC">
      <w:pPr>
        <w:spacing w:after="0" w:line="240" w:lineRule="auto"/>
        <w:rPr>
          <w:rFonts w:ascii="Times New Roman" w:hAnsi="Times New Roman"/>
          <w:sz w:val="24"/>
          <w:szCs w:val="24"/>
          <w:lang w:val="uk-UA"/>
        </w:rPr>
      </w:pPr>
      <w:r w:rsidRPr="006B12C2">
        <w:rPr>
          <w:rFonts w:ascii="Times New Roman" w:hAnsi="Times New Roman"/>
          <w:sz w:val="24"/>
          <w:szCs w:val="24"/>
          <w:lang w:val="uk-UA"/>
        </w:rPr>
        <w:t>________________________________</w:t>
      </w:r>
      <w:r w:rsidRPr="006B12C2">
        <w:rPr>
          <w:rFonts w:ascii="Times New Roman" w:hAnsi="Times New Roman"/>
          <w:sz w:val="24"/>
          <w:szCs w:val="24"/>
          <w:lang w:val="uk-UA"/>
        </w:rPr>
        <w:tab/>
      </w:r>
      <w:r w:rsidRPr="006B12C2">
        <w:rPr>
          <w:rFonts w:ascii="Times New Roman" w:hAnsi="Times New Roman"/>
          <w:sz w:val="24"/>
          <w:szCs w:val="24"/>
          <w:lang w:val="uk-UA"/>
        </w:rPr>
        <w:tab/>
        <w:t>___________              __________________</w:t>
      </w:r>
    </w:p>
    <w:p w14:paraId="5281C06E" w14:textId="77777777" w:rsidR="001165DC" w:rsidRPr="006B12C2" w:rsidRDefault="001165DC" w:rsidP="001165DC">
      <w:pPr>
        <w:spacing w:after="0" w:line="240" w:lineRule="auto"/>
        <w:ind w:firstLine="709"/>
        <w:jc w:val="both"/>
        <w:rPr>
          <w:rFonts w:ascii="Times New Roman" w:hAnsi="Times New Roman"/>
          <w:sz w:val="24"/>
          <w:szCs w:val="24"/>
          <w:lang w:val="uk-UA"/>
        </w:rPr>
      </w:pPr>
      <w:r w:rsidRPr="006B12C2">
        <w:rPr>
          <w:rFonts w:ascii="Times New Roman" w:hAnsi="Times New Roman"/>
          <w:sz w:val="24"/>
          <w:szCs w:val="24"/>
          <w:lang w:val="uk-UA"/>
        </w:rPr>
        <w:t xml:space="preserve">(посада керівника учасника </w:t>
      </w:r>
    </w:p>
    <w:p w14:paraId="56C02E00" w14:textId="77777777" w:rsidR="001165DC" w:rsidRPr="006B12C2" w:rsidRDefault="001165DC" w:rsidP="001165DC">
      <w:pPr>
        <w:spacing w:after="0" w:line="240" w:lineRule="auto"/>
        <w:ind w:left="-426" w:right="-284" w:firstLine="426"/>
        <w:rPr>
          <w:rFonts w:ascii="Times New Roman" w:hAnsi="Times New Roman"/>
          <w:sz w:val="16"/>
          <w:szCs w:val="16"/>
          <w:lang w:val="uk-UA"/>
        </w:rPr>
        <w:sectPr w:rsidR="001165DC" w:rsidRPr="006B12C2" w:rsidSect="00112584">
          <w:footerReference w:type="even" r:id="rId9"/>
          <w:footerReference w:type="default" r:id="rId10"/>
          <w:pgSz w:w="11906" w:h="16838"/>
          <w:pgMar w:top="539" w:right="386" w:bottom="357" w:left="902" w:header="708" w:footer="708" w:gutter="0"/>
          <w:cols w:space="720"/>
          <w:titlePg/>
        </w:sectPr>
      </w:pPr>
      <w:r w:rsidRPr="006B12C2">
        <w:rPr>
          <w:rFonts w:ascii="Times New Roman" w:hAnsi="Times New Roman"/>
          <w:sz w:val="16"/>
          <w:szCs w:val="16"/>
          <w:lang w:val="uk-UA"/>
        </w:rPr>
        <w:t xml:space="preserve">               або уповноваженої ним особи)              </w:t>
      </w:r>
      <w:r w:rsidRPr="006B12C2">
        <w:rPr>
          <w:rFonts w:ascii="Times New Roman" w:hAnsi="Times New Roman"/>
          <w:sz w:val="16"/>
          <w:szCs w:val="16"/>
          <w:lang w:val="uk-UA"/>
        </w:rPr>
        <w:tab/>
      </w:r>
      <w:r w:rsidRPr="006B12C2">
        <w:rPr>
          <w:rFonts w:ascii="Times New Roman" w:hAnsi="Times New Roman"/>
          <w:sz w:val="16"/>
          <w:szCs w:val="16"/>
          <w:lang w:val="uk-UA"/>
        </w:rPr>
        <w:tab/>
        <w:t>МП.                   (підпис)                                        (ініціали та прізвищ</w:t>
      </w:r>
    </w:p>
    <w:p w14:paraId="25B1A160" w14:textId="77777777" w:rsidR="001165DC" w:rsidRPr="006B12C2" w:rsidRDefault="001165DC" w:rsidP="001165DC">
      <w:pPr>
        <w:rPr>
          <w:rFonts w:ascii="Times New Roman" w:hAnsi="Times New Roman"/>
          <w:sz w:val="24"/>
          <w:szCs w:val="24"/>
          <w:lang w:val="uk-UA"/>
        </w:rPr>
      </w:pPr>
    </w:p>
    <w:p w14:paraId="24B4EC01" w14:textId="77777777" w:rsidR="00B0502A" w:rsidRDefault="00B0502A" w:rsidP="00B0502A">
      <w:pPr>
        <w:spacing w:after="0" w:line="240" w:lineRule="auto"/>
        <w:jc w:val="right"/>
        <w:rPr>
          <w:rFonts w:ascii="Times New Roman" w:hAnsi="Times New Roman"/>
          <w:b/>
          <w:bCs/>
          <w:sz w:val="24"/>
          <w:szCs w:val="24"/>
          <w:lang w:val="uk-UA"/>
        </w:rPr>
      </w:pPr>
      <w:r w:rsidRPr="006B12C2">
        <w:rPr>
          <w:rFonts w:ascii="Times New Roman" w:hAnsi="Times New Roman"/>
          <w:b/>
          <w:bCs/>
          <w:sz w:val="24"/>
          <w:szCs w:val="24"/>
          <w:lang w:val="uk-UA"/>
        </w:rPr>
        <w:t>Додаток № 5 до тендерної документації</w:t>
      </w:r>
    </w:p>
    <w:p w14:paraId="1B721B48" w14:textId="77777777" w:rsidR="00196A5C" w:rsidRPr="006B12C2" w:rsidRDefault="00196A5C" w:rsidP="00B0502A">
      <w:pPr>
        <w:spacing w:after="0" w:line="240" w:lineRule="auto"/>
        <w:jc w:val="right"/>
        <w:rPr>
          <w:rFonts w:ascii="Times New Roman" w:hAnsi="Times New Roman"/>
          <w:b/>
          <w:bCs/>
          <w:sz w:val="24"/>
          <w:szCs w:val="24"/>
          <w:lang w:val="uk-UA"/>
        </w:rPr>
      </w:pPr>
    </w:p>
    <w:p w14:paraId="652D2694" w14:textId="77777777" w:rsidR="00196A5C" w:rsidRPr="006B12C2" w:rsidRDefault="00196A5C" w:rsidP="00196A5C">
      <w:pPr>
        <w:jc w:val="center"/>
        <w:rPr>
          <w:rFonts w:ascii="Times New Roman" w:eastAsia="SimSun" w:hAnsi="Times New Roman"/>
          <w:b/>
          <w:bCs/>
          <w:kern w:val="2"/>
          <w:sz w:val="24"/>
          <w:szCs w:val="24"/>
          <w:lang w:val="uk-UA" w:eastAsia="hi-IN" w:bidi="hi-IN"/>
        </w:rPr>
      </w:pPr>
      <w:r w:rsidRPr="006B12C2">
        <w:rPr>
          <w:rFonts w:ascii="Times New Roman" w:eastAsia="SimSun" w:hAnsi="Times New Roman"/>
          <w:b/>
          <w:kern w:val="2"/>
          <w:sz w:val="24"/>
          <w:szCs w:val="24"/>
          <w:lang w:val="uk-UA" w:eastAsia="hi-IN" w:bidi="hi-IN"/>
        </w:rPr>
        <w:t xml:space="preserve">ПРОЕКТ ДОГОВОРУ  </w:t>
      </w:r>
    </w:p>
    <w:p w14:paraId="102DF77A" w14:textId="77777777" w:rsidR="00196A5C" w:rsidRPr="006B12C2" w:rsidRDefault="00196A5C" w:rsidP="00196A5C">
      <w:pPr>
        <w:spacing w:line="276" w:lineRule="auto"/>
        <w:jc w:val="both"/>
        <w:rPr>
          <w:rFonts w:ascii="Times New Roman" w:hAnsi="Times New Roman"/>
          <w:b/>
          <w:snapToGrid w:val="0"/>
          <w:sz w:val="24"/>
          <w:szCs w:val="24"/>
          <w:lang w:val="uk-UA"/>
        </w:rPr>
      </w:pPr>
    </w:p>
    <w:p w14:paraId="4E7BB286" w14:textId="77777777" w:rsidR="00196A5C" w:rsidRPr="00196A5C" w:rsidRDefault="00196A5C" w:rsidP="00196A5C">
      <w:pPr>
        <w:jc w:val="center"/>
        <w:rPr>
          <w:rFonts w:ascii="Times New Roman" w:hAnsi="Times New Roman"/>
          <w:b/>
          <w:snapToGrid w:val="0"/>
          <w:sz w:val="24"/>
          <w:szCs w:val="24"/>
          <w:lang w:val="uk-UA"/>
        </w:rPr>
      </w:pPr>
      <w:r w:rsidRPr="00196A5C">
        <w:rPr>
          <w:rFonts w:ascii="Times New Roman" w:hAnsi="Times New Roman"/>
          <w:b/>
          <w:snapToGrid w:val="0"/>
          <w:sz w:val="24"/>
          <w:szCs w:val="24"/>
          <w:lang w:val="uk-UA"/>
        </w:rPr>
        <w:t>м. Миколаїв, Львівська область                                                «___» ______________ 2023 року</w:t>
      </w:r>
    </w:p>
    <w:p w14:paraId="5A359C57" w14:textId="77777777" w:rsidR="00196A5C" w:rsidRPr="00196A5C" w:rsidRDefault="00196A5C" w:rsidP="00196A5C">
      <w:pPr>
        <w:shd w:val="clear" w:color="auto" w:fill="FFFFFF"/>
        <w:jc w:val="center"/>
        <w:rPr>
          <w:rFonts w:ascii="Times New Roman" w:hAnsi="Times New Roman"/>
          <w:i/>
          <w:sz w:val="24"/>
          <w:szCs w:val="24"/>
          <w:lang w:val="uk-UA"/>
        </w:rPr>
      </w:pPr>
    </w:p>
    <w:p w14:paraId="7F847E48" w14:textId="677E485E" w:rsidR="00196A5C" w:rsidRPr="00196A5C" w:rsidRDefault="00196A5C" w:rsidP="00196A5C">
      <w:pPr>
        <w:jc w:val="both"/>
        <w:rPr>
          <w:rFonts w:ascii="Times New Roman" w:hAnsi="Times New Roman"/>
          <w:sz w:val="24"/>
          <w:szCs w:val="24"/>
          <w:lang w:val="uk-UA"/>
        </w:rPr>
      </w:pPr>
      <w:r w:rsidRPr="00196A5C">
        <w:rPr>
          <w:rFonts w:ascii="Times New Roman" w:hAnsi="Times New Roman"/>
          <w:b/>
          <w:color w:val="000000" w:themeColor="text1"/>
          <w:sz w:val="24"/>
          <w:szCs w:val="24"/>
          <w:shd w:val="clear" w:color="auto" w:fill="FFFFFF"/>
          <w:lang w:val="uk-UA"/>
        </w:rPr>
        <w:t xml:space="preserve">Управління капітального будівництва, економіки та комунальної власності Миколаївської міської ради Стрийського району Львівської області  </w:t>
      </w:r>
      <w:r w:rsidRPr="00196A5C">
        <w:rPr>
          <w:rFonts w:ascii="Times New Roman" w:hAnsi="Times New Roman"/>
          <w:sz w:val="24"/>
          <w:szCs w:val="24"/>
          <w:lang w:val="uk-UA"/>
        </w:rPr>
        <w:t xml:space="preserve"> (надалі іменується "Замовник") в особі </w:t>
      </w:r>
      <w:r w:rsidRPr="00196A5C">
        <w:rPr>
          <w:rFonts w:ascii="Times New Roman" w:hAnsi="Times New Roman"/>
          <w:color w:val="000000" w:themeColor="text1"/>
          <w:sz w:val="24"/>
          <w:szCs w:val="24"/>
          <w:lang w:val="uk-UA"/>
        </w:rPr>
        <w:t xml:space="preserve">начальника  </w:t>
      </w:r>
      <w:proofErr w:type="spellStart"/>
      <w:r w:rsidRPr="00196A5C">
        <w:rPr>
          <w:rFonts w:ascii="Times New Roman" w:hAnsi="Times New Roman"/>
          <w:color w:val="000000" w:themeColor="text1"/>
          <w:sz w:val="24"/>
          <w:szCs w:val="24"/>
          <w:lang w:val="uk-UA"/>
        </w:rPr>
        <w:t>Бачика</w:t>
      </w:r>
      <w:proofErr w:type="spellEnd"/>
      <w:r w:rsidRPr="00196A5C">
        <w:rPr>
          <w:rFonts w:ascii="Times New Roman" w:hAnsi="Times New Roman"/>
          <w:color w:val="000000" w:themeColor="text1"/>
          <w:sz w:val="24"/>
          <w:szCs w:val="24"/>
          <w:lang w:val="uk-UA"/>
        </w:rPr>
        <w:t xml:space="preserve"> Андрія Степановича,</w:t>
      </w:r>
      <w:r w:rsidRPr="00196A5C">
        <w:rPr>
          <w:rFonts w:ascii="Times New Roman" w:hAnsi="Times New Roman"/>
          <w:sz w:val="24"/>
          <w:szCs w:val="24"/>
          <w:lang w:val="uk-UA"/>
        </w:rPr>
        <w:t xml:space="preserve"> що діє на підставі </w:t>
      </w:r>
      <w:r w:rsidRPr="00196A5C">
        <w:rPr>
          <w:rFonts w:ascii="Times New Roman" w:hAnsi="Times New Roman"/>
          <w:color w:val="000000" w:themeColor="text1"/>
          <w:sz w:val="24"/>
          <w:szCs w:val="24"/>
          <w:lang w:val="uk-UA"/>
        </w:rPr>
        <w:t>Положення</w:t>
      </w:r>
      <w:r w:rsidRPr="00196A5C">
        <w:rPr>
          <w:rFonts w:ascii="Times New Roman" w:hAnsi="Times New Roman"/>
          <w:sz w:val="24"/>
          <w:szCs w:val="24"/>
          <w:lang w:val="uk-UA"/>
        </w:rPr>
        <w:t>,</w:t>
      </w:r>
      <w:r w:rsidR="000A28A2">
        <w:rPr>
          <w:rFonts w:ascii="Times New Roman" w:hAnsi="Times New Roman"/>
          <w:sz w:val="24"/>
          <w:szCs w:val="24"/>
          <w:lang w:val="uk-UA"/>
        </w:rPr>
        <w:t xml:space="preserve"> </w:t>
      </w:r>
      <w:r w:rsidRPr="00196A5C">
        <w:rPr>
          <w:rFonts w:ascii="Times New Roman" w:hAnsi="Times New Roman"/>
          <w:sz w:val="24"/>
          <w:szCs w:val="24"/>
          <w:lang w:val="uk-UA"/>
        </w:rPr>
        <w:t xml:space="preserve">з однієї сторони, та </w:t>
      </w:r>
      <w:r w:rsidRPr="00196A5C">
        <w:rPr>
          <w:rFonts w:ascii="Times New Roman" w:hAnsi="Times New Roman"/>
          <w:b/>
          <w:color w:val="333333"/>
          <w:sz w:val="24"/>
          <w:szCs w:val="24"/>
          <w:lang w:val="uk-UA"/>
        </w:rPr>
        <w:t>____________________</w:t>
      </w:r>
      <w:r w:rsidRPr="00196A5C">
        <w:rPr>
          <w:rFonts w:ascii="Times New Roman" w:hAnsi="Times New Roman"/>
          <w:sz w:val="24"/>
          <w:szCs w:val="24"/>
          <w:lang w:val="uk-UA"/>
        </w:rPr>
        <w:t>(надалі іменується "Підрядник") в особі ___________________</w:t>
      </w:r>
      <w:r w:rsidRPr="00196A5C">
        <w:rPr>
          <w:rFonts w:ascii="Times New Roman" w:hAnsi="Times New Roman"/>
          <w:bCs/>
          <w:sz w:val="24"/>
          <w:szCs w:val="24"/>
          <w:lang w:val="uk-UA"/>
        </w:rPr>
        <w:t>,</w:t>
      </w:r>
      <w:r w:rsidRPr="00196A5C">
        <w:rPr>
          <w:rFonts w:ascii="Times New Roman" w:hAnsi="Times New Roman"/>
          <w:sz w:val="24"/>
          <w:szCs w:val="24"/>
          <w:lang w:val="uk-UA"/>
        </w:rPr>
        <w:t xml:space="preserve">  з іншої сторони, (в подальшому разом іменуються "Сторони", а кожна окремо – "Сторона"),</w:t>
      </w:r>
      <w:r w:rsidRPr="00196A5C">
        <w:rPr>
          <w:rFonts w:ascii="Times New Roman" w:hAnsi="Times New Roman"/>
          <w:b/>
          <w:sz w:val="24"/>
          <w:szCs w:val="24"/>
          <w:lang w:val="uk-UA"/>
        </w:rPr>
        <w:t xml:space="preserve"> </w:t>
      </w:r>
      <w:r w:rsidRPr="00196A5C">
        <w:rPr>
          <w:rFonts w:ascii="Times New Roman" w:hAnsi="Times New Roman"/>
          <w:sz w:val="24"/>
          <w:szCs w:val="24"/>
          <w:lang w:val="uk-UA"/>
        </w:rPr>
        <w:t>уклали цей Договір про наступне.</w:t>
      </w:r>
    </w:p>
    <w:p w14:paraId="10811869" w14:textId="77777777" w:rsidR="00196A5C" w:rsidRPr="00196A5C" w:rsidRDefault="00196A5C" w:rsidP="00196A5C">
      <w:pPr>
        <w:shd w:val="clear" w:color="auto" w:fill="FFFFFF"/>
        <w:ind w:left="45"/>
        <w:jc w:val="center"/>
        <w:rPr>
          <w:rFonts w:ascii="Times New Roman" w:hAnsi="Times New Roman"/>
          <w:b/>
          <w:bCs/>
          <w:color w:val="000000"/>
          <w:spacing w:val="-2"/>
          <w:sz w:val="24"/>
          <w:szCs w:val="24"/>
          <w:highlight w:val="yellow"/>
          <w:lang w:val="uk-UA"/>
        </w:rPr>
      </w:pPr>
    </w:p>
    <w:p w14:paraId="43922213" w14:textId="77777777" w:rsidR="00196A5C" w:rsidRPr="00196A5C" w:rsidRDefault="00196A5C" w:rsidP="00196A5C">
      <w:pPr>
        <w:shd w:val="clear" w:color="auto" w:fill="FFFFFF"/>
        <w:ind w:left="45"/>
        <w:jc w:val="center"/>
        <w:rPr>
          <w:rFonts w:ascii="Times New Roman" w:hAnsi="Times New Roman"/>
          <w:b/>
          <w:bCs/>
          <w:color w:val="000000"/>
          <w:spacing w:val="-2"/>
          <w:sz w:val="24"/>
          <w:szCs w:val="24"/>
          <w:lang w:val="uk-UA"/>
        </w:rPr>
      </w:pPr>
      <w:r w:rsidRPr="00196A5C">
        <w:rPr>
          <w:rFonts w:ascii="Times New Roman" w:hAnsi="Times New Roman"/>
          <w:b/>
          <w:bCs/>
          <w:color w:val="000000"/>
          <w:spacing w:val="-2"/>
          <w:sz w:val="24"/>
          <w:szCs w:val="24"/>
          <w:lang w:val="uk-UA"/>
        </w:rPr>
        <w:t>1.ПРЕДМЕТ ДОГОВОРУ</w:t>
      </w:r>
    </w:p>
    <w:p w14:paraId="58321A01" w14:textId="700F8A0F" w:rsidR="00196A5C" w:rsidRPr="00706A0B" w:rsidRDefault="00196A5C" w:rsidP="00196A5C">
      <w:pPr>
        <w:keepLines/>
        <w:autoSpaceDE w:val="0"/>
        <w:autoSpaceDN w:val="0"/>
        <w:spacing w:after="0" w:line="240" w:lineRule="auto"/>
        <w:jc w:val="both"/>
        <w:rPr>
          <w:rFonts w:ascii="Times New Roman" w:hAnsi="Times New Roman"/>
          <w:bCs/>
          <w:spacing w:val="-3"/>
          <w:sz w:val="32"/>
          <w:szCs w:val="32"/>
          <w:lang w:val="uk-UA"/>
        </w:rPr>
      </w:pPr>
      <w:r w:rsidRPr="00196A5C">
        <w:rPr>
          <w:rFonts w:ascii="Times New Roman" w:hAnsi="Times New Roman"/>
          <w:bCs/>
          <w:color w:val="000000"/>
          <w:spacing w:val="-2"/>
          <w:sz w:val="24"/>
          <w:szCs w:val="24"/>
          <w:lang w:val="uk-UA"/>
        </w:rPr>
        <w:t xml:space="preserve">1.1. </w:t>
      </w:r>
      <w:r w:rsidRPr="00196A5C">
        <w:rPr>
          <w:rFonts w:ascii="Times New Roman" w:hAnsi="Times New Roman"/>
          <w:color w:val="000000"/>
          <w:spacing w:val="-2"/>
          <w:sz w:val="24"/>
          <w:szCs w:val="24"/>
          <w:lang w:val="uk-UA"/>
        </w:rPr>
        <w:t>Замовник доручає, а Підрядник зобов’язується у відповідності до умов даного Договору виконати роботи по об’єкту:</w:t>
      </w:r>
      <w:r w:rsidRPr="00196A5C">
        <w:rPr>
          <w:rFonts w:ascii="Times New Roman" w:hAnsi="Times New Roman"/>
          <w:bCs/>
          <w:spacing w:val="-3"/>
          <w:sz w:val="24"/>
          <w:szCs w:val="24"/>
          <w:lang w:val="uk-UA"/>
        </w:rPr>
        <w:t xml:space="preserve"> </w:t>
      </w:r>
      <w:r w:rsidR="00706A0B" w:rsidRPr="00706A0B">
        <w:rPr>
          <w:rFonts w:ascii="Times New Roman" w:hAnsi="Times New Roman"/>
          <w:bCs/>
          <w:spacing w:val="-3"/>
          <w:sz w:val="24"/>
          <w:szCs w:val="24"/>
          <w:lang w:val="uk-UA"/>
        </w:rPr>
        <w:t xml:space="preserve">Капітальний ремонт дороги  комунальної власності по </w:t>
      </w:r>
      <w:proofErr w:type="spellStart"/>
      <w:r w:rsidR="00706A0B" w:rsidRPr="00706A0B">
        <w:rPr>
          <w:rFonts w:ascii="Times New Roman" w:hAnsi="Times New Roman"/>
          <w:bCs/>
          <w:spacing w:val="-3"/>
          <w:sz w:val="24"/>
          <w:szCs w:val="24"/>
          <w:lang w:val="uk-UA"/>
        </w:rPr>
        <w:t>вул.Нова</w:t>
      </w:r>
      <w:proofErr w:type="spellEnd"/>
      <w:r w:rsidR="00706A0B" w:rsidRPr="00706A0B">
        <w:rPr>
          <w:rFonts w:ascii="Times New Roman" w:hAnsi="Times New Roman"/>
          <w:bCs/>
          <w:spacing w:val="-3"/>
          <w:sz w:val="24"/>
          <w:szCs w:val="24"/>
          <w:lang w:val="uk-UA"/>
        </w:rPr>
        <w:t xml:space="preserve"> в </w:t>
      </w:r>
      <w:proofErr w:type="spellStart"/>
      <w:r w:rsidR="00706A0B" w:rsidRPr="00706A0B">
        <w:rPr>
          <w:rFonts w:ascii="Times New Roman" w:hAnsi="Times New Roman"/>
          <w:bCs/>
          <w:spacing w:val="-3"/>
          <w:sz w:val="24"/>
          <w:szCs w:val="24"/>
          <w:lang w:val="uk-UA"/>
        </w:rPr>
        <w:t>с.Гірське</w:t>
      </w:r>
      <w:proofErr w:type="spellEnd"/>
      <w:r w:rsidR="00706A0B" w:rsidRPr="00706A0B">
        <w:rPr>
          <w:rFonts w:ascii="Times New Roman" w:hAnsi="Times New Roman"/>
          <w:bCs/>
          <w:spacing w:val="-3"/>
          <w:sz w:val="24"/>
          <w:szCs w:val="24"/>
          <w:lang w:val="uk-UA"/>
        </w:rPr>
        <w:t xml:space="preserve"> Стрийського району Львівської області</w:t>
      </w:r>
      <w:r w:rsidRPr="00196A5C">
        <w:rPr>
          <w:rFonts w:ascii="Times New Roman" w:hAnsi="Times New Roman"/>
          <w:sz w:val="24"/>
          <w:szCs w:val="24"/>
          <w:lang w:val="uk-UA" w:eastAsia="uk-UA"/>
        </w:rPr>
        <w:t>(</w:t>
      </w:r>
      <w:r w:rsidRPr="00196A5C">
        <w:rPr>
          <w:rFonts w:ascii="Times New Roman" w:hAnsi="Times New Roman"/>
          <w:sz w:val="24"/>
          <w:szCs w:val="24"/>
          <w:lang w:val="uk-UA"/>
        </w:rPr>
        <w:t>ДК 021:2015: </w:t>
      </w:r>
      <w:r w:rsidRPr="00196A5C">
        <w:rPr>
          <w:rFonts w:ascii="Times New Roman" w:hAnsi="Times New Roman"/>
          <w:color w:val="000000"/>
          <w:sz w:val="24"/>
          <w:szCs w:val="24"/>
          <w:bdr w:val="none" w:sz="0" w:space="0" w:color="auto" w:frame="1"/>
          <w:shd w:val="clear" w:color="auto" w:fill="FDFEFD"/>
          <w:lang w:val="uk-UA"/>
        </w:rPr>
        <w:t>45450000-6</w:t>
      </w:r>
      <w:r w:rsidRPr="00196A5C">
        <w:rPr>
          <w:rFonts w:ascii="Times New Roman" w:hAnsi="Times New Roman"/>
          <w:color w:val="777777"/>
          <w:sz w:val="24"/>
          <w:szCs w:val="24"/>
          <w:shd w:val="clear" w:color="auto" w:fill="FDFEFD"/>
          <w:lang w:val="uk-UA"/>
        </w:rPr>
        <w:t> - </w:t>
      </w:r>
      <w:r w:rsidRPr="00196A5C">
        <w:rPr>
          <w:rFonts w:ascii="Times New Roman" w:hAnsi="Times New Roman"/>
          <w:color w:val="000000"/>
          <w:sz w:val="24"/>
          <w:szCs w:val="24"/>
          <w:bdr w:val="none" w:sz="0" w:space="0" w:color="auto" w:frame="1"/>
          <w:shd w:val="clear" w:color="auto" w:fill="FDFEFD"/>
          <w:lang w:val="uk-UA"/>
        </w:rPr>
        <w:t>Інші завершальні будівельні роботи</w:t>
      </w:r>
      <w:r w:rsidRPr="00196A5C">
        <w:rPr>
          <w:rFonts w:ascii="Times New Roman" w:hAnsi="Times New Roman"/>
          <w:sz w:val="24"/>
          <w:szCs w:val="24"/>
          <w:lang w:val="uk-UA" w:eastAsia="uk-UA"/>
        </w:rPr>
        <w:t>)</w:t>
      </w:r>
      <w:r w:rsidRPr="00196A5C">
        <w:rPr>
          <w:rFonts w:ascii="Times New Roman" w:hAnsi="Times New Roman"/>
          <w:color w:val="000000"/>
          <w:spacing w:val="-2"/>
          <w:sz w:val="24"/>
          <w:szCs w:val="24"/>
          <w:lang w:val="uk-UA"/>
        </w:rPr>
        <w:t>, а Замовник зобов’язується прийняти ці роботи та оплатити їх.</w:t>
      </w:r>
    </w:p>
    <w:p w14:paraId="151C6FCF" w14:textId="77777777" w:rsidR="00196A5C" w:rsidRPr="00196A5C" w:rsidRDefault="00196A5C" w:rsidP="00196A5C">
      <w:pPr>
        <w:shd w:val="clear" w:color="auto" w:fill="FFFFFF"/>
        <w:tabs>
          <w:tab w:val="left" w:pos="389"/>
        </w:tabs>
        <w:ind w:left="5"/>
        <w:jc w:val="both"/>
        <w:rPr>
          <w:rFonts w:ascii="Times New Roman" w:hAnsi="Times New Roman"/>
          <w:color w:val="000000"/>
          <w:spacing w:val="-2"/>
          <w:sz w:val="24"/>
          <w:szCs w:val="24"/>
          <w:lang w:val="uk-UA"/>
        </w:rPr>
      </w:pPr>
      <w:r w:rsidRPr="00196A5C">
        <w:rPr>
          <w:rFonts w:ascii="Times New Roman" w:hAnsi="Times New Roman"/>
          <w:color w:val="000000"/>
          <w:spacing w:val="-2"/>
          <w:sz w:val="24"/>
          <w:szCs w:val="24"/>
          <w:lang w:val="uk-UA"/>
        </w:rPr>
        <w:t xml:space="preserve">1.2. Підрядник повинен виконати передбачені Договором роботи у відповідності з положеннями державних стандартів, будівельних норм і правил, інших нормативних документів, проектно-кошторисної документації і Договору, а також КНУ «Настанови з визначення вартості будівництва» затвердженої наказом </w:t>
      </w:r>
      <w:proofErr w:type="spellStart"/>
      <w:r w:rsidRPr="00196A5C">
        <w:rPr>
          <w:rFonts w:ascii="Times New Roman" w:hAnsi="Times New Roman"/>
          <w:color w:val="000000"/>
          <w:spacing w:val="-2"/>
          <w:sz w:val="24"/>
          <w:szCs w:val="24"/>
          <w:lang w:val="uk-UA"/>
        </w:rPr>
        <w:t>Мінрегіону</w:t>
      </w:r>
      <w:proofErr w:type="spellEnd"/>
      <w:r w:rsidRPr="00196A5C">
        <w:rPr>
          <w:rFonts w:ascii="Times New Roman" w:hAnsi="Times New Roman"/>
          <w:color w:val="000000"/>
          <w:spacing w:val="-2"/>
          <w:sz w:val="24"/>
          <w:szCs w:val="24"/>
          <w:lang w:val="uk-UA"/>
        </w:rPr>
        <w:t xml:space="preserve">  від 01.11.2021 № 281.</w:t>
      </w:r>
    </w:p>
    <w:p w14:paraId="7EFA0AB3" w14:textId="77777777" w:rsidR="00196A5C" w:rsidRPr="00196A5C" w:rsidRDefault="00196A5C" w:rsidP="00196A5C">
      <w:pPr>
        <w:shd w:val="clear" w:color="auto" w:fill="FFFFFF"/>
        <w:tabs>
          <w:tab w:val="left" w:pos="389"/>
        </w:tabs>
        <w:ind w:left="5"/>
        <w:jc w:val="both"/>
        <w:rPr>
          <w:rFonts w:ascii="Times New Roman" w:hAnsi="Times New Roman"/>
          <w:color w:val="000000"/>
          <w:spacing w:val="-2"/>
          <w:sz w:val="24"/>
          <w:szCs w:val="24"/>
          <w:lang w:val="uk-UA"/>
        </w:rPr>
      </w:pPr>
      <w:r w:rsidRPr="00196A5C">
        <w:rPr>
          <w:rFonts w:ascii="Times New Roman" w:hAnsi="Times New Roman"/>
          <w:color w:val="000000"/>
          <w:spacing w:val="-2"/>
          <w:sz w:val="24"/>
          <w:szCs w:val="24"/>
          <w:lang w:val="uk-UA"/>
        </w:rPr>
        <w:t xml:space="preserve">1.3. Кількість та обсяги робіт – 1 робота.  Кількість та обсяги робіт  відповідають проектно -кошторисній документації. </w:t>
      </w:r>
    </w:p>
    <w:p w14:paraId="59795F33" w14:textId="77777777" w:rsidR="00196A5C" w:rsidRPr="00196A5C" w:rsidRDefault="00196A5C" w:rsidP="00196A5C">
      <w:pPr>
        <w:shd w:val="clear" w:color="auto" w:fill="FFFFFF"/>
        <w:tabs>
          <w:tab w:val="left" w:pos="389"/>
        </w:tabs>
        <w:ind w:left="5"/>
        <w:jc w:val="both"/>
        <w:rPr>
          <w:rFonts w:ascii="Times New Roman" w:hAnsi="Times New Roman"/>
          <w:color w:val="000000"/>
          <w:spacing w:val="-2"/>
          <w:sz w:val="24"/>
          <w:szCs w:val="24"/>
          <w:lang w:val="uk-UA"/>
        </w:rPr>
      </w:pPr>
      <w:r w:rsidRPr="00196A5C">
        <w:rPr>
          <w:rFonts w:ascii="Times New Roman" w:hAnsi="Times New Roman"/>
          <w:color w:val="000000"/>
          <w:spacing w:val="-2"/>
          <w:sz w:val="24"/>
          <w:szCs w:val="24"/>
          <w:lang w:val="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14:paraId="20461034" w14:textId="77777777" w:rsidR="00196A5C" w:rsidRPr="00196A5C" w:rsidRDefault="00196A5C" w:rsidP="00196A5C">
      <w:pPr>
        <w:shd w:val="clear" w:color="auto" w:fill="FFFFFF"/>
        <w:tabs>
          <w:tab w:val="left" w:pos="389"/>
        </w:tabs>
        <w:ind w:left="5"/>
        <w:jc w:val="both"/>
        <w:rPr>
          <w:rFonts w:ascii="Times New Roman" w:hAnsi="Times New Roman"/>
          <w:color w:val="000000"/>
          <w:spacing w:val="-2"/>
          <w:sz w:val="24"/>
          <w:szCs w:val="24"/>
          <w:highlight w:val="yellow"/>
          <w:lang w:val="uk-UA"/>
        </w:rPr>
      </w:pPr>
    </w:p>
    <w:p w14:paraId="3AE86B37" w14:textId="77777777" w:rsidR="00196A5C" w:rsidRPr="00196A5C" w:rsidRDefault="00196A5C" w:rsidP="00196A5C">
      <w:pPr>
        <w:tabs>
          <w:tab w:val="left" w:pos="720"/>
        </w:tabs>
        <w:suppressAutoHyphens/>
        <w:ind w:left="720"/>
        <w:jc w:val="center"/>
        <w:rPr>
          <w:rFonts w:ascii="Times New Roman" w:hAnsi="Times New Roman"/>
          <w:b/>
          <w:sz w:val="24"/>
          <w:szCs w:val="24"/>
          <w:lang w:val="uk-UA"/>
        </w:rPr>
      </w:pPr>
      <w:r w:rsidRPr="00196A5C">
        <w:rPr>
          <w:rFonts w:ascii="Times New Roman" w:hAnsi="Times New Roman"/>
          <w:b/>
          <w:sz w:val="24"/>
          <w:szCs w:val="24"/>
          <w:lang w:val="uk-UA"/>
        </w:rPr>
        <w:t>2.ПОРЯДОК ВИКОНАННЯ ТА ПРИЙМАННЯ-ПЕРЕДАЧІ ВИКОНАНИХ РОБІТ</w:t>
      </w:r>
    </w:p>
    <w:p w14:paraId="0165EC09" w14:textId="77777777" w:rsidR="00196A5C" w:rsidRPr="00196A5C" w:rsidRDefault="00196A5C" w:rsidP="00196A5C">
      <w:pPr>
        <w:widowControl w:val="0"/>
        <w:numPr>
          <w:ilvl w:val="1"/>
          <w:numId w:val="37"/>
        </w:numPr>
        <w:tabs>
          <w:tab w:val="left" w:pos="0"/>
          <w:tab w:val="left" w:pos="360"/>
        </w:tabs>
        <w:suppressAutoHyphen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 xml:space="preserve">2.1. При виконанні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3E1CBA96" w14:textId="77777777" w:rsidR="00196A5C" w:rsidRPr="00196A5C" w:rsidRDefault="00196A5C" w:rsidP="00196A5C">
      <w:pPr>
        <w:widowControl w:val="0"/>
        <w:numPr>
          <w:ilvl w:val="1"/>
          <w:numId w:val="38"/>
        </w:numPr>
        <w:tabs>
          <w:tab w:val="left" w:pos="0"/>
          <w:tab w:val="left" w:pos="426"/>
        </w:tabs>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 Підрядник виконує </w:t>
      </w:r>
      <w:r w:rsidRPr="00196A5C">
        <w:rPr>
          <w:rFonts w:ascii="Times New Roman" w:hAnsi="Times New Roman"/>
          <w:color w:val="000000"/>
          <w:spacing w:val="-2"/>
          <w:sz w:val="24"/>
          <w:szCs w:val="24"/>
          <w:lang w:val="uk-UA"/>
        </w:rPr>
        <w:t xml:space="preserve">роботи </w:t>
      </w:r>
      <w:r w:rsidRPr="00196A5C">
        <w:rPr>
          <w:rFonts w:ascii="Times New Roman" w:hAnsi="Times New Roman"/>
          <w:sz w:val="24"/>
          <w:szCs w:val="24"/>
          <w:lang w:val="uk-UA"/>
        </w:rPr>
        <w:t xml:space="preserve">власними силами та засобами. Залучення субпідрядників для виконання окремих видів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6F2ED180" w14:textId="77777777" w:rsidR="00196A5C" w:rsidRPr="00196A5C" w:rsidRDefault="00196A5C" w:rsidP="00196A5C">
      <w:pPr>
        <w:tabs>
          <w:tab w:val="left" w:pos="0"/>
          <w:tab w:val="left" w:pos="426"/>
        </w:tabs>
        <w:suppressAutoHyphens/>
        <w:jc w:val="both"/>
        <w:rPr>
          <w:rFonts w:ascii="Times New Roman" w:hAnsi="Times New Roman"/>
          <w:sz w:val="24"/>
          <w:szCs w:val="24"/>
          <w:lang w:val="uk-UA"/>
        </w:rPr>
      </w:pPr>
      <w:r w:rsidRPr="00196A5C">
        <w:rPr>
          <w:rFonts w:ascii="Times New Roman" w:hAnsi="Times New Roman"/>
          <w:sz w:val="24"/>
          <w:szCs w:val="24"/>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та всю документацію, необхідну для виконання послуг за цим Договором.</w:t>
      </w:r>
    </w:p>
    <w:p w14:paraId="72280BF7" w14:textId="77777777" w:rsidR="00196A5C" w:rsidRPr="00196A5C" w:rsidRDefault="00196A5C" w:rsidP="00196A5C">
      <w:pPr>
        <w:widowControl w:val="0"/>
        <w:numPr>
          <w:ilvl w:val="1"/>
          <w:numId w:val="44"/>
        </w:numPr>
        <w:tabs>
          <w:tab w:val="left" w:pos="0"/>
        </w:tabs>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Приймання – передача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w:t>
      </w:r>
      <w:r w:rsidRPr="00196A5C">
        <w:rPr>
          <w:rFonts w:ascii="Times New Roman" w:hAnsi="Times New Roman"/>
          <w:sz w:val="24"/>
          <w:szCs w:val="24"/>
          <w:lang w:val="uk-UA"/>
        </w:rPr>
        <w:lastRenderedPageBreak/>
        <w:t xml:space="preserve">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196A5C">
        <w:rPr>
          <w:rFonts w:ascii="Times New Roman" w:hAnsi="Times New Roman"/>
          <w:color w:val="000000"/>
          <w:spacing w:val="-2"/>
          <w:sz w:val="24"/>
          <w:szCs w:val="24"/>
          <w:lang w:val="uk-UA"/>
        </w:rPr>
        <w:t>роботах</w:t>
      </w:r>
      <w:r w:rsidRPr="00196A5C">
        <w:rPr>
          <w:rFonts w:ascii="Times New Roman" w:hAnsi="Times New Roman"/>
          <w:sz w:val="24"/>
          <w:szCs w:val="24"/>
          <w:lang w:val="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055FF54D" w14:textId="77777777" w:rsidR="00196A5C" w:rsidRPr="00196A5C" w:rsidRDefault="00196A5C" w:rsidP="00196A5C">
      <w:pPr>
        <w:widowControl w:val="0"/>
        <w:numPr>
          <w:ilvl w:val="1"/>
          <w:numId w:val="44"/>
        </w:numPr>
        <w:tabs>
          <w:tab w:val="left" w:pos="0"/>
        </w:tabs>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У разі не підписання Замовником акту приймання – передачі виконаних робіт</w:t>
      </w:r>
      <w:r w:rsidRPr="00196A5C">
        <w:rPr>
          <w:rFonts w:ascii="Times New Roman" w:hAnsi="Times New Roman"/>
          <w:color w:val="000000"/>
          <w:spacing w:val="-2"/>
          <w:sz w:val="24"/>
          <w:szCs w:val="24"/>
          <w:lang w:val="uk-UA"/>
        </w:rPr>
        <w:t xml:space="preserve"> </w:t>
      </w:r>
      <w:r w:rsidRPr="00196A5C">
        <w:rPr>
          <w:rFonts w:ascii="Times New Roman" w:hAnsi="Times New Roman"/>
          <w:sz w:val="24"/>
          <w:szCs w:val="24"/>
          <w:lang w:val="uk-UA"/>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4D52341C" w14:textId="77777777" w:rsidR="00196A5C" w:rsidRPr="00196A5C" w:rsidRDefault="00196A5C" w:rsidP="00196A5C">
      <w:pPr>
        <w:jc w:val="both"/>
        <w:rPr>
          <w:rFonts w:ascii="Times New Roman" w:hAnsi="Times New Roman"/>
          <w:sz w:val="24"/>
          <w:szCs w:val="24"/>
          <w:lang w:val="uk-UA"/>
        </w:rPr>
      </w:pPr>
    </w:p>
    <w:p w14:paraId="65A5E54B" w14:textId="77777777" w:rsidR="00196A5C" w:rsidRPr="00196A5C" w:rsidRDefault="00196A5C" w:rsidP="00196A5C">
      <w:pPr>
        <w:widowControl w:val="0"/>
        <w:numPr>
          <w:ilvl w:val="0"/>
          <w:numId w:val="39"/>
        </w:numPr>
        <w:tabs>
          <w:tab w:val="left" w:pos="360"/>
          <w:tab w:val="left" w:pos="3600"/>
          <w:tab w:val="left" w:pos="3780"/>
        </w:tabs>
        <w:suppressAutoHyphens/>
        <w:spacing w:after="0" w:line="240" w:lineRule="auto"/>
        <w:jc w:val="center"/>
        <w:rPr>
          <w:rFonts w:ascii="Times New Roman" w:hAnsi="Times New Roman"/>
          <w:b/>
          <w:sz w:val="24"/>
          <w:szCs w:val="24"/>
          <w:lang w:val="uk-UA"/>
        </w:rPr>
      </w:pPr>
      <w:r w:rsidRPr="00196A5C">
        <w:rPr>
          <w:rFonts w:ascii="Times New Roman" w:hAnsi="Times New Roman"/>
          <w:b/>
          <w:sz w:val="24"/>
          <w:szCs w:val="24"/>
          <w:lang w:val="uk-UA"/>
        </w:rPr>
        <w:t>СТРОК ВИКОНАННЯ РОБІТ</w:t>
      </w:r>
    </w:p>
    <w:p w14:paraId="285A6742" w14:textId="77777777" w:rsidR="00196A5C" w:rsidRPr="00196A5C" w:rsidRDefault="00196A5C" w:rsidP="00196A5C">
      <w:pPr>
        <w:numPr>
          <w:ilvl w:val="1"/>
          <w:numId w:val="39"/>
        </w:numPr>
        <w:tabs>
          <w:tab w:val="clear" w:pos="720"/>
          <w:tab w:val="left" w:pos="0"/>
          <w:tab w:val="num" w:pos="142"/>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Підрядник зобов’язаний виконати роботи, визначені цим Договором та додатками до нього </w:t>
      </w:r>
      <w:r w:rsidRPr="00196A5C">
        <w:rPr>
          <w:rFonts w:ascii="Times New Roman" w:hAnsi="Times New Roman"/>
          <w:b/>
          <w:sz w:val="24"/>
          <w:szCs w:val="24"/>
          <w:lang w:val="uk-UA"/>
        </w:rPr>
        <w:t xml:space="preserve">відповідно до календарного графіка </w:t>
      </w:r>
      <w:proofErr w:type="spellStart"/>
      <w:r w:rsidRPr="00196A5C">
        <w:rPr>
          <w:rFonts w:ascii="Times New Roman" w:hAnsi="Times New Roman"/>
          <w:b/>
          <w:sz w:val="24"/>
          <w:szCs w:val="24"/>
          <w:lang w:eastAsia="ar-SA"/>
        </w:rPr>
        <w:t>виконання</w:t>
      </w:r>
      <w:proofErr w:type="spellEnd"/>
      <w:r w:rsidRPr="00196A5C">
        <w:rPr>
          <w:rFonts w:ascii="Times New Roman" w:hAnsi="Times New Roman"/>
          <w:b/>
          <w:sz w:val="24"/>
          <w:szCs w:val="24"/>
          <w:lang w:eastAsia="ar-SA"/>
        </w:rPr>
        <w:t xml:space="preserve"> </w:t>
      </w:r>
      <w:r w:rsidRPr="00196A5C">
        <w:rPr>
          <w:rFonts w:ascii="Times New Roman" w:hAnsi="Times New Roman"/>
          <w:b/>
          <w:sz w:val="24"/>
          <w:szCs w:val="24"/>
          <w:lang w:val="uk-UA" w:eastAsia="ar-SA"/>
        </w:rPr>
        <w:t xml:space="preserve">робіт (Додаток 2 до Договору) </w:t>
      </w:r>
      <w:r w:rsidRPr="00196A5C">
        <w:rPr>
          <w:rFonts w:ascii="Times New Roman" w:hAnsi="Times New Roman"/>
          <w:sz w:val="24"/>
          <w:szCs w:val="24"/>
          <w:lang w:val="uk-UA" w:eastAsia="ar-SA"/>
        </w:rPr>
        <w:t xml:space="preserve"> (або до повного виконання сторонами договірних зобов’язань).</w:t>
      </w:r>
    </w:p>
    <w:p w14:paraId="2F380FDE" w14:textId="77777777"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sz w:val="24"/>
          <w:szCs w:val="24"/>
          <w:lang w:val="uk-UA"/>
        </w:rPr>
        <w:t>3.2. Строки виконання робіт можуть змінюватися із внесенням відповідних змін у Договір у разі:</w:t>
      </w:r>
    </w:p>
    <w:p w14:paraId="14C576AB" w14:textId="77777777"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sz w:val="24"/>
          <w:szCs w:val="24"/>
          <w:lang w:val="uk-UA"/>
        </w:rPr>
        <w:t>- виникнення обставин непереборної сили;</w:t>
      </w:r>
    </w:p>
    <w:p w14:paraId="76662861" w14:textId="77777777"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sz w:val="24"/>
          <w:szCs w:val="24"/>
          <w:lang w:val="uk-UA"/>
        </w:rPr>
        <w:t>- порушення умов фінансування;</w:t>
      </w:r>
    </w:p>
    <w:p w14:paraId="4827FC29" w14:textId="77777777"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sz w:val="24"/>
          <w:szCs w:val="24"/>
          <w:lang w:val="uk-UA"/>
        </w:rPr>
        <w:t xml:space="preserve">- інших обставин за взаємною згодою сторін.  </w:t>
      </w:r>
    </w:p>
    <w:p w14:paraId="41019287" w14:textId="77777777" w:rsidR="00196A5C" w:rsidRPr="00196A5C" w:rsidRDefault="00196A5C" w:rsidP="00196A5C">
      <w:pPr>
        <w:tabs>
          <w:tab w:val="left" w:pos="0"/>
        </w:tabs>
        <w:jc w:val="both"/>
        <w:rPr>
          <w:rFonts w:ascii="Times New Roman" w:hAnsi="Times New Roman"/>
          <w:sz w:val="24"/>
          <w:szCs w:val="24"/>
          <w:lang w:val="uk-UA"/>
        </w:rPr>
      </w:pPr>
      <w:r w:rsidRPr="00196A5C">
        <w:rPr>
          <w:rFonts w:ascii="Times New Roman" w:hAnsi="Times New Roman"/>
          <w:sz w:val="24"/>
          <w:szCs w:val="24"/>
          <w:lang w:val="uk-UA"/>
        </w:rPr>
        <w:t xml:space="preserve">3.3. Місце виконання робіт: ____________________________Львівської області </w:t>
      </w:r>
    </w:p>
    <w:p w14:paraId="745F1284" w14:textId="77777777" w:rsidR="00196A5C" w:rsidRPr="00196A5C" w:rsidRDefault="00196A5C" w:rsidP="00196A5C">
      <w:pPr>
        <w:tabs>
          <w:tab w:val="left" w:pos="0"/>
        </w:tabs>
        <w:jc w:val="both"/>
        <w:rPr>
          <w:rFonts w:ascii="Times New Roman" w:hAnsi="Times New Roman"/>
          <w:sz w:val="24"/>
          <w:szCs w:val="24"/>
          <w:lang w:val="uk-UA"/>
        </w:rPr>
      </w:pPr>
      <w:r w:rsidRPr="00196A5C">
        <w:rPr>
          <w:rFonts w:ascii="Times New Roman" w:hAnsi="Times New Roman"/>
          <w:sz w:val="24"/>
          <w:szCs w:val="24"/>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7E564B1C" w14:textId="77777777" w:rsidR="00196A5C" w:rsidRPr="00196A5C" w:rsidRDefault="00196A5C" w:rsidP="00196A5C">
      <w:pPr>
        <w:shd w:val="clear" w:color="auto" w:fill="FFFFFF"/>
        <w:ind w:left="450" w:right="5"/>
        <w:jc w:val="center"/>
        <w:rPr>
          <w:rFonts w:ascii="Times New Roman" w:hAnsi="Times New Roman"/>
          <w:sz w:val="24"/>
          <w:szCs w:val="24"/>
          <w:lang w:val="uk-UA"/>
        </w:rPr>
      </w:pPr>
      <w:r w:rsidRPr="00196A5C">
        <w:rPr>
          <w:rFonts w:ascii="Times New Roman" w:hAnsi="Times New Roman"/>
          <w:b/>
          <w:bCs/>
          <w:color w:val="000000"/>
          <w:sz w:val="24"/>
          <w:szCs w:val="24"/>
          <w:lang w:val="uk-UA"/>
        </w:rPr>
        <w:t xml:space="preserve">4.ВАРТІСТЬ </w:t>
      </w:r>
      <w:r w:rsidRPr="00196A5C">
        <w:rPr>
          <w:rFonts w:ascii="Times New Roman" w:hAnsi="Times New Roman"/>
          <w:b/>
          <w:sz w:val="24"/>
          <w:szCs w:val="24"/>
          <w:lang w:val="uk-UA"/>
        </w:rPr>
        <w:t>РОБІТ</w:t>
      </w:r>
      <w:r w:rsidRPr="00196A5C">
        <w:rPr>
          <w:rFonts w:ascii="Times New Roman" w:hAnsi="Times New Roman"/>
          <w:b/>
          <w:bCs/>
          <w:color w:val="000000"/>
          <w:sz w:val="24"/>
          <w:szCs w:val="24"/>
          <w:lang w:val="uk-UA"/>
        </w:rPr>
        <w:t xml:space="preserve"> ТА ПОРЯДОК РОЗРАХУНКІВ</w:t>
      </w:r>
    </w:p>
    <w:p w14:paraId="4F8C666F" w14:textId="77777777" w:rsidR="00196A5C" w:rsidRPr="00196A5C" w:rsidRDefault="00196A5C" w:rsidP="00196A5C">
      <w:pPr>
        <w:shd w:val="clear" w:color="auto" w:fill="FFFFFF"/>
        <w:tabs>
          <w:tab w:val="left" w:pos="355"/>
        </w:tabs>
        <w:ind w:left="11"/>
        <w:jc w:val="both"/>
        <w:rPr>
          <w:rFonts w:ascii="Times New Roman" w:hAnsi="Times New Roman"/>
          <w:b/>
          <w:bCs/>
          <w:color w:val="000000"/>
          <w:sz w:val="24"/>
          <w:szCs w:val="24"/>
          <w:lang w:val="uk-UA"/>
        </w:rPr>
      </w:pPr>
      <w:r w:rsidRPr="00196A5C">
        <w:rPr>
          <w:rFonts w:ascii="Times New Roman" w:hAnsi="Times New Roman"/>
          <w:color w:val="000000"/>
          <w:sz w:val="24"/>
          <w:szCs w:val="24"/>
          <w:lang w:val="uk-UA"/>
        </w:rPr>
        <w:t>4.1.</w:t>
      </w:r>
      <w:r w:rsidRPr="00196A5C">
        <w:rPr>
          <w:rFonts w:ascii="Times New Roman" w:hAnsi="Times New Roman"/>
          <w:color w:val="000000"/>
          <w:sz w:val="24"/>
          <w:szCs w:val="24"/>
          <w:lang w:val="uk-UA"/>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196A5C">
        <w:rPr>
          <w:rFonts w:ascii="Times New Roman" w:hAnsi="Times New Roman"/>
          <w:b/>
          <w:bCs/>
          <w:sz w:val="24"/>
          <w:szCs w:val="24"/>
          <w:lang w:val="uk-UA"/>
        </w:rPr>
        <w:t>_________________________________________________________________ (сума прописом) для платників ПДВ – «з ПДВ», а для не платників ПДВ – «без ПДВ»</w:t>
      </w:r>
      <w:r w:rsidRPr="00196A5C">
        <w:rPr>
          <w:rFonts w:ascii="Times New Roman" w:hAnsi="Times New Roman"/>
          <w:b/>
          <w:bCs/>
          <w:color w:val="000000"/>
          <w:sz w:val="24"/>
          <w:szCs w:val="24"/>
          <w:lang w:val="uk-UA"/>
        </w:rPr>
        <w:t xml:space="preserve">. </w:t>
      </w:r>
    </w:p>
    <w:p w14:paraId="58429481" w14:textId="77777777" w:rsidR="00196A5C" w:rsidRPr="00196A5C" w:rsidRDefault="00196A5C" w:rsidP="00196A5C">
      <w:pPr>
        <w:ind w:left="11"/>
        <w:jc w:val="both"/>
        <w:rPr>
          <w:rFonts w:ascii="Times New Roman" w:hAnsi="Times New Roman"/>
          <w:sz w:val="24"/>
          <w:szCs w:val="24"/>
          <w:lang w:val="uk-UA" w:eastAsia="ar-SA"/>
        </w:rPr>
      </w:pPr>
      <w:r w:rsidRPr="00196A5C">
        <w:rPr>
          <w:rFonts w:ascii="Times New Roman" w:hAnsi="Times New Roman"/>
          <w:sz w:val="24"/>
          <w:szCs w:val="24"/>
          <w:lang w:val="uk-UA"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p>
    <w:p w14:paraId="28281695" w14:textId="6A5F41F4" w:rsidR="00E7768B" w:rsidRPr="006B12C2" w:rsidRDefault="00E7768B" w:rsidP="00E7768B">
      <w:pPr>
        <w:widowControl w:val="0"/>
        <w:jc w:val="both"/>
        <w:rPr>
          <w:rFonts w:ascii="Times New Roman" w:eastAsia="SimSun" w:hAnsi="Times New Roman"/>
          <w:bCs/>
          <w:kern w:val="2"/>
          <w:sz w:val="24"/>
          <w:szCs w:val="24"/>
          <w:lang w:val="uk-UA" w:eastAsia="hi-IN" w:bidi="hi-IN"/>
        </w:rPr>
      </w:pPr>
      <w:r>
        <w:rPr>
          <w:rFonts w:ascii="Times New Roman" w:eastAsia="SimSun" w:hAnsi="Times New Roman"/>
          <w:b/>
          <w:bCs/>
          <w:kern w:val="2"/>
          <w:sz w:val="24"/>
          <w:szCs w:val="24"/>
          <w:lang w:val="uk-UA" w:eastAsia="hi-IN" w:bidi="hi-IN"/>
        </w:rPr>
        <w:t>4</w:t>
      </w:r>
      <w:r w:rsidRPr="006B12C2">
        <w:rPr>
          <w:rFonts w:ascii="Times New Roman" w:eastAsia="SimSun" w:hAnsi="Times New Roman"/>
          <w:b/>
          <w:bCs/>
          <w:kern w:val="2"/>
          <w:sz w:val="24"/>
          <w:szCs w:val="24"/>
          <w:lang w:val="uk-UA" w:eastAsia="hi-IN" w:bidi="hi-IN"/>
        </w:rPr>
        <w:t>.1.1</w:t>
      </w:r>
      <w:r w:rsidRPr="006B12C2">
        <w:rPr>
          <w:rFonts w:ascii="Times New Roman" w:eastAsia="SimSun" w:hAnsi="Times New Roman"/>
          <w:bCs/>
          <w:kern w:val="2"/>
          <w:sz w:val="24"/>
          <w:szCs w:val="24"/>
          <w:lang w:val="uk-UA" w:eastAsia="hi-IN" w:bidi="hi-IN"/>
        </w:rPr>
        <w:t xml:space="preserve">.Сума фінансування на 2023рік становить </w:t>
      </w:r>
      <w:r>
        <w:rPr>
          <w:rFonts w:ascii="Times New Roman" w:eastAsia="SimSun" w:hAnsi="Times New Roman"/>
          <w:bCs/>
          <w:kern w:val="2"/>
          <w:sz w:val="24"/>
          <w:szCs w:val="24"/>
          <w:lang w:val="uk-UA" w:eastAsia="hi-IN" w:bidi="hi-IN"/>
        </w:rPr>
        <w:t>_________________</w:t>
      </w:r>
      <w:r w:rsidRPr="006B12C2">
        <w:rPr>
          <w:rFonts w:ascii="Times New Roman" w:eastAsia="SimSun" w:hAnsi="Times New Roman"/>
          <w:bCs/>
          <w:kern w:val="2"/>
          <w:sz w:val="24"/>
          <w:szCs w:val="24"/>
          <w:lang w:val="uk-UA" w:eastAsia="hi-IN" w:bidi="hi-IN"/>
        </w:rPr>
        <w:t xml:space="preserve">, у </w:t>
      </w:r>
      <w:proofErr w:type="spellStart"/>
      <w:r w:rsidRPr="006B12C2">
        <w:rPr>
          <w:rFonts w:ascii="Times New Roman" w:eastAsia="SimSun" w:hAnsi="Times New Roman"/>
          <w:bCs/>
          <w:kern w:val="2"/>
          <w:sz w:val="24"/>
          <w:szCs w:val="24"/>
          <w:lang w:val="uk-UA" w:eastAsia="hi-IN" w:bidi="hi-IN"/>
        </w:rPr>
        <w:t>т.ч.ПДВ</w:t>
      </w:r>
      <w:proofErr w:type="spellEnd"/>
      <w:r w:rsidRPr="006B12C2">
        <w:rPr>
          <w:rFonts w:ascii="Times New Roman" w:eastAsia="SimSun" w:hAnsi="Times New Roman"/>
          <w:bCs/>
          <w:kern w:val="2"/>
          <w:sz w:val="24"/>
          <w:szCs w:val="24"/>
          <w:lang w:val="uk-UA" w:eastAsia="hi-IN" w:bidi="hi-IN"/>
        </w:rPr>
        <w:t xml:space="preserve"> в межах бюджетних призначень.</w:t>
      </w:r>
    </w:p>
    <w:p w14:paraId="24F710FF" w14:textId="29A11F54" w:rsidR="00E7768B" w:rsidRPr="006B12C2" w:rsidRDefault="00E7768B" w:rsidP="00E7768B">
      <w:pPr>
        <w:widowControl w:val="0"/>
        <w:jc w:val="both"/>
        <w:rPr>
          <w:rFonts w:ascii="Times New Roman" w:eastAsia="SimSun" w:hAnsi="Times New Roman"/>
          <w:bCs/>
          <w:kern w:val="2"/>
          <w:sz w:val="24"/>
          <w:szCs w:val="24"/>
          <w:lang w:val="uk-UA" w:eastAsia="hi-IN" w:bidi="hi-IN"/>
        </w:rPr>
      </w:pPr>
      <w:r>
        <w:rPr>
          <w:rFonts w:ascii="Times New Roman" w:eastAsia="SimSun" w:hAnsi="Times New Roman"/>
          <w:b/>
          <w:bCs/>
          <w:kern w:val="2"/>
          <w:sz w:val="24"/>
          <w:szCs w:val="24"/>
          <w:lang w:val="uk-UA" w:eastAsia="hi-IN" w:bidi="hi-IN"/>
        </w:rPr>
        <w:t>4</w:t>
      </w:r>
      <w:r w:rsidRPr="006B12C2">
        <w:rPr>
          <w:rFonts w:ascii="Times New Roman" w:eastAsia="SimSun" w:hAnsi="Times New Roman"/>
          <w:b/>
          <w:bCs/>
          <w:kern w:val="2"/>
          <w:sz w:val="24"/>
          <w:szCs w:val="24"/>
          <w:lang w:val="uk-UA" w:eastAsia="hi-IN" w:bidi="hi-IN"/>
        </w:rPr>
        <w:t>.1.2.</w:t>
      </w:r>
      <w:r w:rsidRPr="006B12C2">
        <w:rPr>
          <w:rFonts w:ascii="Times New Roman" w:eastAsia="SimSun" w:hAnsi="Times New Roman"/>
          <w:bCs/>
          <w:kern w:val="2"/>
          <w:sz w:val="24"/>
          <w:szCs w:val="24"/>
          <w:lang w:val="uk-UA" w:eastAsia="hi-IN" w:bidi="hi-IN"/>
        </w:rPr>
        <w:t xml:space="preserve"> Сума фінансування на 2024</w:t>
      </w:r>
      <w:r>
        <w:rPr>
          <w:rFonts w:ascii="Times New Roman" w:eastAsia="SimSun" w:hAnsi="Times New Roman"/>
          <w:bCs/>
          <w:kern w:val="2"/>
          <w:sz w:val="24"/>
          <w:szCs w:val="24"/>
          <w:lang w:val="en-US" w:eastAsia="hi-IN" w:bidi="hi-IN"/>
        </w:rPr>
        <w:t xml:space="preserve"> </w:t>
      </w:r>
      <w:r w:rsidRPr="006B12C2">
        <w:rPr>
          <w:rFonts w:ascii="Times New Roman" w:eastAsia="SimSun" w:hAnsi="Times New Roman"/>
          <w:bCs/>
          <w:kern w:val="2"/>
          <w:sz w:val="24"/>
          <w:szCs w:val="24"/>
          <w:lang w:val="uk-UA" w:eastAsia="hi-IN" w:bidi="hi-IN"/>
        </w:rPr>
        <w:t xml:space="preserve">рік становить </w:t>
      </w:r>
      <w:r>
        <w:rPr>
          <w:rFonts w:ascii="Times New Roman" w:eastAsia="SimSun" w:hAnsi="Times New Roman"/>
          <w:bCs/>
          <w:kern w:val="2"/>
          <w:sz w:val="24"/>
          <w:szCs w:val="24"/>
          <w:lang w:val="uk-UA" w:eastAsia="hi-IN" w:bidi="hi-IN"/>
        </w:rPr>
        <w:t>_______________________</w:t>
      </w:r>
      <w:r w:rsidRPr="006B12C2">
        <w:rPr>
          <w:rFonts w:ascii="Times New Roman" w:eastAsia="SimSun" w:hAnsi="Times New Roman"/>
          <w:bCs/>
          <w:kern w:val="2"/>
          <w:sz w:val="24"/>
          <w:szCs w:val="24"/>
          <w:lang w:val="uk-UA" w:eastAsia="hi-IN" w:bidi="hi-IN"/>
        </w:rPr>
        <w:t xml:space="preserve"> у </w:t>
      </w:r>
      <w:proofErr w:type="spellStart"/>
      <w:r w:rsidRPr="006B12C2">
        <w:rPr>
          <w:rFonts w:ascii="Times New Roman" w:eastAsia="SimSun" w:hAnsi="Times New Roman"/>
          <w:bCs/>
          <w:kern w:val="2"/>
          <w:sz w:val="24"/>
          <w:szCs w:val="24"/>
          <w:lang w:val="uk-UA" w:eastAsia="hi-IN" w:bidi="hi-IN"/>
        </w:rPr>
        <w:t>т.ч.ПДВ</w:t>
      </w:r>
      <w:proofErr w:type="spellEnd"/>
      <w:r w:rsidRPr="006B12C2">
        <w:rPr>
          <w:rFonts w:ascii="Times New Roman" w:eastAsia="SimSun" w:hAnsi="Times New Roman"/>
          <w:bCs/>
          <w:kern w:val="2"/>
          <w:sz w:val="24"/>
          <w:szCs w:val="24"/>
          <w:lang w:val="uk-UA" w:eastAsia="hi-IN" w:bidi="hi-IN"/>
        </w:rPr>
        <w:t xml:space="preserve"> в межах бюджетни</w:t>
      </w:r>
      <w:r>
        <w:rPr>
          <w:rFonts w:ascii="Times New Roman" w:eastAsia="SimSun" w:hAnsi="Times New Roman"/>
          <w:bCs/>
          <w:kern w:val="2"/>
          <w:sz w:val="24"/>
          <w:szCs w:val="24"/>
          <w:lang w:val="uk-UA" w:eastAsia="hi-IN" w:bidi="hi-IN"/>
        </w:rPr>
        <w:t>х</w:t>
      </w:r>
      <w:r w:rsidRPr="006B12C2">
        <w:rPr>
          <w:rFonts w:ascii="Times New Roman" w:eastAsia="SimSun" w:hAnsi="Times New Roman"/>
          <w:bCs/>
          <w:kern w:val="2"/>
          <w:sz w:val="24"/>
          <w:szCs w:val="24"/>
          <w:lang w:val="uk-UA" w:eastAsia="hi-IN" w:bidi="hi-IN"/>
        </w:rPr>
        <w:t xml:space="preserve"> призначень.</w:t>
      </w:r>
    </w:p>
    <w:p w14:paraId="1B5F1EC4" w14:textId="77777777" w:rsidR="00196A5C" w:rsidRPr="00196A5C" w:rsidRDefault="00196A5C" w:rsidP="00196A5C">
      <w:pPr>
        <w:jc w:val="both"/>
        <w:rPr>
          <w:rFonts w:ascii="Times New Roman" w:hAnsi="Times New Roman"/>
          <w:sz w:val="24"/>
          <w:szCs w:val="24"/>
          <w:lang w:val="uk-UA" w:eastAsia="ar-SA"/>
        </w:rPr>
      </w:pPr>
      <w:r w:rsidRPr="00196A5C">
        <w:rPr>
          <w:rFonts w:ascii="Times New Roman" w:hAnsi="Times New Roman"/>
          <w:sz w:val="24"/>
          <w:szCs w:val="24"/>
          <w:lang w:val="uk-UA"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196A5C">
        <w:rPr>
          <w:rFonts w:ascii="Times New Roman" w:hAnsi="Times New Roman"/>
          <w:sz w:val="24"/>
          <w:szCs w:val="24"/>
          <w:lang w:val="uk-UA" w:eastAsia="ar-SA"/>
        </w:rPr>
        <w:t>Мінрегіону</w:t>
      </w:r>
      <w:proofErr w:type="spellEnd"/>
      <w:r w:rsidRPr="00196A5C">
        <w:rPr>
          <w:rFonts w:ascii="Times New Roman" w:hAnsi="Times New Roman"/>
          <w:sz w:val="24"/>
          <w:szCs w:val="24"/>
          <w:lang w:val="uk-UA" w:eastAsia="ar-SA"/>
        </w:rPr>
        <w:t xml:space="preserve">  від 01.11.2021 № 281 та випадків, визначених чинним законодавством.</w:t>
      </w:r>
    </w:p>
    <w:p w14:paraId="2B2BFA67" w14:textId="77777777" w:rsidR="00196A5C" w:rsidRPr="00196A5C" w:rsidRDefault="00196A5C" w:rsidP="00196A5C">
      <w:pPr>
        <w:jc w:val="both"/>
        <w:rPr>
          <w:rFonts w:ascii="Times New Roman" w:hAnsi="Times New Roman"/>
          <w:sz w:val="24"/>
          <w:szCs w:val="24"/>
        </w:rPr>
      </w:pPr>
      <w:r w:rsidRPr="00196A5C">
        <w:rPr>
          <w:rFonts w:ascii="Times New Roman" w:hAnsi="Times New Roman"/>
          <w:sz w:val="24"/>
          <w:szCs w:val="24"/>
          <w:lang w:val="uk-UA" w:eastAsia="ar-SA"/>
        </w:rPr>
        <w:t xml:space="preserve"> </w:t>
      </w:r>
      <w:r w:rsidRPr="00196A5C">
        <w:rPr>
          <w:rFonts w:ascii="Times New Roman" w:hAnsi="Times New Roman"/>
          <w:sz w:val="24"/>
          <w:szCs w:val="24"/>
          <w:lang w:val="uk-UA"/>
        </w:rPr>
        <w:t>4.3.</w:t>
      </w:r>
      <w:r w:rsidRPr="00196A5C">
        <w:rPr>
          <w:rFonts w:ascii="Times New Roman" w:hAnsi="Times New Roman"/>
          <w:sz w:val="24"/>
          <w:szCs w:val="24"/>
        </w:rPr>
        <w:t xml:space="preserve"> Порядок </w:t>
      </w:r>
      <w:proofErr w:type="spellStart"/>
      <w:r w:rsidRPr="00196A5C">
        <w:rPr>
          <w:rFonts w:ascii="Times New Roman" w:hAnsi="Times New Roman"/>
          <w:sz w:val="24"/>
          <w:szCs w:val="24"/>
        </w:rPr>
        <w:t>здійснення</w:t>
      </w:r>
      <w:proofErr w:type="spellEnd"/>
      <w:r w:rsidRPr="00196A5C">
        <w:rPr>
          <w:rFonts w:ascii="Times New Roman" w:hAnsi="Times New Roman"/>
          <w:sz w:val="24"/>
          <w:szCs w:val="24"/>
        </w:rPr>
        <w:t xml:space="preserve"> оплати: </w:t>
      </w:r>
      <w:proofErr w:type="spellStart"/>
      <w:r w:rsidRPr="00196A5C">
        <w:rPr>
          <w:rFonts w:ascii="Times New Roman" w:hAnsi="Times New Roman"/>
          <w:sz w:val="24"/>
          <w:szCs w:val="24"/>
        </w:rPr>
        <w:t>згідно</w:t>
      </w:r>
      <w:proofErr w:type="spellEnd"/>
      <w:r w:rsidRPr="00196A5C">
        <w:rPr>
          <w:rFonts w:ascii="Times New Roman" w:hAnsi="Times New Roman"/>
          <w:sz w:val="24"/>
          <w:szCs w:val="24"/>
        </w:rPr>
        <w:t xml:space="preserve"> бюджетного </w:t>
      </w:r>
      <w:proofErr w:type="spellStart"/>
      <w:r w:rsidRPr="00196A5C">
        <w:rPr>
          <w:rFonts w:ascii="Times New Roman" w:hAnsi="Times New Roman"/>
          <w:sz w:val="24"/>
          <w:szCs w:val="24"/>
        </w:rPr>
        <w:t>законодавства</w:t>
      </w:r>
      <w:proofErr w:type="spellEnd"/>
      <w:r w:rsidRPr="00196A5C">
        <w:rPr>
          <w:rFonts w:ascii="Times New Roman" w:hAnsi="Times New Roman"/>
          <w:sz w:val="24"/>
          <w:szCs w:val="24"/>
        </w:rPr>
        <w:t>.</w:t>
      </w:r>
    </w:p>
    <w:p w14:paraId="513219E8"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14:paraId="0A18C6FB"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73963BA9" w14:textId="77777777" w:rsidR="00196A5C" w:rsidRPr="00196A5C" w:rsidRDefault="00196A5C" w:rsidP="00196A5C">
      <w:pPr>
        <w:shd w:val="clear" w:color="auto" w:fill="FFFFFF"/>
        <w:ind w:left="45"/>
        <w:jc w:val="center"/>
        <w:rPr>
          <w:rFonts w:ascii="Times New Roman" w:hAnsi="Times New Roman"/>
          <w:b/>
          <w:bCs/>
          <w:caps/>
          <w:color w:val="000000"/>
          <w:spacing w:val="-2"/>
          <w:sz w:val="24"/>
          <w:szCs w:val="24"/>
          <w:lang w:val="uk-UA"/>
        </w:rPr>
      </w:pPr>
    </w:p>
    <w:p w14:paraId="657BB03D" w14:textId="77777777" w:rsidR="00196A5C" w:rsidRPr="00196A5C" w:rsidRDefault="00196A5C" w:rsidP="00196A5C">
      <w:pPr>
        <w:shd w:val="clear" w:color="auto" w:fill="FFFFFF"/>
        <w:ind w:left="45"/>
        <w:jc w:val="center"/>
        <w:rPr>
          <w:rFonts w:ascii="Times New Roman" w:hAnsi="Times New Roman"/>
          <w:b/>
          <w:caps/>
          <w:color w:val="000000"/>
          <w:spacing w:val="-2"/>
          <w:sz w:val="24"/>
          <w:szCs w:val="24"/>
          <w:lang w:val="uk-UA"/>
        </w:rPr>
      </w:pPr>
      <w:r w:rsidRPr="00196A5C">
        <w:rPr>
          <w:rFonts w:ascii="Times New Roman" w:hAnsi="Times New Roman"/>
          <w:b/>
          <w:bCs/>
          <w:caps/>
          <w:color w:val="000000"/>
          <w:spacing w:val="-2"/>
          <w:sz w:val="24"/>
          <w:szCs w:val="24"/>
          <w:lang w:val="uk-UA"/>
        </w:rPr>
        <w:t>5.права та обов’язки сторін</w:t>
      </w:r>
    </w:p>
    <w:p w14:paraId="5524F916" w14:textId="77777777" w:rsidR="00196A5C" w:rsidRPr="00196A5C" w:rsidRDefault="00196A5C" w:rsidP="00196A5C">
      <w:pPr>
        <w:numPr>
          <w:ilvl w:val="1"/>
          <w:numId w:val="40"/>
        </w:numPr>
        <w:tabs>
          <w:tab w:val="left" w:pos="540"/>
        </w:tabs>
        <w:spacing w:after="0" w:line="240" w:lineRule="auto"/>
        <w:jc w:val="both"/>
        <w:rPr>
          <w:rFonts w:ascii="Times New Roman" w:hAnsi="Times New Roman"/>
          <w:b/>
          <w:sz w:val="24"/>
          <w:szCs w:val="24"/>
          <w:lang w:val="uk-UA"/>
        </w:rPr>
      </w:pPr>
      <w:r w:rsidRPr="00196A5C">
        <w:rPr>
          <w:rFonts w:ascii="Times New Roman" w:hAnsi="Times New Roman"/>
          <w:b/>
          <w:sz w:val="24"/>
          <w:szCs w:val="24"/>
          <w:lang w:val="uk-UA"/>
        </w:rPr>
        <w:t>Підрядник зобов’язаний:</w:t>
      </w:r>
    </w:p>
    <w:p w14:paraId="0674B489" w14:textId="77777777" w:rsidR="00196A5C" w:rsidRPr="00196A5C" w:rsidRDefault="00196A5C" w:rsidP="00196A5C">
      <w:pPr>
        <w:numPr>
          <w:ilvl w:val="2"/>
          <w:numId w:val="40"/>
        </w:numPr>
        <w:tabs>
          <w:tab w:val="clear" w:pos="720"/>
          <w:tab w:val="num" w:pos="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463EA2B1" w14:textId="77777777" w:rsidR="00196A5C" w:rsidRPr="00196A5C" w:rsidRDefault="00196A5C" w:rsidP="00196A5C">
      <w:pPr>
        <w:numPr>
          <w:ilvl w:val="2"/>
          <w:numId w:val="40"/>
        </w:numPr>
        <w:tabs>
          <w:tab w:val="clear" w:pos="720"/>
          <w:tab w:val="num" w:pos="426"/>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Оформити, відповідно до чинних нормативних документів України, виконавчу документацію, акти прихованих робіт, протоколи випробувань та інші документи компетенції Підрядника, необхідні для здачі об'єкта в експлуатацію;</w:t>
      </w:r>
    </w:p>
    <w:p w14:paraId="6BF43F9B" w14:textId="77777777" w:rsidR="00196A5C" w:rsidRPr="00196A5C" w:rsidRDefault="00196A5C" w:rsidP="00196A5C">
      <w:pPr>
        <w:widowControl w:val="0"/>
        <w:numPr>
          <w:ilvl w:val="2"/>
          <w:numId w:val="40"/>
        </w:numPr>
        <w:suppressAutoHyphen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Передати  Замовнику належно виконані роботи;</w:t>
      </w:r>
    </w:p>
    <w:p w14:paraId="14391F50"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6E72F93B"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4BD03CFA"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Забезпечити представнику Замовника усі належні умови для здійснення  контролю (технічного </w:t>
      </w:r>
      <w:r w:rsidRPr="00196A5C">
        <w:rPr>
          <w:rFonts w:ascii="Times New Roman" w:hAnsi="Times New Roman"/>
          <w:b/>
          <w:sz w:val="24"/>
          <w:szCs w:val="24"/>
          <w:lang w:val="uk-UA"/>
        </w:rPr>
        <w:t>та авторського</w:t>
      </w:r>
      <w:r w:rsidRPr="00196A5C">
        <w:rPr>
          <w:rFonts w:ascii="Times New Roman" w:hAnsi="Times New Roman"/>
          <w:sz w:val="24"/>
          <w:szCs w:val="24"/>
          <w:lang w:val="uk-UA"/>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0EC01612"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Ліквідувати недоробки і недоліки, що виникли з його вини і виявлені в ході приймання виконаних робіт;</w:t>
      </w:r>
    </w:p>
    <w:p w14:paraId="7A1B5C72"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06B66C31" w14:textId="77777777" w:rsidR="00196A5C" w:rsidRPr="00196A5C" w:rsidRDefault="00196A5C" w:rsidP="00196A5C">
      <w:pPr>
        <w:spacing w:line="240" w:lineRule="exact"/>
        <w:jc w:val="both"/>
        <w:rPr>
          <w:rFonts w:ascii="Times New Roman" w:hAnsi="Times New Roman"/>
          <w:b/>
          <w:sz w:val="24"/>
          <w:szCs w:val="24"/>
          <w:lang w:val="uk-UA"/>
        </w:rPr>
      </w:pPr>
      <w:r w:rsidRPr="00196A5C">
        <w:rPr>
          <w:rFonts w:ascii="Times New Roman" w:hAnsi="Times New Roman"/>
          <w:b/>
          <w:sz w:val="24"/>
          <w:szCs w:val="24"/>
          <w:lang w:val="uk-UA"/>
        </w:rPr>
        <w:t>5.2. Замовник зобов’язаний:</w:t>
      </w:r>
    </w:p>
    <w:p w14:paraId="1F614122" w14:textId="77777777" w:rsidR="00196A5C" w:rsidRPr="00196A5C" w:rsidRDefault="00196A5C" w:rsidP="00196A5C">
      <w:pPr>
        <w:numPr>
          <w:ilvl w:val="2"/>
          <w:numId w:val="41"/>
        </w:numPr>
        <w:tabs>
          <w:tab w:val="clear" w:pos="720"/>
          <w:tab w:val="num" w:pos="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710C8B11" w14:textId="77777777" w:rsidR="00196A5C" w:rsidRPr="00196A5C" w:rsidRDefault="00196A5C" w:rsidP="00196A5C">
      <w:pPr>
        <w:numPr>
          <w:ilvl w:val="2"/>
          <w:numId w:val="41"/>
        </w:numPr>
        <w:tabs>
          <w:tab w:val="clear" w:pos="720"/>
          <w:tab w:val="num" w:pos="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Проводити розрахунки за виконані роботи  в порядку та на умовах, визначених цим Договором;</w:t>
      </w:r>
    </w:p>
    <w:p w14:paraId="09400397" w14:textId="77777777" w:rsidR="00196A5C" w:rsidRPr="00196A5C" w:rsidRDefault="00196A5C" w:rsidP="00196A5C">
      <w:pPr>
        <w:numPr>
          <w:ilvl w:val="2"/>
          <w:numId w:val="41"/>
        </w:numPr>
        <w:tabs>
          <w:tab w:val="clear" w:pos="720"/>
          <w:tab w:val="num" w:pos="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Забезпечити працівникам  Підрядника безперешкодний доступ на Об’єкт. </w:t>
      </w:r>
    </w:p>
    <w:p w14:paraId="77D6676F" w14:textId="77777777" w:rsidR="00196A5C" w:rsidRPr="00196A5C" w:rsidRDefault="00196A5C" w:rsidP="00196A5C">
      <w:pPr>
        <w:numPr>
          <w:ilvl w:val="1"/>
          <w:numId w:val="41"/>
        </w:numPr>
        <w:spacing w:after="0" w:line="240" w:lineRule="auto"/>
        <w:jc w:val="both"/>
        <w:rPr>
          <w:rFonts w:ascii="Times New Roman" w:hAnsi="Times New Roman"/>
          <w:b/>
          <w:sz w:val="24"/>
          <w:szCs w:val="24"/>
          <w:lang w:val="uk-UA"/>
        </w:rPr>
      </w:pPr>
      <w:r w:rsidRPr="00196A5C">
        <w:rPr>
          <w:rFonts w:ascii="Times New Roman" w:hAnsi="Times New Roman"/>
          <w:b/>
          <w:sz w:val="24"/>
          <w:szCs w:val="24"/>
          <w:lang w:val="uk-UA"/>
        </w:rPr>
        <w:t>Права Підрядника:</w:t>
      </w:r>
    </w:p>
    <w:p w14:paraId="774AF446" w14:textId="77777777" w:rsidR="00196A5C" w:rsidRPr="00196A5C" w:rsidRDefault="00196A5C" w:rsidP="00196A5C">
      <w:pPr>
        <w:numPr>
          <w:ilvl w:val="2"/>
          <w:numId w:val="41"/>
        </w:numPr>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Отримати оплату за виконані роботи;</w:t>
      </w:r>
    </w:p>
    <w:p w14:paraId="118A1173" w14:textId="77777777" w:rsidR="00196A5C" w:rsidRPr="00196A5C" w:rsidRDefault="00196A5C" w:rsidP="00196A5C">
      <w:pPr>
        <w:numPr>
          <w:ilvl w:val="2"/>
          <w:numId w:val="41"/>
        </w:numPr>
        <w:tabs>
          <w:tab w:val="num" w:pos="0"/>
          <w:tab w:val="left" w:pos="72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Залучати для виконання окремих видів робіт субпідрядні організації (тільки за згодою Замовника);</w:t>
      </w:r>
    </w:p>
    <w:p w14:paraId="78CC3188" w14:textId="77777777" w:rsidR="00196A5C" w:rsidRPr="00196A5C" w:rsidRDefault="00196A5C" w:rsidP="00196A5C">
      <w:pPr>
        <w:numPr>
          <w:ilvl w:val="2"/>
          <w:numId w:val="41"/>
        </w:numPr>
        <w:tabs>
          <w:tab w:val="num" w:pos="0"/>
          <w:tab w:val="left" w:pos="72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Зупинити виконання робіт у випадку відсутності чи затримки фінансування.</w:t>
      </w:r>
    </w:p>
    <w:p w14:paraId="4C95168E" w14:textId="77777777" w:rsidR="00196A5C" w:rsidRPr="00196A5C" w:rsidRDefault="00196A5C" w:rsidP="00196A5C">
      <w:pPr>
        <w:numPr>
          <w:ilvl w:val="2"/>
          <w:numId w:val="41"/>
        </w:numPr>
        <w:tabs>
          <w:tab w:val="num" w:pos="0"/>
          <w:tab w:val="left" w:pos="720"/>
        </w:tabs>
        <w:spacing w:after="0" w:line="240" w:lineRule="auto"/>
        <w:ind w:left="0" w:firstLine="0"/>
        <w:jc w:val="both"/>
        <w:rPr>
          <w:rFonts w:ascii="Times New Roman" w:hAnsi="Times New Roman"/>
          <w:color w:val="333333"/>
          <w:sz w:val="24"/>
          <w:szCs w:val="24"/>
          <w:lang w:val="uk-UA"/>
        </w:rPr>
      </w:pPr>
      <w:r w:rsidRPr="00196A5C">
        <w:rPr>
          <w:rFonts w:ascii="Times New Roman" w:hAnsi="Times New Roman"/>
          <w:sz w:val="24"/>
          <w:szCs w:val="24"/>
          <w:lang w:val="uk-UA"/>
        </w:rPr>
        <w:t>Ініціювати внесення змін у Договір або</w:t>
      </w:r>
      <w:r w:rsidRPr="00196A5C">
        <w:rPr>
          <w:rFonts w:ascii="Times New Roman" w:hAnsi="Times New Roman"/>
          <w:color w:val="333333"/>
          <w:sz w:val="24"/>
          <w:szCs w:val="24"/>
          <w:lang w:val="uk-UA"/>
        </w:rPr>
        <w:t xml:space="preserve"> </w:t>
      </w:r>
      <w:r w:rsidRPr="00196A5C">
        <w:rPr>
          <w:rFonts w:ascii="Times New Roman" w:hAnsi="Times New Roman"/>
          <w:sz w:val="24"/>
          <w:szCs w:val="24"/>
          <w:lang w:val="uk-UA"/>
        </w:rPr>
        <w:t>достроково розірвати цей Договір  у  разі  невиконання зобов'язань Замовником, повідомивши про це його у строк за 15 календарних днів.</w:t>
      </w:r>
    </w:p>
    <w:p w14:paraId="0E8F3203" w14:textId="77777777" w:rsidR="00196A5C" w:rsidRPr="00196A5C" w:rsidRDefault="00196A5C" w:rsidP="00196A5C">
      <w:pPr>
        <w:numPr>
          <w:ilvl w:val="1"/>
          <w:numId w:val="41"/>
        </w:numPr>
        <w:tabs>
          <w:tab w:val="left" w:pos="720"/>
        </w:tabs>
        <w:spacing w:after="0" w:line="240" w:lineRule="auto"/>
        <w:jc w:val="both"/>
        <w:rPr>
          <w:rFonts w:ascii="Times New Roman" w:hAnsi="Times New Roman"/>
          <w:b/>
          <w:sz w:val="24"/>
          <w:szCs w:val="24"/>
          <w:lang w:val="uk-UA"/>
        </w:rPr>
      </w:pPr>
      <w:r w:rsidRPr="00196A5C">
        <w:rPr>
          <w:rFonts w:ascii="Times New Roman" w:hAnsi="Times New Roman"/>
          <w:b/>
          <w:sz w:val="24"/>
          <w:szCs w:val="24"/>
          <w:lang w:val="uk-UA"/>
        </w:rPr>
        <w:t>Права Замовника:</w:t>
      </w:r>
    </w:p>
    <w:p w14:paraId="267E4A33" w14:textId="77777777" w:rsidR="00196A5C" w:rsidRPr="00196A5C" w:rsidRDefault="00196A5C" w:rsidP="00196A5C">
      <w:pPr>
        <w:numPr>
          <w:ilvl w:val="2"/>
          <w:numId w:val="41"/>
        </w:numPr>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Отримати від Підрядника належно виконані роботи згідно цього Договору;</w:t>
      </w:r>
    </w:p>
    <w:p w14:paraId="55F14757"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244AB304"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5.4.3.</w:t>
      </w:r>
      <w:r w:rsidRPr="00196A5C">
        <w:rPr>
          <w:rFonts w:ascii="Times New Roman" w:hAnsi="Times New Roman"/>
          <w:sz w:val="24"/>
          <w:szCs w:val="24"/>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60C27532"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5.4.4. Вимагати від Підрядника надання виконавчої документації, актів прихованих робіт, протоколів випробувань та інших документів компетенції Підрядника, що необхідні для здачі об’єкта в експлуатацію;</w:t>
      </w:r>
    </w:p>
    <w:p w14:paraId="1F16E9B7"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lastRenderedPageBreak/>
        <w:t>5.4.5.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4D10D032"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5.4.6.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190FE948"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5.4.7.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12751DD7"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5.4.8. Замовник має право у будь – який час перевірити хід і якість надання робіт, не втручаючись у діяльність Підрядника;</w:t>
      </w:r>
    </w:p>
    <w:p w14:paraId="32067ACD"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5.4.9.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3DA1DF11"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5.4.10.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7FEEEB56" w14:textId="253BB348" w:rsidR="00196A5C" w:rsidRPr="00196A5C" w:rsidRDefault="00196A5C" w:rsidP="00E7768B">
      <w:pPr>
        <w:jc w:val="both"/>
        <w:rPr>
          <w:rFonts w:ascii="Times New Roman" w:hAnsi="Times New Roman"/>
          <w:sz w:val="24"/>
          <w:szCs w:val="24"/>
          <w:lang w:val="uk-UA"/>
        </w:rPr>
      </w:pPr>
      <w:r w:rsidRPr="00196A5C">
        <w:rPr>
          <w:rFonts w:ascii="Times New Roman" w:hAnsi="Times New Roman"/>
          <w:sz w:val="24"/>
          <w:szCs w:val="24"/>
          <w:lang w:val="uk-UA"/>
        </w:rPr>
        <w:t>5.4.11.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0BC742F9" w14:textId="77777777" w:rsidR="00196A5C" w:rsidRPr="00196A5C" w:rsidRDefault="00196A5C" w:rsidP="00196A5C">
      <w:pPr>
        <w:spacing w:line="240" w:lineRule="exact"/>
        <w:jc w:val="center"/>
        <w:rPr>
          <w:rFonts w:ascii="Times New Roman" w:hAnsi="Times New Roman"/>
          <w:sz w:val="24"/>
          <w:szCs w:val="24"/>
          <w:lang w:val="uk-UA"/>
        </w:rPr>
      </w:pPr>
      <w:r w:rsidRPr="00196A5C">
        <w:rPr>
          <w:rFonts w:ascii="Times New Roman" w:hAnsi="Times New Roman"/>
          <w:b/>
          <w:sz w:val="24"/>
          <w:szCs w:val="24"/>
          <w:lang w:val="uk-UA"/>
        </w:rPr>
        <w:t>6. ГАРАНТІЙНИЙ СТРОК</w:t>
      </w:r>
    </w:p>
    <w:p w14:paraId="76610054" w14:textId="77777777" w:rsidR="00196A5C" w:rsidRPr="00196A5C" w:rsidRDefault="00196A5C" w:rsidP="00196A5C">
      <w:pPr>
        <w:pStyle w:val="af7"/>
        <w:rPr>
          <w:rFonts w:ascii="Times New Roman" w:hAnsi="Times New Roman"/>
          <w:sz w:val="24"/>
          <w:szCs w:val="24"/>
        </w:rPr>
      </w:pPr>
      <w:r w:rsidRPr="00196A5C">
        <w:rPr>
          <w:rFonts w:ascii="Times New Roman" w:hAnsi="Times New Roman"/>
          <w:sz w:val="24"/>
          <w:szCs w:val="24"/>
        </w:rPr>
        <w:t xml:space="preserve">6.1. </w:t>
      </w:r>
      <w:proofErr w:type="spellStart"/>
      <w:r w:rsidRPr="00196A5C">
        <w:rPr>
          <w:rFonts w:ascii="Times New Roman" w:hAnsi="Times New Roman"/>
          <w:sz w:val="24"/>
          <w:szCs w:val="24"/>
        </w:rPr>
        <w:t>Підрядник</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гарантує</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що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виконані</w:t>
      </w:r>
      <w:proofErr w:type="spellEnd"/>
      <w:r w:rsidRPr="00196A5C">
        <w:rPr>
          <w:rFonts w:ascii="Times New Roman" w:hAnsi="Times New Roman"/>
          <w:sz w:val="24"/>
          <w:szCs w:val="24"/>
        </w:rPr>
        <w:t xml:space="preserve"> ним </w:t>
      </w:r>
      <w:proofErr w:type="spellStart"/>
      <w:proofErr w:type="gramStart"/>
      <w:r w:rsidRPr="00196A5C">
        <w:rPr>
          <w:rFonts w:ascii="Times New Roman" w:hAnsi="Times New Roman"/>
          <w:sz w:val="24"/>
          <w:szCs w:val="24"/>
        </w:rPr>
        <w:t>роботи</w:t>
      </w:r>
      <w:proofErr w:type="spellEnd"/>
      <w:r w:rsidRPr="00196A5C">
        <w:rPr>
          <w:rFonts w:ascii="Times New Roman" w:hAnsi="Times New Roman"/>
          <w:sz w:val="24"/>
          <w:szCs w:val="24"/>
        </w:rPr>
        <w:t xml:space="preserve">  за</w:t>
      </w:r>
      <w:proofErr w:type="gramEnd"/>
      <w:r w:rsidRPr="00196A5C">
        <w:rPr>
          <w:rFonts w:ascii="Times New Roman" w:hAnsi="Times New Roman"/>
          <w:sz w:val="24"/>
          <w:szCs w:val="24"/>
        </w:rPr>
        <w:t xml:space="preserve"> </w:t>
      </w:r>
      <w:proofErr w:type="spellStart"/>
      <w:r w:rsidRPr="00196A5C">
        <w:rPr>
          <w:rFonts w:ascii="Times New Roman" w:hAnsi="Times New Roman"/>
          <w:sz w:val="24"/>
          <w:szCs w:val="24"/>
        </w:rPr>
        <w:t>цим</w:t>
      </w:r>
      <w:proofErr w:type="spellEnd"/>
      <w:r w:rsidRPr="00196A5C">
        <w:rPr>
          <w:rFonts w:ascii="Times New Roman" w:hAnsi="Times New Roman"/>
          <w:sz w:val="24"/>
          <w:szCs w:val="24"/>
        </w:rPr>
        <w:t xml:space="preserve"> Договором </w:t>
      </w:r>
      <w:proofErr w:type="spellStart"/>
      <w:r w:rsidRPr="00196A5C">
        <w:rPr>
          <w:rFonts w:ascii="Times New Roman" w:hAnsi="Times New Roman"/>
          <w:sz w:val="24"/>
          <w:szCs w:val="24"/>
        </w:rPr>
        <w:t>відповідають</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діючим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будівельним</w:t>
      </w:r>
      <w:proofErr w:type="spellEnd"/>
      <w:r w:rsidRPr="00196A5C">
        <w:rPr>
          <w:rFonts w:ascii="Times New Roman" w:hAnsi="Times New Roman"/>
          <w:sz w:val="24"/>
          <w:szCs w:val="24"/>
        </w:rPr>
        <w:t xml:space="preserve"> нормам,  правилам з </w:t>
      </w:r>
      <w:proofErr w:type="spellStart"/>
      <w:r w:rsidRPr="00196A5C">
        <w:rPr>
          <w:rFonts w:ascii="Times New Roman" w:hAnsi="Times New Roman"/>
          <w:sz w:val="24"/>
          <w:szCs w:val="24"/>
        </w:rPr>
        <w:t>охорони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праці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Підрядник</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гарантує</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якість</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закінчених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робіт</w:t>
      </w:r>
      <w:proofErr w:type="spellEnd"/>
      <w:r w:rsidRPr="00196A5C">
        <w:rPr>
          <w:rFonts w:ascii="Times New Roman" w:hAnsi="Times New Roman"/>
          <w:sz w:val="24"/>
          <w:szCs w:val="24"/>
        </w:rPr>
        <w:t xml:space="preserve"> i </w:t>
      </w:r>
      <w:proofErr w:type="spellStart"/>
      <w:r w:rsidRPr="00196A5C">
        <w:rPr>
          <w:rFonts w:ascii="Times New Roman" w:hAnsi="Times New Roman"/>
          <w:sz w:val="24"/>
          <w:szCs w:val="24"/>
        </w:rPr>
        <w:t>змонтованих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конструкцій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досягнення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показників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визначених</w:t>
      </w:r>
      <w:proofErr w:type="spellEnd"/>
      <w:r w:rsidRPr="00196A5C">
        <w:rPr>
          <w:rFonts w:ascii="Times New Roman" w:hAnsi="Times New Roman"/>
          <w:sz w:val="24"/>
          <w:szCs w:val="24"/>
        </w:rPr>
        <w:t xml:space="preserve"> у </w:t>
      </w:r>
      <w:proofErr w:type="spellStart"/>
      <w:r w:rsidRPr="00196A5C">
        <w:rPr>
          <w:rFonts w:ascii="Times New Roman" w:hAnsi="Times New Roman"/>
          <w:sz w:val="24"/>
          <w:szCs w:val="24"/>
        </w:rPr>
        <w:t>проектній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документації</w:t>
      </w:r>
      <w:proofErr w:type="spellEnd"/>
      <w:r w:rsidRPr="00196A5C">
        <w:rPr>
          <w:rFonts w:ascii="Times New Roman" w:hAnsi="Times New Roman"/>
          <w:sz w:val="24"/>
          <w:szCs w:val="24"/>
        </w:rPr>
        <w:t xml:space="preserve">, та </w:t>
      </w:r>
      <w:proofErr w:type="spellStart"/>
      <w:r w:rsidRPr="00196A5C">
        <w:rPr>
          <w:rFonts w:ascii="Times New Roman" w:hAnsi="Times New Roman"/>
          <w:sz w:val="24"/>
          <w:szCs w:val="24"/>
        </w:rPr>
        <w:t>можливість</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їх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експлуатації</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протягом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гарантійного</w:t>
      </w:r>
      <w:proofErr w:type="spellEnd"/>
      <w:r w:rsidRPr="00196A5C">
        <w:rPr>
          <w:rFonts w:ascii="Times New Roman" w:hAnsi="Times New Roman"/>
          <w:sz w:val="24"/>
          <w:szCs w:val="24"/>
        </w:rPr>
        <w:t xml:space="preserve"> строку.  </w:t>
      </w:r>
    </w:p>
    <w:p w14:paraId="0256875D" w14:textId="77777777" w:rsidR="00196A5C" w:rsidRPr="00196A5C" w:rsidRDefault="00196A5C" w:rsidP="00196A5C">
      <w:pPr>
        <w:pStyle w:val="afe"/>
        <w:tabs>
          <w:tab w:val="num" w:pos="426"/>
        </w:tabs>
        <w:ind w:left="0"/>
        <w:rPr>
          <w:rFonts w:ascii="Times New Roman" w:hAnsi="Times New Roman"/>
          <w:sz w:val="24"/>
          <w:szCs w:val="24"/>
        </w:rPr>
      </w:pPr>
      <w:r w:rsidRPr="00196A5C">
        <w:rPr>
          <w:rFonts w:ascii="Times New Roman" w:hAnsi="Times New Roman"/>
          <w:sz w:val="24"/>
          <w:szCs w:val="24"/>
        </w:rPr>
        <w:t xml:space="preserve">6.2. </w:t>
      </w:r>
      <w:proofErr w:type="spellStart"/>
      <w:r w:rsidRPr="00196A5C">
        <w:rPr>
          <w:rFonts w:ascii="Times New Roman" w:hAnsi="Times New Roman"/>
          <w:sz w:val="24"/>
          <w:szCs w:val="24"/>
        </w:rPr>
        <w:t>Гарантійний</w:t>
      </w:r>
      <w:proofErr w:type="spellEnd"/>
      <w:r w:rsidRPr="00196A5C">
        <w:rPr>
          <w:rFonts w:ascii="Times New Roman" w:hAnsi="Times New Roman"/>
          <w:sz w:val="24"/>
          <w:szCs w:val="24"/>
        </w:rPr>
        <w:t xml:space="preserve"> строк на </w:t>
      </w:r>
      <w:proofErr w:type="spellStart"/>
      <w:r w:rsidRPr="00196A5C">
        <w:rPr>
          <w:rFonts w:ascii="Times New Roman" w:hAnsi="Times New Roman"/>
          <w:sz w:val="24"/>
          <w:szCs w:val="24"/>
        </w:rPr>
        <w:t>дані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роботи</w:t>
      </w:r>
      <w:proofErr w:type="spellEnd"/>
      <w:r w:rsidRPr="00196A5C">
        <w:rPr>
          <w:rFonts w:ascii="Times New Roman" w:hAnsi="Times New Roman"/>
          <w:sz w:val="24"/>
          <w:szCs w:val="24"/>
        </w:rPr>
        <w:t xml:space="preserve"> становить </w:t>
      </w:r>
      <w:r w:rsidRPr="00196A5C">
        <w:rPr>
          <w:rFonts w:ascii="Times New Roman" w:hAnsi="Times New Roman"/>
          <w:b/>
          <w:sz w:val="24"/>
          <w:szCs w:val="24"/>
        </w:rPr>
        <w:t xml:space="preserve">___ </w:t>
      </w:r>
      <w:proofErr w:type="spellStart"/>
      <w:r w:rsidRPr="00196A5C">
        <w:rPr>
          <w:rFonts w:ascii="Times New Roman" w:hAnsi="Times New Roman"/>
          <w:b/>
          <w:sz w:val="24"/>
          <w:szCs w:val="24"/>
        </w:rPr>
        <w:t>років</w:t>
      </w:r>
      <w:proofErr w:type="spellEnd"/>
      <w:r w:rsidRPr="00196A5C">
        <w:rPr>
          <w:rFonts w:ascii="Times New Roman" w:hAnsi="Times New Roman"/>
          <w:b/>
          <w:sz w:val="24"/>
          <w:szCs w:val="24"/>
        </w:rPr>
        <w:t xml:space="preserve">. </w:t>
      </w:r>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Гарантійний</w:t>
      </w:r>
      <w:proofErr w:type="spellEnd"/>
      <w:r w:rsidRPr="00196A5C">
        <w:rPr>
          <w:rFonts w:ascii="Times New Roman" w:hAnsi="Times New Roman"/>
          <w:sz w:val="24"/>
          <w:szCs w:val="24"/>
        </w:rPr>
        <w:t xml:space="preserve"> строк на </w:t>
      </w:r>
      <w:proofErr w:type="spellStart"/>
      <w:r w:rsidRPr="00196A5C">
        <w:rPr>
          <w:rFonts w:ascii="Times New Roman" w:hAnsi="Times New Roman"/>
          <w:sz w:val="24"/>
          <w:szCs w:val="24"/>
        </w:rPr>
        <w:t>матеріали</w:t>
      </w:r>
      <w:proofErr w:type="spellEnd"/>
      <w:r w:rsidRPr="00196A5C">
        <w:rPr>
          <w:rFonts w:ascii="Times New Roman" w:hAnsi="Times New Roman"/>
          <w:sz w:val="24"/>
          <w:szCs w:val="24"/>
        </w:rPr>
        <w:t xml:space="preserve"> та </w:t>
      </w:r>
      <w:proofErr w:type="spellStart"/>
      <w:r w:rsidRPr="00196A5C">
        <w:rPr>
          <w:rFonts w:ascii="Times New Roman" w:hAnsi="Times New Roman"/>
          <w:sz w:val="24"/>
          <w:szCs w:val="24"/>
        </w:rPr>
        <w:t>обладнання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відповідає</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гарантійному</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терміну</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виробника</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даної</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продукції</w:t>
      </w:r>
      <w:proofErr w:type="spellEnd"/>
      <w:r w:rsidRPr="00196A5C">
        <w:rPr>
          <w:rFonts w:ascii="Times New Roman" w:hAnsi="Times New Roman"/>
          <w:sz w:val="24"/>
          <w:szCs w:val="24"/>
        </w:rPr>
        <w:t xml:space="preserve">. </w:t>
      </w:r>
      <w:proofErr w:type="spellStart"/>
      <w:proofErr w:type="gramStart"/>
      <w:r w:rsidRPr="00196A5C">
        <w:rPr>
          <w:rFonts w:ascii="Times New Roman" w:hAnsi="Times New Roman"/>
          <w:sz w:val="24"/>
          <w:szCs w:val="24"/>
        </w:rPr>
        <w:t>Перебіг</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гарантійного</w:t>
      </w:r>
      <w:proofErr w:type="spellEnd"/>
      <w:proofErr w:type="gramEnd"/>
      <w:r w:rsidRPr="00196A5C">
        <w:rPr>
          <w:rFonts w:ascii="Times New Roman" w:hAnsi="Times New Roman"/>
          <w:sz w:val="24"/>
          <w:szCs w:val="24"/>
        </w:rPr>
        <w:t xml:space="preserve"> строку </w:t>
      </w:r>
      <w:proofErr w:type="spellStart"/>
      <w:r w:rsidRPr="00196A5C">
        <w:rPr>
          <w:rFonts w:ascii="Times New Roman" w:hAnsi="Times New Roman"/>
          <w:sz w:val="24"/>
          <w:szCs w:val="24"/>
        </w:rPr>
        <w:t>розпочинається</w:t>
      </w:r>
      <w:proofErr w:type="spellEnd"/>
      <w:r w:rsidRPr="00196A5C">
        <w:rPr>
          <w:rFonts w:ascii="Times New Roman" w:hAnsi="Times New Roman"/>
          <w:sz w:val="24"/>
          <w:szCs w:val="24"/>
        </w:rPr>
        <w:t xml:space="preserve"> з </w:t>
      </w:r>
      <w:proofErr w:type="spellStart"/>
      <w:r w:rsidRPr="00196A5C">
        <w:rPr>
          <w:rFonts w:ascii="Times New Roman" w:hAnsi="Times New Roman"/>
          <w:sz w:val="24"/>
          <w:szCs w:val="24"/>
        </w:rPr>
        <w:t>дати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підписання</w:t>
      </w:r>
      <w:proofErr w:type="spellEnd"/>
      <w:r w:rsidRPr="00196A5C">
        <w:rPr>
          <w:rFonts w:ascii="Times New Roman" w:hAnsi="Times New Roman"/>
          <w:sz w:val="24"/>
          <w:szCs w:val="24"/>
        </w:rPr>
        <w:t xml:space="preserve"> сторонами </w:t>
      </w:r>
      <w:proofErr w:type="spellStart"/>
      <w:r w:rsidRPr="00196A5C">
        <w:rPr>
          <w:rFonts w:ascii="Times New Roman" w:hAnsi="Times New Roman"/>
          <w:sz w:val="24"/>
          <w:szCs w:val="24"/>
        </w:rPr>
        <w:t>кінцевого</w:t>
      </w:r>
      <w:proofErr w:type="spellEnd"/>
      <w:r w:rsidRPr="00196A5C">
        <w:rPr>
          <w:rFonts w:ascii="Times New Roman" w:hAnsi="Times New Roman"/>
          <w:sz w:val="24"/>
          <w:szCs w:val="24"/>
        </w:rPr>
        <w:t xml:space="preserve"> Акту </w:t>
      </w:r>
      <w:proofErr w:type="spellStart"/>
      <w:r w:rsidRPr="00196A5C">
        <w:rPr>
          <w:rFonts w:ascii="Times New Roman" w:hAnsi="Times New Roman"/>
          <w:sz w:val="24"/>
          <w:szCs w:val="24"/>
        </w:rPr>
        <w:t>приймання-передачі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виконаних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робіт</w:t>
      </w:r>
      <w:proofErr w:type="spellEnd"/>
      <w:r w:rsidRPr="00196A5C">
        <w:rPr>
          <w:rFonts w:ascii="Times New Roman" w:hAnsi="Times New Roman"/>
          <w:sz w:val="24"/>
          <w:szCs w:val="24"/>
        </w:rPr>
        <w:t>.</w:t>
      </w:r>
    </w:p>
    <w:p w14:paraId="4C939D2D" w14:textId="77777777" w:rsidR="00196A5C" w:rsidRPr="00196A5C" w:rsidRDefault="00196A5C" w:rsidP="00196A5C">
      <w:pPr>
        <w:tabs>
          <w:tab w:val="left" w:pos="0"/>
        </w:tabs>
        <w:jc w:val="both"/>
        <w:rPr>
          <w:rFonts w:ascii="Times New Roman" w:hAnsi="Times New Roman"/>
          <w:sz w:val="24"/>
          <w:szCs w:val="24"/>
          <w:lang w:val="uk-UA"/>
        </w:rPr>
      </w:pPr>
      <w:r w:rsidRPr="00196A5C">
        <w:rPr>
          <w:rFonts w:ascii="Times New Roman" w:hAnsi="Times New Roman"/>
          <w:sz w:val="24"/>
          <w:szCs w:val="24"/>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196A5C">
        <w:rPr>
          <w:rFonts w:ascii="Times New Roman" w:hAnsi="Times New Roman"/>
          <w:sz w:val="24"/>
          <w:szCs w:val="24"/>
          <w:lang w:val="uk-UA"/>
        </w:rPr>
        <w:t>акта</w:t>
      </w:r>
      <w:proofErr w:type="spellEnd"/>
      <w:r w:rsidRPr="00196A5C">
        <w:rPr>
          <w:rFonts w:ascii="Times New Roman" w:hAnsi="Times New Roman"/>
          <w:sz w:val="24"/>
          <w:szCs w:val="24"/>
          <w:lang w:val="uk-UA"/>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196A5C">
        <w:rPr>
          <w:rFonts w:ascii="Times New Roman" w:hAnsi="Times New Roman"/>
          <w:sz w:val="24"/>
          <w:szCs w:val="24"/>
          <w:lang w:val="uk-UA"/>
        </w:rPr>
        <w:t>акта</w:t>
      </w:r>
      <w:proofErr w:type="spellEnd"/>
      <w:r w:rsidRPr="00196A5C">
        <w:rPr>
          <w:rFonts w:ascii="Times New Roman" w:hAnsi="Times New Roman"/>
          <w:sz w:val="24"/>
          <w:szCs w:val="24"/>
          <w:lang w:val="uk-UA"/>
        </w:rPr>
        <w:t xml:space="preserve"> незалежних експертів. Акт, складений без участі Підрядника, надсилається йому для виконання протягом 5 робочих днів після складання. </w:t>
      </w:r>
    </w:p>
    <w:p w14:paraId="5601AF80"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19B69E6A" w14:textId="77777777" w:rsidR="00196A5C" w:rsidRPr="00196A5C" w:rsidRDefault="00196A5C" w:rsidP="00196A5C">
      <w:pPr>
        <w:jc w:val="both"/>
        <w:rPr>
          <w:rFonts w:ascii="Times New Roman" w:hAnsi="Times New Roman"/>
          <w:sz w:val="24"/>
          <w:szCs w:val="24"/>
          <w:lang w:val="uk-UA"/>
        </w:rPr>
      </w:pPr>
    </w:p>
    <w:p w14:paraId="0DE804FA" w14:textId="77777777" w:rsidR="00196A5C" w:rsidRPr="00196A5C" w:rsidRDefault="00196A5C" w:rsidP="00196A5C">
      <w:pPr>
        <w:ind w:firstLine="708"/>
        <w:jc w:val="center"/>
        <w:rPr>
          <w:rFonts w:ascii="Times New Roman" w:hAnsi="Times New Roman"/>
          <w:b/>
          <w:sz w:val="24"/>
          <w:szCs w:val="24"/>
          <w:lang w:val="uk-UA"/>
        </w:rPr>
      </w:pPr>
      <w:r w:rsidRPr="00196A5C">
        <w:rPr>
          <w:rFonts w:ascii="Times New Roman" w:hAnsi="Times New Roman"/>
          <w:b/>
          <w:sz w:val="24"/>
          <w:szCs w:val="24"/>
          <w:lang w:val="uk-UA"/>
        </w:rPr>
        <w:t>7.</w:t>
      </w:r>
      <w:r w:rsidRPr="00196A5C">
        <w:rPr>
          <w:rFonts w:ascii="Times New Roman" w:hAnsi="Times New Roman"/>
          <w:b/>
          <w:bCs/>
          <w:color w:val="000000"/>
          <w:sz w:val="24"/>
          <w:szCs w:val="24"/>
          <w:bdr w:val="none" w:sz="0" w:space="0" w:color="auto" w:frame="1"/>
          <w:lang w:val="uk-UA"/>
        </w:rPr>
        <w:t xml:space="preserve">  ЗАБЕЗПЕЧЕННЯ РОБІТ МАТЕРІАЛЬНИМИ РЕСУРСАМИ ТА ВАРТІСТЬ МАТЕРІАЛЬНИХ РЕСУРСІВ.</w:t>
      </w:r>
    </w:p>
    <w:p w14:paraId="1913B4B4" w14:textId="77777777" w:rsidR="00196A5C" w:rsidRPr="00196A5C" w:rsidRDefault="00196A5C" w:rsidP="00196A5C">
      <w:pPr>
        <w:pStyle w:val="HTML"/>
        <w:shd w:val="clear" w:color="auto" w:fill="FFFFFF"/>
        <w:jc w:val="both"/>
        <w:textAlignment w:val="baseline"/>
        <w:rPr>
          <w:rFonts w:ascii="Times New Roman" w:hAnsi="Times New Roman" w:cs="Times New Roman"/>
          <w:bCs/>
          <w:color w:val="000000"/>
          <w:sz w:val="24"/>
          <w:szCs w:val="24"/>
          <w:bdr w:val="none" w:sz="0" w:space="0" w:color="auto" w:frame="1"/>
          <w:lang w:val="uk-UA"/>
        </w:rPr>
      </w:pPr>
      <w:r w:rsidRPr="00196A5C">
        <w:rPr>
          <w:rFonts w:ascii="Times New Roman" w:hAnsi="Times New Roman" w:cs="Times New Roman"/>
          <w:sz w:val="24"/>
          <w:szCs w:val="24"/>
          <w:lang w:val="uk-UA"/>
        </w:rPr>
        <w:lastRenderedPageBreak/>
        <w:t>7.1.</w:t>
      </w:r>
      <w:r w:rsidRPr="00196A5C">
        <w:rPr>
          <w:rFonts w:ascii="Times New Roman" w:hAnsi="Times New Roman" w:cs="Times New Roman"/>
          <w:b/>
          <w:sz w:val="24"/>
          <w:szCs w:val="24"/>
          <w:lang w:val="uk-UA"/>
        </w:rPr>
        <w:t xml:space="preserve"> </w:t>
      </w:r>
      <w:r w:rsidRPr="00196A5C">
        <w:rPr>
          <w:rFonts w:ascii="Times New Roman" w:hAnsi="Times New Roman" w:cs="Times New Roman"/>
          <w:sz w:val="24"/>
          <w:szCs w:val="24"/>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r w:rsidRPr="00196A5C">
        <w:rPr>
          <w:rFonts w:ascii="Times New Roman" w:hAnsi="Times New Roman" w:cs="Times New Roman"/>
          <w:sz w:val="24"/>
          <w:szCs w:val="24"/>
        </w:rPr>
        <w:t>Підрядник</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відповідає</w:t>
      </w:r>
      <w:proofErr w:type="spellEnd"/>
      <w:r w:rsidRPr="00196A5C">
        <w:rPr>
          <w:rFonts w:ascii="Times New Roman" w:hAnsi="Times New Roman" w:cs="Times New Roman"/>
          <w:sz w:val="24"/>
          <w:szCs w:val="24"/>
        </w:rPr>
        <w:t xml:space="preserve"> за </w:t>
      </w:r>
      <w:proofErr w:type="spellStart"/>
      <w:r w:rsidRPr="00196A5C">
        <w:rPr>
          <w:rFonts w:ascii="Times New Roman" w:hAnsi="Times New Roman" w:cs="Times New Roman"/>
          <w:sz w:val="24"/>
          <w:szCs w:val="24"/>
        </w:rPr>
        <w:t>їх</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якість</w:t>
      </w:r>
      <w:proofErr w:type="spellEnd"/>
      <w:r w:rsidRPr="00196A5C">
        <w:rPr>
          <w:rFonts w:ascii="Times New Roman" w:hAnsi="Times New Roman" w:cs="Times New Roman"/>
          <w:sz w:val="24"/>
          <w:szCs w:val="24"/>
        </w:rPr>
        <w:t xml:space="preserve"> і </w:t>
      </w:r>
      <w:proofErr w:type="spellStart"/>
      <w:r w:rsidRPr="00196A5C">
        <w:rPr>
          <w:rFonts w:ascii="Times New Roman" w:hAnsi="Times New Roman" w:cs="Times New Roman"/>
          <w:sz w:val="24"/>
          <w:szCs w:val="24"/>
        </w:rPr>
        <w:t>відповідність</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матеріальних</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ресурсів</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вимогам</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установленим</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нормативними</w:t>
      </w:r>
      <w:proofErr w:type="spellEnd"/>
      <w:r w:rsidRPr="00196A5C">
        <w:rPr>
          <w:rFonts w:ascii="Times New Roman" w:hAnsi="Times New Roman" w:cs="Times New Roman"/>
          <w:sz w:val="24"/>
          <w:szCs w:val="24"/>
        </w:rPr>
        <w:t xml:space="preserve"> документами і </w:t>
      </w:r>
      <w:proofErr w:type="spellStart"/>
      <w:r w:rsidRPr="00196A5C">
        <w:rPr>
          <w:rFonts w:ascii="Times New Roman" w:hAnsi="Times New Roman" w:cs="Times New Roman"/>
          <w:sz w:val="24"/>
          <w:szCs w:val="24"/>
        </w:rPr>
        <w:t>кошторисною</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документацією</w:t>
      </w:r>
      <w:proofErr w:type="spellEnd"/>
      <w:r w:rsidRPr="00196A5C">
        <w:rPr>
          <w:rFonts w:ascii="Times New Roman" w:hAnsi="Times New Roman" w:cs="Times New Roman"/>
          <w:sz w:val="24"/>
          <w:szCs w:val="24"/>
          <w:lang w:val="uk-UA"/>
        </w:rPr>
        <w:t xml:space="preserve"> </w:t>
      </w:r>
      <w:r w:rsidRPr="00196A5C">
        <w:rPr>
          <w:rFonts w:ascii="Times New Roman" w:hAnsi="Times New Roman" w:cs="Times New Roman"/>
          <w:bCs/>
          <w:color w:val="000000"/>
          <w:sz w:val="24"/>
          <w:szCs w:val="24"/>
          <w:bdr w:val="none" w:sz="0" w:space="0" w:color="auto" w:frame="1"/>
          <w:lang w:val="uk-UA"/>
        </w:rPr>
        <w:t>до Договору.</w:t>
      </w:r>
    </w:p>
    <w:p w14:paraId="2408149D" w14:textId="77777777" w:rsidR="00196A5C" w:rsidRPr="00196A5C" w:rsidRDefault="00196A5C" w:rsidP="00196A5C">
      <w:pPr>
        <w:jc w:val="both"/>
        <w:rPr>
          <w:rFonts w:ascii="Times New Roman" w:hAnsi="Times New Roman"/>
          <w:bCs/>
          <w:color w:val="000000"/>
          <w:sz w:val="24"/>
          <w:szCs w:val="24"/>
          <w:bdr w:val="none" w:sz="0" w:space="0" w:color="auto" w:frame="1"/>
          <w:lang w:val="uk-UA"/>
        </w:rPr>
      </w:pPr>
      <w:r w:rsidRPr="00196A5C">
        <w:rPr>
          <w:rFonts w:ascii="Times New Roman" w:hAnsi="Times New Roman"/>
          <w:b/>
          <w:bCs/>
          <w:color w:val="000000"/>
          <w:sz w:val="24"/>
          <w:szCs w:val="24"/>
          <w:bdr w:val="none" w:sz="0" w:space="0" w:color="auto" w:frame="1"/>
          <w:lang w:val="uk-UA"/>
        </w:rPr>
        <w:t xml:space="preserve">7.2. </w:t>
      </w:r>
      <w:r w:rsidRPr="00196A5C">
        <w:rPr>
          <w:rFonts w:ascii="Times New Roman" w:hAnsi="Times New Roman"/>
          <w:bCs/>
          <w:color w:val="000000"/>
          <w:sz w:val="24"/>
          <w:szCs w:val="24"/>
          <w:bdr w:val="none" w:sz="0" w:space="0" w:color="auto" w:frame="1"/>
          <w:lang w:val="uk-UA"/>
        </w:rPr>
        <w:t xml:space="preserve">Підрядник забезпечує роботи матеріальними ресурсами, необхідними для виконання робіт.  </w:t>
      </w:r>
    </w:p>
    <w:p w14:paraId="650B9FDA" w14:textId="77777777" w:rsidR="00196A5C" w:rsidRPr="00196A5C" w:rsidRDefault="00196A5C" w:rsidP="00196A5C">
      <w:pPr>
        <w:jc w:val="both"/>
        <w:rPr>
          <w:rFonts w:ascii="Times New Roman" w:hAnsi="Times New Roman"/>
          <w:color w:val="000000"/>
          <w:sz w:val="24"/>
          <w:szCs w:val="24"/>
          <w:lang w:val="uk-UA"/>
        </w:rPr>
      </w:pPr>
    </w:p>
    <w:p w14:paraId="0A005FB7" w14:textId="77777777" w:rsidR="00196A5C" w:rsidRPr="00196A5C" w:rsidRDefault="00196A5C" w:rsidP="00196A5C">
      <w:pPr>
        <w:spacing w:line="240" w:lineRule="exact"/>
        <w:jc w:val="center"/>
        <w:rPr>
          <w:rFonts w:ascii="Times New Roman" w:hAnsi="Times New Roman"/>
          <w:b/>
          <w:sz w:val="24"/>
          <w:szCs w:val="24"/>
          <w:lang w:val="uk-UA"/>
        </w:rPr>
      </w:pPr>
      <w:r w:rsidRPr="00196A5C">
        <w:rPr>
          <w:rFonts w:ascii="Times New Roman" w:hAnsi="Times New Roman"/>
          <w:b/>
          <w:sz w:val="24"/>
          <w:szCs w:val="24"/>
          <w:lang w:val="uk-UA"/>
        </w:rPr>
        <w:t>8. ВІДПОВІДАЛЬНІСТЬ СТОРІН</w:t>
      </w:r>
    </w:p>
    <w:p w14:paraId="4B64AA13"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6FDD7663"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1E13ABDA"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14:paraId="73B495A5"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71DDD7C5"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8.5. Види порушень та санкції за них, установлені Договором: </w:t>
      </w:r>
    </w:p>
    <w:p w14:paraId="66AB9215" w14:textId="77777777"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 xml:space="preserve">а) за порушення Підрядником умов Договору щодо якості робіт, Підрядник зобов'язаний виправити допущені порушення за свій рахунок. У разі відмови від виправлення допущених порушень з Підрядника стягується штраф у розмірі 20 (двадцять) відсотків від вартості неякісних робіт. </w:t>
      </w:r>
    </w:p>
    <w:p w14:paraId="5F1010A9" w14:textId="77777777"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 xml:space="preserve">б) за порушення терміну введення об'єкта в експлуатацію, що </w:t>
      </w:r>
      <w:proofErr w:type="spellStart"/>
      <w:r w:rsidRPr="00196A5C">
        <w:rPr>
          <w:rFonts w:ascii="Times New Roman" w:hAnsi="Times New Roman"/>
          <w:sz w:val="24"/>
          <w:szCs w:val="24"/>
          <w:lang w:val="uk-UA"/>
        </w:rPr>
        <w:t>виникло</w:t>
      </w:r>
      <w:proofErr w:type="spellEnd"/>
      <w:r w:rsidRPr="00196A5C">
        <w:rPr>
          <w:rFonts w:ascii="Times New Roman" w:hAnsi="Times New Roman"/>
          <w:sz w:val="24"/>
          <w:szCs w:val="24"/>
          <w:lang w:val="uk-UA"/>
        </w:rPr>
        <w:t xml:space="preserve"> внаслідок невиконання чи неналежного виконання Підрядником робіт, не оформлення чи не передання ним Замовнику виконавчої документації, актів прихованих робіт, протоколів випробувань, паспортів та сертифікатів на використовувані матеріали й обладнання та інших документів компетенції Підрядника, що необхідні для здачі об'єкта в експлуатацію, Підрядник сплачує Замовникові штраф у розмірі 5 відсотків від вартості робіт за цим Договором;</w:t>
      </w:r>
    </w:p>
    <w:p w14:paraId="065C05DB" w14:textId="77777777"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 xml:space="preserve">в) додатково за порушення терміну введення об'єкта в експлуатацію, що </w:t>
      </w:r>
      <w:proofErr w:type="spellStart"/>
      <w:r w:rsidRPr="00196A5C">
        <w:rPr>
          <w:rFonts w:ascii="Times New Roman" w:hAnsi="Times New Roman"/>
          <w:sz w:val="24"/>
          <w:szCs w:val="24"/>
          <w:lang w:val="uk-UA"/>
        </w:rPr>
        <w:t>виникло</w:t>
      </w:r>
      <w:proofErr w:type="spellEnd"/>
      <w:r w:rsidRPr="00196A5C">
        <w:rPr>
          <w:rFonts w:ascii="Times New Roman" w:hAnsi="Times New Roman"/>
          <w:sz w:val="24"/>
          <w:szCs w:val="24"/>
          <w:lang w:val="uk-UA"/>
        </w:rPr>
        <w:t xml:space="preserve"> внаслідок невиконання чи неналежного виконання Підрядником робіт, Підрядник сплачує Замовникові пеню в розмірі 0,5 відсотка від суми неосвоєних коштів договірної ціни за кожний день прострочення.</w:t>
      </w:r>
    </w:p>
    <w:p w14:paraId="13594999"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8.6. Сплата санкцій і відшкодування збитку не звільняє Сторони від виконання своїх зобов'язань за цим Договором.     </w:t>
      </w:r>
    </w:p>
    <w:p w14:paraId="63693E68"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8.7.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578C1517" w14:textId="77777777" w:rsidR="00196A5C" w:rsidRPr="00196A5C" w:rsidRDefault="00196A5C" w:rsidP="00196A5C">
      <w:pPr>
        <w:ind w:left="360"/>
        <w:jc w:val="center"/>
        <w:rPr>
          <w:rFonts w:ascii="Times New Roman" w:hAnsi="Times New Roman"/>
          <w:b/>
          <w:sz w:val="24"/>
          <w:szCs w:val="24"/>
          <w:lang w:val="uk-UA"/>
        </w:rPr>
      </w:pPr>
    </w:p>
    <w:p w14:paraId="3411F01E" w14:textId="77777777" w:rsidR="00196A5C" w:rsidRPr="00196A5C" w:rsidRDefault="00196A5C" w:rsidP="00196A5C">
      <w:pPr>
        <w:ind w:left="360"/>
        <w:jc w:val="center"/>
        <w:rPr>
          <w:rFonts w:ascii="Times New Roman" w:hAnsi="Times New Roman"/>
          <w:sz w:val="24"/>
          <w:szCs w:val="24"/>
          <w:lang w:val="uk-UA"/>
        </w:rPr>
      </w:pPr>
      <w:r w:rsidRPr="00196A5C">
        <w:rPr>
          <w:rFonts w:ascii="Times New Roman" w:hAnsi="Times New Roman"/>
          <w:b/>
          <w:sz w:val="24"/>
          <w:szCs w:val="24"/>
          <w:lang w:val="uk-UA"/>
        </w:rPr>
        <w:t>9. ФОРС-МАЖОР</w:t>
      </w:r>
    </w:p>
    <w:p w14:paraId="2F3583CB"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330DD4DE"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pacing w:val="-3"/>
          <w:sz w:val="24"/>
          <w:szCs w:val="24"/>
          <w:lang w:val="uk-UA"/>
        </w:rPr>
        <w:lastRenderedPageBreak/>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34AC257C"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pacing w:val="-2"/>
          <w:sz w:val="24"/>
          <w:szCs w:val="24"/>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4B26E1E9"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Строк виконання зобов’язань за цим Договором продовжується на строк дії обставин непереборної сили або усунення їх наслідків.</w:t>
      </w:r>
    </w:p>
    <w:p w14:paraId="2DB575A5"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256F1827" w14:textId="77777777" w:rsidR="00196A5C" w:rsidRPr="00196A5C" w:rsidRDefault="00196A5C" w:rsidP="00196A5C">
      <w:pPr>
        <w:shd w:val="clear" w:color="auto" w:fill="FFFFFF"/>
        <w:tabs>
          <w:tab w:val="left" w:pos="446"/>
        </w:tabs>
        <w:ind w:left="23"/>
        <w:jc w:val="both"/>
        <w:rPr>
          <w:rFonts w:ascii="Times New Roman" w:hAnsi="Times New Roman"/>
          <w:sz w:val="24"/>
          <w:szCs w:val="24"/>
          <w:lang w:val="uk-UA"/>
        </w:rPr>
      </w:pPr>
    </w:p>
    <w:p w14:paraId="31FE6882" w14:textId="77777777" w:rsidR="00196A5C" w:rsidRPr="00196A5C" w:rsidRDefault="00196A5C" w:rsidP="00196A5C">
      <w:pPr>
        <w:shd w:val="clear" w:color="auto" w:fill="FFFFFF"/>
        <w:ind w:left="360"/>
        <w:jc w:val="center"/>
        <w:rPr>
          <w:rFonts w:ascii="Times New Roman" w:hAnsi="Times New Roman"/>
          <w:sz w:val="24"/>
          <w:szCs w:val="24"/>
          <w:lang w:val="uk-UA"/>
        </w:rPr>
      </w:pPr>
      <w:r w:rsidRPr="00196A5C">
        <w:rPr>
          <w:rFonts w:ascii="Times New Roman" w:hAnsi="Times New Roman"/>
          <w:b/>
          <w:bCs/>
          <w:color w:val="000000"/>
          <w:sz w:val="24"/>
          <w:szCs w:val="24"/>
          <w:lang w:val="uk-UA"/>
        </w:rPr>
        <w:t>10.ТЕРМІН ДІЇ ДОГОВОРУ ТА ІНШІ УМОВИ</w:t>
      </w:r>
    </w:p>
    <w:p w14:paraId="07FC22FD" w14:textId="77777777" w:rsidR="00196A5C" w:rsidRPr="00196A5C" w:rsidRDefault="00196A5C" w:rsidP="00196A5C">
      <w:pPr>
        <w:shd w:val="clear" w:color="auto" w:fill="FFFFFF"/>
        <w:tabs>
          <w:tab w:val="left" w:pos="0"/>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10.1. Даний Договір укладено у двох оригінальних примірниках, по одному для кожної із сторін.</w:t>
      </w:r>
    </w:p>
    <w:p w14:paraId="6ED6FCA1" w14:textId="3E870241"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color w:val="000000"/>
          <w:sz w:val="24"/>
          <w:szCs w:val="24"/>
          <w:lang w:val="uk-UA"/>
        </w:rPr>
        <w:t xml:space="preserve">10.2. Даний Договір є укладеним з моменту підписання його повноважними представниками Сторін та діє </w:t>
      </w:r>
      <w:r w:rsidRPr="00196A5C">
        <w:rPr>
          <w:rFonts w:ascii="Times New Roman" w:hAnsi="Times New Roman" w:cs="Times New Roman"/>
          <w:b/>
          <w:sz w:val="24"/>
          <w:szCs w:val="24"/>
        </w:rPr>
        <w:t xml:space="preserve">до </w:t>
      </w:r>
      <w:r w:rsidRPr="00196A5C">
        <w:rPr>
          <w:rFonts w:ascii="Times New Roman" w:hAnsi="Times New Roman" w:cs="Times New Roman"/>
          <w:b/>
          <w:sz w:val="24"/>
          <w:szCs w:val="24"/>
          <w:lang w:val="uk-UA"/>
        </w:rPr>
        <w:t xml:space="preserve"> 31.12.202</w:t>
      </w:r>
      <w:r>
        <w:rPr>
          <w:rFonts w:ascii="Times New Roman" w:hAnsi="Times New Roman" w:cs="Times New Roman"/>
          <w:b/>
          <w:sz w:val="24"/>
          <w:szCs w:val="24"/>
          <w:lang w:val="uk-UA"/>
        </w:rPr>
        <w:t xml:space="preserve">4 </w:t>
      </w:r>
      <w:r w:rsidRPr="00196A5C">
        <w:rPr>
          <w:rFonts w:ascii="Times New Roman" w:hAnsi="Times New Roman" w:cs="Times New Roman"/>
          <w:b/>
          <w:sz w:val="24"/>
          <w:szCs w:val="24"/>
        </w:rPr>
        <w:t>року</w:t>
      </w:r>
      <w:r w:rsidRPr="00196A5C">
        <w:rPr>
          <w:rFonts w:ascii="Times New Roman" w:hAnsi="Times New Roman" w:cs="Times New Roman"/>
          <w:b/>
          <w:sz w:val="24"/>
          <w:szCs w:val="24"/>
          <w:lang w:val="uk-UA"/>
        </w:rPr>
        <w:t xml:space="preserve"> або до повного виконання сторонами своїх зобов’язань</w:t>
      </w:r>
      <w:r w:rsidRPr="00196A5C">
        <w:rPr>
          <w:rFonts w:ascii="Times New Roman" w:hAnsi="Times New Roman" w:cs="Times New Roman"/>
          <w:b/>
          <w:sz w:val="24"/>
          <w:szCs w:val="24"/>
        </w:rPr>
        <w:t>.</w:t>
      </w:r>
    </w:p>
    <w:p w14:paraId="48A69995" w14:textId="77777777" w:rsidR="00196A5C" w:rsidRPr="00196A5C" w:rsidRDefault="00196A5C" w:rsidP="00196A5C">
      <w:pPr>
        <w:shd w:val="clear" w:color="auto" w:fill="FFFFFF"/>
        <w:tabs>
          <w:tab w:val="left" w:pos="0"/>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10.3.У випадках, не передбачених даним Договором, сторони керуються чинним цивільним законодавством.</w:t>
      </w:r>
    </w:p>
    <w:p w14:paraId="3A5ED4F4" w14:textId="77777777" w:rsidR="00196A5C" w:rsidRPr="00196A5C" w:rsidRDefault="00196A5C" w:rsidP="00196A5C">
      <w:pPr>
        <w:shd w:val="clear" w:color="auto" w:fill="FFFFFF"/>
        <w:tabs>
          <w:tab w:val="left" w:pos="0"/>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631C56BA" w14:textId="77777777" w:rsidR="00196A5C" w:rsidRPr="00196A5C" w:rsidRDefault="00196A5C" w:rsidP="00196A5C">
      <w:pPr>
        <w:shd w:val="clear" w:color="auto" w:fill="FFFFFF"/>
        <w:tabs>
          <w:tab w:val="left" w:pos="0"/>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5137FF5A" w14:textId="77777777" w:rsidR="00196A5C" w:rsidRPr="00196A5C" w:rsidRDefault="00196A5C" w:rsidP="00196A5C">
      <w:pPr>
        <w:shd w:val="clear" w:color="auto" w:fill="FFFFFF"/>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10.6. Жодна із сторін не має права передавати свої права за даним Договором третій стороні без письмової згоди другої сторони.</w:t>
      </w:r>
    </w:p>
    <w:p w14:paraId="6C4BFB1B" w14:textId="77777777" w:rsidR="00196A5C" w:rsidRPr="00196A5C" w:rsidRDefault="00196A5C" w:rsidP="00196A5C">
      <w:pPr>
        <w:shd w:val="clear" w:color="auto" w:fill="FFFFFF"/>
        <w:jc w:val="both"/>
        <w:rPr>
          <w:rFonts w:ascii="Times New Roman" w:hAnsi="Times New Roman"/>
          <w:color w:val="000000"/>
          <w:sz w:val="24"/>
          <w:szCs w:val="24"/>
          <w:lang w:val="uk-UA"/>
        </w:rPr>
      </w:pPr>
      <w:r w:rsidRPr="00196A5C">
        <w:rPr>
          <w:rFonts w:ascii="Times New Roman" w:hAnsi="Times New Roman"/>
          <w:color w:val="000000"/>
          <w:sz w:val="24"/>
          <w:szCs w:val="24"/>
          <w:lang w:val="uk-UA"/>
        </w:rPr>
        <w:t xml:space="preserve">10.7. Усі виправлення за текстом даного Договору мають юридичну силу лише при взаємному їх </w:t>
      </w:r>
      <w:r w:rsidRPr="00196A5C">
        <w:rPr>
          <w:rFonts w:ascii="Times New Roman" w:hAnsi="Times New Roman"/>
          <w:bCs/>
          <w:color w:val="000000"/>
          <w:sz w:val="24"/>
          <w:szCs w:val="24"/>
          <w:lang w:val="uk-UA"/>
        </w:rPr>
        <w:t xml:space="preserve">посвідченні </w:t>
      </w:r>
      <w:r w:rsidRPr="00196A5C">
        <w:rPr>
          <w:rFonts w:ascii="Times New Roman" w:hAnsi="Times New Roman"/>
          <w:color w:val="000000"/>
          <w:sz w:val="24"/>
          <w:szCs w:val="24"/>
          <w:lang w:val="uk-UA"/>
        </w:rPr>
        <w:t>представниками сторін у кожному окремому випадку.</w:t>
      </w:r>
    </w:p>
    <w:p w14:paraId="39ED2BBA" w14:textId="77777777" w:rsidR="00196A5C" w:rsidRPr="00196A5C" w:rsidRDefault="00196A5C" w:rsidP="00196A5C">
      <w:pPr>
        <w:shd w:val="clear" w:color="auto" w:fill="FFFFFF"/>
        <w:tabs>
          <w:tab w:val="left" w:pos="426"/>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10.8.Усі суперечки між Сторонами, з яких не було досягнуто згоди, розв’язуються у відповідності до законодавства України в судовому порядку.</w:t>
      </w:r>
    </w:p>
    <w:p w14:paraId="5AB34E38"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10.</w:t>
      </w:r>
      <w:proofErr w:type="gramStart"/>
      <w:r w:rsidRPr="00196A5C">
        <w:rPr>
          <w:rFonts w:ascii="Times New Roman" w:hAnsi="Times New Roman"/>
          <w:sz w:val="24"/>
          <w:szCs w:val="24"/>
        </w:rPr>
        <w:t>9.Замовник</w:t>
      </w:r>
      <w:proofErr w:type="gramEnd"/>
      <w:r w:rsidRPr="00196A5C">
        <w:rPr>
          <w:rFonts w:ascii="Times New Roman" w:hAnsi="Times New Roman"/>
          <w:sz w:val="24"/>
          <w:szCs w:val="24"/>
        </w:rPr>
        <w:t xml:space="preserve"> </w:t>
      </w:r>
      <w:proofErr w:type="spellStart"/>
      <w:r w:rsidRPr="00196A5C">
        <w:rPr>
          <w:rFonts w:ascii="Times New Roman" w:hAnsi="Times New Roman"/>
          <w:sz w:val="24"/>
          <w:szCs w:val="24"/>
        </w:rPr>
        <w:t>має</w:t>
      </w:r>
      <w:proofErr w:type="spellEnd"/>
      <w:r w:rsidRPr="00196A5C">
        <w:rPr>
          <w:rFonts w:ascii="Times New Roman" w:hAnsi="Times New Roman"/>
          <w:sz w:val="24"/>
          <w:szCs w:val="24"/>
        </w:rPr>
        <w:t xml:space="preserve"> право в </w:t>
      </w:r>
      <w:proofErr w:type="spellStart"/>
      <w:r w:rsidRPr="00196A5C">
        <w:rPr>
          <w:rFonts w:ascii="Times New Roman" w:hAnsi="Times New Roman"/>
          <w:sz w:val="24"/>
          <w:szCs w:val="24"/>
        </w:rPr>
        <w:t>односторонньому</w:t>
      </w:r>
      <w:proofErr w:type="spellEnd"/>
      <w:r w:rsidRPr="00196A5C">
        <w:rPr>
          <w:rFonts w:ascii="Times New Roman" w:hAnsi="Times New Roman"/>
          <w:sz w:val="24"/>
          <w:szCs w:val="24"/>
        </w:rPr>
        <w:t xml:space="preserve"> порядку </w:t>
      </w:r>
      <w:proofErr w:type="spellStart"/>
      <w:r w:rsidRPr="00196A5C">
        <w:rPr>
          <w:rFonts w:ascii="Times New Roman" w:hAnsi="Times New Roman"/>
          <w:sz w:val="24"/>
          <w:szCs w:val="24"/>
        </w:rPr>
        <w:t>розірвати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Договір</w:t>
      </w:r>
      <w:proofErr w:type="spellEnd"/>
      <w:r w:rsidRPr="00196A5C">
        <w:rPr>
          <w:rFonts w:ascii="Times New Roman" w:hAnsi="Times New Roman"/>
          <w:sz w:val="24"/>
          <w:szCs w:val="24"/>
        </w:rPr>
        <w:t xml:space="preserve"> у </w:t>
      </w:r>
      <w:proofErr w:type="spellStart"/>
      <w:r w:rsidRPr="00196A5C">
        <w:rPr>
          <w:rFonts w:ascii="Times New Roman" w:hAnsi="Times New Roman"/>
          <w:sz w:val="24"/>
          <w:szCs w:val="24"/>
        </w:rPr>
        <w:t>випадку</w:t>
      </w:r>
      <w:proofErr w:type="spellEnd"/>
      <w:r w:rsidRPr="00196A5C">
        <w:rPr>
          <w:rFonts w:ascii="Times New Roman" w:hAnsi="Times New Roman"/>
          <w:sz w:val="24"/>
          <w:szCs w:val="24"/>
        </w:rPr>
        <w:t>:</w:t>
      </w:r>
    </w:p>
    <w:p w14:paraId="2BCC9768"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10.9.</w:t>
      </w:r>
      <w:proofErr w:type="gramStart"/>
      <w:r w:rsidRPr="00196A5C">
        <w:rPr>
          <w:rFonts w:ascii="Times New Roman" w:hAnsi="Times New Roman"/>
          <w:sz w:val="24"/>
          <w:szCs w:val="24"/>
        </w:rPr>
        <w:t>1.Прострочення</w:t>
      </w:r>
      <w:proofErr w:type="gramEnd"/>
      <w:r w:rsidRPr="00196A5C">
        <w:rPr>
          <w:rFonts w:ascii="Times New Roman" w:hAnsi="Times New Roman"/>
          <w:sz w:val="24"/>
          <w:szCs w:val="24"/>
        </w:rPr>
        <w:t xml:space="preserve"> </w:t>
      </w:r>
      <w:proofErr w:type="spellStart"/>
      <w:r w:rsidRPr="00196A5C">
        <w:rPr>
          <w:rFonts w:ascii="Times New Roman" w:hAnsi="Times New Roman"/>
          <w:sz w:val="24"/>
          <w:szCs w:val="24"/>
        </w:rPr>
        <w:t>Підрядником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виконання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робіт</w:t>
      </w:r>
      <w:proofErr w:type="spellEnd"/>
      <w:r w:rsidRPr="00196A5C">
        <w:rPr>
          <w:rFonts w:ascii="Times New Roman" w:hAnsi="Times New Roman"/>
          <w:sz w:val="24"/>
          <w:szCs w:val="24"/>
        </w:rPr>
        <w:t xml:space="preserve"> на строк </w:t>
      </w:r>
      <w:proofErr w:type="spellStart"/>
      <w:r w:rsidRPr="00196A5C">
        <w:rPr>
          <w:rFonts w:ascii="Times New Roman" w:hAnsi="Times New Roman"/>
          <w:sz w:val="24"/>
          <w:szCs w:val="24"/>
        </w:rPr>
        <w:t>більше</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ніж</w:t>
      </w:r>
      <w:proofErr w:type="spellEnd"/>
      <w:r w:rsidRPr="00196A5C">
        <w:rPr>
          <w:rFonts w:ascii="Times New Roman" w:hAnsi="Times New Roman"/>
          <w:sz w:val="24"/>
          <w:szCs w:val="24"/>
        </w:rPr>
        <w:t xml:space="preserve"> 30 </w:t>
      </w:r>
      <w:proofErr w:type="spellStart"/>
      <w:r w:rsidRPr="00196A5C">
        <w:rPr>
          <w:rFonts w:ascii="Times New Roman" w:hAnsi="Times New Roman"/>
          <w:sz w:val="24"/>
          <w:szCs w:val="24"/>
        </w:rPr>
        <w:t>календарних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днів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крім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випадків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відсутності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фінансування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чи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інших</w:t>
      </w:r>
      <w:proofErr w:type="spellEnd"/>
      <w:r w:rsidRPr="00196A5C">
        <w:rPr>
          <w:rFonts w:ascii="Times New Roman" w:hAnsi="Times New Roman"/>
          <w:sz w:val="24"/>
          <w:szCs w:val="24"/>
        </w:rPr>
        <w:t xml:space="preserve"> форс-</w:t>
      </w:r>
      <w:proofErr w:type="spellStart"/>
      <w:r w:rsidRPr="00196A5C">
        <w:rPr>
          <w:rFonts w:ascii="Times New Roman" w:hAnsi="Times New Roman"/>
          <w:sz w:val="24"/>
          <w:szCs w:val="24"/>
        </w:rPr>
        <w:t>мажорних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обставин</w:t>
      </w:r>
      <w:proofErr w:type="spellEnd"/>
      <w:r w:rsidRPr="00196A5C">
        <w:rPr>
          <w:rFonts w:ascii="Times New Roman" w:hAnsi="Times New Roman"/>
          <w:sz w:val="24"/>
          <w:szCs w:val="24"/>
        </w:rPr>
        <w:t>);</w:t>
      </w:r>
    </w:p>
    <w:p w14:paraId="62D93B2F"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10.9.2. З </w:t>
      </w:r>
      <w:proofErr w:type="spellStart"/>
      <w:r w:rsidRPr="00196A5C">
        <w:rPr>
          <w:rFonts w:ascii="Times New Roman" w:hAnsi="Times New Roman"/>
          <w:sz w:val="24"/>
          <w:szCs w:val="24"/>
        </w:rPr>
        <w:t>підстав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передбачених</w:t>
      </w:r>
      <w:proofErr w:type="spellEnd"/>
      <w:r w:rsidRPr="00196A5C">
        <w:rPr>
          <w:rFonts w:ascii="Times New Roman" w:hAnsi="Times New Roman"/>
          <w:sz w:val="24"/>
          <w:szCs w:val="24"/>
        </w:rPr>
        <w:t xml:space="preserve"> п. 5.4.4, 5.4.5.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Істотними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порушеннями</w:t>
      </w:r>
      <w:proofErr w:type="spellEnd"/>
      <w:r w:rsidRPr="00196A5C">
        <w:rPr>
          <w:rFonts w:ascii="Times New Roman" w:hAnsi="Times New Roman"/>
          <w:sz w:val="24"/>
          <w:szCs w:val="24"/>
        </w:rPr>
        <w:t xml:space="preserve"> для умов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будуть</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вважатися</w:t>
      </w:r>
      <w:proofErr w:type="spellEnd"/>
      <w:r w:rsidRPr="00196A5C">
        <w:rPr>
          <w:rFonts w:ascii="Times New Roman" w:hAnsi="Times New Roman"/>
          <w:sz w:val="24"/>
          <w:szCs w:val="24"/>
        </w:rPr>
        <w:t xml:space="preserve"> - </w:t>
      </w:r>
      <w:proofErr w:type="spellStart"/>
      <w:r w:rsidRPr="00196A5C">
        <w:rPr>
          <w:rFonts w:ascii="Times New Roman" w:hAnsi="Times New Roman"/>
          <w:sz w:val="24"/>
          <w:szCs w:val="24"/>
        </w:rPr>
        <w:t>систематичні</w:t>
      </w:r>
      <w:proofErr w:type="spellEnd"/>
      <w:r w:rsidRPr="00196A5C">
        <w:rPr>
          <w:rFonts w:ascii="Times New Roman" w:hAnsi="Times New Roman"/>
          <w:sz w:val="24"/>
          <w:szCs w:val="24"/>
        </w:rPr>
        <w:t xml:space="preserve"> (три і </w:t>
      </w:r>
      <w:proofErr w:type="spellStart"/>
      <w:r w:rsidRPr="00196A5C">
        <w:rPr>
          <w:rFonts w:ascii="Times New Roman" w:hAnsi="Times New Roman"/>
          <w:sz w:val="24"/>
          <w:szCs w:val="24"/>
        </w:rPr>
        <w:t>більше</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разів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порушення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Підрядником</w:t>
      </w:r>
      <w:proofErr w:type="spellEnd"/>
      <w:r w:rsidRPr="00196A5C">
        <w:rPr>
          <w:rFonts w:ascii="Times New Roman" w:hAnsi="Times New Roman"/>
          <w:sz w:val="24"/>
          <w:szCs w:val="24"/>
        </w:rPr>
        <w:t xml:space="preserve"> умов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w:t>
      </w:r>
    </w:p>
    <w:p w14:paraId="42C06213"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10.10. </w:t>
      </w:r>
      <w:proofErr w:type="spellStart"/>
      <w:r w:rsidRPr="00196A5C">
        <w:rPr>
          <w:rFonts w:ascii="Times New Roman" w:hAnsi="Times New Roman"/>
          <w:sz w:val="24"/>
          <w:szCs w:val="24"/>
        </w:rPr>
        <w:t>Підрядник</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має</w:t>
      </w:r>
      <w:proofErr w:type="spellEnd"/>
      <w:r w:rsidRPr="00196A5C">
        <w:rPr>
          <w:rFonts w:ascii="Times New Roman" w:hAnsi="Times New Roman"/>
          <w:sz w:val="24"/>
          <w:szCs w:val="24"/>
        </w:rPr>
        <w:t xml:space="preserve"> право в </w:t>
      </w:r>
      <w:proofErr w:type="spellStart"/>
      <w:r w:rsidRPr="00196A5C">
        <w:rPr>
          <w:rFonts w:ascii="Times New Roman" w:hAnsi="Times New Roman"/>
          <w:sz w:val="24"/>
          <w:szCs w:val="24"/>
        </w:rPr>
        <w:t>односторонньому</w:t>
      </w:r>
      <w:proofErr w:type="spellEnd"/>
      <w:r w:rsidRPr="00196A5C">
        <w:rPr>
          <w:rFonts w:ascii="Times New Roman" w:hAnsi="Times New Roman"/>
          <w:sz w:val="24"/>
          <w:szCs w:val="24"/>
        </w:rPr>
        <w:t xml:space="preserve"> порядку </w:t>
      </w:r>
      <w:proofErr w:type="spellStart"/>
      <w:r w:rsidRPr="00196A5C">
        <w:rPr>
          <w:rFonts w:ascii="Times New Roman" w:hAnsi="Times New Roman"/>
          <w:sz w:val="24"/>
          <w:szCs w:val="24"/>
        </w:rPr>
        <w:t>розірвати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Договір</w:t>
      </w:r>
      <w:proofErr w:type="spellEnd"/>
      <w:r w:rsidRPr="00196A5C">
        <w:rPr>
          <w:rFonts w:ascii="Times New Roman" w:hAnsi="Times New Roman"/>
          <w:sz w:val="24"/>
          <w:szCs w:val="24"/>
        </w:rPr>
        <w:t xml:space="preserve"> у </w:t>
      </w:r>
      <w:proofErr w:type="spellStart"/>
      <w:r w:rsidRPr="00196A5C">
        <w:rPr>
          <w:rFonts w:ascii="Times New Roman" w:hAnsi="Times New Roman"/>
          <w:sz w:val="24"/>
          <w:szCs w:val="24"/>
        </w:rPr>
        <w:t>випадку</w:t>
      </w:r>
      <w:proofErr w:type="spellEnd"/>
      <w:r w:rsidRPr="00196A5C">
        <w:rPr>
          <w:rFonts w:ascii="Times New Roman" w:hAnsi="Times New Roman"/>
          <w:sz w:val="24"/>
          <w:szCs w:val="24"/>
        </w:rPr>
        <w:t>:</w:t>
      </w:r>
    </w:p>
    <w:p w14:paraId="697F513C"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10.10.1. Систематичного (три і </w:t>
      </w:r>
      <w:proofErr w:type="spellStart"/>
      <w:r w:rsidRPr="00196A5C">
        <w:rPr>
          <w:rFonts w:ascii="Times New Roman" w:hAnsi="Times New Roman"/>
          <w:sz w:val="24"/>
          <w:szCs w:val="24"/>
        </w:rPr>
        <w:t>більше</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разів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порушення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Замовником</w:t>
      </w:r>
      <w:proofErr w:type="spellEnd"/>
      <w:r w:rsidRPr="00196A5C">
        <w:rPr>
          <w:rFonts w:ascii="Times New Roman" w:hAnsi="Times New Roman"/>
          <w:sz w:val="24"/>
          <w:szCs w:val="24"/>
        </w:rPr>
        <w:t xml:space="preserve"> умов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повідомивши</w:t>
      </w:r>
      <w:proofErr w:type="spellEnd"/>
      <w:r w:rsidRPr="00196A5C">
        <w:rPr>
          <w:rFonts w:ascii="Times New Roman" w:hAnsi="Times New Roman"/>
          <w:sz w:val="24"/>
          <w:szCs w:val="24"/>
        </w:rPr>
        <w:t xml:space="preserve"> у строк </w:t>
      </w:r>
      <w:proofErr w:type="spellStart"/>
      <w:r w:rsidRPr="00196A5C">
        <w:rPr>
          <w:rFonts w:ascii="Times New Roman" w:hAnsi="Times New Roman"/>
          <w:sz w:val="24"/>
          <w:szCs w:val="24"/>
        </w:rPr>
        <w:t>передбачений</w:t>
      </w:r>
      <w:proofErr w:type="spellEnd"/>
      <w:r w:rsidRPr="00196A5C">
        <w:rPr>
          <w:rFonts w:ascii="Times New Roman" w:hAnsi="Times New Roman"/>
          <w:sz w:val="24"/>
          <w:szCs w:val="24"/>
        </w:rPr>
        <w:t xml:space="preserve"> у п. 5.3.4.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w:t>
      </w:r>
    </w:p>
    <w:p w14:paraId="545C5EEF"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10.10.2. </w:t>
      </w:r>
      <w:proofErr w:type="spellStart"/>
      <w:r w:rsidRPr="00196A5C">
        <w:rPr>
          <w:rFonts w:ascii="Times New Roman" w:hAnsi="Times New Roman"/>
          <w:sz w:val="24"/>
          <w:szCs w:val="24"/>
        </w:rPr>
        <w:t>Затримки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здійснення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Замовником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розрахунків</w:t>
      </w:r>
      <w:proofErr w:type="spellEnd"/>
      <w:r w:rsidRPr="00196A5C">
        <w:rPr>
          <w:rFonts w:ascii="Times New Roman" w:hAnsi="Times New Roman"/>
          <w:sz w:val="24"/>
          <w:szCs w:val="24"/>
        </w:rPr>
        <w:t xml:space="preserve"> за </w:t>
      </w:r>
      <w:proofErr w:type="spellStart"/>
      <w:r w:rsidRPr="00196A5C">
        <w:rPr>
          <w:rFonts w:ascii="Times New Roman" w:hAnsi="Times New Roman"/>
          <w:sz w:val="24"/>
          <w:szCs w:val="24"/>
        </w:rPr>
        <w:t>виконані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роботи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відповідно</w:t>
      </w:r>
      <w:proofErr w:type="spellEnd"/>
      <w:r w:rsidRPr="00196A5C">
        <w:rPr>
          <w:rFonts w:ascii="Times New Roman" w:hAnsi="Times New Roman"/>
          <w:sz w:val="24"/>
          <w:szCs w:val="24"/>
        </w:rPr>
        <w:t xml:space="preserve"> до п.4.2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більш</w:t>
      </w:r>
      <w:proofErr w:type="spellEnd"/>
      <w:r w:rsidRPr="00196A5C">
        <w:rPr>
          <w:rFonts w:ascii="Times New Roman" w:hAnsi="Times New Roman"/>
          <w:sz w:val="24"/>
          <w:szCs w:val="24"/>
        </w:rPr>
        <w:t xml:space="preserve"> як на 30 </w:t>
      </w:r>
      <w:proofErr w:type="spellStart"/>
      <w:r w:rsidRPr="00196A5C">
        <w:rPr>
          <w:rFonts w:ascii="Times New Roman" w:hAnsi="Times New Roman"/>
          <w:sz w:val="24"/>
          <w:szCs w:val="24"/>
        </w:rPr>
        <w:t>календарних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днів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враховуючи</w:t>
      </w:r>
      <w:proofErr w:type="spellEnd"/>
      <w:r w:rsidRPr="00196A5C">
        <w:rPr>
          <w:rFonts w:ascii="Times New Roman" w:hAnsi="Times New Roman"/>
          <w:sz w:val="24"/>
          <w:szCs w:val="24"/>
        </w:rPr>
        <w:t xml:space="preserve"> п. 4.4.</w:t>
      </w:r>
    </w:p>
    <w:p w14:paraId="76B2E57E"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lastRenderedPageBreak/>
        <w:t xml:space="preserve">10.11. У </w:t>
      </w:r>
      <w:proofErr w:type="spellStart"/>
      <w:r w:rsidRPr="00196A5C">
        <w:rPr>
          <w:rFonts w:ascii="Times New Roman" w:hAnsi="Times New Roman"/>
          <w:sz w:val="24"/>
          <w:szCs w:val="24"/>
        </w:rPr>
        <w:t>випадку</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припинення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дії</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розрахунки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проводяться</w:t>
      </w:r>
      <w:proofErr w:type="spellEnd"/>
      <w:r w:rsidRPr="00196A5C">
        <w:rPr>
          <w:rFonts w:ascii="Times New Roman" w:hAnsi="Times New Roman"/>
          <w:sz w:val="24"/>
          <w:szCs w:val="24"/>
        </w:rPr>
        <w:t xml:space="preserve"> за </w:t>
      </w:r>
      <w:proofErr w:type="spellStart"/>
      <w:r w:rsidRPr="00196A5C">
        <w:rPr>
          <w:rFonts w:ascii="Times New Roman" w:hAnsi="Times New Roman"/>
          <w:sz w:val="24"/>
          <w:szCs w:val="24"/>
        </w:rPr>
        <w:t>фактично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виконаний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обсяг</w:t>
      </w:r>
      <w:proofErr w:type="spellEnd"/>
      <w:r w:rsidRPr="00196A5C">
        <w:rPr>
          <w:rFonts w:ascii="Times New Roman" w:hAnsi="Times New Roman"/>
          <w:sz w:val="24"/>
          <w:szCs w:val="24"/>
        </w:rPr>
        <w:t xml:space="preserve"> </w:t>
      </w:r>
      <w:proofErr w:type="spellStart"/>
      <w:proofErr w:type="gramStart"/>
      <w:r w:rsidRPr="00196A5C">
        <w:rPr>
          <w:rFonts w:ascii="Times New Roman" w:hAnsi="Times New Roman"/>
          <w:sz w:val="24"/>
          <w:szCs w:val="24"/>
        </w:rPr>
        <w:t>робіт</w:t>
      </w:r>
      <w:proofErr w:type="spellEnd"/>
      <w:r w:rsidRPr="00196A5C">
        <w:rPr>
          <w:rFonts w:ascii="Times New Roman" w:hAnsi="Times New Roman"/>
          <w:sz w:val="24"/>
          <w:szCs w:val="24"/>
        </w:rPr>
        <w:t xml:space="preserve"> ,</w:t>
      </w:r>
      <w:proofErr w:type="gramEnd"/>
      <w:r w:rsidRPr="00196A5C">
        <w:rPr>
          <w:rFonts w:ascii="Times New Roman" w:hAnsi="Times New Roman"/>
          <w:sz w:val="24"/>
          <w:szCs w:val="24"/>
        </w:rPr>
        <w:t xml:space="preserve"> з </w:t>
      </w:r>
      <w:proofErr w:type="spellStart"/>
      <w:r w:rsidRPr="00196A5C">
        <w:rPr>
          <w:rFonts w:ascii="Times New Roman" w:hAnsi="Times New Roman"/>
          <w:sz w:val="24"/>
          <w:szCs w:val="24"/>
        </w:rPr>
        <w:t>врахуванням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заподіяних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збитків</w:t>
      </w:r>
      <w:proofErr w:type="spellEnd"/>
      <w:r w:rsidRPr="00196A5C">
        <w:rPr>
          <w:rFonts w:ascii="Times New Roman" w:hAnsi="Times New Roman"/>
          <w:sz w:val="24"/>
          <w:szCs w:val="24"/>
        </w:rPr>
        <w:t xml:space="preserve"> та </w:t>
      </w:r>
      <w:proofErr w:type="spellStart"/>
      <w:r w:rsidRPr="00196A5C">
        <w:rPr>
          <w:rFonts w:ascii="Times New Roman" w:hAnsi="Times New Roman"/>
          <w:sz w:val="24"/>
          <w:szCs w:val="24"/>
        </w:rPr>
        <w:t>штрафних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санкцій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нарахованих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згідно</w:t>
      </w:r>
      <w:proofErr w:type="spellEnd"/>
      <w:r w:rsidRPr="00196A5C">
        <w:rPr>
          <w:rFonts w:ascii="Times New Roman" w:hAnsi="Times New Roman"/>
          <w:sz w:val="24"/>
          <w:szCs w:val="24"/>
        </w:rPr>
        <w:t xml:space="preserve"> з </w:t>
      </w:r>
      <w:proofErr w:type="spellStart"/>
      <w:r w:rsidRPr="00196A5C">
        <w:rPr>
          <w:rFonts w:ascii="Times New Roman" w:hAnsi="Times New Roman"/>
          <w:sz w:val="24"/>
          <w:szCs w:val="24"/>
        </w:rPr>
        <w:t>умовами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даного</w:t>
      </w:r>
      <w:proofErr w:type="spellEnd"/>
      <w:r w:rsidRPr="00196A5C">
        <w:rPr>
          <w:rFonts w:ascii="Times New Roman" w:hAnsi="Times New Roman"/>
          <w:sz w:val="24"/>
          <w:szCs w:val="24"/>
        </w:rPr>
        <w:t xml:space="preserve"> Договору та чинного </w:t>
      </w:r>
      <w:proofErr w:type="spellStart"/>
      <w:r w:rsidRPr="00196A5C">
        <w:rPr>
          <w:rFonts w:ascii="Times New Roman" w:hAnsi="Times New Roman"/>
          <w:sz w:val="24"/>
          <w:szCs w:val="24"/>
        </w:rPr>
        <w:t>законодавства</w:t>
      </w:r>
      <w:proofErr w:type="spellEnd"/>
      <w:r w:rsidRPr="00196A5C">
        <w:rPr>
          <w:rFonts w:ascii="Times New Roman" w:hAnsi="Times New Roman"/>
          <w:sz w:val="24"/>
          <w:szCs w:val="24"/>
        </w:rPr>
        <w:t xml:space="preserve">. </w:t>
      </w:r>
    </w:p>
    <w:p w14:paraId="481AF77A" w14:textId="77777777" w:rsidR="00196A5C" w:rsidRPr="00196A5C" w:rsidRDefault="00196A5C" w:rsidP="00E7768B">
      <w:pPr>
        <w:pStyle w:val="afe"/>
        <w:tabs>
          <w:tab w:val="num" w:pos="0"/>
          <w:tab w:val="left" w:pos="720"/>
        </w:tabs>
        <w:ind w:left="0"/>
        <w:jc w:val="both"/>
        <w:rPr>
          <w:rFonts w:ascii="Times New Roman" w:hAnsi="Times New Roman"/>
          <w:sz w:val="24"/>
          <w:szCs w:val="24"/>
        </w:rPr>
      </w:pPr>
      <w:r w:rsidRPr="00196A5C">
        <w:rPr>
          <w:rFonts w:ascii="Times New Roman" w:hAnsi="Times New Roman"/>
          <w:sz w:val="24"/>
          <w:szCs w:val="24"/>
        </w:rPr>
        <w:t xml:space="preserve">10.12.  </w:t>
      </w:r>
      <w:proofErr w:type="spellStart"/>
      <w:r w:rsidRPr="00196A5C">
        <w:rPr>
          <w:rFonts w:ascii="Times New Roman" w:hAnsi="Times New Roman"/>
          <w:sz w:val="24"/>
          <w:szCs w:val="24"/>
        </w:rPr>
        <w:t>Розірвання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в </w:t>
      </w:r>
      <w:proofErr w:type="spellStart"/>
      <w:r w:rsidRPr="00196A5C">
        <w:rPr>
          <w:rFonts w:ascii="Times New Roman" w:hAnsi="Times New Roman"/>
          <w:sz w:val="24"/>
          <w:szCs w:val="24"/>
        </w:rPr>
        <w:t>односторонньому</w:t>
      </w:r>
      <w:proofErr w:type="spellEnd"/>
      <w:r w:rsidRPr="00196A5C">
        <w:rPr>
          <w:rFonts w:ascii="Times New Roman" w:hAnsi="Times New Roman"/>
          <w:sz w:val="24"/>
          <w:szCs w:val="24"/>
        </w:rPr>
        <w:t xml:space="preserve"> порядку за </w:t>
      </w:r>
      <w:proofErr w:type="spellStart"/>
      <w:r w:rsidRPr="00196A5C">
        <w:rPr>
          <w:rFonts w:ascii="Times New Roman" w:hAnsi="Times New Roman"/>
          <w:sz w:val="24"/>
          <w:szCs w:val="24"/>
        </w:rPr>
        <w:t>наявності</w:t>
      </w:r>
      <w:proofErr w:type="spellEnd"/>
      <w:r w:rsidRPr="00196A5C">
        <w:rPr>
          <w:rFonts w:ascii="Times New Roman" w:hAnsi="Times New Roman"/>
          <w:sz w:val="24"/>
          <w:szCs w:val="24"/>
        </w:rPr>
        <w:t xml:space="preserve"> на </w:t>
      </w:r>
      <w:proofErr w:type="spellStart"/>
      <w:r w:rsidRPr="00196A5C">
        <w:rPr>
          <w:rFonts w:ascii="Times New Roman" w:hAnsi="Times New Roman"/>
          <w:sz w:val="24"/>
          <w:szCs w:val="24"/>
        </w:rPr>
        <w:t>це</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визначених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цим</w:t>
      </w:r>
      <w:proofErr w:type="spellEnd"/>
      <w:r w:rsidRPr="00196A5C">
        <w:rPr>
          <w:rFonts w:ascii="Times New Roman" w:hAnsi="Times New Roman"/>
          <w:sz w:val="24"/>
          <w:szCs w:val="24"/>
        </w:rPr>
        <w:t xml:space="preserve"> Договором </w:t>
      </w:r>
      <w:proofErr w:type="spellStart"/>
      <w:r w:rsidRPr="00196A5C">
        <w:rPr>
          <w:rFonts w:ascii="Times New Roman" w:hAnsi="Times New Roman"/>
          <w:sz w:val="24"/>
          <w:szCs w:val="24"/>
        </w:rPr>
        <w:t>підстав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відбувається</w:t>
      </w:r>
      <w:proofErr w:type="spellEnd"/>
      <w:r w:rsidRPr="00196A5C">
        <w:rPr>
          <w:rFonts w:ascii="Times New Roman" w:hAnsi="Times New Roman"/>
          <w:sz w:val="24"/>
          <w:szCs w:val="24"/>
        </w:rPr>
        <w:t xml:space="preserve"> шляхом </w:t>
      </w:r>
      <w:proofErr w:type="spellStart"/>
      <w:r w:rsidRPr="00196A5C">
        <w:rPr>
          <w:rFonts w:ascii="Times New Roman" w:hAnsi="Times New Roman"/>
          <w:sz w:val="24"/>
          <w:szCs w:val="24"/>
        </w:rPr>
        <w:t>направлення</w:t>
      </w:r>
      <w:proofErr w:type="spellEnd"/>
      <w:r w:rsidRPr="00196A5C">
        <w:rPr>
          <w:rFonts w:ascii="Times New Roman" w:hAnsi="Times New Roman"/>
          <w:sz w:val="24"/>
          <w:szCs w:val="24"/>
        </w:rPr>
        <w:t xml:space="preserve"> Стороною, яка </w:t>
      </w:r>
      <w:proofErr w:type="spellStart"/>
      <w:r w:rsidRPr="00196A5C">
        <w:rPr>
          <w:rFonts w:ascii="Times New Roman" w:hAnsi="Times New Roman"/>
          <w:sz w:val="24"/>
          <w:szCs w:val="24"/>
        </w:rPr>
        <w:t>має</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повноваження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його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розірвати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письмового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повідомлення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іншій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Стороні</w:t>
      </w:r>
      <w:proofErr w:type="spellEnd"/>
      <w:r w:rsidRPr="00196A5C">
        <w:rPr>
          <w:rFonts w:ascii="Times New Roman" w:hAnsi="Times New Roman"/>
          <w:sz w:val="24"/>
          <w:szCs w:val="24"/>
        </w:rPr>
        <w:t xml:space="preserve"> про </w:t>
      </w:r>
      <w:proofErr w:type="spellStart"/>
      <w:r w:rsidRPr="00196A5C">
        <w:rPr>
          <w:rFonts w:ascii="Times New Roman" w:hAnsi="Times New Roman"/>
          <w:sz w:val="24"/>
          <w:szCs w:val="24"/>
        </w:rPr>
        <w:t>розірвання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з </w:t>
      </w:r>
      <w:proofErr w:type="spellStart"/>
      <w:r w:rsidRPr="00196A5C">
        <w:rPr>
          <w:rFonts w:ascii="Times New Roman" w:hAnsi="Times New Roman"/>
          <w:sz w:val="24"/>
          <w:szCs w:val="24"/>
        </w:rPr>
        <w:t>відповідним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належним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обґрунтуванням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Цей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Договір</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вважається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розірваним</w:t>
      </w:r>
      <w:proofErr w:type="spellEnd"/>
      <w:r w:rsidRPr="00196A5C">
        <w:rPr>
          <w:rFonts w:ascii="Times New Roman" w:hAnsi="Times New Roman"/>
          <w:sz w:val="24"/>
          <w:szCs w:val="24"/>
        </w:rPr>
        <w:t xml:space="preserve"> в </w:t>
      </w:r>
      <w:proofErr w:type="spellStart"/>
      <w:r w:rsidRPr="00196A5C">
        <w:rPr>
          <w:rFonts w:ascii="Times New Roman" w:hAnsi="Times New Roman"/>
          <w:sz w:val="24"/>
          <w:szCs w:val="24"/>
        </w:rPr>
        <w:t>односторонньому</w:t>
      </w:r>
      <w:proofErr w:type="spellEnd"/>
      <w:r w:rsidRPr="00196A5C">
        <w:rPr>
          <w:rFonts w:ascii="Times New Roman" w:hAnsi="Times New Roman"/>
          <w:sz w:val="24"/>
          <w:szCs w:val="24"/>
        </w:rPr>
        <w:t xml:space="preserve"> порядку з </w:t>
      </w:r>
      <w:proofErr w:type="spellStart"/>
      <w:r w:rsidRPr="00196A5C">
        <w:rPr>
          <w:rFonts w:ascii="Times New Roman" w:hAnsi="Times New Roman"/>
          <w:sz w:val="24"/>
          <w:szCs w:val="24"/>
        </w:rPr>
        <w:t>дати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вказаної</w:t>
      </w:r>
      <w:proofErr w:type="spellEnd"/>
      <w:r w:rsidRPr="00196A5C">
        <w:rPr>
          <w:rFonts w:ascii="Times New Roman" w:hAnsi="Times New Roman"/>
          <w:sz w:val="24"/>
          <w:szCs w:val="24"/>
        </w:rPr>
        <w:t xml:space="preserve"> у </w:t>
      </w:r>
      <w:proofErr w:type="spellStart"/>
      <w:r w:rsidRPr="00196A5C">
        <w:rPr>
          <w:rFonts w:ascii="Times New Roman" w:hAnsi="Times New Roman"/>
          <w:sz w:val="24"/>
          <w:szCs w:val="24"/>
        </w:rPr>
        <w:t>письмовому</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повідомленні</w:t>
      </w:r>
      <w:proofErr w:type="spellEnd"/>
      <w:r w:rsidRPr="00196A5C">
        <w:rPr>
          <w:rFonts w:ascii="Times New Roman" w:hAnsi="Times New Roman"/>
          <w:sz w:val="24"/>
          <w:szCs w:val="24"/>
        </w:rPr>
        <w:t xml:space="preserve"> про </w:t>
      </w:r>
      <w:proofErr w:type="spellStart"/>
      <w:r w:rsidRPr="00196A5C">
        <w:rPr>
          <w:rFonts w:ascii="Times New Roman" w:hAnsi="Times New Roman"/>
          <w:sz w:val="24"/>
          <w:szCs w:val="24"/>
        </w:rPr>
        <w:t>його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розірвання</w:t>
      </w:r>
      <w:proofErr w:type="spellEnd"/>
      <w:r w:rsidRPr="00196A5C">
        <w:rPr>
          <w:rFonts w:ascii="Times New Roman" w:hAnsi="Times New Roman"/>
          <w:sz w:val="24"/>
          <w:szCs w:val="24"/>
        </w:rPr>
        <w:t xml:space="preserve">. </w:t>
      </w:r>
    </w:p>
    <w:p w14:paraId="4D94E1F4" w14:textId="77777777" w:rsidR="00196A5C" w:rsidRPr="00196A5C" w:rsidRDefault="00196A5C" w:rsidP="00196A5C">
      <w:pPr>
        <w:jc w:val="both"/>
        <w:rPr>
          <w:rFonts w:ascii="Times New Roman" w:hAnsi="Times New Roman"/>
          <w:color w:val="000000"/>
          <w:sz w:val="24"/>
          <w:szCs w:val="24"/>
          <w:shd w:val="clear" w:color="auto" w:fill="FFFFFF"/>
          <w:lang w:val="uk-UA"/>
        </w:rPr>
      </w:pPr>
      <w:r w:rsidRPr="00196A5C">
        <w:rPr>
          <w:rFonts w:ascii="Times New Roman" w:hAnsi="Times New Roman"/>
          <w:color w:val="000000"/>
          <w:sz w:val="24"/>
          <w:szCs w:val="24"/>
          <w:shd w:val="clear" w:color="auto" w:fill="FFFFFF"/>
          <w:lang w:val="uk-UA"/>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196A5C">
        <w:rPr>
          <w:rFonts w:ascii="Times New Roman" w:hAnsi="Times New Roman"/>
          <w:color w:val="000000"/>
          <w:sz w:val="24"/>
          <w:szCs w:val="24"/>
          <w:shd w:val="clear" w:color="auto" w:fill="FFFFFF"/>
          <w:lang w:val="uk-UA"/>
        </w:rPr>
        <w:t>закупівель</w:t>
      </w:r>
      <w:proofErr w:type="spellEnd"/>
      <w:r w:rsidRPr="00196A5C">
        <w:rPr>
          <w:rFonts w:ascii="Times New Roman" w:hAnsi="Times New Roman"/>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63AD374A" w14:textId="77777777" w:rsidR="00196A5C" w:rsidRPr="00196A5C" w:rsidRDefault="00196A5C" w:rsidP="00196A5C">
      <w:pPr>
        <w:ind w:firstLine="567"/>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w:t>
      </w:r>
      <w:r w:rsidRPr="00196A5C">
        <w:rPr>
          <w:rFonts w:ascii="Times New Roman" w:hAnsi="Times New Roman"/>
          <w:color w:val="000000"/>
          <w:sz w:val="24"/>
          <w:szCs w:val="24"/>
        </w:rPr>
        <w:t> </w:t>
      </w:r>
      <w:r w:rsidRPr="00196A5C">
        <w:rPr>
          <w:rFonts w:ascii="Times New Roman" w:hAnsi="Times New Roman"/>
          <w:color w:val="000000"/>
          <w:sz w:val="24"/>
          <w:szCs w:val="24"/>
          <w:lang w:val="uk-UA"/>
        </w:rPr>
        <w:t>зменшення обсягів закупівлі, зокрема з урахуванням фактичного обсягу видатків замовника;</w:t>
      </w:r>
    </w:p>
    <w:p w14:paraId="072EF012" w14:textId="77777777" w:rsidR="00196A5C" w:rsidRPr="00196A5C" w:rsidRDefault="00196A5C" w:rsidP="00196A5C">
      <w:pPr>
        <w:ind w:firstLine="567"/>
        <w:jc w:val="both"/>
        <w:rPr>
          <w:rFonts w:ascii="Times New Roman" w:hAnsi="Times New Roman"/>
          <w:color w:val="000000"/>
          <w:sz w:val="24"/>
          <w:szCs w:val="24"/>
        </w:rPr>
      </w:pPr>
      <w:r w:rsidRPr="00196A5C">
        <w:rPr>
          <w:rFonts w:ascii="Times New Roman" w:hAnsi="Times New Roman"/>
          <w:color w:val="000000"/>
          <w:sz w:val="24"/>
          <w:szCs w:val="24"/>
          <w:lang w:val="uk-UA"/>
        </w:rPr>
        <w:t>2</w:t>
      </w:r>
      <w:r w:rsidRPr="00196A5C">
        <w:rPr>
          <w:rFonts w:ascii="Times New Roman" w:hAnsi="Times New Roman"/>
          <w:color w:val="000000"/>
          <w:sz w:val="24"/>
          <w:szCs w:val="24"/>
        </w:rPr>
        <w:t>) </w:t>
      </w:r>
      <w:proofErr w:type="spellStart"/>
      <w:r w:rsidRPr="00196A5C">
        <w:rPr>
          <w:rFonts w:ascii="Times New Roman" w:hAnsi="Times New Roman"/>
          <w:color w:val="000000"/>
          <w:sz w:val="24"/>
          <w:szCs w:val="24"/>
        </w:rPr>
        <w:t>покращення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якості</w:t>
      </w:r>
      <w:proofErr w:type="spellEnd"/>
      <w:r w:rsidRPr="00196A5C">
        <w:rPr>
          <w:rFonts w:ascii="Times New Roman" w:hAnsi="Times New Roman"/>
          <w:color w:val="000000"/>
          <w:sz w:val="24"/>
          <w:szCs w:val="24"/>
        </w:rPr>
        <w:t xml:space="preserve"> предмета </w:t>
      </w:r>
      <w:proofErr w:type="spellStart"/>
      <w:r w:rsidRPr="00196A5C">
        <w:rPr>
          <w:rFonts w:ascii="Times New Roman" w:hAnsi="Times New Roman"/>
          <w:color w:val="000000"/>
          <w:sz w:val="24"/>
          <w:szCs w:val="24"/>
        </w:rPr>
        <w:t>закупівлі</w:t>
      </w:r>
      <w:proofErr w:type="spellEnd"/>
      <w:r w:rsidRPr="00196A5C">
        <w:rPr>
          <w:rFonts w:ascii="Times New Roman" w:hAnsi="Times New Roman"/>
          <w:color w:val="000000"/>
          <w:sz w:val="24"/>
          <w:szCs w:val="24"/>
        </w:rPr>
        <w:t xml:space="preserve"> за </w:t>
      </w:r>
      <w:proofErr w:type="spellStart"/>
      <w:r w:rsidRPr="00196A5C">
        <w:rPr>
          <w:rFonts w:ascii="Times New Roman" w:hAnsi="Times New Roman"/>
          <w:color w:val="000000"/>
          <w:sz w:val="24"/>
          <w:szCs w:val="24"/>
        </w:rPr>
        <w:t>умови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що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таке</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покращення</w:t>
      </w:r>
      <w:proofErr w:type="spellEnd"/>
      <w:r w:rsidRPr="00196A5C">
        <w:rPr>
          <w:rFonts w:ascii="Times New Roman" w:hAnsi="Times New Roman"/>
          <w:color w:val="000000"/>
          <w:sz w:val="24"/>
          <w:szCs w:val="24"/>
        </w:rPr>
        <w:t xml:space="preserve"> не </w:t>
      </w:r>
      <w:proofErr w:type="spellStart"/>
      <w:r w:rsidRPr="00196A5C">
        <w:rPr>
          <w:rFonts w:ascii="Times New Roman" w:hAnsi="Times New Roman"/>
          <w:color w:val="000000"/>
          <w:sz w:val="24"/>
          <w:szCs w:val="24"/>
        </w:rPr>
        <w:t>призведе</w:t>
      </w:r>
      <w:proofErr w:type="spellEnd"/>
      <w:r w:rsidRPr="00196A5C">
        <w:rPr>
          <w:rFonts w:ascii="Times New Roman" w:hAnsi="Times New Roman"/>
          <w:color w:val="000000"/>
          <w:sz w:val="24"/>
          <w:szCs w:val="24"/>
        </w:rPr>
        <w:t xml:space="preserve"> до </w:t>
      </w:r>
      <w:proofErr w:type="spellStart"/>
      <w:r w:rsidRPr="00196A5C">
        <w:rPr>
          <w:rFonts w:ascii="Times New Roman" w:hAnsi="Times New Roman"/>
          <w:color w:val="000000"/>
          <w:sz w:val="24"/>
          <w:szCs w:val="24"/>
        </w:rPr>
        <w:t>збільшення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суми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визначеної</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договорі</w:t>
      </w:r>
      <w:proofErr w:type="spellEnd"/>
      <w:r w:rsidRPr="00196A5C">
        <w:rPr>
          <w:rFonts w:ascii="Times New Roman" w:hAnsi="Times New Roman"/>
          <w:color w:val="000000"/>
          <w:sz w:val="24"/>
          <w:szCs w:val="24"/>
        </w:rPr>
        <w:t xml:space="preserve">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w:t>
      </w:r>
    </w:p>
    <w:p w14:paraId="2EBCA261" w14:textId="77777777" w:rsidR="00196A5C" w:rsidRPr="00196A5C" w:rsidRDefault="00196A5C" w:rsidP="00196A5C">
      <w:pPr>
        <w:ind w:firstLine="567"/>
        <w:jc w:val="both"/>
        <w:rPr>
          <w:rFonts w:ascii="Times New Roman" w:hAnsi="Times New Roman"/>
          <w:color w:val="000000"/>
          <w:sz w:val="24"/>
          <w:szCs w:val="24"/>
        </w:rPr>
      </w:pPr>
      <w:r w:rsidRPr="00196A5C">
        <w:rPr>
          <w:rFonts w:ascii="Times New Roman" w:hAnsi="Times New Roman"/>
          <w:color w:val="000000"/>
          <w:sz w:val="24"/>
          <w:szCs w:val="24"/>
          <w:lang w:val="uk-UA"/>
        </w:rPr>
        <w:t>3</w:t>
      </w:r>
      <w:r w:rsidRPr="00196A5C">
        <w:rPr>
          <w:rFonts w:ascii="Times New Roman" w:hAnsi="Times New Roman"/>
          <w:color w:val="000000"/>
          <w:sz w:val="24"/>
          <w:szCs w:val="24"/>
        </w:rPr>
        <w:t>) </w:t>
      </w:r>
      <w:proofErr w:type="spellStart"/>
      <w:r w:rsidRPr="00196A5C">
        <w:rPr>
          <w:rFonts w:ascii="Times New Roman" w:hAnsi="Times New Roman"/>
          <w:color w:val="000000"/>
          <w:sz w:val="24"/>
          <w:szCs w:val="24"/>
        </w:rPr>
        <w:t>продовження</w:t>
      </w:r>
      <w:proofErr w:type="spellEnd"/>
      <w:r w:rsidRPr="00196A5C">
        <w:rPr>
          <w:rFonts w:ascii="Times New Roman" w:hAnsi="Times New Roman"/>
          <w:color w:val="000000"/>
          <w:sz w:val="24"/>
          <w:szCs w:val="24"/>
        </w:rPr>
        <w:t xml:space="preserve"> строку </w:t>
      </w:r>
      <w:proofErr w:type="spellStart"/>
      <w:r w:rsidRPr="00196A5C">
        <w:rPr>
          <w:rFonts w:ascii="Times New Roman" w:hAnsi="Times New Roman"/>
          <w:color w:val="000000"/>
          <w:sz w:val="24"/>
          <w:szCs w:val="24"/>
        </w:rPr>
        <w:t>дії</w:t>
      </w:r>
      <w:proofErr w:type="spellEnd"/>
      <w:r w:rsidRPr="00196A5C">
        <w:rPr>
          <w:rFonts w:ascii="Times New Roman" w:hAnsi="Times New Roman"/>
          <w:color w:val="000000"/>
          <w:sz w:val="24"/>
          <w:szCs w:val="24"/>
        </w:rPr>
        <w:t xml:space="preserve"> договору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 xml:space="preserve"> та</w:t>
      </w:r>
      <w:r w:rsidRPr="00196A5C">
        <w:rPr>
          <w:rFonts w:ascii="Times New Roman" w:hAnsi="Times New Roman"/>
          <w:color w:val="000000"/>
          <w:sz w:val="24"/>
          <w:szCs w:val="24"/>
          <w:lang w:val="uk-UA"/>
        </w:rPr>
        <w:t>/або</w:t>
      </w:r>
      <w:r w:rsidRPr="00196A5C">
        <w:rPr>
          <w:rFonts w:ascii="Times New Roman" w:hAnsi="Times New Roman"/>
          <w:color w:val="000000"/>
          <w:sz w:val="24"/>
          <w:szCs w:val="24"/>
        </w:rPr>
        <w:t xml:space="preserve"> строку </w:t>
      </w:r>
      <w:proofErr w:type="spellStart"/>
      <w:r w:rsidRPr="00196A5C">
        <w:rPr>
          <w:rFonts w:ascii="Times New Roman" w:hAnsi="Times New Roman"/>
          <w:color w:val="000000"/>
          <w:sz w:val="24"/>
          <w:szCs w:val="24"/>
        </w:rPr>
        <w:t>виконання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зобов’язань</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щодо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передачі</w:t>
      </w:r>
      <w:proofErr w:type="spellEnd"/>
      <w:r w:rsidRPr="00196A5C">
        <w:rPr>
          <w:rFonts w:ascii="Times New Roman" w:hAnsi="Times New Roman"/>
          <w:color w:val="000000"/>
          <w:sz w:val="24"/>
          <w:szCs w:val="24"/>
        </w:rPr>
        <w:t xml:space="preserve"> товару, </w:t>
      </w:r>
      <w:proofErr w:type="spellStart"/>
      <w:r w:rsidRPr="00196A5C">
        <w:rPr>
          <w:rFonts w:ascii="Times New Roman" w:hAnsi="Times New Roman"/>
          <w:color w:val="000000"/>
          <w:sz w:val="24"/>
          <w:szCs w:val="24"/>
        </w:rPr>
        <w:t>виконання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робіт</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надання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послуг</w:t>
      </w:r>
      <w:proofErr w:type="spellEnd"/>
      <w:r w:rsidRPr="00196A5C">
        <w:rPr>
          <w:rFonts w:ascii="Times New Roman" w:hAnsi="Times New Roman"/>
          <w:color w:val="000000"/>
          <w:sz w:val="24"/>
          <w:szCs w:val="24"/>
        </w:rPr>
        <w:t xml:space="preserve"> у </w:t>
      </w:r>
      <w:proofErr w:type="spellStart"/>
      <w:r w:rsidRPr="00196A5C">
        <w:rPr>
          <w:rFonts w:ascii="Times New Roman" w:hAnsi="Times New Roman"/>
          <w:color w:val="000000"/>
          <w:sz w:val="24"/>
          <w:szCs w:val="24"/>
        </w:rPr>
        <w:t>разі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виникнення</w:t>
      </w:r>
      <w:proofErr w:type="spellEnd"/>
      <w:r w:rsidRPr="00196A5C">
        <w:rPr>
          <w:rFonts w:ascii="Times New Roman" w:hAnsi="Times New Roman"/>
          <w:color w:val="000000"/>
          <w:sz w:val="24"/>
          <w:szCs w:val="24"/>
        </w:rPr>
        <w:t xml:space="preserve"> документально </w:t>
      </w:r>
      <w:proofErr w:type="spellStart"/>
      <w:r w:rsidRPr="00196A5C">
        <w:rPr>
          <w:rFonts w:ascii="Times New Roman" w:hAnsi="Times New Roman"/>
          <w:color w:val="000000"/>
          <w:sz w:val="24"/>
          <w:szCs w:val="24"/>
        </w:rPr>
        <w:t>підтверджених</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об’єктивних</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обставин</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що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спричинили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таке</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продовження</w:t>
      </w:r>
      <w:proofErr w:type="spellEnd"/>
      <w:r w:rsidRPr="00196A5C">
        <w:rPr>
          <w:rFonts w:ascii="Times New Roman" w:hAnsi="Times New Roman"/>
          <w:color w:val="000000"/>
          <w:sz w:val="24"/>
          <w:szCs w:val="24"/>
        </w:rPr>
        <w:t xml:space="preserve">, у тому </w:t>
      </w:r>
      <w:proofErr w:type="spellStart"/>
      <w:r w:rsidRPr="00196A5C">
        <w:rPr>
          <w:rFonts w:ascii="Times New Roman" w:hAnsi="Times New Roman"/>
          <w:color w:val="000000"/>
          <w:sz w:val="24"/>
          <w:szCs w:val="24"/>
        </w:rPr>
        <w:t>числі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обставин</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непереборної</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сили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затримки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фінансування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витрат</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замовника</w:t>
      </w:r>
      <w:proofErr w:type="spellEnd"/>
      <w:r w:rsidRPr="00196A5C">
        <w:rPr>
          <w:rFonts w:ascii="Times New Roman" w:hAnsi="Times New Roman"/>
          <w:color w:val="000000"/>
          <w:sz w:val="24"/>
          <w:szCs w:val="24"/>
        </w:rPr>
        <w:t xml:space="preserve">, за </w:t>
      </w:r>
      <w:proofErr w:type="spellStart"/>
      <w:r w:rsidRPr="00196A5C">
        <w:rPr>
          <w:rFonts w:ascii="Times New Roman" w:hAnsi="Times New Roman"/>
          <w:color w:val="000000"/>
          <w:sz w:val="24"/>
          <w:szCs w:val="24"/>
        </w:rPr>
        <w:t>умови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що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такі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не </w:t>
      </w:r>
      <w:proofErr w:type="spellStart"/>
      <w:r w:rsidRPr="00196A5C">
        <w:rPr>
          <w:rFonts w:ascii="Times New Roman" w:hAnsi="Times New Roman"/>
          <w:color w:val="000000"/>
          <w:sz w:val="24"/>
          <w:szCs w:val="24"/>
        </w:rPr>
        <w:t>призведуть</w:t>
      </w:r>
      <w:proofErr w:type="spellEnd"/>
      <w:r w:rsidRPr="00196A5C">
        <w:rPr>
          <w:rFonts w:ascii="Times New Roman" w:hAnsi="Times New Roman"/>
          <w:color w:val="000000"/>
          <w:sz w:val="24"/>
          <w:szCs w:val="24"/>
        </w:rPr>
        <w:t xml:space="preserve"> до </w:t>
      </w:r>
      <w:proofErr w:type="spellStart"/>
      <w:r w:rsidRPr="00196A5C">
        <w:rPr>
          <w:rFonts w:ascii="Times New Roman" w:hAnsi="Times New Roman"/>
          <w:color w:val="000000"/>
          <w:sz w:val="24"/>
          <w:szCs w:val="24"/>
        </w:rPr>
        <w:t>збільшення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суми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визначеної</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договорі</w:t>
      </w:r>
      <w:proofErr w:type="spellEnd"/>
      <w:r w:rsidRPr="00196A5C">
        <w:rPr>
          <w:rFonts w:ascii="Times New Roman" w:hAnsi="Times New Roman"/>
          <w:color w:val="000000"/>
          <w:sz w:val="24"/>
          <w:szCs w:val="24"/>
        </w:rPr>
        <w:t xml:space="preserve">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w:t>
      </w:r>
    </w:p>
    <w:p w14:paraId="15AE33CA" w14:textId="77777777" w:rsidR="00196A5C" w:rsidRPr="00196A5C" w:rsidRDefault="00196A5C" w:rsidP="00196A5C">
      <w:pPr>
        <w:ind w:firstLine="567"/>
        <w:jc w:val="both"/>
        <w:rPr>
          <w:rFonts w:ascii="Times New Roman" w:hAnsi="Times New Roman"/>
          <w:color w:val="000000"/>
          <w:sz w:val="24"/>
          <w:szCs w:val="24"/>
        </w:rPr>
      </w:pPr>
      <w:r w:rsidRPr="00196A5C">
        <w:rPr>
          <w:rFonts w:ascii="Times New Roman" w:hAnsi="Times New Roman"/>
          <w:color w:val="000000"/>
          <w:sz w:val="24"/>
          <w:szCs w:val="24"/>
          <w:lang w:val="uk-UA"/>
        </w:rPr>
        <w:t>4</w:t>
      </w:r>
      <w:r w:rsidRPr="00196A5C">
        <w:rPr>
          <w:rFonts w:ascii="Times New Roman" w:hAnsi="Times New Roman"/>
          <w:color w:val="000000"/>
          <w:sz w:val="24"/>
          <w:szCs w:val="24"/>
        </w:rPr>
        <w:t>) </w:t>
      </w:r>
      <w:proofErr w:type="spellStart"/>
      <w:r w:rsidRPr="00196A5C">
        <w:rPr>
          <w:rFonts w:ascii="Times New Roman" w:hAnsi="Times New Roman"/>
          <w:color w:val="000000"/>
          <w:sz w:val="24"/>
          <w:szCs w:val="24"/>
        </w:rPr>
        <w:t>погодження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ціни</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договорі</w:t>
      </w:r>
      <w:proofErr w:type="spellEnd"/>
      <w:r w:rsidRPr="00196A5C">
        <w:rPr>
          <w:rFonts w:ascii="Times New Roman" w:hAnsi="Times New Roman"/>
          <w:color w:val="000000"/>
          <w:sz w:val="24"/>
          <w:szCs w:val="24"/>
        </w:rPr>
        <w:t xml:space="preserve">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бік</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зменшення</w:t>
      </w:r>
      <w:proofErr w:type="spellEnd"/>
      <w:r w:rsidRPr="00196A5C">
        <w:rPr>
          <w:rFonts w:ascii="Times New Roman" w:hAnsi="Times New Roman"/>
          <w:color w:val="000000"/>
          <w:sz w:val="24"/>
          <w:szCs w:val="24"/>
        </w:rPr>
        <w:t xml:space="preserve"> (без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кількості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обсягу</w:t>
      </w:r>
      <w:proofErr w:type="spellEnd"/>
      <w:r w:rsidRPr="00196A5C">
        <w:rPr>
          <w:rFonts w:ascii="Times New Roman" w:hAnsi="Times New Roman"/>
          <w:color w:val="000000"/>
          <w:sz w:val="24"/>
          <w:szCs w:val="24"/>
        </w:rPr>
        <w:t xml:space="preserve">) та </w:t>
      </w:r>
      <w:proofErr w:type="spellStart"/>
      <w:r w:rsidRPr="00196A5C">
        <w:rPr>
          <w:rFonts w:ascii="Times New Roman" w:hAnsi="Times New Roman"/>
          <w:color w:val="000000"/>
          <w:sz w:val="24"/>
          <w:szCs w:val="24"/>
        </w:rPr>
        <w:t>якості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товарів</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робіт</w:t>
      </w:r>
      <w:proofErr w:type="spellEnd"/>
      <w:r w:rsidRPr="00196A5C">
        <w:rPr>
          <w:rFonts w:ascii="Times New Roman" w:hAnsi="Times New Roman"/>
          <w:color w:val="000000"/>
          <w:sz w:val="24"/>
          <w:szCs w:val="24"/>
        </w:rPr>
        <w:t xml:space="preserve"> і </w:t>
      </w:r>
      <w:proofErr w:type="spellStart"/>
      <w:r w:rsidRPr="00196A5C">
        <w:rPr>
          <w:rFonts w:ascii="Times New Roman" w:hAnsi="Times New Roman"/>
          <w:color w:val="000000"/>
          <w:sz w:val="24"/>
          <w:szCs w:val="24"/>
        </w:rPr>
        <w:t>послуг</w:t>
      </w:r>
      <w:proofErr w:type="spellEnd"/>
      <w:r w:rsidRPr="00196A5C">
        <w:rPr>
          <w:rFonts w:ascii="Times New Roman" w:hAnsi="Times New Roman"/>
          <w:color w:val="000000"/>
          <w:sz w:val="24"/>
          <w:szCs w:val="24"/>
        </w:rPr>
        <w:t>);</w:t>
      </w:r>
    </w:p>
    <w:p w14:paraId="570589F9" w14:textId="77777777" w:rsidR="00196A5C" w:rsidRPr="00196A5C" w:rsidRDefault="00196A5C" w:rsidP="00196A5C">
      <w:pPr>
        <w:ind w:firstLine="567"/>
        <w:jc w:val="both"/>
        <w:rPr>
          <w:rFonts w:ascii="Times New Roman" w:hAnsi="Times New Roman"/>
          <w:color w:val="000000"/>
          <w:sz w:val="24"/>
          <w:szCs w:val="24"/>
        </w:rPr>
      </w:pPr>
      <w:r w:rsidRPr="00196A5C">
        <w:rPr>
          <w:rFonts w:ascii="Times New Roman" w:hAnsi="Times New Roman"/>
          <w:color w:val="000000"/>
          <w:sz w:val="24"/>
          <w:szCs w:val="24"/>
          <w:lang w:val="uk-UA"/>
        </w:rPr>
        <w:t>5</w:t>
      </w:r>
      <w:r w:rsidRPr="00196A5C">
        <w:rPr>
          <w:rFonts w:ascii="Times New Roman" w:hAnsi="Times New Roman"/>
          <w:color w:val="000000"/>
          <w:sz w:val="24"/>
          <w:szCs w:val="24"/>
        </w:rPr>
        <w:t>)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ціни</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договорі</w:t>
      </w:r>
      <w:proofErr w:type="spellEnd"/>
      <w:r w:rsidRPr="00196A5C">
        <w:rPr>
          <w:rFonts w:ascii="Times New Roman" w:hAnsi="Times New Roman"/>
          <w:color w:val="000000"/>
          <w:sz w:val="24"/>
          <w:szCs w:val="24"/>
        </w:rPr>
        <w:t xml:space="preserve">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 xml:space="preserve"> у </w:t>
      </w:r>
      <w:proofErr w:type="spellStart"/>
      <w:r w:rsidRPr="00196A5C">
        <w:rPr>
          <w:rFonts w:ascii="Times New Roman" w:hAnsi="Times New Roman"/>
          <w:color w:val="000000"/>
          <w:sz w:val="24"/>
          <w:szCs w:val="24"/>
        </w:rPr>
        <w:t>зв’язку</w:t>
      </w:r>
      <w:proofErr w:type="spellEnd"/>
      <w:r w:rsidRPr="00196A5C">
        <w:rPr>
          <w:rFonts w:ascii="Times New Roman" w:hAnsi="Times New Roman"/>
          <w:color w:val="000000"/>
          <w:sz w:val="24"/>
          <w:szCs w:val="24"/>
        </w:rPr>
        <w:t xml:space="preserve"> з </w:t>
      </w:r>
      <w:proofErr w:type="spellStart"/>
      <w:r w:rsidRPr="00196A5C">
        <w:rPr>
          <w:rFonts w:ascii="Times New Roman" w:hAnsi="Times New Roman"/>
          <w:color w:val="000000"/>
          <w:sz w:val="24"/>
          <w:szCs w:val="24"/>
        </w:rPr>
        <w:t>зміною</w:t>
      </w:r>
      <w:proofErr w:type="spellEnd"/>
      <w:r w:rsidRPr="00196A5C">
        <w:rPr>
          <w:rFonts w:ascii="Times New Roman" w:hAnsi="Times New Roman"/>
          <w:color w:val="000000"/>
          <w:sz w:val="24"/>
          <w:szCs w:val="24"/>
        </w:rPr>
        <w:t xml:space="preserve"> ставок </w:t>
      </w:r>
      <w:proofErr w:type="spellStart"/>
      <w:r w:rsidRPr="00196A5C">
        <w:rPr>
          <w:rFonts w:ascii="Times New Roman" w:hAnsi="Times New Roman"/>
          <w:color w:val="000000"/>
          <w:sz w:val="24"/>
          <w:szCs w:val="24"/>
        </w:rPr>
        <w:t>податків</w:t>
      </w:r>
      <w:proofErr w:type="spellEnd"/>
      <w:r w:rsidRPr="00196A5C">
        <w:rPr>
          <w:rFonts w:ascii="Times New Roman" w:hAnsi="Times New Roman"/>
          <w:color w:val="000000"/>
          <w:sz w:val="24"/>
          <w:szCs w:val="24"/>
        </w:rPr>
        <w:t xml:space="preserve"> і </w:t>
      </w:r>
      <w:proofErr w:type="spellStart"/>
      <w:r w:rsidRPr="00196A5C">
        <w:rPr>
          <w:rFonts w:ascii="Times New Roman" w:hAnsi="Times New Roman"/>
          <w:color w:val="000000"/>
          <w:sz w:val="24"/>
          <w:szCs w:val="24"/>
        </w:rPr>
        <w:t>зборів</w:t>
      </w:r>
      <w:proofErr w:type="spellEnd"/>
      <w:r w:rsidRPr="00196A5C">
        <w:rPr>
          <w:rFonts w:ascii="Times New Roman" w:hAnsi="Times New Roman"/>
          <w:color w:val="000000"/>
          <w:sz w:val="24"/>
          <w:szCs w:val="24"/>
        </w:rPr>
        <w:t xml:space="preserve"> та/</w:t>
      </w:r>
      <w:proofErr w:type="spellStart"/>
      <w:r w:rsidRPr="00196A5C">
        <w:rPr>
          <w:rFonts w:ascii="Times New Roman" w:hAnsi="Times New Roman"/>
          <w:color w:val="000000"/>
          <w:sz w:val="24"/>
          <w:szCs w:val="24"/>
        </w:rPr>
        <w:t>або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зміною</w:t>
      </w:r>
      <w:proofErr w:type="spellEnd"/>
      <w:r w:rsidRPr="00196A5C">
        <w:rPr>
          <w:rFonts w:ascii="Times New Roman" w:hAnsi="Times New Roman"/>
          <w:color w:val="000000"/>
          <w:sz w:val="24"/>
          <w:szCs w:val="24"/>
        </w:rPr>
        <w:t xml:space="preserve"> умов </w:t>
      </w:r>
      <w:proofErr w:type="spellStart"/>
      <w:r w:rsidRPr="00196A5C">
        <w:rPr>
          <w:rFonts w:ascii="Times New Roman" w:hAnsi="Times New Roman"/>
          <w:color w:val="000000"/>
          <w:sz w:val="24"/>
          <w:szCs w:val="24"/>
        </w:rPr>
        <w:t>щодо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надання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пільг</w:t>
      </w:r>
      <w:proofErr w:type="spellEnd"/>
      <w:r w:rsidRPr="00196A5C">
        <w:rPr>
          <w:rFonts w:ascii="Times New Roman" w:hAnsi="Times New Roman"/>
          <w:color w:val="000000"/>
          <w:sz w:val="24"/>
          <w:szCs w:val="24"/>
        </w:rPr>
        <w:t xml:space="preserve"> з  </w:t>
      </w:r>
      <w:proofErr w:type="spellStart"/>
      <w:r w:rsidRPr="00196A5C">
        <w:rPr>
          <w:rFonts w:ascii="Times New Roman" w:hAnsi="Times New Roman"/>
          <w:color w:val="000000"/>
          <w:sz w:val="24"/>
          <w:szCs w:val="24"/>
        </w:rPr>
        <w:t>оподаткування</w:t>
      </w:r>
      <w:proofErr w:type="spellEnd"/>
      <w:r w:rsidRPr="00196A5C">
        <w:rPr>
          <w:rFonts w:ascii="Times New Roman" w:hAnsi="Times New Roman"/>
          <w:color w:val="000000"/>
          <w:sz w:val="24"/>
          <w:szCs w:val="24"/>
        </w:rPr>
        <w:t xml:space="preserve"> – </w:t>
      </w:r>
      <w:proofErr w:type="spellStart"/>
      <w:r w:rsidRPr="00196A5C">
        <w:rPr>
          <w:rFonts w:ascii="Times New Roman" w:hAnsi="Times New Roman"/>
          <w:color w:val="000000"/>
          <w:sz w:val="24"/>
          <w:szCs w:val="24"/>
        </w:rPr>
        <w:t>пропорційно</w:t>
      </w:r>
      <w:proofErr w:type="spellEnd"/>
      <w:r w:rsidRPr="00196A5C">
        <w:rPr>
          <w:rFonts w:ascii="Times New Roman" w:hAnsi="Times New Roman"/>
          <w:color w:val="000000"/>
          <w:sz w:val="24"/>
          <w:szCs w:val="24"/>
        </w:rPr>
        <w:t xml:space="preserve"> до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таких ставок та/</w:t>
      </w:r>
      <w:proofErr w:type="spellStart"/>
      <w:r w:rsidRPr="00196A5C">
        <w:rPr>
          <w:rFonts w:ascii="Times New Roman" w:hAnsi="Times New Roman"/>
          <w:color w:val="000000"/>
          <w:sz w:val="24"/>
          <w:szCs w:val="24"/>
        </w:rPr>
        <w:t>або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пільг</w:t>
      </w:r>
      <w:proofErr w:type="spellEnd"/>
      <w:r w:rsidRPr="00196A5C">
        <w:rPr>
          <w:rFonts w:ascii="Times New Roman" w:hAnsi="Times New Roman"/>
          <w:color w:val="000000"/>
          <w:sz w:val="24"/>
          <w:szCs w:val="24"/>
        </w:rPr>
        <w:t xml:space="preserve"> з </w:t>
      </w:r>
      <w:proofErr w:type="spellStart"/>
      <w:r w:rsidRPr="00196A5C">
        <w:rPr>
          <w:rFonts w:ascii="Times New Roman" w:hAnsi="Times New Roman"/>
          <w:color w:val="000000"/>
          <w:sz w:val="24"/>
          <w:szCs w:val="24"/>
        </w:rPr>
        <w:t>оподаткування</w:t>
      </w:r>
      <w:proofErr w:type="spellEnd"/>
      <w:r w:rsidRPr="00196A5C">
        <w:rPr>
          <w:rFonts w:ascii="Times New Roman" w:hAnsi="Times New Roman"/>
          <w:color w:val="000000"/>
          <w:sz w:val="24"/>
          <w:szCs w:val="24"/>
        </w:rPr>
        <w:t xml:space="preserve">, а також у </w:t>
      </w:r>
      <w:proofErr w:type="spellStart"/>
      <w:r w:rsidRPr="00196A5C">
        <w:rPr>
          <w:rFonts w:ascii="Times New Roman" w:hAnsi="Times New Roman"/>
          <w:color w:val="000000"/>
          <w:sz w:val="24"/>
          <w:szCs w:val="24"/>
        </w:rPr>
        <w:t>зв’язку</w:t>
      </w:r>
      <w:proofErr w:type="spellEnd"/>
      <w:r w:rsidRPr="00196A5C">
        <w:rPr>
          <w:rFonts w:ascii="Times New Roman" w:hAnsi="Times New Roman"/>
          <w:color w:val="000000"/>
          <w:sz w:val="24"/>
          <w:szCs w:val="24"/>
        </w:rPr>
        <w:t xml:space="preserve"> з </w:t>
      </w:r>
      <w:proofErr w:type="spellStart"/>
      <w:r w:rsidRPr="00196A5C">
        <w:rPr>
          <w:rFonts w:ascii="Times New Roman" w:hAnsi="Times New Roman"/>
          <w:color w:val="000000"/>
          <w:sz w:val="24"/>
          <w:szCs w:val="24"/>
        </w:rPr>
        <w:t>зміною</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системи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оподаткування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пропорційно</w:t>
      </w:r>
      <w:proofErr w:type="spellEnd"/>
      <w:r w:rsidRPr="00196A5C">
        <w:rPr>
          <w:rFonts w:ascii="Times New Roman" w:hAnsi="Times New Roman"/>
          <w:color w:val="000000"/>
          <w:sz w:val="24"/>
          <w:szCs w:val="24"/>
        </w:rPr>
        <w:t xml:space="preserve"> до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податкового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навантаження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внаслідок</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системи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оподаткування</w:t>
      </w:r>
      <w:proofErr w:type="spellEnd"/>
      <w:r w:rsidRPr="00196A5C">
        <w:rPr>
          <w:rFonts w:ascii="Times New Roman" w:hAnsi="Times New Roman"/>
          <w:color w:val="000000"/>
          <w:sz w:val="24"/>
          <w:szCs w:val="24"/>
        </w:rPr>
        <w:t>;</w:t>
      </w:r>
    </w:p>
    <w:p w14:paraId="0A8AFB23" w14:textId="77777777" w:rsidR="00196A5C" w:rsidRPr="00196A5C" w:rsidRDefault="00196A5C" w:rsidP="00196A5C">
      <w:pPr>
        <w:ind w:firstLine="567"/>
        <w:jc w:val="both"/>
        <w:rPr>
          <w:rFonts w:ascii="Times New Roman" w:hAnsi="Times New Roman"/>
          <w:color w:val="000000"/>
          <w:sz w:val="24"/>
          <w:szCs w:val="24"/>
        </w:rPr>
      </w:pPr>
    </w:p>
    <w:p w14:paraId="10D133DA" w14:textId="77777777" w:rsidR="00196A5C" w:rsidRPr="00196A5C" w:rsidRDefault="00196A5C" w:rsidP="00196A5C">
      <w:pPr>
        <w:ind w:firstLine="567"/>
        <w:jc w:val="center"/>
        <w:rPr>
          <w:rFonts w:ascii="Times New Roman" w:hAnsi="Times New Roman"/>
          <w:b/>
          <w:sz w:val="24"/>
          <w:szCs w:val="24"/>
          <w:lang w:val="uk-UA"/>
        </w:rPr>
      </w:pPr>
      <w:r w:rsidRPr="00196A5C">
        <w:rPr>
          <w:rFonts w:ascii="Times New Roman" w:hAnsi="Times New Roman"/>
          <w:b/>
          <w:sz w:val="24"/>
          <w:szCs w:val="24"/>
          <w:lang w:val="uk-UA"/>
        </w:rPr>
        <w:t>11. ВИРІШЕННЯ СПОРІВ</w:t>
      </w:r>
    </w:p>
    <w:p w14:paraId="44BEE645" w14:textId="77777777"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6F1CBF12" w14:textId="74E19D15"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14:paraId="3815376E" w14:textId="0E5434E7" w:rsidR="00196A5C" w:rsidRPr="00196A5C" w:rsidRDefault="00196A5C" w:rsidP="00196A5C">
      <w:pPr>
        <w:ind w:firstLine="567"/>
        <w:jc w:val="both"/>
        <w:rPr>
          <w:rFonts w:ascii="Times New Roman" w:hAnsi="Times New Roman"/>
          <w:b/>
          <w:sz w:val="24"/>
          <w:szCs w:val="24"/>
          <w:lang w:val="uk-UA"/>
        </w:rPr>
      </w:pPr>
      <w:r w:rsidRPr="00196A5C">
        <w:rPr>
          <w:rFonts w:ascii="Times New Roman" w:hAnsi="Times New Roman"/>
          <w:b/>
          <w:sz w:val="24"/>
          <w:szCs w:val="24"/>
          <w:lang w:val="uk-UA"/>
        </w:rPr>
        <w:t>ДОДАТКИ ДО ДОГОВОРУ</w:t>
      </w:r>
    </w:p>
    <w:p w14:paraId="20FC3FA5" w14:textId="77777777" w:rsidR="00196A5C" w:rsidRPr="00196A5C" w:rsidRDefault="00196A5C" w:rsidP="00196A5C">
      <w:pPr>
        <w:shd w:val="clear" w:color="auto" w:fill="FFFFFF"/>
        <w:ind w:left="11"/>
        <w:jc w:val="both"/>
        <w:rPr>
          <w:rFonts w:ascii="Times New Roman" w:hAnsi="Times New Roman"/>
          <w:b/>
          <w:i/>
          <w:sz w:val="24"/>
          <w:szCs w:val="24"/>
          <w:lang w:val="uk-UA"/>
        </w:rPr>
      </w:pPr>
      <w:r w:rsidRPr="00196A5C">
        <w:rPr>
          <w:rFonts w:ascii="Times New Roman" w:hAnsi="Times New Roman"/>
          <w:b/>
          <w:i/>
          <w:sz w:val="24"/>
          <w:szCs w:val="24"/>
          <w:lang w:val="uk-UA"/>
        </w:rPr>
        <w:t xml:space="preserve">Додатки: </w:t>
      </w:r>
    </w:p>
    <w:p w14:paraId="082257C4" w14:textId="77777777" w:rsidR="00196A5C" w:rsidRPr="00196A5C" w:rsidRDefault="00196A5C" w:rsidP="00196A5C">
      <w:pPr>
        <w:shd w:val="clear" w:color="auto" w:fill="FFFFFF"/>
        <w:ind w:left="11"/>
        <w:jc w:val="both"/>
        <w:rPr>
          <w:rFonts w:ascii="Times New Roman" w:hAnsi="Times New Roman"/>
          <w:bCs/>
          <w:sz w:val="24"/>
          <w:szCs w:val="24"/>
          <w:lang w:val="uk-UA"/>
        </w:rPr>
      </w:pPr>
      <w:r w:rsidRPr="00196A5C">
        <w:rPr>
          <w:rFonts w:ascii="Times New Roman" w:hAnsi="Times New Roman"/>
          <w:sz w:val="24"/>
          <w:szCs w:val="24"/>
          <w:lang w:val="uk-UA"/>
        </w:rPr>
        <w:t xml:space="preserve">Додаток №1 – </w:t>
      </w:r>
      <w:r w:rsidRPr="00196A5C">
        <w:rPr>
          <w:rFonts w:ascii="Times New Roman" w:hAnsi="Times New Roman"/>
          <w:bCs/>
          <w:sz w:val="24"/>
          <w:szCs w:val="24"/>
          <w:lang w:val="uk-UA"/>
        </w:rPr>
        <w:t>«Договірна ціна».</w:t>
      </w:r>
    </w:p>
    <w:p w14:paraId="288D9DDF" w14:textId="77777777" w:rsidR="00196A5C" w:rsidRPr="00196A5C" w:rsidRDefault="00196A5C" w:rsidP="00196A5C">
      <w:pPr>
        <w:shd w:val="clear" w:color="auto" w:fill="FFFFFF"/>
        <w:ind w:left="11"/>
        <w:jc w:val="both"/>
        <w:rPr>
          <w:rFonts w:ascii="Times New Roman" w:hAnsi="Times New Roman"/>
          <w:bCs/>
          <w:sz w:val="24"/>
          <w:szCs w:val="24"/>
          <w:lang w:val="uk-UA"/>
        </w:rPr>
      </w:pPr>
      <w:r w:rsidRPr="00196A5C">
        <w:rPr>
          <w:rFonts w:ascii="Times New Roman" w:hAnsi="Times New Roman"/>
          <w:bCs/>
          <w:sz w:val="24"/>
          <w:szCs w:val="24"/>
          <w:lang w:val="uk-UA"/>
        </w:rPr>
        <w:t>Додаток № 2 – «</w:t>
      </w:r>
      <w:r w:rsidRPr="00196A5C">
        <w:rPr>
          <w:rFonts w:ascii="Times New Roman" w:hAnsi="Times New Roman"/>
          <w:sz w:val="24"/>
          <w:szCs w:val="24"/>
          <w:lang w:val="uk-UA"/>
        </w:rPr>
        <w:t>Календарний графік виконання робіт</w:t>
      </w:r>
      <w:r w:rsidRPr="00196A5C">
        <w:rPr>
          <w:rFonts w:ascii="Times New Roman" w:hAnsi="Times New Roman"/>
          <w:bCs/>
          <w:sz w:val="24"/>
          <w:szCs w:val="24"/>
          <w:lang w:val="uk-UA"/>
        </w:rPr>
        <w:t>».</w:t>
      </w:r>
    </w:p>
    <w:p w14:paraId="5BEE392B" w14:textId="77777777" w:rsidR="00196A5C" w:rsidRDefault="00196A5C" w:rsidP="00196A5C">
      <w:pPr>
        <w:shd w:val="clear" w:color="auto" w:fill="FFFFFF"/>
        <w:ind w:left="11"/>
        <w:jc w:val="both"/>
        <w:rPr>
          <w:rFonts w:ascii="Times New Roman" w:hAnsi="Times New Roman"/>
          <w:bCs/>
          <w:sz w:val="24"/>
          <w:szCs w:val="24"/>
          <w:lang w:val="uk-UA"/>
        </w:rPr>
      </w:pPr>
      <w:r w:rsidRPr="00196A5C">
        <w:rPr>
          <w:rFonts w:ascii="Times New Roman" w:hAnsi="Times New Roman"/>
          <w:bCs/>
          <w:sz w:val="24"/>
          <w:szCs w:val="24"/>
          <w:lang w:val="uk-UA"/>
        </w:rPr>
        <w:t>Додаток№ 3 – «Календарний план-графік фінансування робіт».</w:t>
      </w:r>
    </w:p>
    <w:p w14:paraId="664B6013" w14:textId="77777777" w:rsidR="00E7768B" w:rsidRPr="00196A5C" w:rsidRDefault="00E7768B" w:rsidP="00196A5C">
      <w:pPr>
        <w:shd w:val="clear" w:color="auto" w:fill="FFFFFF"/>
        <w:ind w:left="11"/>
        <w:jc w:val="both"/>
        <w:rPr>
          <w:rFonts w:ascii="Times New Roman" w:hAnsi="Times New Roman"/>
          <w:bCs/>
          <w:sz w:val="24"/>
          <w:szCs w:val="24"/>
          <w:lang w:val="uk-UA"/>
        </w:rPr>
      </w:pPr>
    </w:p>
    <w:p w14:paraId="5D14198F" w14:textId="3F339151" w:rsidR="00196A5C" w:rsidRPr="00E7768B" w:rsidRDefault="00196A5C" w:rsidP="00E7768B">
      <w:pPr>
        <w:pStyle w:val="a4"/>
        <w:widowControl w:val="0"/>
        <w:numPr>
          <w:ilvl w:val="0"/>
          <w:numId w:val="45"/>
        </w:numPr>
        <w:shd w:val="clear" w:color="auto" w:fill="FFFFFF"/>
        <w:autoSpaceDE w:val="0"/>
        <w:autoSpaceDN w:val="0"/>
        <w:adjustRightInd w:val="0"/>
        <w:spacing w:before="240" w:after="226" w:line="240" w:lineRule="auto"/>
        <w:jc w:val="center"/>
        <w:rPr>
          <w:rFonts w:ascii="Times New Roman" w:hAnsi="Times New Roman"/>
          <w:b/>
          <w:bCs/>
          <w:color w:val="000000"/>
          <w:sz w:val="24"/>
          <w:szCs w:val="24"/>
          <w:lang w:val="uk-UA"/>
        </w:rPr>
      </w:pPr>
      <w:r w:rsidRPr="00E7768B">
        <w:rPr>
          <w:rFonts w:ascii="Times New Roman" w:hAnsi="Times New Roman"/>
          <w:b/>
          <w:bCs/>
          <w:sz w:val="24"/>
          <w:szCs w:val="24"/>
          <w:lang w:val="uk-UA"/>
        </w:rPr>
        <w:lastRenderedPageBreak/>
        <w:t>ЮРИДИЧНІ АДРЕСИ, БАНКІВСЬКІ РЕКВІЗИТИ І ПІДПИСИ</w:t>
      </w:r>
      <w:r w:rsidRPr="00E7768B">
        <w:rPr>
          <w:rFonts w:ascii="Times New Roman" w:hAnsi="Times New Roman"/>
          <w:b/>
          <w:bCs/>
          <w:color w:val="000000"/>
          <w:sz w:val="24"/>
          <w:szCs w:val="24"/>
          <w:lang w:val="uk-UA"/>
        </w:rPr>
        <w:t xml:space="preserve"> СТОРІН</w:t>
      </w:r>
    </w:p>
    <w:p w14:paraId="5D87DB7A" w14:textId="77777777" w:rsidR="00E7768B" w:rsidRPr="00196A5C" w:rsidRDefault="00E7768B" w:rsidP="00E7768B">
      <w:pPr>
        <w:widowControl w:val="0"/>
        <w:shd w:val="clear" w:color="auto" w:fill="FFFFFF"/>
        <w:autoSpaceDE w:val="0"/>
        <w:autoSpaceDN w:val="0"/>
        <w:adjustRightInd w:val="0"/>
        <w:spacing w:before="240" w:after="226" w:line="240" w:lineRule="auto"/>
        <w:ind w:left="720"/>
        <w:rPr>
          <w:rFonts w:ascii="Times New Roman" w:hAnsi="Times New Roman"/>
          <w:b/>
          <w:bCs/>
          <w:color w:val="000000"/>
          <w:sz w:val="24"/>
          <w:szCs w:val="24"/>
          <w:lang w:val="uk-UA"/>
        </w:rPr>
      </w:pPr>
    </w:p>
    <w:p w14:paraId="67257536" w14:textId="6AACAB89" w:rsidR="00196A5C" w:rsidRPr="00196A5C" w:rsidRDefault="00196A5C" w:rsidP="00196A5C">
      <w:pPr>
        <w:shd w:val="clear" w:color="auto" w:fill="FFFFFF"/>
        <w:spacing w:before="240" w:after="226"/>
        <w:ind w:left="720"/>
        <w:rPr>
          <w:rFonts w:ascii="Times New Roman" w:hAnsi="Times New Roman"/>
          <w:b/>
          <w:bCs/>
          <w:sz w:val="24"/>
          <w:szCs w:val="24"/>
          <w:lang w:val="uk-UA"/>
        </w:rPr>
      </w:pPr>
      <w:r w:rsidRPr="00196A5C">
        <w:rPr>
          <w:rFonts w:ascii="Times New Roman" w:hAnsi="Times New Roman"/>
          <w:b/>
          <w:bCs/>
          <w:sz w:val="24"/>
          <w:szCs w:val="24"/>
          <w:lang w:val="uk-UA"/>
        </w:rPr>
        <w:t>ЗАМОВНИК</w:t>
      </w:r>
      <w:r w:rsidRPr="00196A5C">
        <w:rPr>
          <w:rFonts w:ascii="Times New Roman" w:hAnsi="Times New Roman"/>
          <w:b/>
          <w:bCs/>
          <w:sz w:val="24"/>
          <w:szCs w:val="24"/>
          <w:lang w:val="uk-UA"/>
        </w:rPr>
        <w:tab/>
      </w:r>
      <w:r w:rsidRPr="00196A5C">
        <w:rPr>
          <w:rFonts w:ascii="Times New Roman" w:hAnsi="Times New Roman"/>
          <w:b/>
          <w:bCs/>
          <w:sz w:val="24"/>
          <w:szCs w:val="24"/>
          <w:lang w:val="uk-UA"/>
        </w:rPr>
        <w:tab/>
      </w:r>
      <w:r w:rsidRPr="00196A5C">
        <w:rPr>
          <w:rFonts w:ascii="Times New Roman" w:hAnsi="Times New Roman"/>
          <w:b/>
          <w:bCs/>
          <w:sz w:val="24"/>
          <w:szCs w:val="24"/>
          <w:lang w:val="uk-UA"/>
        </w:rPr>
        <w:tab/>
      </w:r>
      <w:r w:rsidR="00E7768B">
        <w:rPr>
          <w:rFonts w:ascii="Times New Roman" w:hAnsi="Times New Roman"/>
          <w:b/>
          <w:bCs/>
          <w:sz w:val="24"/>
          <w:szCs w:val="24"/>
          <w:lang w:val="uk-UA"/>
        </w:rPr>
        <w:t xml:space="preserve">   </w:t>
      </w:r>
      <w:r w:rsidRPr="00196A5C">
        <w:rPr>
          <w:rFonts w:ascii="Times New Roman" w:hAnsi="Times New Roman"/>
          <w:b/>
          <w:bCs/>
          <w:sz w:val="24"/>
          <w:szCs w:val="24"/>
          <w:lang w:val="uk-UA"/>
        </w:rPr>
        <w:tab/>
      </w:r>
      <w:r w:rsidRPr="00196A5C">
        <w:rPr>
          <w:rFonts w:ascii="Times New Roman" w:hAnsi="Times New Roman"/>
          <w:b/>
          <w:bCs/>
          <w:sz w:val="24"/>
          <w:szCs w:val="24"/>
          <w:lang w:val="uk-UA"/>
        </w:rPr>
        <w:tab/>
      </w:r>
      <w:r w:rsidR="00E7768B">
        <w:rPr>
          <w:rFonts w:ascii="Times New Roman" w:hAnsi="Times New Roman"/>
          <w:b/>
          <w:bCs/>
          <w:sz w:val="24"/>
          <w:szCs w:val="24"/>
          <w:lang w:val="uk-UA"/>
        </w:rPr>
        <w:t xml:space="preserve">                                           </w:t>
      </w:r>
      <w:r w:rsidRPr="00196A5C">
        <w:rPr>
          <w:rFonts w:ascii="Times New Roman" w:hAnsi="Times New Roman"/>
          <w:b/>
          <w:bCs/>
          <w:sz w:val="24"/>
          <w:szCs w:val="24"/>
          <w:lang w:val="uk-UA"/>
        </w:rPr>
        <w:t>ПІДРЯДНИК</w:t>
      </w:r>
    </w:p>
    <w:p w14:paraId="4BCE9637" w14:textId="77777777" w:rsidR="00B0502A" w:rsidRPr="006B12C2" w:rsidRDefault="00B0502A" w:rsidP="00B0502A">
      <w:pPr>
        <w:spacing w:after="0" w:line="240" w:lineRule="auto"/>
        <w:jc w:val="right"/>
        <w:rPr>
          <w:rFonts w:ascii="Times New Roman" w:hAnsi="Times New Roman"/>
          <w:b/>
          <w:bCs/>
          <w:sz w:val="24"/>
          <w:szCs w:val="24"/>
          <w:highlight w:val="yellow"/>
          <w:lang w:val="uk-UA"/>
        </w:rPr>
      </w:pPr>
    </w:p>
    <w:p w14:paraId="4F658A21" w14:textId="77777777" w:rsidR="00B0502A" w:rsidRPr="006B12C2" w:rsidRDefault="00B0502A" w:rsidP="00B0502A">
      <w:pPr>
        <w:spacing w:after="0" w:line="240" w:lineRule="auto"/>
        <w:jc w:val="right"/>
        <w:rPr>
          <w:rFonts w:ascii="Times New Roman" w:hAnsi="Times New Roman"/>
          <w:b/>
          <w:bCs/>
          <w:sz w:val="24"/>
          <w:szCs w:val="24"/>
          <w:highlight w:val="yellow"/>
          <w:lang w:val="uk-UA"/>
        </w:rPr>
      </w:pPr>
    </w:p>
    <w:sectPr w:rsidR="00B0502A" w:rsidRPr="006B12C2"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0502" w14:textId="77777777" w:rsidR="002F5F60" w:rsidRDefault="002F5F60">
      <w:pPr>
        <w:spacing w:after="0" w:line="240" w:lineRule="auto"/>
      </w:pPr>
      <w:r>
        <w:separator/>
      </w:r>
    </w:p>
  </w:endnote>
  <w:endnote w:type="continuationSeparator" w:id="0">
    <w:p w14:paraId="0700BB74" w14:textId="77777777" w:rsidR="002F5F60" w:rsidRDefault="002F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55AB" w14:textId="77777777" w:rsidR="00F902A4" w:rsidRDefault="00F902A4" w:rsidP="00112584">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F902A4" w:rsidRDefault="00F902A4" w:rsidP="0011258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59BA" w14:textId="77777777" w:rsidR="00F902A4" w:rsidRDefault="00F902A4" w:rsidP="00112584">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noProof/>
      </w:rPr>
      <w:t>6</w:t>
    </w:r>
    <w:r>
      <w:rPr>
        <w:rStyle w:val="af5"/>
      </w:rPr>
      <w:fldChar w:fldCharType="end"/>
    </w:r>
  </w:p>
  <w:p w14:paraId="4561FF0D" w14:textId="77777777" w:rsidR="00F902A4" w:rsidRDefault="00F902A4" w:rsidP="00112584">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2F8C" w14:textId="77777777" w:rsidR="002F5F60" w:rsidRDefault="002F5F60">
      <w:pPr>
        <w:spacing w:after="0" w:line="240" w:lineRule="auto"/>
      </w:pPr>
      <w:r>
        <w:separator/>
      </w:r>
    </w:p>
  </w:footnote>
  <w:footnote w:type="continuationSeparator" w:id="0">
    <w:p w14:paraId="07A29D27" w14:textId="77777777" w:rsidR="002F5F60" w:rsidRDefault="002F5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C94D" w14:textId="2CC7FD54" w:rsidR="00F902A4" w:rsidRDefault="00F902A4">
    <w:pPr>
      <w:tabs>
        <w:tab w:val="center" w:pos="4564"/>
        <w:tab w:val="right" w:pos="853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6"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10" w15:restartNumberingAfterBreak="0">
    <w:nsid w:val="0A9B11F1"/>
    <w:multiLevelType w:val="multilevel"/>
    <w:tmpl w:val="ADE83CD8"/>
    <w:lvl w:ilvl="0">
      <w:start w:val="2"/>
      <w:numFmt w:val="decimal"/>
      <w:lvlText w:val="%1."/>
      <w:lvlJc w:val="left"/>
      <w:pPr>
        <w:ind w:left="408" w:hanging="408"/>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1" w15:restartNumberingAfterBreak="0">
    <w:nsid w:val="0ACF5164"/>
    <w:multiLevelType w:val="multilevel"/>
    <w:tmpl w:val="632E4B0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0D41A2"/>
    <w:multiLevelType w:val="hybridMultilevel"/>
    <w:tmpl w:val="EF309FDA"/>
    <w:lvl w:ilvl="0" w:tplc="0422000F">
      <w:start w:val="1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E07B6B"/>
    <w:multiLevelType w:val="multilevel"/>
    <w:tmpl w:val="35B4ADEC"/>
    <w:lvl w:ilvl="0">
      <w:start w:val="15"/>
      <w:numFmt w:val="decimal"/>
      <w:lvlText w:val="%1."/>
      <w:lvlJc w:val="left"/>
      <w:pPr>
        <w:ind w:left="480" w:hanging="480"/>
      </w:pPr>
    </w:lvl>
    <w:lvl w:ilvl="1">
      <w:start w:val="1"/>
      <w:numFmt w:val="decimal"/>
      <w:lvlText w:val="%1.%2."/>
      <w:lvlJc w:val="left"/>
      <w:pPr>
        <w:ind w:left="2280" w:hanging="48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6565FC"/>
    <w:multiLevelType w:val="hybridMultilevel"/>
    <w:tmpl w:val="12E2CF56"/>
    <w:lvl w:ilvl="0" w:tplc="0409000F">
      <w:start w:val="2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9231A20"/>
    <w:multiLevelType w:val="multilevel"/>
    <w:tmpl w:val="C1CA0F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3" w15:restartNumberingAfterBreak="0">
    <w:nsid w:val="20BD3D01"/>
    <w:multiLevelType w:val="multilevel"/>
    <w:tmpl w:val="810C1216"/>
    <w:lvl w:ilvl="0">
      <w:start w:val="9"/>
      <w:numFmt w:val="decimal"/>
      <w:lvlText w:val="%1."/>
      <w:lvlJc w:val="left"/>
      <w:pPr>
        <w:ind w:left="3479" w:hanging="360"/>
      </w:pPr>
    </w:lvl>
    <w:lvl w:ilvl="1">
      <w:start w:val="2"/>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24" w15:restartNumberingAfterBreak="0">
    <w:nsid w:val="22485426"/>
    <w:multiLevelType w:val="hybridMultilevel"/>
    <w:tmpl w:val="ED96269E"/>
    <w:lvl w:ilvl="0" w:tplc="C8B8CA48">
      <w:start w:val="1"/>
      <w:numFmt w:val="decimal"/>
      <w:lvlText w:val="%1."/>
      <w:lvlJc w:val="left"/>
      <w:pPr>
        <w:tabs>
          <w:tab w:val="num" w:pos="4330"/>
        </w:tabs>
        <w:ind w:left="4330" w:hanging="360"/>
      </w:pPr>
      <w:rPr>
        <w:b/>
      </w:rPr>
    </w:lvl>
    <w:lvl w:ilvl="1" w:tplc="9A180D84">
      <w:numFmt w:val="none"/>
      <w:lvlText w:val=""/>
      <w:lvlJc w:val="left"/>
      <w:pPr>
        <w:tabs>
          <w:tab w:val="num" w:pos="360"/>
        </w:tabs>
        <w:ind w:left="0" w:firstLine="0"/>
      </w:pPr>
    </w:lvl>
    <w:lvl w:ilvl="2" w:tplc="CEDA0C2E">
      <w:numFmt w:val="none"/>
      <w:lvlText w:val=""/>
      <w:lvlJc w:val="left"/>
      <w:pPr>
        <w:tabs>
          <w:tab w:val="num" w:pos="360"/>
        </w:tabs>
        <w:ind w:left="0" w:firstLine="0"/>
      </w:pPr>
    </w:lvl>
    <w:lvl w:ilvl="3" w:tplc="A2A8B4FC">
      <w:numFmt w:val="none"/>
      <w:lvlText w:val=""/>
      <w:lvlJc w:val="left"/>
      <w:pPr>
        <w:tabs>
          <w:tab w:val="num" w:pos="360"/>
        </w:tabs>
        <w:ind w:left="0" w:firstLine="0"/>
      </w:pPr>
    </w:lvl>
    <w:lvl w:ilvl="4" w:tplc="DAC40E94">
      <w:numFmt w:val="none"/>
      <w:lvlText w:val=""/>
      <w:lvlJc w:val="left"/>
      <w:pPr>
        <w:tabs>
          <w:tab w:val="num" w:pos="360"/>
        </w:tabs>
        <w:ind w:left="0" w:firstLine="0"/>
      </w:pPr>
    </w:lvl>
    <w:lvl w:ilvl="5" w:tplc="C2524E7C">
      <w:numFmt w:val="none"/>
      <w:lvlText w:val=""/>
      <w:lvlJc w:val="left"/>
      <w:pPr>
        <w:tabs>
          <w:tab w:val="num" w:pos="360"/>
        </w:tabs>
        <w:ind w:left="0" w:firstLine="0"/>
      </w:pPr>
    </w:lvl>
    <w:lvl w:ilvl="6" w:tplc="3A6831AE">
      <w:numFmt w:val="none"/>
      <w:lvlText w:val=""/>
      <w:lvlJc w:val="left"/>
      <w:pPr>
        <w:tabs>
          <w:tab w:val="num" w:pos="360"/>
        </w:tabs>
        <w:ind w:left="0" w:firstLine="0"/>
      </w:pPr>
    </w:lvl>
    <w:lvl w:ilvl="7" w:tplc="565C8BDE">
      <w:numFmt w:val="none"/>
      <w:lvlText w:val=""/>
      <w:lvlJc w:val="left"/>
      <w:pPr>
        <w:tabs>
          <w:tab w:val="num" w:pos="360"/>
        </w:tabs>
        <w:ind w:left="0" w:firstLine="0"/>
      </w:pPr>
    </w:lvl>
    <w:lvl w:ilvl="8" w:tplc="51441F9A">
      <w:numFmt w:val="none"/>
      <w:lvlText w:val=""/>
      <w:lvlJc w:val="left"/>
      <w:pPr>
        <w:tabs>
          <w:tab w:val="num" w:pos="360"/>
        </w:tabs>
        <w:ind w:left="0" w:firstLine="0"/>
      </w:pPr>
    </w:lvl>
  </w:abstractNum>
  <w:abstractNum w:abstractNumId="2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0D4BD6"/>
    <w:multiLevelType w:val="multilevel"/>
    <w:tmpl w:val="453C5A7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A631AB"/>
    <w:multiLevelType w:val="multilevel"/>
    <w:tmpl w:val="975AFCE6"/>
    <w:lvl w:ilvl="0">
      <w:start w:val="3"/>
      <w:numFmt w:val="decimal"/>
      <w:lvlText w:val="%1."/>
      <w:lvlJc w:val="left"/>
      <w:pPr>
        <w:ind w:left="408" w:hanging="408"/>
      </w:pPr>
    </w:lvl>
    <w:lvl w:ilvl="1">
      <w:start w:val="1"/>
      <w:numFmt w:val="decimal"/>
      <w:lvlText w:val="%1.%2."/>
      <w:lvlJc w:val="left"/>
      <w:pPr>
        <w:ind w:left="1146" w:hanging="720"/>
      </w:pPr>
      <w:rPr>
        <w:b/>
      </w:rPr>
    </w:lvl>
    <w:lvl w:ilvl="2">
      <w:start w:val="1"/>
      <w:numFmt w:val="decimal"/>
      <w:lvlText w:val="%1.%2.%3."/>
      <w:lvlJc w:val="left"/>
      <w:pPr>
        <w:ind w:left="1004" w:hanging="720"/>
      </w:pPr>
      <w:rPr>
        <w:b/>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AE1467"/>
    <w:multiLevelType w:val="hybridMultilevel"/>
    <w:tmpl w:val="F38E1F30"/>
    <w:lvl w:ilvl="0" w:tplc="F73A10B2">
      <w:numFmt w:val="decimal"/>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29E7425"/>
    <w:multiLevelType w:val="multilevel"/>
    <w:tmpl w:val="CD6EA850"/>
    <w:lvl w:ilvl="0">
      <w:start w:val="1"/>
      <w:numFmt w:val="decimal"/>
      <w:lvlText w:val="%1."/>
      <w:lvlJc w:val="left"/>
      <w:pPr>
        <w:ind w:left="408" w:hanging="408"/>
      </w:pPr>
    </w:lvl>
    <w:lvl w:ilvl="1">
      <w:start w:val="1"/>
      <w:numFmt w:val="decimal"/>
      <w:lvlText w:val="%1.%2."/>
      <w:lvlJc w:val="left"/>
      <w:pPr>
        <w:ind w:left="1713"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39265F"/>
    <w:multiLevelType w:val="multilevel"/>
    <w:tmpl w:val="9366411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7559361">
    <w:abstractNumId w:val="21"/>
  </w:num>
  <w:num w:numId="2" w16cid:durableId="1430615869">
    <w:abstractNumId w:val="28"/>
  </w:num>
  <w:num w:numId="3" w16cid:durableId="1594389429">
    <w:abstractNumId w:val="7"/>
  </w:num>
  <w:num w:numId="4" w16cid:durableId="1422533458">
    <w:abstractNumId w:val="33"/>
  </w:num>
  <w:num w:numId="5" w16cid:durableId="378745057">
    <w:abstractNumId w:val="40"/>
  </w:num>
  <w:num w:numId="6" w16cid:durableId="965812152">
    <w:abstractNumId w:val="20"/>
  </w:num>
  <w:num w:numId="7" w16cid:durableId="720324031">
    <w:abstractNumId w:val="38"/>
  </w:num>
  <w:num w:numId="8" w16cid:durableId="1735616129">
    <w:abstractNumId w:val="25"/>
  </w:num>
  <w:num w:numId="9" w16cid:durableId="410271062">
    <w:abstractNumId w:val="26"/>
  </w:num>
  <w:num w:numId="10" w16cid:durableId="2092510178">
    <w:abstractNumId w:val="41"/>
  </w:num>
  <w:num w:numId="11" w16cid:durableId="1368944977">
    <w:abstractNumId w:val="16"/>
  </w:num>
  <w:num w:numId="12" w16cid:durableId="322123965">
    <w:abstractNumId w:val="35"/>
  </w:num>
  <w:num w:numId="13" w16cid:durableId="939215536">
    <w:abstractNumId w:val="8"/>
  </w:num>
  <w:num w:numId="14" w16cid:durableId="124397191">
    <w:abstractNumId w:val="17"/>
  </w:num>
  <w:num w:numId="15" w16cid:durableId="1068646230">
    <w:abstractNumId w:val="34"/>
  </w:num>
  <w:num w:numId="16" w16cid:durableId="1303192092">
    <w:abstractNumId w:val="31"/>
  </w:num>
  <w:num w:numId="17" w16cid:durableId="903443789">
    <w:abstractNumId w:val="6"/>
  </w:num>
  <w:num w:numId="18" w16cid:durableId="1934435109">
    <w:abstractNumId w:val="22"/>
  </w:num>
  <w:num w:numId="19" w16cid:durableId="142624085">
    <w:abstractNumId w:val="19"/>
  </w:num>
  <w:num w:numId="20" w16cid:durableId="1033579548">
    <w:abstractNumId w:val="5"/>
  </w:num>
  <w:num w:numId="21" w16cid:durableId="939990458">
    <w:abstractNumId w:val="1"/>
    <w:lvlOverride w:ilvl="0">
      <w:startOverride w:val="1"/>
    </w:lvlOverride>
    <w:lvlOverride w:ilvl="1"/>
    <w:lvlOverride w:ilvl="2"/>
    <w:lvlOverride w:ilvl="3"/>
    <w:lvlOverride w:ilvl="4"/>
    <w:lvlOverride w:ilvl="5"/>
    <w:lvlOverride w:ilvl="6"/>
    <w:lvlOverride w:ilvl="7"/>
    <w:lvlOverride w:ilvl="8"/>
  </w:num>
  <w:num w:numId="22" w16cid:durableId="449210181">
    <w:abstractNumId w:val="3"/>
    <w:lvlOverride w:ilvl="0">
      <w:startOverride w:val="1"/>
    </w:lvlOverride>
    <w:lvlOverride w:ilvl="1"/>
    <w:lvlOverride w:ilvl="2"/>
    <w:lvlOverride w:ilvl="3"/>
    <w:lvlOverride w:ilvl="4"/>
    <w:lvlOverride w:ilvl="5"/>
    <w:lvlOverride w:ilvl="6"/>
    <w:lvlOverride w:ilvl="7"/>
    <w:lvlOverride w:ilvl="8"/>
  </w:num>
  <w:num w:numId="23" w16cid:durableId="1233392983">
    <w:abstractNumId w:val="27"/>
  </w:num>
  <w:num w:numId="24" w16cid:durableId="1673416071">
    <w:abstractNumId w:val="39"/>
  </w:num>
  <w:num w:numId="25" w16cid:durableId="149369939">
    <w:abstractNumId w:val="11"/>
  </w:num>
  <w:num w:numId="26" w16cid:durableId="8297121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497776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24656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0792355">
    <w:abstractNumId w:val="2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8210555">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31" w16cid:durableId="1891113380">
    <w:abstractNumId w:val="24"/>
    <w:lvlOverride w:ilvl="0">
      <w:startOverride w:val="1"/>
    </w:lvlOverride>
    <w:lvlOverride w:ilvl="1"/>
    <w:lvlOverride w:ilvl="2"/>
    <w:lvlOverride w:ilvl="3"/>
    <w:lvlOverride w:ilvl="4"/>
    <w:lvlOverride w:ilvl="5"/>
    <w:lvlOverride w:ilvl="6"/>
    <w:lvlOverride w:ilvl="7"/>
    <w:lvlOverride w:ilvl="8"/>
  </w:num>
  <w:num w:numId="32" w16cid:durableId="1816724331">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33" w16cid:durableId="1478257075">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34" w16cid:durableId="173330708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8469466">
    <w:abstractNumId w:val="36"/>
  </w:num>
  <w:num w:numId="36" w16cid:durableId="1622951308">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3113530">
    <w:abstractNumId w:val="3"/>
  </w:num>
  <w:num w:numId="38" w16cid:durableId="836042780">
    <w:abstractNumId w:val="4"/>
  </w:num>
  <w:num w:numId="39" w16cid:durableId="1537963626">
    <w:abstractNumId w:val="2"/>
  </w:num>
  <w:num w:numId="40" w16cid:durableId="123281628">
    <w:abstractNumId w:val="14"/>
  </w:num>
  <w:num w:numId="41" w16cid:durableId="1218468773">
    <w:abstractNumId w:val="29"/>
  </w:num>
  <w:num w:numId="42" w16cid:durableId="286208156">
    <w:abstractNumId w:val="9"/>
  </w:num>
  <w:num w:numId="43" w16cid:durableId="194124282">
    <w:abstractNumId w:val="12"/>
  </w:num>
  <w:num w:numId="44" w16cid:durableId="1172338647">
    <w:abstractNumId w:val="30"/>
  </w:num>
  <w:num w:numId="45" w16cid:durableId="176206918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6B0C"/>
    <w:rsid w:val="00027A14"/>
    <w:rsid w:val="00037228"/>
    <w:rsid w:val="00053CC1"/>
    <w:rsid w:val="00062A2D"/>
    <w:rsid w:val="00065900"/>
    <w:rsid w:val="00082C6C"/>
    <w:rsid w:val="00087220"/>
    <w:rsid w:val="00092727"/>
    <w:rsid w:val="000A28A2"/>
    <w:rsid w:val="000A44F4"/>
    <w:rsid w:val="000A5534"/>
    <w:rsid w:val="000A74B5"/>
    <w:rsid w:val="000B03B9"/>
    <w:rsid w:val="000B4778"/>
    <w:rsid w:val="000E64A7"/>
    <w:rsid w:val="000F480C"/>
    <w:rsid w:val="00105394"/>
    <w:rsid w:val="00112584"/>
    <w:rsid w:val="001151D2"/>
    <w:rsid w:val="001165DC"/>
    <w:rsid w:val="001210F9"/>
    <w:rsid w:val="00121488"/>
    <w:rsid w:val="00127A6C"/>
    <w:rsid w:val="00154879"/>
    <w:rsid w:val="00161284"/>
    <w:rsid w:val="00164776"/>
    <w:rsid w:val="00176F63"/>
    <w:rsid w:val="00180555"/>
    <w:rsid w:val="00185CD0"/>
    <w:rsid w:val="00190C78"/>
    <w:rsid w:val="00193A1F"/>
    <w:rsid w:val="00196A5C"/>
    <w:rsid w:val="001B5F21"/>
    <w:rsid w:val="001E43FE"/>
    <w:rsid w:val="001E7E28"/>
    <w:rsid w:val="00234975"/>
    <w:rsid w:val="00244F88"/>
    <w:rsid w:val="00254E3E"/>
    <w:rsid w:val="002550B0"/>
    <w:rsid w:val="00262241"/>
    <w:rsid w:val="002626D5"/>
    <w:rsid w:val="00266A49"/>
    <w:rsid w:val="0026733D"/>
    <w:rsid w:val="002768B6"/>
    <w:rsid w:val="002772CA"/>
    <w:rsid w:val="002D1828"/>
    <w:rsid w:val="002D63A5"/>
    <w:rsid w:val="002E424C"/>
    <w:rsid w:val="002F33C6"/>
    <w:rsid w:val="002F5F60"/>
    <w:rsid w:val="00306C48"/>
    <w:rsid w:val="00312EED"/>
    <w:rsid w:val="00323B65"/>
    <w:rsid w:val="003247E0"/>
    <w:rsid w:val="00337596"/>
    <w:rsid w:val="0033797E"/>
    <w:rsid w:val="00350F5D"/>
    <w:rsid w:val="00352EA7"/>
    <w:rsid w:val="0035513C"/>
    <w:rsid w:val="0035634B"/>
    <w:rsid w:val="00363150"/>
    <w:rsid w:val="00367AD2"/>
    <w:rsid w:val="00367CBF"/>
    <w:rsid w:val="00367F71"/>
    <w:rsid w:val="003A00C6"/>
    <w:rsid w:val="003D7AA7"/>
    <w:rsid w:val="003E3C9C"/>
    <w:rsid w:val="003E4523"/>
    <w:rsid w:val="00413ADB"/>
    <w:rsid w:val="00414422"/>
    <w:rsid w:val="004261E6"/>
    <w:rsid w:val="00427DE2"/>
    <w:rsid w:val="004411EC"/>
    <w:rsid w:val="00450900"/>
    <w:rsid w:val="00481EE1"/>
    <w:rsid w:val="00491F04"/>
    <w:rsid w:val="004951E7"/>
    <w:rsid w:val="004A2161"/>
    <w:rsid w:val="004B3D0D"/>
    <w:rsid w:val="004C022F"/>
    <w:rsid w:val="004C22C5"/>
    <w:rsid w:val="004C45C5"/>
    <w:rsid w:val="004E52BB"/>
    <w:rsid w:val="004F227C"/>
    <w:rsid w:val="00501481"/>
    <w:rsid w:val="00502948"/>
    <w:rsid w:val="0051176B"/>
    <w:rsid w:val="0051624F"/>
    <w:rsid w:val="00520942"/>
    <w:rsid w:val="00523D79"/>
    <w:rsid w:val="0053614C"/>
    <w:rsid w:val="00537068"/>
    <w:rsid w:val="00544E9E"/>
    <w:rsid w:val="00551302"/>
    <w:rsid w:val="005654A2"/>
    <w:rsid w:val="00572FC2"/>
    <w:rsid w:val="00577947"/>
    <w:rsid w:val="0058211D"/>
    <w:rsid w:val="005B0C07"/>
    <w:rsid w:val="005B7468"/>
    <w:rsid w:val="005C2098"/>
    <w:rsid w:val="005C2D43"/>
    <w:rsid w:val="005C7632"/>
    <w:rsid w:val="005D29D0"/>
    <w:rsid w:val="005E78B2"/>
    <w:rsid w:val="00600BAE"/>
    <w:rsid w:val="00601FFA"/>
    <w:rsid w:val="00621D5A"/>
    <w:rsid w:val="00624182"/>
    <w:rsid w:val="0062418A"/>
    <w:rsid w:val="00631416"/>
    <w:rsid w:val="0063244A"/>
    <w:rsid w:val="00652C32"/>
    <w:rsid w:val="00655F6C"/>
    <w:rsid w:val="00670B1D"/>
    <w:rsid w:val="0067548D"/>
    <w:rsid w:val="0068071F"/>
    <w:rsid w:val="0068565D"/>
    <w:rsid w:val="00686247"/>
    <w:rsid w:val="006863B7"/>
    <w:rsid w:val="00690483"/>
    <w:rsid w:val="006930DF"/>
    <w:rsid w:val="006B12AF"/>
    <w:rsid w:val="006B12C2"/>
    <w:rsid w:val="006B6135"/>
    <w:rsid w:val="006B6D56"/>
    <w:rsid w:val="006C6E1D"/>
    <w:rsid w:val="006D0931"/>
    <w:rsid w:val="006D666D"/>
    <w:rsid w:val="006F252D"/>
    <w:rsid w:val="006F3C8D"/>
    <w:rsid w:val="006F3E54"/>
    <w:rsid w:val="00700DCB"/>
    <w:rsid w:val="00703552"/>
    <w:rsid w:val="00706A0B"/>
    <w:rsid w:val="00710967"/>
    <w:rsid w:val="0071433F"/>
    <w:rsid w:val="007157DD"/>
    <w:rsid w:val="00717447"/>
    <w:rsid w:val="0072417E"/>
    <w:rsid w:val="00745EC2"/>
    <w:rsid w:val="007509E9"/>
    <w:rsid w:val="00756B66"/>
    <w:rsid w:val="00760DD4"/>
    <w:rsid w:val="007654DA"/>
    <w:rsid w:val="00767D20"/>
    <w:rsid w:val="00776086"/>
    <w:rsid w:val="00796D4E"/>
    <w:rsid w:val="007A2C33"/>
    <w:rsid w:val="007A34BA"/>
    <w:rsid w:val="007A75D9"/>
    <w:rsid w:val="007C308A"/>
    <w:rsid w:val="007D15EA"/>
    <w:rsid w:val="007D1661"/>
    <w:rsid w:val="007D22E6"/>
    <w:rsid w:val="007D32D6"/>
    <w:rsid w:val="007D3370"/>
    <w:rsid w:val="007F013C"/>
    <w:rsid w:val="007F1012"/>
    <w:rsid w:val="00825657"/>
    <w:rsid w:val="0082608A"/>
    <w:rsid w:val="00831AEE"/>
    <w:rsid w:val="008327DD"/>
    <w:rsid w:val="008359EE"/>
    <w:rsid w:val="0084527A"/>
    <w:rsid w:val="00850B62"/>
    <w:rsid w:val="00857EF3"/>
    <w:rsid w:val="00862DB0"/>
    <w:rsid w:val="00877A5C"/>
    <w:rsid w:val="00882948"/>
    <w:rsid w:val="00883C78"/>
    <w:rsid w:val="00887E25"/>
    <w:rsid w:val="00897BF9"/>
    <w:rsid w:val="008A42A0"/>
    <w:rsid w:val="008A7395"/>
    <w:rsid w:val="008B0864"/>
    <w:rsid w:val="008D13CB"/>
    <w:rsid w:val="008F54BC"/>
    <w:rsid w:val="008F7BC0"/>
    <w:rsid w:val="009016D3"/>
    <w:rsid w:val="009071BC"/>
    <w:rsid w:val="009101C1"/>
    <w:rsid w:val="00921A23"/>
    <w:rsid w:val="0092253C"/>
    <w:rsid w:val="00934632"/>
    <w:rsid w:val="00956D08"/>
    <w:rsid w:val="00960019"/>
    <w:rsid w:val="00961A54"/>
    <w:rsid w:val="009966C7"/>
    <w:rsid w:val="009A1E06"/>
    <w:rsid w:val="009A7F70"/>
    <w:rsid w:val="009C2108"/>
    <w:rsid w:val="009C75F6"/>
    <w:rsid w:val="009F6480"/>
    <w:rsid w:val="009F6B37"/>
    <w:rsid w:val="00A02D0A"/>
    <w:rsid w:val="00A06CF3"/>
    <w:rsid w:val="00A07139"/>
    <w:rsid w:val="00A13E2C"/>
    <w:rsid w:val="00A24EF9"/>
    <w:rsid w:val="00A41A69"/>
    <w:rsid w:val="00A50B58"/>
    <w:rsid w:val="00A56AE3"/>
    <w:rsid w:val="00A57464"/>
    <w:rsid w:val="00A57877"/>
    <w:rsid w:val="00A805CA"/>
    <w:rsid w:val="00A91173"/>
    <w:rsid w:val="00A97FB4"/>
    <w:rsid w:val="00AA6430"/>
    <w:rsid w:val="00AA750D"/>
    <w:rsid w:val="00AB3866"/>
    <w:rsid w:val="00AC2592"/>
    <w:rsid w:val="00AD4EB1"/>
    <w:rsid w:val="00B00804"/>
    <w:rsid w:val="00B020DC"/>
    <w:rsid w:val="00B0502A"/>
    <w:rsid w:val="00B060FF"/>
    <w:rsid w:val="00B1005D"/>
    <w:rsid w:val="00B413F2"/>
    <w:rsid w:val="00B44BF1"/>
    <w:rsid w:val="00B501BA"/>
    <w:rsid w:val="00B55416"/>
    <w:rsid w:val="00B8541E"/>
    <w:rsid w:val="00BA493C"/>
    <w:rsid w:val="00BB23CD"/>
    <w:rsid w:val="00BD54BF"/>
    <w:rsid w:val="00BD6C65"/>
    <w:rsid w:val="00BE6E41"/>
    <w:rsid w:val="00BF0ABF"/>
    <w:rsid w:val="00C07DFA"/>
    <w:rsid w:val="00C42478"/>
    <w:rsid w:val="00C47A1F"/>
    <w:rsid w:val="00C47AE2"/>
    <w:rsid w:val="00C47CB1"/>
    <w:rsid w:val="00C535CC"/>
    <w:rsid w:val="00C56439"/>
    <w:rsid w:val="00C60F6C"/>
    <w:rsid w:val="00C61E15"/>
    <w:rsid w:val="00C632E6"/>
    <w:rsid w:val="00C773A1"/>
    <w:rsid w:val="00C90B9D"/>
    <w:rsid w:val="00C961FE"/>
    <w:rsid w:val="00CA6B5C"/>
    <w:rsid w:val="00CB1DF9"/>
    <w:rsid w:val="00CD2733"/>
    <w:rsid w:val="00CE7D1C"/>
    <w:rsid w:val="00CF3573"/>
    <w:rsid w:val="00D03E3F"/>
    <w:rsid w:val="00D0542B"/>
    <w:rsid w:val="00D15F4A"/>
    <w:rsid w:val="00D24F3A"/>
    <w:rsid w:val="00D509D6"/>
    <w:rsid w:val="00D619BF"/>
    <w:rsid w:val="00D63F7D"/>
    <w:rsid w:val="00D6537C"/>
    <w:rsid w:val="00D86E4C"/>
    <w:rsid w:val="00DB071C"/>
    <w:rsid w:val="00DB7BA1"/>
    <w:rsid w:val="00DC0363"/>
    <w:rsid w:val="00DC30C8"/>
    <w:rsid w:val="00DE1AEF"/>
    <w:rsid w:val="00E01EE1"/>
    <w:rsid w:val="00E04EC5"/>
    <w:rsid w:val="00E1119C"/>
    <w:rsid w:val="00E55C9E"/>
    <w:rsid w:val="00E65A65"/>
    <w:rsid w:val="00E719D2"/>
    <w:rsid w:val="00E743A1"/>
    <w:rsid w:val="00E7768B"/>
    <w:rsid w:val="00E94849"/>
    <w:rsid w:val="00EA2F86"/>
    <w:rsid w:val="00EF1BCD"/>
    <w:rsid w:val="00F00B76"/>
    <w:rsid w:val="00F0522B"/>
    <w:rsid w:val="00F424BC"/>
    <w:rsid w:val="00F51D22"/>
    <w:rsid w:val="00F606EE"/>
    <w:rsid w:val="00F67975"/>
    <w:rsid w:val="00F67A59"/>
    <w:rsid w:val="00F74D11"/>
    <w:rsid w:val="00F74F77"/>
    <w:rsid w:val="00F75C5E"/>
    <w:rsid w:val="00F84E59"/>
    <w:rsid w:val="00F902A4"/>
    <w:rsid w:val="00F979B8"/>
    <w:rsid w:val="00FB3B4B"/>
    <w:rsid w:val="00FD0964"/>
    <w:rsid w:val="00FD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A932BDD-2C41-43F5-82D5-177C5333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Знак9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lative">
    <w:name w:val="relative"/>
    <w:basedOn w:val="a0"/>
    <w:rsid w:val="00112584"/>
  </w:style>
  <w:style w:type="paragraph" w:styleId="af9">
    <w:name w:val="header"/>
    <w:basedOn w:val="a"/>
    <w:link w:val="afa"/>
    <w:uiPriority w:val="99"/>
    <w:unhideWhenUsed/>
    <w:rsid w:val="00C632E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C632E6"/>
    <w:rPr>
      <w:sz w:val="22"/>
      <w:szCs w:val="22"/>
      <w:lang w:eastAsia="en-US"/>
    </w:rPr>
  </w:style>
  <w:style w:type="paragraph" w:styleId="afb">
    <w:name w:val="No Spacing"/>
    <w:link w:val="afc"/>
    <w:uiPriority w:val="99"/>
    <w:qFormat/>
    <w:rsid w:val="00C632E6"/>
    <w:rPr>
      <w:rFonts w:eastAsia="Tahoma"/>
      <w:color w:val="00000A"/>
      <w:sz w:val="22"/>
      <w:szCs w:val="22"/>
      <w:lang w:val="uk-UA" w:eastAsia="en-US"/>
    </w:rPr>
  </w:style>
  <w:style w:type="character" w:customStyle="1" w:styleId="afc">
    <w:name w:val="Без интервала Знак"/>
    <w:link w:val="afb"/>
    <w:uiPriority w:val="99"/>
    <w:locked/>
    <w:rsid w:val="00C632E6"/>
    <w:rPr>
      <w:rFonts w:eastAsia="Tahoma"/>
      <w:color w:val="00000A"/>
      <w:sz w:val="22"/>
      <w:szCs w:val="22"/>
      <w:lang w:val="uk-UA" w:eastAsia="en-US"/>
    </w:rPr>
  </w:style>
  <w:style w:type="paragraph" w:customStyle="1" w:styleId="afd">
    <w:name w:val="ДинРазделОбыч"/>
    <w:basedOn w:val="a"/>
    <w:rsid w:val="00C632E6"/>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13">
    <w:name w:val="Звичайний1"/>
    <w:rsid w:val="00C632E6"/>
    <w:pPr>
      <w:widowControl w:val="0"/>
      <w:snapToGrid w:val="0"/>
      <w:ind w:firstLine="280"/>
      <w:jc w:val="both"/>
    </w:pPr>
    <w:rPr>
      <w:rFonts w:ascii="Arial" w:eastAsia="Times New Roman" w:hAnsi="Arial"/>
      <w:sz w:val="24"/>
    </w:rPr>
  </w:style>
  <w:style w:type="paragraph" w:customStyle="1" w:styleId="TableParagraph">
    <w:name w:val="Table Paragraph"/>
    <w:basedOn w:val="a"/>
    <w:uiPriority w:val="1"/>
    <w:qFormat/>
    <w:rsid w:val="003247E0"/>
    <w:pPr>
      <w:widowControl w:val="0"/>
      <w:autoSpaceDE w:val="0"/>
      <w:autoSpaceDN w:val="0"/>
      <w:spacing w:after="0" w:line="240" w:lineRule="auto"/>
    </w:pPr>
    <w:rPr>
      <w:rFonts w:ascii="Arial" w:eastAsia="Arial" w:hAnsi="Arial" w:cs="Arial"/>
      <w:lang w:val="uk-UA"/>
    </w:rPr>
  </w:style>
  <w:style w:type="paragraph" w:styleId="afe">
    <w:name w:val="Body Text Indent"/>
    <w:basedOn w:val="a"/>
    <w:link w:val="aff"/>
    <w:uiPriority w:val="99"/>
    <w:semiHidden/>
    <w:unhideWhenUsed/>
    <w:rsid w:val="00196A5C"/>
    <w:pPr>
      <w:spacing w:after="120"/>
      <w:ind w:left="360"/>
    </w:pPr>
  </w:style>
  <w:style w:type="character" w:customStyle="1" w:styleId="aff">
    <w:name w:val="Основной текст с отступом Знак"/>
    <w:basedOn w:val="a0"/>
    <w:link w:val="afe"/>
    <w:uiPriority w:val="99"/>
    <w:semiHidden/>
    <w:rsid w:val="00196A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1880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029254610">
      <w:bodyDiv w:val="1"/>
      <w:marLeft w:val="0"/>
      <w:marRight w:val="0"/>
      <w:marTop w:val="0"/>
      <w:marBottom w:val="0"/>
      <w:divBdr>
        <w:top w:val="none" w:sz="0" w:space="0" w:color="auto"/>
        <w:left w:val="none" w:sz="0" w:space="0" w:color="auto"/>
        <w:bottom w:val="none" w:sz="0" w:space="0" w:color="auto"/>
        <w:right w:val="none" w:sz="0" w:space="0" w:color="auto"/>
      </w:divBdr>
    </w:div>
    <w:div w:id="1077702428">
      <w:bodyDiv w:val="1"/>
      <w:marLeft w:val="0"/>
      <w:marRight w:val="0"/>
      <w:marTop w:val="0"/>
      <w:marBottom w:val="0"/>
      <w:divBdr>
        <w:top w:val="none" w:sz="0" w:space="0" w:color="auto"/>
        <w:left w:val="none" w:sz="0" w:space="0" w:color="auto"/>
        <w:bottom w:val="none" w:sz="0" w:space="0" w:color="auto"/>
        <w:right w:val="none" w:sz="0" w:space="0" w:color="auto"/>
      </w:divBdr>
    </w:div>
    <w:div w:id="1123963538">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401A-0B37-4FC5-8410-4384B694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37</Pages>
  <Words>57912</Words>
  <Characters>33011</Characters>
  <Application>Microsoft Office Word</Application>
  <DocSecurity>0</DocSecurity>
  <Lines>275</Lines>
  <Paragraphs>181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90742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2023-07-18T06:40:00Z</dcterms:created>
  <dcterms:modified xsi:type="dcterms:W3CDTF">2023-07-19T14:24:00Z</dcterms:modified>
</cp:coreProperties>
</file>