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09" w:rsidRPr="00A520E2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A520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A520E2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A520E2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A520E2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A520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="002464B2" w:rsidRPr="00A520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A520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A520E2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A520E2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A520E2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A520E2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A520E2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A520E2" w:rsidRDefault="00800F0C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752309" w:rsidRPr="00A5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A520E2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A520E2" w:rsidRDefault="00800F0C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752309" w:rsidRPr="00A520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014B78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520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</w:t>
            </w:r>
            <w:r w:rsidRPr="00B26A8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відповідає </w:t>
            </w:r>
            <w:r w:rsidR="00B26A86" w:rsidRPr="00B26A8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коду</w:t>
            </w:r>
            <w:r w:rsidR="005A3E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bookmarkStart w:id="0" w:name="_GoBack"/>
            <w:r w:rsidR="005A3EDB" w:rsidRPr="00102F6A">
              <w:rPr>
                <w:rFonts w:ascii="Times New Roman" w:eastAsia="Times New Roman" w:hAnsi="Times New Roman"/>
                <w:b/>
                <w:lang w:val="uk-UA" w:eastAsia="ru-RU"/>
              </w:rPr>
              <w:t>ДК 021:2015 -</w:t>
            </w:r>
            <w:r w:rsidR="00102F6A" w:rsidRPr="00102F6A">
              <w:rPr>
                <w:rFonts w:ascii="Times New Roman" w:eastAsia="Times New Roman" w:hAnsi="Times New Roman"/>
                <w:b/>
                <w:lang w:val="uk-UA" w:eastAsia="ru-RU"/>
              </w:rPr>
              <w:t>15550000-8 «Молочні продукти різні»</w:t>
            </w:r>
            <w:r w:rsidR="00102F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5A3EDB" w:rsidRPr="00014B78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 </w:t>
            </w:r>
            <w:bookmarkEnd w:id="0"/>
            <w:r w:rsidR="00B26A86" w:rsidRPr="00014B7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752309" w:rsidRPr="00A520E2" w:rsidRDefault="00800F0C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14B7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</w:t>
            </w:r>
            <w:r w:rsidR="00752309" w:rsidRPr="00014B7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</w:t>
            </w:r>
            <w:r w:rsidR="00752309" w:rsidRPr="00A520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досвіду виконання аналогічних за предметом закупівлі договорів Учасник має надати:</w:t>
            </w:r>
          </w:p>
          <w:p w:rsidR="00752309" w:rsidRPr="00A520E2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520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A520E2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520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752309" w:rsidRPr="00A520E2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520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Pr="00A520E2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5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</w:t>
      </w:r>
      <w:r w:rsidR="002464B2" w:rsidRPr="00A5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102F6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A520E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/>
              <w:jc w:val="center"/>
            </w:pPr>
            <w:r w:rsidRPr="00A520E2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Pr="00A520E2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A520E2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A520E2">
              <w:rPr>
                <w:b/>
                <w:bCs/>
                <w:color w:val="000000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A520E2">
              <w:rPr>
                <w:b/>
                <w:bCs/>
                <w:color w:val="000000"/>
              </w:rPr>
              <w:t>закупівель</w:t>
            </w:r>
            <w:proofErr w:type="spellEnd"/>
            <w:r w:rsidRPr="00A520E2"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A520E2">
              <w:rPr>
                <w:b/>
                <w:bCs/>
                <w:color w:val="000000"/>
              </w:rPr>
              <w:t>закупівель</w:t>
            </w:r>
            <w:proofErr w:type="spellEnd"/>
            <w:r w:rsidRPr="00A520E2">
              <w:rPr>
                <w:b/>
                <w:bCs/>
                <w:color w:val="000000"/>
              </w:rPr>
              <w:t>:</w:t>
            </w:r>
          </w:p>
        </w:tc>
      </w:tr>
      <w:tr w:rsidR="00752309" w:rsidRPr="00A520E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</w:t>
            </w:r>
            <w:r w:rsidRPr="00A520E2">
              <w:rPr>
                <w:color w:val="000000"/>
                <w:shd w:val="clear" w:color="auto" w:fill="FFFFFF"/>
              </w:rPr>
              <w:lastRenderedPageBreak/>
              <w:t xml:space="preserve">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A520E2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A520E2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102F6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A520E2">
              <w:rPr>
                <w:color w:val="000000"/>
                <w:shd w:val="clear" w:color="auto" w:fill="FFFFFF"/>
              </w:rPr>
              <w:t>внесено</w:t>
            </w:r>
            <w:proofErr w:type="spellEnd"/>
            <w:r w:rsidRPr="00A520E2">
              <w:rPr>
                <w:color w:val="000000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 (</w:t>
            </w:r>
            <w:r w:rsidRPr="00A520E2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520E2">
              <w:rPr>
                <w:color w:val="000000"/>
              </w:rPr>
              <w:t>закупівель</w:t>
            </w:r>
            <w:proofErr w:type="spellEnd"/>
            <w:r w:rsidRPr="00A520E2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/>
              <w:jc w:val="both"/>
            </w:pPr>
            <w:r w:rsidRPr="00A520E2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A520E2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A520E2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A520E2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A520E2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A520E2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A520E2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A520E2">
              <w:rPr>
                <w:color w:val="000000"/>
              </w:rPr>
              <w:t xml:space="preserve">про те, що </w:t>
            </w:r>
            <w:r w:rsidRPr="00A520E2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A520E2">
              <w:rPr>
                <w:color w:val="000000"/>
                <w:shd w:val="clear" w:color="auto" w:fill="FFFFFF"/>
              </w:rPr>
              <w:t>внесено</w:t>
            </w:r>
            <w:proofErr w:type="spellEnd"/>
            <w:r w:rsidRPr="00A520E2">
              <w:rPr>
                <w:color w:val="000000"/>
                <w:shd w:val="clear" w:color="auto" w:fill="FFFFFF"/>
              </w:rPr>
              <w:t xml:space="preserve"> до Єдиного державного реєстру осіб, які </w:t>
            </w:r>
            <w:r w:rsidRPr="00A520E2">
              <w:rPr>
                <w:color w:val="000000"/>
                <w:shd w:val="clear" w:color="auto" w:fill="FFFFFF"/>
              </w:rPr>
              <w:lastRenderedPageBreak/>
              <w:t>вчинили корупційні або пов’язані з корупцією правопорушення</w:t>
            </w:r>
            <w:r w:rsidRPr="00A520E2">
              <w:rPr>
                <w:color w:val="000000"/>
              </w:rPr>
              <w:t>.</w:t>
            </w:r>
          </w:p>
          <w:p w:rsidR="00752309" w:rsidRPr="00A520E2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102F6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A520E2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520E2">
              <w:rPr>
                <w:color w:val="000000"/>
              </w:rPr>
              <w:t>закупівель</w:t>
            </w:r>
            <w:proofErr w:type="spellEnd"/>
            <w:r w:rsidRPr="00A520E2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</w:t>
            </w:r>
            <w:r w:rsidR="00F40F39" w:rsidRPr="00A520E2">
              <w:rPr>
                <w:color w:val="000000"/>
              </w:rPr>
              <w:t>,</w:t>
            </w:r>
            <w:r w:rsidRPr="00A520E2">
              <w:rPr>
                <w:color w:val="000000"/>
              </w:rPr>
              <w:t xml:space="preserve"> </w:t>
            </w:r>
            <w:r w:rsidR="00F40F39" w:rsidRPr="00A520E2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="00F40F39" w:rsidRPr="00A520E2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A520E2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A520E2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A520E2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A520E2">
              <w:rPr>
                <w:color w:val="000000"/>
              </w:rPr>
              <w:t xml:space="preserve"> про те, що </w:t>
            </w:r>
            <w:r w:rsidRPr="00A520E2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RPr="00A520E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</w:t>
            </w:r>
            <w:r w:rsidRPr="00A520E2">
              <w:rPr>
                <w:color w:val="000000"/>
                <w:shd w:val="clear" w:color="auto" w:fill="FFFFFF"/>
              </w:rPr>
              <w:lastRenderedPageBreak/>
              <w:t>порушення, передбачене пунктом 4 частини 2 статті 6, </w:t>
            </w:r>
            <w:hyperlink r:id="rId7" w:anchor="n456" w:history="1">
              <w:r w:rsidRPr="00A520E2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A520E2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A520E2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A520E2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A520E2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A520E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A520E2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520E2">
              <w:rPr>
                <w:color w:val="000000"/>
              </w:rPr>
              <w:t>закупівель</w:t>
            </w:r>
            <w:proofErr w:type="spellEnd"/>
            <w:r w:rsidRPr="00A520E2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A520E2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Переможець процедури закупівлі має надати повний витяг</w:t>
            </w:r>
            <w:r w:rsidR="00F40F39" w:rsidRPr="00A52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A52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A5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A520E2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A520E2">
              <w:rPr>
                <w:color w:val="000000"/>
              </w:rPr>
              <w:t>тридцятиденної</w:t>
            </w:r>
            <w:proofErr w:type="spellEnd"/>
            <w:r w:rsidRPr="00A520E2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A520E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</w:t>
            </w:r>
            <w:r w:rsidRPr="00A520E2">
              <w:rPr>
                <w:color w:val="000000"/>
                <w:shd w:val="clear" w:color="auto" w:fill="FFFFFF"/>
              </w:rPr>
              <w:lastRenderedPageBreak/>
              <w:t>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A520E2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520E2">
              <w:rPr>
                <w:color w:val="000000"/>
              </w:rPr>
              <w:t>закупівель</w:t>
            </w:r>
            <w:proofErr w:type="spellEnd"/>
            <w:r w:rsidRPr="00A520E2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A520E2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A5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A520E2">
              <w:rPr>
                <w:lang w:val="uk-UA"/>
              </w:rPr>
              <w:t xml:space="preserve"> </w:t>
            </w:r>
            <w:r w:rsidRPr="00A5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</w:t>
            </w:r>
            <w:r w:rsidRPr="00A5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кримінально-процесуальним законодавством України.</w:t>
            </w:r>
          </w:p>
          <w:p w:rsidR="00752309" w:rsidRPr="00A520E2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A520E2">
              <w:rPr>
                <w:color w:val="000000"/>
              </w:rPr>
              <w:t>тридцятиденної</w:t>
            </w:r>
            <w:proofErr w:type="spellEnd"/>
            <w:r w:rsidRPr="00A520E2">
              <w:rPr>
                <w:color w:val="000000"/>
              </w:rPr>
              <w:t xml:space="preserve"> давнини від дати видачі документа</w:t>
            </w:r>
            <w:r w:rsidR="00752309" w:rsidRPr="00A520E2">
              <w:rPr>
                <w:color w:val="000000"/>
              </w:rPr>
              <w:t>.</w:t>
            </w:r>
          </w:p>
        </w:tc>
      </w:tr>
      <w:tr w:rsidR="00752309" w:rsidRPr="00A520E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A520E2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A520E2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A520E2">
              <w:rPr>
                <w:color w:val="000000"/>
              </w:rPr>
              <w:t>. </w:t>
            </w:r>
          </w:p>
        </w:tc>
      </w:tr>
      <w:tr w:rsidR="00752309" w:rsidRPr="00A520E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A520E2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520E2">
              <w:rPr>
                <w:color w:val="000000"/>
              </w:rPr>
              <w:t>закупівель</w:t>
            </w:r>
            <w:proofErr w:type="spellEnd"/>
            <w:r w:rsidRPr="00A520E2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</w:t>
            </w:r>
            <w:r w:rsidR="00BB3999" w:rsidRPr="00A520E2">
              <w:rPr>
                <w:color w:val="000000"/>
              </w:rPr>
              <w:t>,</w:t>
            </w:r>
            <w:r w:rsidRPr="00A520E2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A520E2">
              <w:rPr>
                <w:color w:val="000000"/>
              </w:rPr>
              <w:t>, ви</w:t>
            </w:r>
            <w:r w:rsidRPr="00A520E2">
              <w:rPr>
                <w:color w:val="000000"/>
              </w:rPr>
              <w:t>да</w:t>
            </w:r>
            <w:r w:rsidR="00BB3999" w:rsidRPr="00A520E2">
              <w:rPr>
                <w:color w:val="000000"/>
              </w:rPr>
              <w:t>ний міжрегіональним управлінням</w:t>
            </w:r>
            <w:r w:rsidRPr="00A520E2">
              <w:rPr>
                <w:color w:val="000000"/>
              </w:rPr>
              <w:t xml:space="preserve"> Міністерства юстиції України або Міністерством юстиції України про те, що</w:t>
            </w:r>
            <w:r w:rsidRPr="00A520E2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</w:t>
            </w:r>
            <w:r w:rsidRPr="00A520E2">
              <w:rPr>
                <w:color w:val="000000"/>
                <w:shd w:val="clear" w:color="auto" w:fill="FFFFFF"/>
              </w:rPr>
              <w:lastRenderedPageBreak/>
              <w:t>законом порядку банкрутом та стосовно нього не відкрита ліквідаційна процедура.</w:t>
            </w:r>
          </w:p>
        </w:tc>
      </w:tr>
      <w:tr w:rsidR="00752309" w:rsidRPr="00102F6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A520E2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520E2">
              <w:rPr>
                <w:color w:val="000000"/>
              </w:rPr>
              <w:t>закупівель</w:t>
            </w:r>
            <w:proofErr w:type="spellEnd"/>
            <w:r w:rsidRPr="00A520E2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A520E2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A520E2">
              <w:rPr>
                <w:color w:val="000000"/>
              </w:rPr>
              <w:t>   в який містить інформацію про те, що</w:t>
            </w:r>
            <w:r w:rsidRPr="00A520E2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RPr="00A520E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A520E2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/>
              <w:jc w:val="both"/>
            </w:pPr>
            <w:r w:rsidRPr="00A520E2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520E2">
              <w:rPr>
                <w:color w:val="000000"/>
              </w:rPr>
              <w:t>закупівель</w:t>
            </w:r>
            <w:proofErr w:type="spellEnd"/>
            <w:r w:rsidRPr="00A520E2">
              <w:rPr>
                <w:color w:val="000000"/>
              </w:rPr>
              <w:t xml:space="preserve"> під час подання тендерної пропозиції</w:t>
            </w:r>
            <w:r w:rsidRPr="00A520E2">
              <w:rPr>
                <w:i/>
                <w:iCs/>
                <w:color w:val="000000"/>
              </w:rPr>
              <w:t> </w:t>
            </w:r>
          </w:p>
          <w:p w:rsidR="00752309" w:rsidRPr="00A520E2" w:rsidRDefault="00752309">
            <w:pPr>
              <w:pStyle w:val="a4"/>
              <w:spacing w:before="0" w:beforeAutospacing="0" w:after="0" w:afterAutospacing="0"/>
              <w:jc w:val="both"/>
            </w:pPr>
            <w:r w:rsidRPr="00A520E2">
              <w:rPr>
                <w:i/>
                <w:iCs/>
                <w:color w:val="000000"/>
              </w:rPr>
              <w:t xml:space="preserve">(лише якщо вартість закупівлі товару (товарів), послуги (послуг) або робіт дорівнює чи перевищує 20 мільйонів гривень (у </w:t>
            </w:r>
            <w:r w:rsidRPr="00A520E2">
              <w:rPr>
                <w:i/>
                <w:iCs/>
                <w:color w:val="000000"/>
              </w:rPr>
              <w:lastRenderedPageBreak/>
              <w:t>тому числі за лотом))</w:t>
            </w:r>
          </w:p>
          <w:p w:rsidR="00752309" w:rsidRPr="00A520E2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/>
              <w:jc w:val="both"/>
            </w:pPr>
            <w:r w:rsidRPr="00A520E2">
              <w:rPr>
                <w:color w:val="000000"/>
              </w:rPr>
              <w:lastRenderedPageBreak/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Pr="00A520E2" w:rsidRDefault="00752309">
            <w:pPr>
              <w:pStyle w:val="a4"/>
              <w:spacing w:before="0" w:beforeAutospacing="0" w:after="0" w:afterAutospacing="0"/>
              <w:jc w:val="both"/>
            </w:pPr>
            <w:r w:rsidRPr="00A520E2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A520E2" w:rsidRDefault="00752309"/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</w:t>
            </w:r>
            <w:r w:rsidRPr="00A520E2">
              <w:rPr>
                <w:color w:val="000000"/>
              </w:rPr>
              <w:lastRenderedPageBreak/>
              <w:t>фонди</w:t>
            </w:r>
          </w:p>
        </w:tc>
      </w:tr>
      <w:tr w:rsidR="00752309" w:rsidRPr="00A520E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A520E2">
              <w:rPr>
                <w:color w:val="000000"/>
                <w:shd w:val="clear" w:color="auto" w:fill="FFFFFF"/>
              </w:rPr>
              <w:t>закупівель</w:t>
            </w:r>
            <w:proofErr w:type="spellEnd"/>
            <w:r w:rsidRPr="00A520E2">
              <w:rPr>
                <w:color w:val="000000"/>
                <w:shd w:val="clear" w:color="auto" w:fill="FFFFFF"/>
              </w:rPr>
              <w:t xml:space="preserve"> товарів, робіт і послуг згідно із Законом України «Про санкції» (</w:t>
            </w:r>
            <w:r w:rsidRPr="00A520E2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A520E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A520E2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520E2">
              <w:rPr>
                <w:color w:val="000000"/>
              </w:rPr>
              <w:t>закупівель</w:t>
            </w:r>
            <w:proofErr w:type="spellEnd"/>
            <w:r w:rsidRPr="00A520E2">
              <w:rPr>
                <w:color w:val="000000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A520E2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A5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A520E2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A520E2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A520E2">
              <w:rPr>
                <w:color w:val="000000"/>
              </w:rPr>
              <w:t>тридцятиденної</w:t>
            </w:r>
            <w:proofErr w:type="spellEnd"/>
            <w:r w:rsidRPr="00A520E2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RPr="00A520E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  <w:shd w:val="clear" w:color="auto" w:fill="FFFFFF"/>
              </w:rPr>
              <w:t xml:space="preserve"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</w:t>
            </w:r>
            <w:r w:rsidRPr="00A520E2">
              <w:rPr>
                <w:color w:val="000000"/>
                <w:shd w:val="clear" w:color="auto" w:fill="FFFFFF"/>
              </w:rPr>
              <w:lastRenderedPageBreak/>
              <w:t>реєстрації такого учасника (</w:t>
            </w:r>
            <w:r w:rsidRPr="00A520E2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lastRenderedPageBreak/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102F6A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520E2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Pr="00A520E2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A520E2">
              <w:rPr>
                <w:color w:val="000000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</w:t>
            </w:r>
            <w:r w:rsidRPr="00A520E2">
              <w:rPr>
                <w:color w:val="000000"/>
              </w:rPr>
              <w:lastRenderedPageBreak/>
              <w:t>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A520E2" w:rsidRDefault="00752309">
            <w:pPr>
              <w:pStyle w:val="a4"/>
              <w:spacing w:before="0" w:beforeAutospacing="0" w:after="160" w:afterAutospacing="0"/>
              <w:jc w:val="both"/>
            </w:pPr>
            <w:r w:rsidRPr="00A520E2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A520E2">
              <w:rPr>
                <w:color w:val="000000"/>
              </w:rPr>
              <w:t>закупівель</w:t>
            </w:r>
            <w:proofErr w:type="spellEnd"/>
            <w:r w:rsidRPr="00A520E2">
              <w:rPr>
                <w:color w:val="000000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Pr="00A520E2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A520E2">
              <w:rPr>
                <w:color w:val="00000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</w:t>
            </w:r>
            <w:r w:rsidRPr="00A520E2">
              <w:rPr>
                <w:color w:val="000000"/>
              </w:rPr>
              <w:lastRenderedPageBreak/>
              <w:t>протягом трьох років з дати дострокового розірвання такого договору;</w:t>
            </w:r>
          </w:p>
          <w:p w:rsidR="00752309" w:rsidRPr="00A520E2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A520E2">
              <w:rPr>
                <w:color w:val="000000"/>
              </w:rPr>
              <w:t>або </w:t>
            </w:r>
          </w:p>
          <w:p w:rsidR="00752309" w:rsidRPr="00A520E2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 w:rsidRPr="00A520E2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A520E2" w:rsidRDefault="00752309">
            <w:pPr>
              <w:pStyle w:val="a4"/>
              <w:spacing w:before="0" w:beforeAutospacing="0" w:after="0" w:afterAutospacing="0"/>
              <w:jc w:val="both"/>
            </w:pPr>
            <w:r w:rsidRPr="00A520E2"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A520E2" w:rsidRDefault="00752309">
            <w:pPr>
              <w:rPr>
                <w:lang w:val="uk-UA"/>
              </w:rPr>
            </w:pPr>
          </w:p>
          <w:p w:rsidR="00752309" w:rsidRPr="00A520E2" w:rsidRDefault="00752309">
            <w:pPr>
              <w:pStyle w:val="a4"/>
              <w:spacing w:before="0" w:beforeAutospacing="0" w:after="0" w:afterAutospacing="0"/>
              <w:jc w:val="both"/>
            </w:pPr>
            <w:r w:rsidRPr="00A520E2">
              <w:rPr>
                <w:color w:val="000000"/>
              </w:rPr>
              <w:t>або</w:t>
            </w:r>
          </w:p>
          <w:p w:rsidR="00752309" w:rsidRPr="00A520E2" w:rsidRDefault="00752309">
            <w:pPr>
              <w:rPr>
                <w:lang w:val="uk-UA"/>
              </w:rPr>
            </w:pPr>
          </w:p>
          <w:p w:rsidR="00752309" w:rsidRPr="00A520E2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A520E2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A520E2" w:rsidRDefault="00471D2E" w:rsidP="00471D2E">
      <w:pPr>
        <w:jc w:val="both"/>
        <w:rPr>
          <w:lang w:val="uk-UA"/>
        </w:rPr>
      </w:pPr>
      <w:r w:rsidRPr="00A520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A520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A520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A520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A520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752309" w:rsidRPr="00A520E2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5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A5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A520E2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A520E2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A520E2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102F6A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A520E2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A520E2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A520E2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A520E2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A520E2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752309" w:rsidRPr="00A520E2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A520E2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A520E2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520E2">
              <w:rPr>
                <w:lang w:val="uk-UA"/>
              </w:rPr>
              <w:t xml:space="preserve"> </w:t>
            </w:r>
            <w:r w:rsidRPr="00A5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A52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A520E2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0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014B78"/>
    <w:rsid w:val="00102F6A"/>
    <w:rsid w:val="0019016F"/>
    <w:rsid w:val="002464B2"/>
    <w:rsid w:val="00471D2E"/>
    <w:rsid w:val="004C1C1F"/>
    <w:rsid w:val="005A3EDB"/>
    <w:rsid w:val="006B5B49"/>
    <w:rsid w:val="007130CB"/>
    <w:rsid w:val="00752309"/>
    <w:rsid w:val="00800F0C"/>
    <w:rsid w:val="00A520E2"/>
    <w:rsid w:val="00B26A86"/>
    <w:rsid w:val="00BB3999"/>
    <w:rsid w:val="00C0489D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71EB"/>
  <w15:docId w15:val="{0E453633-354A-450C-81BC-D6B7C389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11989</Words>
  <Characters>6834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Користувач</cp:lastModifiedBy>
  <cp:revision>11</cp:revision>
  <dcterms:created xsi:type="dcterms:W3CDTF">2022-10-19T18:14:00Z</dcterms:created>
  <dcterms:modified xsi:type="dcterms:W3CDTF">2023-01-04T17:42:00Z</dcterms:modified>
</cp:coreProperties>
</file>