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87" w:rsidRPr="000B3483" w:rsidRDefault="008A7987" w:rsidP="008A7987">
      <w:pPr>
        <w:keepNext/>
        <w:keepLines/>
        <w:spacing w:line="276" w:lineRule="auto"/>
        <w:jc w:val="center"/>
        <w:outlineLvl w:val="0"/>
        <w:rPr>
          <w:rFonts w:ascii="Times New Roman" w:hAnsi="Times New Roman"/>
          <w:b/>
          <w:lang w:val="ru-RU"/>
        </w:rPr>
      </w:pPr>
      <w:r w:rsidRPr="000B3483">
        <w:rPr>
          <w:rFonts w:ascii="Times New Roman" w:hAnsi="Times New Roman"/>
          <w:b/>
        </w:rPr>
        <w:t>ОГОЛОШЕННЯ</w:t>
      </w:r>
    </w:p>
    <w:p w:rsidR="008A7987" w:rsidRPr="000B3483" w:rsidRDefault="008A7987" w:rsidP="008A7987">
      <w:pPr>
        <w:keepNext/>
        <w:keepLines/>
        <w:spacing w:line="276" w:lineRule="auto"/>
        <w:jc w:val="center"/>
        <w:outlineLvl w:val="0"/>
        <w:rPr>
          <w:rFonts w:ascii="Times New Roman" w:hAnsi="Times New Roman"/>
          <w:b/>
          <w:bCs/>
        </w:rPr>
      </w:pPr>
      <w:r w:rsidRPr="000B3483">
        <w:rPr>
          <w:rFonts w:ascii="Times New Roman" w:hAnsi="Times New Roman"/>
          <w:b/>
          <w:bCs/>
        </w:rPr>
        <w:t>про проведення закупівлі через систему електронних закупівель</w:t>
      </w:r>
    </w:p>
    <w:p w:rsidR="008A7987" w:rsidRPr="00907A44" w:rsidRDefault="008A7987" w:rsidP="008A7987">
      <w:pPr>
        <w:pStyle w:val="22"/>
        <w:shd w:val="clear" w:color="auto" w:fill="auto"/>
        <w:tabs>
          <w:tab w:val="left" w:pos="1175"/>
        </w:tabs>
        <w:spacing w:before="0" w:after="0" w:line="276" w:lineRule="auto"/>
        <w:jc w:val="both"/>
        <w:rPr>
          <w:sz w:val="24"/>
          <w:szCs w:val="24"/>
        </w:rPr>
      </w:pPr>
      <w:r w:rsidRPr="00907A44">
        <w:rPr>
          <w:rStyle w:val="21"/>
          <w:sz w:val="24"/>
          <w:szCs w:val="24"/>
          <w:lang w:eastAsia="uk-UA"/>
        </w:rPr>
        <w:t>1. Найменування замовника, код ЄДРПОУ, місцезнаходження:</w:t>
      </w:r>
    </w:p>
    <w:p w:rsidR="008A7987" w:rsidRDefault="00384266" w:rsidP="008A7987">
      <w:pPr>
        <w:keepNext/>
        <w:spacing w:line="276" w:lineRule="auto"/>
        <w:jc w:val="both"/>
        <w:rPr>
          <w:rFonts w:ascii="Times New Roman" w:hAnsi="Times New Roman"/>
        </w:rPr>
      </w:pPr>
      <w:proofErr w:type="spellStart"/>
      <w:r w:rsidRPr="00AD0EC7">
        <w:rPr>
          <w:b/>
        </w:rPr>
        <w:t>Горожанський</w:t>
      </w:r>
      <w:proofErr w:type="spellEnd"/>
      <w:r w:rsidRPr="00AD0EC7">
        <w:rPr>
          <w:b/>
        </w:rPr>
        <w:t xml:space="preserve"> психоневрологічний інтернат</w:t>
      </w:r>
      <w:r w:rsidR="008A7987" w:rsidRPr="00907A44">
        <w:rPr>
          <w:rFonts w:ascii="Times New Roman" w:hAnsi="Times New Roman"/>
          <w:bCs/>
        </w:rPr>
        <w:t>, к</w:t>
      </w:r>
      <w:r w:rsidR="008A7987" w:rsidRPr="00907A44">
        <w:rPr>
          <w:rFonts w:ascii="Times New Roman" w:hAnsi="Times New Roman"/>
        </w:rPr>
        <w:t>од за ЄДРПОУ 0</w:t>
      </w:r>
      <w:r>
        <w:rPr>
          <w:rFonts w:ascii="Times New Roman" w:hAnsi="Times New Roman"/>
        </w:rPr>
        <w:t>3190596</w:t>
      </w:r>
      <w:r w:rsidR="008A7987" w:rsidRPr="00907A44">
        <w:rPr>
          <w:rFonts w:ascii="Times New Roman" w:hAnsi="Times New Roman"/>
        </w:rPr>
        <w:t>;</w:t>
      </w:r>
    </w:p>
    <w:p w:rsidR="00CE537B" w:rsidRPr="00CE537B" w:rsidRDefault="00CE537B" w:rsidP="00CE537B">
      <w:pPr>
        <w:tabs>
          <w:tab w:val="left" w:pos="1560"/>
        </w:tabs>
        <w:jc w:val="both"/>
        <w:rPr>
          <w:b/>
        </w:rPr>
      </w:pPr>
      <w:proofErr w:type="spellStart"/>
      <w:r w:rsidRPr="00AD0EC7">
        <w:rPr>
          <w:b/>
        </w:rPr>
        <w:t>вул.Радянської</w:t>
      </w:r>
      <w:proofErr w:type="spellEnd"/>
      <w:r w:rsidRPr="00AD0EC7">
        <w:rPr>
          <w:b/>
        </w:rPr>
        <w:t xml:space="preserve"> Армії, 22, Миколаївська область, </w:t>
      </w:r>
      <w:proofErr w:type="spellStart"/>
      <w:r>
        <w:rPr>
          <w:b/>
        </w:rPr>
        <w:t>Баштанський</w:t>
      </w:r>
      <w:proofErr w:type="spellEnd"/>
      <w:r>
        <w:rPr>
          <w:b/>
        </w:rPr>
        <w:t xml:space="preserve"> район, </w:t>
      </w:r>
      <w:r w:rsidRPr="00AD0EC7">
        <w:rPr>
          <w:b/>
        </w:rPr>
        <w:t xml:space="preserve">с. </w:t>
      </w:r>
      <w:proofErr w:type="spellStart"/>
      <w:r w:rsidRPr="00AD0EC7">
        <w:rPr>
          <w:b/>
        </w:rPr>
        <w:t>Старогорожене</w:t>
      </w:r>
      <w:proofErr w:type="spellEnd"/>
      <w:r w:rsidRPr="00AD0EC7">
        <w:rPr>
          <w:b/>
        </w:rPr>
        <w:t xml:space="preserve">, 56135 </w:t>
      </w:r>
    </w:p>
    <w:p w:rsidR="008A7987" w:rsidRPr="00907A44" w:rsidRDefault="008A7987" w:rsidP="008A7987">
      <w:pPr>
        <w:keepNext/>
        <w:spacing w:line="276" w:lineRule="auto"/>
        <w:jc w:val="both"/>
        <w:rPr>
          <w:rFonts w:ascii="Times New Roman" w:hAnsi="Times New Roman"/>
        </w:rPr>
      </w:pPr>
      <w:r w:rsidRPr="00907A44">
        <w:rPr>
          <w:rFonts w:ascii="Times New Roman" w:hAnsi="Times New Roman"/>
          <w:b/>
        </w:rPr>
        <w:t>2.</w:t>
      </w:r>
      <w:r w:rsidRPr="00907A44">
        <w:rPr>
          <w:rFonts w:ascii="Times New Roman" w:hAnsi="Times New Roman"/>
        </w:rPr>
        <w:t xml:space="preserve"> </w:t>
      </w:r>
      <w:r w:rsidRPr="00907A44">
        <w:rPr>
          <w:rFonts w:ascii="Times New Roman" w:hAnsi="Times New Roman"/>
          <w:b/>
        </w:rPr>
        <w:t>Посадові особи замовника, уповноважені здійснювати зв'язок з учасниками</w:t>
      </w:r>
      <w:r w:rsidRPr="00907A44">
        <w:rPr>
          <w:rFonts w:ascii="Times New Roman" w:hAnsi="Times New Roman"/>
        </w:rPr>
        <w:t xml:space="preserve">: </w:t>
      </w:r>
    </w:p>
    <w:p w:rsidR="008A7987" w:rsidRPr="00CE537B" w:rsidRDefault="008A7987" w:rsidP="00CE537B">
      <w:pPr>
        <w:tabs>
          <w:tab w:val="left" w:pos="0"/>
          <w:tab w:val="center" w:pos="4153"/>
          <w:tab w:val="right" w:pos="8306"/>
        </w:tabs>
        <w:jc w:val="both"/>
        <w:rPr>
          <w:b/>
        </w:rPr>
      </w:pPr>
      <w:r w:rsidRPr="00907A44">
        <w:rPr>
          <w:rFonts w:ascii="Times New Roman" w:hAnsi="Times New Roman"/>
        </w:rPr>
        <w:t xml:space="preserve">щодо технічних питань, копій документів, проекту договору – </w:t>
      </w:r>
      <w:r>
        <w:t xml:space="preserve">Уповноважена особа Замовника, яка здійснює зв'язок з учасниками: </w:t>
      </w:r>
      <w:r w:rsidR="00C06DCD">
        <w:rPr>
          <w:b/>
        </w:rPr>
        <w:t xml:space="preserve">Желєзняк Анна Леонідівна </w:t>
      </w:r>
      <w:r w:rsidR="00CE537B" w:rsidRPr="00AD0EC7">
        <w:rPr>
          <w:b/>
        </w:rPr>
        <w:t xml:space="preserve">, бухгалтер, </w:t>
      </w:r>
      <w:proofErr w:type="spellStart"/>
      <w:r w:rsidR="00CE537B" w:rsidRPr="00AD0EC7">
        <w:rPr>
          <w:b/>
        </w:rPr>
        <w:t>вул.Радянської</w:t>
      </w:r>
      <w:proofErr w:type="spellEnd"/>
      <w:r w:rsidR="00CE537B" w:rsidRPr="00AD0EC7">
        <w:rPr>
          <w:b/>
        </w:rPr>
        <w:t xml:space="preserve"> Армії , 22, Миколаївська область, </w:t>
      </w:r>
      <w:proofErr w:type="spellStart"/>
      <w:r w:rsidR="00CE537B" w:rsidRPr="00AD0EC7">
        <w:rPr>
          <w:b/>
        </w:rPr>
        <w:t>Баштанський</w:t>
      </w:r>
      <w:proofErr w:type="spellEnd"/>
      <w:r w:rsidR="00CE537B" w:rsidRPr="00AD0EC7">
        <w:rPr>
          <w:b/>
        </w:rPr>
        <w:t xml:space="preserve"> район, </w:t>
      </w:r>
      <w:proofErr w:type="spellStart"/>
      <w:r w:rsidR="00CE537B" w:rsidRPr="00AD0EC7">
        <w:rPr>
          <w:b/>
        </w:rPr>
        <w:t>с.Старогорожене</w:t>
      </w:r>
      <w:proofErr w:type="spellEnd"/>
      <w:r w:rsidR="00CE537B" w:rsidRPr="00AD0EC7">
        <w:rPr>
          <w:b/>
        </w:rPr>
        <w:t xml:space="preserve"> ,56135,</w:t>
      </w:r>
      <w:r w:rsidR="00510394">
        <w:rPr>
          <w:b/>
        </w:rPr>
        <w:t xml:space="preserve"> телефон 0967977602,                </w:t>
      </w:r>
      <w:r w:rsidR="00CE537B">
        <w:rPr>
          <w:b/>
        </w:rPr>
        <w:t xml:space="preserve">  </w:t>
      </w:r>
      <w:r w:rsidR="00CE537B" w:rsidRPr="00AD0EC7">
        <w:rPr>
          <w:b/>
        </w:rPr>
        <w:t>е-</w:t>
      </w:r>
      <w:r w:rsidR="00CE537B" w:rsidRPr="00AD0EC7">
        <w:rPr>
          <w:b/>
          <w:lang w:val="en-US"/>
        </w:rPr>
        <w:t>mail</w:t>
      </w:r>
      <w:r w:rsidR="00CE537B" w:rsidRPr="00AD0EC7">
        <w:rPr>
          <w:b/>
        </w:rPr>
        <w:t>:</w:t>
      </w:r>
      <w:r w:rsidR="00CE537B" w:rsidRPr="00AD0EC7">
        <w:rPr>
          <w:b/>
          <w:u w:val="single"/>
        </w:rPr>
        <w:t>gorozheno-pni@</w:t>
      </w:r>
      <w:proofErr w:type="spellStart"/>
      <w:r w:rsidR="00CE537B" w:rsidRPr="00AD0EC7">
        <w:rPr>
          <w:b/>
          <w:u w:val="single"/>
        </w:rPr>
        <w:t>ukr</w:t>
      </w:r>
      <w:proofErr w:type="spellEnd"/>
      <w:r w:rsidR="00CE537B" w:rsidRPr="00AD0EC7">
        <w:rPr>
          <w:b/>
          <w:u w:val="single"/>
        </w:rPr>
        <w:t>.</w:t>
      </w:r>
      <w:r w:rsidR="00CE537B" w:rsidRPr="00AD0EC7">
        <w:rPr>
          <w:b/>
          <w:u w:val="single"/>
          <w:lang w:val="en-US"/>
        </w:rPr>
        <w:t>net</w:t>
      </w:r>
    </w:p>
    <w:p w:rsidR="008A7987" w:rsidRPr="003A0260" w:rsidRDefault="008A7987" w:rsidP="008A7987">
      <w:pPr>
        <w:pStyle w:val="23"/>
        <w:tabs>
          <w:tab w:val="num" w:pos="709"/>
        </w:tabs>
        <w:spacing w:line="276" w:lineRule="auto"/>
        <w:ind w:firstLine="0"/>
        <w:rPr>
          <w:rFonts w:ascii="Times New Roman" w:hAnsi="Times New Roman"/>
          <w:szCs w:val="24"/>
        </w:rPr>
      </w:pPr>
      <w:r w:rsidRPr="003C0515">
        <w:rPr>
          <w:rFonts w:ascii="Times New Roman" w:hAnsi="Times New Roman"/>
          <w:b/>
          <w:szCs w:val="24"/>
        </w:rPr>
        <w:t>3. Вартість закупівлі</w:t>
      </w:r>
      <w:r w:rsidRPr="003C0515">
        <w:rPr>
          <w:rFonts w:ascii="Times New Roman" w:hAnsi="Times New Roman"/>
          <w:szCs w:val="24"/>
        </w:rPr>
        <w:t>:</w:t>
      </w:r>
      <w:r w:rsidRPr="003C0515">
        <w:rPr>
          <w:rFonts w:ascii="Times New Roman" w:hAnsi="Times New Roman"/>
          <w:b/>
          <w:szCs w:val="24"/>
        </w:rPr>
        <w:t xml:space="preserve"> </w:t>
      </w:r>
      <w:r w:rsidRPr="003C0515">
        <w:rPr>
          <w:rFonts w:ascii="Times New Roman" w:hAnsi="Times New Roman"/>
          <w:szCs w:val="24"/>
        </w:rPr>
        <w:t xml:space="preserve">очікувана вартість предмета </w:t>
      </w:r>
      <w:r w:rsidRPr="005C3E66">
        <w:rPr>
          <w:rFonts w:ascii="Times New Roman" w:hAnsi="Times New Roman"/>
          <w:szCs w:val="24"/>
        </w:rPr>
        <w:t>закупівлі</w:t>
      </w:r>
      <w:r w:rsidRPr="005C3E66">
        <w:rPr>
          <w:rFonts w:ascii="Times New Roman" w:hAnsi="Times New Roman"/>
          <w:b/>
          <w:szCs w:val="24"/>
        </w:rPr>
        <w:t xml:space="preserve"> </w:t>
      </w:r>
      <w:r w:rsidR="002F011A">
        <w:rPr>
          <w:rFonts w:ascii="Times New Roman" w:hAnsi="Times New Roman"/>
          <w:b/>
          <w:szCs w:val="24"/>
        </w:rPr>
        <w:t xml:space="preserve">: </w:t>
      </w:r>
      <w:r w:rsidR="009B4F35">
        <w:rPr>
          <w:rFonts w:ascii="Times New Roman" w:hAnsi="Times New Roman"/>
          <w:b/>
          <w:szCs w:val="24"/>
        </w:rPr>
        <w:t>60000</w:t>
      </w:r>
      <w:r w:rsidR="002F011A" w:rsidRPr="003A0260">
        <w:rPr>
          <w:rFonts w:ascii="Times New Roman" w:hAnsi="Times New Roman"/>
          <w:b/>
          <w:szCs w:val="24"/>
        </w:rPr>
        <w:t>,00</w:t>
      </w:r>
      <w:r w:rsidR="009B4F35">
        <w:rPr>
          <w:rFonts w:ascii="Times New Roman" w:hAnsi="Times New Roman"/>
          <w:b/>
          <w:szCs w:val="24"/>
        </w:rPr>
        <w:t xml:space="preserve"> </w:t>
      </w:r>
      <w:r w:rsidR="009B4F35">
        <w:rPr>
          <w:rFonts w:ascii="Times New Roman" w:hAnsi="Times New Roman"/>
          <w:szCs w:val="24"/>
        </w:rPr>
        <w:t>грн.</w:t>
      </w:r>
      <w:r w:rsidRPr="003A0260">
        <w:rPr>
          <w:rFonts w:ascii="Times New Roman" w:hAnsi="Times New Roman"/>
          <w:szCs w:val="24"/>
        </w:rPr>
        <w:t>(</w:t>
      </w:r>
      <w:r w:rsidR="009B4F35">
        <w:rPr>
          <w:rFonts w:ascii="Times New Roman" w:hAnsi="Times New Roman"/>
          <w:szCs w:val="24"/>
        </w:rPr>
        <w:t xml:space="preserve"> Шістдесят тисяч</w:t>
      </w:r>
      <w:r w:rsidR="002F011A" w:rsidRPr="003A0260">
        <w:rPr>
          <w:rFonts w:ascii="Times New Roman" w:hAnsi="Times New Roman"/>
          <w:szCs w:val="24"/>
        </w:rPr>
        <w:t xml:space="preserve"> </w:t>
      </w:r>
      <w:r w:rsidRPr="003A0260">
        <w:rPr>
          <w:rFonts w:ascii="Times New Roman" w:hAnsi="Times New Roman"/>
          <w:szCs w:val="24"/>
        </w:rPr>
        <w:t xml:space="preserve"> грн. 00 коп.) включаючи ПДВ. </w:t>
      </w:r>
    </w:p>
    <w:p w:rsidR="00564FCA" w:rsidRPr="009F255A" w:rsidRDefault="008A7987" w:rsidP="00564FCA">
      <w:pPr>
        <w:spacing w:line="276" w:lineRule="auto"/>
        <w:jc w:val="both"/>
        <w:rPr>
          <w:b/>
        </w:rPr>
      </w:pPr>
      <w:r w:rsidRPr="003C0515">
        <w:t xml:space="preserve">4. Найменування предмета закупівлі </w:t>
      </w:r>
      <w:r w:rsidRPr="003C0515">
        <w:rPr>
          <w:rFonts w:eastAsia="Courier New"/>
          <w:color w:val="000000"/>
          <w:lang w:eastAsia="uk-UA"/>
        </w:rPr>
        <w:t>та код відповідно до класифікатора</w:t>
      </w:r>
      <w:r w:rsidRPr="00D11525">
        <w:rPr>
          <w:rFonts w:ascii="Times New Roman" w:hAnsi="Times New Roman"/>
          <w:b/>
        </w:rPr>
        <w:t xml:space="preserve"> </w:t>
      </w:r>
      <w:proofErr w:type="spellStart"/>
      <w:r>
        <w:rPr>
          <w:rFonts w:ascii="Times New Roman" w:hAnsi="Times New Roman"/>
          <w:b/>
        </w:rPr>
        <w:t>ДК</w:t>
      </w:r>
      <w:proofErr w:type="spellEnd"/>
      <w:r w:rsidRPr="00B91D04">
        <w:rPr>
          <w:rFonts w:ascii="Times New Roman" w:hAnsi="Times New Roman"/>
          <w:b/>
        </w:rPr>
        <w:t xml:space="preserve"> 021:2015</w:t>
      </w:r>
      <w:r w:rsidR="00A55751">
        <w:rPr>
          <w:rFonts w:ascii="Times New Roman" w:hAnsi="Times New Roman"/>
          <w:b/>
        </w:rPr>
        <w:t xml:space="preserve"> код</w:t>
      </w:r>
      <w:r w:rsidR="00C06DCD">
        <w:rPr>
          <w:rFonts w:ascii="Times New Roman" w:hAnsi="Times New Roman"/>
          <w:b/>
        </w:rPr>
        <w:t xml:space="preserve">                             </w:t>
      </w:r>
      <w:r w:rsidR="00A55751">
        <w:rPr>
          <w:rFonts w:ascii="Times New Roman" w:hAnsi="Times New Roman"/>
          <w:b/>
        </w:rPr>
        <w:t xml:space="preserve"> «</w:t>
      </w:r>
      <w:r w:rsidRPr="00B91D04">
        <w:rPr>
          <w:rFonts w:ascii="Times New Roman" w:hAnsi="Times New Roman"/>
          <w:b/>
        </w:rPr>
        <w:t xml:space="preserve"> </w:t>
      </w:r>
      <w:r w:rsidR="00A55751">
        <w:rPr>
          <w:rFonts w:ascii="Times New Roman" w:eastAsia="Courier New" w:hAnsi="Times New Roman"/>
          <w:b/>
          <w:bCs/>
          <w:color w:val="000000"/>
          <w:lang w:eastAsia="uk-UA"/>
        </w:rPr>
        <w:t>03210000-6 Зернові культури та картопля» (картопля</w:t>
      </w:r>
      <w:r w:rsidR="002F011A">
        <w:rPr>
          <w:rFonts w:ascii="Times New Roman" w:eastAsia="Courier New" w:hAnsi="Times New Roman"/>
          <w:b/>
          <w:bCs/>
          <w:color w:val="000000"/>
          <w:lang w:eastAsia="uk-UA"/>
        </w:rPr>
        <w:t xml:space="preserve"> молода </w:t>
      </w:r>
      <w:r w:rsidR="00A55751">
        <w:rPr>
          <w:rFonts w:ascii="Times New Roman" w:eastAsia="Courier New" w:hAnsi="Times New Roman"/>
          <w:b/>
          <w:bCs/>
          <w:color w:val="000000"/>
          <w:lang w:eastAsia="uk-UA"/>
        </w:rPr>
        <w:t>)</w:t>
      </w:r>
    </w:p>
    <w:p w:rsidR="008A7987" w:rsidRPr="00466335" w:rsidRDefault="008A7987" w:rsidP="008A7987">
      <w:pPr>
        <w:tabs>
          <w:tab w:val="left" w:pos="5856"/>
        </w:tabs>
        <w:spacing w:line="276" w:lineRule="auto"/>
        <w:jc w:val="both"/>
        <w:rPr>
          <w:rFonts w:ascii="Times New Roman" w:hAnsi="Times New Roman"/>
        </w:rPr>
      </w:pPr>
      <w:r w:rsidRPr="00466335">
        <w:rPr>
          <w:b/>
          <w:bCs/>
          <w:color w:val="000000"/>
        </w:rPr>
        <w:t xml:space="preserve"> </w:t>
      </w:r>
      <w:r w:rsidRPr="00466335">
        <w:rPr>
          <w:rFonts w:ascii="Times New Roman" w:hAnsi="Times New Roman"/>
          <w:b/>
        </w:rPr>
        <w:t xml:space="preserve">5. Кількість товарів: </w:t>
      </w:r>
      <w:r w:rsidRPr="00466335">
        <w:rPr>
          <w:rFonts w:ascii="Times New Roman" w:hAnsi="Times New Roman"/>
          <w:bCs/>
        </w:rPr>
        <w:t>згідно специфікації</w:t>
      </w:r>
      <w:r w:rsidRPr="00466335">
        <w:rPr>
          <w:rFonts w:ascii="Times New Roman" w:hAnsi="Times New Roman"/>
        </w:rPr>
        <w:t xml:space="preserve"> (</w:t>
      </w:r>
      <w:r w:rsidRPr="00466335">
        <w:rPr>
          <w:rFonts w:ascii="Times New Roman" w:hAnsi="Times New Roman"/>
          <w:b/>
        </w:rPr>
        <w:t>додаток 1</w:t>
      </w:r>
      <w:r w:rsidRPr="00466335">
        <w:rPr>
          <w:rFonts w:ascii="Times New Roman" w:hAnsi="Times New Roman"/>
        </w:rPr>
        <w:t xml:space="preserve"> до оголошення).</w:t>
      </w:r>
    </w:p>
    <w:p w:rsidR="008A7987" w:rsidRPr="003A29C8" w:rsidRDefault="008A7987" w:rsidP="003A29C8">
      <w:pPr>
        <w:jc w:val="both"/>
        <w:rPr>
          <w:b/>
        </w:rPr>
      </w:pPr>
      <w:r w:rsidRPr="00907A44">
        <w:rPr>
          <w:rFonts w:ascii="Times New Roman" w:hAnsi="Times New Roman"/>
          <w:b/>
        </w:rPr>
        <w:t xml:space="preserve">6. Місце поставки: </w:t>
      </w:r>
      <w:r w:rsidR="003A29C8" w:rsidRPr="00AF3274">
        <w:rPr>
          <w:b/>
        </w:rPr>
        <w:t xml:space="preserve">Україна, 56135 Миколаївська обл., </w:t>
      </w:r>
      <w:proofErr w:type="spellStart"/>
      <w:r w:rsidR="003A29C8" w:rsidRPr="00AF3274">
        <w:rPr>
          <w:b/>
        </w:rPr>
        <w:t>Баштанськ</w:t>
      </w:r>
      <w:r w:rsidR="003A29C8">
        <w:rPr>
          <w:b/>
        </w:rPr>
        <w:t>ий</w:t>
      </w:r>
      <w:proofErr w:type="spellEnd"/>
      <w:r w:rsidR="003A29C8">
        <w:rPr>
          <w:b/>
        </w:rPr>
        <w:t xml:space="preserve"> р-н., </w:t>
      </w:r>
      <w:proofErr w:type="spellStart"/>
      <w:r w:rsidR="003A29C8">
        <w:rPr>
          <w:b/>
        </w:rPr>
        <w:t>с.Старогорожене</w:t>
      </w:r>
      <w:proofErr w:type="spellEnd"/>
      <w:r w:rsidR="003A29C8">
        <w:rPr>
          <w:b/>
        </w:rPr>
        <w:t xml:space="preserve"> , </w:t>
      </w:r>
      <w:proofErr w:type="spellStart"/>
      <w:r w:rsidR="003A29C8">
        <w:rPr>
          <w:b/>
        </w:rPr>
        <w:t>вул.</w:t>
      </w:r>
      <w:r w:rsidR="003A29C8" w:rsidRPr="00AF3274">
        <w:rPr>
          <w:b/>
        </w:rPr>
        <w:t>Радянської</w:t>
      </w:r>
      <w:proofErr w:type="spellEnd"/>
      <w:r w:rsidR="003A29C8" w:rsidRPr="00AF3274">
        <w:rPr>
          <w:b/>
        </w:rPr>
        <w:t xml:space="preserve"> Армії, 22. </w:t>
      </w:r>
    </w:p>
    <w:p w:rsidR="008A7987" w:rsidRPr="00907A44" w:rsidRDefault="008A7987" w:rsidP="008A7987">
      <w:pPr>
        <w:pStyle w:val="a4"/>
        <w:spacing w:after="0" w:line="276" w:lineRule="auto"/>
        <w:jc w:val="both"/>
        <w:rPr>
          <w:szCs w:val="24"/>
          <w:lang w:val="uk-UA"/>
        </w:rPr>
      </w:pPr>
      <w:r w:rsidRPr="00907A44">
        <w:rPr>
          <w:b/>
          <w:szCs w:val="24"/>
          <w:lang w:val="uk-UA"/>
        </w:rPr>
        <w:t>7. Строк поставки:</w:t>
      </w:r>
      <w:r>
        <w:rPr>
          <w:b/>
          <w:szCs w:val="24"/>
          <w:lang w:val="uk-UA"/>
        </w:rPr>
        <w:t xml:space="preserve"> </w:t>
      </w:r>
      <w:r w:rsidR="00FA642D">
        <w:rPr>
          <w:b/>
          <w:szCs w:val="24"/>
          <w:lang w:val="uk-UA"/>
        </w:rPr>
        <w:t xml:space="preserve"> </w:t>
      </w:r>
      <w:r w:rsidR="00510394">
        <w:rPr>
          <w:b/>
          <w:szCs w:val="24"/>
          <w:u w:val="single"/>
          <w:lang w:val="uk-UA"/>
        </w:rPr>
        <w:t>Липень – Серпень</w:t>
      </w:r>
      <w:r w:rsidR="0069617B">
        <w:rPr>
          <w:b/>
          <w:szCs w:val="24"/>
          <w:u w:val="single"/>
          <w:lang w:val="uk-UA"/>
        </w:rPr>
        <w:t xml:space="preserve"> </w:t>
      </w:r>
      <w:r w:rsidR="003F5A5A" w:rsidRPr="00726A6E">
        <w:rPr>
          <w:b/>
          <w:szCs w:val="24"/>
          <w:u w:val="single"/>
          <w:lang w:val="uk-UA"/>
        </w:rPr>
        <w:t xml:space="preserve"> </w:t>
      </w:r>
      <w:r w:rsidR="0069617B">
        <w:rPr>
          <w:b/>
          <w:color w:val="000000"/>
          <w:szCs w:val="24"/>
          <w:u w:val="single"/>
          <w:lang w:val="uk-UA"/>
        </w:rPr>
        <w:t>202</w:t>
      </w:r>
      <w:r w:rsidR="00510394">
        <w:rPr>
          <w:b/>
          <w:color w:val="000000"/>
          <w:szCs w:val="24"/>
          <w:u w:val="single"/>
          <w:lang w:val="uk-UA"/>
        </w:rPr>
        <w:t>2</w:t>
      </w:r>
      <w:r w:rsidRPr="00726A6E">
        <w:rPr>
          <w:b/>
          <w:color w:val="000000"/>
          <w:szCs w:val="24"/>
          <w:u w:val="single"/>
          <w:lang w:val="uk-UA"/>
        </w:rPr>
        <w:t>р</w:t>
      </w:r>
      <w:r w:rsidRPr="00726A6E">
        <w:rPr>
          <w:b/>
          <w:color w:val="993300"/>
          <w:szCs w:val="24"/>
          <w:u w:val="single"/>
          <w:lang w:val="uk-UA"/>
        </w:rPr>
        <w:t>.</w:t>
      </w:r>
    </w:p>
    <w:p w:rsidR="008A7987" w:rsidRPr="00907A44" w:rsidRDefault="008A7987" w:rsidP="008A7987">
      <w:pPr>
        <w:tabs>
          <w:tab w:val="left" w:pos="938"/>
        </w:tabs>
        <w:autoSpaceDE/>
        <w:autoSpaceDN/>
        <w:adjustRightInd/>
        <w:spacing w:line="276" w:lineRule="auto"/>
        <w:jc w:val="both"/>
        <w:rPr>
          <w:rFonts w:ascii="Times New Roman" w:eastAsia="Courier New" w:hAnsi="Times New Roman"/>
          <w:color w:val="000000"/>
          <w:lang w:eastAsia="uk-UA"/>
        </w:rPr>
      </w:pPr>
      <w:r w:rsidRPr="00907A44">
        <w:rPr>
          <w:rFonts w:ascii="Times New Roman" w:eastAsia="Courier New" w:hAnsi="Times New Roman"/>
          <w:b/>
          <w:bCs/>
          <w:color w:val="000000"/>
          <w:lang w:eastAsia="uk-UA"/>
        </w:rPr>
        <w:t xml:space="preserve">8. Технічні вимоги до предмету закупівлі та спосіб їх підтвердження інші вимоги до товару: </w:t>
      </w:r>
      <w:r w:rsidRPr="00907A44">
        <w:rPr>
          <w:rFonts w:ascii="Times New Roman" w:eastAsia="Courier New" w:hAnsi="Times New Roman"/>
          <w:color w:val="000000"/>
          <w:lang w:eastAsia="uk-UA"/>
        </w:rPr>
        <w:t xml:space="preserve">усі вимоги зазначені в </w:t>
      </w:r>
      <w:r w:rsidRPr="000608EE">
        <w:rPr>
          <w:rFonts w:ascii="Times New Roman" w:eastAsia="Courier New" w:hAnsi="Times New Roman"/>
          <w:b/>
          <w:color w:val="000000"/>
          <w:lang w:eastAsia="uk-UA"/>
        </w:rPr>
        <w:t>додатку 1</w:t>
      </w:r>
      <w:r w:rsidRPr="00907A44">
        <w:rPr>
          <w:rFonts w:ascii="Times New Roman" w:eastAsia="Courier New" w:hAnsi="Times New Roman"/>
          <w:color w:val="000000"/>
          <w:lang w:eastAsia="uk-UA"/>
        </w:rPr>
        <w:t xml:space="preserve"> до оголошення.</w:t>
      </w:r>
    </w:p>
    <w:p w:rsidR="008A7987" w:rsidRPr="00907A44" w:rsidRDefault="008A7987" w:rsidP="008A7987">
      <w:pPr>
        <w:tabs>
          <w:tab w:val="left" w:pos="938"/>
        </w:tabs>
        <w:autoSpaceDE/>
        <w:autoSpaceDN/>
        <w:adjustRightInd/>
        <w:spacing w:line="276" w:lineRule="auto"/>
        <w:jc w:val="both"/>
        <w:rPr>
          <w:rFonts w:ascii="Times New Roman" w:eastAsia="Courier New" w:hAnsi="Times New Roman"/>
          <w:b/>
          <w:bCs/>
          <w:color w:val="000000"/>
          <w:lang w:eastAsia="uk-UA"/>
        </w:rPr>
      </w:pPr>
      <w:r w:rsidRPr="00907A44">
        <w:rPr>
          <w:rFonts w:ascii="Times New Roman" w:eastAsia="Courier New" w:hAnsi="Times New Roman"/>
          <w:b/>
          <w:bCs/>
          <w:color w:val="000000"/>
          <w:lang w:eastAsia="uk-UA"/>
        </w:rPr>
        <w:t xml:space="preserve">9. Вимоги до кваліфікації учасників та спосіб їх підтвердження: </w:t>
      </w:r>
    </w:p>
    <w:p w:rsidR="008A7987" w:rsidRPr="00907A44" w:rsidRDefault="008A7987" w:rsidP="008A7987">
      <w:pPr>
        <w:tabs>
          <w:tab w:val="left" w:pos="938"/>
        </w:tabs>
        <w:autoSpaceDE/>
        <w:autoSpaceDN/>
        <w:adjustRightInd/>
        <w:spacing w:line="276" w:lineRule="auto"/>
        <w:jc w:val="both"/>
        <w:rPr>
          <w:rFonts w:ascii="Times New Roman" w:eastAsia="Courier New" w:hAnsi="Times New Roman"/>
        </w:rPr>
      </w:pPr>
      <w:r w:rsidRPr="00907A44">
        <w:rPr>
          <w:rFonts w:ascii="Times New Roman" w:eastAsia="Courier New" w:hAnsi="Times New Roman"/>
          <w:color w:val="000000"/>
          <w:lang w:eastAsia="uk-UA"/>
        </w:rPr>
        <w:t xml:space="preserve">учасник повинен надати в електронному (сканованому) вигляді в складі своєї пропозиції документи зазначені в </w:t>
      </w:r>
      <w:r w:rsidRPr="000608EE">
        <w:rPr>
          <w:rFonts w:ascii="Times New Roman" w:eastAsia="Courier New" w:hAnsi="Times New Roman"/>
          <w:b/>
          <w:color w:val="000000"/>
          <w:lang w:eastAsia="uk-UA"/>
        </w:rPr>
        <w:t>додатку 2</w:t>
      </w:r>
      <w:r w:rsidRPr="00907A44">
        <w:rPr>
          <w:rFonts w:ascii="Times New Roman" w:eastAsia="Courier New" w:hAnsi="Times New Roman"/>
          <w:color w:val="000000"/>
          <w:lang w:eastAsia="uk-UA"/>
        </w:rPr>
        <w:t xml:space="preserve"> до цього оголошення.</w:t>
      </w:r>
    </w:p>
    <w:p w:rsidR="008A7987" w:rsidRPr="00985669" w:rsidRDefault="00EC63D6" w:rsidP="008A7987">
      <w:pPr>
        <w:tabs>
          <w:tab w:val="left" w:pos="938"/>
        </w:tabs>
        <w:autoSpaceDE/>
        <w:autoSpaceDN/>
        <w:adjustRightInd/>
        <w:spacing w:line="276" w:lineRule="auto"/>
        <w:jc w:val="both"/>
        <w:rPr>
          <w:rFonts w:ascii="Times New Roman" w:eastAsia="Courier New" w:hAnsi="Times New Roman"/>
          <w:b/>
          <w:bCs/>
          <w:color w:val="000000"/>
          <w:lang w:eastAsia="uk-UA"/>
        </w:rPr>
      </w:pPr>
      <w:r>
        <w:rPr>
          <w:rFonts w:ascii="Times New Roman" w:eastAsia="Courier New" w:hAnsi="Times New Roman"/>
          <w:b/>
          <w:bCs/>
          <w:color w:val="000000"/>
          <w:lang w:eastAsia="uk-UA"/>
        </w:rPr>
        <w:t>1</w:t>
      </w:r>
      <w:r w:rsidR="00BC4735" w:rsidRPr="0047515F">
        <w:rPr>
          <w:rFonts w:ascii="Times New Roman" w:eastAsia="Courier New" w:hAnsi="Times New Roman"/>
          <w:b/>
          <w:bCs/>
          <w:color w:val="000000"/>
          <w:lang w:eastAsia="uk-UA"/>
        </w:rPr>
        <w:t>0</w:t>
      </w:r>
      <w:r w:rsidR="008A7987" w:rsidRPr="00907A44">
        <w:rPr>
          <w:rFonts w:ascii="Times New Roman" w:eastAsia="Courier New" w:hAnsi="Times New Roman"/>
          <w:b/>
          <w:bCs/>
          <w:color w:val="000000"/>
          <w:lang w:eastAsia="uk-UA"/>
        </w:rPr>
        <w:t>. Інша необхідна інформація:</w:t>
      </w:r>
    </w:p>
    <w:p w:rsidR="008A7987" w:rsidRPr="005A11A5" w:rsidRDefault="008A7987" w:rsidP="008A7987">
      <w:pPr>
        <w:jc w:val="both"/>
        <w:rPr>
          <w:rFonts w:ascii="Times New Roman" w:hAnsi="Times New Roman"/>
        </w:rPr>
      </w:pPr>
      <w:r w:rsidRPr="005A11A5">
        <w:rPr>
          <w:rFonts w:ascii="Times New Roman" w:hAnsi="Times New Roman"/>
        </w:rPr>
        <w:t xml:space="preserve">Учасник, якого визнано </w:t>
      </w:r>
      <w:r w:rsidRPr="005A11A5">
        <w:rPr>
          <w:rFonts w:ascii="Times New Roman" w:hAnsi="Times New Roman"/>
          <w:u w:val="single"/>
        </w:rPr>
        <w:t>переможцем</w:t>
      </w:r>
      <w:r w:rsidRPr="005A11A5">
        <w:rPr>
          <w:rFonts w:ascii="Times New Roman" w:hAnsi="Times New Roman"/>
        </w:rPr>
        <w:t xml:space="preserve"> </w:t>
      </w:r>
      <w:r w:rsidR="00423F77" w:rsidRPr="005A11A5">
        <w:rPr>
          <w:rFonts w:ascii="Times New Roman" w:hAnsi="Times New Roman"/>
        </w:rPr>
        <w:t>електрон</w:t>
      </w:r>
      <w:r w:rsidR="00423F77" w:rsidRPr="00985669">
        <w:rPr>
          <w:rFonts w:ascii="Times New Roman" w:hAnsi="Times New Roman"/>
        </w:rPr>
        <w:t>н</w:t>
      </w:r>
      <w:r w:rsidR="00423F77">
        <w:rPr>
          <w:rFonts w:ascii="Times New Roman" w:hAnsi="Times New Roman"/>
        </w:rPr>
        <w:t>ої</w:t>
      </w:r>
      <w:r w:rsidRPr="00985669">
        <w:rPr>
          <w:rFonts w:ascii="Times New Roman" w:hAnsi="Times New Roman"/>
        </w:rPr>
        <w:t xml:space="preserve"> </w:t>
      </w:r>
      <w:r w:rsidRPr="005A11A5">
        <w:rPr>
          <w:rFonts w:ascii="Times New Roman" w:hAnsi="Times New Roman"/>
        </w:rPr>
        <w:t>закупівлі,</w:t>
      </w:r>
      <w:r w:rsidRPr="005A11A5">
        <w:rPr>
          <w:rFonts w:ascii="Times New Roman" w:hAnsi="Times New Roman"/>
          <w:b/>
        </w:rPr>
        <w:t xml:space="preserve"> </w:t>
      </w:r>
      <w:r w:rsidRPr="005A11A5">
        <w:rPr>
          <w:rFonts w:ascii="Times New Roman" w:hAnsi="Times New Roman"/>
        </w:rPr>
        <w:t>для укладання договору</w:t>
      </w:r>
      <w:r w:rsidRPr="005A11A5">
        <w:rPr>
          <w:rFonts w:ascii="Times New Roman" w:hAnsi="Times New Roman"/>
          <w:b/>
        </w:rPr>
        <w:t xml:space="preserve"> повинен надати</w:t>
      </w:r>
      <w:r w:rsidRPr="005A11A5">
        <w:rPr>
          <w:rFonts w:ascii="Times New Roman" w:hAnsi="Times New Roman"/>
        </w:rPr>
        <w:t xml:space="preserve"> копії документів, завірені належним чином, у строк </w:t>
      </w:r>
      <w:r w:rsidRPr="005A11A5">
        <w:rPr>
          <w:rFonts w:ascii="Times New Roman" w:hAnsi="Times New Roman"/>
          <w:u w:val="single"/>
        </w:rPr>
        <w:t xml:space="preserve">не раніше ніж через </w:t>
      </w:r>
      <w:r>
        <w:rPr>
          <w:rFonts w:ascii="Times New Roman" w:hAnsi="Times New Roman"/>
          <w:u w:val="single"/>
        </w:rPr>
        <w:t>2</w:t>
      </w:r>
      <w:r w:rsidRPr="005A11A5">
        <w:rPr>
          <w:rFonts w:ascii="Times New Roman" w:hAnsi="Times New Roman"/>
          <w:u w:val="single"/>
        </w:rPr>
        <w:t xml:space="preserve"> робочих днів та не пізніше 10 робочих днів з моменту оприлюднення інформації про визначення переможця</w:t>
      </w:r>
      <w:r w:rsidRPr="005A11A5">
        <w:rPr>
          <w:rFonts w:ascii="Times New Roman" w:hAnsi="Times New Roman"/>
        </w:rPr>
        <w:t xml:space="preserve"> за адресою: </w:t>
      </w:r>
    </w:p>
    <w:p w:rsidR="008A7987" w:rsidRPr="005A11A5" w:rsidRDefault="00DD4C1A" w:rsidP="00DD4C1A">
      <w:pPr>
        <w:tabs>
          <w:tab w:val="left" w:pos="1560"/>
        </w:tabs>
        <w:jc w:val="both"/>
        <w:rPr>
          <w:rFonts w:ascii="Times New Roman" w:hAnsi="Times New Roman"/>
          <w:b/>
        </w:rPr>
      </w:pPr>
      <w:r>
        <w:rPr>
          <w:b/>
        </w:rPr>
        <w:t xml:space="preserve">56135  с. </w:t>
      </w:r>
      <w:proofErr w:type="spellStart"/>
      <w:r>
        <w:rPr>
          <w:b/>
        </w:rPr>
        <w:t>Старогорожене</w:t>
      </w:r>
      <w:proofErr w:type="spellEnd"/>
      <w:r>
        <w:rPr>
          <w:b/>
        </w:rPr>
        <w:t xml:space="preserve"> </w:t>
      </w:r>
      <w:proofErr w:type="spellStart"/>
      <w:r w:rsidR="003A29C8" w:rsidRPr="00AD0EC7">
        <w:rPr>
          <w:b/>
        </w:rPr>
        <w:t>вул.Радянської</w:t>
      </w:r>
      <w:proofErr w:type="spellEnd"/>
      <w:r w:rsidR="003A29C8" w:rsidRPr="00AD0EC7">
        <w:rPr>
          <w:b/>
        </w:rPr>
        <w:t xml:space="preserve"> Армії, 22, Миколаївська область, </w:t>
      </w:r>
      <w:proofErr w:type="spellStart"/>
      <w:r w:rsidR="003A29C8">
        <w:rPr>
          <w:b/>
        </w:rPr>
        <w:t>Баштанський</w:t>
      </w:r>
      <w:proofErr w:type="spellEnd"/>
      <w:r w:rsidR="003A29C8">
        <w:rPr>
          <w:b/>
        </w:rPr>
        <w:t xml:space="preserve"> район, </w:t>
      </w:r>
      <w:r w:rsidR="008A7987" w:rsidRPr="005A11A5">
        <w:rPr>
          <w:rFonts w:ascii="Times New Roman" w:hAnsi="Times New Roman"/>
        </w:rPr>
        <w:t xml:space="preserve"> а саме:</w:t>
      </w:r>
    </w:p>
    <w:p w:rsidR="008A7987" w:rsidRPr="00D2382B" w:rsidRDefault="008A7987" w:rsidP="008A7987">
      <w:pPr>
        <w:numPr>
          <w:ilvl w:val="0"/>
          <w:numId w:val="1"/>
        </w:numPr>
        <w:shd w:val="clear" w:color="auto" w:fill="FFFFFF"/>
        <w:tabs>
          <w:tab w:val="left" w:pos="851"/>
          <w:tab w:val="left" w:pos="900"/>
        </w:tabs>
        <w:suppressAutoHyphens/>
        <w:autoSpaceDE/>
        <w:autoSpaceDN/>
        <w:adjustRightInd/>
        <w:ind w:left="900" w:hanging="540"/>
        <w:jc w:val="both"/>
        <w:rPr>
          <w:rFonts w:ascii="Times New Roman" w:hAnsi="Times New Roman"/>
        </w:rPr>
      </w:pPr>
      <w:r w:rsidRPr="005A11A5">
        <w:rPr>
          <w:rFonts w:ascii="Times New Roman" w:hAnsi="Times New Roman"/>
        </w:rPr>
        <w:t>копії документів, що підтверджують відповідність вимогам до кваліф</w:t>
      </w:r>
      <w:r>
        <w:rPr>
          <w:rFonts w:ascii="Times New Roman" w:hAnsi="Times New Roman"/>
        </w:rPr>
        <w:t xml:space="preserve">ікації учасників </w:t>
      </w:r>
      <w:r w:rsidRPr="003C31D2">
        <w:rPr>
          <w:rFonts w:ascii="Times New Roman" w:hAnsi="Times New Roman"/>
          <w:b/>
        </w:rPr>
        <w:t>(додаток 2);</w:t>
      </w:r>
    </w:p>
    <w:p w:rsidR="008A7987" w:rsidRPr="005A11A5" w:rsidRDefault="008A7987" w:rsidP="008A7987">
      <w:pPr>
        <w:numPr>
          <w:ilvl w:val="0"/>
          <w:numId w:val="1"/>
        </w:numPr>
        <w:shd w:val="clear" w:color="auto" w:fill="FFFFFF"/>
        <w:tabs>
          <w:tab w:val="left" w:pos="851"/>
          <w:tab w:val="left" w:pos="900"/>
        </w:tabs>
        <w:suppressAutoHyphens/>
        <w:autoSpaceDE/>
        <w:autoSpaceDN/>
        <w:adjustRightInd/>
        <w:ind w:left="900" w:hanging="540"/>
        <w:jc w:val="both"/>
        <w:rPr>
          <w:rFonts w:ascii="Times New Roman" w:hAnsi="Times New Roman"/>
        </w:rPr>
      </w:pPr>
      <w:r>
        <w:rPr>
          <w:rFonts w:ascii="Times New Roman" w:hAnsi="Times New Roman"/>
        </w:rPr>
        <w:t xml:space="preserve">інформація про учасника </w:t>
      </w:r>
      <w:r w:rsidRPr="003C22AA">
        <w:rPr>
          <w:rFonts w:ascii="Times New Roman" w:hAnsi="Times New Roman"/>
          <w:b/>
        </w:rPr>
        <w:t>(додаток №3);</w:t>
      </w:r>
    </w:p>
    <w:p w:rsidR="008A7987" w:rsidRDefault="008A7987" w:rsidP="008A7987">
      <w:pPr>
        <w:numPr>
          <w:ilvl w:val="0"/>
          <w:numId w:val="1"/>
        </w:numPr>
        <w:shd w:val="clear" w:color="auto" w:fill="FFFFFF"/>
        <w:tabs>
          <w:tab w:val="left" w:pos="851"/>
          <w:tab w:val="left" w:pos="900"/>
        </w:tabs>
        <w:suppressAutoHyphens/>
        <w:autoSpaceDE/>
        <w:autoSpaceDN/>
        <w:adjustRightInd/>
        <w:ind w:left="900" w:hanging="540"/>
        <w:jc w:val="both"/>
        <w:rPr>
          <w:rFonts w:ascii="Times New Roman" w:hAnsi="Times New Roman"/>
        </w:rPr>
      </w:pPr>
      <w:r w:rsidRPr="005A11A5">
        <w:rPr>
          <w:rFonts w:ascii="Times New Roman" w:hAnsi="Times New Roman"/>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8A7987" w:rsidRPr="000B3483" w:rsidRDefault="008A7987" w:rsidP="008A7987">
      <w:pPr>
        <w:tabs>
          <w:tab w:val="left" w:pos="993"/>
        </w:tabs>
        <w:autoSpaceDE/>
        <w:autoSpaceDN/>
        <w:adjustRightInd/>
        <w:spacing w:line="276" w:lineRule="auto"/>
        <w:ind w:left="900"/>
        <w:jc w:val="both"/>
        <w:rPr>
          <w:rFonts w:ascii="Times New Roman" w:eastAsia="Courier New" w:hAnsi="Times New Roman"/>
        </w:rPr>
      </w:pPr>
      <w:r w:rsidRPr="000B3483">
        <w:rPr>
          <w:rFonts w:ascii="Times New Roman" w:eastAsia="Courier New" w:hAnsi="Times New Roman"/>
          <w:color w:val="000000"/>
          <w:lang w:eastAsia="uk-UA"/>
        </w:rPr>
        <w:t>копію довідки з єдиного державного реєстру підприємств та організацій України (ЄДРПОУ) (при наявності);</w:t>
      </w:r>
    </w:p>
    <w:p w:rsidR="008A7987" w:rsidRPr="000B3483" w:rsidRDefault="008A7987" w:rsidP="008A7987">
      <w:pPr>
        <w:tabs>
          <w:tab w:val="left" w:pos="900"/>
          <w:tab w:val="left" w:pos="993"/>
        </w:tabs>
        <w:autoSpaceDE/>
        <w:autoSpaceDN/>
        <w:adjustRightInd/>
        <w:ind w:left="900" w:hanging="540"/>
        <w:jc w:val="both"/>
        <w:rPr>
          <w:rFonts w:ascii="Times New Roman" w:eastAsia="Courier New" w:hAnsi="Times New Roman"/>
          <w:color w:val="000000"/>
          <w:lang w:eastAsia="uk-UA"/>
        </w:rPr>
      </w:pPr>
      <w:r w:rsidRPr="000B3483">
        <w:rPr>
          <w:rFonts w:ascii="Times New Roman" w:eastAsia="Courier New" w:hAnsi="Times New Roman"/>
          <w:color w:val="000000"/>
          <w:lang w:eastAsia="uk-UA"/>
        </w:rPr>
        <w:tab/>
        <w:t>копія паспорту (для фізичних осіб);</w:t>
      </w:r>
    </w:p>
    <w:p w:rsidR="008A7987" w:rsidRPr="000B3483" w:rsidRDefault="008A7987" w:rsidP="008A7987">
      <w:pPr>
        <w:tabs>
          <w:tab w:val="left" w:pos="900"/>
          <w:tab w:val="left" w:pos="993"/>
        </w:tabs>
        <w:autoSpaceDE/>
        <w:autoSpaceDN/>
        <w:adjustRightInd/>
        <w:ind w:left="900" w:hanging="540"/>
        <w:jc w:val="both"/>
        <w:rPr>
          <w:rFonts w:ascii="Times New Roman" w:eastAsia="Courier New" w:hAnsi="Times New Roman"/>
          <w:color w:val="000000"/>
          <w:lang w:eastAsia="uk-UA"/>
        </w:rPr>
      </w:pPr>
      <w:r w:rsidRPr="000B3483">
        <w:rPr>
          <w:rFonts w:ascii="Times New Roman" w:eastAsia="Courier New" w:hAnsi="Times New Roman"/>
          <w:color w:val="000000"/>
          <w:lang w:eastAsia="uk-UA"/>
        </w:rPr>
        <w:tab/>
        <w:t>копію довідки для присвоєння ідентифікаційного номера (для фізичних осіб).</w:t>
      </w:r>
    </w:p>
    <w:p w:rsidR="008A7987" w:rsidRPr="003C0515" w:rsidRDefault="008A7987" w:rsidP="008A7987">
      <w:pPr>
        <w:shd w:val="clear" w:color="auto" w:fill="FFFFFF"/>
        <w:tabs>
          <w:tab w:val="left" w:pos="851"/>
          <w:tab w:val="left" w:pos="900"/>
        </w:tabs>
        <w:suppressAutoHyphens/>
        <w:ind w:left="900" w:hanging="540"/>
        <w:jc w:val="both"/>
        <w:rPr>
          <w:rFonts w:ascii="Times New Roman" w:hAnsi="Times New Roman"/>
          <w:b/>
        </w:rPr>
      </w:pPr>
      <w:r w:rsidRPr="003C0515">
        <w:rPr>
          <w:rFonts w:ascii="Times New Roman" w:hAnsi="Times New Roman"/>
          <w:b/>
        </w:rPr>
        <w:t>У разі невиконання вищезазначеної вимоги пропозиція учасника відхиляється.</w:t>
      </w:r>
    </w:p>
    <w:p w:rsidR="008A7987" w:rsidRPr="006F5A5A" w:rsidRDefault="008A7987" w:rsidP="008A7987">
      <w:pPr>
        <w:pStyle w:val="a6"/>
        <w:shd w:val="clear" w:color="auto" w:fill="FFFFFF"/>
        <w:spacing w:before="0"/>
        <w:rPr>
          <w:rFonts w:ascii="Times New Roman" w:hAnsi="Times New Roman"/>
          <w:b/>
          <w:color w:val="000000"/>
          <w:sz w:val="24"/>
          <w:szCs w:val="24"/>
          <w:lang w:val="uk-UA"/>
        </w:rPr>
      </w:pPr>
      <w:r w:rsidRPr="006F5A5A">
        <w:rPr>
          <w:rFonts w:ascii="Times New Roman" w:hAnsi="Times New Roman"/>
          <w:b/>
          <w:color w:val="000000"/>
          <w:sz w:val="24"/>
          <w:szCs w:val="24"/>
          <w:lang w:val="uk-UA"/>
        </w:rPr>
        <w:t>Додатки до Запиту</w:t>
      </w:r>
      <w:r w:rsidRPr="006F5A5A">
        <w:rPr>
          <w:rFonts w:ascii="Times New Roman" w:hAnsi="Times New Roman"/>
          <w:color w:val="000000"/>
          <w:sz w:val="24"/>
          <w:szCs w:val="24"/>
          <w:lang w:val="uk-UA"/>
        </w:rPr>
        <w:t xml:space="preserve"> </w:t>
      </w:r>
      <w:r w:rsidRPr="006F5A5A">
        <w:rPr>
          <w:rFonts w:ascii="Times New Roman" w:hAnsi="Times New Roman"/>
          <w:b/>
          <w:color w:val="000000"/>
          <w:sz w:val="24"/>
          <w:szCs w:val="24"/>
          <w:lang w:val="uk-UA"/>
        </w:rPr>
        <w:t>для проведення закупівлі через систему електронних закупівель:</w:t>
      </w:r>
    </w:p>
    <w:p w:rsidR="008A7987" w:rsidRPr="006F5A5A" w:rsidRDefault="008A7987" w:rsidP="008A7987">
      <w:pPr>
        <w:pStyle w:val="a6"/>
        <w:shd w:val="clear" w:color="auto" w:fill="FFFFFF"/>
        <w:spacing w:before="0"/>
        <w:rPr>
          <w:rFonts w:ascii="Times New Roman" w:hAnsi="Times New Roman"/>
          <w:color w:val="000000"/>
          <w:sz w:val="24"/>
          <w:szCs w:val="24"/>
          <w:lang w:val="uk-UA"/>
        </w:rPr>
      </w:pPr>
      <w:r w:rsidRPr="006F5A5A">
        <w:rPr>
          <w:rFonts w:ascii="Times New Roman" w:hAnsi="Times New Roman"/>
          <w:color w:val="000000"/>
          <w:sz w:val="24"/>
          <w:szCs w:val="24"/>
          <w:lang w:val="uk-UA"/>
        </w:rPr>
        <w:t>Додаток №1 - Технічні вимоги до товару.</w:t>
      </w:r>
    </w:p>
    <w:p w:rsidR="008A7987" w:rsidRDefault="008A7987" w:rsidP="008A7987">
      <w:pPr>
        <w:pStyle w:val="a6"/>
        <w:shd w:val="clear" w:color="auto" w:fill="FFFFFF"/>
        <w:spacing w:before="0"/>
        <w:rPr>
          <w:rFonts w:ascii="Times New Roman" w:hAnsi="Times New Roman"/>
          <w:color w:val="000000"/>
          <w:sz w:val="24"/>
          <w:szCs w:val="24"/>
          <w:lang w:val="uk-UA"/>
        </w:rPr>
      </w:pPr>
      <w:r w:rsidRPr="006F5A5A">
        <w:rPr>
          <w:rFonts w:ascii="Times New Roman" w:hAnsi="Times New Roman"/>
          <w:color w:val="000000"/>
          <w:sz w:val="24"/>
          <w:szCs w:val="24"/>
          <w:lang w:val="uk-UA"/>
        </w:rPr>
        <w:t>Додаток № 2 – Кваліфікаційні вимоги учасників.</w:t>
      </w:r>
    </w:p>
    <w:p w:rsidR="008A7987" w:rsidRPr="005A11A5" w:rsidRDefault="008A7987" w:rsidP="008A7987">
      <w:pPr>
        <w:shd w:val="clear" w:color="auto" w:fill="FFFFFF"/>
        <w:tabs>
          <w:tab w:val="left" w:pos="851"/>
          <w:tab w:val="left" w:pos="900"/>
        </w:tabs>
        <w:suppressAutoHyphens/>
        <w:autoSpaceDE/>
        <w:autoSpaceDN/>
        <w:adjustRightInd/>
        <w:jc w:val="both"/>
        <w:rPr>
          <w:rFonts w:ascii="Times New Roman" w:hAnsi="Times New Roman"/>
        </w:rPr>
      </w:pPr>
      <w:r>
        <w:rPr>
          <w:rFonts w:ascii="Times New Roman" w:hAnsi="Times New Roman"/>
          <w:color w:val="000000"/>
        </w:rPr>
        <w:t>Додаток №3 - І</w:t>
      </w:r>
      <w:r>
        <w:rPr>
          <w:rFonts w:ascii="Times New Roman" w:hAnsi="Times New Roman"/>
        </w:rPr>
        <w:t>нформація про учасника.</w:t>
      </w:r>
    </w:p>
    <w:p w:rsidR="008A7987" w:rsidRPr="006F5A5A" w:rsidRDefault="008A7987" w:rsidP="008A7987">
      <w:pPr>
        <w:pStyle w:val="a6"/>
        <w:shd w:val="clear" w:color="auto" w:fill="FFFFFF"/>
        <w:spacing w:before="0"/>
        <w:rPr>
          <w:rFonts w:ascii="Times New Roman" w:hAnsi="Times New Roman"/>
          <w:color w:val="000000"/>
          <w:sz w:val="24"/>
          <w:szCs w:val="24"/>
          <w:lang w:val="uk-UA"/>
        </w:rPr>
      </w:pPr>
      <w:r w:rsidRPr="006F5A5A">
        <w:rPr>
          <w:rFonts w:ascii="Times New Roman" w:hAnsi="Times New Roman"/>
          <w:color w:val="000000"/>
          <w:sz w:val="24"/>
          <w:szCs w:val="24"/>
          <w:lang w:val="uk-UA"/>
        </w:rPr>
        <w:t xml:space="preserve">Додаток № </w:t>
      </w:r>
      <w:r>
        <w:rPr>
          <w:rFonts w:ascii="Times New Roman" w:hAnsi="Times New Roman"/>
          <w:color w:val="000000"/>
          <w:sz w:val="24"/>
          <w:szCs w:val="24"/>
          <w:lang w:val="uk-UA"/>
        </w:rPr>
        <w:t>4</w:t>
      </w:r>
      <w:r w:rsidRPr="006F5A5A">
        <w:rPr>
          <w:rFonts w:ascii="Times New Roman" w:hAnsi="Times New Roman"/>
          <w:color w:val="000000"/>
          <w:sz w:val="24"/>
          <w:szCs w:val="24"/>
          <w:lang w:val="uk-UA"/>
        </w:rPr>
        <w:t xml:space="preserve"> – Форма цінової пропозиції.</w:t>
      </w:r>
    </w:p>
    <w:p w:rsidR="008A7987" w:rsidRDefault="008A7987" w:rsidP="008A7987">
      <w:pPr>
        <w:pStyle w:val="a6"/>
        <w:shd w:val="clear" w:color="auto" w:fill="FFFFFF"/>
        <w:spacing w:before="0"/>
        <w:rPr>
          <w:rFonts w:ascii="Times New Roman" w:hAnsi="Times New Roman"/>
          <w:color w:val="000000"/>
          <w:sz w:val="24"/>
          <w:szCs w:val="24"/>
          <w:lang w:val="uk-UA"/>
        </w:rPr>
      </w:pPr>
      <w:r w:rsidRPr="006F5A5A">
        <w:rPr>
          <w:rFonts w:ascii="Times New Roman" w:hAnsi="Times New Roman"/>
          <w:color w:val="000000"/>
          <w:sz w:val="24"/>
          <w:szCs w:val="24"/>
          <w:lang w:val="uk-UA"/>
        </w:rPr>
        <w:t>Додаток №</w:t>
      </w:r>
      <w:r>
        <w:rPr>
          <w:rFonts w:ascii="Times New Roman" w:hAnsi="Times New Roman"/>
          <w:color w:val="000000"/>
          <w:sz w:val="24"/>
          <w:szCs w:val="24"/>
          <w:lang w:val="uk-UA"/>
        </w:rPr>
        <w:t xml:space="preserve"> 5</w:t>
      </w:r>
      <w:r w:rsidRPr="006F5A5A">
        <w:rPr>
          <w:rFonts w:ascii="Times New Roman" w:hAnsi="Times New Roman"/>
          <w:color w:val="000000"/>
          <w:sz w:val="24"/>
          <w:szCs w:val="24"/>
          <w:lang w:val="uk-UA"/>
        </w:rPr>
        <w:t xml:space="preserve"> - </w:t>
      </w:r>
      <w:r>
        <w:rPr>
          <w:rFonts w:ascii="Times New Roman" w:hAnsi="Times New Roman"/>
          <w:color w:val="000000"/>
          <w:sz w:val="24"/>
          <w:szCs w:val="24"/>
          <w:lang w:val="uk-UA"/>
        </w:rPr>
        <w:t xml:space="preserve"> </w:t>
      </w:r>
      <w:r w:rsidRPr="006F5A5A">
        <w:rPr>
          <w:rFonts w:ascii="Times New Roman" w:hAnsi="Times New Roman"/>
          <w:color w:val="000000"/>
          <w:sz w:val="24"/>
          <w:szCs w:val="24"/>
          <w:lang w:val="uk-UA"/>
        </w:rPr>
        <w:t>Проект договору.</w:t>
      </w:r>
    </w:p>
    <w:p w:rsidR="008A7987" w:rsidRPr="008A7987" w:rsidRDefault="008A7987" w:rsidP="008A7987">
      <w:pPr>
        <w:autoSpaceDE/>
        <w:autoSpaceDN/>
        <w:adjustRightInd/>
        <w:spacing w:line="276" w:lineRule="auto"/>
        <w:rPr>
          <w:rFonts w:ascii="Times New Roman" w:eastAsia="Courier New" w:hAnsi="Times New Roman"/>
          <w:b/>
          <w:bCs/>
          <w:color w:val="000000"/>
          <w:lang w:val="ru-RU" w:eastAsia="uk-UA"/>
        </w:rPr>
      </w:pPr>
    </w:p>
    <w:p w:rsidR="001C7AF2" w:rsidRDefault="001C7AF2"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BC4735" w:rsidRDefault="00BC4735"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BC4735" w:rsidRDefault="00BC4735"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BC4735" w:rsidRDefault="00BC4735"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BC4735" w:rsidRDefault="00BC4735"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BC4735" w:rsidRPr="00BC4735" w:rsidRDefault="00BC4735"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1C7AF2" w:rsidRPr="000B3483" w:rsidRDefault="001C7AF2" w:rsidP="001C7AF2">
      <w:pPr>
        <w:tabs>
          <w:tab w:val="left" w:pos="938"/>
        </w:tabs>
        <w:spacing w:line="276" w:lineRule="auto"/>
        <w:jc w:val="right"/>
        <w:rPr>
          <w:rFonts w:eastAsia="Courier New"/>
          <w:color w:val="000000"/>
          <w:lang w:val="ru-RU"/>
        </w:rPr>
      </w:pPr>
      <w:r w:rsidRPr="000B3483">
        <w:rPr>
          <w:rFonts w:eastAsia="Courier New"/>
          <w:color w:val="000000"/>
        </w:rPr>
        <w:t>Додаток 1</w:t>
      </w:r>
    </w:p>
    <w:p w:rsidR="001C7AF2" w:rsidRDefault="001C7AF2" w:rsidP="001C7AF2">
      <w:pPr>
        <w:spacing w:line="276" w:lineRule="auto"/>
        <w:jc w:val="right"/>
        <w:rPr>
          <w:rFonts w:eastAsia="Courier New"/>
          <w:b/>
          <w:bCs/>
          <w:color w:val="000000"/>
        </w:rPr>
      </w:pPr>
    </w:p>
    <w:p w:rsidR="001C7AF2" w:rsidRPr="00756418" w:rsidRDefault="001C7AF2" w:rsidP="001C7AF2">
      <w:pPr>
        <w:spacing w:line="276" w:lineRule="auto"/>
        <w:jc w:val="center"/>
        <w:rPr>
          <w:rFonts w:eastAsia="Courier New"/>
          <w:b/>
          <w:bCs/>
          <w:color w:val="000000"/>
        </w:rPr>
      </w:pPr>
      <w:r w:rsidRPr="00756418">
        <w:rPr>
          <w:rFonts w:eastAsia="Courier New"/>
          <w:b/>
          <w:bCs/>
          <w:color w:val="000000"/>
        </w:rPr>
        <w:t>ТЕХНІЧНІ ТА ІНШІ ВИМОГИ ДО ПРЕДМЕТУ ЗАКУПІВЛІ</w:t>
      </w:r>
    </w:p>
    <w:p w:rsidR="001C7AF2" w:rsidRPr="00756418" w:rsidRDefault="001C7AF2" w:rsidP="001C7AF2">
      <w:pPr>
        <w:spacing w:line="276" w:lineRule="auto"/>
        <w:jc w:val="center"/>
        <w:rPr>
          <w:rFonts w:eastAsia="Courier New"/>
          <w:b/>
          <w:bCs/>
          <w:color w:val="000000"/>
        </w:rPr>
      </w:pPr>
      <w:r w:rsidRPr="00756418">
        <w:rPr>
          <w:rFonts w:eastAsia="Courier New"/>
          <w:b/>
          <w:bCs/>
          <w:color w:val="000000"/>
        </w:rPr>
        <w:t>(СПЕЦИФІКАЦІЯ)</w:t>
      </w:r>
    </w:p>
    <w:p w:rsidR="00735BAB" w:rsidRPr="009F255A" w:rsidRDefault="001C7AF2" w:rsidP="00735BAB">
      <w:pPr>
        <w:spacing w:line="276" w:lineRule="auto"/>
        <w:jc w:val="both"/>
        <w:rPr>
          <w:b/>
        </w:rPr>
      </w:pPr>
      <w:r w:rsidRPr="000B3483">
        <w:rPr>
          <w:rFonts w:eastAsia="Courier New"/>
          <w:b/>
          <w:color w:val="000000"/>
        </w:rPr>
        <w:t xml:space="preserve">1 </w:t>
      </w:r>
      <w:proofErr w:type="spellStart"/>
      <w:r w:rsidRPr="000B3483">
        <w:rPr>
          <w:rFonts w:eastAsia="Courier New"/>
          <w:b/>
          <w:color w:val="000000"/>
        </w:rPr>
        <w:t>.Предмет</w:t>
      </w:r>
      <w:proofErr w:type="spellEnd"/>
      <w:r w:rsidRPr="000B3483">
        <w:rPr>
          <w:rFonts w:eastAsia="Courier New"/>
          <w:b/>
          <w:color w:val="000000"/>
        </w:rPr>
        <w:t xml:space="preserve"> закупівлі</w:t>
      </w:r>
      <w:r w:rsidRPr="0094030C">
        <w:rPr>
          <w:rFonts w:eastAsia="Courier New"/>
          <w:b/>
          <w:color w:val="000000"/>
        </w:rPr>
        <w:t>:</w:t>
      </w:r>
      <w:r>
        <w:rPr>
          <w:rFonts w:eastAsia="Courier New"/>
          <w:b/>
          <w:color w:val="000000"/>
        </w:rPr>
        <w:t xml:space="preserve"> </w:t>
      </w:r>
      <w:proofErr w:type="spellStart"/>
      <w:r>
        <w:rPr>
          <w:b/>
        </w:rPr>
        <w:t>ДК</w:t>
      </w:r>
      <w:proofErr w:type="spellEnd"/>
      <w:r w:rsidRPr="00B91D04">
        <w:rPr>
          <w:b/>
        </w:rPr>
        <w:t xml:space="preserve"> 021:2015 </w:t>
      </w:r>
      <w:r w:rsidR="003F5A5A">
        <w:rPr>
          <w:rFonts w:eastAsia="Courier New"/>
          <w:b/>
          <w:bCs/>
          <w:color w:val="000000"/>
        </w:rPr>
        <w:t xml:space="preserve">код </w:t>
      </w:r>
      <w:r w:rsidR="00A55751">
        <w:rPr>
          <w:rFonts w:eastAsia="Courier New"/>
          <w:b/>
          <w:bCs/>
          <w:color w:val="000000"/>
        </w:rPr>
        <w:t>03210000-6 Зернові культури та картопля</w:t>
      </w:r>
      <w:r w:rsidR="003F5A5A">
        <w:rPr>
          <w:rFonts w:eastAsia="Courier New"/>
          <w:b/>
          <w:bCs/>
          <w:color w:val="000000"/>
        </w:rPr>
        <w:t>»</w:t>
      </w:r>
      <w:r w:rsidR="00DD4C1A">
        <w:rPr>
          <w:b/>
        </w:rPr>
        <w:t xml:space="preserve">  </w:t>
      </w:r>
      <w:r w:rsidR="008D6CB8">
        <w:rPr>
          <w:b/>
        </w:rPr>
        <w:t>( картопля нового врожаю 202</w:t>
      </w:r>
      <w:r w:rsidR="00510394">
        <w:rPr>
          <w:b/>
        </w:rPr>
        <w:t>2</w:t>
      </w:r>
      <w:r w:rsidR="005F0AA3">
        <w:rPr>
          <w:b/>
        </w:rPr>
        <w:t xml:space="preserve"> року</w:t>
      </w:r>
      <w:r w:rsidR="00F44167">
        <w:rPr>
          <w:b/>
        </w:rPr>
        <w:t>)</w:t>
      </w:r>
    </w:p>
    <w:p w:rsidR="001C7AF2" w:rsidRDefault="001C7AF2" w:rsidP="00735BAB">
      <w:pPr>
        <w:spacing w:line="276" w:lineRule="auto"/>
        <w:jc w:val="both"/>
        <w:rPr>
          <w:b/>
        </w:rPr>
      </w:pPr>
      <w:r>
        <w:rPr>
          <w:b/>
        </w:rPr>
        <w:t xml:space="preserve"> </w:t>
      </w:r>
    </w:p>
    <w:tbl>
      <w:tblPr>
        <w:tblW w:w="11258" w:type="dxa"/>
        <w:tblInd w:w="-459" w:type="dxa"/>
        <w:tblLayout w:type="fixed"/>
        <w:tblLook w:val="00A0"/>
      </w:tblPr>
      <w:tblGrid>
        <w:gridCol w:w="6438"/>
        <w:gridCol w:w="1560"/>
        <w:gridCol w:w="1417"/>
        <w:gridCol w:w="1843"/>
      </w:tblGrid>
      <w:tr w:rsidR="001C7AF2" w:rsidRPr="000425D9" w:rsidTr="00F028D9">
        <w:trPr>
          <w:trHeight w:val="727"/>
        </w:trPr>
        <w:tc>
          <w:tcPr>
            <w:tcW w:w="6438" w:type="dxa"/>
            <w:tcBorders>
              <w:top w:val="single" w:sz="4" w:space="0" w:color="auto"/>
              <w:left w:val="single" w:sz="4" w:space="0" w:color="auto"/>
              <w:bottom w:val="single" w:sz="4" w:space="0" w:color="auto"/>
              <w:right w:val="single" w:sz="4" w:space="0" w:color="auto"/>
            </w:tcBorders>
            <w:vAlign w:val="center"/>
          </w:tcPr>
          <w:p w:rsidR="001C7AF2" w:rsidRPr="000425D9" w:rsidRDefault="001C7AF2" w:rsidP="00094A0B">
            <w:pPr>
              <w:rPr>
                <w:color w:val="000000"/>
              </w:rPr>
            </w:pPr>
            <w:r w:rsidRPr="000425D9">
              <w:rPr>
                <w:color w:val="000000"/>
              </w:rPr>
              <w:t xml:space="preserve">                Опис та характеристики товару</w:t>
            </w:r>
          </w:p>
        </w:tc>
        <w:tc>
          <w:tcPr>
            <w:tcW w:w="1560" w:type="dxa"/>
            <w:tcBorders>
              <w:top w:val="single" w:sz="4" w:space="0" w:color="auto"/>
              <w:left w:val="nil"/>
              <w:bottom w:val="single" w:sz="4" w:space="0" w:color="auto"/>
              <w:right w:val="single" w:sz="4" w:space="0" w:color="auto"/>
            </w:tcBorders>
            <w:vAlign w:val="center"/>
          </w:tcPr>
          <w:p w:rsidR="001C7AF2" w:rsidRPr="000425D9" w:rsidRDefault="001C7AF2" w:rsidP="00094A0B">
            <w:pPr>
              <w:jc w:val="center"/>
              <w:rPr>
                <w:color w:val="000000"/>
              </w:rPr>
            </w:pPr>
            <w:r w:rsidRPr="000425D9">
              <w:rPr>
                <w:color w:val="000000"/>
              </w:rPr>
              <w:t>Найменування</w:t>
            </w:r>
          </w:p>
        </w:tc>
        <w:tc>
          <w:tcPr>
            <w:tcW w:w="1417" w:type="dxa"/>
            <w:tcBorders>
              <w:top w:val="single" w:sz="4" w:space="0" w:color="auto"/>
              <w:left w:val="nil"/>
              <w:bottom w:val="single" w:sz="4" w:space="0" w:color="auto"/>
              <w:right w:val="single" w:sz="4" w:space="0" w:color="auto"/>
            </w:tcBorders>
            <w:vAlign w:val="center"/>
          </w:tcPr>
          <w:p w:rsidR="001C7AF2" w:rsidRPr="000425D9" w:rsidRDefault="001C7AF2" w:rsidP="00094A0B">
            <w:pPr>
              <w:jc w:val="center"/>
              <w:rPr>
                <w:color w:val="000000"/>
              </w:rPr>
            </w:pPr>
            <w:r w:rsidRPr="000425D9">
              <w:rPr>
                <w:color w:val="000000"/>
              </w:rPr>
              <w:t>Одиниці виміру</w:t>
            </w:r>
          </w:p>
        </w:tc>
        <w:tc>
          <w:tcPr>
            <w:tcW w:w="1843" w:type="dxa"/>
            <w:tcBorders>
              <w:top w:val="single" w:sz="4" w:space="0" w:color="auto"/>
              <w:left w:val="nil"/>
              <w:bottom w:val="single" w:sz="4" w:space="0" w:color="auto"/>
              <w:right w:val="single" w:sz="4" w:space="0" w:color="auto"/>
            </w:tcBorders>
            <w:vAlign w:val="center"/>
          </w:tcPr>
          <w:p w:rsidR="001C7AF2" w:rsidRPr="000425D9" w:rsidRDefault="001C7AF2" w:rsidP="00094A0B">
            <w:pPr>
              <w:jc w:val="center"/>
              <w:rPr>
                <w:color w:val="000000"/>
              </w:rPr>
            </w:pPr>
            <w:r w:rsidRPr="000425D9">
              <w:rPr>
                <w:color w:val="000000"/>
              </w:rPr>
              <w:t>Кількість</w:t>
            </w:r>
          </w:p>
        </w:tc>
      </w:tr>
      <w:tr w:rsidR="00735BAB" w:rsidRPr="000425D9" w:rsidTr="005B108F">
        <w:trPr>
          <w:trHeight w:val="727"/>
        </w:trPr>
        <w:tc>
          <w:tcPr>
            <w:tcW w:w="6438" w:type="dxa"/>
            <w:tcBorders>
              <w:top w:val="single" w:sz="4" w:space="0" w:color="auto"/>
              <w:left w:val="single" w:sz="4" w:space="0" w:color="auto"/>
              <w:bottom w:val="single" w:sz="4" w:space="0" w:color="auto"/>
              <w:right w:val="single" w:sz="4" w:space="0" w:color="auto"/>
            </w:tcBorders>
          </w:tcPr>
          <w:p w:rsidR="00F44167" w:rsidRPr="00F44167" w:rsidRDefault="002F011A" w:rsidP="00916C2F">
            <w:pPr>
              <w:jc w:val="both"/>
              <w:rPr>
                <w:lang w:eastAsia="en-US"/>
              </w:rPr>
            </w:pPr>
            <w:r>
              <w:rPr>
                <w:lang w:eastAsia="en-US"/>
              </w:rPr>
              <w:t>Картопля врожаю 202</w:t>
            </w:r>
            <w:r w:rsidR="00916C2F">
              <w:rPr>
                <w:lang w:eastAsia="en-US"/>
              </w:rPr>
              <w:t>2</w:t>
            </w:r>
            <w:r w:rsidR="005F0AA3">
              <w:rPr>
                <w:lang w:eastAsia="en-US"/>
              </w:rPr>
              <w:t xml:space="preserve"> р. – клубні вирощені в природних умовах, без перевищеного вмісту хімічних речовин, достатньої зрілості, без ознак гнилі,механічного пошкодження шкідниками. </w:t>
            </w:r>
            <w:r w:rsidR="0069617B">
              <w:rPr>
                <w:lang w:eastAsia="en-US"/>
              </w:rPr>
              <w:t>Зовнішній</w:t>
            </w:r>
            <w:r w:rsidR="005F0AA3">
              <w:rPr>
                <w:lang w:eastAsia="en-US"/>
              </w:rPr>
              <w:t xml:space="preserve"> вигляд: клубні цілі, чисті, здорові, сухі, непророслі, не позеленілі, не зів`ялі, жовтого або рожевого кольору (в середині білого, кремового або жовтого кольору). Вміст бульб з механічними пошкодженнями глибиною більше 5 мм і довжиною більше 10 мм (порізи, тріщини, вм`ятини) не більше: 2,0%. Наявність землі, прилиплої до бульб не більше 1,0 %. Бульби мають бути сухими – без поверхневої вологи, окрім вологи від природного випаровування здорових бульб. Розмір </w:t>
            </w:r>
            <w:proofErr w:type="spellStart"/>
            <w:r w:rsidR="005F0AA3">
              <w:rPr>
                <w:lang w:eastAsia="en-US"/>
              </w:rPr>
              <w:t>клубнів</w:t>
            </w:r>
            <w:proofErr w:type="spellEnd"/>
            <w:r w:rsidR="005F0AA3">
              <w:rPr>
                <w:lang w:eastAsia="en-US"/>
              </w:rPr>
              <w:t xml:space="preserve"> </w:t>
            </w:r>
            <w:r w:rsidR="00EF5E3F">
              <w:rPr>
                <w:lang w:eastAsia="en-US"/>
              </w:rPr>
              <w:t>не менше 8</w:t>
            </w:r>
            <w:r w:rsidR="005F0AA3">
              <w:rPr>
                <w:lang w:eastAsia="en-US"/>
              </w:rPr>
              <w:t>0 мм у діаметрі. Розфасовка – від 15 кг до 25 кг. ДСТУ, ТУ, ГОСТ 7176-85.</w:t>
            </w:r>
            <w:r w:rsidR="00F44167">
              <w:rPr>
                <w:lang w:eastAsia="en-US"/>
              </w:rPr>
              <w:t xml:space="preserve"> </w:t>
            </w:r>
          </w:p>
        </w:tc>
        <w:tc>
          <w:tcPr>
            <w:tcW w:w="1560" w:type="dxa"/>
            <w:tcBorders>
              <w:top w:val="single" w:sz="4" w:space="0" w:color="auto"/>
              <w:left w:val="nil"/>
              <w:bottom w:val="single" w:sz="4" w:space="0" w:color="auto"/>
              <w:right w:val="single" w:sz="4" w:space="0" w:color="auto"/>
            </w:tcBorders>
            <w:vAlign w:val="center"/>
          </w:tcPr>
          <w:p w:rsidR="00735BAB" w:rsidRPr="003F5A5A" w:rsidRDefault="003F5A5A" w:rsidP="006B33A0">
            <w:pPr>
              <w:jc w:val="center"/>
              <w:rPr>
                <w:b/>
                <w:u w:val="single"/>
              </w:rPr>
            </w:pPr>
            <w:r w:rsidRPr="003F5A5A">
              <w:rPr>
                <w:b/>
                <w:u w:val="single"/>
              </w:rPr>
              <w:t>Картопля</w:t>
            </w:r>
          </w:p>
        </w:tc>
        <w:tc>
          <w:tcPr>
            <w:tcW w:w="1417" w:type="dxa"/>
            <w:tcBorders>
              <w:top w:val="single" w:sz="4" w:space="0" w:color="auto"/>
              <w:left w:val="nil"/>
              <w:bottom w:val="single" w:sz="4" w:space="0" w:color="auto"/>
              <w:right w:val="single" w:sz="4" w:space="0" w:color="auto"/>
            </w:tcBorders>
            <w:vAlign w:val="center"/>
          </w:tcPr>
          <w:p w:rsidR="00735BAB" w:rsidRPr="003F5A5A" w:rsidRDefault="003F5A5A" w:rsidP="00094A0B">
            <w:pPr>
              <w:jc w:val="center"/>
              <w:rPr>
                <w:b/>
                <w:color w:val="000000"/>
              </w:rPr>
            </w:pPr>
            <w:r w:rsidRPr="003F5A5A">
              <w:rPr>
                <w:b/>
                <w:color w:val="000000"/>
              </w:rPr>
              <w:t>кг</w:t>
            </w:r>
          </w:p>
        </w:tc>
        <w:tc>
          <w:tcPr>
            <w:tcW w:w="1843" w:type="dxa"/>
            <w:tcBorders>
              <w:top w:val="single" w:sz="4" w:space="0" w:color="auto"/>
              <w:left w:val="nil"/>
              <w:bottom w:val="single" w:sz="4" w:space="0" w:color="auto"/>
              <w:right w:val="single" w:sz="4" w:space="0" w:color="auto"/>
            </w:tcBorders>
            <w:vAlign w:val="center"/>
          </w:tcPr>
          <w:p w:rsidR="00735BAB" w:rsidRPr="003F5A5A" w:rsidRDefault="00916C2F" w:rsidP="003A0817">
            <w:pPr>
              <w:jc w:val="center"/>
              <w:rPr>
                <w:b/>
                <w:color w:val="000000"/>
              </w:rPr>
            </w:pPr>
            <w:r>
              <w:rPr>
                <w:b/>
                <w:color w:val="000000"/>
              </w:rPr>
              <w:t>3000</w:t>
            </w:r>
          </w:p>
        </w:tc>
      </w:tr>
    </w:tbl>
    <w:p w:rsidR="001C7AF2" w:rsidRDefault="001C7AF2" w:rsidP="001C7AF2"/>
    <w:p w:rsidR="001C7AF2" w:rsidRPr="000B3483" w:rsidRDefault="001C7AF2" w:rsidP="001C7AF2">
      <w:pPr>
        <w:rPr>
          <w:rFonts w:eastAsia="Courier New"/>
          <w:b/>
        </w:rPr>
      </w:pPr>
      <w:r w:rsidRPr="000B3483">
        <w:rPr>
          <w:rFonts w:eastAsia="Courier New"/>
          <w:b/>
          <w:color w:val="000000"/>
        </w:rPr>
        <w:t xml:space="preserve">2. Особливі вимоги до предмету закупівлі </w:t>
      </w:r>
      <w:r w:rsidRPr="000B3483">
        <w:rPr>
          <w:rFonts w:eastAsia="Courier New"/>
          <w:color w:val="000000"/>
        </w:rPr>
        <w:t xml:space="preserve">(далі – </w:t>
      </w:r>
      <w:r>
        <w:rPr>
          <w:rFonts w:eastAsia="Courier New"/>
          <w:color w:val="000000"/>
        </w:rPr>
        <w:t>Т</w:t>
      </w:r>
      <w:r w:rsidRPr="000B3483">
        <w:rPr>
          <w:rFonts w:eastAsia="Courier New"/>
          <w:color w:val="000000"/>
        </w:rPr>
        <w:t>овар):</w:t>
      </w:r>
    </w:p>
    <w:p w:rsidR="001C7AF2" w:rsidRPr="001B50C9" w:rsidRDefault="001C7AF2" w:rsidP="001C7AF2">
      <w:pPr>
        <w:suppressLineNumbers/>
        <w:shd w:val="clear" w:color="auto" w:fill="FFFFFF"/>
        <w:suppressAutoHyphens/>
        <w:rPr>
          <w:color w:val="000000"/>
          <w:kern w:val="2"/>
          <w:sz w:val="23"/>
          <w:szCs w:val="23"/>
          <w:shd w:val="clear" w:color="auto" w:fill="FFFFFF"/>
          <w:lang w:eastAsia="zh-CN"/>
        </w:rPr>
      </w:pPr>
      <w:r w:rsidRPr="000B3483">
        <w:rPr>
          <w:rFonts w:eastAsia="Courier New"/>
          <w:color w:val="000000"/>
        </w:rPr>
        <w:t xml:space="preserve">2.1. Вимоги щодо якості Товару: </w:t>
      </w:r>
      <w:r>
        <w:rPr>
          <w:rFonts w:eastAsia="Courier New"/>
          <w:color w:val="000000"/>
        </w:rPr>
        <w:t>я</w:t>
      </w:r>
      <w:r>
        <w:t xml:space="preserve">кість Товару повинна підтверджуватися копією сертифікату відповідності (якості), копією паспорту якості, копією висновку державної санітарно-епідеміологічної експертизи, </w:t>
      </w:r>
      <w:r w:rsidRPr="000B3483">
        <w:rPr>
          <w:rFonts w:eastAsia="Calibri"/>
        </w:rPr>
        <w:t xml:space="preserve">або інший подібний документ, </w:t>
      </w:r>
      <w:r w:rsidRPr="001B50C9">
        <w:rPr>
          <w:color w:val="000000"/>
          <w:kern w:val="2"/>
          <w:sz w:val="23"/>
          <w:szCs w:val="23"/>
          <w:shd w:val="clear" w:color="auto" w:fill="FFFFFF"/>
          <w:lang w:eastAsia="zh-CN"/>
        </w:rPr>
        <w:t>встановлений діючим законодавством на запропоновану продукцію</w:t>
      </w:r>
      <w:r w:rsidRPr="000B3483">
        <w:rPr>
          <w:rFonts w:eastAsia="Calibri"/>
        </w:rPr>
        <w:t xml:space="preserve"> що підтверджує відповідність товару вимогам, встановленим до нього загальнообов’язковими на терито</w:t>
      </w:r>
      <w:r>
        <w:rPr>
          <w:rFonts w:eastAsia="Calibri"/>
        </w:rPr>
        <w:t>рії України нормами і правилами та</w:t>
      </w:r>
      <w:r w:rsidRPr="000B3483">
        <w:rPr>
          <w:rFonts w:eastAsia="Calibri"/>
        </w:rPr>
        <w:t xml:space="preserve"> повинен бути оформлений відповідно до вимог законодавства України</w:t>
      </w:r>
      <w:r>
        <w:rPr>
          <w:rFonts w:eastAsia="Calibri"/>
        </w:rPr>
        <w:t>,</w:t>
      </w:r>
      <w:r w:rsidRPr="001B50C9">
        <w:rPr>
          <w:color w:val="000000"/>
          <w:kern w:val="2"/>
          <w:sz w:val="23"/>
          <w:szCs w:val="23"/>
          <w:shd w:val="clear" w:color="auto" w:fill="FFFFFF"/>
          <w:lang w:eastAsia="zh-CN"/>
        </w:rPr>
        <w:t xml:space="preserve"> або обґрунтування його відсутності.</w:t>
      </w:r>
    </w:p>
    <w:p w:rsidR="001C7AF2" w:rsidRPr="00715363" w:rsidRDefault="001C7AF2" w:rsidP="001C7AF2">
      <w:pPr>
        <w:pStyle w:val="ListParagraph1"/>
        <w:spacing w:after="0" w:line="240" w:lineRule="auto"/>
        <w:ind w:left="0"/>
        <w:rPr>
          <w:rFonts w:ascii="Times New Roman" w:hAnsi="Times New Roman"/>
          <w:sz w:val="24"/>
          <w:szCs w:val="24"/>
        </w:rPr>
      </w:pPr>
      <w:r w:rsidRPr="00715363">
        <w:rPr>
          <w:rFonts w:ascii="Times New Roman" w:hAnsi="Times New Roman"/>
          <w:sz w:val="24"/>
          <w:szCs w:val="24"/>
        </w:rPr>
        <w:t>2.</w:t>
      </w:r>
      <w:r>
        <w:rPr>
          <w:rFonts w:ascii="Times New Roman" w:hAnsi="Times New Roman"/>
          <w:sz w:val="24"/>
          <w:szCs w:val="24"/>
          <w:lang w:val="uk-UA"/>
        </w:rPr>
        <w:t>2</w:t>
      </w:r>
      <w:r w:rsidRPr="00715363">
        <w:rPr>
          <w:rFonts w:ascii="Times New Roman" w:hAnsi="Times New Roman"/>
          <w:sz w:val="24"/>
          <w:szCs w:val="24"/>
        </w:rPr>
        <w:t xml:space="preserve">. </w:t>
      </w:r>
      <w:r w:rsidRPr="00715363">
        <w:rPr>
          <w:rFonts w:ascii="Times New Roman" w:hAnsi="Times New Roman"/>
          <w:sz w:val="24"/>
          <w:szCs w:val="24"/>
          <w:lang w:val="uk-UA"/>
        </w:rPr>
        <w:t xml:space="preserve">При постачанні </w:t>
      </w:r>
      <w:r>
        <w:rPr>
          <w:rFonts w:ascii="Times New Roman" w:hAnsi="Times New Roman"/>
          <w:sz w:val="24"/>
          <w:szCs w:val="24"/>
          <w:lang w:val="uk-UA"/>
        </w:rPr>
        <w:t>Товару</w:t>
      </w:r>
      <w:r w:rsidRPr="00715363">
        <w:rPr>
          <w:rFonts w:ascii="Times New Roman" w:hAnsi="Times New Roman"/>
          <w:sz w:val="24"/>
          <w:szCs w:val="24"/>
          <w:lang w:val="uk-UA"/>
        </w:rPr>
        <w:t xml:space="preserve"> цілісність упаковки повинн</w:t>
      </w:r>
      <w:r>
        <w:rPr>
          <w:rFonts w:ascii="Times New Roman" w:hAnsi="Times New Roman"/>
          <w:sz w:val="24"/>
          <w:szCs w:val="24"/>
          <w:lang w:val="uk-UA"/>
        </w:rPr>
        <w:t>а</w:t>
      </w:r>
      <w:r w:rsidRPr="00715363">
        <w:rPr>
          <w:rFonts w:ascii="Times New Roman" w:hAnsi="Times New Roman"/>
          <w:sz w:val="24"/>
          <w:szCs w:val="24"/>
          <w:lang w:val="uk-UA"/>
        </w:rPr>
        <w:t xml:space="preserve"> бути без пошкоджень .</w:t>
      </w:r>
    </w:p>
    <w:p w:rsidR="001C7AF2" w:rsidRDefault="001C7AF2" w:rsidP="001C7AF2">
      <w:pPr>
        <w:tabs>
          <w:tab w:val="left" w:pos="2160"/>
          <w:tab w:val="left" w:pos="3600"/>
        </w:tabs>
        <w:rPr>
          <w:rFonts w:eastAsia="Courier New"/>
          <w:b/>
          <w:color w:val="000000"/>
        </w:rPr>
      </w:pPr>
    </w:p>
    <w:p w:rsidR="001C7AF2" w:rsidRPr="00BA3177" w:rsidRDefault="001C7AF2" w:rsidP="001C7AF2">
      <w:pPr>
        <w:rPr>
          <w:lang w:val="ru-RU"/>
        </w:rPr>
      </w:pPr>
    </w:p>
    <w:p w:rsidR="001C7AF2" w:rsidRPr="001C7AF2" w:rsidRDefault="001C7AF2" w:rsidP="008A7987">
      <w:pPr>
        <w:tabs>
          <w:tab w:val="left" w:pos="938"/>
        </w:tabs>
        <w:autoSpaceDE/>
        <w:autoSpaceDN/>
        <w:adjustRightInd/>
        <w:spacing w:line="276" w:lineRule="auto"/>
        <w:jc w:val="right"/>
        <w:rPr>
          <w:rFonts w:ascii="Times New Roman" w:eastAsia="Courier New" w:hAnsi="Times New Roman"/>
          <w:color w:val="000000"/>
          <w:lang w:val="ru-RU" w:eastAsia="uk-UA"/>
        </w:rPr>
      </w:pPr>
    </w:p>
    <w:p w:rsidR="001C7AF2" w:rsidRDefault="001C7AF2"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1C7AF2" w:rsidRDefault="001C7AF2"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1C7AF2" w:rsidRDefault="001C7AF2"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1C7AF2" w:rsidRDefault="001C7AF2"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423F77" w:rsidRDefault="00423F77" w:rsidP="008A7987">
      <w:pPr>
        <w:tabs>
          <w:tab w:val="left" w:pos="938"/>
        </w:tabs>
        <w:autoSpaceDE/>
        <w:autoSpaceDN/>
        <w:adjustRightInd/>
        <w:spacing w:line="276" w:lineRule="auto"/>
        <w:jc w:val="right"/>
        <w:rPr>
          <w:rFonts w:ascii="Times New Roman" w:eastAsia="Courier New" w:hAnsi="Times New Roman"/>
          <w:color w:val="000000"/>
          <w:lang w:eastAsia="uk-UA"/>
        </w:rPr>
      </w:pPr>
    </w:p>
    <w:p w:rsidR="008A7987" w:rsidRPr="000B3483" w:rsidRDefault="008A7987" w:rsidP="00F44167">
      <w:pPr>
        <w:tabs>
          <w:tab w:val="left" w:pos="938"/>
        </w:tabs>
        <w:autoSpaceDE/>
        <w:autoSpaceDN/>
        <w:adjustRightInd/>
        <w:spacing w:line="276" w:lineRule="auto"/>
        <w:jc w:val="right"/>
        <w:rPr>
          <w:rFonts w:ascii="Times New Roman" w:eastAsia="Courier New" w:hAnsi="Times New Roman"/>
          <w:color w:val="000000"/>
          <w:lang w:val="ru-RU" w:eastAsia="uk-UA"/>
        </w:rPr>
      </w:pPr>
      <w:r w:rsidRPr="000B3483">
        <w:rPr>
          <w:rFonts w:ascii="Times New Roman" w:eastAsia="Courier New" w:hAnsi="Times New Roman"/>
          <w:color w:val="000000"/>
          <w:lang w:eastAsia="uk-UA"/>
        </w:rPr>
        <w:t xml:space="preserve">Додаток 2 </w:t>
      </w:r>
    </w:p>
    <w:p w:rsidR="008A7987" w:rsidRPr="000B3483" w:rsidRDefault="008A7987" w:rsidP="008A7987">
      <w:pPr>
        <w:autoSpaceDE/>
        <w:autoSpaceDN/>
        <w:adjustRightInd/>
        <w:spacing w:line="276" w:lineRule="auto"/>
        <w:jc w:val="center"/>
        <w:rPr>
          <w:rFonts w:ascii="Times New Roman" w:eastAsia="Courier New" w:hAnsi="Times New Roman"/>
          <w:b/>
          <w:caps/>
          <w:color w:val="000000"/>
          <w:lang w:val="ru-RU" w:eastAsia="uk-UA"/>
        </w:rPr>
      </w:pPr>
    </w:p>
    <w:p w:rsidR="008A7987" w:rsidRPr="000B3483" w:rsidRDefault="008A7987" w:rsidP="008A7987">
      <w:pPr>
        <w:autoSpaceDE/>
        <w:autoSpaceDN/>
        <w:adjustRightInd/>
        <w:spacing w:line="276" w:lineRule="auto"/>
        <w:jc w:val="center"/>
        <w:rPr>
          <w:rFonts w:ascii="Times New Roman" w:eastAsia="Courier New" w:hAnsi="Times New Roman"/>
          <w:b/>
          <w:caps/>
          <w:color w:val="000000"/>
          <w:lang w:val="ru-RU" w:eastAsia="uk-UA"/>
        </w:rPr>
      </w:pPr>
      <w:r w:rsidRPr="000B3483">
        <w:rPr>
          <w:rFonts w:ascii="Times New Roman" w:eastAsia="Courier New" w:hAnsi="Times New Roman"/>
          <w:b/>
          <w:caps/>
          <w:color w:val="000000"/>
          <w:lang w:eastAsia="uk-UA"/>
        </w:rPr>
        <w:t xml:space="preserve">Вимоги до кваліфікації учасників </w:t>
      </w:r>
    </w:p>
    <w:p w:rsidR="008A7987" w:rsidRPr="000B3483" w:rsidRDefault="008A7987" w:rsidP="008A7987">
      <w:pPr>
        <w:autoSpaceDE/>
        <w:autoSpaceDN/>
        <w:adjustRightInd/>
        <w:spacing w:line="276" w:lineRule="auto"/>
        <w:jc w:val="center"/>
        <w:rPr>
          <w:rFonts w:ascii="Times New Roman" w:eastAsia="Courier New" w:hAnsi="Times New Roman"/>
          <w:b/>
          <w:bCs/>
          <w:caps/>
        </w:rPr>
      </w:pPr>
      <w:r w:rsidRPr="000B3483">
        <w:rPr>
          <w:rFonts w:ascii="Times New Roman" w:eastAsia="Courier New" w:hAnsi="Times New Roman"/>
          <w:b/>
          <w:caps/>
          <w:color w:val="000000"/>
          <w:lang w:eastAsia="uk-UA"/>
        </w:rPr>
        <w:t>та спосіб їх підтвердження</w:t>
      </w:r>
    </w:p>
    <w:p w:rsidR="008A7987" w:rsidRPr="000B3483" w:rsidRDefault="008A7987" w:rsidP="008A7987">
      <w:pPr>
        <w:autoSpaceDE/>
        <w:autoSpaceDN/>
        <w:adjustRightInd/>
        <w:spacing w:line="276" w:lineRule="auto"/>
        <w:jc w:val="center"/>
        <w:rPr>
          <w:rFonts w:ascii="Times New Roman" w:eastAsia="Courier New" w:hAnsi="Times New Roman"/>
          <w:color w:val="000000"/>
          <w:lang w:val="ru-RU" w:eastAsia="uk-UA"/>
        </w:rPr>
      </w:pPr>
    </w:p>
    <w:p w:rsidR="008A7987" w:rsidRDefault="008A7987" w:rsidP="008A7987">
      <w:pPr>
        <w:autoSpaceDE/>
        <w:autoSpaceDN/>
        <w:adjustRightInd/>
        <w:spacing w:line="276" w:lineRule="auto"/>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Інформація щодо кваліфікації учасника</w:t>
      </w:r>
    </w:p>
    <w:p w:rsidR="008A7987" w:rsidRPr="000B3483" w:rsidRDefault="008A7987" w:rsidP="008A7987">
      <w:pPr>
        <w:tabs>
          <w:tab w:val="left" w:pos="993"/>
        </w:tabs>
        <w:autoSpaceDE/>
        <w:autoSpaceDN/>
        <w:adjustRightInd/>
        <w:spacing w:line="276" w:lineRule="auto"/>
        <w:jc w:val="both"/>
        <w:rPr>
          <w:rFonts w:ascii="Times New Roman" w:eastAsia="Courier New" w:hAnsi="Times New Roman"/>
          <w:color w:val="000000"/>
          <w:lang w:eastAsia="uk-UA"/>
        </w:rPr>
      </w:pPr>
      <w:r w:rsidRPr="000B3483">
        <w:rPr>
          <w:rFonts w:ascii="Times New Roman" w:eastAsia="Courier New" w:hAnsi="Times New Roman"/>
          <w:color w:val="000000"/>
          <w:lang w:val="ru-RU" w:eastAsia="uk-UA"/>
        </w:rPr>
        <w:t xml:space="preserve">   </w:t>
      </w:r>
      <w:r w:rsidRPr="000B3483">
        <w:rPr>
          <w:rFonts w:ascii="Times New Roman" w:eastAsia="Courier New" w:hAnsi="Times New Roman"/>
          <w:color w:val="000000"/>
          <w:lang w:eastAsia="uk-UA"/>
        </w:rPr>
        <w:t>Для підтвердження кваліфікації учасник повинен надати в електронному (сканованому) вигляді в складі своєї пропозиції копії документів згідно з наступним переліком:</w:t>
      </w:r>
    </w:p>
    <w:p w:rsidR="008A7987" w:rsidRPr="000B3483" w:rsidRDefault="008A7987" w:rsidP="008A7987">
      <w:pPr>
        <w:tabs>
          <w:tab w:val="left" w:pos="993"/>
        </w:tabs>
        <w:suppressAutoHyphens/>
        <w:autoSpaceDE/>
        <w:autoSpaceDN/>
        <w:adjustRightInd/>
        <w:spacing w:line="276" w:lineRule="auto"/>
        <w:jc w:val="both"/>
        <w:rPr>
          <w:rFonts w:ascii="Times New Roman" w:hAnsi="Times New Roman"/>
          <w:lang w:eastAsia="uk-UA"/>
        </w:rPr>
      </w:pPr>
      <w:r w:rsidRPr="000B3483">
        <w:rPr>
          <w:rFonts w:ascii="Times New Roman" w:eastAsia="Courier New" w:hAnsi="Times New Roman"/>
          <w:color w:val="000000"/>
          <w:lang w:eastAsia="uk-UA"/>
        </w:rPr>
        <w:tab/>
        <w:t>цінова пропозиція за результатами</w:t>
      </w:r>
      <w:r w:rsidRPr="000B3483">
        <w:rPr>
          <w:rFonts w:ascii="Times New Roman" w:hAnsi="Times New Roman"/>
          <w:lang w:eastAsia="uk-UA"/>
        </w:rPr>
        <w:t xml:space="preserve"> аукціону згідно </w:t>
      </w:r>
      <w:r w:rsidRPr="003E2829">
        <w:rPr>
          <w:rFonts w:ascii="Times New Roman" w:hAnsi="Times New Roman"/>
          <w:b/>
          <w:color w:val="000000"/>
          <w:lang w:eastAsia="uk-UA"/>
        </w:rPr>
        <w:t xml:space="preserve">Додатку </w:t>
      </w:r>
      <w:r>
        <w:rPr>
          <w:rFonts w:ascii="Times New Roman" w:hAnsi="Times New Roman"/>
          <w:b/>
          <w:color w:val="000000"/>
          <w:lang w:eastAsia="uk-UA"/>
        </w:rPr>
        <w:t>4</w:t>
      </w:r>
      <w:r w:rsidRPr="000B3483">
        <w:rPr>
          <w:rFonts w:ascii="Times New Roman" w:hAnsi="Times New Roman"/>
          <w:lang w:eastAsia="uk-UA"/>
        </w:rPr>
        <w:t xml:space="preserve"> до оголошення</w:t>
      </w:r>
      <w:r>
        <w:rPr>
          <w:rFonts w:ascii="Times New Roman" w:hAnsi="Times New Roman"/>
          <w:lang w:eastAsia="uk-UA"/>
        </w:rPr>
        <w:t xml:space="preserve"> відповідно з технічними вимогами;</w:t>
      </w:r>
    </w:p>
    <w:p w:rsidR="008A7987" w:rsidRPr="000B3483" w:rsidRDefault="008A7987" w:rsidP="008A7987">
      <w:pPr>
        <w:tabs>
          <w:tab w:val="left" w:pos="993"/>
        </w:tabs>
        <w:suppressAutoHyphens/>
        <w:autoSpaceDE/>
        <w:autoSpaceDN/>
        <w:adjustRightInd/>
        <w:spacing w:line="276" w:lineRule="auto"/>
        <w:rPr>
          <w:rFonts w:ascii="Times New Roman" w:eastAsia="Courier New" w:hAnsi="Times New Roman"/>
        </w:rPr>
      </w:pPr>
      <w:r w:rsidRPr="000B3483">
        <w:rPr>
          <w:rFonts w:ascii="Times New Roman" w:eastAsia="Courier New" w:hAnsi="Times New Roman"/>
          <w:color w:val="000000"/>
          <w:lang w:val="ru-RU" w:eastAsia="uk-UA"/>
        </w:rPr>
        <w:tab/>
      </w:r>
      <w:r w:rsidRPr="000B3483">
        <w:rPr>
          <w:rFonts w:ascii="Times New Roman" w:eastAsia="Courier New" w:hAnsi="Times New Roman"/>
          <w:color w:val="000000"/>
          <w:lang w:eastAsia="uk-UA"/>
        </w:rPr>
        <w:t xml:space="preserve">копію </w:t>
      </w:r>
      <w:r>
        <w:rPr>
          <w:rFonts w:ascii="Times New Roman" w:eastAsia="Courier New" w:hAnsi="Times New Roman"/>
          <w:color w:val="000000"/>
          <w:lang w:eastAsia="uk-UA"/>
        </w:rPr>
        <w:t>витягу</w:t>
      </w:r>
      <w:r w:rsidRPr="000B3483">
        <w:rPr>
          <w:rFonts w:ascii="Times New Roman" w:eastAsia="Courier New" w:hAnsi="Times New Roman"/>
          <w:color w:val="000000"/>
          <w:lang w:eastAsia="uk-UA"/>
        </w:rPr>
        <w:t xml:space="preserve"> або копію виписки з Єдиного державного реєстру юридичних осіб та фізичних осіб-підприємців;</w:t>
      </w:r>
    </w:p>
    <w:p w:rsidR="008A7987" w:rsidRDefault="008A7987" w:rsidP="008A7987">
      <w:pPr>
        <w:tabs>
          <w:tab w:val="left" w:pos="993"/>
        </w:tabs>
        <w:autoSpaceDE/>
        <w:autoSpaceDN/>
        <w:adjustRightInd/>
        <w:spacing w:line="276" w:lineRule="auto"/>
        <w:jc w:val="both"/>
        <w:rPr>
          <w:rFonts w:ascii="Times New Roman" w:eastAsia="Courier New" w:hAnsi="Times New Roman"/>
          <w:color w:val="000000"/>
          <w:lang w:eastAsia="uk-UA"/>
        </w:rPr>
      </w:pPr>
      <w:r>
        <w:rPr>
          <w:rFonts w:ascii="Times New Roman" w:eastAsia="Courier New" w:hAnsi="Times New Roman"/>
          <w:color w:val="000000"/>
          <w:lang w:eastAsia="uk-UA"/>
        </w:rPr>
        <w:tab/>
      </w:r>
      <w:r w:rsidRPr="000B3483">
        <w:rPr>
          <w:rFonts w:ascii="Times New Roman" w:eastAsia="Courier New" w:hAnsi="Times New Roman"/>
          <w:color w:val="000000"/>
          <w:lang w:eastAsia="uk-UA"/>
        </w:rPr>
        <w:t>копію свідоцтво про реєстрацію платника ПДВ або витягу з реєстру платників ПДВ (якщо Учасник є платником ПДВ);</w:t>
      </w:r>
    </w:p>
    <w:p w:rsidR="008A7987" w:rsidRDefault="008A7987" w:rsidP="008A7987">
      <w:pPr>
        <w:tabs>
          <w:tab w:val="left" w:pos="993"/>
        </w:tabs>
        <w:autoSpaceDE/>
        <w:autoSpaceDN/>
        <w:adjustRightInd/>
        <w:spacing w:line="276" w:lineRule="auto"/>
        <w:jc w:val="both"/>
        <w:rPr>
          <w:rFonts w:ascii="Times New Roman" w:eastAsia="Courier New" w:hAnsi="Times New Roman"/>
          <w:color w:val="000000"/>
          <w:lang w:eastAsia="uk-UA"/>
        </w:rPr>
      </w:pPr>
      <w:r>
        <w:rPr>
          <w:rFonts w:ascii="Times New Roman" w:eastAsia="Courier New" w:hAnsi="Times New Roman"/>
          <w:color w:val="000000"/>
          <w:lang w:eastAsia="uk-UA"/>
        </w:rPr>
        <w:tab/>
      </w:r>
      <w:r w:rsidRPr="000B3483">
        <w:rPr>
          <w:rFonts w:ascii="Times New Roman" w:eastAsia="Courier New" w:hAnsi="Times New Roman"/>
          <w:color w:val="00000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8A7987" w:rsidRPr="000B3483" w:rsidRDefault="008A7987" w:rsidP="008A7987">
      <w:pPr>
        <w:tabs>
          <w:tab w:val="left" w:pos="993"/>
        </w:tabs>
        <w:autoSpaceDE/>
        <w:autoSpaceDN/>
        <w:adjustRightInd/>
        <w:spacing w:line="276" w:lineRule="auto"/>
        <w:jc w:val="both"/>
        <w:rPr>
          <w:rFonts w:ascii="Times New Roman" w:eastAsia="Courier New" w:hAnsi="Times New Roman"/>
        </w:rPr>
      </w:pPr>
      <w:r>
        <w:rPr>
          <w:rFonts w:ascii="Times New Roman" w:eastAsia="Courier New" w:hAnsi="Times New Roman"/>
          <w:color w:val="000000"/>
          <w:lang w:eastAsia="uk-UA"/>
        </w:rPr>
        <w:tab/>
      </w:r>
      <w:r w:rsidRPr="008C2039">
        <w:rPr>
          <w:rFonts w:ascii="Times New Roman" w:hAnsi="Times New Roman"/>
          <w:color w:val="00000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 висновки державної санітарно-епідеміологічної експертизи, тощо);</w:t>
      </w:r>
    </w:p>
    <w:p w:rsidR="008A7987" w:rsidRDefault="008A7987" w:rsidP="0069617B">
      <w:pPr>
        <w:tabs>
          <w:tab w:val="left" w:pos="900"/>
        </w:tabs>
        <w:autoSpaceDE/>
        <w:autoSpaceDN/>
        <w:adjustRightInd/>
        <w:spacing w:line="276" w:lineRule="auto"/>
        <w:jc w:val="both"/>
        <w:rPr>
          <w:rFonts w:ascii="Times New Roman" w:eastAsia="Courier New" w:hAnsi="Times New Roman"/>
          <w:color w:val="000000"/>
          <w:lang w:eastAsia="uk-UA"/>
        </w:rPr>
      </w:pPr>
    </w:p>
    <w:p w:rsidR="008A7987" w:rsidRDefault="008A7987" w:rsidP="008A7987">
      <w:pPr>
        <w:tabs>
          <w:tab w:val="left" w:pos="900"/>
        </w:tabs>
        <w:autoSpaceDE/>
        <w:autoSpaceDN/>
        <w:adjustRightInd/>
        <w:spacing w:line="276" w:lineRule="auto"/>
        <w:ind w:left="540" w:hanging="180"/>
        <w:jc w:val="both"/>
        <w:rPr>
          <w:rFonts w:ascii="Times New Roman" w:eastAsia="Courier New" w:hAnsi="Times New Roman"/>
          <w:color w:val="000000"/>
          <w:lang w:eastAsia="uk-UA"/>
        </w:rPr>
      </w:pPr>
    </w:p>
    <w:p w:rsidR="008A7987" w:rsidRPr="000B3483" w:rsidRDefault="008A7987" w:rsidP="008A7987">
      <w:pPr>
        <w:tabs>
          <w:tab w:val="left" w:pos="993"/>
        </w:tabs>
        <w:autoSpaceDE/>
        <w:autoSpaceDN/>
        <w:adjustRightInd/>
        <w:spacing w:line="276" w:lineRule="auto"/>
        <w:jc w:val="both"/>
        <w:rPr>
          <w:rFonts w:ascii="Times New Roman" w:eastAsia="Courier New" w:hAnsi="Times New Roman"/>
          <w:b/>
          <w:color w:val="000000"/>
          <w:lang w:eastAsia="uk-UA"/>
        </w:rPr>
      </w:pPr>
      <w:r w:rsidRPr="000B3483">
        <w:rPr>
          <w:rFonts w:ascii="Times New Roman" w:eastAsia="Courier New" w:hAnsi="Times New Roman"/>
          <w:b/>
          <w:color w:val="000000"/>
          <w:lang w:eastAsia="uk-UA"/>
        </w:rPr>
        <w:t xml:space="preserve"> Примітка:</w:t>
      </w:r>
    </w:p>
    <w:p w:rsidR="008A7987" w:rsidRPr="000B3483" w:rsidRDefault="008A7987" w:rsidP="008A7987">
      <w:pPr>
        <w:tabs>
          <w:tab w:val="left" w:pos="993"/>
        </w:tabs>
        <w:autoSpaceDE/>
        <w:autoSpaceDN/>
        <w:adjustRightInd/>
        <w:spacing w:line="276" w:lineRule="auto"/>
        <w:jc w:val="both"/>
        <w:rPr>
          <w:rFonts w:ascii="Times New Roman" w:eastAsia="Courier New" w:hAnsi="Times New Roman"/>
          <w:color w:val="000000"/>
          <w:lang w:eastAsia="uk-UA"/>
        </w:rPr>
      </w:pPr>
      <w:r w:rsidRPr="000B3483">
        <w:rPr>
          <w:rFonts w:ascii="Times New Roman" w:eastAsia="Courier New" w:hAnsi="Times New Roman"/>
          <w:color w:val="000000"/>
          <w:lang w:eastAsia="uk-UA"/>
        </w:rPr>
        <w:t xml:space="preserve">   Всі копії документів мають бути завірені власною печаткою Учасника (ця вимога не стосується Учасників, які здійснюють діяльність без печатки згідно з чинним законодавством).</w:t>
      </w:r>
    </w:p>
    <w:p w:rsidR="008A7987" w:rsidRPr="000B3483" w:rsidRDefault="008A7987" w:rsidP="008A7987">
      <w:pPr>
        <w:tabs>
          <w:tab w:val="left" w:pos="993"/>
        </w:tabs>
        <w:autoSpaceDE/>
        <w:autoSpaceDN/>
        <w:adjustRightInd/>
        <w:spacing w:line="276" w:lineRule="auto"/>
        <w:jc w:val="both"/>
        <w:rPr>
          <w:rFonts w:ascii="Times New Roman" w:eastAsia="Courier New" w:hAnsi="Times New Roman"/>
          <w:color w:val="000000"/>
          <w:lang w:eastAsia="uk-UA"/>
        </w:rPr>
      </w:pPr>
    </w:p>
    <w:p w:rsidR="008A7987" w:rsidRPr="00437EC2" w:rsidRDefault="008A7987" w:rsidP="008A7987">
      <w:pPr>
        <w:autoSpaceDE/>
        <w:autoSpaceDN/>
        <w:adjustRightInd/>
        <w:spacing w:line="276" w:lineRule="auto"/>
        <w:jc w:val="both"/>
        <w:rPr>
          <w:rFonts w:ascii="Times New Roman" w:eastAsia="Courier New" w:hAnsi="Times New Roman"/>
          <w:b/>
          <w:lang w:val="ru-RU"/>
        </w:rPr>
      </w:pPr>
    </w:p>
    <w:p w:rsidR="008A7987" w:rsidRPr="000B3483" w:rsidRDefault="008A7987" w:rsidP="008A7987">
      <w:pPr>
        <w:autoSpaceDE/>
        <w:autoSpaceDN/>
        <w:adjustRightInd/>
        <w:spacing w:line="276" w:lineRule="auto"/>
        <w:jc w:val="both"/>
        <w:rPr>
          <w:rFonts w:ascii="Times New Roman" w:eastAsia="Courier New" w:hAnsi="Times New Roman"/>
          <w:b/>
        </w:rPr>
      </w:pPr>
      <w:r w:rsidRPr="000B3483">
        <w:rPr>
          <w:rFonts w:ascii="Times New Roman" w:eastAsia="Courier New" w:hAnsi="Times New Roman"/>
          <w:b/>
        </w:rPr>
        <w:t>До уваги учасника!</w:t>
      </w:r>
    </w:p>
    <w:p w:rsidR="008A7987" w:rsidRPr="000B3483" w:rsidRDefault="008A7987" w:rsidP="008A7987">
      <w:pPr>
        <w:autoSpaceDE/>
        <w:autoSpaceDN/>
        <w:adjustRightInd/>
        <w:spacing w:line="276" w:lineRule="auto"/>
        <w:jc w:val="both"/>
        <w:rPr>
          <w:rFonts w:ascii="Times New Roman" w:eastAsia="Courier New" w:hAnsi="Times New Roman"/>
          <w:b/>
          <w:color w:val="000000"/>
          <w:lang w:eastAsia="uk-UA"/>
        </w:rPr>
      </w:pPr>
      <w:r w:rsidRPr="000B3483">
        <w:rPr>
          <w:rFonts w:ascii="Times New Roman" w:eastAsia="Courier New" w:hAnsi="Times New Roman"/>
          <w:b/>
        </w:rPr>
        <w:t xml:space="preserve">Замовник залишає за собою право не приймати до розгляду на кваліфікацію документи оформлені неналежним чином згідно до кваліфікаційних вимог, незалежно від ціни, яку пропонує учасник. Всю необхідну документацію, згідно кваліфікаційних вимог, замовнику переможець надає протягом </w:t>
      </w:r>
      <w:r>
        <w:rPr>
          <w:rFonts w:ascii="Times New Roman" w:eastAsia="Courier New" w:hAnsi="Times New Roman"/>
          <w:b/>
        </w:rPr>
        <w:t>2</w:t>
      </w:r>
      <w:r w:rsidRPr="000B3483">
        <w:rPr>
          <w:rFonts w:ascii="Times New Roman" w:eastAsia="Courier New" w:hAnsi="Times New Roman"/>
          <w:b/>
        </w:rPr>
        <w:t xml:space="preserve"> робочих днів з дня аукціону.</w:t>
      </w:r>
      <w:r w:rsidRPr="000B3483">
        <w:rPr>
          <w:rFonts w:ascii="Times New Roman" w:eastAsia="Courier New" w:hAnsi="Times New Roman"/>
          <w:color w:val="000000"/>
          <w:lang w:eastAsia="uk-UA"/>
        </w:rPr>
        <w:t xml:space="preserve"> </w:t>
      </w:r>
      <w:r w:rsidRPr="000B3483">
        <w:rPr>
          <w:rFonts w:ascii="Times New Roman" w:eastAsia="Courier New" w:hAnsi="Times New Roman"/>
          <w:b/>
          <w:color w:val="000000"/>
          <w:lang w:eastAsia="uk-UA"/>
        </w:rPr>
        <w:t xml:space="preserve">В паперовому вигляді, копії, завірені підписом та печаткою учасника, надаються замовнику переможцем електронних торгів </w:t>
      </w:r>
      <w:r w:rsidRPr="00510394">
        <w:rPr>
          <w:rFonts w:ascii="Times New Roman" w:eastAsia="Courier New" w:hAnsi="Times New Roman"/>
          <w:b/>
          <w:lang w:eastAsia="uk-UA"/>
        </w:rPr>
        <w:t>під час укладання договору</w:t>
      </w:r>
      <w:r w:rsidRPr="000B3483">
        <w:rPr>
          <w:rFonts w:ascii="Times New Roman" w:eastAsia="Courier New" w:hAnsi="Times New Roman"/>
          <w:b/>
          <w:color w:val="000000"/>
          <w:lang w:eastAsia="uk-UA"/>
        </w:rPr>
        <w:t xml:space="preserve"> про закупівлю.</w:t>
      </w:r>
    </w:p>
    <w:p w:rsidR="008A7987" w:rsidRDefault="008A7987"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423F77" w:rsidRDefault="00F028D9" w:rsidP="00F028D9">
      <w:pPr>
        <w:tabs>
          <w:tab w:val="left" w:pos="938"/>
        </w:tabs>
        <w:autoSpaceDE/>
        <w:autoSpaceDN/>
        <w:adjustRightInd/>
        <w:spacing w:line="322" w:lineRule="exact"/>
        <w:rPr>
          <w:rFonts w:ascii="Times New Roman" w:eastAsia="Courier New" w:hAnsi="Times New Roman"/>
          <w:color w:val="000000"/>
          <w:lang w:eastAsia="uk-UA"/>
        </w:rPr>
      </w:pP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r>
        <w:rPr>
          <w:rFonts w:ascii="Times New Roman" w:eastAsia="Courier New" w:hAnsi="Times New Roman"/>
          <w:color w:val="000000"/>
          <w:lang w:eastAsia="uk-UA"/>
        </w:rPr>
        <w:tab/>
      </w:r>
    </w:p>
    <w:p w:rsidR="00423F77" w:rsidRDefault="00423F77" w:rsidP="00F028D9">
      <w:pPr>
        <w:tabs>
          <w:tab w:val="left" w:pos="938"/>
        </w:tabs>
        <w:autoSpaceDE/>
        <w:autoSpaceDN/>
        <w:adjustRightInd/>
        <w:spacing w:line="322" w:lineRule="exact"/>
        <w:rPr>
          <w:rFonts w:ascii="Times New Roman" w:eastAsia="Courier New" w:hAnsi="Times New Roman"/>
          <w:color w:val="000000"/>
          <w:lang w:eastAsia="uk-UA"/>
        </w:rPr>
      </w:pPr>
    </w:p>
    <w:p w:rsidR="00423F77" w:rsidRDefault="00423F77" w:rsidP="00F028D9">
      <w:pPr>
        <w:tabs>
          <w:tab w:val="left" w:pos="938"/>
        </w:tabs>
        <w:autoSpaceDE/>
        <w:autoSpaceDN/>
        <w:adjustRightInd/>
        <w:spacing w:line="322" w:lineRule="exact"/>
        <w:rPr>
          <w:rFonts w:ascii="Times New Roman" w:eastAsia="Courier New" w:hAnsi="Times New Roman"/>
          <w:color w:val="000000"/>
          <w:lang w:eastAsia="uk-UA"/>
        </w:rPr>
      </w:pPr>
    </w:p>
    <w:p w:rsidR="00916C2F" w:rsidRDefault="00916C2F" w:rsidP="00F028D9">
      <w:pPr>
        <w:tabs>
          <w:tab w:val="left" w:pos="938"/>
        </w:tabs>
        <w:autoSpaceDE/>
        <w:autoSpaceDN/>
        <w:adjustRightInd/>
        <w:spacing w:line="322" w:lineRule="exact"/>
        <w:rPr>
          <w:rFonts w:ascii="Times New Roman" w:eastAsia="Courier New" w:hAnsi="Times New Roman"/>
          <w:color w:val="000000"/>
          <w:lang w:eastAsia="uk-UA"/>
        </w:rPr>
      </w:pPr>
    </w:p>
    <w:p w:rsidR="00916C2F" w:rsidRDefault="00916C2F" w:rsidP="00F028D9">
      <w:pPr>
        <w:tabs>
          <w:tab w:val="left" w:pos="938"/>
        </w:tabs>
        <w:autoSpaceDE/>
        <w:autoSpaceDN/>
        <w:adjustRightInd/>
        <w:spacing w:line="322" w:lineRule="exact"/>
        <w:rPr>
          <w:rFonts w:ascii="Times New Roman" w:eastAsia="Courier New" w:hAnsi="Times New Roman"/>
          <w:color w:val="000000"/>
          <w:lang w:eastAsia="uk-UA"/>
        </w:rPr>
      </w:pPr>
    </w:p>
    <w:p w:rsidR="00916C2F" w:rsidRDefault="00916C2F" w:rsidP="00F028D9">
      <w:pPr>
        <w:tabs>
          <w:tab w:val="left" w:pos="938"/>
        </w:tabs>
        <w:autoSpaceDE/>
        <w:autoSpaceDN/>
        <w:adjustRightInd/>
        <w:spacing w:line="322" w:lineRule="exact"/>
        <w:rPr>
          <w:rFonts w:ascii="Times New Roman" w:eastAsia="Courier New" w:hAnsi="Times New Roman"/>
          <w:color w:val="000000"/>
          <w:lang w:eastAsia="uk-UA"/>
        </w:rPr>
      </w:pPr>
    </w:p>
    <w:p w:rsidR="00916C2F" w:rsidRDefault="00916C2F" w:rsidP="00F028D9">
      <w:pPr>
        <w:tabs>
          <w:tab w:val="left" w:pos="938"/>
        </w:tabs>
        <w:autoSpaceDE/>
        <w:autoSpaceDN/>
        <w:adjustRightInd/>
        <w:spacing w:line="322" w:lineRule="exact"/>
        <w:rPr>
          <w:rFonts w:ascii="Times New Roman" w:eastAsia="Courier New" w:hAnsi="Times New Roman"/>
          <w:color w:val="000000"/>
          <w:lang w:eastAsia="uk-UA"/>
        </w:rPr>
      </w:pPr>
    </w:p>
    <w:p w:rsidR="00916C2F" w:rsidRDefault="00916C2F" w:rsidP="00F028D9">
      <w:pPr>
        <w:tabs>
          <w:tab w:val="left" w:pos="938"/>
        </w:tabs>
        <w:autoSpaceDE/>
        <w:autoSpaceDN/>
        <w:adjustRightInd/>
        <w:spacing w:line="322" w:lineRule="exact"/>
        <w:rPr>
          <w:rFonts w:ascii="Times New Roman" w:eastAsia="Courier New" w:hAnsi="Times New Roman"/>
          <w:color w:val="000000"/>
          <w:lang w:eastAsia="uk-UA"/>
        </w:rPr>
      </w:pPr>
    </w:p>
    <w:p w:rsidR="008A7987" w:rsidRDefault="008A7987" w:rsidP="00423F77">
      <w:pPr>
        <w:tabs>
          <w:tab w:val="left" w:pos="938"/>
        </w:tabs>
        <w:autoSpaceDE/>
        <w:autoSpaceDN/>
        <w:adjustRightInd/>
        <w:spacing w:line="322" w:lineRule="exact"/>
        <w:jc w:val="right"/>
        <w:rPr>
          <w:rFonts w:ascii="Times New Roman" w:eastAsia="Courier New" w:hAnsi="Times New Roman"/>
          <w:color w:val="000000"/>
          <w:lang w:eastAsia="uk-UA"/>
        </w:rPr>
      </w:pPr>
      <w:r>
        <w:rPr>
          <w:rFonts w:ascii="Times New Roman" w:eastAsia="Courier New" w:hAnsi="Times New Roman"/>
          <w:color w:val="000000"/>
          <w:lang w:eastAsia="uk-UA"/>
        </w:rPr>
        <w:t>Додаток 3</w:t>
      </w:r>
    </w:p>
    <w:p w:rsidR="008A7987" w:rsidRPr="002514EA" w:rsidRDefault="008A7987" w:rsidP="008A7987">
      <w:pPr>
        <w:tabs>
          <w:tab w:val="left" w:pos="938"/>
        </w:tabs>
        <w:autoSpaceDE/>
        <w:autoSpaceDN/>
        <w:adjustRightInd/>
        <w:spacing w:line="322" w:lineRule="exact"/>
        <w:jc w:val="center"/>
        <w:rPr>
          <w:rFonts w:ascii="Times New Roman" w:eastAsia="Courier New" w:hAnsi="Times New Roman"/>
          <w:i/>
          <w:color w:val="000000"/>
          <w:sz w:val="22"/>
          <w:szCs w:val="22"/>
          <w:lang w:eastAsia="uk-UA"/>
        </w:rPr>
      </w:pPr>
      <w:r w:rsidRPr="002514EA">
        <w:rPr>
          <w:rFonts w:ascii="Times New Roman" w:eastAsia="Courier New" w:hAnsi="Times New Roman"/>
          <w:i/>
          <w:color w:val="000000"/>
          <w:sz w:val="22"/>
          <w:szCs w:val="22"/>
          <w:lang w:eastAsia="uk-UA"/>
        </w:rPr>
        <w:t>Надається на фірмовому бланку учасника(за наявності)</w:t>
      </w:r>
    </w:p>
    <w:p w:rsidR="008A7987" w:rsidRPr="002514EA" w:rsidRDefault="008A7987" w:rsidP="008A7987">
      <w:pPr>
        <w:tabs>
          <w:tab w:val="left" w:pos="938"/>
        </w:tabs>
        <w:autoSpaceDE/>
        <w:autoSpaceDN/>
        <w:adjustRightInd/>
        <w:spacing w:line="322" w:lineRule="exact"/>
        <w:jc w:val="center"/>
        <w:rPr>
          <w:rFonts w:ascii="Times New Roman" w:eastAsia="Courier New" w:hAnsi="Times New Roman"/>
          <w:b/>
          <w:i/>
          <w:color w:val="000000"/>
          <w:sz w:val="22"/>
          <w:szCs w:val="22"/>
          <w:lang w:eastAsia="uk-UA"/>
        </w:rPr>
      </w:pPr>
    </w:p>
    <w:p w:rsidR="008A7987" w:rsidRDefault="008A7987" w:rsidP="008A7987">
      <w:pPr>
        <w:tabs>
          <w:tab w:val="left" w:pos="938"/>
        </w:tabs>
        <w:autoSpaceDE/>
        <w:autoSpaceDN/>
        <w:adjustRightInd/>
        <w:spacing w:line="322" w:lineRule="exact"/>
        <w:jc w:val="center"/>
        <w:rPr>
          <w:rFonts w:ascii="Times New Roman" w:eastAsia="Courier New" w:hAnsi="Times New Roman"/>
          <w:b/>
          <w:color w:val="000000"/>
          <w:sz w:val="22"/>
          <w:szCs w:val="22"/>
          <w:lang w:eastAsia="uk-UA"/>
        </w:rPr>
      </w:pPr>
      <w:r w:rsidRPr="002514EA">
        <w:rPr>
          <w:rFonts w:ascii="Times New Roman" w:eastAsia="Courier New" w:hAnsi="Times New Roman"/>
          <w:b/>
          <w:color w:val="000000"/>
          <w:sz w:val="22"/>
          <w:szCs w:val="22"/>
          <w:lang w:eastAsia="uk-UA"/>
        </w:rPr>
        <w:t>ІНФОРМАЦІЯ ПРО УЧАСНИКА</w:t>
      </w:r>
    </w:p>
    <w:p w:rsidR="001919D4" w:rsidRPr="002514EA" w:rsidRDefault="001919D4" w:rsidP="008A7987">
      <w:pPr>
        <w:tabs>
          <w:tab w:val="left" w:pos="938"/>
        </w:tabs>
        <w:autoSpaceDE/>
        <w:autoSpaceDN/>
        <w:adjustRightInd/>
        <w:spacing w:line="322" w:lineRule="exact"/>
        <w:jc w:val="center"/>
        <w:rPr>
          <w:rFonts w:ascii="Times New Roman" w:eastAsia="Courier New" w:hAnsi="Times New Roman"/>
          <w:b/>
          <w:color w:val="000000"/>
          <w:sz w:val="22"/>
          <w:szCs w:val="22"/>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92"/>
        <w:gridCol w:w="3361"/>
      </w:tblGrid>
      <w:tr w:rsidR="008A7987" w:rsidRPr="00833B75" w:rsidTr="00961FB5">
        <w:tc>
          <w:tcPr>
            <w:tcW w:w="828"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  п/п</w:t>
            </w:r>
          </w:p>
        </w:tc>
        <w:tc>
          <w:tcPr>
            <w:tcW w:w="5892"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Вимоги</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Для заповнення</w:t>
            </w:r>
          </w:p>
        </w:tc>
      </w:tr>
      <w:tr w:rsidR="008A7987" w:rsidRPr="00833B75" w:rsidTr="00961FB5">
        <w:tc>
          <w:tcPr>
            <w:tcW w:w="828"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1.</w:t>
            </w: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Повне найменування учасника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val="restart"/>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2.</w:t>
            </w: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Місцезнаходження/ юридична адреса: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Країна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Індекс</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Область</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Район</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Населений пункт</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Вулиця/проспект/провулок/площа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Будинок</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val="restart"/>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3.</w:t>
            </w: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Адреса фактичного перебування учасника: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Країна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Індекс</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Область</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Район</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Населений пункт</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Вулиця/проспект/провулок/площа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Будинок</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val="restart"/>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4.</w:t>
            </w: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Контактний телефон(код-номер)</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Телефакс (код-номер)</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Електронна пошта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val="restart"/>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7.</w:t>
            </w: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Банківські реквізити учасника для укладання договору:</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Номер рахунку</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Найменування установи банку</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МФО</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val="restart"/>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r w:rsidRPr="00833B75">
              <w:rPr>
                <w:rFonts w:ascii="Times New Roman" w:eastAsia="Courier New" w:hAnsi="Times New Roman"/>
                <w:color w:val="000000"/>
                <w:lang w:eastAsia="uk-UA"/>
              </w:rPr>
              <w:t>8.</w:t>
            </w:r>
          </w:p>
        </w:tc>
        <w:tc>
          <w:tcPr>
            <w:tcW w:w="5892" w:type="dxa"/>
          </w:tcPr>
          <w:p w:rsidR="008A7987" w:rsidRPr="00833B75" w:rsidRDefault="008A7987" w:rsidP="00961FB5">
            <w:pPr>
              <w:tabs>
                <w:tab w:val="left" w:pos="938"/>
              </w:tabs>
              <w:autoSpaceDE/>
              <w:autoSpaceDN/>
              <w:adjustRightInd/>
              <w:spacing w:line="322" w:lineRule="exact"/>
              <w:jc w:val="both"/>
              <w:rPr>
                <w:rFonts w:ascii="Times New Roman" w:eastAsia="Courier New" w:hAnsi="Times New Roman"/>
                <w:color w:val="000000"/>
                <w:lang w:eastAsia="uk-UA"/>
              </w:rPr>
            </w:pPr>
            <w:r w:rsidRPr="00833B75">
              <w:rPr>
                <w:rFonts w:ascii="Times New Roman" w:eastAsia="Courier New" w:hAnsi="Times New Roman"/>
                <w:color w:val="000000"/>
                <w:lang w:eastAsia="uk-UA"/>
              </w:rPr>
              <w:t>Керівник Учасника: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Посада</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proofErr w:type="spellStart"/>
            <w:r w:rsidRPr="00833B75">
              <w:rPr>
                <w:rFonts w:ascii="Times New Roman" w:eastAsia="Courier New" w:hAnsi="Times New Roman"/>
                <w:color w:val="000000"/>
                <w:lang w:eastAsia="uk-UA"/>
              </w:rPr>
              <w:t>ПІП</w:t>
            </w:r>
            <w:proofErr w:type="spellEnd"/>
            <w:r w:rsidRPr="00833B75">
              <w:rPr>
                <w:rFonts w:ascii="Times New Roman" w:eastAsia="Courier New" w:hAnsi="Times New Roman"/>
                <w:color w:val="000000"/>
                <w:lang w:eastAsia="uk-UA"/>
              </w:rPr>
              <w:t xml:space="preserve"> повністю</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r w:rsidR="008A7987" w:rsidRPr="00833B75" w:rsidTr="00961FB5">
        <w:tc>
          <w:tcPr>
            <w:tcW w:w="828" w:type="dxa"/>
            <w:vMerge/>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c>
          <w:tcPr>
            <w:tcW w:w="5892" w:type="dxa"/>
          </w:tcPr>
          <w:p w:rsidR="008A7987" w:rsidRPr="00833B75" w:rsidRDefault="008A7987" w:rsidP="00961FB5">
            <w:pPr>
              <w:tabs>
                <w:tab w:val="left" w:pos="938"/>
              </w:tabs>
              <w:autoSpaceDE/>
              <w:autoSpaceDN/>
              <w:adjustRightInd/>
              <w:spacing w:line="322" w:lineRule="exact"/>
              <w:jc w:val="right"/>
              <w:rPr>
                <w:rFonts w:ascii="Times New Roman" w:eastAsia="Courier New" w:hAnsi="Times New Roman"/>
                <w:color w:val="000000"/>
                <w:lang w:eastAsia="uk-UA"/>
              </w:rPr>
            </w:pPr>
            <w:r w:rsidRPr="00833B75">
              <w:rPr>
                <w:rFonts w:ascii="Times New Roman" w:eastAsia="Courier New" w:hAnsi="Times New Roman"/>
                <w:color w:val="000000"/>
                <w:lang w:eastAsia="uk-UA"/>
              </w:rPr>
              <w:t>Робочий телефон</w:t>
            </w:r>
          </w:p>
        </w:tc>
        <w:tc>
          <w:tcPr>
            <w:tcW w:w="3361" w:type="dxa"/>
          </w:tcPr>
          <w:p w:rsidR="008A7987" w:rsidRPr="00833B75" w:rsidRDefault="008A7987" w:rsidP="00961FB5">
            <w:pPr>
              <w:tabs>
                <w:tab w:val="left" w:pos="938"/>
              </w:tabs>
              <w:autoSpaceDE/>
              <w:autoSpaceDN/>
              <w:adjustRightInd/>
              <w:spacing w:line="322" w:lineRule="exact"/>
              <w:jc w:val="center"/>
              <w:rPr>
                <w:rFonts w:ascii="Times New Roman" w:eastAsia="Courier New" w:hAnsi="Times New Roman"/>
                <w:color w:val="000000"/>
                <w:lang w:eastAsia="uk-UA"/>
              </w:rPr>
            </w:pPr>
          </w:p>
        </w:tc>
      </w:tr>
    </w:tbl>
    <w:p w:rsidR="008A7987" w:rsidRDefault="008A7987" w:rsidP="008A7987">
      <w:pPr>
        <w:tabs>
          <w:tab w:val="left" w:pos="938"/>
        </w:tabs>
        <w:autoSpaceDE/>
        <w:autoSpaceDN/>
        <w:adjustRightInd/>
        <w:spacing w:line="322" w:lineRule="exact"/>
        <w:jc w:val="center"/>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center"/>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center"/>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center"/>
        <w:rPr>
          <w:rFonts w:ascii="Times New Roman" w:eastAsia="Courier New" w:hAnsi="Times New Roman"/>
          <w:color w:val="000000"/>
          <w:lang w:eastAsia="uk-UA"/>
        </w:rPr>
      </w:pPr>
    </w:p>
    <w:p w:rsidR="008A7987" w:rsidRPr="00051CA1" w:rsidRDefault="008A7987" w:rsidP="008A7987">
      <w:pPr>
        <w:tabs>
          <w:tab w:val="left" w:pos="938"/>
        </w:tabs>
        <w:autoSpaceDE/>
        <w:autoSpaceDN/>
        <w:adjustRightInd/>
        <w:spacing w:line="322" w:lineRule="exact"/>
        <w:jc w:val="both"/>
        <w:rPr>
          <w:rFonts w:ascii="Times New Roman" w:eastAsia="Courier New" w:hAnsi="Times New Roman"/>
          <w:b/>
          <w:color w:val="000000"/>
          <w:lang w:eastAsia="uk-UA"/>
        </w:rPr>
      </w:pPr>
      <w:r w:rsidRPr="00051CA1">
        <w:rPr>
          <w:rFonts w:ascii="Times New Roman" w:eastAsia="Courier New" w:hAnsi="Times New Roman"/>
          <w:b/>
          <w:color w:val="000000"/>
          <w:lang w:eastAsia="uk-UA"/>
        </w:rPr>
        <w:t>Підпис уповноваженої особи Учасника</w:t>
      </w:r>
    </w:p>
    <w:p w:rsidR="008A7987" w:rsidRPr="00051CA1" w:rsidRDefault="008A7987" w:rsidP="008A7987">
      <w:pPr>
        <w:tabs>
          <w:tab w:val="left" w:pos="938"/>
        </w:tabs>
        <w:autoSpaceDE/>
        <w:autoSpaceDN/>
        <w:adjustRightInd/>
        <w:spacing w:line="322" w:lineRule="exact"/>
        <w:jc w:val="both"/>
        <w:rPr>
          <w:rFonts w:ascii="Times New Roman" w:eastAsia="Courier New" w:hAnsi="Times New Roman"/>
          <w:b/>
          <w:color w:val="000000"/>
          <w:lang w:eastAsia="uk-UA"/>
        </w:rPr>
      </w:pPr>
    </w:p>
    <w:p w:rsidR="008A7987" w:rsidRDefault="008A7987" w:rsidP="008A7987">
      <w:pPr>
        <w:tabs>
          <w:tab w:val="left" w:pos="938"/>
        </w:tabs>
        <w:autoSpaceDE/>
        <w:autoSpaceDN/>
        <w:adjustRightInd/>
        <w:spacing w:line="322" w:lineRule="exact"/>
        <w:jc w:val="center"/>
        <w:rPr>
          <w:rFonts w:ascii="Times New Roman" w:eastAsia="Courier New" w:hAnsi="Times New Roman"/>
          <w:color w:val="000000"/>
          <w:lang w:eastAsia="uk-UA"/>
        </w:rPr>
      </w:pPr>
    </w:p>
    <w:p w:rsidR="008A7987" w:rsidRDefault="008A7987"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69617B" w:rsidRDefault="0069617B"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69617B" w:rsidRDefault="0069617B" w:rsidP="008A7987">
      <w:pPr>
        <w:tabs>
          <w:tab w:val="left" w:pos="938"/>
        </w:tabs>
        <w:autoSpaceDE/>
        <w:autoSpaceDN/>
        <w:adjustRightInd/>
        <w:spacing w:line="322" w:lineRule="exact"/>
        <w:jc w:val="right"/>
        <w:rPr>
          <w:rFonts w:ascii="Times New Roman" w:eastAsia="Courier New" w:hAnsi="Times New Roman"/>
          <w:color w:val="000000"/>
          <w:lang w:eastAsia="uk-UA"/>
        </w:rPr>
      </w:pPr>
    </w:p>
    <w:p w:rsidR="008A7987" w:rsidRDefault="008A7987" w:rsidP="00510394">
      <w:pPr>
        <w:tabs>
          <w:tab w:val="left" w:pos="938"/>
        </w:tabs>
        <w:autoSpaceDE/>
        <w:autoSpaceDN/>
        <w:adjustRightInd/>
        <w:spacing w:line="322" w:lineRule="exact"/>
        <w:rPr>
          <w:rFonts w:ascii="Times New Roman" w:eastAsia="Courier New" w:hAnsi="Times New Roman"/>
          <w:b/>
          <w:color w:val="000000"/>
          <w:lang w:eastAsia="uk-UA"/>
        </w:rPr>
      </w:pPr>
    </w:p>
    <w:p w:rsidR="00F028D9" w:rsidRDefault="00F028D9" w:rsidP="008A7987">
      <w:pPr>
        <w:tabs>
          <w:tab w:val="left" w:pos="938"/>
        </w:tabs>
        <w:autoSpaceDE/>
        <w:autoSpaceDN/>
        <w:adjustRightInd/>
        <w:spacing w:line="322" w:lineRule="exact"/>
        <w:jc w:val="right"/>
        <w:rPr>
          <w:rFonts w:ascii="Times New Roman" w:eastAsia="Courier New" w:hAnsi="Times New Roman"/>
          <w:b/>
          <w:color w:val="000000"/>
          <w:lang w:eastAsia="uk-UA"/>
        </w:rPr>
      </w:pPr>
    </w:p>
    <w:p w:rsidR="008A7987" w:rsidRPr="003C31D2" w:rsidRDefault="008A7987" w:rsidP="00423F77">
      <w:pPr>
        <w:tabs>
          <w:tab w:val="left" w:pos="938"/>
        </w:tabs>
        <w:autoSpaceDE/>
        <w:autoSpaceDN/>
        <w:adjustRightInd/>
        <w:spacing w:line="322" w:lineRule="exact"/>
        <w:jc w:val="right"/>
        <w:rPr>
          <w:rFonts w:ascii="Times New Roman" w:eastAsia="Courier New" w:hAnsi="Times New Roman"/>
          <w:b/>
          <w:color w:val="000000"/>
          <w:lang w:val="ru-RU" w:eastAsia="uk-UA"/>
        </w:rPr>
      </w:pPr>
      <w:r w:rsidRPr="003C31D2">
        <w:rPr>
          <w:rFonts w:ascii="Times New Roman" w:eastAsia="Courier New" w:hAnsi="Times New Roman"/>
          <w:b/>
          <w:color w:val="000000"/>
          <w:lang w:eastAsia="uk-UA"/>
        </w:rPr>
        <w:t xml:space="preserve">Додаток 4 </w:t>
      </w:r>
    </w:p>
    <w:p w:rsidR="008A7987" w:rsidRPr="000B3483" w:rsidRDefault="008A7987" w:rsidP="008A7987">
      <w:pPr>
        <w:autoSpaceDE/>
        <w:autoSpaceDN/>
        <w:adjustRightInd/>
        <w:jc w:val="center"/>
        <w:rPr>
          <w:rFonts w:ascii="Times New Roman" w:eastAsia="Courier New" w:hAnsi="Times New Roman"/>
          <w:i/>
          <w:color w:val="000000"/>
          <w:lang w:eastAsia="uk-UA"/>
        </w:rPr>
      </w:pPr>
      <w:r w:rsidRPr="000B3483">
        <w:rPr>
          <w:rFonts w:ascii="Times New Roman" w:eastAsia="Courier New" w:hAnsi="Times New Roman"/>
          <w:i/>
          <w:color w:val="000000"/>
          <w:lang w:eastAsia="uk-UA"/>
        </w:rPr>
        <w:t>Форма пропозиції, яка подається Учасником на фірмовому бланку (за наявності).</w:t>
      </w:r>
    </w:p>
    <w:p w:rsidR="008A7987" w:rsidRPr="000B3483" w:rsidRDefault="008A7987" w:rsidP="008A7987">
      <w:pPr>
        <w:autoSpaceDE/>
        <w:autoSpaceDN/>
        <w:adjustRightInd/>
        <w:jc w:val="center"/>
        <w:rPr>
          <w:rFonts w:ascii="Times New Roman" w:eastAsia="Courier New" w:hAnsi="Times New Roman"/>
          <w:i/>
          <w:iCs/>
          <w:color w:val="000000"/>
          <w:lang w:eastAsia="uk-UA"/>
        </w:rPr>
      </w:pPr>
      <w:r w:rsidRPr="000B3483">
        <w:rPr>
          <w:rFonts w:ascii="Times New Roman" w:eastAsia="Courier New" w:hAnsi="Times New Roman"/>
          <w:i/>
          <w:iCs/>
          <w:color w:val="000000"/>
          <w:lang w:eastAsia="uk-UA"/>
        </w:rPr>
        <w:t>Учасник може відступати від даної форми за умови викладення усієї запитуваної інформації.</w:t>
      </w:r>
    </w:p>
    <w:p w:rsidR="008A7987" w:rsidRPr="000B3483" w:rsidRDefault="008A7987" w:rsidP="008A7987">
      <w:pPr>
        <w:autoSpaceDE/>
        <w:autoSpaceDN/>
        <w:adjustRightInd/>
        <w:jc w:val="center"/>
        <w:rPr>
          <w:rFonts w:ascii="Times New Roman" w:eastAsia="Courier New" w:hAnsi="Times New Roman"/>
          <w:color w:val="000000"/>
          <w:lang w:val="ru-RU" w:eastAsia="uk-UA"/>
        </w:rPr>
      </w:pPr>
    </w:p>
    <w:p w:rsidR="008A7987" w:rsidRPr="00756418" w:rsidRDefault="008A7987" w:rsidP="008A7987">
      <w:pPr>
        <w:autoSpaceDE/>
        <w:autoSpaceDN/>
        <w:adjustRightInd/>
        <w:jc w:val="center"/>
        <w:rPr>
          <w:rFonts w:ascii="Times New Roman" w:eastAsia="Courier New" w:hAnsi="Times New Roman"/>
          <w:b/>
          <w:caps/>
          <w:color w:val="000000"/>
          <w:sz w:val="22"/>
          <w:szCs w:val="22"/>
          <w:lang w:val="ru-RU" w:eastAsia="uk-UA"/>
        </w:rPr>
      </w:pPr>
      <w:r>
        <w:rPr>
          <w:rFonts w:ascii="Times New Roman" w:eastAsia="Courier New" w:hAnsi="Times New Roman"/>
          <w:b/>
          <w:caps/>
          <w:color w:val="000000"/>
          <w:sz w:val="22"/>
          <w:szCs w:val="22"/>
          <w:lang w:eastAsia="uk-UA"/>
        </w:rPr>
        <w:t>ЦІНОВа</w:t>
      </w:r>
      <w:r w:rsidRPr="00756418">
        <w:rPr>
          <w:rFonts w:ascii="Times New Roman" w:eastAsia="Courier New" w:hAnsi="Times New Roman"/>
          <w:b/>
          <w:caps/>
          <w:color w:val="000000"/>
          <w:sz w:val="22"/>
          <w:szCs w:val="22"/>
          <w:lang w:eastAsia="uk-UA"/>
        </w:rPr>
        <w:t xml:space="preserve"> пропозиці</w:t>
      </w:r>
      <w:r>
        <w:rPr>
          <w:rFonts w:ascii="Times New Roman" w:eastAsia="Courier New" w:hAnsi="Times New Roman"/>
          <w:b/>
          <w:caps/>
          <w:color w:val="000000"/>
          <w:sz w:val="22"/>
          <w:szCs w:val="22"/>
          <w:lang w:eastAsia="uk-UA"/>
        </w:rPr>
        <w:t>я</w:t>
      </w:r>
    </w:p>
    <w:p w:rsidR="008A7987" w:rsidRDefault="008A7987" w:rsidP="008A7987">
      <w:pPr>
        <w:jc w:val="both"/>
        <w:rPr>
          <w:rFonts w:ascii="Times New Roman" w:hAnsi="Times New Roman"/>
        </w:rPr>
      </w:pPr>
      <w:r w:rsidRPr="000B3483">
        <w:rPr>
          <w:rFonts w:ascii="Times New Roman" w:hAnsi="Times New Roman"/>
        </w:rPr>
        <w:t xml:space="preserve">    Ми, (назва Учасника), надаємо свою пропозицію щодо участі у торгах на закупівлю товару:</w:t>
      </w:r>
    </w:p>
    <w:p w:rsidR="008A7987" w:rsidRDefault="008A7987" w:rsidP="00735BAB">
      <w:pPr>
        <w:spacing w:line="276" w:lineRule="auto"/>
        <w:jc w:val="both"/>
        <w:rPr>
          <w:rFonts w:ascii="Times New Roman" w:hAnsi="Times New Roman"/>
        </w:rPr>
      </w:pPr>
      <w:proofErr w:type="spellStart"/>
      <w:r>
        <w:rPr>
          <w:rFonts w:ascii="Times New Roman" w:hAnsi="Times New Roman"/>
          <w:b/>
        </w:rPr>
        <w:t>ДК</w:t>
      </w:r>
      <w:proofErr w:type="spellEnd"/>
      <w:r w:rsidRPr="00B91D04">
        <w:rPr>
          <w:rFonts w:ascii="Times New Roman" w:hAnsi="Times New Roman"/>
          <w:b/>
        </w:rPr>
        <w:t xml:space="preserve"> 021:2015 </w:t>
      </w:r>
      <w:r w:rsidR="003F5A5A">
        <w:rPr>
          <w:rFonts w:ascii="Times New Roman" w:eastAsia="Courier New" w:hAnsi="Times New Roman"/>
          <w:b/>
          <w:bCs/>
          <w:color w:val="000000"/>
          <w:lang w:eastAsia="uk-UA"/>
        </w:rPr>
        <w:t>код 03210000-6 «Зернові культури та картопля».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8A7987" w:rsidRPr="000B3483" w:rsidTr="00961FB5">
        <w:tc>
          <w:tcPr>
            <w:tcW w:w="3086" w:type="dxa"/>
            <w:vMerge w:val="restart"/>
            <w:vAlign w:val="center"/>
          </w:tcPr>
          <w:p w:rsidR="008A7987" w:rsidRPr="00756418" w:rsidRDefault="008A7987" w:rsidP="00961FB5">
            <w:pPr>
              <w:autoSpaceDE/>
              <w:autoSpaceDN/>
              <w:adjustRightInd/>
              <w:spacing w:line="276" w:lineRule="auto"/>
              <w:rPr>
                <w:rFonts w:ascii="Times New Roman" w:eastAsia="Courier New" w:hAnsi="Times New Roman"/>
                <w:b/>
                <w:color w:val="000000"/>
                <w:lang w:eastAsia="uk-UA"/>
              </w:rPr>
            </w:pPr>
            <w:r w:rsidRPr="00756418">
              <w:rPr>
                <w:rFonts w:ascii="Times New Roman" w:eastAsia="Courier New" w:hAnsi="Times New Roman"/>
                <w:b/>
                <w:color w:val="000000"/>
                <w:lang w:eastAsia="uk-UA"/>
              </w:rPr>
              <w:t>Відомості про підприємство</w:t>
            </w:r>
          </w:p>
        </w:tc>
        <w:tc>
          <w:tcPr>
            <w:tcW w:w="6803" w:type="dxa"/>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r w:rsidRPr="000B3483">
              <w:rPr>
                <w:rFonts w:ascii="Times New Roman" w:eastAsia="Courier New" w:hAnsi="Times New Roman"/>
                <w:color w:val="000000"/>
                <w:lang w:eastAsia="uk-UA"/>
              </w:rPr>
              <w:t>Повне найменування учасника – суб’єкта господарювання</w:t>
            </w:r>
          </w:p>
        </w:tc>
      </w:tr>
      <w:tr w:rsidR="008A7987" w:rsidRPr="000B3483" w:rsidTr="00961FB5">
        <w:trPr>
          <w:trHeight w:val="275"/>
        </w:trPr>
        <w:tc>
          <w:tcPr>
            <w:tcW w:w="3086" w:type="dxa"/>
            <w:vMerge/>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p>
        </w:tc>
        <w:tc>
          <w:tcPr>
            <w:tcW w:w="6803" w:type="dxa"/>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r w:rsidRPr="000B3483">
              <w:rPr>
                <w:rFonts w:ascii="Times New Roman" w:eastAsia="Courier New" w:hAnsi="Times New Roman"/>
                <w:color w:val="000000"/>
                <w:lang w:eastAsia="uk-UA"/>
              </w:rPr>
              <w:t>код за ЄДРПОУ</w:t>
            </w:r>
          </w:p>
        </w:tc>
      </w:tr>
      <w:tr w:rsidR="008A7987" w:rsidRPr="000B3483" w:rsidTr="00961FB5">
        <w:trPr>
          <w:trHeight w:val="694"/>
        </w:trPr>
        <w:tc>
          <w:tcPr>
            <w:tcW w:w="3086" w:type="dxa"/>
            <w:vMerge/>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p>
        </w:tc>
        <w:tc>
          <w:tcPr>
            <w:tcW w:w="6803" w:type="dxa"/>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r w:rsidRPr="000B3483">
              <w:rPr>
                <w:rFonts w:ascii="Times New Roman" w:eastAsia="Courier New" w:hAnsi="Times New Roman"/>
                <w:color w:val="000000"/>
                <w:lang w:eastAsia="uk-UA"/>
              </w:rPr>
              <w:t>Реквізити (адреса - юридична та фактична, телефон, факс, телефон для контактів)</w:t>
            </w:r>
          </w:p>
        </w:tc>
      </w:tr>
      <w:tr w:rsidR="008A7987" w:rsidRPr="000B3483" w:rsidTr="00961FB5">
        <w:trPr>
          <w:trHeight w:val="513"/>
        </w:trPr>
        <w:tc>
          <w:tcPr>
            <w:tcW w:w="3086" w:type="dxa"/>
            <w:vAlign w:val="center"/>
          </w:tcPr>
          <w:p w:rsidR="008A7987" w:rsidRPr="00756418" w:rsidRDefault="008A7987" w:rsidP="00961FB5">
            <w:pPr>
              <w:autoSpaceDE/>
              <w:autoSpaceDN/>
              <w:adjustRightInd/>
              <w:spacing w:line="276" w:lineRule="auto"/>
              <w:rPr>
                <w:rFonts w:ascii="Times New Roman" w:eastAsia="Courier New" w:hAnsi="Times New Roman"/>
                <w:b/>
                <w:color w:val="000000"/>
                <w:lang w:eastAsia="uk-UA"/>
              </w:rPr>
            </w:pPr>
            <w:r w:rsidRPr="00756418">
              <w:rPr>
                <w:rFonts w:ascii="Times New Roman" w:eastAsia="Courier New" w:hAnsi="Times New Roman"/>
                <w:b/>
                <w:color w:val="000000"/>
                <w:lang w:eastAsia="uk-UA"/>
              </w:rPr>
              <w:t>Термін поставки товару</w:t>
            </w:r>
          </w:p>
        </w:tc>
        <w:tc>
          <w:tcPr>
            <w:tcW w:w="6803" w:type="dxa"/>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r w:rsidRPr="000B3483">
              <w:rPr>
                <w:rFonts w:ascii="Times New Roman" w:eastAsia="Courier New" w:hAnsi="Times New Roman"/>
                <w:color w:val="000000"/>
                <w:lang w:eastAsia="uk-UA"/>
              </w:rPr>
              <w:t xml:space="preserve">Учасник вказує термін поставки товару </w:t>
            </w:r>
          </w:p>
        </w:tc>
      </w:tr>
      <w:tr w:rsidR="008A7987" w:rsidRPr="000B3483" w:rsidTr="00961FB5">
        <w:tc>
          <w:tcPr>
            <w:tcW w:w="3086" w:type="dxa"/>
            <w:vAlign w:val="center"/>
          </w:tcPr>
          <w:p w:rsidR="008A7987" w:rsidRPr="00756418" w:rsidRDefault="008A7987" w:rsidP="00961FB5">
            <w:pPr>
              <w:autoSpaceDE/>
              <w:autoSpaceDN/>
              <w:adjustRightInd/>
              <w:spacing w:line="276" w:lineRule="auto"/>
              <w:rPr>
                <w:rFonts w:ascii="Times New Roman" w:eastAsia="Courier New" w:hAnsi="Times New Roman"/>
                <w:b/>
                <w:color w:val="000000"/>
                <w:lang w:eastAsia="uk-UA"/>
              </w:rPr>
            </w:pPr>
            <w:r w:rsidRPr="00756418">
              <w:rPr>
                <w:rFonts w:ascii="Times New Roman" w:eastAsia="Courier New" w:hAnsi="Times New Roman"/>
                <w:b/>
                <w:color w:val="000000"/>
                <w:lang w:eastAsia="uk-UA"/>
              </w:rPr>
              <w:t>Відомості про особу (осіб), які уповноважені представляти інтереси Учасника</w:t>
            </w:r>
          </w:p>
        </w:tc>
        <w:tc>
          <w:tcPr>
            <w:tcW w:w="6803" w:type="dxa"/>
            <w:vAlign w:val="center"/>
          </w:tcPr>
          <w:p w:rsidR="008A7987" w:rsidRPr="000B3483" w:rsidRDefault="008A7987" w:rsidP="00961FB5">
            <w:pPr>
              <w:autoSpaceDE/>
              <w:autoSpaceDN/>
              <w:adjustRightInd/>
              <w:spacing w:line="276" w:lineRule="auto"/>
              <w:rPr>
                <w:rFonts w:ascii="Times New Roman" w:eastAsia="Courier New" w:hAnsi="Times New Roman"/>
                <w:color w:val="000000"/>
                <w:lang w:eastAsia="uk-UA"/>
              </w:rPr>
            </w:pPr>
            <w:r w:rsidRPr="000B3483">
              <w:rPr>
                <w:rFonts w:ascii="Times New Roman" w:eastAsia="Courier New" w:hAnsi="Times New Roman"/>
                <w:color w:val="000000"/>
                <w:lang w:eastAsia="uk-UA"/>
              </w:rPr>
              <w:t>Прізвище, ім’я, по батькові, посада, контактний телефон</w:t>
            </w:r>
          </w:p>
        </w:tc>
      </w:tr>
    </w:tbl>
    <w:p w:rsidR="008A7987" w:rsidRPr="000B3483" w:rsidRDefault="008A7987" w:rsidP="008A7987">
      <w:pPr>
        <w:autoSpaceDE/>
        <w:autoSpaceDN/>
        <w:adjustRightInd/>
        <w:spacing w:line="276" w:lineRule="auto"/>
        <w:jc w:val="both"/>
        <w:rPr>
          <w:rFonts w:ascii="Times New Roman" w:eastAsia="Courier New" w:hAnsi="Times New Roman"/>
          <w:color w:val="000000"/>
          <w:highlight w:val="yellow"/>
          <w:lang w:eastAsia="uk-UA"/>
        </w:rPr>
      </w:pPr>
    </w:p>
    <w:p w:rsidR="008A7987" w:rsidRPr="00756418" w:rsidRDefault="008A7987" w:rsidP="008A7987">
      <w:pPr>
        <w:autoSpaceDE/>
        <w:autoSpaceDN/>
        <w:adjustRightInd/>
        <w:spacing w:line="276" w:lineRule="auto"/>
        <w:jc w:val="center"/>
        <w:outlineLvl w:val="0"/>
        <w:rPr>
          <w:rFonts w:ascii="Times New Roman" w:eastAsia="Courier New" w:hAnsi="Times New Roman"/>
          <w:b/>
          <w:color w:val="000000"/>
          <w:sz w:val="22"/>
          <w:szCs w:val="22"/>
          <w:highlight w:val="yellow"/>
          <w:lang w:eastAsia="uk-UA"/>
        </w:rPr>
      </w:pPr>
      <w:r w:rsidRPr="00756418">
        <w:rPr>
          <w:rFonts w:ascii="Times New Roman" w:eastAsia="Courier New" w:hAnsi="Times New Roman"/>
          <w:b/>
          <w:color w:val="000000"/>
          <w:sz w:val="22"/>
          <w:szCs w:val="22"/>
          <w:lang w:eastAsia="uk-UA"/>
        </w:rPr>
        <w:t>ВІДПОВІДНІСТЬ ТЕХНІЧНИМ ВИМОГАМ ДО ПРЕДМЕТУ ЗАКУПІВЛІ</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037"/>
        <w:gridCol w:w="1250"/>
        <w:gridCol w:w="1545"/>
        <w:gridCol w:w="1532"/>
        <w:gridCol w:w="1793"/>
      </w:tblGrid>
      <w:tr w:rsidR="008A7987" w:rsidRPr="000B3483" w:rsidTr="00961FB5">
        <w:tc>
          <w:tcPr>
            <w:tcW w:w="671" w:type="dxa"/>
            <w:vAlign w:val="center"/>
          </w:tcPr>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 п/п</w:t>
            </w:r>
          </w:p>
        </w:tc>
        <w:tc>
          <w:tcPr>
            <w:tcW w:w="3037" w:type="dxa"/>
            <w:vAlign w:val="center"/>
          </w:tcPr>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Найменування товару</w:t>
            </w:r>
          </w:p>
        </w:tc>
        <w:tc>
          <w:tcPr>
            <w:tcW w:w="1250" w:type="dxa"/>
            <w:vAlign w:val="center"/>
          </w:tcPr>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Одиниця виміру</w:t>
            </w:r>
          </w:p>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товару</w:t>
            </w:r>
          </w:p>
        </w:tc>
        <w:tc>
          <w:tcPr>
            <w:tcW w:w="1545" w:type="dxa"/>
            <w:vAlign w:val="center"/>
          </w:tcPr>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Кількість</w:t>
            </w:r>
          </w:p>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товару</w:t>
            </w:r>
          </w:p>
        </w:tc>
        <w:tc>
          <w:tcPr>
            <w:tcW w:w="1532" w:type="dxa"/>
            <w:vAlign w:val="center"/>
          </w:tcPr>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Ціна за одиницю товару (з ПДВ), грн.</w:t>
            </w:r>
          </w:p>
        </w:tc>
        <w:tc>
          <w:tcPr>
            <w:tcW w:w="1793" w:type="dxa"/>
            <w:vAlign w:val="center"/>
          </w:tcPr>
          <w:p w:rsidR="008A7987" w:rsidRPr="000B3483" w:rsidRDefault="008A7987" w:rsidP="00961FB5">
            <w:pPr>
              <w:autoSpaceDE/>
              <w:autoSpaceDN/>
              <w:adjustRightInd/>
              <w:jc w:val="center"/>
              <w:rPr>
                <w:rFonts w:ascii="Times New Roman" w:eastAsia="Courier New" w:hAnsi="Times New Roman"/>
                <w:b/>
                <w:color w:val="000000"/>
                <w:lang w:eastAsia="uk-UA"/>
              </w:rPr>
            </w:pPr>
            <w:r w:rsidRPr="000B3483">
              <w:rPr>
                <w:rFonts w:ascii="Times New Roman" w:eastAsia="Courier New" w:hAnsi="Times New Roman"/>
                <w:b/>
                <w:color w:val="000000"/>
                <w:lang w:eastAsia="uk-UA"/>
              </w:rPr>
              <w:t>Загальна вартість (з ПДВ), грн.</w:t>
            </w:r>
          </w:p>
        </w:tc>
      </w:tr>
      <w:tr w:rsidR="008A7987" w:rsidRPr="000B3483" w:rsidTr="00961FB5">
        <w:trPr>
          <w:trHeight w:val="268"/>
        </w:trPr>
        <w:tc>
          <w:tcPr>
            <w:tcW w:w="671" w:type="dxa"/>
          </w:tcPr>
          <w:p w:rsidR="008A7987" w:rsidRPr="000B3483" w:rsidRDefault="008A7987" w:rsidP="00961FB5">
            <w:pPr>
              <w:autoSpaceDE/>
              <w:autoSpaceDN/>
              <w:adjustRightInd/>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1</w:t>
            </w:r>
          </w:p>
        </w:tc>
        <w:tc>
          <w:tcPr>
            <w:tcW w:w="3037" w:type="dxa"/>
          </w:tcPr>
          <w:p w:rsidR="008A7987" w:rsidRPr="000B3483" w:rsidRDefault="008A7987" w:rsidP="00961FB5">
            <w:pPr>
              <w:autoSpaceDE/>
              <w:autoSpaceDN/>
              <w:adjustRightInd/>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2</w:t>
            </w:r>
          </w:p>
        </w:tc>
        <w:tc>
          <w:tcPr>
            <w:tcW w:w="1250" w:type="dxa"/>
          </w:tcPr>
          <w:p w:rsidR="008A7987" w:rsidRPr="000B3483" w:rsidRDefault="008A7987" w:rsidP="00961FB5">
            <w:pPr>
              <w:autoSpaceDE/>
              <w:autoSpaceDN/>
              <w:adjustRightInd/>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3</w:t>
            </w:r>
          </w:p>
        </w:tc>
        <w:tc>
          <w:tcPr>
            <w:tcW w:w="1545" w:type="dxa"/>
          </w:tcPr>
          <w:p w:rsidR="008A7987" w:rsidRPr="000B3483" w:rsidRDefault="008A7987" w:rsidP="00961FB5">
            <w:pPr>
              <w:autoSpaceDE/>
              <w:autoSpaceDN/>
              <w:adjustRightInd/>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4</w:t>
            </w:r>
          </w:p>
        </w:tc>
        <w:tc>
          <w:tcPr>
            <w:tcW w:w="1532" w:type="dxa"/>
          </w:tcPr>
          <w:p w:rsidR="008A7987" w:rsidRPr="000B3483" w:rsidRDefault="008A7987" w:rsidP="00961FB5">
            <w:pPr>
              <w:autoSpaceDE/>
              <w:autoSpaceDN/>
              <w:adjustRightInd/>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5</w:t>
            </w:r>
          </w:p>
        </w:tc>
        <w:tc>
          <w:tcPr>
            <w:tcW w:w="1793" w:type="dxa"/>
          </w:tcPr>
          <w:p w:rsidR="008A7987" w:rsidRPr="000B3483" w:rsidRDefault="008A7987" w:rsidP="00961FB5">
            <w:pPr>
              <w:autoSpaceDE/>
              <w:autoSpaceDN/>
              <w:adjustRightInd/>
              <w:jc w:val="center"/>
              <w:rPr>
                <w:rFonts w:ascii="Times New Roman" w:eastAsia="Courier New" w:hAnsi="Times New Roman"/>
                <w:color w:val="000000"/>
                <w:lang w:eastAsia="uk-UA"/>
              </w:rPr>
            </w:pPr>
            <w:r w:rsidRPr="000B3483">
              <w:rPr>
                <w:rFonts w:ascii="Times New Roman" w:eastAsia="Courier New" w:hAnsi="Times New Roman"/>
                <w:color w:val="000000"/>
                <w:lang w:eastAsia="uk-UA"/>
              </w:rPr>
              <w:t>6</w:t>
            </w:r>
          </w:p>
        </w:tc>
      </w:tr>
      <w:tr w:rsidR="008A7987" w:rsidRPr="000B3483" w:rsidTr="00961FB5">
        <w:trPr>
          <w:trHeight w:val="250"/>
        </w:trPr>
        <w:tc>
          <w:tcPr>
            <w:tcW w:w="671"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r>
              <w:rPr>
                <w:rFonts w:ascii="Times New Roman" w:eastAsia="Courier New" w:hAnsi="Times New Roman"/>
                <w:color w:val="000000"/>
                <w:lang w:eastAsia="uk-UA"/>
              </w:rPr>
              <w:t>1</w:t>
            </w:r>
          </w:p>
        </w:tc>
        <w:tc>
          <w:tcPr>
            <w:tcW w:w="3037" w:type="dxa"/>
          </w:tcPr>
          <w:p w:rsidR="008A7987" w:rsidRDefault="003F5A5A" w:rsidP="00186457">
            <w:pPr>
              <w:tabs>
                <w:tab w:val="left" w:pos="3200"/>
              </w:tabs>
            </w:pPr>
            <w:r>
              <w:t>Картопля</w:t>
            </w:r>
            <w:r w:rsidR="00F44167">
              <w:t xml:space="preserve"> </w:t>
            </w:r>
            <w:r w:rsidR="002F011A">
              <w:t xml:space="preserve"> молода</w:t>
            </w:r>
          </w:p>
        </w:tc>
        <w:tc>
          <w:tcPr>
            <w:tcW w:w="1250" w:type="dxa"/>
          </w:tcPr>
          <w:p w:rsidR="008A7987" w:rsidRDefault="003F5A5A" w:rsidP="00D94FEA">
            <w:pPr>
              <w:tabs>
                <w:tab w:val="left" w:pos="3200"/>
              </w:tabs>
              <w:jc w:val="center"/>
              <w:rPr>
                <w:lang w:eastAsia="uk-UA"/>
              </w:rPr>
            </w:pPr>
            <w:r>
              <w:rPr>
                <w:lang w:eastAsia="uk-UA"/>
              </w:rPr>
              <w:t>кг</w:t>
            </w:r>
          </w:p>
        </w:tc>
        <w:tc>
          <w:tcPr>
            <w:tcW w:w="1545" w:type="dxa"/>
          </w:tcPr>
          <w:p w:rsidR="008A7987" w:rsidRDefault="002F011A" w:rsidP="00F44167">
            <w:pPr>
              <w:spacing w:line="276" w:lineRule="auto"/>
              <w:jc w:val="center"/>
              <w:rPr>
                <w:rFonts w:eastAsia="Courier New"/>
                <w:color w:val="000000"/>
                <w:lang w:eastAsia="uk-UA"/>
              </w:rPr>
            </w:pPr>
            <w:r>
              <w:rPr>
                <w:rFonts w:eastAsia="Courier New"/>
                <w:color w:val="000000"/>
                <w:lang w:eastAsia="uk-UA"/>
              </w:rPr>
              <w:t>300</w:t>
            </w:r>
            <w:r w:rsidR="00510394">
              <w:rPr>
                <w:rFonts w:eastAsia="Courier New"/>
                <w:color w:val="000000"/>
                <w:lang w:eastAsia="uk-UA"/>
              </w:rPr>
              <w:t>0</w:t>
            </w:r>
          </w:p>
        </w:tc>
        <w:tc>
          <w:tcPr>
            <w:tcW w:w="1532"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c>
          <w:tcPr>
            <w:tcW w:w="1793"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r>
      <w:tr w:rsidR="008A7987" w:rsidRPr="000B3483" w:rsidTr="00961FB5">
        <w:trPr>
          <w:trHeight w:val="250"/>
        </w:trPr>
        <w:tc>
          <w:tcPr>
            <w:tcW w:w="671" w:type="dxa"/>
            <w:vAlign w:val="center"/>
          </w:tcPr>
          <w:p w:rsidR="008A7987" w:rsidRDefault="008A7987" w:rsidP="00961FB5">
            <w:pPr>
              <w:autoSpaceDE/>
              <w:autoSpaceDN/>
              <w:adjustRightInd/>
              <w:jc w:val="both"/>
              <w:rPr>
                <w:rFonts w:ascii="Times New Roman" w:eastAsia="Courier New" w:hAnsi="Times New Roman"/>
                <w:color w:val="000000"/>
                <w:lang w:eastAsia="uk-UA"/>
              </w:rPr>
            </w:pPr>
          </w:p>
        </w:tc>
        <w:tc>
          <w:tcPr>
            <w:tcW w:w="3037" w:type="dxa"/>
          </w:tcPr>
          <w:p w:rsidR="008A7987" w:rsidRDefault="008A7987" w:rsidP="00961FB5">
            <w:pPr>
              <w:tabs>
                <w:tab w:val="left" w:pos="3200"/>
              </w:tabs>
            </w:pPr>
          </w:p>
        </w:tc>
        <w:tc>
          <w:tcPr>
            <w:tcW w:w="1250" w:type="dxa"/>
          </w:tcPr>
          <w:p w:rsidR="008A7987" w:rsidRDefault="008A7987" w:rsidP="00961FB5">
            <w:pPr>
              <w:tabs>
                <w:tab w:val="left" w:pos="3200"/>
              </w:tabs>
              <w:rPr>
                <w:lang w:eastAsia="uk-UA"/>
              </w:rPr>
            </w:pPr>
          </w:p>
        </w:tc>
        <w:tc>
          <w:tcPr>
            <w:tcW w:w="1545" w:type="dxa"/>
          </w:tcPr>
          <w:p w:rsidR="008A7987" w:rsidRDefault="008A7987" w:rsidP="00961FB5">
            <w:pPr>
              <w:spacing w:line="276" w:lineRule="auto"/>
              <w:jc w:val="both"/>
              <w:rPr>
                <w:rFonts w:eastAsia="Courier New"/>
                <w:color w:val="000000"/>
                <w:lang w:eastAsia="uk-UA"/>
              </w:rPr>
            </w:pPr>
          </w:p>
        </w:tc>
        <w:tc>
          <w:tcPr>
            <w:tcW w:w="1532"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c>
          <w:tcPr>
            <w:tcW w:w="1793"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r>
      <w:tr w:rsidR="008A7987" w:rsidRPr="000B3483" w:rsidTr="00961FB5">
        <w:trPr>
          <w:trHeight w:val="250"/>
        </w:trPr>
        <w:tc>
          <w:tcPr>
            <w:tcW w:w="671" w:type="dxa"/>
            <w:vAlign w:val="center"/>
          </w:tcPr>
          <w:p w:rsidR="008A7987" w:rsidRDefault="008A7987" w:rsidP="00961FB5">
            <w:pPr>
              <w:autoSpaceDE/>
              <w:autoSpaceDN/>
              <w:adjustRightInd/>
              <w:jc w:val="both"/>
              <w:rPr>
                <w:rFonts w:ascii="Times New Roman" w:eastAsia="Courier New" w:hAnsi="Times New Roman"/>
                <w:color w:val="000000"/>
                <w:lang w:eastAsia="uk-UA"/>
              </w:rPr>
            </w:pPr>
          </w:p>
        </w:tc>
        <w:tc>
          <w:tcPr>
            <w:tcW w:w="3037" w:type="dxa"/>
          </w:tcPr>
          <w:p w:rsidR="008A7987" w:rsidRDefault="008A7987" w:rsidP="00961FB5">
            <w:pPr>
              <w:tabs>
                <w:tab w:val="left" w:pos="3200"/>
              </w:tabs>
            </w:pPr>
          </w:p>
        </w:tc>
        <w:tc>
          <w:tcPr>
            <w:tcW w:w="1250" w:type="dxa"/>
          </w:tcPr>
          <w:p w:rsidR="008A7987" w:rsidRDefault="008A7987" w:rsidP="00961FB5">
            <w:pPr>
              <w:tabs>
                <w:tab w:val="left" w:pos="3200"/>
              </w:tabs>
              <w:rPr>
                <w:lang w:eastAsia="uk-UA"/>
              </w:rPr>
            </w:pPr>
          </w:p>
        </w:tc>
        <w:tc>
          <w:tcPr>
            <w:tcW w:w="1545" w:type="dxa"/>
          </w:tcPr>
          <w:p w:rsidR="008A7987" w:rsidRDefault="008A7987" w:rsidP="00961FB5">
            <w:pPr>
              <w:spacing w:line="276" w:lineRule="auto"/>
              <w:jc w:val="both"/>
              <w:rPr>
                <w:rFonts w:eastAsia="Courier New"/>
                <w:color w:val="000000"/>
                <w:lang w:eastAsia="uk-UA"/>
              </w:rPr>
            </w:pPr>
          </w:p>
        </w:tc>
        <w:tc>
          <w:tcPr>
            <w:tcW w:w="1532"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c>
          <w:tcPr>
            <w:tcW w:w="1793"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r>
      <w:tr w:rsidR="008A7987" w:rsidRPr="000B3483" w:rsidTr="00961FB5">
        <w:trPr>
          <w:trHeight w:val="250"/>
        </w:trPr>
        <w:tc>
          <w:tcPr>
            <w:tcW w:w="8035" w:type="dxa"/>
            <w:gridSpan w:val="5"/>
            <w:vAlign w:val="center"/>
          </w:tcPr>
          <w:p w:rsidR="008A7987" w:rsidRPr="000B3483" w:rsidRDefault="008A7987" w:rsidP="00961FB5">
            <w:pPr>
              <w:autoSpaceDE/>
              <w:autoSpaceDN/>
              <w:adjustRightInd/>
              <w:jc w:val="both"/>
              <w:outlineLvl w:val="0"/>
              <w:rPr>
                <w:rFonts w:ascii="Times New Roman" w:eastAsia="Courier New" w:hAnsi="Times New Roman"/>
                <w:b/>
                <w:color w:val="000000"/>
                <w:highlight w:val="yellow"/>
                <w:lang w:eastAsia="uk-UA"/>
              </w:rPr>
            </w:pPr>
            <w:r w:rsidRPr="000B3483">
              <w:rPr>
                <w:rFonts w:ascii="Times New Roman" w:eastAsia="Courier New" w:hAnsi="Times New Roman"/>
                <w:b/>
                <w:color w:val="000000"/>
                <w:lang w:eastAsia="uk-UA"/>
              </w:rPr>
              <w:t>Загальна вартість з ПДВ:</w:t>
            </w:r>
          </w:p>
        </w:tc>
        <w:tc>
          <w:tcPr>
            <w:tcW w:w="1793"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r>
      <w:tr w:rsidR="008A7987" w:rsidRPr="000B3483" w:rsidTr="00961FB5">
        <w:trPr>
          <w:trHeight w:val="250"/>
        </w:trPr>
        <w:tc>
          <w:tcPr>
            <w:tcW w:w="8035" w:type="dxa"/>
            <w:gridSpan w:val="5"/>
            <w:vAlign w:val="center"/>
          </w:tcPr>
          <w:p w:rsidR="008A7987" w:rsidRPr="000B3483" w:rsidRDefault="008A7987" w:rsidP="00961FB5">
            <w:pPr>
              <w:autoSpaceDE/>
              <w:autoSpaceDN/>
              <w:adjustRightInd/>
              <w:jc w:val="both"/>
              <w:outlineLvl w:val="0"/>
              <w:rPr>
                <w:rFonts w:ascii="Times New Roman" w:eastAsia="Courier New" w:hAnsi="Times New Roman"/>
                <w:b/>
                <w:color w:val="000000"/>
                <w:lang w:eastAsia="uk-UA"/>
              </w:rPr>
            </w:pPr>
          </w:p>
        </w:tc>
        <w:tc>
          <w:tcPr>
            <w:tcW w:w="1793"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r>
      <w:tr w:rsidR="008A7987" w:rsidRPr="000B3483" w:rsidTr="00961FB5">
        <w:trPr>
          <w:trHeight w:val="250"/>
        </w:trPr>
        <w:tc>
          <w:tcPr>
            <w:tcW w:w="8035" w:type="dxa"/>
            <w:gridSpan w:val="5"/>
            <w:vAlign w:val="center"/>
          </w:tcPr>
          <w:p w:rsidR="008A7987" w:rsidRPr="000B3483" w:rsidRDefault="008A7987" w:rsidP="00961FB5">
            <w:pPr>
              <w:autoSpaceDE/>
              <w:autoSpaceDN/>
              <w:adjustRightInd/>
              <w:jc w:val="both"/>
              <w:rPr>
                <w:rFonts w:ascii="Times New Roman" w:eastAsia="Courier New" w:hAnsi="Times New Roman"/>
                <w:b/>
                <w:color w:val="000000"/>
                <w:lang w:eastAsia="uk-UA"/>
              </w:rPr>
            </w:pPr>
            <w:r w:rsidRPr="000B3483">
              <w:rPr>
                <w:rFonts w:ascii="Times New Roman" w:eastAsia="Courier New" w:hAnsi="Times New Roman"/>
                <w:b/>
                <w:color w:val="000000"/>
                <w:lang w:eastAsia="uk-UA"/>
              </w:rPr>
              <w:t>В тому числі ПДВ:</w:t>
            </w:r>
          </w:p>
        </w:tc>
        <w:tc>
          <w:tcPr>
            <w:tcW w:w="1793" w:type="dxa"/>
            <w:vAlign w:val="center"/>
          </w:tcPr>
          <w:p w:rsidR="008A7987" w:rsidRPr="000B3483" w:rsidRDefault="008A7987" w:rsidP="00961FB5">
            <w:pPr>
              <w:autoSpaceDE/>
              <w:autoSpaceDN/>
              <w:adjustRightInd/>
              <w:jc w:val="both"/>
              <w:rPr>
                <w:rFonts w:ascii="Times New Roman" w:eastAsia="Courier New" w:hAnsi="Times New Roman"/>
                <w:color w:val="000000"/>
                <w:lang w:eastAsia="uk-UA"/>
              </w:rPr>
            </w:pPr>
          </w:p>
        </w:tc>
      </w:tr>
    </w:tbl>
    <w:p w:rsidR="008A7987" w:rsidRPr="000B3483" w:rsidRDefault="008A7987" w:rsidP="008A7987">
      <w:pPr>
        <w:autoSpaceDE/>
        <w:autoSpaceDN/>
        <w:adjustRightInd/>
        <w:spacing w:line="276" w:lineRule="auto"/>
        <w:jc w:val="both"/>
        <w:outlineLvl w:val="0"/>
        <w:rPr>
          <w:rFonts w:ascii="Times New Roman" w:eastAsia="Courier New" w:hAnsi="Times New Roman"/>
          <w:b/>
          <w:color w:val="000000"/>
          <w:highlight w:val="yellow"/>
          <w:lang w:eastAsia="uk-UA"/>
        </w:rPr>
      </w:pPr>
    </w:p>
    <w:p w:rsidR="008A7987" w:rsidRPr="000B3483" w:rsidRDefault="008A7987" w:rsidP="008A7987">
      <w:pPr>
        <w:autoSpaceDE/>
        <w:autoSpaceDN/>
        <w:adjustRightInd/>
        <w:spacing w:line="276" w:lineRule="auto"/>
        <w:jc w:val="both"/>
        <w:rPr>
          <w:rFonts w:ascii="Times New Roman" w:eastAsia="Courier New" w:hAnsi="Times New Roman"/>
          <w:color w:val="000000"/>
          <w:lang w:eastAsia="uk-UA"/>
        </w:rPr>
      </w:pPr>
      <w:r w:rsidRPr="000B3483">
        <w:rPr>
          <w:rFonts w:ascii="Times New Roman" w:eastAsia="Courier New" w:hAnsi="Times New Roman"/>
          <w:color w:val="000000"/>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8A7987" w:rsidRPr="000B3483" w:rsidRDefault="008A7987" w:rsidP="008A7987">
      <w:pPr>
        <w:autoSpaceDE/>
        <w:autoSpaceDN/>
        <w:adjustRightInd/>
        <w:spacing w:line="276" w:lineRule="auto"/>
        <w:jc w:val="both"/>
        <w:rPr>
          <w:rFonts w:ascii="Times New Roman" w:eastAsia="Courier New" w:hAnsi="Times New Roman"/>
          <w:color w:val="000000"/>
          <w:lang w:eastAsia="uk-UA"/>
        </w:rPr>
      </w:pPr>
      <w:r w:rsidRPr="000B3483">
        <w:rPr>
          <w:rFonts w:ascii="Times New Roman" w:eastAsia="Courier New" w:hAnsi="Times New Roman"/>
          <w:color w:val="000000"/>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A7987" w:rsidRPr="000B3483" w:rsidRDefault="008A7987" w:rsidP="008A7987">
      <w:pPr>
        <w:autoSpaceDE/>
        <w:autoSpaceDN/>
        <w:adjustRightInd/>
        <w:spacing w:line="276" w:lineRule="auto"/>
        <w:jc w:val="both"/>
        <w:rPr>
          <w:rFonts w:ascii="Times New Roman" w:eastAsia="Courier New" w:hAnsi="Times New Roman"/>
          <w:color w:val="000000"/>
          <w:lang w:eastAsia="uk-UA"/>
        </w:rPr>
      </w:pPr>
      <w:r w:rsidRPr="000B3483">
        <w:rPr>
          <w:rFonts w:ascii="Times New Roman" w:eastAsia="Courier New" w:hAnsi="Times New Roman"/>
          <w:color w:val="000000"/>
          <w:lang w:eastAsia="uk-UA"/>
        </w:rPr>
        <w:t xml:space="preserve">Разом з цією пропозицією ми надаємо документи, передбачені </w:t>
      </w:r>
      <w:r w:rsidRPr="003E2829">
        <w:rPr>
          <w:rFonts w:ascii="Times New Roman" w:eastAsia="Courier New" w:hAnsi="Times New Roman"/>
          <w:b/>
          <w:color w:val="000000"/>
          <w:lang w:eastAsia="uk-UA"/>
        </w:rPr>
        <w:t>додатком 2</w:t>
      </w:r>
      <w:r w:rsidRPr="000B3483">
        <w:rPr>
          <w:rFonts w:ascii="Times New Roman" w:eastAsia="Courier New" w:hAnsi="Times New Roman"/>
          <w:color w:val="000000"/>
          <w:lang w:eastAsia="uk-UA"/>
        </w:rPr>
        <w:t xml:space="preserve"> до цього </w:t>
      </w:r>
      <w:r w:rsidRPr="00C64E37">
        <w:rPr>
          <w:rFonts w:ascii="Times New Roman" w:eastAsia="Courier New" w:hAnsi="Times New Roman"/>
          <w:color w:val="000000"/>
          <w:lang w:eastAsia="uk-UA"/>
        </w:rPr>
        <w:t>оголошення (</w:t>
      </w:r>
      <w:r w:rsidRPr="00C64E37">
        <w:rPr>
          <w:rFonts w:ascii="Times New Roman" w:hAnsi="Times New Roman"/>
        </w:rPr>
        <w:t xml:space="preserve">скановані копії в форматі </w:t>
      </w:r>
      <w:proofErr w:type="spellStart"/>
      <w:r w:rsidRPr="00C64E37">
        <w:rPr>
          <w:rFonts w:ascii="Times New Roman" w:hAnsi="Times New Roman"/>
          <w:lang w:val="en-US"/>
        </w:rPr>
        <w:t>pdf</w:t>
      </w:r>
      <w:proofErr w:type="spellEnd"/>
      <w:r w:rsidRPr="00C64E37">
        <w:rPr>
          <w:rFonts w:ascii="Times New Roman" w:hAnsi="Times New Roman"/>
        </w:rPr>
        <w:t xml:space="preserve"> або </w:t>
      </w:r>
      <w:hyperlink r:id="rId8" w:history="1">
        <w:proofErr w:type="spellStart"/>
        <w:r w:rsidRPr="00C64E37">
          <w:rPr>
            <w:rStyle w:val="a3"/>
            <w:rFonts w:ascii="Times New Roman" w:eastAsiaTheme="majorEastAsia" w:hAnsi="Times New Roman"/>
            <w:color w:val="auto"/>
          </w:rPr>
          <w:t>jpg</w:t>
        </w:r>
        <w:proofErr w:type="spellEnd"/>
      </w:hyperlink>
      <w:r>
        <w:rPr>
          <w:rFonts w:ascii="Times New Roman" w:eastAsia="Courier New" w:hAnsi="Times New Roman"/>
          <w:color w:val="000000"/>
          <w:lang w:eastAsia="uk-UA"/>
        </w:rPr>
        <w:t xml:space="preserve"> </w:t>
      </w:r>
      <w:r w:rsidRPr="000B3483">
        <w:rPr>
          <w:rFonts w:ascii="Times New Roman" w:eastAsia="Courier New" w:hAnsi="Times New Roman"/>
          <w:color w:val="000000"/>
          <w:lang w:eastAsia="uk-UA"/>
        </w:rPr>
        <w:t>) на підтвердження заявлених вимог.</w:t>
      </w:r>
    </w:p>
    <w:p w:rsidR="008A7987" w:rsidRPr="000B3483" w:rsidRDefault="008A7987" w:rsidP="008A7987">
      <w:pPr>
        <w:spacing w:line="276" w:lineRule="auto"/>
        <w:ind w:firstLine="360"/>
        <w:jc w:val="both"/>
        <w:rPr>
          <w:rFonts w:ascii="Times New Roman" w:hAnsi="Times New Roman"/>
          <w:i/>
        </w:rPr>
      </w:pPr>
      <w:r w:rsidRPr="000B3483">
        <w:rPr>
          <w:rFonts w:ascii="Times New Roman" w:hAnsi="Times New Roman"/>
        </w:rPr>
        <w:t xml:space="preserve">Своїм підписом підтверджую достовірність інформації, наданої в нашій комерційній пропозиції та погоджуюсь </w:t>
      </w:r>
      <w:r w:rsidRPr="000B3483">
        <w:rPr>
          <w:rFonts w:ascii="Times New Roman" w:hAnsi="Times New Roman"/>
          <w:spacing w:val="2"/>
        </w:rPr>
        <w:t>укласти</w:t>
      </w:r>
      <w:r w:rsidRPr="000B3483">
        <w:rPr>
          <w:rFonts w:ascii="Times New Roman" w:hAnsi="Times New Roman"/>
        </w:rPr>
        <w:t xml:space="preserve"> з Вами договір згідно з чинним законодавством і почати його виконання з дня укладення договору та виконувати всі обговорені умови.</w:t>
      </w:r>
    </w:p>
    <w:p w:rsidR="008A7987" w:rsidRPr="000B3483" w:rsidRDefault="008A7987" w:rsidP="003F5A5A">
      <w:pPr>
        <w:autoSpaceDE/>
        <w:autoSpaceDN/>
        <w:adjustRightInd/>
        <w:spacing w:line="276" w:lineRule="auto"/>
        <w:jc w:val="center"/>
        <w:rPr>
          <w:rFonts w:ascii="Times New Roman" w:eastAsia="Courier New" w:hAnsi="Times New Roman"/>
        </w:rPr>
      </w:pPr>
      <w:r w:rsidRPr="000B3483">
        <w:rPr>
          <w:rFonts w:ascii="Times New Roman" w:eastAsia="Courier New" w:hAnsi="Times New Roman"/>
        </w:rPr>
        <w:t>______________________________________________________</w:t>
      </w:r>
    </w:p>
    <w:p w:rsidR="008A7987" w:rsidRPr="000B3483" w:rsidRDefault="008A7987" w:rsidP="008A7987">
      <w:pPr>
        <w:autoSpaceDE/>
        <w:autoSpaceDN/>
        <w:adjustRightInd/>
        <w:spacing w:line="276" w:lineRule="auto"/>
        <w:jc w:val="center"/>
        <w:rPr>
          <w:rFonts w:ascii="Times New Roman" w:eastAsia="Courier New" w:hAnsi="Times New Roman"/>
        </w:rPr>
      </w:pPr>
      <w:r w:rsidRPr="000B3483">
        <w:rPr>
          <w:rFonts w:ascii="Times New Roman" w:eastAsia="Courier New" w:hAnsi="Times New Roman"/>
        </w:rPr>
        <w:t>Посада, прізвище, ініціали, підпис уповноваженої особи Учасника, завірені печаткою</w:t>
      </w:r>
    </w:p>
    <w:p w:rsidR="008A7987" w:rsidRPr="000B3483" w:rsidRDefault="008A7987" w:rsidP="008A7987">
      <w:pPr>
        <w:autoSpaceDE/>
        <w:autoSpaceDN/>
        <w:adjustRightInd/>
        <w:spacing w:line="276" w:lineRule="auto"/>
        <w:jc w:val="center"/>
        <w:rPr>
          <w:rFonts w:ascii="Times New Roman" w:eastAsia="Courier New" w:hAnsi="Times New Roman"/>
        </w:rPr>
      </w:pPr>
      <w:r w:rsidRPr="000B3483">
        <w:rPr>
          <w:rFonts w:ascii="Times New Roman" w:eastAsia="Courier New" w:hAnsi="Times New Roman"/>
        </w:rPr>
        <w:t>(при її наявності).</w:t>
      </w:r>
    </w:p>
    <w:p w:rsidR="008A7987" w:rsidRPr="008A2F60" w:rsidRDefault="008A7987" w:rsidP="008A2F60">
      <w:pPr>
        <w:autoSpaceDE/>
        <w:autoSpaceDN/>
        <w:adjustRightInd/>
        <w:spacing w:line="276" w:lineRule="auto"/>
        <w:jc w:val="both"/>
        <w:rPr>
          <w:rFonts w:ascii="Times New Roman" w:eastAsia="Courier New" w:hAnsi="Times New Roman"/>
          <w:i/>
        </w:rPr>
        <w:sectPr w:rsidR="008A7987" w:rsidRPr="008A2F60" w:rsidSect="009F59C2">
          <w:footerReference w:type="even" r:id="rId9"/>
          <w:footerReference w:type="default" r:id="rId10"/>
          <w:pgSz w:w="11906" w:h="16838" w:code="9"/>
          <w:pgMar w:top="227" w:right="567" w:bottom="170" w:left="907" w:header="709" w:footer="709" w:gutter="0"/>
          <w:cols w:space="708"/>
          <w:docGrid w:linePitch="360"/>
        </w:sectPr>
      </w:pPr>
      <w:r w:rsidRPr="000B3483">
        <w:rPr>
          <w:rFonts w:ascii="Times New Roman" w:eastAsia="Courier New" w:hAnsi="Times New Roman"/>
          <w:i/>
        </w:rPr>
        <w:t xml:space="preserve">  У разі подання пропозиції Учасником – не платником ПДВ, такі пропозиції подаються без врахування ПДВ, та у графі «Ціна за од. грн. з ПДВ» та «Загальна вартість, грн., з ПДВ» зазначається ціна без ПДВ, про учасник</w:t>
      </w:r>
      <w:r w:rsidR="008A2F60">
        <w:rPr>
          <w:rFonts w:ascii="Times New Roman" w:eastAsia="Courier New" w:hAnsi="Times New Roman"/>
          <w:i/>
        </w:rPr>
        <w:t>ом робиться відповідна позначка</w:t>
      </w:r>
    </w:p>
    <w:p w:rsidR="00FA642D" w:rsidRPr="008A2F60" w:rsidRDefault="00FA642D" w:rsidP="008A2F60">
      <w:pPr>
        <w:jc w:val="center"/>
        <w:rPr>
          <w:rFonts w:cstheme="majorBidi"/>
          <w:b/>
          <w:bCs/>
          <w:color w:val="000000"/>
        </w:rPr>
      </w:pPr>
      <w:r w:rsidRPr="008A2F60">
        <w:rPr>
          <w:b/>
        </w:rPr>
        <w:lastRenderedPageBreak/>
        <w:t>ДОГОВІР  КУПІВЛІ-ПРОДАЖУ  № ___</w:t>
      </w:r>
    </w:p>
    <w:p w:rsidR="00FA642D" w:rsidRPr="00B141F4" w:rsidRDefault="00FA642D" w:rsidP="00FA642D">
      <w:pPr>
        <w:jc w:val="both"/>
      </w:pPr>
      <w:r w:rsidRPr="00B141F4">
        <w:t xml:space="preserve">с. </w:t>
      </w:r>
      <w:proofErr w:type="spellStart"/>
      <w:r w:rsidRPr="00B141F4">
        <w:t>Старогорожене</w:t>
      </w:r>
      <w:proofErr w:type="spellEnd"/>
      <w:r w:rsidRPr="00B141F4">
        <w:t xml:space="preserve">                            </w:t>
      </w:r>
      <w:r>
        <w:t xml:space="preserve">         </w:t>
      </w:r>
      <w:r w:rsidRPr="00B141F4">
        <w:t xml:space="preserve">         </w:t>
      </w:r>
      <w:r>
        <w:t xml:space="preserve">  </w:t>
      </w:r>
      <w:r w:rsidRPr="00B141F4">
        <w:t xml:space="preserve">     </w:t>
      </w:r>
      <w:r>
        <w:t xml:space="preserve">      </w:t>
      </w:r>
      <w:r w:rsidRPr="00B141F4">
        <w:t xml:space="preserve">         </w:t>
      </w:r>
      <w:r>
        <w:t xml:space="preserve">                  </w:t>
      </w:r>
      <w:r w:rsidRPr="00B141F4">
        <w:t xml:space="preserve">         « </w:t>
      </w:r>
      <w:r>
        <w:t xml:space="preserve"> </w:t>
      </w:r>
      <w:r w:rsidRPr="00B141F4">
        <w:t xml:space="preserve">    »          </w:t>
      </w:r>
      <w:r w:rsidR="0069617B">
        <w:t xml:space="preserve">                202</w:t>
      </w:r>
      <w:r w:rsidR="00510394">
        <w:t>2</w:t>
      </w:r>
      <w:r w:rsidRPr="00B141F4">
        <w:t>р.</w:t>
      </w:r>
    </w:p>
    <w:p w:rsidR="00FA642D" w:rsidRPr="00B141F4" w:rsidRDefault="00FA642D" w:rsidP="00FA642D">
      <w:pPr>
        <w:tabs>
          <w:tab w:val="left" w:pos="7485"/>
        </w:tabs>
        <w:jc w:val="both"/>
      </w:pPr>
      <w:r w:rsidRPr="00B141F4">
        <w:tab/>
      </w:r>
    </w:p>
    <w:p w:rsidR="00FA642D" w:rsidRPr="00B141F4" w:rsidRDefault="003F5A5A" w:rsidP="00FA642D">
      <w:pPr>
        <w:jc w:val="both"/>
      </w:pPr>
      <w:proofErr w:type="spellStart"/>
      <w:r>
        <w:rPr>
          <w:b/>
        </w:rPr>
        <w:t>_____________________________________</w:t>
      </w:r>
      <w:r w:rsidR="00FA642D" w:rsidRPr="00B141F4">
        <w:t>назва</w:t>
      </w:r>
      <w:proofErr w:type="spellEnd"/>
      <w:r w:rsidR="00FA642D" w:rsidRPr="00B141F4">
        <w:t xml:space="preserve">не в подальшому </w:t>
      </w:r>
      <w:r w:rsidR="00FA642D" w:rsidRPr="00B141F4">
        <w:rPr>
          <w:b/>
        </w:rPr>
        <w:t>«</w:t>
      </w:r>
      <w:r w:rsidR="00FA642D" w:rsidRPr="00B141F4">
        <w:t>Постачальник</w:t>
      </w:r>
      <w:r w:rsidR="00FA642D" w:rsidRPr="00B141F4">
        <w:rPr>
          <w:b/>
        </w:rPr>
        <w:t>»,</w:t>
      </w:r>
      <w:r w:rsidR="00FA642D" w:rsidRPr="00433BBA">
        <w:rPr>
          <w:b/>
        </w:rPr>
        <w:t xml:space="preserve">  </w:t>
      </w:r>
      <w:r>
        <w:t>що діє на підставі _____________________________</w:t>
      </w:r>
      <w:r w:rsidR="00FA642D" w:rsidRPr="00B141F4">
        <w:t xml:space="preserve">, та </w:t>
      </w:r>
      <w:proofErr w:type="spellStart"/>
      <w:r w:rsidR="00FA642D" w:rsidRPr="00B141F4">
        <w:rPr>
          <w:b/>
        </w:rPr>
        <w:t>Горожанський</w:t>
      </w:r>
      <w:proofErr w:type="spellEnd"/>
      <w:r w:rsidR="00FA642D" w:rsidRPr="00B141F4">
        <w:rPr>
          <w:b/>
        </w:rPr>
        <w:t xml:space="preserve">  психоневрологічний інтернат</w:t>
      </w:r>
      <w:r w:rsidR="008A2F60">
        <w:t xml:space="preserve"> </w:t>
      </w:r>
      <w:r w:rsidR="00FA642D" w:rsidRPr="00B141F4">
        <w:t xml:space="preserve">у подальшому </w:t>
      </w:r>
      <w:r w:rsidR="00FA642D" w:rsidRPr="00B141F4">
        <w:rPr>
          <w:b/>
        </w:rPr>
        <w:t>«</w:t>
      </w:r>
      <w:r w:rsidR="00FA642D" w:rsidRPr="00B141F4">
        <w:t>Замовник</w:t>
      </w:r>
      <w:r w:rsidR="00FA642D" w:rsidRPr="00B141F4">
        <w:rPr>
          <w:b/>
        </w:rPr>
        <w:t>»</w:t>
      </w:r>
      <w:r w:rsidR="00FA642D" w:rsidRPr="00B141F4">
        <w:t xml:space="preserve"> в особі директора </w:t>
      </w:r>
      <w:proofErr w:type="spellStart"/>
      <w:r w:rsidR="00FA642D" w:rsidRPr="00B141F4">
        <w:rPr>
          <w:b/>
        </w:rPr>
        <w:t>Пільгуя</w:t>
      </w:r>
      <w:proofErr w:type="spellEnd"/>
      <w:r w:rsidR="00FA642D" w:rsidRPr="00B141F4">
        <w:rPr>
          <w:b/>
        </w:rPr>
        <w:t xml:space="preserve"> Олександра Зіновійовича</w:t>
      </w:r>
      <w:r w:rsidR="00FA642D" w:rsidRPr="00B141F4">
        <w:t>, що д</w:t>
      </w:r>
      <w:r w:rsidR="00FA642D">
        <w:t>іє на підставі Положення</w:t>
      </w:r>
      <w:r w:rsidR="00FA642D" w:rsidRPr="00B141F4">
        <w:t>,</w:t>
      </w:r>
      <w:r w:rsidR="00FA642D">
        <w:t xml:space="preserve"> </w:t>
      </w:r>
      <w:r w:rsidR="00FA642D" w:rsidRPr="00B141F4">
        <w:t>з іншої сторони, уклали цей договір купівлі-продажу (</w:t>
      </w:r>
      <w:r w:rsidR="00FA642D" w:rsidRPr="00B141F4">
        <w:rPr>
          <w:i/>
        </w:rPr>
        <w:t xml:space="preserve">далі </w:t>
      </w:r>
      <w:proofErr w:type="spellStart"/>
      <w:r w:rsidR="00FA642D" w:rsidRPr="00B141F4">
        <w:rPr>
          <w:i/>
        </w:rPr>
        <w:t>–Договір</w:t>
      </w:r>
      <w:proofErr w:type="spellEnd"/>
      <w:r w:rsidR="00FA642D" w:rsidRPr="00B141F4">
        <w:rPr>
          <w:i/>
        </w:rPr>
        <w:t>)</w:t>
      </w:r>
      <w:r w:rsidR="00FA642D" w:rsidRPr="00B141F4">
        <w:t xml:space="preserve"> про таке :</w:t>
      </w:r>
    </w:p>
    <w:p w:rsidR="00FA642D" w:rsidRPr="00B141F4" w:rsidRDefault="00FA642D" w:rsidP="00FA642D">
      <w:pPr>
        <w:jc w:val="center"/>
        <w:rPr>
          <w:b/>
          <w:i/>
        </w:rPr>
      </w:pPr>
    </w:p>
    <w:p w:rsidR="00FA642D" w:rsidRPr="00B141F4" w:rsidRDefault="00FA642D" w:rsidP="00FA642D">
      <w:pPr>
        <w:jc w:val="center"/>
        <w:rPr>
          <w:b/>
          <w:i/>
        </w:rPr>
      </w:pPr>
      <w:r w:rsidRPr="00B141F4">
        <w:rPr>
          <w:b/>
          <w:i/>
        </w:rPr>
        <w:t>1.Предмет Договору.</w:t>
      </w:r>
    </w:p>
    <w:p w:rsidR="00FA642D" w:rsidRPr="00B141F4" w:rsidRDefault="00FA642D" w:rsidP="00FA642D">
      <w:pPr>
        <w:ind w:left="709" w:hanging="709"/>
        <w:jc w:val="both"/>
      </w:pPr>
      <w:r w:rsidRPr="00B141F4">
        <w:t xml:space="preserve">   1.1.ПОСТАЧАЛЬНИК зобов`язується на протязі дії Договору поставити ЗАМОВНИКУ ТОВАР згідно асортименту та в кількості, що погоджується сторонами в специфікації, </w:t>
      </w:r>
      <w:r w:rsidRPr="00433BBA">
        <w:t xml:space="preserve">                                    </w:t>
      </w:r>
      <w:r w:rsidRPr="00B141F4">
        <w:t>яка є невід`ємною частиною Договору (додаток 1), а ЗАМОВНИК зобов'язаний приймати ТОВАР та оплачувати його на встановлених Договором умовах.</w:t>
      </w:r>
    </w:p>
    <w:p w:rsidR="00FA642D" w:rsidRDefault="00FA642D" w:rsidP="00FA642D">
      <w:pPr>
        <w:spacing w:line="256" w:lineRule="auto"/>
        <w:ind w:left="709" w:hanging="709"/>
        <w:rPr>
          <w:b/>
        </w:rPr>
      </w:pPr>
      <w:r w:rsidRPr="00B141F4">
        <w:t xml:space="preserve">   1.2.Найменування ТОВАРУ</w:t>
      </w:r>
      <w:r w:rsidRPr="00B141F4">
        <w:rPr>
          <w:b/>
        </w:rPr>
        <w:t xml:space="preserve">:  </w:t>
      </w:r>
      <w:bookmarkStart w:id="0" w:name="_GoBack"/>
      <w:bookmarkEnd w:id="0"/>
    </w:p>
    <w:p w:rsidR="00FA642D" w:rsidRPr="00433BBA" w:rsidRDefault="00FA642D" w:rsidP="00FA6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u w:val="single"/>
        </w:rPr>
        <w:t xml:space="preserve">  </w:t>
      </w:r>
      <w:proofErr w:type="spellStart"/>
      <w:r w:rsidRPr="00433BBA">
        <w:rPr>
          <w:b/>
          <w:u w:val="single"/>
        </w:rPr>
        <w:t>ДК</w:t>
      </w:r>
      <w:proofErr w:type="spellEnd"/>
      <w:r w:rsidRPr="00433BBA">
        <w:rPr>
          <w:b/>
          <w:u w:val="single"/>
        </w:rPr>
        <w:t xml:space="preserve"> 021:2015 </w:t>
      </w:r>
      <w:r w:rsidR="00D94FEA">
        <w:rPr>
          <w:b/>
          <w:u w:val="single"/>
        </w:rPr>
        <w:t xml:space="preserve">код  </w:t>
      </w:r>
      <w:r w:rsidR="003F5A5A">
        <w:rPr>
          <w:b/>
          <w:u w:val="single"/>
        </w:rPr>
        <w:t>03210000-6 «Зернові культури та картопля» (картопля</w:t>
      </w:r>
      <w:r w:rsidR="002F011A">
        <w:rPr>
          <w:b/>
          <w:u w:val="single"/>
        </w:rPr>
        <w:t xml:space="preserve"> молода </w:t>
      </w:r>
      <w:r w:rsidR="003F5A5A">
        <w:rPr>
          <w:b/>
          <w:u w:val="single"/>
        </w:rPr>
        <w:t>).</w:t>
      </w:r>
      <w:r w:rsidR="002F011A">
        <w:rPr>
          <w:b/>
          <w:u w:val="single"/>
        </w:rPr>
        <w:t xml:space="preserve">  </w:t>
      </w:r>
      <w:r w:rsidRPr="00433BBA">
        <w:rPr>
          <w:b/>
          <w:u w:val="single"/>
        </w:rPr>
        <w:t>(</w:t>
      </w:r>
      <w:r w:rsidRPr="00B141F4">
        <w:rPr>
          <w:b/>
          <w:u w:val="single"/>
        </w:rPr>
        <w:t>далі-товар).</w:t>
      </w:r>
    </w:p>
    <w:p w:rsidR="00FA642D" w:rsidRPr="00B141F4" w:rsidRDefault="00FA642D" w:rsidP="00FA642D">
      <w:pPr>
        <w:ind w:left="180"/>
        <w:jc w:val="both"/>
      </w:pPr>
      <w:r w:rsidRPr="00B141F4">
        <w:t xml:space="preserve">1.3. Товар має супроводжуватись документами, що підтверджують якість та походження продукту. </w:t>
      </w:r>
    </w:p>
    <w:p w:rsidR="00FA642D" w:rsidRPr="00B141F4" w:rsidRDefault="00FA642D" w:rsidP="00FA642D">
      <w:pPr>
        <w:ind w:left="181" w:right="176"/>
        <w:jc w:val="both"/>
        <w:rPr>
          <w:shd w:val="clear" w:color="auto" w:fill="FFFFFF"/>
        </w:rPr>
      </w:pPr>
      <w:r w:rsidRPr="00B141F4">
        <w:t xml:space="preserve">1.4. </w:t>
      </w:r>
      <w:r w:rsidRPr="00B141F4">
        <w:rPr>
          <w:shd w:val="clear" w:color="auto" w:fill="FFFFFF"/>
        </w:rPr>
        <w:t xml:space="preserve">В ціну товару включені витрати на транспортування, страхування, сплату мита, податків та інших зборів і обов’язкових платежів. </w:t>
      </w:r>
    </w:p>
    <w:p w:rsidR="00FA642D" w:rsidRPr="008372A7" w:rsidRDefault="00FA642D" w:rsidP="00FA642D">
      <w:pPr>
        <w:ind w:left="181"/>
        <w:jc w:val="both"/>
        <w:rPr>
          <w:rFonts w:eastAsia="Arial"/>
        </w:rPr>
      </w:pPr>
      <w:r w:rsidRPr="00B141F4">
        <w:rPr>
          <w:rFonts w:eastAsia="Arial"/>
          <w:shd w:val="clear" w:color="auto" w:fill="FFFFFF"/>
        </w:rPr>
        <w:t xml:space="preserve">1.5.  </w:t>
      </w:r>
      <w:r w:rsidRPr="00B141F4">
        <w:rPr>
          <w:rFonts w:eastAsia="Arial"/>
        </w:rPr>
        <w:t xml:space="preserve">Доручення </w:t>
      </w:r>
      <w:proofErr w:type="spellStart"/>
      <w:r w:rsidRPr="00B141F4">
        <w:rPr>
          <w:rFonts w:eastAsia="Arial"/>
        </w:rPr>
        <w:t>важається</w:t>
      </w:r>
      <w:proofErr w:type="spellEnd"/>
      <w:r w:rsidRPr="00B141F4">
        <w:rPr>
          <w:rFonts w:eastAsia="Arial"/>
        </w:rPr>
        <w:t xml:space="preserve"> виконаним після отримання ТОВАРУ та надходження грошових коштів, що передбачені даним ДОГОВОРОМ, у повному обсязі.</w:t>
      </w:r>
    </w:p>
    <w:p w:rsidR="00FA642D" w:rsidRDefault="00FA642D" w:rsidP="00FA642D">
      <w:pPr>
        <w:jc w:val="center"/>
        <w:rPr>
          <w:b/>
          <w:i/>
        </w:rPr>
      </w:pPr>
    </w:p>
    <w:p w:rsidR="00FA642D" w:rsidRPr="00B141F4" w:rsidRDefault="00FA642D" w:rsidP="00FA642D">
      <w:pPr>
        <w:jc w:val="center"/>
        <w:rPr>
          <w:b/>
          <w:i/>
        </w:rPr>
      </w:pPr>
      <w:r w:rsidRPr="00B141F4">
        <w:rPr>
          <w:b/>
          <w:i/>
        </w:rPr>
        <w:t>2.Умови оплати.</w:t>
      </w:r>
    </w:p>
    <w:p w:rsidR="00FA642D" w:rsidRPr="00B141F4" w:rsidRDefault="00FA642D" w:rsidP="00FA642D">
      <w:pPr>
        <w:ind w:left="709" w:hanging="709"/>
      </w:pPr>
      <w:r w:rsidRPr="00B141F4">
        <w:t xml:space="preserve">   2.1. Розрахунки здійснюються в безготівковій формі шляхом перерахунку коштів на розрахунковий рахунок ПОСТАЧАЛЬНИКА.</w:t>
      </w:r>
    </w:p>
    <w:p w:rsidR="00FA642D" w:rsidRPr="00B141F4" w:rsidRDefault="00FA642D" w:rsidP="00FA642D">
      <w:pPr>
        <w:ind w:left="426" w:hanging="426"/>
        <w:outlineLvl w:val="0"/>
      </w:pPr>
      <w:r w:rsidRPr="00B141F4">
        <w:t xml:space="preserve">   2.2. Оплата здійснюється після пред’явлення Постачальником рахунку на оплату товару,   видаткової накладної , на товар та акту приймання-передачі товару, але не пізніше ніж через 30 днів з дня отримання товару (при наявності бюджетного фінансування).</w:t>
      </w:r>
    </w:p>
    <w:p w:rsidR="00FA642D" w:rsidRPr="00576747" w:rsidRDefault="00FA642D" w:rsidP="00FA642D">
      <w:pPr>
        <w:ind w:left="142" w:hanging="142"/>
      </w:pPr>
      <w:r w:rsidRPr="00B141F4">
        <w:t xml:space="preserve">   2.3. Валютою платежу, якою виконуються платежі ПОСТАЧАЛЬНИКУ за ДОГОВОРОМ   є гривня.                                         </w:t>
      </w:r>
    </w:p>
    <w:p w:rsidR="00FA642D" w:rsidRPr="00B141F4" w:rsidRDefault="00FA642D" w:rsidP="00FA642D">
      <w:pPr>
        <w:jc w:val="center"/>
      </w:pPr>
      <w:r w:rsidRPr="00B141F4">
        <w:rPr>
          <w:b/>
          <w:i/>
        </w:rPr>
        <w:t>3. Умови постачання.</w:t>
      </w:r>
    </w:p>
    <w:p w:rsidR="00FA642D" w:rsidRPr="00B141F4" w:rsidRDefault="00FA642D" w:rsidP="00FA642D">
      <w:pPr>
        <w:jc w:val="both"/>
      </w:pPr>
      <w:r w:rsidRPr="00B141F4">
        <w:t xml:space="preserve">   3.1. Транспортування  ТОВАРУ до місця призначення, а саме на адресу ЗАМОВНИКА, організовується і оплачується ПОСТАЧАЛЬНИКОМ.</w:t>
      </w:r>
    </w:p>
    <w:p w:rsidR="00FA642D" w:rsidRPr="00B141F4" w:rsidRDefault="00FA642D" w:rsidP="00FA642D">
      <w:pPr>
        <w:jc w:val="both"/>
        <w:rPr>
          <w:rFonts w:eastAsia="Arial"/>
          <w:shd w:val="clear" w:color="auto" w:fill="FFFFFF"/>
        </w:rPr>
      </w:pPr>
      <w:r w:rsidRPr="00B141F4">
        <w:rPr>
          <w:rFonts w:eastAsia="Arial"/>
          <w:shd w:val="clear" w:color="auto" w:fill="FFFFFF"/>
        </w:rPr>
        <w:t xml:space="preserve">   3.2. Поставка товару здійснюється протягом  3 робочих днів  з дня замовлення,  в робочі дні  з 8.00 до 14.00.</w:t>
      </w:r>
    </w:p>
    <w:p w:rsidR="00FA642D" w:rsidRPr="00B141F4" w:rsidRDefault="00FA642D" w:rsidP="00FA642D">
      <w:pPr>
        <w:jc w:val="center"/>
        <w:outlineLvl w:val="0"/>
        <w:rPr>
          <w:b/>
          <w:i/>
        </w:rPr>
      </w:pPr>
      <w:r w:rsidRPr="00B141F4">
        <w:rPr>
          <w:b/>
          <w:i/>
        </w:rPr>
        <w:t>4. Сума Договору та ціни.</w:t>
      </w:r>
    </w:p>
    <w:p w:rsidR="00FA642D" w:rsidRPr="00B141F4" w:rsidRDefault="00FA642D" w:rsidP="00FA642D">
      <w:pPr>
        <w:jc w:val="both"/>
      </w:pPr>
      <w:r w:rsidRPr="00B141F4">
        <w:t xml:space="preserve">   4.1. Ціни, що вказуються ПОСТАЧАЛЬНИКОМ за поставлений ТОВАР не повинні відрізнятися від цін, вказаних в специфікації. </w:t>
      </w:r>
    </w:p>
    <w:p w:rsidR="00FA642D" w:rsidRPr="004431A2" w:rsidRDefault="00FA642D" w:rsidP="00FA642D">
      <w:pPr>
        <w:ind w:left="142" w:hanging="142"/>
        <w:jc w:val="both"/>
      </w:pPr>
      <w:r w:rsidRPr="00B141F4">
        <w:t xml:space="preserve">   4.2. Загальна сума ДОГОВОРУ складає:</w:t>
      </w:r>
      <w:r w:rsidR="004D01AF">
        <w:t>_________________________________________________</w:t>
      </w:r>
    </w:p>
    <w:p w:rsidR="00FA642D" w:rsidRPr="00B141F4" w:rsidRDefault="00FA642D" w:rsidP="00FA642D">
      <w:pPr>
        <w:jc w:val="both"/>
      </w:pPr>
      <w:r w:rsidRPr="00B141F4">
        <w:t xml:space="preserve">   4.3.  </w:t>
      </w:r>
      <w:r w:rsidRPr="005F0AA3">
        <w:rPr>
          <w:b/>
        </w:rPr>
        <w:t>Ціни протягом дії Договору не змінюються.</w:t>
      </w:r>
    </w:p>
    <w:p w:rsidR="00FA642D" w:rsidRPr="008372A7" w:rsidRDefault="00FA642D" w:rsidP="00FA642D">
      <w:pPr>
        <w:jc w:val="both"/>
      </w:pPr>
      <w:r w:rsidRPr="00B141F4">
        <w:t xml:space="preserve">   4.4. Сума, визначена в Договорі для закупівлі та зобов’язання сторін підлягають відповідному коригуванню у разі зменшення бюджетних призначень.</w:t>
      </w:r>
    </w:p>
    <w:p w:rsidR="00FA642D" w:rsidRPr="00B141F4" w:rsidRDefault="00FA642D" w:rsidP="00FA642D">
      <w:pPr>
        <w:jc w:val="center"/>
      </w:pPr>
      <w:r w:rsidRPr="00B141F4">
        <w:rPr>
          <w:b/>
          <w:i/>
        </w:rPr>
        <w:t>5.Пакування і маркування.</w:t>
      </w:r>
    </w:p>
    <w:p w:rsidR="00FA642D" w:rsidRPr="00B141F4" w:rsidRDefault="00FA642D" w:rsidP="00FA642D">
      <w:pPr>
        <w:ind w:left="567" w:hanging="567"/>
        <w:jc w:val="both"/>
      </w:pPr>
      <w:r w:rsidRPr="00B141F4">
        <w:t xml:space="preserve">       5.1.Товар повинен відправлятися </w:t>
      </w:r>
      <w:r w:rsidRPr="00B141F4">
        <w:rPr>
          <w:b/>
        </w:rPr>
        <w:t>Замовнику</w:t>
      </w:r>
      <w:r w:rsidRPr="00B141F4">
        <w:t xml:space="preserve"> в упаковці, яка відповідає характеру  товару і захищає товар від пошкоджень під час перевезення (доставки).</w:t>
      </w:r>
    </w:p>
    <w:p w:rsidR="00FA642D" w:rsidRPr="00B141F4" w:rsidRDefault="00FA642D" w:rsidP="00FA642D">
      <w:pPr>
        <w:ind w:left="567" w:hanging="567"/>
        <w:jc w:val="both"/>
      </w:pPr>
      <w:r w:rsidRPr="00B141F4">
        <w:t xml:space="preserve">       5.2.На упаковці повинно бути нанесено водостійкою фарбою найменування </w:t>
      </w:r>
      <w:r w:rsidRPr="00B141F4">
        <w:rPr>
          <w:b/>
        </w:rPr>
        <w:t>Постачальника</w:t>
      </w:r>
      <w:r w:rsidRPr="00B141F4">
        <w:t xml:space="preserve">, найменування </w:t>
      </w:r>
      <w:r w:rsidRPr="00B141F4">
        <w:rPr>
          <w:b/>
        </w:rPr>
        <w:t>Замовника,</w:t>
      </w:r>
      <w:r w:rsidRPr="00B141F4">
        <w:t xml:space="preserve"> номер Договору, місце призначення, номер пакувальної одиниці та їх загальна кількість, розміри пакувальної одиниці.</w:t>
      </w:r>
    </w:p>
    <w:p w:rsidR="00FA642D" w:rsidRPr="00B141F4" w:rsidRDefault="00FA642D" w:rsidP="00FA642D">
      <w:pPr>
        <w:jc w:val="center"/>
        <w:rPr>
          <w:b/>
          <w:i/>
        </w:rPr>
      </w:pPr>
      <w:r w:rsidRPr="00B141F4">
        <w:rPr>
          <w:b/>
          <w:i/>
        </w:rPr>
        <w:t>6. Якість</w:t>
      </w:r>
    </w:p>
    <w:p w:rsidR="00FA642D" w:rsidRPr="00B141F4" w:rsidRDefault="00FA642D" w:rsidP="00FA642D">
      <w:pPr>
        <w:ind w:left="709" w:hanging="709"/>
      </w:pPr>
      <w:r w:rsidRPr="00B141F4">
        <w:t xml:space="preserve">       6.1. Виконавець гарантує якість товару,  яка повинна відповідати найвищому рівню технологій і стандартів, існуючих в країні виробника на аналогічні товари.</w:t>
      </w:r>
    </w:p>
    <w:p w:rsidR="00FA642D" w:rsidRPr="008372A7" w:rsidRDefault="00FA642D" w:rsidP="00FA642D">
      <w:pPr>
        <w:ind w:left="709" w:hanging="709"/>
        <w:rPr>
          <w:b/>
          <w:i/>
        </w:rPr>
      </w:pPr>
      <w:r w:rsidRPr="00B141F4">
        <w:t xml:space="preserve">       6.2. Виконавець зобов’язаний на кожну партію, що є предметом поставки за цим Договором, видати   сертифікат, який посвідчує відповідність названої продукції вимогам відповідних стандартів або технічних умов.             </w:t>
      </w:r>
    </w:p>
    <w:p w:rsidR="008A2F60" w:rsidRDefault="008A2F60" w:rsidP="00FA642D">
      <w:pPr>
        <w:jc w:val="center"/>
        <w:rPr>
          <w:b/>
          <w:i/>
        </w:rPr>
      </w:pPr>
    </w:p>
    <w:p w:rsidR="00FA642D" w:rsidRPr="00B141F4" w:rsidRDefault="00FA642D" w:rsidP="00FA642D">
      <w:pPr>
        <w:jc w:val="center"/>
        <w:rPr>
          <w:b/>
          <w:i/>
        </w:rPr>
      </w:pPr>
      <w:r w:rsidRPr="00B141F4">
        <w:rPr>
          <w:b/>
          <w:i/>
        </w:rPr>
        <w:lastRenderedPageBreak/>
        <w:t>7.Форс-мажор.</w:t>
      </w:r>
    </w:p>
    <w:p w:rsidR="00FA642D" w:rsidRPr="008372A7" w:rsidRDefault="00FA642D" w:rsidP="00FA642D">
      <w:pPr>
        <w:ind w:left="709" w:hanging="349"/>
        <w:jc w:val="both"/>
      </w:pPr>
      <w:r w:rsidRPr="00B141F4">
        <w:t xml:space="preserve">7.1. Сторони звільняються від відповідальності за часткове або повне невиконання зобов'язань по даному Договору, якщо це стало наслідком обставин нездоланної сили, а саме: пожежі, військових дій будь-якого характеру, блокади, ембарго на експорт чи імпорт, указів та постанов Президента чи Уряду та </w:t>
      </w:r>
      <w:proofErr w:type="spellStart"/>
      <w:r w:rsidRPr="00B141F4">
        <w:t>таможених</w:t>
      </w:r>
      <w:proofErr w:type="spellEnd"/>
      <w:r w:rsidRPr="00B141F4">
        <w:t xml:space="preserve"> комітетів, якщо ці обставини безпосередньо вплинули на виконання існуючого ДОГВОРУ. Під час настання цих обставин ЗАМОВНИК </w:t>
      </w:r>
      <w:r w:rsidRPr="00433BBA">
        <w:t xml:space="preserve">              </w:t>
      </w:r>
      <w:r w:rsidRPr="00B141F4">
        <w:t>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наскільки це практично можливо, вживає усі розумні альтернативні засоби виконання ДОГОВОРУ.</w:t>
      </w:r>
    </w:p>
    <w:p w:rsidR="00FA642D" w:rsidRPr="00B141F4" w:rsidRDefault="00FA642D" w:rsidP="00FA642D">
      <w:pPr>
        <w:jc w:val="center"/>
        <w:rPr>
          <w:b/>
          <w:i/>
        </w:rPr>
      </w:pPr>
      <w:r w:rsidRPr="00B141F4">
        <w:rPr>
          <w:b/>
          <w:i/>
        </w:rPr>
        <w:t>8.Відповідальність сторін</w:t>
      </w:r>
    </w:p>
    <w:p w:rsidR="00FA642D" w:rsidRPr="00B141F4" w:rsidRDefault="00FA642D" w:rsidP="00FA642D">
      <w:pPr>
        <w:ind w:left="709" w:hanging="349"/>
        <w:jc w:val="both"/>
      </w:pPr>
      <w:r w:rsidRPr="00B141F4">
        <w:t>8.1 Замовник має право розірвати Договір достроково у разі порушення ПОСТАЧАЛЬНИКОМ договірних зобов’язань (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w:t>
      </w:r>
    </w:p>
    <w:p w:rsidR="00FA642D" w:rsidRPr="00B141F4" w:rsidRDefault="00FA642D" w:rsidP="00FA642D">
      <w:pPr>
        <w:ind w:left="709" w:hanging="349"/>
        <w:jc w:val="both"/>
      </w:pPr>
      <w:r w:rsidRPr="00B141F4">
        <w:t>8.2 За розірвання Постачальником:</w:t>
      </w:r>
    </w:p>
    <w:p w:rsidR="00FA642D" w:rsidRPr="0069617B" w:rsidRDefault="00FA642D" w:rsidP="00FA642D">
      <w:pPr>
        <w:ind w:left="709" w:hanging="349"/>
        <w:jc w:val="both"/>
      </w:pPr>
      <w:r w:rsidRPr="00B141F4">
        <w:t xml:space="preserve">       </w:t>
      </w:r>
      <w:r w:rsidRPr="0069617B">
        <w:t>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FA642D" w:rsidRPr="00B141F4" w:rsidRDefault="00FA642D" w:rsidP="00FA642D">
      <w:pPr>
        <w:ind w:left="709" w:hanging="349"/>
        <w:jc w:val="center"/>
        <w:rPr>
          <w:b/>
          <w:i/>
        </w:rPr>
      </w:pPr>
      <w:r w:rsidRPr="00B141F4">
        <w:rPr>
          <w:b/>
          <w:i/>
        </w:rPr>
        <w:t>9.Термін дії Договору.</w:t>
      </w:r>
    </w:p>
    <w:p w:rsidR="00FA642D" w:rsidRPr="008372A7" w:rsidRDefault="00FA642D" w:rsidP="00FA642D">
      <w:pPr>
        <w:ind w:left="360"/>
        <w:jc w:val="both"/>
      </w:pPr>
      <w:r w:rsidRPr="00B141F4">
        <w:t xml:space="preserve">9.1. Договір діє з дня підписання і діє до </w:t>
      </w:r>
      <w:r w:rsidR="0069617B">
        <w:t>3</w:t>
      </w:r>
      <w:r w:rsidR="00510394">
        <w:t>1</w:t>
      </w:r>
      <w:r w:rsidR="0069617B">
        <w:t>.0</w:t>
      </w:r>
      <w:r w:rsidR="00510394">
        <w:t>8</w:t>
      </w:r>
      <w:r w:rsidR="0069617B">
        <w:t>.</w:t>
      </w:r>
      <w:r w:rsidR="00CB4664">
        <w:t>20</w:t>
      </w:r>
      <w:r w:rsidR="005F36AB">
        <w:t>2</w:t>
      </w:r>
      <w:r w:rsidR="00510394">
        <w:t>2</w:t>
      </w:r>
      <w:r w:rsidRPr="00B141F4">
        <w:t xml:space="preserve"> року.</w:t>
      </w:r>
    </w:p>
    <w:p w:rsidR="00FA642D" w:rsidRPr="00B141F4" w:rsidRDefault="00FA642D" w:rsidP="00FA642D">
      <w:pPr>
        <w:jc w:val="center"/>
        <w:rPr>
          <w:b/>
          <w:i/>
        </w:rPr>
      </w:pPr>
      <w:r w:rsidRPr="00B141F4">
        <w:rPr>
          <w:b/>
          <w:i/>
        </w:rPr>
        <w:t>10.Умови розірвання Договору.</w:t>
      </w:r>
    </w:p>
    <w:p w:rsidR="00FA642D" w:rsidRPr="00B141F4" w:rsidRDefault="00FA642D" w:rsidP="00FA642D">
      <w:pPr>
        <w:ind w:left="851" w:hanging="491"/>
        <w:jc w:val="both"/>
      </w:pPr>
      <w:r w:rsidRPr="00B141F4">
        <w:t>10.1. ДОГОВІР може бути достроково розірваний однією із сторін при виникненні об’єктивних причин або у випадку невиконання однією із сторін умов ДОГОВОРУ. Про прийняте рішення сторона сповіщає іншу сторону письмово за 2 (два) тижні до припинення договірних зобов`язань.</w:t>
      </w:r>
    </w:p>
    <w:p w:rsidR="00FA642D" w:rsidRPr="008372A7" w:rsidRDefault="00FA642D" w:rsidP="00FA642D">
      <w:pPr>
        <w:ind w:left="851" w:hanging="491"/>
        <w:jc w:val="both"/>
      </w:pPr>
      <w:r w:rsidRPr="00B141F4">
        <w:t>10.2 Договір може бути достроково розірваний, коли у зв’язку із специфікою діяльності Замовника відпадає потреба у даному товарі.</w:t>
      </w:r>
    </w:p>
    <w:p w:rsidR="00FA642D" w:rsidRPr="00B141F4" w:rsidRDefault="00FA642D" w:rsidP="00FA642D">
      <w:pPr>
        <w:jc w:val="center"/>
      </w:pPr>
      <w:r w:rsidRPr="00B141F4">
        <w:rPr>
          <w:b/>
          <w:i/>
        </w:rPr>
        <w:t>11. Інші умови.</w:t>
      </w:r>
    </w:p>
    <w:p w:rsidR="00FA642D" w:rsidRPr="00B141F4" w:rsidRDefault="00FA642D" w:rsidP="00FA642D">
      <w:pPr>
        <w:ind w:left="851" w:hanging="491"/>
      </w:pPr>
      <w:r w:rsidRPr="00B141F4">
        <w:t>11.1  Даний ДОГОВІР  укладено у двох оригінальних примірниках,  по одному для кожної зі сторін.</w:t>
      </w:r>
    </w:p>
    <w:p w:rsidR="00FA642D" w:rsidRPr="00B141F4" w:rsidRDefault="00FA642D" w:rsidP="00FA642D">
      <w:pPr>
        <w:ind w:left="851" w:hanging="491"/>
      </w:pPr>
      <w:r w:rsidRPr="00B141F4">
        <w:t>11.2.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FA642D" w:rsidRPr="008372A7" w:rsidRDefault="00FA642D" w:rsidP="00FA642D">
      <w:pPr>
        <w:ind w:left="851" w:hanging="491"/>
        <w:jc w:val="both"/>
      </w:pPr>
      <w:r w:rsidRPr="00B141F4">
        <w:t>11.3. Регулювання та тлумачення ДОГОВОРУ здійснюється у відповідності з законодавством України.</w:t>
      </w:r>
    </w:p>
    <w:p w:rsidR="00FA642D" w:rsidRPr="008372A7" w:rsidRDefault="00FA642D" w:rsidP="00FA642D">
      <w:pPr>
        <w:jc w:val="center"/>
        <w:outlineLvl w:val="0"/>
        <w:rPr>
          <w:b/>
          <w:i/>
          <w:color w:val="000000"/>
        </w:rPr>
      </w:pPr>
      <w:r w:rsidRPr="008372A7">
        <w:rPr>
          <w:b/>
          <w:i/>
          <w:color w:val="000000"/>
        </w:rPr>
        <w:t>Юридичні адреси і платіжні реквізити сторін.</w:t>
      </w:r>
    </w:p>
    <w:p w:rsidR="00FA642D" w:rsidRPr="008372A7" w:rsidRDefault="00FA642D" w:rsidP="00FA642D">
      <w:pPr>
        <w:jc w:val="center"/>
        <w:outlineLvl w:val="0"/>
        <w:rPr>
          <w:b/>
          <w:i/>
          <w:color w:val="000000"/>
        </w:rPr>
      </w:pPr>
    </w:p>
    <w:tbl>
      <w:tblPr>
        <w:tblW w:w="10031" w:type="dxa"/>
        <w:tblBorders>
          <w:bottom w:val="single" w:sz="4" w:space="0" w:color="auto"/>
          <w:insideH w:val="single" w:sz="4" w:space="0" w:color="auto"/>
        </w:tblBorders>
        <w:tblLook w:val="01E0"/>
      </w:tblPr>
      <w:tblGrid>
        <w:gridCol w:w="5070"/>
        <w:gridCol w:w="236"/>
        <w:gridCol w:w="4725"/>
      </w:tblGrid>
      <w:tr w:rsidR="00FA642D" w:rsidRPr="00B141F4" w:rsidTr="00FA642D">
        <w:trPr>
          <w:trHeight w:val="265"/>
        </w:trPr>
        <w:tc>
          <w:tcPr>
            <w:tcW w:w="5070" w:type="dxa"/>
            <w:tcBorders>
              <w:top w:val="nil"/>
              <w:left w:val="nil"/>
              <w:bottom w:val="nil"/>
              <w:right w:val="nil"/>
            </w:tcBorders>
            <w:vAlign w:val="center"/>
            <w:hideMark/>
          </w:tcPr>
          <w:p w:rsidR="00FA642D" w:rsidRPr="008372A7" w:rsidRDefault="00FA642D" w:rsidP="0036696D">
            <w:pPr>
              <w:jc w:val="center"/>
              <w:rPr>
                <w:b/>
                <w:color w:val="000000"/>
              </w:rPr>
            </w:pPr>
            <w:r w:rsidRPr="008372A7">
              <w:rPr>
                <w:b/>
                <w:color w:val="000000"/>
                <w:sz w:val="22"/>
                <w:szCs w:val="22"/>
              </w:rPr>
              <w:t>„ПОСТАЧАЛЬНИК”</w:t>
            </w:r>
          </w:p>
        </w:tc>
        <w:tc>
          <w:tcPr>
            <w:tcW w:w="236" w:type="dxa"/>
            <w:tcBorders>
              <w:top w:val="nil"/>
              <w:left w:val="nil"/>
              <w:bottom w:val="nil"/>
              <w:right w:val="nil"/>
            </w:tcBorders>
            <w:vAlign w:val="center"/>
          </w:tcPr>
          <w:p w:rsidR="00FA642D" w:rsidRPr="008372A7" w:rsidRDefault="00FA642D" w:rsidP="0036696D">
            <w:pPr>
              <w:jc w:val="center"/>
              <w:rPr>
                <w:b/>
                <w:color w:val="000000"/>
              </w:rPr>
            </w:pPr>
          </w:p>
        </w:tc>
        <w:tc>
          <w:tcPr>
            <w:tcW w:w="4725" w:type="dxa"/>
            <w:tcBorders>
              <w:top w:val="nil"/>
              <w:left w:val="nil"/>
              <w:bottom w:val="nil"/>
              <w:right w:val="nil"/>
            </w:tcBorders>
            <w:vAlign w:val="center"/>
            <w:hideMark/>
          </w:tcPr>
          <w:p w:rsidR="00FA642D" w:rsidRPr="008372A7" w:rsidRDefault="00FA642D" w:rsidP="0036696D">
            <w:pPr>
              <w:jc w:val="center"/>
              <w:rPr>
                <w:b/>
                <w:color w:val="000000"/>
              </w:rPr>
            </w:pPr>
            <w:r w:rsidRPr="008372A7">
              <w:rPr>
                <w:b/>
                <w:color w:val="000000"/>
                <w:sz w:val="22"/>
                <w:szCs w:val="22"/>
              </w:rPr>
              <w:t>„ЗАМОВНИК”</w:t>
            </w:r>
          </w:p>
        </w:tc>
      </w:tr>
      <w:tr w:rsidR="00FA642D" w:rsidRPr="00B141F4" w:rsidTr="00FA642D">
        <w:trPr>
          <w:trHeight w:val="305"/>
        </w:trPr>
        <w:tc>
          <w:tcPr>
            <w:tcW w:w="5070" w:type="dxa"/>
            <w:tcBorders>
              <w:top w:val="nil"/>
              <w:left w:val="nil"/>
              <w:bottom w:val="single" w:sz="4" w:space="0" w:color="auto"/>
              <w:right w:val="nil"/>
            </w:tcBorders>
            <w:vAlign w:val="bottom"/>
          </w:tcPr>
          <w:p w:rsidR="00FA642D" w:rsidRPr="008372A7" w:rsidRDefault="00FA642D" w:rsidP="00FA642D">
            <w:pPr>
              <w:rPr>
                <w:b/>
                <w:color w:val="000000"/>
              </w:rPr>
            </w:pPr>
          </w:p>
        </w:tc>
        <w:tc>
          <w:tcPr>
            <w:tcW w:w="236" w:type="dxa"/>
            <w:tcBorders>
              <w:top w:val="nil"/>
              <w:left w:val="nil"/>
              <w:bottom w:val="nil"/>
              <w:right w:val="nil"/>
            </w:tcBorders>
            <w:vAlign w:val="bottom"/>
          </w:tcPr>
          <w:p w:rsidR="00FA642D" w:rsidRPr="008372A7" w:rsidRDefault="00FA642D" w:rsidP="0036696D">
            <w:pPr>
              <w:jc w:val="center"/>
              <w:rPr>
                <w:b/>
                <w:color w:val="000000"/>
              </w:rPr>
            </w:pPr>
          </w:p>
        </w:tc>
        <w:tc>
          <w:tcPr>
            <w:tcW w:w="4725" w:type="dxa"/>
            <w:tcBorders>
              <w:top w:val="nil"/>
              <w:left w:val="nil"/>
              <w:bottom w:val="single" w:sz="4" w:space="0" w:color="auto"/>
              <w:right w:val="nil"/>
            </w:tcBorders>
            <w:vAlign w:val="bottom"/>
            <w:hideMark/>
          </w:tcPr>
          <w:p w:rsidR="00FA642D" w:rsidRPr="008372A7" w:rsidRDefault="00FA642D" w:rsidP="00FA642D">
            <w:pPr>
              <w:ind w:right="323"/>
              <w:jc w:val="center"/>
              <w:rPr>
                <w:b/>
                <w:color w:val="000000"/>
              </w:rPr>
            </w:pPr>
            <w:proofErr w:type="spellStart"/>
            <w:r w:rsidRPr="008372A7">
              <w:rPr>
                <w:b/>
                <w:color w:val="000000"/>
                <w:sz w:val="22"/>
                <w:szCs w:val="22"/>
              </w:rPr>
              <w:t>Горожанський</w:t>
            </w:r>
            <w:proofErr w:type="spellEnd"/>
            <w:r w:rsidRPr="008372A7">
              <w:rPr>
                <w:b/>
                <w:color w:val="000000"/>
                <w:sz w:val="22"/>
                <w:szCs w:val="22"/>
              </w:rPr>
              <w:t xml:space="preserve"> психоневрологічний інтернат</w:t>
            </w:r>
          </w:p>
        </w:tc>
      </w:tr>
      <w:tr w:rsidR="00FA642D" w:rsidRPr="00B141F4" w:rsidTr="00FA642D">
        <w:trPr>
          <w:trHeight w:val="305"/>
        </w:trPr>
        <w:tc>
          <w:tcPr>
            <w:tcW w:w="5070" w:type="dxa"/>
            <w:tcBorders>
              <w:top w:val="single" w:sz="4" w:space="0" w:color="auto"/>
              <w:left w:val="nil"/>
              <w:bottom w:val="nil"/>
              <w:right w:val="nil"/>
            </w:tcBorders>
          </w:tcPr>
          <w:p w:rsidR="00FA642D" w:rsidRPr="00B141F4" w:rsidRDefault="00FA642D" w:rsidP="0036696D">
            <w:pPr>
              <w:rPr>
                <w:color w:val="000000"/>
                <w:u w:val="single"/>
              </w:rPr>
            </w:pPr>
          </w:p>
        </w:tc>
        <w:tc>
          <w:tcPr>
            <w:tcW w:w="236" w:type="dxa"/>
            <w:tcBorders>
              <w:top w:val="nil"/>
              <w:left w:val="nil"/>
              <w:bottom w:val="nil"/>
              <w:right w:val="nil"/>
            </w:tcBorders>
            <w:vAlign w:val="bottom"/>
          </w:tcPr>
          <w:p w:rsidR="00FA642D" w:rsidRPr="00B141F4" w:rsidRDefault="00FA642D" w:rsidP="0036696D">
            <w:pPr>
              <w:jc w:val="center"/>
              <w:rPr>
                <w:b/>
                <w:color w:val="000000"/>
                <w:u w:val="single"/>
              </w:rPr>
            </w:pPr>
          </w:p>
        </w:tc>
        <w:tc>
          <w:tcPr>
            <w:tcW w:w="4725" w:type="dxa"/>
            <w:tcBorders>
              <w:top w:val="single" w:sz="4" w:space="0" w:color="auto"/>
              <w:left w:val="nil"/>
              <w:bottom w:val="nil"/>
              <w:right w:val="nil"/>
            </w:tcBorders>
            <w:vAlign w:val="bottom"/>
          </w:tcPr>
          <w:p w:rsidR="00FA642D" w:rsidRPr="00B141F4" w:rsidRDefault="00FA642D" w:rsidP="0036696D">
            <w:pPr>
              <w:ind w:right="-386"/>
              <w:jc w:val="both"/>
              <w:rPr>
                <w:color w:val="000000"/>
              </w:rPr>
            </w:pPr>
            <w:r w:rsidRPr="00B141F4">
              <w:rPr>
                <w:color w:val="000000"/>
              </w:rPr>
              <w:t xml:space="preserve">Адреса: 56135  </w:t>
            </w:r>
            <w:proofErr w:type="spellStart"/>
            <w:r w:rsidRPr="00B141F4">
              <w:rPr>
                <w:color w:val="000000"/>
              </w:rPr>
              <w:t>с.Старогорожене</w:t>
            </w:r>
            <w:proofErr w:type="spellEnd"/>
            <w:r w:rsidRPr="00B141F4">
              <w:rPr>
                <w:color w:val="000000"/>
              </w:rPr>
              <w:t xml:space="preserve"> ,</w:t>
            </w:r>
          </w:p>
          <w:p w:rsidR="00FA642D" w:rsidRPr="00B141F4" w:rsidRDefault="00FA642D" w:rsidP="0036696D">
            <w:pPr>
              <w:ind w:right="-386"/>
              <w:jc w:val="both"/>
              <w:rPr>
                <w:color w:val="000000"/>
              </w:rPr>
            </w:pPr>
            <w:proofErr w:type="spellStart"/>
            <w:r w:rsidRPr="00B141F4">
              <w:rPr>
                <w:color w:val="000000"/>
              </w:rPr>
              <w:t>Баштанськогорайону</w:t>
            </w:r>
            <w:proofErr w:type="spellEnd"/>
            <w:r w:rsidRPr="00B141F4">
              <w:rPr>
                <w:color w:val="000000"/>
              </w:rPr>
              <w:t xml:space="preserve">, </w:t>
            </w:r>
            <w:proofErr w:type="spellStart"/>
            <w:r w:rsidRPr="00B141F4">
              <w:rPr>
                <w:color w:val="000000"/>
              </w:rPr>
              <w:t>вул.Радянської</w:t>
            </w:r>
            <w:proofErr w:type="spellEnd"/>
            <w:r w:rsidRPr="00B141F4">
              <w:rPr>
                <w:color w:val="000000"/>
              </w:rPr>
              <w:t xml:space="preserve"> Армії,22</w:t>
            </w:r>
          </w:p>
          <w:p w:rsidR="00FA642D" w:rsidRPr="00B141F4" w:rsidRDefault="00FA642D" w:rsidP="0036696D">
            <w:pPr>
              <w:ind w:right="-386"/>
              <w:jc w:val="both"/>
              <w:rPr>
                <w:color w:val="000000"/>
              </w:rPr>
            </w:pPr>
            <w:r w:rsidRPr="00B141F4">
              <w:rPr>
                <w:color w:val="000000"/>
              </w:rPr>
              <w:t>Код ЄДРПОУ 03190596</w:t>
            </w:r>
          </w:p>
          <w:p w:rsidR="0047515F" w:rsidRDefault="00FA642D" w:rsidP="0036696D">
            <w:pPr>
              <w:ind w:right="-386"/>
              <w:jc w:val="both"/>
              <w:rPr>
                <w:color w:val="000000"/>
              </w:rPr>
            </w:pPr>
            <w:r w:rsidRPr="00B141F4">
              <w:rPr>
                <w:color w:val="000000"/>
              </w:rPr>
              <w:t xml:space="preserve">Платіжні реквізити : </w:t>
            </w:r>
          </w:p>
          <w:p w:rsidR="00FA642D" w:rsidRPr="00B141F4" w:rsidRDefault="00FA642D" w:rsidP="0036696D">
            <w:pPr>
              <w:ind w:right="-386"/>
              <w:jc w:val="both"/>
              <w:rPr>
                <w:color w:val="000000"/>
              </w:rPr>
            </w:pPr>
            <w:r w:rsidRPr="00B141F4">
              <w:rPr>
                <w:color w:val="000000"/>
              </w:rPr>
              <w:t>р/р</w:t>
            </w:r>
            <w:r w:rsidR="0047515F">
              <w:rPr>
                <w:color w:val="000000"/>
              </w:rPr>
              <w:t>__________________</w:t>
            </w:r>
            <w:r w:rsidRPr="00B141F4">
              <w:rPr>
                <w:color w:val="000000"/>
              </w:rPr>
              <w:t>___________________</w:t>
            </w:r>
          </w:p>
          <w:p w:rsidR="00FA642D" w:rsidRPr="00B141F4" w:rsidRDefault="00FA642D" w:rsidP="0036696D">
            <w:pPr>
              <w:ind w:right="-386"/>
              <w:jc w:val="both"/>
              <w:rPr>
                <w:color w:val="000000"/>
              </w:rPr>
            </w:pPr>
            <w:r w:rsidRPr="00B141F4">
              <w:rPr>
                <w:color w:val="000000"/>
              </w:rPr>
              <w:t>МФО 8</w:t>
            </w:r>
            <w:r w:rsidR="0047515F">
              <w:rPr>
                <w:color w:val="000000"/>
              </w:rPr>
              <w:t>20172</w:t>
            </w:r>
          </w:p>
          <w:p w:rsidR="00FA642D" w:rsidRPr="008372A7" w:rsidRDefault="00FA642D" w:rsidP="0036696D">
            <w:pPr>
              <w:ind w:right="-386"/>
              <w:jc w:val="both"/>
              <w:rPr>
                <w:color w:val="000000"/>
              </w:rPr>
            </w:pPr>
            <w:r w:rsidRPr="00B141F4">
              <w:rPr>
                <w:color w:val="000000"/>
              </w:rPr>
              <w:t xml:space="preserve">В УДКСУ у </w:t>
            </w:r>
            <w:proofErr w:type="spellStart"/>
            <w:r w:rsidRPr="00B141F4">
              <w:rPr>
                <w:color w:val="000000"/>
              </w:rPr>
              <w:t>Баштанському</w:t>
            </w:r>
            <w:proofErr w:type="spellEnd"/>
            <w:r w:rsidRPr="00B141F4">
              <w:rPr>
                <w:color w:val="000000"/>
              </w:rPr>
              <w:t xml:space="preserve"> р-ні</w:t>
            </w:r>
            <w:r>
              <w:rPr>
                <w:color w:val="000000"/>
              </w:rPr>
              <w:t>.</w:t>
            </w:r>
          </w:p>
        </w:tc>
      </w:tr>
    </w:tbl>
    <w:p w:rsidR="00FA642D" w:rsidRPr="008372A7" w:rsidRDefault="00FA642D" w:rsidP="00FA642D">
      <w:pPr>
        <w:rPr>
          <w:b/>
          <w:bCs/>
          <w:color w:val="000000"/>
        </w:rPr>
      </w:pPr>
    </w:p>
    <w:p w:rsidR="00FA642D" w:rsidRDefault="00FA642D" w:rsidP="00FA642D">
      <w:pPr>
        <w:ind w:left="284" w:hanging="426"/>
        <w:rPr>
          <w:color w:val="000000"/>
        </w:rPr>
      </w:pPr>
      <w:r w:rsidRPr="00B141F4">
        <w:rPr>
          <w:b/>
          <w:bCs/>
          <w:color w:val="000000"/>
        </w:rPr>
        <w:t>Постачальник:_______________</w:t>
      </w:r>
      <w:r>
        <w:rPr>
          <w:b/>
          <w:bCs/>
          <w:color w:val="000000"/>
        </w:rPr>
        <w:t xml:space="preserve">                        </w:t>
      </w:r>
      <w:r w:rsidRPr="00B141F4">
        <w:rPr>
          <w:b/>
          <w:bCs/>
          <w:color w:val="000000"/>
        </w:rPr>
        <w:t xml:space="preserve">   </w:t>
      </w:r>
      <w:r>
        <w:rPr>
          <w:b/>
          <w:bCs/>
          <w:color w:val="000000"/>
        </w:rPr>
        <w:t xml:space="preserve">   Замовник: __________</w:t>
      </w:r>
      <w:r w:rsidR="00510394">
        <w:rPr>
          <w:b/>
          <w:bCs/>
          <w:color w:val="000000"/>
        </w:rPr>
        <w:t xml:space="preserve"> Олександр ПІЛЬГУЙ</w:t>
      </w:r>
      <w:r w:rsidRPr="00B141F4">
        <w:rPr>
          <w:color w:val="000000"/>
        </w:rPr>
        <w:t xml:space="preserve">   </w:t>
      </w:r>
      <w:r w:rsidRPr="00433BBA">
        <w:rPr>
          <w:color w:val="000000"/>
        </w:rPr>
        <w:t xml:space="preserve">                              </w:t>
      </w:r>
      <w:r w:rsidRPr="00B141F4">
        <w:rPr>
          <w:color w:val="000000"/>
        </w:rPr>
        <w:t xml:space="preserve">    </w:t>
      </w:r>
    </w:p>
    <w:p w:rsidR="00FA642D" w:rsidRPr="00FA642D" w:rsidRDefault="00FA642D" w:rsidP="00FA642D">
      <w:pPr>
        <w:rPr>
          <w:color w:val="000000"/>
        </w:rPr>
      </w:pPr>
      <w:r w:rsidRPr="00B141F4">
        <w:rPr>
          <w:color w:val="000000"/>
        </w:rPr>
        <w:t xml:space="preserve">«          »               </w:t>
      </w:r>
      <w:r w:rsidRPr="002278EC">
        <w:rPr>
          <w:color w:val="000000"/>
        </w:rPr>
        <w:t xml:space="preserve">    </w:t>
      </w:r>
      <w:r w:rsidR="005F36AB">
        <w:rPr>
          <w:color w:val="000000"/>
        </w:rPr>
        <w:t xml:space="preserve">                   202</w:t>
      </w:r>
      <w:r w:rsidR="00510394">
        <w:rPr>
          <w:color w:val="000000"/>
        </w:rPr>
        <w:t>2</w:t>
      </w:r>
      <w:r w:rsidRPr="00B141F4">
        <w:rPr>
          <w:color w:val="000000"/>
        </w:rPr>
        <w:t xml:space="preserve">р.             </w:t>
      </w:r>
      <w:r>
        <w:rPr>
          <w:color w:val="000000"/>
        </w:rPr>
        <w:t xml:space="preserve">            </w:t>
      </w:r>
      <w:r w:rsidRPr="00B141F4">
        <w:rPr>
          <w:color w:val="000000"/>
        </w:rPr>
        <w:t xml:space="preserve">«         »    </w:t>
      </w:r>
      <w:r w:rsidR="005F36AB">
        <w:rPr>
          <w:color w:val="000000"/>
        </w:rPr>
        <w:t xml:space="preserve">                         202</w:t>
      </w:r>
      <w:r w:rsidR="00510394">
        <w:rPr>
          <w:color w:val="000000"/>
        </w:rPr>
        <w:t>2</w:t>
      </w:r>
      <w:r>
        <w:rPr>
          <w:color w:val="000000"/>
        </w:rPr>
        <w:t>р.</w:t>
      </w:r>
    </w:p>
    <w:p w:rsidR="00FA642D" w:rsidRPr="00B141F4" w:rsidRDefault="00FA642D" w:rsidP="00FA642D">
      <w:pPr>
        <w:spacing w:line="200" w:lineRule="exact"/>
        <w:rPr>
          <w:b/>
        </w:rPr>
      </w:pPr>
    </w:p>
    <w:p w:rsidR="00FA642D" w:rsidRDefault="00FA642D" w:rsidP="00FA642D">
      <w:pPr>
        <w:spacing w:line="200" w:lineRule="exact"/>
        <w:rPr>
          <w:b/>
        </w:rPr>
      </w:pPr>
      <w:r w:rsidRPr="00B141F4">
        <w:rPr>
          <w:b/>
        </w:rPr>
        <w:t xml:space="preserve">                                        </w:t>
      </w:r>
    </w:p>
    <w:p w:rsidR="004D01AF" w:rsidRDefault="004D01AF" w:rsidP="00FA642D">
      <w:pPr>
        <w:spacing w:line="200" w:lineRule="exact"/>
        <w:rPr>
          <w:b/>
        </w:rPr>
      </w:pPr>
    </w:p>
    <w:p w:rsidR="004D01AF" w:rsidRPr="008372A7" w:rsidRDefault="004D01AF" w:rsidP="00FA642D">
      <w:pPr>
        <w:spacing w:line="200" w:lineRule="exact"/>
        <w:rPr>
          <w:b/>
        </w:rPr>
      </w:pPr>
    </w:p>
    <w:p w:rsidR="00FA642D" w:rsidRPr="00B141F4" w:rsidRDefault="00FA642D" w:rsidP="00FA642D">
      <w:pPr>
        <w:spacing w:line="200" w:lineRule="exact"/>
        <w:ind w:left="3540" w:firstLine="708"/>
        <w:jc w:val="right"/>
        <w:rPr>
          <w:b/>
        </w:rPr>
      </w:pPr>
      <w:r>
        <w:rPr>
          <w:b/>
        </w:rPr>
        <w:t xml:space="preserve">        </w:t>
      </w:r>
      <w:r w:rsidRPr="00B141F4">
        <w:rPr>
          <w:b/>
        </w:rPr>
        <w:t xml:space="preserve">Додаток </w:t>
      </w:r>
    </w:p>
    <w:p w:rsidR="00FA642D" w:rsidRPr="00B141F4" w:rsidRDefault="00FA642D" w:rsidP="00FA642D">
      <w:pPr>
        <w:spacing w:line="200" w:lineRule="exact"/>
        <w:jc w:val="right"/>
        <w:rPr>
          <w:b/>
        </w:rPr>
      </w:pPr>
      <w:r w:rsidRPr="00B141F4">
        <w:rPr>
          <w:b/>
        </w:rPr>
        <w:t xml:space="preserve">                                                                                                      до Договору №_</w:t>
      </w:r>
    </w:p>
    <w:p w:rsidR="00FA642D" w:rsidRPr="00B141F4" w:rsidRDefault="00FA642D" w:rsidP="00FA642D">
      <w:pPr>
        <w:jc w:val="right"/>
      </w:pPr>
      <w:r w:rsidRPr="00B141F4">
        <w:t xml:space="preserve">                                                                                                  </w:t>
      </w:r>
      <w:r w:rsidR="0069617B">
        <w:t xml:space="preserve">    від «_____»_____________202</w:t>
      </w:r>
      <w:r w:rsidR="00510394">
        <w:t>2</w:t>
      </w:r>
      <w:r w:rsidRPr="00B141F4">
        <w:t xml:space="preserve"> р.</w:t>
      </w:r>
    </w:p>
    <w:p w:rsidR="00FA642D" w:rsidRPr="00B141F4" w:rsidRDefault="00FA642D" w:rsidP="00FA642D">
      <w:pPr>
        <w:spacing w:line="200" w:lineRule="exact"/>
        <w:jc w:val="center"/>
        <w:rPr>
          <w:b/>
        </w:rPr>
      </w:pPr>
    </w:p>
    <w:p w:rsidR="00FA642D" w:rsidRPr="00B141F4" w:rsidRDefault="00FA642D" w:rsidP="00FA642D">
      <w:pPr>
        <w:spacing w:line="200" w:lineRule="exact"/>
        <w:rPr>
          <w:b/>
        </w:rPr>
      </w:pPr>
    </w:p>
    <w:p w:rsidR="00FA642D" w:rsidRDefault="00FA642D" w:rsidP="00FA642D">
      <w:pPr>
        <w:spacing w:line="200" w:lineRule="exact"/>
        <w:jc w:val="center"/>
        <w:rPr>
          <w:b/>
          <w:sz w:val="28"/>
          <w:szCs w:val="28"/>
        </w:rPr>
      </w:pPr>
    </w:p>
    <w:p w:rsidR="00FA642D" w:rsidRPr="00B141F4" w:rsidRDefault="00FA642D" w:rsidP="00FA642D">
      <w:pPr>
        <w:spacing w:line="200" w:lineRule="exact"/>
        <w:jc w:val="center"/>
        <w:rPr>
          <w:b/>
          <w:sz w:val="28"/>
          <w:szCs w:val="28"/>
        </w:rPr>
      </w:pPr>
      <w:r w:rsidRPr="00B141F4">
        <w:rPr>
          <w:b/>
          <w:sz w:val="28"/>
          <w:szCs w:val="28"/>
        </w:rPr>
        <w:t>Специфікація</w:t>
      </w:r>
    </w:p>
    <w:p w:rsidR="00FA642D" w:rsidRDefault="00FA642D" w:rsidP="00FA642D">
      <w:pPr>
        <w:spacing w:line="200" w:lineRule="exact"/>
        <w:jc w:val="center"/>
        <w:rPr>
          <w:b/>
        </w:rPr>
      </w:pPr>
    </w:p>
    <w:p w:rsidR="00FA642D" w:rsidRDefault="00FA642D" w:rsidP="00FA642D">
      <w:pPr>
        <w:spacing w:line="200" w:lineRule="exact"/>
        <w:jc w:val="center"/>
        <w:rPr>
          <w:b/>
        </w:rPr>
      </w:pPr>
    </w:p>
    <w:p w:rsidR="00FA642D" w:rsidRPr="008372A7" w:rsidRDefault="00FA642D" w:rsidP="00FA642D">
      <w:pPr>
        <w:spacing w:line="200" w:lineRule="exact"/>
        <w:rPr>
          <w:b/>
        </w:rPr>
      </w:pPr>
      <w:proofErr w:type="spellStart"/>
      <w:r>
        <w:rPr>
          <w:b/>
        </w:rPr>
        <w:t>ДК</w:t>
      </w:r>
      <w:proofErr w:type="spellEnd"/>
      <w:r>
        <w:rPr>
          <w:b/>
        </w:rPr>
        <w:t xml:space="preserve"> 021:2015 код </w:t>
      </w:r>
      <w:r w:rsidR="004D01AF">
        <w:rPr>
          <w:b/>
        </w:rPr>
        <w:t xml:space="preserve">03210000-6 «Зернові культури та картопля» </w:t>
      </w:r>
    </w:p>
    <w:p w:rsidR="00FA642D" w:rsidRPr="00B141F4" w:rsidRDefault="00FA642D" w:rsidP="00FA642D">
      <w:pPr>
        <w:spacing w:line="200" w:lineRule="exact"/>
        <w:rPr>
          <w:b/>
        </w:rPr>
      </w:pPr>
    </w:p>
    <w:tbl>
      <w:tblPr>
        <w:tblW w:w="10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827"/>
        <w:gridCol w:w="1134"/>
        <w:gridCol w:w="1180"/>
        <w:gridCol w:w="1985"/>
        <w:gridCol w:w="2268"/>
      </w:tblGrid>
      <w:tr w:rsidR="00FA642D" w:rsidRPr="00B141F4" w:rsidTr="0036696D">
        <w:trPr>
          <w:trHeight w:val="1038"/>
        </w:trPr>
        <w:tc>
          <w:tcPr>
            <w:tcW w:w="568"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jc w:val="center"/>
              <w:rPr>
                <w:b/>
              </w:rPr>
            </w:pPr>
            <w:r>
              <w:rPr>
                <w:b/>
              </w:rPr>
              <w:t>№ п</w:t>
            </w:r>
            <w:r w:rsidRPr="00B141F4">
              <w:rPr>
                <w:b/>
              </w:rPr>
              <w:t>/п</w:t>
            </w:r>
          </w:p>
        </w:tc>
        <w:tc>
          <w:tcPr>
            <w:tcW w:w="3827"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jc w:val="center"/>
              <w:rPr>
                <w:b/>
              </w:rPr>
            </w:pPr>
          </w:p>
          <w:p w:rsidR="00FA642D" w:rsidRPr="00B141F4" w:rsidRDefault="00FA642D" w:rsidP="0036696D">
            <w:pPr>
              <w:jc w:val="center"/>
              <w:rPr>
                <w:b/>
              </w:rPr>
            </w:pPr>
            <w:r w:rsidRPr="00B141F4">
              <w:rPr>
                <w:b/>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jc w:val="center"/>
              <w:rPr>
                <w:b/>
              </w:rPr>
            </w:pPr>
            <w:r w:rsidRPr="00B141F4">
              <w:rPr>
                <w:b/>
              </w:rPr>
              <w:t>Од. виміру</w:t>
            </w:r>
          </w:p>
        </w:tc>
        <w:tc>
          <w:tcPr>
            <w:tcW w:w="1180"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jc w:val="center"/>
              <w:rPr>
                <w:b/>
              </w:rPr>
            </w:pPr>
            <w:proofErr w:type="spellStart"/>
            <w:r w:rsidRPr="00B141F4">
              <w:rPr>
                <w:b/>
              </w:rPr>
              <w:t>К-ть</w:t>
            </w:r>
            <w:proofErr w:type="spellEnd"/>
          </w:p>
        </w:tc>
        <w:tc>
          <w:tcPr>
            <w:tcW w:w="1985"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jc w:val="center"/>
              <w:rPr>
                <w:b/>
              </w:rPr>
            </w:pPr>
            <w:r w:rsidRPr="00B141F4">
              <w:rPr>
                <w:b/>
              </w:rPr>
              <w:t xml:space="preserve">Ціна </w:t>
            </w:r>
          </w:p>
          <w:p w:rsidR="00FA642D" w:rsidRPr="004431A2" w:rsidRDefault="00FA642D" w:rsidP="0036696D">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FA642D" w:rsidRPr="004431A2" w:rsidRDefault="00FA642D" w:rsidP="0036696D">
            <w:pPr>
              <w:jc w:val="center"/>
              <w:rPr>
                <w:b/>
              </w:rPr>
            </w:pPr>
            <w:r w:rsidRPr="00B141F4">
              <w:rPr>
                <w:b/>
              </w:rPr>
              <w:t>Вартіст</w:t>
            </w:r>
            <w:r>
              <w:rPr>
                <w:b/>
              </w:rPr>
              <w:t>ь</w:t>
            </w:r>
          </w:p>
        </w:tc>
      </w:tr>
      <w:tr w:rsidR="00FA642D" w:rsidRPr="00B141F4" w:rsidTr="0036696D">
        <w:trPr>
          <w:trHeight w:val="495"/>
        </w:trPr>
        <w:tc>
          <w:tcPr>
            <w:tcW w:w="568"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jc w:val="center"/>
            </w:pPr>
            <w:r w:rsidRPr="00B141F4">
              <w:t>1</w:t>
            </w:r>
          </w:p>
        </w:tc>
        <w:tc>
          <w:tcPr>
            <w:tcW w:w="3827" w:type="dxa"/>
            <w:tcBorders>
              <w:top w:val="single" w:sz="4" w:space="0" w:color="auto"/>
              <w:left w:val="single" w:sz="4" w:space="0" w:color="auto"/>
              <w:bottom w:val="single" w:sz="4" w:space="0" w:color="auto"/>
              <w:right w:val="single" w:sz="4" w:space="0" w:color="auto"/>
            </w:tcBorders>
          </w:tcPr>
          <w:p w:rsidR="00FA642D" w:rsidRPr="00D22A3E" w:rsidRDefault="004D01AF" w:rsidP="00CB4664">
            <w:pPr>
              <w:jc w:val="both"/>
            </w:pPr>
            <w:r>
              <w:t>Картопля</w:t>
            </w:r>
            <w:r w:rsidR="00F44167">
              <w:t xml:space="preserve"> </w:t>
            </w:r>
            <w:r w:rsidR="0069617B">
              <w:t>молода</w:t>
            </w:r>
          </w:p>
        </w:tc>
        <w:tc>
          <w:tcPr>
            <w:tcW w:w="1134" w:type="dxa"/>
            <w:tcBorders>
              <w:top w:val="single" w:sz="4" w:space="0" w:color="auto"/>
              <w:left w:val="single" w:sz="4" w:space="0" w:color="auto"/>
              <w:bottom w:val="single" w:sz="4" w:space="0" w:color="auto"/>
              <w:right w:val="single" w:sz="4" w:space="0" w:color="auto"/>
            </w:tcBorders>
          </w:tcPr>
          <w:p w:rsidR="00FA642D" w:rsidRPr="00B660E6" w:rsidRDefault="004D01AF" w:rsidP="0036696D">
            <w:pPr>
              <w:jc w:val="center"/>
            </w:pPr>
            <w:r>
              <w:t>кг</w:t>
            </w:r>
          </w:p>
        </w:tc>
        <w:tc>
          <w:tcPr>
            <w:tcW w:w="1180" w:type="dxa"/>
            <w:tcBorders>
              <w:top w:val="single" w:sz="4" w:space="0" w:color="auto"/>
              <w:left w:val="single" w:sz="4" w:space="0" w:color="auto"/>
              <w:bottom w:val="single" w:sz="4" w:space="0" w:color="auto"/>
              <w:right w:val="single" w:sz="4" w:space="0" w:color="auto"/>
            </w:tcBorders>
          </w:tcPr>
          <w:p w:rsidR="00FA642D" w:rsidRPr="00B660E6" w:rsidRDefault="00510394" w:rsidP="003A0817">
            <w:pPr>
              <w:jc w:val="center"/>
            </w:pPr>
            <w:r>
              <w:t>3000</w:t>
            </w:r>
          </w:p>
        </w:tc>
        <w:tc>
          <w:tcPr>
            <w:tcW w:w="1985"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c>
          <w:tcPr>
            <w:tcW w:w="2268"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r>
      <w:tr w:rsidR="00FA642D" w:rsidRPr="00B141F4" w:rsidTr="0036696D">
        <w:tc>
          <w:tcPr>
            <w:tcW w:w="568"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c>
          <w:tcPr>
            <w:tcW w:w="3827"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rPr>
                <w:b/>
              </w:rPr>
            </w:pPr>
            <w:r w:rsidRPr="00B141F4">
              <w:rPr>
                <w:b/>
              </w:rPr>
              <w:t>Всього:</w:t>
            </w:r>
          </w:p>
        </w:tc>
        <w:tc>
          <w:tcPr>
            <w:tcW w:w="1134"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c>
          <w:tcPr>
            <w:tcW w:w="1180"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c>
          <w:tcPr>
            <w:tcW w:w="1985"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c>
          <w:tcPr>
            <w:tcW w:w="2268" w:type="dxa"/>
            <w:tcBorders>
              <w:top w:val="single" w:sz="4" w:space="0" w:color="auto"/>
              <w:left w:val="single" w:sz="4" w:space="0" w:color="auto"/>
              <w:bottom w:val="single" w:sz="4" w:space="0" w:color="auto"/>
              <w:right w:val="single" w:sz="4" w:space="0" w:color="auto"/>
            </w:tcBorders>
          </w:tcPr>
          <w:p w:rsidR="00FA642D" w:rsidRPr="00B141F4" w:rsidRDefault="00FA642D" w:rsidP="0036696D">
            <w:pPr>
              <w:spacing w:line="200" w:lineRule="exact"/>
            </w:pPr>
          </w:p>
        </w:tc>
      </w:tr>
    </w:tbl>
    <w:p w:rsidR="00FA642D" w:rsidRPr="00B141F4" w:rsidRDefault="00FA642D" w:rsidP="00FA642D">
      <w:pPr>
        <w:spacing w:line="200" w:lineRule="exact"/>
      </w:pPr>
    </w:p>
    <w:p w:rsidR="00FA642D" w:rsidRPr="00B141F4" w:rsidRDefault="00FA642D" w:rsidP="00FA642D">
      <w:pPr>
        <w:rPr>
          <w:i/>
          <w:color w:val="000000"/>
        </w:rPr>
      </w:pPr>
    </w:p>
    <w:p w:rsidR="00FA642D" w:rsidRPr="00B141F4" w:rsidRDefault="00FA642D" w:rsidP="00FA642D">
      <w:pPr>
        <w:spacing w:line="200" w:lineRule="exact"/>
        <w:rPr>
          <w:b/>
        </w:rPr>
      </w:pPr>
    </w:p>
    <w:p w:rsidR="00FA642D" w:rsidRPr="00B141F4" w:rsidRDefault="00FA642D" w:rsidP="00FA642D">
      <w:pPr>
        <w:spacing w:line="200" w:lineRule="exact"/>
        <w:rPr>
          <w:b/>
        </w:rPr>
      </w:pPr>
    </w:p>
    <w:p w:rsidR="00FA642D" w:rsidRPr="00B141F4" w:rsidRDefault="00FA642D" w:rsidP="00FA642D">
      <w:pPr>
        <w:spacing w:line="200" w:lineRule="exact"/>
        <w:rPr>
          <w:b/>
        </w:rPr>
      </w:pPr>
    </w:p>
    <w:p w:rsidR="00FA642D" w:rsidRDefault="00FA642D" w:rsidP="00FA642D">
      <w:pPr>
        <w:spacing w:line="200" w:lineRule="exact"/>
        <w:rPr>
          <w:b/>
        </w:rPr>
      </w:pPr>
    </w:p>
    <w:p w:rsidR="00510394" w:rsidRDefault="00510394" w:rsidP="00FA642D">
      <w:pPr>
        <w:spacing w:line="200" w:lineRule="exact"/>
        <w:rPr>
          <w:b/>
        </w:rPr>
      </w:pPr>
    </w:p>
    <w:p w:rsidR="00510394" w:rsidRDefault="00510394" w:rsidP="00FA642D">
      <w:pPr>
        <w:spacing w:line="200" w:lineRule="exact"/>
        <w:rPr>
          <w:b/>
        </w:rPr>
      </w:pPr>
    </w:p>
    <w:p w:rsidR="00510394" w:rsidRPr="00B141F4" w:rsidRDefault="00510394" w:rsidP="00FA642D">
      <w:pPr>
        <w:spacing w:line="200" w:lineRule="exact"/>
        <w:rPr>
          <w:b/>
        </w:rPr>
      </w:pPr>
    </w:p>
    <w:p w:rsidR="00FA642D" w:rsidRPr="00B141F4" w:rsidRDefault="00FA642D" w:rsidP="00FA642D">
      <w:pPr>
        <w:spacing w:line="200" w:lineRule="exact"/>
        <w:rPr>
          <w:b/>
        </w:rPr>
      </w:pPr>
    </w:p>
    <w:p w:rsidR="00FA642D" w:rsidRPr="00B141F4" w:rsidRDefault="00FA642D" w:rsidP="00FA642D">
      <w:pPr>
        <w:spacing w:line="200" w:lineRule="exact"/>
        <w:rPr>
          <w:b/>
        </w:rPr>
      </w:pPr>
    </w:p>
    <w:p w:rsidR="00FA642D" w:rsidRPr="00B141F4" w:rsidRDefault="00FA642D" w:rsidP="00FA642D">
      <w:pPr>
        <w:spacing w:line="200" w:lineRule="exact"/>
        <w:rPr>
          <w:b/>
        </w:rPr>
      </w:pPr>
    </w:p>
    <w:p w:rsidR="00FA642D" w:rsidRDefault="00FA642D" w:rsidP="00FA642D">
      <w:pPr>
        <w:spacing w:line="200" w:lineRule="exact"/>
        <w:rPr>
          <w:b/>
        </w:rPr>
      </w:pPr>
    </w:p>
    <w:p w:rsidR="00510394" w:rsidRDefault="00FA642D" w:rsidP="00510394">
      <w:pPr>
        <w:spacing w:line="200" w:lineRule="exact"/>
        <w:rPr>
          <w:b/>
        </w:rPr>
      </w:pPr>
      <w:r>
        <w:rPr>
          <w:b/>
        </w:rPr>
        <w:t xml:space="preserve">       </w:t>
      </w:r>
      <w:r w:rsidRPr="00B141F4">
        <w:rPr>
          <w:b/>
        </w:rPr>
        <w:t>Постача</w:t>
      </w:r>
      <w:r>
        <w:rPr>
          <w:b/>
        </w:rPr>
        <w:t>льник: _-------------</w:t>
      </w:r>
      <w:r w:rsidRPr="00B141F4">
        <w:rPr>
          <w:b/>
        </w:rPr>
        <w:t xml:space="preserve">___ ___ </w:t>
      </w:r>
      <w:r>
        <w:rPr>
          <w:b/>
        </w:rPr>
        <w:t xml:space="preserve"> </w:t>
      </w:r>
      <w:r w:rsidR="00510394">
        <w:rPr>
          <w:b/>
        </w:rPr>
        <w:t xml:space="preserve">                </w:t>
      </w:r>
      <w:r>
        <w:rPr>
          <w:b/>
        </w:rPr>
        <w:t xml:space="preserve">  </w:t>
      </w:r>
      <w:r w:rsidRPr="00B141F4">
        <w:rPr>
          <w:b/>
        </w:rPr>
        <w:t xml:space="preserve"> </w:t>
      </w:r>
      <w:r>
        <w:rPr>
          <w:b/>
        </w:rPr>
        <w:t xml:space="preserve"> Замовник:   ------------ </w:t>
      </w:r>
      <w:r w:rsidRPr="00B141F4">
        <w:rPr>
          <w:b/>
        </w:rPr>
        <w:t xml:space="preserve">   </w:t>
      </w:r>
      <w:r w:rsidR="00510394">
        <w:rPr>
          <w:b/>
        </w:rPr>
        <w:t>Олександр  ПІЛЬГУЙ</w:t>
      </w:r>
    </w:p>
    <w:p w:rsidR="00FA642D" w:rsidRPr="00510394" w:rsidRDefault="00510394" w:rsidP="00510394">
      <w:pPr>
        <w:spacing w:line="200" w:lineRule="exact"/>
        <w:rPr>
          <w:b/>
        </w:rPr>
      </w:pPr>
      <w:r>
        <w:rPr>
          <w:b/>
        </w:rPr>
        <w:t xml:space="preserve">                                           </w:t>
      </w:r>
      <w:r w:rsidR="00FA642D">
        <w:rPr>
          <w:b/>
          <w:i/>
          <w:sz w:val="18"/>
          <w:szCs w:val="18"/>
        </w:rPr>
        <w:t xml:space="preserve">М.П.       </w:t>
      </w:r>
      <w:r w:rsidR="00FA642D" w:rsidRPr="007D2A84">
        <w:rPr>
          <w:b/>
          <w:i/>
          <w:sz w:val="18"/>
          <w:szCs w:val="18"/>
        </w:rPr>
        <w:t xml:space="preserve">                                                    </w:t>
      </w:r>
      <w:r>
        <w:rPr>
          <w:b/>
          <w:i/>
          <w:sz w:val="18"/>
          <w:szCs w:val="18"/>
        </w:rPr>
        <w:t xml:space="preserve">                                   </w:t>
      </w:r>
      <w:r w:rsidR="00FA642D" w:rsidRPr="007D2A84">
        <w:rPr>
          <w:b/>
          <w:i/>
          <w:sz w:val="18"/>
          <w:szCs w:val="18"/>
        </w:rPr>
        <w:t>М.П.</w:t>
      </w:r>
    </w:p>
    <w:p w:rsidR="00FA642D" w:rsidRDefault="00FA642D" w:rsidP="00FA642D">
      <w:pPr>
        <w:jc w:val="center"/>
        <w:rPr>
          <w:lang w:eastAsia="uk-UA"/>
        </w:rPr>
      </w:pPr>
      <w:r>
        <w:rPr>
          <w:lang w:eastAsia="uk-UA"/>
        </w:rPr>
        <w:t xml:space="preserve">  </w:t>
      </w:r>
    </w:p>
    <w:p w:rsidR="00FA642D" w:rsidRDefault="00FA642D" w:rsidP="00FA642D">
      <w:pPr>
        <w:rPr>
          <w:lang w:eastAsia="uk-UA"/>
        </w:rPr>
      </w:pPr>
    </w:p>
    <w:p w:rsidR="00FA642D" w:rsidRDefault="00FA642D" w:rsidP="00FA642D">
      <w:pPr>
        <w:rPr>
          <w:lang w:eastAsia="uk-UA"/>
        </w:rPr>
      </w:pPr>
    </w:p>
    <w:p w:rsidR="004F071F" w:rsidRDefault="004F071F" w:rsidP="00FA642D"/>
    <w:sectPr w:rsidR="004F071F" w:rsidSect="00FA642D">
      <w:pgSz w:w="11906" w:h="16838"/>
      <w:pgMar w:top="850" w:right="566"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D9" w:rsidRDefault="002177D9" w:rsidP="00647189">
      <w:r>
        <w:separator/>
      </w:r>
    </w:p>
  </w:endnote>
  <w:endnote w:type="continuationSeparator" w:id="0">
    <w:p w:rsidR="002177D9" w:rsidRDefault="002177D9" w:rsidP="0064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F1" w:rsidRDefault="00F4234D" w:rsidP="00E523B7">
    <w:pPr>
      <w:pStyle w:val="a8"/>
      <w:framePr w:wrap="around" w:vAnchor="text" w:hAnchor="margin" w:xAlign="right" w:y="1"/>
      <w:rPr>
        <w:rStyle w:val="aa"/>
      </w:rPr>
    </w:pPr>
    <w:r>
      <w:rPr>
        <w:rStyle w:val="aa"/>
      </w:rPr>
      <w:fldChar w:fldCharType="begin"/>
    </w:r>
    <w:r w:rsidR="008A7987">
      <w:rPr>
        <w:rStyle w:val="aa"/>
      </w:rPr>
      <w:instrText xml:space="preserve">PAGE  </w:instrText>
    </w:r>
    <w:r>
      <w:rPr>
        <w:rStyle w:val="aa"/>
      </w:rPr>
      <w:fldChar w:fldCharType="end"/>
    </w:r>
  </w:p>
  <w:p w:rsidR="00097CF1" w:rsidRDefault="002177D9" w:rsidP="00A327D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F1" w:rsidRDefault="00F4234D" w:rsidP="00E523B7">
    <w:pPr>
      <w:pStyle w:val="a8"/>
      <w:framePr w:wrap="around" w:vAnchor="text" w:hAnchor="margin" w:xAlign="right" w:y="1"/>
      <w:rPr>
        <w:rStyle w:val="aa"/>
      </w:rPr>
    </w:pPr>
    <w:r>
      <w:rPr>
        <w:rStyle w:val="aa"/>
      </w:rPr>
      <w:fldChar w:fldCharType="begin"/>
    </w:r>
    <w:r w:rsidR="008A7987">
      <w:rPr>
        <w:rStyle w:val="aa"/>
      </w:rPr>
      <w:instrText xml:space="preserve">PAGE  </w:instrText>
    </w:r>
    <w:r>
      <w:rPr>
        <w:rStyle w:val="aa"/>
      </w:rPr>
      <w:fldChar w:fldCharType="separate"/>
    </w:r>
    <w:r w:rsidR="003E58A5">
      <w:rPr>
        <w:rStyle w:val="aa"/>
        <w:noProof/>
      </w:rPr>
      <w:t>1</w:t>
    </w:r>
    <w:r>
      <w:rPr>
        <w:rStyle w:val="aa"/>
      </w:rPr>
      <w:fldChar w:fldCharType="end"/>
    </w:r>
  </w:p>
  <w:p w:rsidR="00097CF1" w:rsidRDefault="002177D9" w:rsidP="00A327D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D9" w:rsidRDefault="002177D9" w:rsidP="00647189">
      <w:r>
        <w:separator/>
      </w:r>
    </w:p>
  </w:footnote>
  <w:footnote w:type="continuationSeparator" w:id="0">
    <w:p w:rsidR="002177D9" w:rsidRDefault="002177D9" w:rsidP="00647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cs="Times New Roman" w:hint="default"/>
      </w:rPr>
    </w:lvl>
    <w:lvl w:ilvl="1" w:tplc="9ABA7ABE">
      <w:numFmt w:val="none"/>
      <w:lvlText w:val=""/>
      <w:lvlJc w:val="left"/>
      <w:pPr>
        <w:tabs>
          <w:tab w:val="num" w:pos="360"/>
        </w:tabs>
      </w:pPr>
      <w:rPr>
        <w:rFonts w:cs="Times New Roman"/>
      </w:rPr>
    </w:lvl>
    <w:lvl w:ilvl="2" w:tplc="68224EE2">
      <w:numFmt w:val="none"/>
      <w:lvlText w:val=""/>
      <w:lvlJc w:val="left"/>
      <w:pPr>
        <w:tabs>
          <w:tab w:val="num" w:pos="360"/>
        </w:tabs>
      </w:pPr>
      <w:rPr>
        <w:rFonts w:cs="Times New Roman"/>
      </w:rPr>
    </w:lvl>
    <w:lvl w:ilvl="3" w:tplc="AB0807C2">
      <w:numFmt w:val="none"/>
      <w:lvlText w:val=""/>
      <w:lvlJc w:val="left"/>
      <w:pPr>
        <w:tabs>
          <w:tab w:val="num" w:pos="360"/>
        </w:tabs>
      </w:pPr>
      <w:rPr>
        <w:rFonts w:cs="Times New Roman"/>
      </w:rPr>
    </w:lvl>
    <w:lvl w:ilvl="4" w:tplc="1AEAEB8E">
      <w:numFmt w:val="none"/>
      <w:lvlText w:val=""/>
      <w:lvlJc w:val="left"/>
      <w:pPr>
        <w:tabs>
          <w:tab w:val="num" w:pos="360"/>
        </w:tabs>
      </w:pPr>
      <w:rPr>
        <w:rFonts w:cs="Times New Roman"/>
      </w:rPr>
    </w:lvl>
    <w:lvl w:ilvl="5" w:tplc="5C662D60">
      <w:numFmt w:val="none"/>
      <w:lvlText w:val=""/>
      <w:lvlJc w:val="left"/>
      <w:pPr>
        <w:tabs>
          <w:tab w:val="num" w:pos="360"/>
        </w:tabs>
      </w:pPr>
      <w:rPr>
        <w:rFonts w:cs="Times New Roman"/>
      </w:rPr>
    </w:lvl>
    <w:lvl w:ilvl="6" w:tplc="0750C592">
      <w:numFmt w:val="none"/>
      <w:lvlText w:val=""/>
      <w:lvlJc w:val="left"/>
      <w:pPr>
        <w:tabs>
          <w:tab w:val="num" w:pos="360"/>
        </w:tabs>
      </w:pPr>
      <w:rPr>
        <w:rFonts w:cs="Times New Roman"/>
      </w:rPr>
    </w:lvl>
    <w:lvl w:ilvl="7" w:tplc="EB7ECB92">
      <w:numFmt w:val="none"/>
      <w:lvlText w:val=""/>
      <w:lvlJc w:val="left"/>
      <w:pPr>
        <w:tabs>
          <w:tab w:val="num" w:pos="360"/>
        </w:tabs>
      </w:pPr>
      <w:rPr>
        <w:rFonts w:cs="Times New Roman"/>
      </w:rPr>
    </w:lvl>
    <w:lvl w:ilvl="8" w:tplc="5E740D60">
      <w:numFmt w:val="none"/>
      <w:lvlText w:val=""/>
      <w:lvlJc w:val="left"/>
      <w:pPr>
        <w:tabs>
          <w:tab w:val="num" w:pos="360"/>
        </w:tabs>
      </w:pPr>
      <w:rPr>
        <w:rFonts w:cs="Times New Roman"/>
      </w:rPr>
    </w:lvl>
  </w:abstractNum>
  <w:abstractNum w:abstractNumId="1">
    <w:nsid w:val="6EDF435C"/>
    <w:multiLevelType w:val="hybridMultilevel"/>
    <w:tmpl w:val="2A86AD16"/>
    <w:lvl w:ilvl="0" w:tplc="BAEC9486">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7987"/>
    <w:rsid w:val="00041796"/>
    <w:rsid w:val="00041F90"/>
    <w:rsid w:val="000425D9"/>
    <w:rsid w:val="000621DF"/>
    <w:rsid w:val="00080BF8"/>
    <w:rsid w:val="000C7566"/>
    <w:rsid w:val="00104AE2"/>
    <w:rsid w:val="00186457"/>
    <w:rsid w:val="001919D4"/>
    <w:rsid w:val="001C7AF2"/>
    <w:rsid w:val="001D12E0"/>
    <w:rsid w:val="001D202F"/>
    <w:rsid w:val="001D7EDE"/>
    <w:rsid w:val="002177D9"/>
    <w:rsid w:val="00226EBE"/>
    <w:rsid w:val="00236716"/>
    <w:rsid w:val="002466FA"/>
    <w:rsid w:val="00252175"/>
    <w:rsid w:val="00283947"/>
    <w:rsid w:val="002907E9"/>
    <w:rsid w:val="002A0E72"/>
    <w:rsid w:val="002F011A"/>
    <w:rsid w:val="0032683A"/>
    <w:rsid w:val="00384266"/>
    <w:rsid w:val="003A0260"/>
    <w:rsid w:val="003A0817"/>
    <w:rsid w:val="003A0EFE"/>
    <w:rsid w:val="003A29C8"/>
    <w:rsid w:val="003B1167"/>
    <w:rsid w:val="003E0654"/>
    <w:rsid w:val="003E58A5"/>
    <w:rsid w:val="003F5A5A"/>
    <w:rsid w:val="00413EB6"/>
    <w:rsid w:val="00423F77"/>
    <w:rsid w:val="00433859"/>
    <w:rsid w:val="00454D79"/>
    <w:rsid w:val="0047515F"/>
    <w:rsid w:val="004900E7"/>
    <w:rsid w:val="00494005"/>
    <w:rsid w:val="004A5007"/>
    <w:rsid w:val="004C79F0"/>
    <w:rsid w:val="004D01AF"/>
    <w:rsid w:val="004F071F"/>
    <w:rsid w:val="004F2A25"/>
    <w:rsid w:val="00510394"/>
    <w:rsid w:val="00556AA9"/>
    <w:rsid w:val="0056385E"/>
    <w:rsid w:val="00564FCA"/>
    <w:rsid w:val="005B1FA0"/>
    <w:rsid w:val="005E17DA"/>
    <w:rsid w:val="005E34CF"/>
    <w:rsid w:val="005F0AA3"/>
    <w:rsid w:val="005F36AB"/>
    <w:rsid w:val="00647189"/>
    <w:rsid w:val="0069617B"/>
    <w:rsid w:val="006A5261"/>
    <w:rsid w:val="006C024D"/>
    <w:rsid w:val="006D59B2"/>
    <w:rsid w:val="006D6EB5"/>
    <w:rsid w:val="00720A51"/>
    <w:rsid w:val="00724D8B"/>
    <w:rsid w:val="00726A6E"/>
    <w:rsid w:val="00727FFD"/>
    <w:rsid w:val="00735BAB"/>
    <w:rsid w:val="00735DD9"/>
    <w:rsid w:val="0076057A"/>
    <w:rsid w:val="00765A92"/>
    <w:rsid w:val="007717A9"/>
    <w:rsid w:val="00786627"/>
    <w:rsid w:val="007E1F3C"/>
    <w:rsid w:val="0080303A"/>
    <w:rsid w:val="008574AF"/>
    <w:rsid w:val="008767DB"/>
    <w:rsid w:val="00877BCF"/>
    <w:rsid w:val="00895C87"/>
    <w:rsid w:val="008A2F60"/>
    <w:rsid w:val="008A7987"/>
    <w:rsid w:val="008D6CB8"/>
    <w:rsid w:val="008D7082"/>
    <w:rsid w:val="00916C2F"/>
    <w:rsid w:val="00944CF6"/>
    <w:rsid w:val="00963C5D"/>
    <w:rsid w:val="009748F4"/>
    <w:rsid w:val="00985669"/>
    <w:rsid w:val="009911ED"/>
    <w:rsid w:val="0099157D"/>
    <w:rsid w:val="009B138E"/>
    <w:rsid w:val="009B4F35"/>
    <w:rsid w:val="00A23E51"/>
    <w:rsid w:val="00A4351F"/>
    <w:rsid w:val="00A55751"/>
    <w:rsid w:val="00A57385"/>
    <w:rsid w:val="00A63BDF"/>
    <w:rsid w:val="00AC69AA"/>
    <w:rsid w:val="00AD76A8"/>
    <w:rsid w:val="00AE52C0"/>
    <w:rsid w:val="00AE6CD5"/>
    <w:rsid w:val="00AF425B"/>
    <w:rsid w:val="00B07FDE"/>
    <w:rsid w:val="00B65442"/>
    <w:rsid w:val="00B67711"/>
    <w:rsid w:val="00B97CE1"/>
    <w:rsid w:val="00BB5BC5"/>
    <w:rsid w:val="00BC4735"/>
    <w:rsid w:val="00BC7AD6"/>
    <w:rsid w:val="00BD3349"/>
    <w:rsid w:val="00BD5E65"/>
    <w:rsid w:val="00C06DCD"/>
    <w:rsid w:val="00C14629"/>
    <w:rsid w:val="00C4230E"/>
    <w:rsid w:val="00C46BBE"/>
    <w:rsid w:val="00C622BD"/>
    <w:rsid w:val="00C87A45"/>
    <w:rsid w:val="00C92A84"/>
    <w:rsid w:val="00CB4664"/>
    <w:rsid w:val="00CC11C0"/>
    <w:rsid w:val="00CE537B"/>
    <w:rsid w:val="00CF06AF"/>
    <w:rsid w:val="00D33D67"/>
    <w:rsid w:val="00D36979"/>
    <w:rsid w:val="00D73A20"/>
    <w:rsid w:val="00D94FEA"/>
    <w:rsid w:val="00DB464A"/>
    <w:rsid w:val="00DB773D"/>
    <w:rsid w:val="00DD4C1A"/>
    <w:rsid w:val="00DE21F1"/>
    <w:rsid w:val="00DF3539"/>
    <w:rsid w:val="00E002A6"/>
    <w:rsid w:val="00E07C14"/>
    <w:rsid w:val="00E167CD"/>
    <w:rsid w:val="00E4668A"/>
    <w:rsid w:val="00EC63D6"/>
    <w:rsid w:val="00ED11F9"/>
    <w:rsid w:val="00ED2A7F"/>
    <w:rsid w:val="00EE613F"/>
    <w:rsid w:val="00EF5E3F"/>
    <w:rsid w:val="00F028D9"/>
    <w:rsid w:val="00F4234D"/>
    <w:rsid w:val="00F44167"/>
    <w:rsid w:val="00F463D6"/>
    <w:rsid w:val="00F55E67"/>
    <w:rsid w:val="00FA642D"/>
    <w:rsid w:val="00FC49E3"/>
    <w:rsid w:val="00FD7314"/>
    <w:rsid w:val="00FD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987"/>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next w:val="a"/>
    <w:link w:val="10"/>
    <w:qFormat/>
    <w:rsid w:val="00454D79"/>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454D79"/>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454D79"/>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D79"/>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454D79"/>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454D79"/>
    <w:rPr>
      <w:rFonts w:asciiTheme="majorHAnsi" w:eastAsiaTheme="majorEastAsia" w:hAnsiTheme="majorHAnsi" w:cstheme="majorBidi"/>
      <w:b/>
      <w:bCs/>
      <w:color w:val="DDDDDD" w:themeColor="accent1"/>
    </w:rPr>
  </w:style>
  <w:style w:type="character" w:styleId="a3">
    <w:name w:val="Hyperlink"/>
    <w:rsid w:val="008A7987"/>
    <w:rPr>
      <w:color w:val="0000FF"/>
      <w:u w:val="single"/>
    </w:rPr>
  </w:style>
  <w:style w:type="character" w:customStyle="1" w:styleId="21">
    <w:name w:val="Основной текст (2)_"/>
    <w:link w:val="22"/>
    <w:rsid w:val="008A7987"/>
    <w:rPr>
      <w:b/>
      <w:bCs/>
      <w:sz w:val="26"/>
      <w:szCs w:val="26"/>
      <w:shd w:val="clear" w:color="auto" w:fill="FFFFFF"/>
    </w:rPr>
  </w:style>
  <w:style w:type="paragraph" w:customStyle="1" w:styleId="22">
    <w:name w:val="Основной текст (2)"/>
    <w:basedOn w:val="a"/>
    <w:link w:val="21"/>
    <w:rsid w:val="008A7987"/>
    <w:pPr>
      <w:shd w:val="clear" w:color="auto" w:fill="FFFFFF"/>
      <w:autoSpaceDE/>
      <w:autoSpaceDN/>
      <w:adjustRightInd/>
      <w:spacing w:before="60" w:after="60" w:line="240" w:lineRule="atLeast"/>
    </w:pPr>
    <w:rPr>
      <w:rFonts w:asciiTheme="minorHAnsi" w:eastAsiaTheme="minorHAnsi" w:hAnsiTheme="minorHAnsi" w:cstheme="minorBidi"/>
      <w:b/>
      <w:bCs/>
      <w:sz w:val="26"/>
      <w:szCs w:val="26"/>
      <w:shd w:val="clear" w:color="auto" w:fill="FFFFFF"/>
      <w:lang w:eastAsia="en-US"/>
    </w:rPr>
  </w:style>
  <w:style w:type="paragraph" w:styleId="23">
    <w:name w:val="Body Text Indent 2"/>
    <w:basedOn w:val="a"/>
    <w:link w:val="24"/>
    <w:rsid w:val="008A7987"/>
    <w:pPr>
      <w:widowControl/>
      <w:autoSpaceDE/>
      <w:autoSpaceDN/>
      <w:adjustRightInd/>
      <w:spacing w:line="360" w:lineRule="auto"/>
      <w:ind w:firstLine="567"/>
      <w:jc w:val="both"/>
    </w:pPr>
    <w:rPr>
      <w:rFonts w:ascii="Peterburg" w:hAnsi="Peterburg"/>
      <w:szCs w:val="20"/>
    </w:rPr>
  </w:style>
  <w:style w:type="character" w:customStyle="1" w:styleId="24">
    <w:name w:val="Основной текст с отступом 2 Знак"/>
    <w:basedOn w:val="a0"/>
    <w:link w:val="23"/>
    <w:rsid w:val="008A7987"/>
    <w:rPr>
      <w:rFonts w:ascii="Peterburg" w:eastAsia="Times New Roman" w:hAnsi="Peterburg" w:cs="Times New Roman"/>
      <w:sz w:val="24"/>
      <w:szCs w:val="20"/>
      <w:lang w:eastAsia="ru-RU"/>
    </w:rPr>
  </w:style>
  <w:style w:type="paragraph" w:styleId="a4">
    <w:name w:val="Body Text"/>
    <w:basedOn w:val="a"/>
    <w:link w:val="a5"/>
    <w:rsid w:val="008A7987"/>
    <w:pPr>
      <w:widowControl/>
      <w:overflowPunct w:val="0"/>
      <w:spacing w:after="120"/>
    </w:pPr>
    <w:rPr>
      <w:rFonts w:ascii="Times New Roman" w:hAnsi="Times New Roman"/>
      <w:szCs w:val="20"/>
      <w:lang w:val="ru-RU"/>
    </w:rPr>
  </w:style>
  <w:style w:type="character" w:customStyle="1" w:styleId="a5">
    <w:name w:val="Основной текст Знак"/>
    <w:basedOn w:val="a0"/>
    <w:link w:val="a4"/>
    <w:rsid w:val="008A7987"/>
    <w:rPr>
      <w:rFonts w:ascii="Times New Roman" w:eastAsia="Times New Roman" w:hAnsi="Times New Roman" w:cs="Times New Roman"/>
      <w:sz w:val="24"/>
      <w:szCs w:val="20"/>
      <w:lang w:val="ru-RU" w:eastAsia="ru-RU"/>
    </w:rPr>
  </w:style>
  <w:style w:type="paragraph" w:styleId="a6">
    <w:name w:val="Normal (Web)"/>
    <w:aliases w:val="Знак2"/>
    <w:basedOn w:val="a"/>
    <w:link w:val="a7"/>
    <w:rsid w:val="008A7987"/>
    <w:pPr>
      <w:suppressAutoHyphens/>
      <w:autoSpaceDE/>
      <w:autoSpaceDN/>
      <w:adjustRightInd/>
      <w:spacing w:before="150"/>
      <w:jc w:val="both"/>
    </w:pPr>
    <w:rPr>
      <w:rFonts w:ascii="Helvetica" w:hAnsi="Helvetica" w:cs="Helvetica"/>
      <w:color w:val="000044"/>
      <w:sz w:val="20"/>
      <w:szCs w:val="20"/>
      <w:lang w:val="ru-RU" w:eastAsia="en-US"/>
    </w:rPr>
  </w:style>
  <w:style w:type="character" w:customStyle="1" w:styleId="a7">
    <w:name w:val="Обычный (веб) Знак"/>
    <w:aliases w:val="Знак2 Знак"/>
    <w:link w:val="a6"/>
    <w:locked/>
    <w:rsid w:val="008A7987"/>
    <w:rPr>
      <w:rFonts w:ascii="Helvetica" w:eastAsia="Times New Roman" w:hAnsi="Helvetica" w:cs="Helvetica"/>
      <w:color w:val="000044"/>
      <w:sz w:val="20"/>
      <w:szCs w:val="20"/>
      <w:lang w:val="ru-RU"/>
    </w:rPr>
  </w:style>
  <w:style w:type="paragraph" w:styleId="a8">
    <w:name w:val="footer"/>
    <w:basedOn w:val="a"/>
    <w:link w:val="a9"/>
    <w:rsid w:val="008A7987"/>
    <w:pPr>
      <w:tabs>
        <w:tab w:val="center" w:pos="4677"/>
        <w:tab w:val="right" w:pos="9355"/>
      </w:tabs>
    </w:pPr>
  </w:style>
  <w:style w:type="character" w:customStyle="1" w:styleId="a9">
    <w:name w:val="Нижний колонтитул Знак"/>
    <w:basedOn w:val="a0"/>
    <w:link w:val="a8"/>
    <w:rsid w:val="008A7987"/>
    <w:rPr>
      <w:rFonts w:ascii="Times New Roman CYR" w:eastAsia="Times New Roman" w:hAnsi="Times New Roman CYR" w:cs="Times New Roman"/>
      <w:sz w:val="24"/>
      <w:szCs w:val="24"/>
      <w:lang w:eastAsia="ru-RU"/>
    </w:rPr>
  </w:style>
  <w:style w:type="character" w:styleId="aa">
    <w:name w:val="page number"/>
    <w:basedOn w:val="a0"/>
    <w:rsid w:val="008A7987"/>
  </w:style>
  <w:style w:type="paragraph" w:customStyle="1" w:styleId="ListParagraph1">
    <w:name w:val="List Paragraph1"/>
    <w:basedOn w:val="a"/>
    <w:rsid w:val="001C7AF2"/>
    <w:pPr>
      <w:widowControl/>
      <w:autoSpaceDE/>
      <w:autoSpaceDN/>
      <w:adjustRightInd/>
      <w:spacing w:after="200" w:line="276" w:lineRule="auto"/>
      <w:ind w:left="720"/>
    </w:pPr>
    <w:rPr>
      <w:rFonts w:ascii="Calibri" w:eastAsia="Calibri" w:hAnsi="Calibri"/>
      <w:sz w:val="22"/>
      <w:szCs w:val="22"/>
      <w:lang w:val="ru-RU" w:eastAsia="en-US"/>
    </w:rPr>
  </w:style>
  <w:style w:type="paragraph" w:customStyle="1" w:styleId="normal">
    <w:name w:val="normal"/>
    <w:rsid w:val="001C7AF2"/>
    <w:pPr>
      <w:spacing w:after="0"/>
    </w:pPr>
    <w:rPr>
      <w:rFonts w:ascii="Arial" w:eastAsia="Times New Roman" w:hAnsi="Arial" w:cs="Arial"/>
      <w:color w:val="00000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5B71-4C4C-44EE-8178-C4F7908F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pk-2 2019</cp:lastModifiedBy>
  <cp:revision>41</cp:revision>
  <cp:lastPrinted>2022-07-06T10:18:00Z</cp:lastPrinted>
  <dcterms:created xsi:type="dcterms:W3CDTF">2018-03-13T07:43:00Z</dcterms:created>
  <dcterms:modified xsi:type="dcterms:W3CDTF">2022-07-06T10:27:00Z</dcterms:modified>
</cp:coreProperties>
</file>