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3" w:rsidRPr="00A06238" w:rsidRDefault="00E10EF3" w:rsidP="00CD3D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A06238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A06238"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425764" w:rsidRPr="00A06238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10EF3" w:rsidRPr="00A06238" w:rsidRDefault="00E10EF3" w:rsidP="00CD3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A06238">
        <w:rPr>
          <w:rFonts w:ascii="Times New Roman" w:hAnsi="Times New Roman"/>
          <w:b/>
          <w:sz w:val="24"/>
          <w:szCs w:val="24"/>
          <w:lang w:eastAsia="ru-RU"/>
        </w:rPr>
        <w:t xml:space="preserve">до оголошення </w:t>
      </w:r>
    </w:p>
    <w:p w:rsidR="00E10EF3" w:rsidRPr="00A06238" w:rsidRDefault="00E10EF3" w:rsidP="00E10E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A06238" w:rsidRDefault="00822EE2" w:rsidP="00822EE2">
      <w:pPr>
        <w:ind w:firstLine="567"/>
        <w:jc w:val="center"/>
        <w:rPr>
          <w:rFonts w:ascii="Times New Roman" w:hAnsi="Times New Roman"/>
        </w:rPr>
      </w:pPr>
      <w:r w:rsidRPr="00A06238">
        <w:rPr>
          <w:rFonts w:ascii="Times New Roman" w:hAnsi="Times New Roman"/>
          <w:b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BC50C0" w:rsidRPr="00A06238" w:rsidRDefault="00822EE2" w:rsidP="00BC50C0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A06238">
        <w:rPr>
          <w:rFonts w:ascii="Times New Roman" w:hAnsi="Times New Roman"/>
          <w:b/>
          <w:bCs/>
          <w:sz w:val="24"/>
          <w:szCs w:val="24"/>
        </w:rPr>
        <w:t xml:space="preserve">Предмет закупівлі: </w:t>
      </w:r>
      <w:r w:rsidR="00BC50C0" w:rsidRPr="00A06238">
        <w:rPr>
          <w:rFonts w:ascii="Times New Roman" w:hAnsi="Times New Roman"/>
          <w:b/>
          <w:bCs/>
          <w:color w:val="0070C0"/>
          <w:sz w:val="24"/>
          <w:szCs w:val="24"/>
        </w:rPr>
        <w:t>Олива моторна</w:t>
      </w:r>
    </w:p>
    <w:p w:rsidR="00BC50C0" w:rsidRPr="00A06238" w:rsidRDefault="00BC50C0" w:rsidP="00BC50C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06238">
        <w:rPr>
          <w:rFonts w:ascii="Times New Roman" w:hAnsi="Times New Roman"/>
          <w:b/>
          <w:color w:val="0070C0"/>
          <w:sz w:val="24"/>
          <w:szCs w:val="24"/>
        </w:rPr>
        <w:t xml:space="preserve"> (09211100-2 Моторні оливи)</w:t>
      </w:r>
    </w:p>
    <w:p w:rsidR="00BC50C0" w:rsidRPr="00A06238" w:rsidRDefault="00BC50C0" w:rsidP="00BC50C0">
      <w:pPr>
        <w:spacing w:after="0" w:line="240" w:lineRule="auto"/>
        <w:jc w:val="center"/>
        <w:rPr>
          <w:rStyle w:val="ng-binding1"/>
          <w:rFonts w:asciiTheme="minorHAnsi" w:eastAsia="SimSun" w:hAnsiTheme="minorHAnsi"/>
          <w:bCs/>
          <w:kern w:val="2"/>
          <w:lang w:bidi="hi-IN"/>
        </w:rPr>
      </w:pPr>
      <w:r w:rsidRPr="00A06238">
        <w:rPr>
          <w:rFonts w:ascii="Times New Roman" w:hAnsi="Times New Roman"/>
          <w:b/>
          <w:sz w:val="24"/>
          <w:szCs w:val="24"/>
        </w:rPr>
        <w:t xml:space="preserve"> за кодом ДК 021:2015: </w:t>
      </w:r>
      <w:r w:rsidRPr="00A06238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09210000 – 4  Мастильні засоби</w:t>
      </w:r>
    </w:p>
    <w:p w:rsidR="00927B72" w:rsidRPr="00A06238" w:rsidRDefault="00927B72" w:rsidP="008503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70C" w:rsidRPr="00A06238" w:rsidRDefault="00B00DC8" w:rsidP="00927B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C60657" w:rsidRPr="00A06238">
          <w:rPr>
            <w:rStyle w:val="a9"/>
            <w:rFonts w:ascii="Times New Roman" w:eastAsiaTheme="majorEastAsia" w:hAnsi="Times New Roman"/>
            <w:b/>
            <w:color w:val="FFFFFF"/>
            <w:sz w:val="24"/>
            <w:szCs w:val="24"/>
          </w:rPr>
          <w:t xml:space="preserve">Тут https://dk21.dovidnyk.info/ про </w:t>
        </w:r>
        <w:r w:rsidR="00C60657" w:rsidRPr="00A06238">
          <w:rPr>
            <w:rStyle w:val="a9"/>
            <w:rFonts w:ascii="Cambria Math" w:eastAsiaTheme="majorEastAsia" w:hAnsi="Cambria Math" w:cs="Cambria Math"/>
            <w:b/>
            <w:color w:val="FFFFFF"/>
            <w:sz w:val="24"/>
            <w:szCs w:val="24"/>
          </w:rPr>
          <w:t>ℹ</w:t>
        </w:r>
        <w:r w:rsidR="00C60657" w:rsidRPr="00A06238">
          <w:rPr>
            <w:rStyle w:val="a9"/>
            <w:rFonts w:ascii="Times New Roman" w:eastAsiaTheme="majorEastAsia" w:hAnsi="Times New Roman"/>
            <w:b/>
            <w:color w:val="FFFFFF"/>
            <w:sz w:val="24"/>
            <w:szCs w:val="24"/>
          </w:rPr>
          <w:t xml:space="preserve"> ДК 021:2015 </w:t>
        </w:r>
        <w:r w:rsidR="00C60657" w:rsidRPr="00A06238">
          <w:rPr>
            <w:rStyle w:val="a9"/>
            <w:rFonts w:ascii="Cambria Math" w:eastAsiaTheme="majorEastAsia" w:hAnsi="Cambria Math" w:cs="Cambria Math"/>
            <w:b/>
            <w:color w:val="FFFFFF"/>
            <w:sz w:val="24"/>
            <w:szCs w:val="24"/>
          </w:rPr>
          <w:t>ℹ</w:t>
        </w:r>
      </w:hyperlink>
    </w:p>
    <w:tbl>
      <w:tblPr>
        <w:tblStyle w:val="1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276"/>
        <w:gridCol w:w="2410"/>
        <w:gridCol w:w="708"/>
        <w:gridCol w:w="993"/>
        <w:gridCol w:w="1701"/>
      </w:tblGrid>
      <w:tr w:rsidR="00EC370C" w:rsidRPr="00A06238" w:rsidTr="00EC370C">
        <w:tc>
          <w:tcPr>
            <w:tcW w:w="426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551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276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ДСТУ, ГОСТ</w:t>
            </w:r>
          </w:p>
        </w:tc>
        <w:tc>
          <w:tcPr>
            <w:tcW w:w="2410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Якість товару</w:t>
            </w:r>
          </w:p>
        </w:tc>
        <w:tc>
          <w:tcPr>
            <w:tcW w:w="708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3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Тара (упаковка)</w:t>
            </w:r>
          </w:p>
        </w:tc>
      </w:tr>
      <w:tr w:rsidR="00EC370C" w:rsidRPr="00A06238" w:rsidTr="00EC370C">
        <w:tc>
          <w:tcPr>
            <w:tcW w:w="426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:rsidR="00B82488" w:rsidRDefault="00E37627" w:rsidP="00E3762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Олива моторна класу SAE 10W-40 (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Mobil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Delvac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Modern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10W-40 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Super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Defence</w:t>
            </w:r>
            <w:proofErr w:type="spellEnd"/>
          </w:p>
          <w:p w:rsidR="00B82488" w:rsidRDefault="00B82488" w:rsidP="00E3762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00DC8" w:rsidRDefault="00B00DC8" w:rsidP="00E3762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82488" w:rsidRPr="00B00DC8" w:rsidRDefault="00E37627" w:rsidP="00E37627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B00DC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або еквівалент</w:t>
            </w:r>
          </w:p>
          <w:p w:rsidR="00E37627" w:rsidRDefault="00B82488" w:rsidP="00E3762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Олива моторна класу SAE 10W-40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37627"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WOLF VITALTECH 10W-40 </w:t>
            </w:r>
          </w:p>
          <w:p w:rsidR="00B00DC8" w:rsidRDefault="00B00DC8" w:rsidP="00E3762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00DC8" w:rsidRDefault="00B00DC8" w:rsidP="00E3762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00DC8" w:rsidRDefault="00B00DC8" w:rsidP="00B00DC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еквівалент</w:t>
            </w:r>
          </w:p>
          <w:p w:rsidR="00B00DC8" w:rsidRPr="00A06238" w:rsidRDefault="00B00DC8" w:rsidP="00E3762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C370C" w:rsidRPr="00A06238" w:rsidRDefault="00EC370C" w:rsidP="0092368B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2410" w:type="dxa"/>
          </w:tcPr>
          <w:p w:rsidR="00B82488" w:rsidRDefault="00E37627" w:rsidP="00B8248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дизельного двигуна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Yuchai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–YC 6A260-20 - автобус ЛАЗ 13,5 LE. Відповідність технічним характеристикам SAE 10W40. Наявність офіційного схвалення MB-Approval 228.3 (нове схвалення DTFR 15B110), </w:t>
            </w:r>
            <w:r w:rsidRPr="00B824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копію якого учасник надає у складі </w:t>
            </w:r>
            <w:proofErr w:type="spellStart"/>
            <w:r w:rsidRPr="00B824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пропозиці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.  </w:t>
            </w:r>
            <w:r w:rsidRPr="00B8248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>Технічні характеристики:</w:t>
            </w: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густина при 15°С, кг/л - 0,868; </w:t>
            </w:r>
          </w:p>
          <w:p w:rsidR="00B82488" w:rsidRDefault="00E37627" w:rsidP="00B824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A06238">
              <w:rPr>
                <w:rFonts w:ascii="Times New Roman" w:hAnsi="Times New Roman"/>
                <w:sz w:val="24"/>
                <w:szCs w:val="24"/>
                <w:lang w:val="uk-UA"/>
              </w:rPr>
              <w:t>ндекс в’язкості, ASTM D2270</w:t>
            </w:r>
            <w:r w:rsidR="00B82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2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не нижче 154; кінематична в'язкість при 40°C, мм2/с - 98; кінематична в'язкість при 100°C, мм2/с - 14,6; </w:t>
            </w:r>
          </w:p>
          <w:p w:rsidR="00B82488" w:rsidRDefault="00E37627" w:rsidP="00B824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температура спалаху у відкритому тиглі - 244 °C; </w:t>
            </w:r>
          </w:p>
          <w:p w:rsidR="00EC370C" w:rsidRPr="00A06238" w:rsidRDefault="00E37627" w:rsidP="00B8248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sz w:val="24"/>
                <w:szCs w:val="24"/>
                <w:lang w:val="uk-UA"/>
              </w:rPr>
              <w:t>лужне число, мг КОН/г - 15,3;  температура застигання – мінус 42°C</w:t>
            </w:r>
            <w:r w:rsidR="00382467"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   </w:t>
            </w:r>
          </w:p>
        </w:tc>
        <w:tc>
          <w:tcPr>
            <w:tcW w:w="708" w:type="dxa"/>
          </w:tcPr>
          <w:p w:rsidR="00EC370C" w:rsidRPr="00A06238" w:rsidRDefault="00EC370C" w:rsidP="00EC370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993" w:type="dxa"/>
          </w:tcPr>
          <w:p w:rsidR="00EC370C" w:rsidRPr="00A06238" w:rsidRDefault="003D78B1" w:rsidP="00EC370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1701" w:type="dxa"/>
          </w:tcPr>
          <w:p w:rsidR="00E37627" w:rsidRPr="00A06238" w:rsidRDefault="00E37627" w:rsidP="00E376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Розфасована та промаркована  в металевих бочках ємкістю в межах від 200 до 208 літрів заводського розливу.    </w:t>
            </w:r>
          </w:p>
          <w:p w:rsidR="00EC370C" w:rsidRPr="00A06238" w:rsidRDefault="00EC370C" w:rsidP="00EC370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C370C" w:rsidRPr="00A06238" w:rsidTr="00B82488">
        <w:tc>
          <w:tcPr>
            <w:tcW w:w="426" w:type="dxa"/>
          </w:tcPr>
          <w:p w:rsidR="00EC370C" w:rsidRPr="00A06238" w:rsidRDefault="00EC370C" w:rsidP="00B82488">
            <w:pPr>
              <w:spacing w:before="180" w:after="120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B82488" w:rsidRDefault="00741C2C" w:rsidP="00741C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Олива моторна класу SAE 10W-40 (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Mobil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Delvac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Modern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10W-40 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Advanced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Ptotection</w:t>
            </w:r>
            <w:proofErr w:type="spellEnd"/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82488" w:rsidRDefault="00B82488" w:rsidP="00741C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82488" w:rsidRPr="00B00DC8" w:rsidRDefault="00741C2C" w:rsidP="00741C2C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B00DC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або еквівалент</w:t>
            </w:r>
          </w:p>
          <w:p w:rsidR="00741C2C" w:rsidRDefault="00B82488" w:rsidP="00741C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Олива моторна класу SAE 10W-40</w:t>
            </w:r>
            <w:r w:rsidR="00741C2C"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WOLF OFFICIALTECH 10W-40 ULTRA MS </w:t>
            </w:r>
          </w:p>
          <w:p w:rsidR="00B00DC8" w:rsidRDefault="00B00DC8" w:rsidP="00741C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00DC8" w:rsidRDefault="00B00DC8" w:rsidP="00B00DC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еквівалент</w:t>
            </w:r>
          </w:p>
          <w:p w:rsidR="00B00DC8" w:rsidRPr="00A06238" w:rsidRDefault="00B00DC8" w:rsidP="00741C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C370C" w:rsidRPr="00A06238" w:rsidRDefault="00EC370C" w:rsidP="0092368B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EC370C" w:rsidRPr="00A06238" w:rsidRDefault="00EC370C" w:rsidP="00EC370C">
            <w:pPr>
              <w:spacing w:before="180" w:after="12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B82488" w:rsidRDefault="00741C2C" w:rsidP="00B8248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двигуна NL273LPG автобус MAN A21 та двигуна Mercedes-Benz OM 924 LA автобус МАЗ 206.           Відповідність технічним характеристикам SAE 10W-40. Наявність офіційного схвалення MB 228.51 (нове схвалення DTFR 15C110),  </w:t>
            </w:r>
            <w:r w:rsidRPr="00B824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копію яких учасник надає у складі пропозиції . </w:t>
            </w:r>
          </w:p>
          <w:p w:rsidR="00B82488" w:rsidRDefault="00741C2C" w:rsidP="00B8248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248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  <w:t>Технічні характеристики:</w:t>
            </w: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</w:t>
            </w:r>
            <w:r w:rsidR="00B824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стина при 15°С, кг/л - 0,861;  індекс в’язкості, ASTM D2270 –  153; кінематична в'язкість при 40°C, мм2/с - 91;  кінематична в'язкість при 100°C, мм2/с - 13,7; </w:t>
            </w:r>
          </w:p>
          <w:p w:rsidR="00B82488" w:rsidRDefault="00741C2C" w:rsidP="00B8248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температура спалаху у відкритому тиглі - 232 °C; </w:t>
            </w:r>
          </w:p>
          <w:p w:rsidR="002A74DC" w:rsidRPr="00A06238" w:rsidRDefault="00741C2C" w:rsidP="00B8248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лужне число, мг КОН/г - 13,2; температура застигання – не нижче  мінус 33°C.</w:t>
            </w:r>
          </w:p>
        </w:tc>
        <w:tc>
          <w:tcPr>
            <w:tcW w:w="708" w:type="dxa"/>
          </w:tcPr>
          <w:p w:rsidR="00EC370C" w:rsidRPr="00A06238" w:rsidRDefault="00EC370C" w:rsidP="00EC370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993" w:type="dxa"/>
          </w:tcPr>
          <w:p w:rsidR="00EC370C" w:rsidRPr="00A06238" w:rsidRDefault="003D78B1" w:rsidP="00EC370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623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2912</w:t>
            </w:r>
          </w:p>
        </w:tc>
        <w:tc>
          <w:tcPr>
            <w:tcW w:w="1701" w:type="dxa"/>
          </w:tcPr>
          <w:p w:rsidR="00741C2C" w:rsidRPr="00A06238" w:rsidRDefault="00741C2C" w:rsidP="00741C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2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Розфасована та промаркована  в металевих бочках ємкістю в межах від 200 до 208 літрів заводського розливу.    </w:t>
            </w:r>
          </w:p>
          <w:p w:rsidR="00EC370C" w:rsidRPr="00A06238" w:rsidRDefault="00EC370C" w:rsidP="00EC370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C370C" w:rsidRPr="00A06238" w:rsidRDefault="00EC370C" w:rsidP="00D85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B9C" w:rsidRPr="00A06238" w:rsidRDefault="00674FE1" w:rsidP="00E35B9C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A06238">
        <w:rPr>
          <w:rFonts w:ascii="Times New Roman" w:hAnsi="Times New Roman"/>
          <w:sz w:val="24"/>
          <w:szCs w:val="24"/>
          <w:highlight w:val="cyan"/>
        </w:rPr>
        <w:t>Д</w:t>
      </w:r>
      <w:r w:rsidR="00E35B9C" w:rsidRPr="00A06238">
        <w:rPr>
          <w:rFonts w:ascii="Times New Roman" w:hAnsi="Times New Roman"/>
          <w:sz w:val="24"/>
          <w:szCs w:val="24"/>
          <w:highlight w:val="cyan"/>
        </w:rPr>
        <w:t>опускається відхилення в ємності заводської тари в межах 5 %.</w:t>
      </w:r>
    </w:p>
    <w:p w:rsidR="00E35B9C" w:rsidRPr="00A06238" w:rsidRDefault="00E35B9C" w:rsidP="00E35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238">
        <w:rPr>
          <w:rFonts w:ascii="Times New Roman" w:hAnsi="Times New Roman"/>
          <w:sz w:val="24"/>
          <w:szCs w:val="24"/>
          <w:highlight w:val="cyan"/>
        </w:rPr>
        <w:t>Залишо</w:t>
      </w:r>
      <w:r w:rsidR="00674FE1" w:rsidRPr="00A06238">
        <w:rPr>
          <w:rFonts w:ascii="Times New Roman" w:hAnsi="Times New Roman"/>
          <w:sz w:val="24"/>
          <w:szCs w:val="24"/>
          <w:highlight w:val="cyan"/>
        </w:rPr>
        <w:t xml:space="preserve">к </w:t>
      </w:r>
      <w:r w:rsidRPr="00A06238">
        <w:rPr>
          <w:rFonts w:ascii="Times New Roman" w:hAnsi="Times New Roman"/>
          <w:sz w:val="24"/>
          <w:szCs w:val="24"/>
          <w:highlight w:val="cyan"/>
        </w:rPr>
        <w:t>у зв</w:t>
      </w:r>
      <w:r w:rsidR="008745A4">
        <w:rPr>
          <w:rFonts w:ascii="Times New Roman" w:hAnsi="Times New Roman"/>
          <w:sz w:val="24"/>
          <w:szCs w:val="24"/>
          <w:highlight w:val="cyan"/>
        </w:rPr>
        <w:t>’</w:t>
      </w:r>
      <w:r w:rsidRPr="00A06238">
        <w:rPr>
          <w:rFonts w:ascii="Times New Roman" w:hAnsi="Times New Roman"/>
          <w:sz w:val="24"/>
          <w:szCs w:val="24"/>
          <w:highlight w:val="cyan"/>
        </w:rPr>
        <w:t>язку із зміною тари може постачатись в іншому фасуванні</w:t>
      </w:r>
      <w:r w:rsidRPr="00A06238">
        <w:rPr>
          <w:rFonts w:ascii="Times New Roman" w:hAnsi="Times New Roman"/>
          <w:sz w:val="24"/>
          <w:szCs w:val="24"/>
        </w:rPr>
        <w:t>.</w:t>
      </w:r>
    </w:p>
    <w:p w:rsidR="00E35B9C" w:rsidRPr="00A06238" w:rsidRDefault="00E35B9C" w:rsidP="00E35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ED" w:rsidRDefault="00D853ED" w:rsidP="00D85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238">
        <w:rPr>
          <w:rFonts w:ascii="Times New Roman" w:hAnsi="Times New Roman"/>
          <w:b/>
          <w:sz w:val="24"/>
          <w:szCs w:val="24"/>
        </w:rPr>
        <w:t xml:space="preserve">Технічне </w:t>
      </w:r>
      <w:bookmarkStart w:id="0" w:name="_GoBack"/>
      <w:bookmarkEnd w:id="0"/>
      <w:r w:rsidRPr="00A06238">
        <w:rPr>
          <w:rFonts w:ascii="Times New Roman" w:hAnsi="Times New Roman"/>
          <w:b/>
          <w:sz w:val="24"/>
          <w:szCs w:val="24"/>
        </w:rPr>
        <w:t>завдання до предмета закупівлі:</w:t>
      </w:r>
    </w:p>
    <w:p w:rsidR="00217127" w:rsidRPr="00467237" w:rsidRDefault="00217127" w:rsidP="00217127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(</w:t>
      </w:r>
      <w:r w:rsidRPr="00A06238">
        <w:rPr>
          <w:rFonts w:ascii="Times New Roman" w:hAnsi="Times New Roman"/>
          <w:b/>
          <w:sz w:val="24"/>
          <w:szCs w:val="24"/>
        </w:rPr>
        <w:t>копією сертифікату якості/відповідності</w:t>
      </w:r>
      <w:r w:rsidRPr="00A06238">
        <w:rPr>
          <w:rFonts w:ascii="Times New Roman" w:hAnsi="Times New Roman"/>
          <w:sz w:val="24"/>
          <w:szCs w:val="24"/>
        </w:rPr>
        <w:t xml:space="preserve"> та </w:t>
      </w:r>
      <w:r w:rsidRPr="00A06238">
        <w:rPr>
          <w:rFonts w:ascii="Times New Roman" w:hAnsi="Times New Roman"/>
          <w:b/>
          <w:sz w:val="24"/>
          <w:szCs w:val="24"/>
        </w:rPr>
        <w:t>паспортом якості</w:t>
      </w:r>
      <w:r w:rsidRPr="00A06238">
        <w:rPr>
          <w:rFonts w:ascii="Times New Roman" w:hAnsi="Times New Roman"/>
          <w:sz w:val="24"/>
          <w:szCs w:val="24"/>
        </w:rPr>
        <w:t xml:space="preserve"> </w:t>
      </w:r>
      <w:r w:rsidRPr="00A06238">
        <w:rPr>
          <w:rFonts w:ascii="Times New Roman" w:hAnsi="Times New Roman"/>
          <w:sz w:val="24"/>
          <w:szCs w:val="24"/>
          <w:u w:val="single"/>
        </w:rPr>
        <w:t>виписаним виробником</w:t>
      </w:r>
      <w:r w:rsidRPr="00A06238">
        <w:rPr>
          <w:rFonts w:ascii="Times New Roman" w:hAnsi="Times New Roman"/>
          <w:sz w:val="24"/>
          <w:szCs w:val="24"/>
        </w:rPr>
        <w:t xml:space="preserve"> (або видані виробнику), або копією іншого документу, що підтверджує якість та походження товару  та які є діючі на момент подання тендерної пропозиції</w:t>
      </w:r>
      <w:r>
        <w:rPr>
          <w:rFonts w:ascii="Times New Roman" w:hAnsi="Times New Roman"/>
          <w:sz w:val="24"/>
          <w:szCs w:val="24"/>
        </w:rPr>
        <w:t xml:space="preserve">) або інформаційним листом в довільній формі, </w:t>
      </w:r>
      <w:r>
        <w:rPr>
          <w:rFonts w:ascii="Times New Roman" w:hAnsi="Times New Roman"/>
          <w:b/>
          <w:i/>
          <w:sz w:val="24"/>
          <w:szCs w:val="24"/>
        </w:rPr>
        <w:t xml:space="preserve">які Учасник надає у складі тендерної пропозиції 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943634" w:themeColor="accent2" w:themeShade="BF"/>
          <w:sz w:val="24"/>
          <w:szCs w:val="24"/>
        </w:rPr>
        <w:t>п.п</w:t>
      </w:r>
      <w:proofErr w:type="spellEnd"/>
      <w:r>
        <w:rPr>
          <w:rFonts w:ascii="Times New Roman" w:hAnsi="Times New Roman"/>
          <w:color w:val="943634" w:themeColor="accent2" w:themeShade="BF"/>
          <w:sz w:val="24"/>
          <w:szCs w:val="24"/>
        </w:rPr>
        <w:t>. 16-3 таблиця 2 Додаток 1 до ТД)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 xml:space="preserve">2. </w:t>
      </w:r>
      <w:r w:rsidRPr="007E32C8">
        <w:rPr>
          <w:rFonts w:ascii="Times New Roman" w:hAnsi="Times New Roman"/>
          <w:noProof/>
          <w:sz w:val="24"/>
          <w:szCs w:val="24"/>
        </w:rPr>
        <w:t>Товар повинен бути заводського ви</w:t>
      </w:r>
      <w:r>
        <w:rPr>
          <w:rFonts w:ascii="Times New Roman" w:hAnsi="Times New Roman"/>
          <w:noProof/>
          <w:sz w:val="24"/>
          <w:szCs w:val="24"/>
        </w:rPr>
        <w:t xml:space="preserve">готовлення </w:t>
      </w:r>
      <w:r w:rsidRPr="007E32C8">
        <w:rPr>
          <w:rFonts w:ascii="Times New Roman" w:hAnsi="Times New Roman"/>
          <w:noProof/>
          <w:sz w:val="24"/>
          <w:szCs w:val="24"/>
        </w:rPr>
        <w:t xml:space="preserve"> 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>(</w:t>
      </w:r>
      <w:r w:rsidRPr="007E32C8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надати Лист-гарантію 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за взірцем </w:t>
      </w:r>
      <w:proofErr w:type="spellStart"/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>п.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943634" w:themeColor="accent2" w:themeShade="BF"/>
          <w:sz w:val="24"/>
          <w:szCs w:val="24"/>
        </w:rPr>
        <w:t>.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16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-2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таблиця 2 Додаток 1 до ТД</w:t>
      </w:r>
      <w:r w:rsidRPr="007E32C8">
        <w:rPr>
          <w:rFonts w:ascii="Times New Roman" w:hAnsi="Times New Roman"/>
          <w:sz w:val="24"/>
          <w:szCs w:val="24"/>
        </w:rPr>
        <w:t xml:space="preserve"> про те, що весь запропонований Учасником Товар є </w:t>
      </w:r>
      <w:r>
        <w:rPr>
          <w:rFonts w:ascii="Times New Roman" w:hAnsi="Times New Roman"/>
          <w:sz w:val="24"/>
          <w:szCs w:val="24"/>
        </w:rPr>
        <w:t>Товаром заводського виготовлення</w:t>
      </w:r>
      <w:r w:rsidRPr="007E32C8">
        <w:rPr>
          <w:rFonts w:ascii="Times New Roman" w:hAnsi="Times New Roman"/>
          <w:sz w:val="24"/>
          <w:szCs w:val="24"/>
        </w:rPr>
        <w:t xml:space="preserve">). </w:t>
      </w: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lastRenderedPageBreak/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7E32C8">
        <w:rPr>
          <w:rFonts w:ascii="Times New Roman" w:hAnsi="Times New Roman"/>
          <w:sz w:val="24"/>
          <w:szCs w:val="24"/>
          <w:u w:val="single"/>
        </w:rPr>
        <w:t>по кожній окремій позиції</w:t>
      </w:r>
      <w:r w:rsidRPr="007E32C8">
        <w:rPr>
          <w:rFonts w:ascii="Times New Roman" w:hAnsi="Times New Roman"/>
          <w:sz w:val="24"/>
          <w:szCs w:val="24"/>
        </w:rPr>
        <w:t>.</w:t>
      </w: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 xml:space="preserve">4. Товар буде </w:t>
      </w:r>
      <w:proofErr w:type="spellStart"/>
      <w:r w:rsidRPr="007E32C8">
        <w:rPr>
          <w:rFonts w:ascii="Times New Roman" w:hAnsi="Times New Roman"/>
          <w:sz w:val="24"/>
          <w:szCs w:val="24"/>
        </w:rPr>
        <w:t>закуповуватись</w:t>
      </w:r>
      <w:proofErr w:type="spellEnd"/>
      <w:r w:rsidRPr="007E32C8">
        <w:rPr>
          <w:rFonts w:ascii="Times New Roman" w:hAnsi="Times New Roman"/>
          <w:sz w:val="24"/>
          <w:szCs w:val="24"/>
        </w:rPr>
        <w:t xml:space="preserve"> </w:t>
      </w:r>
      <w:r w:rsidRPr="007E32C8">
        <w:rPr>
          <w:rFonts w:ascii="Times New Roman" w:hAnsi="Times New Roman"/>
          <w:b/>
          <w:sz w:val="24"/>
          <w:szCs w:val="24"/>
        </w:rPr>
        <w:t xml:space="preserve">окремими партіями </w:t>
      </w:r>
      <w:r w:rsidRPr="007E32C8">
        <w:rPr>
          <w:rFonts w:ascii="Times New Roman" w:hAnsi="Times New Roman"/>
          <w:sz w:val="24"/>
          <w:szCs w:val="24"/>
        </w:rPr>
        <w:t>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 xml:space="preserve">5. Постачання Товару повинно здійснюватись з дати підписання договору </w:t>
      </w:r>
      <w:r w:rsidRPr="007E32C8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31.12</w:t>
      </w:r>
      <w:r w:rsidRPr="007E32C8">
        <w:rPr>
          <w:rFonts w:ascii="Times New Roman" w:hAnsi="Times New Roman"/>
          <w:b/>
          <w:sz w:val="24"/>
          <w:szCs w:val="24"/>
        </w:rPr>
        <w:t xml:space="preserve">.2024 </w:t>
      </w:r>
      <w:r w:rsidRPr="007E32C8">
        <w:rPr>
          <w:rFonts w:ascii="Times New Roman" w:hAnsi="Times New Roman"/>
          <w:sz w:val="24"/>
          <w:szCs w:val="24"/>
        </w:rPr>
        <w:t xml:space="preserve">року відповідно до попередньо узгоджених об’ємів  поставки Товару із Замовником, </w:t>
      </w:r>
      <w:r w:rsidRPr="007E32C8">
        <w:rPr>
          <w:rFonts w:ascii="Times New Roman" w:hAnsi="Times New Roman"/>
          <w:b/>
          <w:sz w:val="24"/>
          <w:szCs w:val="24"/>
        </w:rPr>
        <w:t>протягом 4 (чотирьох) календарних днів</w:t>
      </w:r>
      <w:r w:rsidRPr="007E32C8">
        <w:rPr>
          <w:rFonts w:ascii="Times New Roman" w:hAnsi="Times New Roman"/>
          <w:sz w:val="24"/>
          <w:szCs w:val="24"/>
        </w:rPr>
        <w:t xml:space="preserve"> з дня отримання заявки від Замовника (</w:t>
      </w:r>
      <w:r w:rsidRPr="007E32C8">
        <w:rPr>
          <w:rFonts w:ascii="Times New Roman" w:hAnsi="Times New Roman"/>
          <w:b/>
          <w:color w:val="943634" w:themeColor="accent2" w:themeShade="BF"/>
          <w:sz w:val="24"/>
          <w:szCs w:val="24"/>
        </w:rPr>
        <w:t>надати Лист-гарантію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за взірцем </w:t>
      </w:r>
      <w:proofErr w:type="spellStart"/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>п.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943634" w:themeColor="accent2" w:themeShade="BF"/>
          <w:sz w:val="24"/>
          <w:szCs w:val="24"/>
        </w:rPr>
        <w:t>.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16 таблиця 2 Додаток 1 до ТД</w:t>
      </w:r>
      <w:r w:rsidRPr="007E32C8">
        <w:rPr>
          <w:rFonts w:ascii="Times New Roman" w:hAnsi="Times New Roman"/>
          <w:sz w:val="24"/>
          <w:szCs w:val="24"/>
        </w:rPr>
        <w:t xml:space="preserve">). </w:t>
      </w: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7E32C8">
        <w:rPr>
          <w:rFonts w:ascii="Times New Roman" w:hAnsi="Times New Roman"/>
          <w:b/>
          <w:sz w:val="24"/>
          <w:szCs w:val="24"/>
        </w:rPr>
        <w:t xml:space="preserve">4 (чотирьох) </w:t>
      </w:r>
      <w:r w:rsidRPr="007E32C8">
        <w:rPr>
          <w:rFonts w:ascii="Times New Roman" w:hAnsi="Times New Roman"/>
          <w:sz w:val="24"/>
          <w:szCs w:val="24"/>
          <w:shd w:val="clear" w:color="auto" w:fill="FFFFFF"/>
        </w:rPr>
        <w:t>робочих днів</w:t>
      </w:r>
      <w:r w:rsidRPr="007E32C8">
        <w:rPr>
          <w:rFonts w:ascii="Times New Roman" w:hAnsi="Times New Roman"/>
          <w:sz w:val="24"/>
          <w:szCs w:val="24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 xml:space="preserve">7. Гарантійний термін експлуатації Товару повинен бути </w:t>
      </w:r>
      <w:r w:rsidRPr="007E32C8">
        <w:rPr>
          <w:rFonts w:ascii="Times New Roman" w:hAnsi="Times New Roman"/>
          <w:b/>
          <w:sz w:val="24"/>
          <w:szCs w:val="24"/>
        </w:rPr>
        <w:t>не менш ніж гарантійний термін визначений виробником з дати поставки товару</w:t>
      </w:r>
      <w:r w:rsidRPr="007E32C8">
        <w:rPr>
          <w:rFonts w:ascii="Times New Roman" w:hAnsi="Times New Roman"/>
          <w:sz w:val="24"/>
          <w:szCs w:val="24"/>
        </w:rPr>
        <w:t xml:space="preserve">, але у будь якому разі, </w:t>
      </w:r>
      <w:r w:rsidRPr="007E32C8">
        <w:rPr>
          <w:rFonts w:ascii="Times New Roman" w:hAnsi="Times New Roman"/>
          <w:b/>
          <w:sz w:val="24"/>
          <w:szCs w:val="24"/>
        </w:rPr>
        <w:t>не менше 12-ти місяців</w:t>
      </w:r>
      <w:r w:rsidRPr="007E32C8">
        <w:rPr>
          <w:rFonts w:ascii="Times New Roman" w:hAnsi="Times New Roman"/>
          <w:sz w:val="24"/>
          <w:szCs w:val="24"/>
        </w:rPr>
        <w:t xml:space="preserve"> (крім товару, на який встановлюються інші гарантійні зобов’язання безпосередньо виробником) (</w:t>
      </w:r>
      <w:r w:rsidRPr="007E32C8">
        <w:rPr>
          <w:rFonts w:ascii="Times New Roman" w:hAnsi="Times New Roman"/>
          <w:b/>
          <w:color w:val="943634" w:themeColor="accent2" w:themeShade="BF"/>
          <w:sz w:val="24"/>
          <w:szCs w:val="24"/>
        </w:rPr>
        <w:t>надати Лист-гарантію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за взірцем </w:t>
      </w:r>
      <w:proofErr w:type="spellStart"/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>п.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п</w:t>
      </w:r>
      <w:proofErr w:type="spellEnd"/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16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-2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таблиця 2 Додаток 1 до ТД</w:t>
      </w:r>
      <w:r w:rsidRPr="007E32C8">
        <w:rPr>
          <w:rFonts w:ascii="Times New Roman" w:hAnsi="Times New Roman"/>
          <w:sz w:val="24"/>
          <w:szCs w:val="24"/>
        </w:rPr>
        <w:t xml:space="preserve">). </w:t>
      </w: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Учасник у складі тендерної пропозиції надає зазначенні в Додатку № 2 до ТД  офіційні схвалення   </w:t>
      </w:r>
      <w:r w:rsidRPr="00902381">
        <w:rPr>
          <w:rFonts w:ascii="Times New Roman" w:hAnsi="Times New Roman"/>
          <w:sz w:val="24"/>
          <w:szCs w:val="24"/>
          <w:u w:val="single"/>
        </w:rPr>
        <w:t xml:space="preserve">по кожній окремій номенклатурній позиції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17127">
        <w:rPr>
          <w:rFonts w:ascii="Times New Roman" w:hAnsi="Times New Roman"/>
          <w:sz w:val="24"/>
          <w:szCs w:val="24"/>
        </w:rPr>
        <w:t>у</w:t>
      </w:r>
      <w:r w:rsidRPr="002171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238">
        <w:rPr>
          <w:rFonts w:ascii="Times New Roman" w:hAnsi="Times New Roman"/>
          <w:color w:val="000000"/>
          <w:sz w:val="24"/>
          <w:szCs w:val="24"/>
        </w:rPr>
        <w:t>разі, якщо документ або інформація, надання яких передбачено цією тендерною документацією, складені іншою мовою, ніж передбачено умовами цієї тендерної документації, у складі тендерної пропозиції надається документ мовою оригіналу з обов’язковим перекладом українською мовою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(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>п.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943634" w:themeColor="accent2" w:themeShade="BF"/>
          <w:sz w:val="24"/>
          <w:szCs w:val="24"/>
        </w:rPr>
        <w:t>.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16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-5</w:t>
      </w:r>
      <w:r w:rsidRPr="007E32C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таблиця 2 Додаток 1 до ТД</w:t>
      </w:r>
      <w:r w:rsidRPr="007E32C8">
        <w:rPr>
          <w:rFonts w:ascii="Times New Roman" w:hAnsi="Times New Roman"/>
          <w:sz w:val="24"/>
          <w:szCs w:val="24"/>
        </w:rPr>
        <w:t xml:space="preserve">). </w:t>
      </w:r>
    </w:p>
    <w:p w:rsidR="00217127" w:rsidRPr="00902381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02381">
        <w:rPr>
          <w:rFonts w:ascii="Times New Roman" w:hAnsi="Times New Roman"/>
          <w:sz w:val="24"/>
          <w:szCs w:val="24"/>
        </w:rPr>
        <w:t>9. Товар повинен відповідати вимогам технічної документації заводів-виробників такого Товару.</w:t>
      </w:r>
    </w:p>
    <w:p w:rsidR="00217127" w:rsidRPr="007E32C8" w:rsidRDefault="00217127" w:rsidP="00217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7127" w:rsidRPr="007E32C8" w:rsidRDefault="00217127" w:rsidP="00217127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E32C8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17127" w:rsidRPr="007E32C8" w:rsidRDefault="00217127" w:rsidP="00217127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E32C8">
        <w:rPr>
          <w:iCs/>
          <w:lang w:val="uk-UA"/>
        </w:rPr>
        <w:t xml:space="preserve">       </w:t>
      </w:r>
      <w:r w:rsidRPr="007E32C8">
        <w:rPr>
          <w:b/>
          <w:i/>
          <w:iCs/>
          <w:lang w:val="uk-UA"/>
        </w:rPr>
        <w:t xml:space="preserve"> Еквівалент</w:t>
      </w:r>
      <w:r w:rsidRPr="007E32C8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17127" w:rsidRPr="007E32C8" w:rsidRDefault="00217127" w:rsidP="00217127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17127" w:rsidRPr="007E32C8" w:rsidRDefault="00217127" w:rsidP="0021712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7E32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7E32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7E32C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п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. 16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-4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Частина 2 Додаток 1 до ТД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17127" w:rsidRPr="007E32C8" w:rsidRDefault="00217127" w:rsidP="00217127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17127" w:rsidRPr="007E32C8" w:rsidRDefault="00217127" w:rsidP="00217127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17127" w:rsidRPr="007E32C8" w:rsidRDefault="00217127" w:rsidP="00217127">
      <w:pPr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  <w:r w:rsidRPr="007E32C8">
        <w:rPr>
          <w:rFonts w:ascii="Times New Roman" w:hAnsi="Times New Roman"/>
          <w:iCs/>
        </w:rPr>
        <w:t xml:space="preserve">11. </w:t>
      </w:r>
      <w:r w:rsidRPr="007E32C8">
        <w:rPr>
          <w:rFonts w:ascii="Times New Roman" w:hAnsi="Times New Roman"/>
          <w:sz w:val="24"/>
          <w:szCs w:val="24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17127" w:rsidRPr="007E32C8" w:rsidRDefault="00217127" w:rsidP="00217127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17127" w:rsidRPr="007E32C8" w:rsidRDefault="00217127" w:rsidP="00217127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7E32C8">
        <w:rPr>
          <w:rFonts w:ascii="Times New Roman" w:hAnsi="Times New Roman" w:cs="Times New Roman"/>
          <w:color w:val="000000"/>
          <w:szCs w:val="24"/>
        </w:rPr>
        <w:lastRenderedPageBreak/>
        <w:t>13. Учасник несе відповідальність за якість поставленого Товару.</w:t>
      </w:r>
    </w:p>
    <w:p w:rsidR="00217127" w:rsidRPr="007E32C8" w:rsidRDefault="00217127" w:rsidP="00217127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17127" w:rsidRPr="007E32C8" w:rsidRDefault="00217127" w:rsidP="0021712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32C8">
        <w:rPr>
          <w:rFonts w:ascii="Times New Roman" w:hAnsi="Times New Roman"/>
          <w:b/>
          <w:i/>
          <w:sz w:val="24"/>
          <w:szCs w:val="24"/>
        </w:rPr>
        <w:t>«З умовами технічних (якісних) та характеристик ознайомлені, з вимогами погоджуємось»</w:t>
      </w:r>
    </w:p>
    <w:p w:rsidR="00217127" w:rsidRPr="007E32C8" w:rsidRDefault="00217127" w:rsidP="00217127">
      <w:pPr>
        <w:spacing w:line="240" w:lineRule="auto"/>
        <w:rPr>
          <w:rFonts w:ascii="Times New Roman" w:hAnsi="Times New Roman"/>
          <w:sz w:val="24"/>
          <w:szCs w:val="24"/>
        </w:rPr>
      </w:pPr>
      <w:r w:rsidRPr="007E32C8">
        <w:rPr>
          <w:rFonts w:ascii="Times New Roman" w:hAnsi="Times New Roman"/>
          <w:sz w:val="24"/>
          <w:szCs w:val="24"/>
        </w:rPr>
        <w:t>"___" ________________ 20___ року                             _________________________________</w:t>
      </w:r>
    </w:p>
    <w:p w:rsidR="00217127" w:rsidRPr="007E32C8" w:rsidRDefault="00217127" w:rsidP="00217127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17127" w:rsidRPr="007E32C8" w:rsidSect="00E43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F51"/>
    <w:multiLevelType w:val="hybridMultilevel"/>
    <w:tmpl w:val="9BCEC948"/>
    <w:lvl w:ilvl="0" w:tplc="DC960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A62"/>
    <w:rsid w:val="0000235D"/>
    <w:rsid w:val="00007CC4"/>
    <w:rsid w:val="0001313C"/>
    <w:rsid w:val="0002166B"/>
    <w:rsid w:val="000267F6"/>
    <w:rsid w:val="00035E06"/>
    <w:rsid w:val="000633A6"/>
    <w:rsid w:val="00067BBB"/>
    <w:rsid w:val="000754E8"/>
    <w:rsid w:val="000A5587"/>
    <w:rsid w:val="000A6C64"/>
    <w:rsid w:val="000F43F3"/>
    <w:rsid w:val="00113820"/>
    <w:rsid w:val="0012124B"/>
    <w:rsid w:val="0018335F"/>
    <w:rsid w:val="00196B57"/>
    <w:rsid w:val="001B3F1D"/>
    <w:rsid w:val="001F7B66"/>
    <w:rsid w:val="002146F9"/>
    <w:rsid w:val="00217127"/>
    <w:rsid w:val="002A74DC"/>
    <w:rsid w:val="002B0E9F"/>
    <w:rsid w:val="002B7ED0"/>
    <w:rsid w:val="002D4594"/>
    <w:rsid w:val="002E49DD"/>
    <w:rsid w:val="00312FC0"/>
    <w:rsid w:val="00323BF5"/>
    <w:rsid w:val="00352BA7"/>
    <w:rsid w:val="00361997"/>
    <w:rsid w:val="003635BB"/>
    <w:rsid w:val="003650DC"/>
    <w:rsid w:val="00382467"/>
    <w:rsid w:val="0038623D"/>
    <w:rsid w:val="003C0EE3"/>
    <w:rsid w:val="003D3A13"/>
    <w:rsid w:val="003D78B1"/>
    <w:rsid w:val="003E4551"/>
    <w:rsid w:val="003F3004"/>
    <w:rsid w:val="003F5C6F"/>
    <w:rsid w:val="00425764"/>
    <w:rsid w:val="00467237"/>
    <w:rsid w:val="004756F8"/>
    <w:rsid w:val="0047680E"/>
    <w:rsid w:val="00491CE8"/>
    <w:rsid w:val="004D3A62"/>
    <w:rsid w:val="004E7F48"/>
    <w:rsid w:val="00516ECA"/>
    <w:rsid w:val="00557EAB"/>
    <w:rsid w:val="00560AD2"/>
    <w:rsid w:val="00575A1B"/>
    <w:rsid w:val="005810F6"/>
    <w:rsid w:val="005F7368"/>
    <w:rsid w:val="006249B1"/>
    <w:rsid w:val="00634FE2"/>
    <w:rsid w:val="00674FE1"/>
    <w:rsid w:val="00693931"/>
    <w:rsid w:val="00697E4A"/>
    <w:rsid w:val="006D2D1F"/>
    <w:rsid w:val="006D663D"/>
    <w:rsid w:val="00713462"/>
    <w:rsid w:val="00730E4C"/>
    <w:rsid w:val="00733E8D"/>
    <w:rsid w:val="00741C2C"/>
    <w:rsid w:val="00742EFE"/>
    <w:rsid w:val="00786FB7"/>
    <w:rsid w:val="007A0262"/>
    <w:rsid w:val="007B3439"/>
    <w:rsid w:val="007C41D5"/>
    <w:rsid w:val="007C4436"/>
    <w:rsid w:val="007F41FA"/>
    <w:rsid w:val="008024D6"/>
    <w:rsid w:val="00804780"/>
    <w:rsid w:val="00815437"/>
    <w:rsid w:val="00822EE2"/>
    <w:rsid w:val="0085030E"/>
    <w:rsid w:val="00853147"/>
    <w:rsid w:val="00860D0A"/>
    <w:rsid w:val="008745A4"/>
    <w:rsid w:val="008A6A22"/>
    <w:rsid w:val="008B44CE"/>
    <w:rsid w:val="008B6E3C"/>
    <w:rsid w:val="008D23A1"/>
    <w:rsid w:val="00903293"/>
    <w:rsid w:val="00904631"/>
    <w:rsid w:val="009153B5"/>
    <w:rsid w:val="00921E7B"/>
    <w:rsid w:val="0092368B"/>
    <w:rsid w:val="00927B72"/>
    <w:rsid w:val="009460A1"/>
    <w:rsid w:val="00964559"/>
    <w:rsid w:val="009E4210"/>
    <w:rsid w:val="00A06238"/>
    <w:rsid w:val="00A10243"/>
    <w:rsid w:val="00A44C20"/>
    <w:rsid w:val="00A46F6F"/>
    <w:rsid w:val="00A578AD"/>
    <w:rsid w:val="00A76997"/>
    <w:rsid w:val="00A875CF"/>
    <w:rsid w:val="00A93773"/>
    <w:rsid w:val="00AC47E3"/>
    <w:rsid w:val="00AF2A80"/>
    <w:rsid w:val="00B00DC8"/>
    <w:rsid w:val="00B16B0A"/>
    <w:rsid w:val="00B4012D"/>
    <w:rsid w:val="00B46B1A"/>
    <w:rsid w:val="00B71C11"/>
    <w:rsid w:val="00B80AAD"/>
    <w:rsid w:val="00B82488"/>
    <w:rsid w:val="00B84C2E"/>
    <w:rsid w:val="00B84C98"/>
    <w:rsid w:val="00B97C97"/>
    <w:rsid w:val="00BB0F72"/>
    <w:rsid w:val="00BC50C0"/>
    <w:rsid w:val="00BE2C88"/>
    <w:rsid w:val="00BE4DF0"/>
    <w:rsid w:val="00C11326"/>
    <w:rsid w:val="00C23215"/>
    <w:rsid w:val="00C373D0"/>
    <w:rsid w:val="00C4156A"/>
    <w:rsid w:val="00C4239B"/>
    <w:rsid w:val="00C465DC"/>
    <w:rsid w:val="00C573AF"/>
    <w:rsid w:val="00C60657"/>
    <w:rsid w:val="00CD3D31"/>
    <w:rsid w:val="00CF243D"/>
    <w:rsid w:val="00CF5CF8"/>
    <w:rsid w:val="00D07CF9"/>
    <w:rsid w:val="00D20D2E"/>
    <w:rsid w:val="00D572B6"/>
    <w:rsid w:val="00D853ED"/>
    <w:rsid w:val="00D902FF"/>
    <w:rsid w:val="00DA5458"/>
    <w:rsid w:val="00DB0BD9"/>
    <w:rsid w:val="00DC300A"/>
    <w:rsid w:val="00DC4A7A"/>
    <w:rsid w:val="00DE076E"/>
    <w:rsid w:val="00DF6E14"/>
    <w:rsid w:val="00E02449"/>
    <w:rsid w:val="00E10EF3"/>
    <w:rsid w:val="00E16825"/>
    <w:rsid w:val="00E35B9C"/>
    <w:rsid w:val="00E37627"/>
    <w:rsid w:val="00E4372C"/>
    <w:rsid w:val="00E556F8"/>
    <w:rsid w:val="00E72DC1"/>
    <w:rsid w:val="00E77403"/>
    <w:rsid w:val="00E92BEA"/>
    <w:rsid w:val="00EC370C"/>
    <w:rsid w:val="00EE3315"/>
    <w:rsid w:val="00F116AE"/>
    <w:rsid w:val="00F42476"/>
    <w:rsid w:val="00F5563C"/>
    <w:rsid w:val="00F84EB2"/>
    <w:rsid w:val="00F93F20"/>
    <w:rsid w:val="00FB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character" w:styleId="a9">
    <w:name w:val="Hyperlink"/>
    <w:basedOn w:val="a0"/>
    <w:uiPriority w:val="99"/>
    <w:semiHidden/>
    <w:unhideWhenUsed/>
    <w:rsid w:val="0085030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6065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4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b">
    <w:name w:val="Normal (Web)"/>
    <w:basedOn w:val="a"/>
    <w:uiPriority w:val="99"/>
    <w:semiHidden/>
    <w:unhideWhenUsed/>
    <w:rsid w:val="00904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0">
    <w:name w:val="Знак Знак11"/>
    <w:rsid w:val="00C11326"/>
    <w:rPr>
      <w:rFonts w:ascii="Times New Roman" w:hAnsi="Times New Roman" w:cs="Times New Roman" w:hint="default"/>
      <w:b/>
      <w:bCs w:val="0"/>
      <w:sz w:val="24"/>
      <w:lang w:val="uk-UA" w:eastAsia="ru-RU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D853ED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D853ED"/>
    <w:pPr>
      <w:spacing w:after="0" w:line="240" w:lineRule="auto"/>
    </w:pPr>
    <w:rPr>
      <w:rFonts w:ascii="Courier New" w:eastAsia="Courier New" w:hAnsi="Courier New" w:cstheme="minorBidi"/>
      <w:lang w:eastAsia="en-US"/>
    </w:rPr>
  </w:style>
  <w:style w:type="character" w:customStyle="1" w:styleId="HTML1">
    <w:name w:val="Стандартний HTML Знак1"/>
    <w:basedOn w:val="a0"/>
    <w:uiPriority w:val="99"/>
    <w:semiHidden/>
    <w:rsid w:val="00D853ED"/>
    <w:rPr>
      <w:rFonts w:ascii="Consolas" w:eastAsia="Times New Roman" w:hAnsi="Consolas" w:cs="Consolas"/>
      <w:sz w:val="20"/>
      <w:szCs w:val="20"/>
      <w:lang w:eastAsia="uk-UA"/>
    </w:rPr>
  </w:style>
  <w:style w:type="paragraph" w:customStyle="1" w:styleId="rvps2">
    <w:name w:val="rvps2"/>
    <w:basedOn w:val="a"/>
    <w:rsid w:val="00D8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02449"/>
    <w:rPr>
      <w:rFonts w:ascii="Tahoma" w:eastAsia="Times New Roman" w:hAnsi="Tahoma" w:cs="Tahoma"/>
      <w:sz w:val="16"/>
      <w:szCs w:val="16"/>
      <w:lang w:eastAsia="uk-UA"/>
    </w:rPr>
  </w:style>
  <w:style w:type="table" w:customStyle="1" w:styleId="13">
    <w:name w:val="Сетка таблицы1"/>
    <w:basedOn w:val="a1"/>
    <w:uiPriority w:val="59"/>
    <w:rsid w:val="00EC37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C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0"/>
    <w:uiPriority w:val="34"/>
    <w:qFormat/>
    <w:rsid w:val="00467237"/>
    <w:pPr>
      <w:ind w:left="720"/>
      <w:contextualSpacing/>
    </w:pPr>
  </w:style>
  <w:style w:type="character" w:customStyle="1" w:styleId="af0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"/>
    <w:uiPriority w:val="34"/>
    <w:qFormat/>
    <w:locked/>
    <w:rsid w:val="00217127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у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4177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TET</cp:lastModifiedBy>
  <cp:revision>12</cp:revision>
  <cp:lastPrinted>2023-04-12T14:35:00Z</cp:lastPrinted>
  <dcterms:created xsi:type="dcterms:W3CDTF">2024-01-19T09:49:00Z</dcterms:created>
  <dcterms:modified xsi:type="dcterms:W3CDTF">2024-04-05T12:00:00Z</dcterms:modified>
</cp:coreProperties>
</file>