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01DCB" w14:textId="77777777" w:rsidR="00430C8D" w:rsidRPr="00996FE1" w:rsidRDefault="00430C8D" w:rsidP="00A14360">
      <w:pPr>
        <w:rPr>
          <w:b/>
          <w:bCs/>
          <w:caps/>
          <w:color w:val="000000"/>
          <w:sz w:val="40"/>
          <w:szCs w:val="40"/>
          <w:lang w:val="uk-UA"/>
        </w:rPr>
      </w:pPr>
      <w:r w:rsidRPr="00996FE1">
        <w:rPr>
          <w:b/>
          <w:sz w:val="40"/>
          <w:szCs w:val="40"/>
          <w:lang w:val="uk-UA"/>
        </w:rPr>
        <w:t>Комунальне підприємство «Тернопількомунінвест»</w:t>
      </w:r>
    </w:p>
    <w:p w14:paraId="4AA3D507" w14:textId="77777777" w:rsidR="00430C8D" w:rsidRPr="00996FE1" w:rsidRDefault="00430C8D" w:rsidP="00470E62">
      <w:pPr>
        <w:tabs>
          <w:tab w:val="left" w:pos="4560"/>
          <w:tab w:val="left" w:pos="7305"/>
        </w:tabs>
        <w:jc w:val="both"/>
        <w:rPr>
          <w:b/>
          <w:bCs/>
          <w:caps/>
          <w:color w:val="000000"/>
          <w:sz w:val="40"/>
          <w:szCs w:val="40"/>
          <w:lang w:val="uk-UA"/>
        </w:rPr>
      </w:pPr>
      <w:r w:rsidRPr="00996FE1">
        <w:rPr>
          <w:b/>
          <w:bCs/>
          <w:caps/>
          <w:color w:val="000000"/>
          <w:sz w:val="40"/>
          <w:szCs w:val="40"/>
          <w:lang w:val="uk-UA"/>
        </w:rPr>
        <w:tab/>
      </w:r>
    </w:p>
    <w:tbl>
      <w:tblPr>
        <w:tblpPr w:leftFromText="180" w:rightFromText="180" w:vertAnchor="text" w:tblpXSpec="right" w:tblpY="1"/>
        <w:tblOverlap w:val="never"/>
        <w:tblW w:w="0" w:type="auto"/>
        <w:tblLook w:val="00A0" w:firstRow="1" w:lastRow="0" w:firstColumn="1" w:lastColumn="0" w:noHBand="0" w:noVBand="0"/>
      </w:tblPr>
      <w:tblGrid>
        <w:gridCol w:w="5069"/>
      </w:tblGrid>
      <w:tr w:rsidR="00430C8D" w:rsidRPr="00996FE1" w14:paraId="7B64CF32" w14:textId="77777777" w:rsidTr="00AB1BBF">
        <w:trPr>
          <w:trHeight w:val="3003"/>
        </w:trPr>
        <w:tc>
          <w:tcPr>
            <w:tcW w:w="5069" w:type="dxa"/>
          </w:tcPr>
          <w:p w14:paraId="0A30570C" w14:textId="77777777" w:rsidR="00430C8D" w:rsidRPr="00996FE1" w:rsidRDefault="00430C8D" w:rsidP="00AB1BBF">
            <w:pPr>
              <w:pStyle w:val="11"/>
              <w:jc w:val="both"/>
              <w:rPr>
                <w:rFonts w:ascii="Times New Roman" w:hAnsi="Times New Roman" w:cs="Times New Roman"/>
                <w:b/>
                <w:sz w:val="24"/>
                <w:szCs w:val="24"/>
              </w:rPr>
            </w:pPr>
            <w:r w:rsidRPr="00996FE1">
              <w:rPr>
                <w:rFonts w:ascii="Times New Roman" w:hAnsi="Times New Roman" w:cs="Times New Roman"/>
                <w:b/>
                <w:sz w:val="24"/>
                <w:szCs w:val="24"/>
              </w:rPr>
              <w:t>ЗАТВЕРДЖЕНО:</w:t>
            </w:r>
          </w:p>
          <w:p w14:paraId="7B88113E" w14:textId="77777777" w:rsidR="00430C8D" w:rsidRPr="00996FE1" w:rsidRDefault="00430C8D" w:rsidP="00AB1BBF">
            <w:pPr>
              <w:pStyle w:val="11"/>
              <w:jc w:val="both"/>
              <w:rPr>
                <w:rFonts w:ascii="Times New Roman" w:hAnsi="Times New Roman" w:cs="Times New Roman"/>
                <w:b/>
                <w:sz w:val="24"/>
                <w:szCs w:val="24"/>
              </w:rPr>
            </w:pPr>
          </w:p>
          <w:p w14:paraId="2E0A65F8" w14:textId="40AD8B41" w:rsidR="00430C8D" w:rsidRPr="00996FE1" w:rsidRDefault="00430C8D" w:rsidP="00AB1BBF">
            <w:pPr>
              <w:pStyle w:val="11"/>
              <w:jc w:val="both"/>
              <w:rPr>
                <w:rFonts w:ascii="Times New Roman" w:hAnsi="Times New Roman" w:cs="Times New Roman"/>
                <w:b/>
                <w:sz w:val="24"/>
                <w:szCs w:val="24"/>
              </w:rPr>
            </w:pPr>
            <w:r w:rsidRPr="00996FE1">
              <w:rPr>
                <w:rFonts w:ascii="Times New Roman" w:hAnsi="Times New Roman" w:cs="Times New Roman"/>
                <w:b/>
                <w:sz w:val="24"/>
                <w:szCs w:val="24"/>
              </w:rPr>
              <w:t xml:space="preserve">Рішенням </w:t>
            </w:r>
            <w:r w:rsidR="00CF7101">
              <w:rPr>
                <w:rFonts w:ascii="Times New Roman" w:hAnsi="Times New Roman" w:cs="Times New Roman"/>
                <w:b/>
                <w:sz w:val="24"/>
                <w:szCs w:val="24"/>
              </w:rPr>
              <w:t>уповноваженої особи</w:t>
            </w:r>
          </w:p>
          <w:p w14:paraId="5FF6AB0A" w14:textId="414C545E" w:rsidR="00430C8D" w:rsidRPr="00996FE1" w:rsidRDefault="00430C8D" w:rsidP="00AB1BBF">
            <w:pPr>
              <w:pStyle w:val="11"/>
              <w:jc w:val="both"/>
              <w:rPr>
                <w:rFonts w:ascii="Times New Roman" w:hAnsi="Times New Roman" w:cs="Times New Roman"/>
                <w:b/>
                <w:sz w:val="24"/>
                <w:szCs w:val="24"/>
              </w:rPr>
            </w:pPr>
            <w:r w:rsidRPr="00996FE1">
              <w:rPr>
                <w:rFonts w:ascii="Times New Roman" w:hAnsi="Times New Roman" w:cs="Times New Roman"/>
                <w:b/>
                <w:sz w:val="24"/>
                <w:szCs w:val="24"/>
              </w:rPr>
              <w:t xml:space="preserve">Протокол від </w:t>
            </w:r>
            <w:r w:rsidR="002249D3">
              <w:rPr>
                <w:rFonts w:ascii="Times New Roman" w:hAnsi="Times New Roman" w:cs="Times New Roman"/>
                <w:b/>
                <w:sz w:val="24"/>
                <w:szCs w:val="24"/>
                <w:lang w:val="ru-RU"/>
              </w:rPr>
              <w:t>1</w:t>
            </w:r>
            <w:r w:rsidR="00E9505E">
              <w:rPr>
                <w:rFonts w:ascii="Times New Roman" w:hAnsi="Times New Roman" w:cs="Times New Roman"/>
                <w:b/>
                <w:sz w:val="24"/>
                <w:szCs w:val="24"/>
                <w:lang w:val="ru-RU"/>
              </w:rPr>
              <w:t>6</w:t>
            </w:r>
            <w:r>
              <w:rPr>
                <w:rFonts w:ascii="Times New Roman" w:hAnsi="Times New Roman" w:cs="Times New Roman"/>
                <w:b/>
                <w:sz w:val="24"/>
                <w:szCs w:val="24"/>
              </w:rPr>
              <w:t>.</w:t>
            </w:r>
            <w:r w:rsidR="002249D3">
              <w:rPr>
                <w:rFonts w:ascii="Times New Roman" w:hAnsi="Times New Roman" w:cs="Times New Roman"/>
                <w:b/>
                <w:sz w:val="24"/>
                <w:szCs w:val="24"/>
              </w:rPr>
              <w:t>05</w:t>
            </w:r>
            <w:r>
              <w:rPr>
                <w:rFonts w:ascii="Times New Roman" w:hAnsi="Times New Roman" w:cs="Times New Roman"/>
                <w:b/>
                <w:sz w:val="24"/>
                <w:szCs w:val="24"/>
              </w:rPr>
              <w:t>.202</w:t>
            </w:r>
            <w:r w:rsidR="002249D3">
              <w:rPr>
                <w:rFonts w:ascii="Times New Roman" w:hAnsi="Times New Roman" w:cs="Times New Roman"/>
                <w:b/>
                <w:sz w:val="24"/>
                <w:szCs w:val="24"/>
              </w:rPr>
              <w:t>2</w:t>
            </w:r>
            <w:r>
              <w:rPr>
                <w:rFonts w:ascii="Times New Roman" w:hAnsi="Times New Roman" w:cs="Times New Roman"/>
                <w:b/>
                <w:sz w:val="24"/>
                <w:szCs w:val="24"/>
              </w:rPr>
              <w:t xml:space="preserve"> року</w:t>
            </w:r>
          </w:p>
          <w:p w14:paraId="150C9792" w14:textId="77777777" w:rsidR="00430C8D" w:rsidRPr="00996FE1" w:rsidRDefault="00430C8D" w:rsidP="00AB1BBF">
            <w:pPr>
              <w:tabs>
                <w:tab w:val="left" w:pos="3315"/>
              </w:tabs>
              <w:jc w:val="both"/>
              <w:rPr>
                <w:b/>
                <w:lang w:val="uk-UA"/>
              </w:rPr>
            </w:pPr>
          </w:p>
          <w:p w14:paraId="1F1F75F6" w14:textId="43A31E69" w:rsidR="00430C8D" w:rsidRPr="00996FE1" w:rsidRDefault="00CF7101" w:rsidP="00AB1BBF">
            <w:pPr>
              <w:tabs>
                <w:tab w:val="left" w:pos="3315"/>
              </w:tabs>
              <w:jc w:val="both"/>
              <w:rPr>
                <w:b/>
                <w:lang w:val="uk-UA"/>
              </w:rPr>
            </w:pPr>
            <w:r>
              <w:rPr>
                <w:b/>
                <w:lang w:val="uk-UA"/>
              </w:rPr>
              <w:t>Уповноважена особа</w:t>
            </w:r>
          </w:p>
          <w:p w14:paraId="14FD2182" w14:textId="77777777" w:rsidR="00430C8D" w:rsidRPr="00996FE1" w:rsidRDefault="00430C8D" w:rsidP="00AB1BBF">
            <w:pPr>
              <w:jc w:val="both"/>
              <w:rPr>
                <w:b/>
                <w:lang w:val="uk-UA"/>
              </w:rPr>
            </w:pPr>
          </w:p>
          <w:p w14:paraId="4DFB221C" w14:textId="77777777" w:rsidR="00430C8D" w:rsidRPr="00996FE1" w:rsidRDefault="00430C8D" w:rsidP="00AB1BBF">
            <w:pPr>
              <w:jc w:val="both"/>
              <w:rPr>
                <w:b/>
                <w:lang w:val="uk-UA"/>
              </w:rPr>
            </w:pPr>
          </w:p>
          <w:p w14:paraId="36587A9E" w14:textId="3EB906D0" w:rsidR="00430C8D" w:rsidRPr="00996FE1" w:rsidRDefault="00430C8D" w:rsidP="00AB1BBF">
            <w:pPr>
              <w:jc w:val="both"/>
              <w:rPr>
                <w:lang w:val="uk-UA"/>
              </w:rPr>
            </w:pPr>
            <w:r w:rsidRPr="00996FE1">
              <w:rPr>
                <w:b/>
                <w:lang w:val="uk-UA"/>
              </w:rPr>
              <w:t xml:space="preserve">____________ </w:t>
            </w:r>
            <w:r w:rsidR="005D3F3D">
              <w:rPr>
                <w:b/>
                <w:lang w:val="uk-UA"/>
              </w:rPr>
              <w:t>Лемак Ірина Анатоліївна</w:t>
            </w:r>
          </w:p>
        </w:tc>
      </w:tr>
    </w:tbl>
    <w:p w14:paraId="656D9C29" w14:textId="77777777" w:rsidR="00430C8D" w:rsidRPr="00996FE1" w:rsidRDefault="00430C8D" w:rsidP="00470E62">
      <w:pPr>
        <w:tabs>
          <w:tab w:val="left" w:pos="4560"/>
          <w:tab w:val="left" w:pos="7305"/>
        </w:tabs>
        <w:jc w:val="both"/>
        <w:rPr>
          <w:b/>
          <w:bCs/>
          <w:caps/>
          <w:color w:val="000000"/>
          <w:sz w:val="40"/>
          <w:szCs w:val="40"/>
          <w:lang w:val="uk-UA"/>
        </w:rPr>
      </w:pPr>
      <w:r w:rsidRPr="00996FE1">
        <w:rPr>
          <w:b/>
          <w:bCs/>
          <w:caps/>
          <w:color w:val="000000"/>
          <w:sz w:val="40"/>
          <w:szCs w:val="40"/>
          <w:lang w:val="uk-UA"/>
        </w:rPr>
        <w:br w:type="textWrapping" w:clear="all"/>
      </w:r>
      <w:r w:rsidRPr="00996FE1">
        <w:rPr>
          <w:b/>
          <w:bCs/>
          <w:caps/>
          <w:color w:val="000000"/>
          <w:sz w:val="40"/>
          <w:szCs w:val="40"/>
          <w:lang w:val="uk-UA"/>
        </w:rPr>
        <w:tab/>
      </w:r>
    </w:p>
    <w:p w14:paraId="390CB96C" w14:textId="77777777" w:rsidR="00430C8D" w:rsidRPr="00996FE1" w:rsidRDefault="00430C8D" w:rsidP="00470E62">
      <w:pPr>
        <w:jc w:val="both"/>
        <w:rPr>
          <w:b/>
          <w:bCs/>
          <w:caps/>
          <w:color w:val="000000"/>
          <w:sz w:val="40"/>
          <w:szCs w:val="40"/>
          <w:lang w:val="uk-UA"/>
        </w:rPr>
      </w:pPr>
    </w:p>
    <w:p w14:paraId="3832269F" w14:textId="77777777" w:rsidR="00430C8D" w:rsidRPr="00996FE1" w:rsidRDefault="00430C8D" w:rsidP="009105B7">
      <w:pPr>
        <w:spacing w:line="23" w:lineRule="atLeast"/>
        <w:jc w:val="center"/>
        <w:rPr>
          <w:lang w:val="uk-UA"/>
        </w:rPr>
      </w:pPr>
      <w:r w:rsidRPr="00996FE1">
        <w:rPr>
          <w:b/>
          <w:color w:val="000000"/>
          <w:sz w:val="32"/>
          <w:szCs w:val="32"/>
          <w:lang w:val="uk-UA"/>
        </w:rPr>
        <w:t xml:space="preserve">ТЕНДЕРНА ДОКУМЕНТАЦІЯ </w:t>
      </w:r>
    </w:p>
    <w:p w14:paraId="084D9694" w14:textId="77777777" w:rsidR="00B30FAA" w:rsidRPr="00996FE1" w:rsidRDefault="00B30FAA" w:rsidP="00B30FAA">
      <w:pPr>
        <w:spacing w:line="23" w:lineRule="atLeast"/>
        <w:jc w:val="center"/>
        <w:rPr>
          <w:sz w:val="28"/>
          <w:szCs w:val="28"/>
          <w:lang w:val="uk-UA"/>
        </w:rPr>
      </w:pPr>
      <w:r w:rsidRPr="00996FE1">
        <w:rPr>
          <w:sz w:val="28"/>
          <w:szCs w:val="28"/>
          <w:lang w:val="uk-UA"/>
        </w:rPr>
        <w:t>Для процедури закупівлі – відкриті торги</w:t>
      </w:r>
      <w:r>
        <w:rPr>
          <w:sz w:val="28"/>
          <w:szCs w:val="28"/>
          <w:lang w:val="uk-UA"/>
        </w:rPr>
        <w:t xml:space="preserve"> з публікацією англійською мовою</w:t>
      </w:r>
    </w:p>
    <w:p w14:paraId="6830D903" w14:textId="77777777" w:rsidR="00430C8D" w:rsidRPr="00996FE1" w:rsidRDefault="00430C8D" w:rsidP="009105B7">
      <w:pPr>
        <w:tabs>
          <w:tab w:val="left" w:pos="6375"/>
        </w:tabs>
        <w:spacing w:line="23" w:lineRule="atLeast"/>
        <w:jc w:val="center"/>
        <w:rPr>
          <w:b/>
          <w:color w:val="000000"/>
          <w:spacing w:val="-3"/>
          <w:sz w:val="32"/>
          <w:szCs w:val="32"/>
          <w:lang w:val="uk-UA"/>
        </w:rPr>
      </w:pPr>
    </w:p>
    <w:p w14:paraId="35023A82" w14:textId="77777777" w:rsidR="00430C8D" w:rsidRDefault="00430C8D" w:rsidP="009105B7">
      <w:pPr>
        <w:spacing w:line="23" w:lineRule="atLeast"/>
        <w:jc w:val="center"/>
        <w:rPr>
          <w:bCs/>
          <w:color w:val="000000"/>
          <w:spacing w:val="-3"/>
          <w:sz w:val="32"/>
          <w:szCs w:val="32"/>
          <w:lang w:val="uk-UA"/>
        </w:rPr>
      </w:pPr>
      <w:r w:rsidRPr="00996FE1">
        <w:rPr>
          <w:bCs/>
          <w:color w:val="000000"/>
          <w:spacing w:val="-3"/>
          <w:sz w:val="32"/>
          <w:szCs w:val="32"/>
          <w:lang w:val="uk-UA"/>
        </w:rPr>
        <w:t>Найменування предмета закупівлі:</w:t>
      </w:r>
    </w:p>
    <w:p w14:paraId="318B4EB7" w14:textId="77777777" w:rsidR="00430C8D" w:rsidRPr="00996FE1" w:rsidRDefault="00430C8D" w:rsidP="009105B7">
      <w:pPr>
        <w:spacing w:line="23" w:lineRule="atLeast"/>
        <w:jc w:val="center"/>
        <w:rPr>
          <w:bCs/>
          <w:color w:val="000000"/>
          <w:spacing w:val="-3"/>
          <w:sz w:val="32"/>
          <w:szCs w:val="32"/>
          <w:lang w:val="uk-UA"/>
        </w:rPr>
      </w:pPr>
    </w:p>
    <w:p w14:paraId="0118FD37" w14:textId="77777777" w:rsidR="00502496" w:rsidRPr="00502496" w:rsidRDefault="00DB777C" w:rsidP="00502496">
      <w:pPr>
        <w:keepLines/>
        <w:suppressAutoHyphens w:val="0"/>
        <w:autoSpaceDE w:val="0"/>
        <w:autoSpaceDN w:val="0"/>
        <w:jc w:val="center"/>
        <w:rPr>
          <w:rFonts w:eastAsia="Times New Roman"/>
          <w:b/>
          <w:bCs/>
          <w:color w:val="000000"/>
          <w:sz w:val="28"/>
          <w:szCs w:val="28"/>
          <w:lang w:val="uk-UA" w:eastAsia="ru-RU"/>
        </w:rPr>
      </w:pPr>
      <w:r w:rsidRPr="00DB777C">
        <w:rPr>
          <w:rFonts w:eastAsia="Times New Roman"/>
          <w:b/>
          <w:bCs/>
          <w:color w:val="000000"/>
          <w:sz w:val="28"/>
          <w:szCs w:val="28"/>
          <w:lang w:val="uk-UA" w:eastAsia="ru-RU"/>
        </w:rPr>
        <w:t>«</w:t>
      </w:r>
      <w:r w:rsidR="00502496" w:rsidRPr="00502496">
        <w:rPr>
          <w:rFonts w:eastAsia="Times New Roman"/>
          <w:b/>
          <w:bCs/>
          <w:color w:val="000000"/>
          <w:sz w:val="28"/>
          <w:szCs w:val="28"/>
          <w:lang w:val="uk-UA" w:eastAsia="ru-RU"/>
        </w:rPr>
        <w:t>Поточний середній ремонт автомобільної дороги загального користування місцевого значення С201401</w:t>
      </w:r>
    </w:p>
    <w:p w14:paraId="729271B2" w14:textId="36B6C5C7" w:rsidR="00DB777C" w:rsidRPr="00DB777C" w:rsidRDefault="00502496" w:rsidP="00502496">
      <w:pPr>
        <w:keepLines/>
        <w:suppressAutoHyphens w:val="0"/>
        <w:autoSpaceDE w:val="0"/>
        <w:autoSpaceDN w:val="0"/>
        <w:jc w:val="center"/>
        <w:rPr>
          <w:rFonts w:eastAsia="Times New Roman"/>
          <w:b/>
          <w:bCs/>
          <w:color w:val="000000"/>
          <w:sz w:val="28"/>
          <w:szCs w:val="28"/>
          <w:lang w:val="uk-UA" w:eastAsia="ru-RU"/>
        </w:rPr>
      </w:pPr>
      <w:r w:rsidRPr="00502496">
        <w:rPr>
          <w:rFonts w:eastAsia="Times New Roman"/>
          <w:b/>
          <w:bCs/>
          <w:color w:val="000000"/>
          <w:sz w:val="28"/>
          <w:szCs w:val="28"/>
          <w:lang w:val="uk-UA" w:eastAsia="ru-RU"/>
        </w:rPr>
        <w:t>Семенів - Ласківці на ділянці км 0+000 - км 14+600 (окремими ділянками) Тернопільської області</w:t>
      </w:r>
      <w:r w:rsidR="00DB777C" w:rsidRPr="00DB777C">
        <w:rPr>
          <w:rFonts w:eastAsia="Times New Roman"/>
          <w:b/>
          <w:bCs/>
          <w:color w:val="000000"/>
          <w:sz w:val="28"/>
          <w:szCs w:val="28"/>
          <w:lang w:val="uk-UA" w:eastAsia="ru-RU"/>
        </w:rPr>
        <w:t>»</w:t>
      </w:r>
    </w:p>
    <w:p w14:paraId="64983600" w14:textId="77777777" w:rsidR="00181967" w:rsidRDefault="00181967" w:rsidP="00624CB8">
      <w:pPr>
        <w:spacing w:line="23" w:lineRule="atLeast"/>
        <w:jc w:val="center"/>
        <w:rPr>
          <w:b/>
          <w:bCs/>
          <w:color w:val="000000"/>
          <w:sz w:val="28"/>
          <w:szCs w:val="28"/>
          <w:lang w:val="uk-UA"/>
        </w:rPr>
      </w:pPr>
    </w:p>
    <w:p w14:paraId="458CB508" w14:textId="168AC445" w:rsidR="00430C8D" w:rsidRPr="003249ED" w:rsidRDefault="00430C8D" w:rsidP="00624CB8">
      <w:pPr>
        <w:spacing w:line="23" w:lineRule="atLeast"/>
        <w:jc w:val="center"/>
        <w:rPr>
          <w:b/>
          <w:color w:val="000000"/>
          <w:sz w:val="28"/>
          <w:szCs w:val="28"/>
          <w:lang w:val="uk-UA"/>
        </w:rPr>
      </w:pPr>
      <w:r w:rsidRPr="003249ED">
        <w:rPr>
          <w:b/>
          <w:bCs/>
          <w:color w:val="000000"/>
          <w:sz w:val="28"/>
          <w:szCs w:val="28"/>
          <w:lang w:val="uk-UA"/>
        </w:rPr>
        <w:t>(ДК 021:2015:45230000-8 — Будівництво трубопроводів, ліній зв’язку та електропередач, шосе, доріг, аеродромів і залізничних доріг; вирівнювання поверхонь (CPV))</w:t>
      </w:r>
    </w:p>
    <w:p w14:paraId="4209DFA7" w14:textId="77777777" w:rsidR="00430C8D" w:rsidRPr="00996FE1" w:rsidRDefault="00430C8D" w:rsidP="00624CB8">
      <w:pPr>
        <w:spacing w:line="260" w:lineRule="exact"/>
        <w:jc w:val="center"/>
        <w:rPr>
          <w:b/>
          <w:bCs/>
          <w:color w:val="000000"/>
          <w:sz w:val="32"/>
          <w:szCs w:val="32"/>
          <w:lang w:val="uk-UA"/>
        </w:rPr>
      </w:pPr>
    </w:p>
    <w:p w14:paraId="0FD5EB27" w14:textId="77777777" w:rsidR="00430C8D" w:rsidRPr="00996FE1" w:rsidRDefault="00430C8D" w:rsidP="00470E62">
      <w:pPr>
        <w:spacing w:line="260" w:lineRule="exact"/>
        <w:jc w:val="center"/>
        <w:rPr>
          <w:b/>
          <w:bCs/>
          <w:color w:val="000000"/>
          <w:sz w:val="32"/>
          <w:szCs w:val="32"/>
          <w:lang w:val="uk-UA"/>
        </w:rPr>
      </w:pPr>
    </w:p>
    <w:p w14:paraId="1CAAF6B6" w14:textId="77777777" w:rsidR="00430C8D" w:rsidRPr="00996FE1" w:rsidRDefault="00430C8D" w:rsidP="00470E62">
      <w:pPr>
        <w:spacing w:line="260" w:lineRule="exact"/>
        <w:jc w:val="center"/>
        <w:rPr>
          <w:b/>
          <w:bCs/>
          <w:color w:val="000000"/>
          <w:sz w:val="32"/>
          <w:szCs w:val="32"/>
          <w:lang w:val="uk-UA"/>
        </w:rPr>
      </w:pPr>
    </w:p>
    <w:p w14:paraId="65C758CA" w14:textId="77777777" w:rsidR="00430C8D" w:rsidRPr="00996FE1" w:rsidRDefault="00430C8D" w:rsidP="00470E62">
      <w:pPr>
        <w:spacing w:line="260" w:lineRule="exact"/>
        <w:jc w:val="center"/>
        <w:rPr>
          <w:color w:val="000000"/>
          <w:sz w:val="20"/>
          <w:szCs w:val="20"/>
          <w:lang w:val="uk-UA"/>
        </w:rPr>
      </w:pPr>
    </w:p>
    <w:p w14:paraId="2BA631D3" w14:textId="77777777" w:rsidR="00430C8D" w:rsidRPr="00996FE1" w:rsidRDefault="00430C8D" w:rsidP="00470E62">
      <w:pPr>
        <w:spacing w:line="260" w:lineRule="exact"/>
        <w:jc w:val="center"/>
        <w:rPr>
          <w:color w:val="000000"/>
          <w:sz w:val="20"/>
          <w:szCs w:val="20"/>
          <w:lang w:val="uk-UA"/>
        </w:rPr>
      </w:pPr>
    </w:p>
    <w:p w14:paraId="21D22978" w14:textId="77777777" w:rsidR="00430C8D" w:rsidRPr="00996FE1" w:rsidRDefault="00430C8D" w:rsidP="00470E62">
      <w:pPr>
        <w:spacing w:line="260" w:lineRule="exact"/>
        <w:jc w:val="center"/>
        <w:rPr>
          <w:color w:val="000000"/>
          <w:sz w:val="20"/>
          <w:szCs w:val="20"/>
          <w:lang w:val="uk-UA"/>
        </w:rPr>
      </w:pPr>
    </w:p>
    <w:p w14:paraId="168DB4D1" w14:textId="77777777" w:rsidR="00430C8D" w:rsidRPr="00996FE1" w:rsidRDefault="00430C8D" w:rsidP="00470E62">
      <w:pPr>
        <w:spacing w:line="260" w:lineRule="exact"/>
        <w:jc w:val="center"/>
        <w:rPr>
          <w:color w:val="000000"/>
          <w:sz w:val="20"/>
          <w:szCs w:val="20"/>
          <w:lang w:val="uk-UA"/>
        </w:rPr>
      </w:pPr>
    </w:p>
    <w:p w14:paraId="555E6FB2" w14:textId="77777777" w:rsidR="00430C8D" w:rsidRPr="00996FE1" w:rsidRDefault="00430C8D" w:rsidP="00470E62">
      <w:pPr>
        <w:spacing w:line="260" w:lineRule="exact"/>
        <w:jc w:val="center"/>
        <w:rPr>
          <w:b/>
          <w:color w:val="000000"/>
          <w:sz w:val="44"/>
          <w:szCs w:val="44"/>
          <w:lang w:val="uk-UA"/>
        </w:rPr>
      </w:pPr>
    </w:p>
    <w:p w14:paraId="22EFDB3B" w14:textId="77777777" w:rsidR="00430C8D" w:rsidRPr="00996FE1" w:rsidRDefault="00430C8D" w:rsidP="00470E62">
      <w:pPr>
        <w:spacing w:line="260" w:lineRule="exact"/>
        <w:jc w:val="center"/>
        <w:rPr>
          <w:b/>
          <w:color w:val="000000"/>
          <w:sz w:val="44"/>
          <w:szCs w:val="44"/>
          <w:lang w:val="uk-UA"/>
        </w:rPr>
      </w:pPr>
    </w:p>
    <w:p w14:paraId="66BA188F" w14:textId="77777777" w:rsidR="00430C8D" w:rsidRPr="00996FE1" w:rsidRDefault="00430C8D" w:rsidP="00470E62">
      <w:pPr>
        <w:spacing w:line="260" w:lineRule="exact"/>
        <w:jc w:val="center"/>
        <w:rPr>
          <w:b/>
          <w:color w:val="000000"/>
          <w:sz w:val="44"/>
          <w:szCs w:val="44"/>
          <w:lang w:val="uk-UA"/>
        </w:rPr>
      </w:pPr>
    </w:p>
    <w:p w14:paraId="0C4D13A6" w14:textId="77777777" w:rsidR="00430C8D" w:rsidRPr="00996FE1" w:rsidRDefault="00430C8D" w:rsidP="00470E62">
      <w:pPr>
        <w:spacing w:line="260" w:lineRule="exact"/>
        <w:jc w:val="center"/>
        <w:rPr>
          <w:b/>
          <w:color w:val="000000"/>
          <w:sz w:val="44"/>
          <w:szCs w:val="44"/>
          <w:lang w:val="uk-UA"/>
        </w:rPr>
      </w:pPr>
    </w:p>
    <w:p w14:paraId="03F777CA" w14:textId="77777777" w:rsidR="00430C8D" w:rsidRPr="00996FE1" w:rsidRDefault="00430C8D" w:rsidP="00470E62">
      <w:pPr>
        <w:spacing w:line="260" w:lineRule="exact"/>
        <w:jc w:val="center"/>
        <w:rPr>
          <w:b/>
          <w:color w:val="000000"/>
          <w:sz w:val="44"/>
          <w:szCs w:val="44"/>
          <w:lang w:val="uk-UA"/>
        </w:rPr>
      </w:pPr>
    </w:p>
    <w:p w14:paraId="47BB2180" w14:textId="77777777" w:rsidR="00430C8D" w:rsidRPr="00996FE1" w:rsidRDefault="00430C8D" w:rsidP="00470E62">
      <w:pPr>
        <w:spacing w:line="260" w:lineRule="exact"/>
        <w:jc w:val="center"/>
        <w:rPr>
          <w:b/>
          <w:color w:val="000000"/>
          <w:sz w:val="44"/>
          <w:szCs w:val="44"/>
          <w:lang w:val="uk-UA"/>
        </w:rPr>
      </w:pPr>
    </w:p>
    <w:p w14:paraId="71011047" w14:textId="77777777" w:rsidR="00430C8D" w:rsidRPr="00996FE1" w:rsidRDefault="00430C8D" w:rsidP="00470E62">
      <w:pPr>
        <w:spacing w:line="260" w:lineRule="exact"/>
        <w:jc w:val="center"/>
        <w:rPr>
          <w:b/>
          <w:color w:val="000000"/>
          <w:sz w:val="44"/>
          <w:szCs w:val="44"/>
          <w:lang w:val="uk-UA"/>
        </w:rPr>
      </w:pPr>
    </w:p>
    <w:p w14:paraId="50DA5965" w14:textId="77777777" w:rsidR="00430C8D" w:rsidRPr="00996FE1" w:rsidRDefault="00430C8D" w:rsidP="00470E62">
      <w:pPr>
        <w:spacing w:line="260" w:lineRule="exact"/>
        <w:jc w:val="center"/>
        <w:rPr>
          <w:b/>
          <w:color w:val="000000"/>
          <w:sz w:val="44"/>
          <w:szCs w:val="44"/>
          <w:lang w:val="uk-UA"/>
        </w:rPr>
      </w:pPr>
    </w:p>
    <w:p w14:paraId="63A45D38" w14:textId="77777777" w:rsidR="00430C8D" w:rsidRPr="00996FE1" w:rsidRDefault="00430C8D" w:rsidP="00470E62">
      <w:pPr>
        <w:spacing w:line="260" w:lineRule="exact"/>
        <w:jc w:val="center"/>
        <w:rPr>
          <w:b/>
          <w:color w:val="000000"/>
          <w:sz w:val="44"/>
          <w:szCs w:val="44"/>
          <w:lang w:val="uk-UA"/>
        </w:rPr>
      </w:pPr>
    </w:p>
    <w:p w14:paraId="33990BE8" w14:textId="77777777" w:rsidR="00430C8D" w:rsidRPr="00996FE1" w:rsidRDefault="00430C8D" w:rsidP="00470E62">
      <w:pPr>
        <w:spacing w:line="260" w:lineRule="exact"/>
        <w:jc w:val="center"/>
        <w:rPr>
          <w:b/>
          <w:color w:val="000000"/>
          <w:sz w:val="44"/>
          <w:szCs w:val="44"/>
          <w:lang w:val="uk-UA"/>
        </w:rPr>
      </w:pPr>
    </w:p>
    <w:p w14:paraId="116A7F9A" w14:textId="0141CDA2" w:rsidR="00430C8D" w:rsidRPr="00996FE1" w:rsidRDefault="00430C8D" w:rsidP="00470E62">
      <w:pPr>
        <w:pStyle w:val="4"/>
        <w:jc w:val="center"/>
        <w:rPr>
          <w:lang w:val="uk-UA"/>
        </w:rPr>
      </w:pPr>
      <w:r w:rsidRPr="00996FE1">
        <w:rPr>
          <w:color w:val="000000"/>
          <w:sz w:val="32"/>
          <w:szCs w:val="32"/>
          <w:lang w:val="uk-UA"/>
        </w:rPr>
        <w:t>м. Тернопіль</w:t>
      </w:r>
      <w:r w:rsidRPr="00996FE1">
        <w:rPr>
          <w:sz w:val="32"/>
          <w:szCs w:val="32"/>
          <w:lang w:val="uk-UA"/>
        </w:rPr>
        <w:t xml:space="preserve"> – 202</w:t>
      </w:r>
      <w:r w:rsidR="002249D3">
        <w:rPr>
          <w:sz w:val="32"/>
          <w:szCs w:val="32"/>
          <w:lang w:val="uk-UA"/>
        </w:rPr>
        <w:t>2</w:t>
      </w:r>
    </w:p>
    <w:p w14:paraId="3DADF2E3" w14:textId="77777777" w:rsidR="00430C8D" w:rsidRPr="00996FE1" w:rsidRDefault="00430C8D" w:rsidP="00470E62">
      <w:pPr>
        <w:jc w:val="center"/>
        <w:rPr>
          <w:b/>
          <w:color w:val="000000"/>
          <w:sz w:val="32"/>
          <w:szCs w:val="32"/>
          <w:lang w:val="uk-UA"/>
        </w:rPr>
      </w:pPr>
    </w:p>
    <w:p w14:paraId="554BD44B" w14:textId="77777777" w:rsidR="00430C8D" w:rsidRDefault="00430C8D" w:rsidP="00470E62">
      <w:pPr>
        <w:jc w:val="center"/>
        <w:rPr>
          <w:b/>
          <w:color w:val="000000"/>
          <w:sz w:val="32"/>
          <w:szCs w:val="32"/>
          <w:lang w:val="uk-UA"/>
        </w:rPr>
      </w:pPr>
    </w:p>
    <w:p w14:paraId="591C1550" w14:textId="77777777" w:rsidR="00430C8D" w:rsidRDefault="00430C8D" w:rsidP="00470E62">
      <w:pPr>
        <w:jc w:val="center"/>
        <w:rPr>
          <w:b/>
          <w:color w:val="000000"/>
          <w:sz w:val="32"/>
          <w:szCs w:val="32"/>
          <w:lang w:val="uk-UA"/>
        </w:rPr>
      </w:pPr>
    </w:p>
    <w:p w14:paraId="256A96A0" w14:textId="77777777" w:rsidR="00430C8D" w:rsidRPr="00996FE1" w:rsidRDefault="00430C8D" w:rsidP="00470E62">
      <w:pPr>
        <w:jc w:val="center"/>
        <w:rPr>
          <w:b/>
          <w:color w:val="000000"/>
          <w:sz w:val="32"/>
          <w:szCs w:val="32"/>
          <w:lang w:val="uk-UA"/>
        </w:rPr>
      </w:pPr>
    </w:p>
    <w:p w14:paraId="66C63FF7" w14:textId="77777777" w:rsidR="00CF7101" w:rsidRDefault="00CF7101" w:rsidP="00470E62">
      <w:pPr>
        <w:pStyle w:val="11"/>
        <w:jc w:val="center"/>
        <w:rPr>
          <w:rFonts w:ascii="Times New Roman" w:hAnsi="Times New Roman" w:cs="Times New Roman"/>
          <w:sz w:val="28"/>
          <w:szCs w:val="28"/>
        </w:rPr>
      </w:pPr>
    </w:p>
    <w:p w14:paraId="05213592" w14:textId="2E394985" w:rsidR="00430C8D" w:rsidRPr="00996FE1" w:rsidRDefault="00430C8D" w:rsidP="00470E62">
      <w:pPr>
        <w:pStyle w:val="11"/>
        <w:jc w:val="center"/>
        <w:rPr>
          <w:rFonts w:ascii="Times New Roman" w:hAnsi="Times New Roman" w:cs="Times New Roman"/>
          <w:sz w:val="28"/>
          <w:szCs w:val="28"/>
        </w:rPr>
      </w:pPr>
      <w:r w:rsidRPr="00996FE1">
        <w:rPr>
          <w:rFonts w:ascii="Times New Roman" w:hAnsi="Times New Roman" w:cs="Times New Roman"/>
          <w:sz w:val="28"/>
          <w:szCs w:val="28"/>
        </w:rPr>
        <w:t>ЗМІСТ</w:t>
      </w:r>
    </w:p>
    <w:p w14:paraId="6610D36A" w14:textId="77777777" w:rsidR="00430C8D" w:rsidRPr="00996FE1" w:rsidRDefault="00430C8D" w:rsidP="00470E62">
      <w:pPr>
        <w:pStyle w:val="11"/>
        <w:jc w:val="center"/>
        <w:rPr>
          <w:rFonts w:ascii="Times New Roman" w:hAnsi="Times New Roman" w:cs="Times New Roman"/>
          <w:sz w:val="28"/>
          <w:szCs w:val="28"/>
        </w:rPr>
      </w:pPr>
      <w:r w:rsidRPr="00996FE1">
        <w:rPr>
          <w:rFonts w:ascii="Times New Roman" w:hAnsi="Times New Roman" w:cs="Times New Roman"/>
          <w:sz w:val="28"/>
          <w:szCs w:val="28"/>
        </w:rPr>
        <w:t>тендерної документації</w:t>
      </w:r>
    </w:p>
    <w:p w14:paraId="2E8B7E3F" w14:textId="77777777" w:rsidR="00430C8D" w:rsidRPr="00996FE1" w:rsidRDefault="00430C8D" w:rsidP="00470E62">
      <w:pPr>
        <w:pStyle w:val="11"/>
        <w:jc w:val="both"/>
        <w:rPr>
          <w:rFonts w:ascii="Times New Roman" w:hAnsi="Times New Roman" w:cs="Times New Roman"/>
          <w:b/>
          <w:sz w:val="24"/>
          <w:szCs w:val="24"/>
        </w:rPr>
      </w:pPr>
    </w:p>
    <w:p w14:paraId="38771094" w14:textId="77777777" w:rsidR="00430C8D" w:rsidRPr="00996FE1" w:rsidRDefault="00430C8D" w:rsidP="00470E62">
      <w:pPr>
        <w:pStyle w:val="11"/>
        <w:jc w:val="both"/>
        <w:rPr>
          <w:rFonts w:ascii="Times New Roman" w:hAnsi="Times New Roman" w:cs="Times New Roman"/>
          <w:b/>
          <w:sz w:val="24"/>
          <w:szCs w:val="24"/>
        </w:rPr>
      </w:pPr>
      <w:r w:rsidRPr="00996FE1">
        <w:rPr>
          <w:rFonts w:ascii="Times New Roman" w:hAnsi="Times New Roman" w:cs="Times New Roman"/>
          <w:b/>
          <w:sz w:val="24"/>
          <w:szCs w:val="24"/>
        </w:rPr>
        <w:t>Розділ 1. Загальні положення.</w:t>
      </w:r>
    </w:p>
    <w:p w14:paraId="4AC3C180"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1.Терміни, які вживаються в тендерній документації.</w:t>
      </w:r>
    </w:p>
    <w:p w14:paraId="52E32D21"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2. Інформація про замовника торгів.</w:t>
      </w:r>
    </w:p>
    <w:p w14:paraId="70473ED3"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3. Процедура закупівлі.</w:t>
      </w:r>
    </w:p>
    <w:p w14:paraId="78421DCF"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4. Інформація про предмет закупівлі.</w:t>
      </w:r>
    </w:p>
    <w:p w14:paraId="1B7E8377"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5. Недискримінація учасників.</w:t>
      </w:r>
    </w:p>
    <w:p w14:paraId="5F862A0B"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6.</w:t>
      </w:r>
      <w:r>
        <w:rPr>
          <w:rFonts w:ascii="Times New Roman" w:hAnsi="Times New Roman" w:cs="Times New Roman"/>
          <w:sz w:val="24"/>
          <w:szCs w:val="24"/>
        </w:rPr>
        <w:t xml:space="preserve"> </w:t>
      </w:r>
      <w:r w:rsidRPr="00996FE1">
        <w:rPr>
          <w:rFonts w:ascii="Times New Roman" w:hAnsi="Times New Roman" w:cs="Times New Roman"/>
          <w:sz w:val="24"/>
          <w:szCs w:val="24"/>
        </w:rPr>
        <w:t>Інформація про валюту, у якій повинна бути розрахована і зазначена ціна тендерної пропозиції.</w:t>
      </w:r>
    </w:p>
    <w:p w14:paraId="3907E294"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7. Інформація про мову (мови), якою (якими) повинні бути складені тендерні пропозиції.</w:t>
      </w:r>
    </w:p>
    <w:p w14:paraId="7E8C27E5" w14:textId="77777777" w:rsidR="00430C8D" w:rsidRPr="00996FE1" w:rsidRDefault="00430C8D" w:rsidP="00470E62">
      <w:pPr>
        <w:pStyle w:val="11"/>
        <w:jc w:val="both"/>
        <w:rPr>
          <w:rFonts w:ascii="Times New Roman" w:hAnsi="Times New Roman" w:cs="Times New Roman"/>
          <w:sz w:val="24"/>
          <w:szCs w:val="24"/>
        </w:rPr>
      </w:pPr>
    </w:p>
    <w:p w14:paraId="61E37E1E" w14:textId="77777777" w:rsidR="00430C8D" w:rsidRPr="00996FE1" w:rsidRDefault="00430C8D" w:rsidP="00470E62">
      <w:pPr>
        <w:pStyle w:val="11"/>
        <w:jc w:val="both"/>
        <w:rPr>
          <w:rFonts w:ascii="Times New Roman" w:hAnsi="Times New Roman" w:cs="Times New Roman"/>
          <w:b/>
          <w:sz w:val="24"/>
          <w:szCs w:val="24"/>
        </w:rPr>
      </w:pPr>
      <w:r w:rsidRPr="00996FE1">
        <w:rPr>
          <w:rFonts w:ascii="Times New Roman" w:hAnsi="Times New Roman" w:cs="Times New Roman"/>
          <w:b/>
          <w:sz w:val="24"/>
          <w:szCs w:val="24"/>
        </w:rPr>
        <w:t>Розділ 2. Порядок унесення змін та надання роз’яснень до тендерної документації.</w:t>
      </w:r>
    </w:p>
    <w:p w14:paraId="6F6A1D89"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1. Процедура надання роз’яснень щодо тендерної документації.</w:t>
      </w:r>
    </w:p>
    <w:p w14:paraId="54FC0C66"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2. Унесення змін до тендерної документації.</w:t>
      </w:r>
    </w:p>
    <w:p w14:paraId="64749A2A" w14:textId="77777777" w:rsidR="00430C8D" w:rsidRPr="00996FE1" w:rsidRDefault="00430C8D" w:rsidP="00470E62">
      <w:pPr>
        <w:pStyle w:val="11"/>
        <w:jc w:val="both"/>
        <w:rPr>
          <w:rFonts w:ascii="Times New Roman" w:hAnsi="Times New Roman" w:cs="Times New Roman"/>
          <w:sz w:val="24"/>
          <w:szCs w:val="24"/>
        </w:rPr>
      </w:pPr>
    </w:p>
    <w:p w14:paraId="684B39C9" w14:textId="77777777" w:rsidR="00430C8D" w:rsidRPr="00996FE1" w:rsidRDefault="00430C8D" w:rsidP="00470E62">
      <w:pPr>
        <w:pStyle w:val="11"/>
        <w:jc w:val="both"/>
        <w:rPr>
          <w:rFonts w:ascii="Times New Roman" w:hAnsi="Times New Roman" w:cs="Times New Roman"/>
          <w:b/>
          <w:sz w:val="24"/>
          <w:szCs w:val="24"/>
        </w:rPr>
      </w:pPr>
      <w:r w:rsidRPr="00996FE1">
        <w:rPr>
          <w:rFonts w:ascii="Times New Roman" w:hAnsi="Times New Roman" w:cs="Times New Roman"/>
          <w:b/>
          <w:sz w:val="24"/>
          <w:szCs w:val="24"/>
        </w:rPr>
        <w:t>Розділ 3. Інструкція з підготовки тендерної пропозиції.</w:t>
      </w:r>
    </w:p>
    <w:p w14:paraId="28F4CFE1"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1. Зміст і спосіб подання тендерної пропозиції.</w:t>
      </w:r>
    </w:p>
    <w:p w14:paraId="52D7A7E1"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2. Забезпечення тендерної пропозиції.</w:t>
      </w:r>
    </w:p>
    <w:p w14:paraId="365044F8"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3. Умови повернення чи неповернення забезпечення тендерної пропозиції.</w:t>
      </w:r>
    </w:p>
    <w:p w14:paraId="4072BCF4"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4. Строк, протягом якого тендерні пропозиції є дійсними.</w:t>
      </w:r>
    </w:p>
    <w:p w14:paraId="0CC7B4D6"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5. Кваліфікаційні критерії до учасників та вимоги, установлені статтею 17.</w:t>
      </w:r>
    </w:p>
    <w:p w14:paraId="64712133"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6. Інформація про технічні, якісні та кількісні характеристики предмета закупівлі.</w:t>
      </w:r>
    </w:p>
    <w:p w14:paraId="631388DA" w14:textId="77777777" w:rsidR="00430C8D" w:rsidRPr="00996FE1" w:rsidRDefault="00430C8D" w:rsidP="00470E62">
      <w:pPr>
        <w:pStyle w:val="11"/>
        <w:jc w:val="both"/>
        <w:rPr>
          <w:rFonts w:ascii="Times New Roman" w:hAnsi="Times New Roman" w:cs="Times New Roman"/>
          <w:bCs/>
          <w:color w:val="000000"/>
          <w:sz w:val="24"/>
          <w:szCs w:val="24"/>
        </w:rPr>
      </w:pPr>
      <w:r w:rsidRPr="00996FE1">
        <w:rPr>
          <w:rFonts w:ascii="Times New Roman" w:hAnsi="Times New Roman" w:cs="Times New Roman"/>
          <w:sz w:val="24"/>
          <w:szCs w:val="24"/>
        </w:rPr>
        <w:t>7.</w:t>
      </w:r>
      <w:r w:rsidRPr="00996FE1">
        <w:rPr>
          <w:rFonts w:ascii="Times New Roman" w:hAnsi="Times New Roman" w:cs="Times New Roman"/>
          <w:bCs/>
          <w:color w:val="000000"/>
          <w:sz w:val="24"/>
          <w:szCs w:val="24"/>
        </w:rPr>
        <w:t>Формальні (несуттєві) помилки.</w:t>
      </w:r>
    </w:p>
    <w:p w14:paraId="7F75FF8A"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bCs/>
          <w:color w:val="000000"/>
          <w:sz w:val="24"/>
          <w:szCs w:val="24"/>
        </w:rPr>
        <w:t>8.</w:t>
      </w:r>
      <w:r w:rsidRPr="00996FE1">
        <w:rPr>
          <w:rFonts w:ascii="Times New Roman" w:hAnsi="Times New Roman" w:cs="Times New Roman"/>
          <w:sz w:val="24"/>
          <w:szCs w:val="24"/>
        </w:rPr>
        <w:t>Унесення змін або відкликання тендерної пропозиції учасником.</w:t>
      </w:r>
    </w:p>
    <w:p w14:paraId="6CD943FF"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9. Інформація про субпідрядника</w:t>
      </w:r>
    </w:p>
    <w:p w14:paraId="66127902" w14:textId="77777777" w:rsidR="00430C8D" w:rsidRPr="00996FE1" w:rsidRDefault="00430C8D" w:rsidP="00470E62">
      <w:pPr>
        <w:pStyle w:val="11"/>
        <w:jc w:val="both"/>
        <w:rPr>
          <w:rFonts w:ascii="Times New Roman" w:hAnsi="Times New Roman" w:cs="Times New Roman"/>
          <w:sz w:val="24"/>
          <w:szCs w:val="24"/>
        </w:rPr>
      </w:pPr>
    </w:p>
    <w:p w14:paraId="6DB926CD" w14:textId="77777777" w:rsidR="00430C8D" w:rsidRPr="00996FE1" w:rsidRDefault="00430C8D" w:rsidP="00470E62">
      <w:pPr>
        <w:pStyle w:val="11"/>
        <w:jc w:val="both"/>
        <w:rPr>
          <w:rFonts w:ascii="Times New Roman" w:hAnsi="Times New Roman" w:cs="Times New Roman"/>
          <w:b/>
          <w:sz w:val="24"/>
          <w:szCs w:val="24"/>
        </w:rPr>
      </w:pPr>
      <w:r w:rsidRPr="00996FE1">
        <w:rPr>
          <w:rFonts w:ascii="Times New Roman" w:hAnsi="Times New Roman" w:cs="Times New Roman"/>
          <w:b/>
          <w:sz w:val="24"/>
          <w:szCs w:val="24"/>
        </w:rPr>
        <w:t>Розділ 4. Подання та розкриття тендерної пропозиції.</w:t>
      </w:r>
    </w:p>
    <w:p w14:paraId="731287F2" w14:textId="77777777" w:rsidR="00430C8D" w:rsidRPr="00996FE1" w:rsidRDefault="00430C8D" w:rsidP="00470E62">
      <w:pPr>
        <w:pStyle w:val="11"/>
        <w:jc w:val="both"/>
        <w:rPr>
          <w:rFonts w:ascii="Times New Roman" w:hAnsi="Times New Roman" w:cs="Times New Roman"/>
          <w:sz w:val="24"/>
          <w:szCs w:val="24"/>
        </w:rPr>
      </w:pPr>
      <w:r w:rsidRPr="00996FE1">
        <w:rPr>
          <w:rFonts w:ascii="Times New Roman" w:hAnsi="Times New Roman" w:cs="Times New Roman"/>
          <w:sz w:val="24"/>
          <w:szCs w:val="24"/>
        </w:rPr>
        <w:t xml:space="preserve">1. Кінцевий строк подання тендерної пропозиції. </w:t>
      </w:r>
    </w:p>
    <w:p w14:paraId="28F64A53" w14:textId="77777777" w:rsidR="00430C8D" w:rsidRPr="00996FE1" w:rsidRDefault="00430C8D" w:rsidP="00470E62">
      <w:pPr>
        <w:pStyle w:val="11"/>
        <w:tabs>
          <w:tab w:val="left" w:pos="1350"/>
          <w:tab w:val="left" w:pos="1740"/>
        </w:tabs>
        <w:jc w:val="both"/>
        <w:rPr>
          <w:rFonts w:ascii="Times New Roman" w:hAnsi="Times New Roman" w:cs="Times New Roman"/>
          <w:sz w:val="24"/>
          <w:szCs w:val="24"/>
        </w:rPr>
      </w:pPr>
      <w:r w:rsidRPr="00996FE1">
        <w:rPr>
          <w:rFonts w:ascii="Times New Roman" w:hAnsi="Times New Roman" w:cs="Times New Roman"/>
          <w:sz w:val="24"/>
          <w:szCs w:val="24"/>
        </w:rPr>
        <w:t>2. Дата та час розкриття тендерної пропозиції.</w:t>
      </w:r>
      <w:r w:rsidRPr="00996FE1">
        <w:rPr>
          <w:rFonts w:ascii="Times New Roman" w:hAnsi="Times New Roman" w:cs="Times New Roman"/>
          <w:sz w:val="24"/>
          <w:szCs w:val="24"/>
        </w:rPr>
        <w:tab/>
      </w:r>
      <w:r w:rsidRPr="00996FE1">
        <w:rPr>
          <w:rFonts w:ascii="Times New Roman" w:hAnsi="Times New Roman" w:cs="Times New Roman"/>
          <w:sz w:val="24"/>
          <w:szCs w:val="24"/>
        </w:rPr>
        <w:tab/>
      </w:r>
    </w:p>
    <w:p w14:paraId="0B8E0BED" w14:textId="77777777" w:rsidR="00430C8D" w:rsidRPr="00996FE1" w:rsidRDefault="00430C8D" w:rsidP="00470E62">
      <w:pPr>
        <w:pStyle w:val="11"/>
        <w:jc w:val="both"/>
        <w:rPr>
          <w:rFonts w:ascii="Times New Roman" w:hAnsi="Times New Roman" w:cs="Times New Roman"/>
          <w:sz w:val="24"/>
          <w:szCs w:val="24"/>
        </w:rPr>
      </w:pPr>
    </w:p>
    <w:p w14:paraId="636C384B" w14:textId="77777777" w:rsidR="00430C8D" w:rsidRPr="00996FE1" w:rsidRDefault="00430C8D" w:rsidP="00470E62">
      <w:pPr>
        <w:pStyle w:val="11"/>
        <w:tabs>
          <w:tab w:val="left" w:pos="3510"/>
        </w:tabs>
        <w:jc w:val="both"/>
        <w:rPr>
          <w:rFonts w:ascii="Times New Roman" w:hAnsi="Times New Roman" w:cs="Times New Roman"/>
          <w:b/>
          <w:sz w:val="24"/>
          <w:szCs w:val="24"/>
        </w:rPr>
      </w:pPr>
      <w:r w:rsidRPr="00996FE1">
        <w:rPr>
          <w:rFonts w:ascii="Times New Roman" w:hAnsi="Times New Roman" w:cs="Times New Roman"/>
          <w:b/>
          <w:sz w:val="24"/>
          <w:szCs w:val="24"/>
        </w:rPr>
        <w:t>Розділ 5. Оцінка тендерної пропозиції.</w:t>
      </w:r>
    </w:p>
    <w:p w14:paraId="49B89419"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sz w:val="24"/>
          <w:szCs w:val="24"/>
        </w:rPr>
        <w:t>1. Перелік критеріїв та методика оцінки тендерної пропозиції із зазначенням питомої ваги критерію.</w:t>
      </w:r>
    </w:p>
    <w:p w14:paraId="491670C7"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sz w:val="24"/>
          <w:szCs w:val="24"/>
        </w:rPr>
        <w:t>2. Відхилення тендерних пропозицій.</w:t>
      </w:r>
    </w:p>
    <w:p w14:paraId="7CF15922" w14:textId="77777777" w:rsidR="00430C8D" w:rsidRPr="00996FE1" w:rsidRDefault="00430C8D" w:rsidP="00470E62">
      <w:pPr>
        <w:pStyle w:val="11"/>
        <w:tabs>
          <w:tab w:val="left" w:pos="2700"/>
        </w:tabs>
        <w:jc w:val="both"/>
        <w:rPr>
          <w:rFonts w:ascii="Times New Roman" w:hAnsi="Times New Roman" w:cs="Times New Roman"/>
          <w:sz w:val="24"/>
          <w:szCs w:val="24"/>
        </w:rPr>
      </w:pPr>
      <w:r w:rsidRPr="00996FE1">
        <w:rPr>
          <w:rFonts w:ascii="Times New Roman" w:hAnsi="Times New Roman" w:cs="Times New Roman"/>
          <w:sz w:val="24"/>
          <w:szCs w:val="24"/>
        </w:rPr>
        <w:tab/>
      </w:r>
    </w:p>
    <w:p w14:paraId="51F55B32" w14:textId="77777777" w:rsidR="00430C8D" w:rsidRPr="00996FE1" w:rsidRDefault="00430C8D" w:rsidP="00470E62">
      <w:pPr>
        <w:pStyle w:val="11"/>
        <w:tabs>
          <w:tab w:val="left" w:pos="390"/>
          <w:tab w:val="left" w:pos="3510"/>
        </w:tabs>
        <w:jc w:val="both"/>
        <w:rPr>
          <w:rFonts w:ascii="Times New Roman" w:hAnsi="Times New Roman" w:cs="Times New Roman"/>
          <w:b/>
          <w:sz w:val="24"/>
          <w:szCs w:val="24"/>
        </w:rPr>
      </w:pPr>
      <w:r w:rsidRPr="00996FE1">
        <w:rPr>
          <w:rFonts w:ascii="Times New Roman" w:hAnsi="Times New Roman" w:cs="Times New Roman"/>
          <w:b/>
          <w:sz w:val="24"/>
          <w:szCs w:val="24"/>
        </w:rPr>
        <w:t>Розділ 6. Результати торгів та укладання договору про закупівлю.</w:t>
      </w:r>
    </w:p>
    <w:p w14:paraId="4CB87218"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sz w:val="24"/>
          <w:szCs w:val="24"/>
        </w:rPr>
        <w:t>1. Відміна замовником торгів чи визнання їх такими, що не відбулися.</w:t>
      </w:r>
    </w:p>
    <w:p w14:paraId="5AFDCFE5"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sz w:val="24"/>
          <w:szCs w:val="24"/>
        </w:rPr>
        <w:t>2. Строк укладання договору.</w:t>
      </w:r>
    </w:p>
    <w:p w14:paraId="561D617A"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sz w:val="24"/>
          <w:szCs w:val="24"/>
        </w:rPr>
        <w:t>3. Проект договору про закупівлю.</w:t>
      </w:r>
    </w:p>
    <w:p w14:paraId="403164A1"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sz w:val="24"/>
          <w:szCs w:val="24"/>
        </w:rPr>
        <w:t>4. Істотні умови, що обов’язково включаються до договору про закупівлю.</w:t>
      </w:r>
    </w:p>
    <w:p w14:paraId="41EE5020"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sz w:val="24"/>
          <w:szCs w:val="24"/>
        </w:rPr>
        <w:t>5. Дії замовника при відмові переможця торгів підписати договір про закупівлю.</w:t>
      </w:r>
    </w:p>
    <w:p w14:paraId="6E84BB15"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sz w:val="24"/>
          <w:szCs w:val="24"/>
        </w:rPr>
        <w:t>6. Забезпечення виконання договору про закупівлю.</w:t>
      </w:r>
    </w:p>
    <w:p w14:paraId="7509FE33"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p>
    <w:p w14:paraId="1B69E82F" w14:textId="77777777" w:rsidR="00430C8D" w:rsidRPr="00996FE1" w:rsidRDefault="00430C8D" w:rsidP="00EA303C">
      <w:pPr>
        <w:rPr>
          <w:lang w:val="uk-UA"/>
        </w:rPr>
      </w:pPr>
      <w:r w:rsidRPr="00996FE1">
        <w:rPr>
          <w:b/>
          <w:lang w:val="uk-UA"/>
        </w:rPr>
        <w:t>Додаток 1.</w:t>
      </w:r>
      <w:r w:rsidRPr="00996FE1">
        <w:rPr>
          <w:lang w:val="uk-UA"/>
        </w:rPr>
        <w:t xml:space="preserve">Перелік документів, які вимагаються для підтвердження відповідності пропозиції учасника кваліфікаційним та іншим вимогам замовника </w:t>
      </w:r>
    </w:p>
    <w:p w14:paraId="48FD1E14"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b/>
          <w:sz w:val="24"/>
          <w:szCs w:val="24"/>
        </w:rPr>
        <w:t>Додаток 2.</w:t>
      </w:r>
      <w:r w:rsidRPr="00996FE1">
        <w:rPr>
          <w:rFonts w:ascii="Times New Roman" w:hAnsi="Times New Roman" w:cs="Times New Roman"/>
          <w:sz w:val="24"/>
          <w:szCs w:val="24"/>
        </w:rPr>
        <w:t xml:space="preserve">  Технічне завдання.</w:t>
      </w:r>
    </w:p>
    <w:p w14:paraId="3177B84A"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b/>
          <w:sz w:val="24"/>
          <w:szCs w:val="24"/>
        </w:rPr>
        <w:t xml:space="preserve">Додаток 3.  </w:t>
      </w:r>
      <w:r w:rsidRPr="00996FE1">
        <w:rPr>
          <w:rFonts w:ascii="Times New Roman" w:hAnsi="Times New Roman" w:cs="Times New Roman"/>
          <w:sz w:val="24"/>
          <w:szCs w:val="24"/>
        </w:rPr>
        <w:t>Взірець «Лист – згода на обробку персональних даних».</w:t>
      </w:r>
    </w:p>
    <w:p w14:paraId="58E5AC3F"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b/>
          <w:sz w:val="24"/>
          <w:szCs w:val="24"/>
        </w:rPr>
        <w:t>Додаток 4.</w:t>
      </w:r>
      <w:r w:rsidRPr="00996FE1">
        <w:rPr>
          <w:rFonts w:ascii="Times New Roman" w:hAnsi="Times New Roman" w:cs="Times New Roman"/>
          <w:sz w:val="24"/>
          <w:szCs w:val="24"/>
        </w:rPr>
        <w:t xml:space="preserve">  Форма Тендерна пропозиція «Цінова пропозиція».</w:t>
      </w:r>
    </w:p>
    <w:p w14:paraId="7E0DE405" w14:textId="77777777" w:rsidR="00430C8D" w:rsidRPr="00996FE1" w:rsidRDefault="00430C8D" w:rsidP="00470E62">
      <w:pPr>
        <w:pStyle w:val="11"/>
        <w:tabs>
          <w:tab w:val="left" w:pos="390"/>
          <w:tab w:val="left" w:pos="3510"/>
        </w:tabs>
        <w:jc w:val="both"/>
        <w:rPr>
          <w:rFonts w:ascii="Times New Roman" w:hAnsi="Times New Roman" w:cs="Times New Roman"/>
          <w:sz w:val="24"/>
          <w:szCs w:val="24"/>
        </w:rPr>
      </w:pPr>
      <w:r w:rsidRPr="00996FE1">
        <w:rPr>
          <w:rFonts w:ascii="Times New Roman" w:hAnsi="Times New Roman" w:cs="Times New Roman"/>
          <w:b/>
          <w:sz w:val="24"/>
          <w:szCs w:val="24"/>
        </w:rPr>
        <w:t>Додаток 5.</w:t>
      </w:r>
      <w:r w:rsidRPr="00996FE1">
        <w:rPr>
          <w:rFonts w:ascii="Times New Roman" w:hAnsi="Times New Roman" w:cs="Times New Roman"/>
          <w:sz w:val="24"/>
          <w:szCs w:val="24"/>
        </w:rPr>
        <w:t xml:space="preserve">  Проект договору. </w:t>
      </w:r>
    </w:p>
    <w:p w14:paraId="75F18CAC" w14:textId="77777777" w:rsidR="00430C8D" w:rsidRPr="00996FE1" w:rsidRDefault="00430C8D" w:rsidP="00470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lang w:val="uk-UA"/>
        </w:rPr>
      </w:pPr>
    </w:p>
    <w:p w14:paraId="4EAEA23D" w14:textId="5E90DFF7" w:rsidR="00430C8D" w:rsidRDefault="00430C8D" w:rsidP="00470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lang w:val="uk-UA"/>
        </w:rPr>
      </w:pPr>
    </w:p>
    <w:p w14:paraId="76ECDC85" w14:textId="77777777" w:rsidR="00CF7101" w:rsidRPr="00996FE1" w:rsidRDefault="00CF7101" w:rsidP="00470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lang w:val="uk-UA"/>
        </w:rPr>
      </w:pPr>
    </w:p>
    <w:p w14:paraId="29E33460" w14:textId="77777777" w:rsidR="00430C8D" w:rsidRPr="00996FE1" w:rsidRDefault="00430C8D" w:rsidP="00470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lang w:val="uk-UA"/>
        </w:rPr>
      </w:pPr>
      <w:r w:rsidRPr="00996FE1">
        <w:rPr>
          <w:b/>
          <w:color w:val="000000"/>
          <w:lang w:val="uk-UA"/>
        </w:rPr>
        <w:t>ПОРЯДОК</w:t>
      </w:r>
    </w:p>
    <w:p w14:paraId="0C5D17E1" w14:textId="77777777" w:rsidR="00430C8D" w:rsidRPr="00996FE1" w:rsidRDefault="00430C8D" w:rsidP="00470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8"/>
          <w:szCs w:val="28"/>
          <w:lang w:val="uk-UA"/>
        </w:rPr>
      </w:pPr>
      <w:r w:rsidRPr="00996FE1">
        <w:rPr>
          <w:color w:val="000000"/>
          <w:sz w:val="28"/>
          <w:szCs w:val="28"/>
          <w:lang w:val="uk-UA"/>
        </w:rPr>
        <w:t>заповнення тендерної документації</w:t>
      </w:r>
    </w:p>
    <w:p w14:paraId="6A69BBCC" w14:textId="77777777" w:rsidR="00430C8D" w:rsidRPr="00996FE1" w:rsidRDefault="00430C8D" w:rsidP="00470E62">
      <w:pPr>
        <w:tabs>
          <w:tab w:val="left" w:pos="916"/>
          <w:tab w:val="left" w:pos="5310"/>
        </w:tabs>
        <w:jc w:val="both"/>
        <w:textAlignment w:val="baseline"/>
        <w:rPr>
          <w:b/>
          <w:color w:val="000000"/>
          <w:lang w:val="uk-UA"/>
        </w:rPr>
      </w:pPr>
      <w:r w:rsidRPr="00996FE1">
        <w:rPr>
          <w:b/>
          <w:color w:val="000000"/>
          <w:lang w:val="uk-UA"/>
        </w:rPr>
        <w:tab/>
      </w:r>
      <w:r w:rsidRPr="00996FE1">
        <w:rPr>
          <w:b/>
          <w:color w:val="000000"/>
          <w:lang w:val="uk-UA"/>
        </w:rPr>
        <w:tab/>
      </w:r>
    </w:p>
    <w:tbl>
      <w:tblPr>
        <w:tblW w:w="10065" w:type="dxa"/>
        <w:tblInd w:w="-318" w:type="dxa"/>
        <w:tblLayout w:type="fixed"/>
        <w:tblLook w:val="00A0" w:firstRow="1" w:lastRow="0" w:firstColumn="1" w:lastColumn="0" w:noHBand="0" w:noVBand="0"/>
      </w:tblPr>
      <w:tblGrid>
        <w:gridCol w:w="710"/>
        <w:gridCol w:w="2552"/>
        <w:gridCol w:w="28"/>
        <w:gridCol w:w="6775"/>
      </w:tblGrid>
      <w:tr w:rsidR="00430C8D" w:rsidRPr="00996FE1" w14:paraId="35FE86A4" w14:textId="77777777" w:rsidTr="00F978F6">
        <w:trPr>
          <w:trHeight w:val="24"/>
        </w:trPr>
        <w:tc>
          <w:tcPr>
            <w:tcW w:w="710" w:type="dxa"/>
            <w:tcBorders>
              <w:top w:val="single" w:sz="4" w:space="0" w:color="000000"/>
              <w:left w:val="single" w:sz="4" w:space="0" w:color="000000"/>
              <w:bottom w:val="single" w:sz="4" w:space="0" w:color="000000"/>
              <w:right w:val="single" w:sz="4" w:space="0" w:color="000000"/>
            </w:tcBorders>
          </w:tcPr>
          <w:p w14:paraId="75566FA0" w14:textId="77777777" w:rsidR="00430C8D" w:rsidRPr="00996FE1" w:rsidRDefault="00430C8D" w:rsidP="0006375D">
            <w:pPr>
              <w:pStyle w:val="1"/>
              <w:spacing w:before="0" w:after="0" w:line="276" w:lineRule="auto"/>
              <w:ind w:firstLine="198"/>
              <w:jc w:val="both"/>
              <w:rPr>
                <w:rFonts w:ascii="Times New Roman" w:hAnsi="Times New Roman" w:cs="Times New Roman"/>
                <w:color w:val="000000"/>
                <w:kern w:val="0"/>
                <w:sz w:val="24"/>
                <w:szCs w:val="24"/>
                <w:lang w:val="uk-UA"/>
              </w:rPr>
            </w:pPr>
            <w:r w:rsidRPr="00996FE1">
              <w:rPr>
                <w:rFonts w:ascii="Times New Roman" w:hAnsi="Times New Roman" w:cs="Times New Roman"/>
                <w:color w:val="000000"/>
                <w:kern w:val="0"/>
                <w:sz w:val="24"/>
                <w:szCs w:val="24"/>
                <w:lang w:val="uk-UA"/>
              </w:rPr>
              <w:t>№</w:t>
            </w:r>
          </w:p>
        </w:tc>
        <w:tc>
          <w:tcPr>
            <w:tcW w:w="9355" w:type="dxa"/>
            <w:gridSpan w:val="3"/>
            <w:tcBorders>
              <w:top w:val="single" w:sz="4" w:space="0" w:color="000000"/>
              <w:left w:val="single" w:sz="4" w:space="0" w:color="000000"/>
              <w:bottom w:val="single" w:sz="4" w:space="0" w:color="auto"/>
              <w:right w:val="single" w:sz="4" w:space="0" w:color="000000"/>
            </w:tcBorders>
          </w:tcPr>
          <w:p w14:paraId="10054A42" w14:textId="77777777" w:rsidR="00430C8D" w:rsidRPr="00996FE1" w:rsidRDefault="00430C8D" w:rsidP="0006375D">
            <w:pPr>
              <w:pStyle w:val="1"/>
              <w:spacing w:before="0" w:after="0" w:line="276" w:lineRule="auto"/>
              <w:ind w:firstLine="198"/>
              <w:jc w:val="center"/>
              <w:rPr>
                <w:rFonts w:ascii="Times New Roman" w:hAnsi="Times New Roman" w:cs="Times New Roman"/>
                <w:color w:val="000000"/>
                <w:kern w:val="0"/>
                <w:sz w:val="24"/>
                <w:szCs w:val="24"/>
                <w:lang w:val="uk-UA"/>
              </w:rPr>
            </w:pPr>
            <w:r w:rsidRPr="00996FE1">
              <w:rPr>
                <w:rFonts w:ascii="Times New Roman" w:hAnsi="Times New Roman" w:cs="Times New Roman"/>
                <w:color w:val="000000"/>
                <w:kern w:val="0"/>
                <w:sz w:val="24"/>
                <w:szCs w:val="24"/>
                <w:lang w:val="uk-UA"/>
              </w:rPr>
              <w:t>Розділ 1. Загальні положення</w:t>
            </w:r>
          </w:p>
        </w:tc>
      </w:tr>
      <w:tr w:rsidR="00430C8D" w:rsidRPr="00996FE1" w14:paraId="6F073ECE" w14:textId="77777777" w:rsidTr="00F978F6">
        <w:trPr>
          <w:trHeight w:val="24"/>
        </w:trPr>
        <w:tc>
          <w:tcPr>
            <w:tcW w:w="710" w:type="dxa"/>
            <w:tcBorders>
              <w:top w:val="single" w:sz="4" w:space="0" w:color="000000"/>
              <w:left w:val="single" w:sz="4" w:space="0" w:color="000000"/>
              <w:bottom w:val="single" w:sz="4" w:space="0" w:color="000000"/>
              <w:right w:val="single" w:sz="4" w:space="0" w:color="000000"/>
            </w:tcBorders>
            <w:vAlign w:val="center"/>
          </w:tcPr>
          <w:p w14:paraId="0080120E" w14:textId="77777777" w:rsidR="00430C8D" w:rsidRPr="00996FE1" w:rsidRDefault="00430C8D" w:rsidP="0006375D">
            <w:pPr>
              <w:pStyle w:val="1"/>
              <w:spacing w:before="0" w:after="0" w:line="276" w:lineRule="auto"/>
              <w:ind w:firstLine="198"/>
              <w:jc w:val="center"/>
              <w:rPr>
                <w:rFonts w:ascii="Times New Roman" w:hAnsi="Times New Roman" w:cs="Times New Roman"/>
                <w:color w:val="000000"/>
                <w:kern w:val="0"/>
                <w:sz w:val="24"/>
                <w:szCs w:val="24"/>
                <w:lang w:val="uk-UA"/>
              </w:rPr>
            </w:pPr>
            <w:r w:rsidRPr="00996FE1">
              <w:rPr>
                <w:rFonts w:ascii="Times New Roman" w:hAnsi="Times New Roman" w:cs="Times New Roman"/>
                <w:color w:val="000000"/>
                <w:kern w:val="0"/>
                <w:sz w:val="24"/>
                <w:szCs w:val="24"/>
                <w:lang w:val="uk-UA"/>
              </w:rPr>
              <w:t>1.</w:t>
            </w:r>
          </w:p>
        </w:tc>
        <w:tc>
          <w:tcPr>
            <w:tcW w:w="2552" w:type="dxa"/>
            <w:tcBorders>
              <w:top w:val="single" w:sz="4" w:space="0" w:color="auto"/>
              <w:left w:val="single" w:sz="4" w:space="0" w:color="000000"/>
              <w:bottom w:val="single" w:sz="4" w:space="0" w:color="000000"/>
              <w:right w:val="single" w:sz="4" w:space="0" w:color="auto"/>
            </w:tcBorders>
            <w:vAlign w:val="center"/>
          </w:tcPr>
          <w:p w14:paraId="4C4159B5" w14:textId="77777777" w:rsidR="00430C8D" w:rsidRPr="00996FE1" w:rsidRDefault="00430C8D" w:rsidP="0006375D">
            <w:pPr>
              <w:pStyle w:val="1"/>
              <w:tabs>
                <w:tab w:val="left" w:pos="615"/>
                <w:tab w:val="left" w:pos="3045"/>
                <w:tab w:val="center" w:pos="4668"/>
              </w:tabs>
              <w:spacing w:before="0" w:after="0" w:line="276" w:lineRule="auto"/>
              <w:ind w:firstLine="198"/>
              <w:jc w:val="center"/>
              <w:rPr>
                <w:lang w:val="uk-UA"/>
              </w:rPr>
            </w:pPr>
            <w:r w:rsidRPr="00996FE1">
              <w:rPr>
                <w:rFonts w:ascii="Times New Roman" w:hAnsi="Times New Roman" w:cs="Times New Roman"/>
                <w:color w:val="000000"/>
                <w:kern w:val="0"/>
                <w:sz w:val="24"/>
                <w:szCs w:val="24"/>
                <w:lang w:val="uk-UA"/>
              </w:rPr>
              <w:t>2.</w:t>
            </w:r>
          </w:p>
        </w:tc>
        <w:tc>
          <w:tcPr>
            <w:tcW w:w="6803" w:type="dxa"/>
            <w:gridSpan w:val="2"/>
            <w:tcBorders>
              <w:top w:val="single" w:sz="4" w:space="0" w:color="auto"/>
              <w:left w:val="single" w:sz="4" w:space="0" w:color="auto"/>
              <w:bottom w:val="single" w:sz="4" w:space="0" w:color="000000"/>
              <w:right w:val="single" w:sz="4" w:space="0" w:color="000000"/>
            </w:tcBorders>
          </w:tcPr>
          <w:p w14:paraId="021B5E8F" w14:textId="77777777" w:rsidR="00430C8D" w:rsidRPr="00996FE1" w:rsidRDefault="00430C8D" w:rsidP="0006375D">
            <w:pPr>
              <w:pStyle w:val="1"/>
              <w:tabs>
                <w:tab w:val="left" w:pos="3045"/>
                <w:tab w:val="center" w:pos="4668"/>
              </w:tabs>
              <w:spacing w:before="0" w:after="0" w:line="276" w:lineRule="auto"/>
              <w:jc w:val="center"/>
              <w:rPr>
                <w:lang w:val="uk-UA"/>
              </w:rPr>
            </w:pPr>
            <w:r w:rsidRPr="00996FE1">
              <w:rPr>
                <w:rFonts w:ascii="Times New Roman" w:hAnsi="Times New Roman" w:cs="Times New Roman"/>
                <w:color w:val="000000"/>
                <w:kern w:val="0"/>
                <w:sz w:val="24"/>
                <w:szCs w:val="24"/>
                <w:lang w:val="uk-UA"/>
              </w:rPr>
              <w:t>3.</w:t>
            </w:r>
          </w:p>
        </w:tc>
      </w:tr>
      <w:tr w:rsidR="00430C8D" w:rsidRPr="002A6ADF" w14:paraId="5352B6AF" w14:textId="77777777" w:rsidTr="00F978F6">
        <w:trPr>
          <w:trHeight w:val="23"/>
        </w:trPr>
        <w:tc>
          <w:tcPr>
            <w:tcW w:w="710" w:type="dxa"/>
            <w:tcBorders>
              <w:top w:val="single" w:sz="4" w:space="0" w:color="000000"/>
              <w:left w:val="single" w:sz="4" w:space="0" w:color="000000"/>
              <w:bottom w:val="single" w:sz="4" w:space="0" w:color="000000"/>
              <w:right w:val="nil"/>
            </w:tcBorders>
            <w:vAlign w:val="center"/>
          </w:tcPr>
          <w:p w14:paraId="04016126" w14:textId="77777777" w:rsidR="00430C8D" w:rsidRPr="00996FE1" w:rsidRDefault="00430C8D" w:rsidP="0006375D">
            <w:pPr>
              <w:spacing w:line="276" w:lineRule="auto"/>
              <w:jc w:val="center"/>
              <w:rPr>
                <w:b/>
                <w:bCs/>
                <w:color w:val="000000"/>
                <w:lang w:val="uk-UA"/>
              </w:rPr>
            </w:pPr>
            <w:r w:rsidRPr="00996FE1">
              <w:rPr>
                <w:b/>
                <w:bCs/>
                <w:color w:val="000000"/>
                <w:lang w:val="uk-UA"/>
              </w:rPr>
              <w:t>1.</w:t>
            </w:r>
          </w:p>
        </w:tc>
        <w:tc>
          <w:tcPr>
            <w:tcW w:w="2552" w:type="dxa"/>
            <w:tcBorders>
              <w:top w:val="single" w:sz="4" w:space="0" w:color="000000"/>
              <w:left w:val="single" w:sz="4" w:space="0" w:color="000000"/>
              <w:bottom w:val="single" w:sz="4" w:space="0" w:color="000000"/>
              <w:right w:val="single" w:sz="4" w:space="0" w:color="auto"/>
            </w:tcBorders>
          </w:tcPr>
          <w:p w14:paraId="43F8A008" w14:textId="77777777" w:rsidR="00430C8D" w:rsidRPr="00996FE1" w:rsidRDefault="00430C8D" w:rsidP="0006375D">
            <w:pPr>
              <w:spacing w:line="276" w:lineRule="auto"/>
              <w:jc w:val="both"/>
              <w:rPr>
                <w:b/>
                <w:lang w:val="uk-UA"/>
              </w:rPr>
            </w:pPr>
            <w:r w:rsidRPr="00996FE1">
              <w:rPr>
                <w:b/>
                <w:bCs/>
                <w:color w:val="000000"/>
                <w:lang w:val="uk-UA"/>
              </w:rPr>
              <w:t>Терміни, які вживаються в тендерній документації</w:t>
            </w:r>
          </w:p>
        </w:tc>
        <w:tc>
          <w:tcPr>
            <w:tcW w:w="6803" w:type="dxa"/>
            <w:gridSpan w:val="2"/>
            <w:tcBorders>
              <w:top w:val="single" w:sz="4" w:space="0" w:color="000000"/>
              <w:left w:val="single" w:sz="4" w:space="0" w:color="auto"/>
              <w:bottom w:val="single" w:sz="4" w:space="0" w:color="000000"/>
              <w:right w:val="single" w:sz="4" w:space="0" w:color="000000"/>
            </w:tcBorders>
          </w:tcPr>
          <w:p w14:paraId="342039B5" w14:textId="77777777" w:rsidR="00430C8D" w:rsidRPr="00996FE1" w:rsidRDefault="00430C8D" w:rsidP="003F328E">
            <w:pPr>
              <w:pStyle w:val="11"/>
              <w:jc w:val="both"/>
              <w:rPr>
                <w:rFonts w:ascii="Times New Roman" w:hAnsi="Times New Roman" w:cs="Times New Roman"/>
                <w:sz w:val="24"/>
                <w:szCs w:val="24"/>
              </w:rPr>
            </w:pPr>
            <w:r w:rsidRPr="00996FE1">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(із змінами та доповненнями згідно Закону України  №114 ІХ від 19.09.2019р. «Про внесення змін до Закону України "Про публічні закупівлі" та деяких інших законодавчих актів України щодо вдосконалення публічних закупівель» – далі  Закон)</w:t>
            </w:r>
            <w:r w:rsidRPr="00996FE1">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 xml:space="preserve"> </w:t>
            </w:r>
            <w:r w:rsidRPr="00996FE1">
              <w:rPr>
                <w:rFonts w:ascii="Times New Roman" w:hAnsi="Times New Roman" w:cs="Times New Roman"/>
                <w:sz w:val="24"/>
                <w:szCs w:val="24"/>
              </w:rPr>
              <w:t>Терміни, які використовуються в цій тендерній документації, вживаються в значеннях, визначених Законом.</w:t>
            </w:r>
          </w:p>
        </w:tc>
      </w:tr>
      <w:tr w:rsidR="00430C8D" w:rsidRPr="00996FE1" w14:paraId="15EEDCA5" w14:textId="77777777" w:rsidTr="00F978F6">
        <w:trPr>
          <w:trHeight w:val="23"/>
        </w:trPr>
        <w:tc>
          <w:tcPr>
            <w:tcW w:w="710" w:type="dxa"/>
            <w:tcBorders>
              <w:top w:val="single" w:sz="4" w:space="0" w:color="000000"/>
              <w:left w:val="single" w:sz="4" w:space="0" w:color="000000"/>
              <w:bottom w:val="single" w:sz="4" w:space="0" w:color="000000"/>
              <w:right w:val="nil"/>
            </w:tcBorders>
            <w:vAlign w:val="center"/>
          </w:tcPr>
          <w:p w14:paraId="273740ED" w14:textId="77777777" w:rsidR="00430C8D" w:rsidRPr="00996FE1" w:rsidRDefault="00430C8D" w:rsidP="0006375D">
            <w:pPr>
              <w:spacing w:line="276" w:lineRule="auto"/>
              <w:jc w:val="center"/>
              <w:rPr>
                <w:b/>
                <w:bCs/>
                <w:color w:val="000000"/>
                <w:lang w:val="uk-UA"/>
              </w:rPr>
            </w:pPr>
            <w:r w:rsidRPr="00996FE1">
              <w:rPr>
                <w:b/>
                <w:bCs/>
                <w:color w:val="000000"/>
                <w:lang w:val="uk-UA"/>
              </w:rPr>
              <w:t>2.</w:t>
            </w:r>
          </w:p>
        </w:tc>
        <w:tc>
          <w:tcPr>
            <w:tcW w:w="2552" w:type="dxa"/>
            <w:tcBorders>
              <w:top w:val="single" w:sz="4" w:space="0" w:color="000000"/>
              <w:left w:val="single" w:sz="4" w:space="0" w:color="000000"/>
              <w:bottom w:val="single" w:sz="4" w:space="0" w:color="000000"/>
              <w:right w:val="nil"/>
            </w:tcBorders>
          </w:tcPr>
          <w:p w14:paraId="0DC2866A" w14:textId="77777777" w:rsidR="00430C8D" w:rsidRPr="00996FE1" w:rsidRDefault="00430C8D" w:rsidP="0006375D">
            <w:pPr>
              <w:spacing w:line="276" w:lineRule="auto"/>
              <w:jc w:val="both"/>
              <w:rPr>
                <w:b/>
                <w:lang w:val="uk-UA"/>
              </w:rPr>
            </w:pPr>
            <w:r w:rsidRPr="00996FE1">
              <w:rPr>
                <w:b/>
                <w:bCs/>
                <w:color w:val="000000"/>
                <w:lang w:val="uk-UA"/>
              </w:rPr>
              <w:t>Інформація про замовника торгів</w:t>
            </w:r>
          </w:p>
        </w:tc>
        <w:tc>
          <w:tcPr>
            <w:tcW w:w="6803" w:type="dxa"/>
            <w:gridSpan w:val="2"/>
            <w:tcBorders>
              <w:top w:val="single" w:sz="4" w:space="0" w:color="000000"/>
              <w:left w:val="single" w:sz="4" w:space="0" w:color="000000"/>
              <w:bottom w:val="single" w:sz="4" w:space="0" w:color="000000"/>
              <w:right w:val="single" w:sz="4" w:space="0" w:color="000000"/>
            </w:tcBorders>
          </w:tcPr>
          <w:p w14:paraId="7AAB3A77" w14:textId="77777777" w:rsidR="00430C8D" w:rsidRPr="00996FE1" w:rsidRDefault="00430C8D" w:rsidP="0006375D">
            <w:pPr>
              <w:snapToGrid w:val="0"/>
              <w:spacing w:line="276" w:lineRule="auto"/>
              <w:ind w:firstLine="284"/>
              <w:jc w:val="both"/>
              <w:rPr>
                <w:color w:val="000000"/>
                <w:lang w:val="uk-UA"/>
              </w:rPr>
            </w:pPr>
          </w:p>
        </w:tc>
      </w:tr>
      <w:tr w:rsidR="00430C8D" w:rsidRPr="00996FE1" w14:paraId="7DB01462" w14:textId="77777777" w:rsidTr="00F978F6">
        <w:trPr>
          <w:trHeight w:val="23"/>
        </w:trPr>
        <w:tc>
          <w:tcPr>
            <w:tcW w:w="710" w:type="dxa"/>
            <w:tcBorders>
              <w:top w:val="single" w:sz="4" w:space="0" w:color="000000"/>
              <w:left w:val="single" w:sz="4" w:space="0" w:color="000000"/>
              <w:bottom w:val="single" w:sz="4" w:space="0" w:color="000000"/>
              <w:right w:val="nil"/>
            </w:tcBorders>
            <w:vAlign w:val="center"/>
          </w:tcPr>
          <w:p w14:paraId="079371B3" w14:textId="77777777" w:rsidR="00430C8D" w:rsidRPr="00996FE1" w:rsidRDefault="00430C8D" w:rsidP="0006375D">
            <w:pPr>
              <w:spacing w:line="276" w:lineRule="auto"/>
              <w:jc w:val="center"/>
              <w:rPr>
                <w:b/>
                <w:color w:val="000000"/>
                <w:lang w:val="uk-UA"/>
              </w:rPr>
            </w:pPr>
            <w:r w:rsidRPr="00996FE1">
              <w:rPr>
                <w:b/>
                <w:color w:val="000000"/>
                <w:lang w:val="uk-UA"/>
              </w:rPr>
              <w:t>2.1.</w:t>
            </w:r>
          </w:p>
        </w:tc>
        <w:tc>
          <w:tcPr>
            <w:tcW w:w="2552" w:type="dxa"/>
            <w:tcBorders>
              <w:top w:val="single" w:sz="4" w:space="0" w:color="000000"/>
              <w:left w:val="single" w:sz="4" w:space="0" w:color="000000"/>
              <w:bottom w:val="single" w:sz="4" w:space="0" w:color="000000"/>
              <w:right w:val="nil"/>
            </w:tcBorders>
          </w:tcPr>
          <w:p w14:paraId="3E7D85A4" w14:textId="77777777" w:rsidR="00430C8D" w:rsidRPr="00996FE1" w:rsidRDefault="00430C8D" w:rsidP="0006375D">
            <w:pPr>
              <w:spacing w:line="276" w:lineRule="auto"/>
              <w:jc w:val="both"/>
              <w:rPr>
                <w:lang w:val="uk-UA"/>
              </w:rPr>
            </w:pPr>
            <w:r w:rsidRPr="00996FE1">
              <w:rPr>
                <w:color w:val="000000"/>
                <w:lang w:val="uk-UA"/>
              </w:rPr>
              <w:t xml:space="preserve"> повне найменування</w:t>
            </w:r>
          </w:p>
        </w:tc>
        <w:tc>
          <w:tcPr>
            <w:tcW w:w="6803" w:type="dxa"/>
            <w:gridSpan w:val="2"/>
            <w:tcBorders>
              <w:top w:val="single" w:sz="4" w:space="0" w:color="000000"/>
              <w:left w:val="single" w:sz="4" w:space="0" w:color="000000"/>
              <w:bottom w:val="single" w:sz="4" w:space="0" w:color="000000"/>
              <w:right w:val="single" w:sz="4" w:space="0" w:color="000000"/>
            </w:tcBorders>
          </w:tcPr>
          <w:p w14:paraId="707CC575" w14:textId="77777777" w:rsidR="00430C8D" w:rsidRPr="00996FE1" w:rsidRDefault="00430C8D" w:rsidP="0006375D">
            <w:pPr>
              <w:widowControl w:val="0"/>
              <w:tabs>
                <w:tab w:val="left" w:pos="3090"/>
              </w:tabs>
              <w:spacing w:line="276" w:lineRule="auto"/>
              <w:jc w:val="both"/>
              <w:rPr>
                <w:lang w:val="uk-UA"/>
              </w:rPr>
            </w:pPr>
            <w:r w:rsidRPr="00996FE1">
              <w:rPr>
                <w:b/>
                <w:lang w:val="uk-UA"/>
              </w:rPr>
              <w:t>Комунальне підприємство «Тернопількомунінвест»</w:t>
            </w:r>
          </w:p>
        </w:tc>
      </w:tr>
      <w:tr w:rsidR="00430C8D" w:rsidRPr="00996FE1" w14:paraId="383BCD29" w14:textId="77777777" w:rsidTr="00F978F6">
        <w:trPr>
          <w:trHeight w:val="23"/>
        </w:trPr>
        <w:tc>
          <w:tcPr>
            <w:tcW w:w="710" w:type="dxa"/>
            <w:tcBorders>
              <w:top w:val="single" w:sz="4" w:space="0" w:color="000000"/>
              <w:left w:val="single" w:sz="4" w:space="0" w:color="000000"/>
              <w:bottom w:val="single" w:sz="4" w:space="0" w:color="000000"/>
              <w:right w:val="nil"/>
            </w:tcBorders>
            <w:vAlign w:val="center"/>
          </w:tcPr>
          <w:p w14:paraId="670AEF9B" w14:textId="77777777" w:rsidR="00430C8D" w:rsidRPr="00996FE1" w:rsidRDefault="00430C8D" w:rsidP="0006375D">
            <w:pPr>
              <w:spacing w:line="276" w:lineRule="auto"/>
              <w:jc w:val="center"/>
              <w:rPr>
                <w:b/>
                <w:color w:val="000000"/>
                <w:lang w:val="uk-UA"/>
              </w:rPr>
            </w:pPr>
            <w:r w:rsidRPr="00996FE1">
              <w:rPr>
                <w:b/>
                <w:color w:val="000000"/>
                <w:lang w:val="uk-UA"/>
              </w:rPr>
              <w:t>2.2.</w:t>
            </w:r>
          </w:p>
        </w:tc>
        <w:tc>
          <w:tcPr>
            <w:tcW w:w="2552" w:type="dxa"/>
            <w:tcBorders>
              <w:top w:val="single" w:sz="4" w:space="0" w:color="000000"/>
              <w:left w:val="single" w:sz="4" w:space="0" w:color="000000"/>
              <w:bottom w:val="single" w:sz="4" w:space="0" w:color="000000"/>
              <w:right w:val="nil"/>
            </w:tcBorders>
          </w:tcPr>
          <w:p w14:paraId="2996FED4" w14:textId="77777777" w:rsidR="00430C8D" w:rsidRPr="00996FE1" w:rsidRDefault="00430C8D" w:rsidP="0006375D">
            <w:pPr>
              <w:spacing w:line="276" w:lineRule="auto"/>
              <w:jc w:val="both"/>
              <w:rPr>
                <w:lang w:val="uk-UA"/>
              </w:rPr>
            </w:pPr>
            <w:r w:rsidRPr="00996FE1">
              <w:rPr>
                <w:color w:val="000000"/>
                <w:lang w:val="uk-UA"/>
              </w:rPr>
              <w:t xml:space="preserve"> місцезнаходження (адреса)</w:t>
            </w:r>
          </w:p>
        </w:tc>
        <w:tc>
          <w:tcPr>
            <w:tcW w:w="6803" w:type="dxa"/>
            <w:gridSpan w:val="2"/>
            <w:tcBorders>
              <w:top w:val="single" w:sz="4" w:space="0" w:color="000000"/>
              <w:left w:val="single" w:sz="4" w:space="0" w:color="000000"/>
              <w:bottom w:val="single" w:sz="4" w:space="0" w:color="000000"/>
              <w:right w:val="single" w:sz="4" w:space="0" w:color="000000"/>
            </w:tcBorders>
          </w:tcPr>
          <w:p w14:paraId="20BAC59D" w14:textId="77777777" w:rsidR="00430C8D" w:rsidRPr="00996FE1" w:rsidRDefault="00430C8D" w:rsidP="0006375D">
            <w:pPr>
              <w:spacing w:line="276" w:lineRule="auto"/>
              <w:jc w:val="both"/>
              <w:rPr>
                <w:lang w:val="uk-UA"/>
              </w:rPr>
            </w:pPr>
            <w:smartTag w:uri="urn:schemas-microsoft-com:office:smarttags" w:element="metricconverter">
              <w:smartTagPr>
                <w:attr w:name="ProductID" w:val="46017, м"/>
              </w:smartTagPr>
              <w:r w:rsidRPr="00996FE1">
                <w:rPr>
                  <w:color w:val="000000"/>
                  <w:lang w:val="uk-UA"/>
                </w:rPr>
                <w:t>46017, м</w:t>
              </w:r>
            </w:smartTag>
            <w:r w:rsidRPr="00996FE1">
              <w:rPr>
                <w:color w:val="000000"/>
                <w:lang w:val="uk-UA"/>
              </w:rPr>
              <w:t>. Тернопіль, вул. Київська 3а</w:t>
            </w:r>
          </w:p>
        </w:tc>
      </w:tr>
      <w:tr w:rsidR="00430C8D" w:rsidRPr="00996FE1" w14:paraId="37D03441" w14:textId="77777777" w:rsidTr="00F978F6">
        <w:trPr>
          <w:trHeight w:val="23"/>
        </w:trPr>
        <w:tc>
          <w:tcPr>
            <w:tcW w:w="710" w:type="dxa"/>
            <w:tcBorders>
              <w:top w:val="single" w:sz="4" w:space="0" w:color="000000"/>
              <w:left w:val="single" w:sz="4" w:space="0" w:color="000000"/>
              <w:bottom w:val="single" w:sz="4" w:space="0" w:color="000000"/>
              <w:right w:val="nil"/>
            </w:tcBorders>
            <w:vAlign w:val="center"/>
          </w:tcPr>
          <w:p w14:paraId="693A6F6A" w14:textId="77777777" w:rsidR="00430C8D" w:rsidRPr="00996FE1" w:rsidRDefault="00430C8D" w:rsidP="0006375D">
            <w:pPr>
              <w:spacing w:line="276" w:lineRule="auto"/>
              <w:jc w:val="center"/>
              <w:rPr>
                <w:b/>
                <w:color w:val="000000"/>
                <w:lang w:val="uk-UA"/>
              </w:rPr>
            </w:pPr>
            <w:r w:rsidRPr="00996FE1">
              <w:rPr>
                <w:b/>
                <w:color w:val="000000"/>
                <w:lang w:val="uk-UA"/>
              </w:rPr>
              <w:t>2.3.</w:t>
            </w:r>
          </w:p>
        </w:tc>
        <w:tc>
          <w:tcPr>
            <w:tcW w:w="2552" w:type="dxa"/>
            <w:tcBorders>
              <w:top w:val="single" w:sz="4" w:space="0" w:color="000000"/>
              <w:left w:val="single" w:sz="4" w:space="0" w:color="000000"/>
              <w:bottom w:val="single" w:sz="4" w:space="0" w:color="000000"/>
              <w:right w:val="nil"/>
            </w:tcBorders>
          </w:tcPr>
          <w:p w14:paraId="01D12754" w14:textId="77777777" w:rsidR="00430C8D" w:rsidRPr="00996FE1" w:rsidRDefault="00430C8D" w:rsidP="00AD6BCE">
            <w:pPr>
              <w:pStyle w:val="11"/>
              <w:rPr>
                <w:rFonts w:ascii="Times New Roman" w:hAnsi="Times New Roman" w:cs="Times New Roman"/>
                <w:sz w:val="24"/>
                <w:szCs w:val="24"/>
              </w:rPr>
            </w:pPr>
            <w:r w:rsidRPr="00996FE1">
              <w:rPr>
                <w:rFonts w:ascii="Times New Roman" w:hAnsi="Times New Roman" w:cs="Times New Roman"/>
                <w:sz w:val="24"/>
                <w:szCs w:val="24"/>
              </w:rPr>
              <w:t>посадова особа замовника, уповноважена здійснювати зв’язок з учасниками</w:t>
            </w:r>
          </w:p>
        </w:tc>
        <w:tc>
          <w:tcPr>
            <w:tcW w:w="6803" w:type="dxa"/>
            <w:gridSpan w:val="2"/>
            <w:tcBorders>
              <w:top w:val="single" w:sz="4" w:space="0" w:color="000000"/>
              <w:left w:val="single" w:sz="4" w:space="0" w:color="000000"/>
              <w:bottom w:val="single" w:sz="4" w:space="0" w:color="000000"/>
              <w:right w:val="single" w:sz="4" w:space="0" w:color="000000"/>
            </w:tcBorders>
          </w:tcPr>
          <w:p w14:paraId="4FDE719E" w14:textId="0F43565F" w:rsidR="00430C8D" w:rsidRPr="00996FE1" w:rsidRDefault="00430C8D" w:rsidP="0065688D">
            <w:pPr>
              <w:pStyle w:val="13"/>
              <w:rPr>
                <w:rFonts w:ascii="Times New Roman" w:hAnsi="Times New Roman" w:cs="Times New Roman"/>
                <w:color w:val="auto"/>
                <w:sz w:val="24"/>
                <w:szCs w:val="24"/>
                <w:lang w:val="uk-UA"/>
              </w:rPr>
            </w:pPr>
            <w:r>
              <w:rPr>
                <w:rFonts w:ascii="Times New Roman" w:hAnsi="Times New Roman" w:cs="Times New Roman"/>
                <w:b/>
                <w:color w:val="auto"/>
                <w:sz w:val="24"/>
                <w:szCs w:val="24"/>
                <w:lang w:val="uk-UA"/>
              </w:rPr>
              <w:t>Лемак Ірина Анатоліївна</w:t>
            </w:r>
            <w:r w:rsidRPr="00996FE1">
              <w:rPr>
                <w:rFonts w:ascii="Times New Roman" w:hAnsi="Times New Roman" w:cs="Times New Roman"/>
                <w:color w:val="auto"/>
                <w:sz w:val="24"/>
                <w:szCs w:val="24"/>
                <w:lang w:val="uk-UA"/>
              </w:rPr>
              <w:t xml:space="preserve"> – </w:t>
            </w:r>
            <w:r>
              <w:rPr>
                <w:rFonts w:ascii="Times New Roman" w:hAnsi="Times New Roman" w:cs="Times New Roman"/>
                <w:color w:val="auto"/>
                <w:sz w:val="24"/>
                <w:szCs w:val="24"/>
                <w:lang w:val="uk-UA"/>
              </w:rPr>
              <w:t>головний спеціаліст – юрисконсульт</w:t>
            </w:r>
            <w:r w:rsidRPr="00996FE1">
              <w:rPr>
                <w:rFonts w:ascii="Times New Roman" w:hAnsi="Times New Roman" w:cs="Times New Roman"/>
                <w:color w:val="auto"/>
                <w:sz w:val="24"/>
                <w:szCs w:val="24"/>
                <w:lang w:val="uk-UA"/>
              </w:rPr>
              <w:t xml:space="preserve"> </w:t>
            </w:r>
            <w:r w:rsidRPr="00996FE1">
              <w:rPr>
                <w:rFonts w:ascii="Times New Roman" w:hAnsi="Times New Roman" w:cs="Times New Roman"/>
                <w:sz w:val="24"/>
                <w:szCs w:val="24"/>
                <w:lang w:val="uk-UA"/>
              </w:rPr>
              <w:t>Комунального підприємства</w:t>
            </w:r>
            <w:r w:rsidR="00A14360">
              <w:rPr>
                <w:rFonts w:ascii="Times New Roman" w:hAnsi="Times New Roman" w:cs="Times New Roman"/>
                <w:sz w:val="24"/>
                <w:szCs w:val="24"/>
                <w:lang w:val="uk-UA"/>
              </w:rPr>
              <w:t xml:space="preserve"> </w:t>
            </w:r>
            <w:r w:rsidRPr="00996FE1">
              <w:rPr>
                <w:rFonts w:ascii="Times New Roman" w:hAnsi="Times New Roman" w:cs="Times New Roman"/>
                <w:sz w:val="24"/>
                <w:szCs w:val="24"/>
                <w:lang w:val="uk-UA"/>
              </w:rPr>
              <w:t>«Тернопількомунінвест»</w:t>
            </w:r>
            <w:r w:rsidRPr="00996FE1">
              <w:rPr>
                <w:rFonts w:ascii="Times New Roman" w:hAnsi="Times New Roman" w:cs="Times New Roman"/>
                <w:color w:val="auto"/>
                <w:sz w:val="24"/>
                <w:szCs w:val="24"/>
                <w:lang w:val="uk-UA"/>
              </w:rPr>
              <w:t xml:space="preserve">, </w:t>
            </w:r>
            <w:r w:rsidR="008E0C44">
              <w:rPr>
                <w:rFonts w:ascii="Times New Roman" w:hAnsi="Times New Roman" w:cs="Times New Roman"/>
                <w:color w:val="auto"/>
                <w:sz w:val="24"/>
                <w:szCs w:val="24"/>
                <w:lang w:val="uk-UA"/>
              </w:rPr>
              <w:t>уповноважена особа</w:t>
            </w:r>
            <w:r w:rsidRPr="00996FE1">
              <w:rPr>
                <w:rFonts w:ascii="Times New Roman" w:hAnsi="Times New Roman" w:cs="Times New Roman"/>
                <w:color w:val="auto"/>
                <w:sz w:val="24"/>
                <w:szCs w:val="24"/>
                <w:lang w:val="uk-UA"/>
              </w:rPr>
              <w:t xml:space="preserve">, </w:t>
            </w:r>
            <w:smartTag w:uri="urn:schemas-microsoft-com:office:smarttags" w:element="metricconverter">
              <w:smartTagPr>
                <w:attr w:name="ProductID" w:val="46017, м"/>
              </w:smartTagPr>
              <w:r w:rsidRPr="00996FE1">
                <w:rPr>
                  <w:rFonts w:ascii="Times New Roman" w:hAnsi="Times New Roman" w:cs="Times New Roman"/>
                  <w:color w:val="auto"/>
                  <w:sz w:val="24"/>
                  <w:szCs w:val="24"/>
                  <w:lang w:val="uk-UA"/>
                </w:rPr>
                <w:t>46017, м</w:t>
              </w:r>
            </w:smartTag>
            <w:r w:rsidRPr="00996FE1">
              <w:rPr>
                <w:rFonts w:ascii="Times New Roman" w:hAnsi="Times New Roman" w:cs="Times New Roman"/>
                <w:color w:val="auto"/>
                <w:sz w:val="24"/>
                <w:szCs w:val="24"/>
                <w:lang w:val="uk-UA"/>
              </w:rPr>
              <w:t>. Тернопіль, вул. Київська, 3а</w:t>
            </w:r>
          </w:p>
          <w:p w14:paraId="23B9ABC5" w14:textId="77777777" w:rsidR="00430C8D" w:rsidRPr="003249ED" w:rsidRDefault="00430C8D" w:rsidP="0065688D">
            <w:pPr>
              <w:pStyle w:val="13"/>
              <w:rPr>
                <w:rFonts w:ascii="Times New Roman" w:hAnsi="Times New Roman" w:cs="Times New Roman"/>
                <w:b/>
                <w:sz w:val="24"/>
                <w:szCs w:val="24"/>
                <w:lang w:val="uk-UA"/>
              </w:rPr>
            </w:pPr>
            <w:r w:rsidRPr="00996FE1">
              <w:rPr>
                <w:rFonts w:ascii="Times New Roman" w:hAnsi="Times New Roman" w:cs="Times New Roman"/>
                <w:sz w:val="24"/>
                <w:szCs w:val="24"/>
              </w:rPr>
              <w:t>тел./факс 0352 28 94 49, 0</w:t>
            </w:r>
            <w:r>
              <w:rPr>
                <w:rFonts w:ascii="Times New Roman" w:hAnsi="Times New Roman" w:cs="Times New Roman"/>
                <w:sz w:val="24"/>
                <w:szCs w:val="24"/>
                <w:lang w:val="uk-UA"/>
              </w:rPr>
              <w:t>68</w:t>
            </w:r>
            <w:r w:rsidRPr="00996FE1">
              <w:rPr>
                <w:rFonts w:ascii="Times New Roman" w:hAnsi="Times New Roman" w:cs="Times New Roman"/>
                <w:sz w:val="24"/>
                <w:szCs w:val="24"/>
              </w:rPr>
              <w:t> </w:t>
            </w:r>
            <w:r>
              <w:rPr>
                <w:rFonts w:ascii="Times New Roman" w:hAnsi="Times New Roman" w:cs="Times New Roman"/>
                <w:sz w:val="24"/>
                <w:szCs w:val="24"/>
                <w:lang w:val="uk-UA"/>
              </w:rPr>
              <w:t>590</w:t>
            </w:r>
            <w:r w:rsidRPr="00996FE1">
              <w:rPr>
                <w:rFonts w:ascii="Times New Roman" w:hAnsi="Times New Roman" w:cs="Times New Roman"/>
                <w:sz w:val="24"/>
                <w:szCs w:val="24"/>
              </w:rPr>
              <w:t xml:space="preserve"> </w:t>
            </w:r>
            <w:r>
              <w:rPr>
                <w:rFonts w:ascii="Times New Roman" w:hAnsi="Times New Roman" w:cs="Times New Roman"/>
                <w:sz w:val="24"/>
                <w:szCs w:val="24"/>
                <w:lang w:val="uk-UA"/>
              </w:rPr>
              <w:t>27</w:t>
            </w:r>
            <w:r w:rsidRPr="00996FE1">
              <w:rPr>
                <w:rFonts w:ascii="Times New Roman" w:hAnsi="Times New Roman" w:cs="Times New Roman"/>
                <w:sz w:val="24"/>
                <w:szCs w:val="24"/>
              </w:rPr>
              <w:t xml:space="preserve"> 9</w:t>
            </w:r>
            <w:r>
              <w:rPr>
                <w:rFonts w:ascii="Times New Roman" w:hAnsi="Times New Roman" w:cs="Times New Roman"/>
                <w:sz w:val="24"/>
                <w:szCs w:val="24"/>
                <w:lang w:val="uk-UA"/>
              </w:rPr>
              <w:t>2</w:t>
            </w:r>
            <w:r w:rsidRPr="003249ED">
              <w:rPr>
                <w:rFonts w:ascii="Times New Roman" w:hAnsi="Times New Roman" w:cs="Times New Roman"/>
                <w:sz w:val="24"/>
                <w:szCs w:val="24"/>
              </w:rPr>
              <w:t>, tender_invest@ukr.net</w:t>
            </w:r>
            <w:r>
              <w:rPr>
                <w:rFonts w:ascii="Times New Roman" w:hAnsi="Times New Roman" w:cs="Times New Roman"/>
                <w:sz w:val="24"/>
                <w:szCs w:val="24"/>
                <w:lang w:val="uk-UA"/>
              </w:rPr>
              <w:t>.</w:t>
            </w:r>
          </w:p>
          <w:p w14:paraId="24FF683B" w14:textId="66047A18" w:rsidR="00430C8D" w:rsidRPr="00996FE1" w:rsidRDefault="00430C8D" w:rsidP="00CF6EEC">
            <w:pPr>
              <w:pStyle w:val="13"/>
              <w:rPr>
                <w:rFonts w:ascii="Times New Roman" w:hAnsi="Times New Roman" w:cs="Times New Roman"/>
                <w:color w:val="auto"/>
                <w:sz w:val="24"/>
                <w:szCs w:val="24"/>
                <w:lang w:val="uk-UA"/>
              </w:rPr>
            </w:pPr>
            <w:r w:rsidRPr="00996FE1">
              <w:rPr>
                <w:rFonts w:ascii="Times New Roman" w:hAnsi="Times New Roman" w:cs="Times New Roman"/>
                <w:b/>
                <w:sz w:val="24"/>
                <w:szCs w:val="24"/>
                <w:lang w:val="uk-UA"/>
              </w:rPr>
              <w:t>Чапрак Олег Володимирович</w:t>
            </w:r>
            <w:r w:rsidRPr="00996FE1">
              <w:rPr>
                <w:rFonts w:ascii="Times New Roman" w:hAnsi="Times New Roman" w:cs="Times New Roman"/>
                <w:sz w:val="24"/>
                <w:szCs w:val="24"/>
                <w:lang w:val="uk-UA"/>
              </w:rPr>
              <w:t xml:space="preserve"> – головний спеціаліст – юрисконсульт  Комунального підприємства «Тернопількомунінвест»</w:t>
            </w:r>
            <w:r w:rsidRPr="00996FE1">
              <w:rPr>
                <w:rFonts w:ascii="Times New Roman" w:hAnsi="Times New Roman" w:cs="Times New Roman"/>
                <w:color w:val="auto"/>
                <w:sz w:val="24"/>
                <w:szCs w:val="24"/>
                <w:lang w:val="uk-UA"/>
              </w:rPr>
              <w:t xml:space="preserve">, </w:t>
            </w:r>
            <w:r w:rsidR="008E0C44">
              <w:rPr>
                <w:rFonts w:ascii="Times New Roman" w:hAnsi="Times New Roman" w:cs="Times New Roman"/>
                <w:color w:val="auto"/>
                <w:sz w:val="24"/>
                <w:szCs w:val="24"/>
                <w:lang w:val="uk-UA"/>
              </w:rPr>
              <w:t>уповноважена особа</w:t>
            </w:r>
            <w:r w:rsidRPr="00996FE1">
              <w:rPr>
                <w:rFonts w:ascii="Times New Roman" w:hAnsi="Times New Roman" w:cs="Times New Roman"/>
                <w:color w:val="auto"/>
                <w:sz w:val="24"/>
                <w:szCs w:val="24"/>
                <w:lang w:val="uk-UA"/>
              </w:rPr>
              <w:t xml:space="preserve">, </w:t>
            </w:r>
          </w:p>
          <w:p w14:paraId="754E53BB" w14:textId="77777777" w:rsidR="00430C8D" w:rsidRPr="00996FE1" w:rsidRDefault="00430C8D" w:rsidP="00CF6EEC">
            <w:pPr>
              <w:pStyle w:val="13"/>
              <w:rPr>
                <w:rFonts w:ascii="Times New Roman" w:hAnsi="Times New Roman" w:cs="Times New Roman"/>
                <w:color w:val="auto"/>
                <w:sz w:val="24"/>
                <w:szCs w:val="24"/>
                <w:lang w:val="uk-UA"/>
              </w:rPr>
            </w:pPr>
            <w:smartTag w:uri="urn:schemas-microsoft-com:office:smarttags" w:element="metricconverter">
              <w:smartTagPr>
                <w:attr w:name="ProductID" w:val="46017, м"/>
              </w:smartTagPr>
              <w:r w:rsidRPr="00996FE1">
                <w:rPr>
                  <w:rFonts w:ascii="Times New Roman" w:hAnsi="Times New Roman" w:cs="Times New Roman"/>
                  <w:color w:val="auto"/>
                  <w:sz w:val="24"/>
                  <w:szCs w:val="24"/>
                  <w:lang w:val="uk-UA"/>
                </w:rPr>
                <w:t>46017, м</w:t>
              </w:r>
            </w:smartTag>
            <w:r w:rsidRPr="00996FE1">
              <w:rPr>
                <w:rFonts w:ascii="Times New Roman" w:hAnsi="Times New Roman" w:cs="Times New Roman"/>
                <w:color w:val="auto"/>
                <w:sz w:val="24"/>
                <w:szCs w:val="24"/>
                <w:lang w:val="uk-UA"/>
              </w:rPr>
              <w:t>. Тернопіль, вул. Київська, 3а</w:t>
            </w:r>
          </w:p>
          <w:p w14:paraId="58EF24E5" w14:textId="77777777" w:rsidR="00430C8D" w:rsidRPr="00996FE1" w:rsidRDefault="00430C8D" w:rsidP="00CF6EEC">
            <w:pPr>
              <w:pStyle w:val="11"/>
              <w:jc w:val="both"/>
              <w:rPr>
                <w:rFonts w:ascii="Times New Roman" w:hAnsi="Times New Roman" w:cs="Times New Roman"/>
                <w:sz w:val="24"/>
                <w:szCs w:val="24"/>
              </w:rPr>
            </w:pPr>
            <w:r w:rsidRPr="00996FE1">
              <w:rPr>
                <w:rFonts w:ascii="Times New Roman" w:hAnsi="Times New Roman" w:cs="Times New Roman"/>
                <w:sz w:val="24"/>
                <w:szCs w:val="24"/>
              </w:rPr>
              <w:t>тел./факс 0352 28 94 49</w:t>
            </w:r>
            <w:r>
              <w:rPr>
                <w:rFonts w:ascii="Times New Roman" w:hAnsi="Times New Roman" w:cs="Times New Roman"/>
                <w:sz w:val="24"/>
                <w:szCs w:val="24"/>
              </w:rPr>
              <w:t>.</w:t>
            </w:r>
          </w:p>
          <w:p w14:paraId="696737AF" w14:textId="77777777" w:rsidR="00430C8D" w:rsidRPr="00996FE1" w:rsidRDefault="00430C8D" w:rsidP="00CF6EEC">
            <w:pPr>
              <w:pStyle w:val="11"/>
              <w:jc w:val="both"/>
              <w:rPr>
                <w:rFonts w:ascii="Times New Roman" w:hAnsi="Times New Roman" w:cs="Times New Roman"/>
                <w:sz w:val="24"/>
                <w:szCs w:val="24"/>
              </w:rPr>
            </w:pPr>
          </w:p>
        </w:tc>
      </w:tr>
      <w:tr w:rsidR="00430C8D" w:rsidRPr="00C21E39" w14:paraId="6C859294" w14:textId="77777777" w:rsidTr="00F978F6">
        <w:trPr>
          <w:cantSplit/>
          <w:trHeight w:val="467"/>
        </w:trPr>
        <w:tc>
          <w:tcPr>
            <w:tcW w:w="710" w:type="dxa"/>
            <w:tcBorders>
              <w:top w:val="single" w:sz="4" w:space="0" w:color="000000"/>
              <w:left w:val="single" w:sz="4" w:space="0" w:color="000000"/>
              <w:bottom w:val="single" w:sz="4" w:space="0" w:color="000000"/>
              <w:right w:val="nil"/>
            </w:tcBorders>
            <w:vAlign w:val="center"/>
          </w:tcPr>
          <w:p w14:paraId="497168DF" w14:textId="77777777" w:rsidR="00430C8D" w:rsidRPr="00996FE1" w:rsidRDefault="00430C8D" w:rsidP="0006375D">
            <w:pPr>
              <w:spacing w:line="276" w:lineRule="auto"/>
              <w:jc w:val="center"/>
              <w:rPr>
                <w:b/>
                <w:bCs/>
                <w:color w:val="000000"/>
                <w:lang w:val="uk-UA"/>
              </w:rPr>
            </w:pPr>
            <w:r w:rsidRPr="00996FE1">
              <w:rPr>
                <w:b/>
                <w:bCs/>
                <w:color w:val="000000"/>
                <w:lang w:val="uk-UA"/>
              </w:rPr>
              <w:t>3.</w:t>
            </w:r>
          </w:p>
        </w:tc>
        <w:tc>
          <w:tcPr>
            <w:tcW w:w="2552" w:type="dxa"/>
            <w:tcBorders>
              <w:top w:val="single" w:sz="4" w:space="0" w:color="000000"/>
              <w:left w:val="single" w:sz="4" w:space="0" w:color="000000"/>
              <w:bottom w:val="single" w:sz="4" w:space="0" w:color="000000"/>
              <w:right w:val="nil"/>
            </w:tcBorders>
          </w:tcPr>
          <w:p w14:paraId="1ED102E3" w14:textId="77777777" w:rsidR="00430C8D" w:rsidRPr="00996FE1" w:rsidRDefault="00430C8D" w:rsidP="0006375D">
            <w:pPr>
              <w:spacing w:line="276" w:lineRule="auto"/>
              <w:jc w:val="both"/>
              <w:rPr>
                <w:b/>
                <w:lang w:val="uk-UA"/>
              </w:rPr>
            </w:pPr>
            <w:r w:rsidRPr="00996FE1">
              <w:rPr>
                <w:b/>
                <w:bCs/>
                <w:color w:val="000000"/>
                <w:lang w:val="uk-UA"/>
              </w:rPr>
              <w:t>Процедура закупівлі</w:t>
            </w:r>
          </w:p>
        </w:tc>
        <w:tc>
          <w:tcPr>
            <w:tcW w:w="6803" w:type="dxa"/>
            <w:gridSpan w:val="2"/>
            <w:tcBorders>
              <w:top w:val="single" w:sz="4" w:space="0" w:color="000000"/>
              <w:left w:val="single" w:sz="4" w:space="0" w:color="000000"/>
              <w:bottom w:val="single" w:sz="4" w:space="0" w:color="000000"/>
              <w:right w:val="single" w:sz="4" w:space="0" w:color="000000"/>
            </w:tcBorders>
          </w:tcPr>
          <w:p w14:paraId="66F16CF0" w14:textId="2B243BA6" w:rsidR="00B30FAA" w:rsidRPr="00B30FAA" w:rsidRDefault="00B30FAA" w:rsidP="00B30FAA">
            <w:pPr>
              <w:spacing w:line="23" w:lineRule="atLeast"/>
              <w:rPr>
                <w:lang w:val="uk-UA"/>
              </w:rPr>
            </w:pPr>
            <w:r w:rsidRPr="00B30FAA">
              <w:rPr>
                <w:lang w:val="uk-UA"/>
              </w:rPr>
              <w:t>Відкриті торги з публікацією англійською мовою</w:t>
            </w:r>
          </w:p>
          <w:p w14:paraId="53688A11" w14:textId="028FEFDC" w:rsidR="00430C8D" w:rsidRPr="00996FE1" w:rsidRDefault="00430C8D" w:rsidP="0006375D">
            <w:pPr>
              <w:spacing w:line="276" w:lineRule="auto"/>
              <w:jc w:val="both"/>
              <w:rPr>
                <w:color w:val="000000"/>
                <w:lang w:val="uk-UA"/>
              </w:rPr>
            </w:pPr>
          </w:p>
        </w:tc>
      </w:tr>
      <w:tr w:rsidR="00430C8D" w:rsidRPr="00996FE1" w14:paraId="6A6EFF08" w14:textId="77777777" w:rsidTr="00F978F6">
        <w:trPr>
          <w:trHeight w:val="23"/>
        </w:trPr>
        <w:tc>
          <w:tcPr>
            <w:tcW w:w="710" w:type="dxa"/>
            <w:tcBorders>
              <w:top w:val="single" w:sz="4" w:space="0" w:color="000000"/>
              <w:left w:val="single" w:sz="4" w:space="0" w:color="000000"/>
              <w:bottom w:val="nil"/>
              <w:right w:val="nil"/>
            </w:tcBorders>
            <w:vAlign w:val="center"/>
          </w:tcPr>
          <w:p w14:paraId="5B5520E4" w14:textId="77777777" w:rsidR="00430C8D" w:rsidRPr="00996FE1" w:rsidRDefault="00430C8D" w:rsidP="0006375D">
            <w:pPr>
              <w:spacing w:line="276" w:lineRule="auto"/>
              <w:jc w:val="center"/>
              <w:rPr>
                <w:b/>
                <w:bCs/>
                <w:color w:val="000000"/>
                <w:lang w:val="uk-UA"/>
              </w:rPr>
            </w:pPr>
            <w:r w:rsidRPr="00996FE1">
              <w:rPr>
                <w:b/>
                <w:bCs/>
                <w:color w:val="000000"/>
                <w:lang w:val="uk-UA"/>
              </w:rPr>
              <w:t>4.</w:t>
            </w:r>
          </w:p>
        </w:tc>
        <w:tc>
          <w:tcPr>
            <w:tcW w:w="2552" w:type="dxa"/>
            <w:tcBorders>
              <w:top w:val="single" w:sz="4" w:space="0" w:color="000000"/>
              <w:left w:val="single" w:sz="4" w:space="0" w:color="000000"/>
              <w:bottom w:val="nil"/>
              <w:right w:val="nil"/>
            </w:tcBorders>
          </w:tcPr>
          <w:p w14:paraId="6BDB9EAC" w14:textId="77777777" w:rsidR="00430C8D" w:rsidRPr="00996FE1" w:rsidRDefault="00430C8D" w:rsidP="0006375D">
            <w:pPr>
              <w:spacing w:line="276" w:lineRule="auto"/>
              <w:jc w:val="both"/>
              <w:rPr>
                <w:b/>
                <w:lang w:val="uk-UA"/>
              </w:rPr>
            </w:pPr>
            <w:r w:rsidRPr="00996FE1">
              <w:rPr>
                <w:b/>
                <w:bCs/>
                <w:color w:val="000000"/>
                <w:lang w:val="uk-UA"/>
              </w:rPr>
              <w:t>Інформація про предмет закупівлі:</w:t>
            </w:r>
          </w:p>
        </w:tc>
        <w:tc>
          <w:tcPr>
            <w:tcW w:w="6803" w:type="dxa"/>
            <w:gridSpan w:val="2"/>
            <w:tcBorders>
              <w:top w:val="single" w:sz="4" w:space="0" w:color="000000"/>
              <w:left w:val="single" w:sz="4" w:space="0" w:color="000000"/>
              <w:bottom w:val="nil"/>
              <w:right w:val="single" w:sz="4" w:space="0" w:color="000000"/>
            </w:tcBorders>
          </w:tcPr>
          <w:p w14:paraId="63631023" w14:textId="57A8D212" w:rsidR="00430C8D" w:rsidRPr="00996FE1" w:rsidRDefault="00B30FAA" w:rsidP="0006375D">
            <w:pPr>
              <w:spacing w:line="276" w:lineRule="auto"/>
              <w:jc w:val="both"/>
              <w:rPr>
                <w:lang w:val="uk-UA"/>
              </w:rPr>
            </w:pPr>
            <w:r>
              <w:rPr>
                <w:color w:val="000000"/>
                <w:lang w:val="uk-UA"/>
              </w:rPr>
              <w:t>Надання послуг</w:t>
            </w:r>
            <w:r w:rsidR="00430C8D" w:rsidRPr="00996FE1">
              <w:rPr>
                <w:color w:val="000000"/>
                <w:lang w:val="uk-UA"/>
              </w:rPr>
              <w:t xml:space="preserve"> згідно із технічним завданням</w:t>
            </w:r>
          </w:p>
        </w:tc>
      </w:tr>
      <w:tr w:rsidR="00430C8D" w:rsidRPr="00C21E39" w14:paraId="11ADAF54" w14:textId="77777777" w:rsidTr="00F978F6">
        <w:trPr>
          <w:trHeight w:val="70"/>
        </w:trPr>
        <w:tc>
          <w:tcPr>
            <w:tcW w:w="710" w:type="dxa"/>
            <w:tcBorders>
              <w:top w:val="single" w:sz="4" w:space="0" w:color="000000"/>
              <w:left w:val="single" w:sz="4" w:space="0" w:color="auto"/>
              <w:bottom w:val="single" w:sz="4" w:space="0" w:color="auto"/>
              <w:right w:val="nil"/>
            </w:tcBorders>
            <w:vAlign w:val="center"/>
          </w:tcPr>
          <w:p w14:paraId="3F3ABA76" w14:textId="77777777" w:rsidR="00430C8D" w:rsidRPr="00996FE1" w:rsidRDefault="00430C8D" w:rsidP="0006375D">
            <w:pPr>
              <w:spacing w:line="276" w:lineRule="auto"/>
              <w:jc w:val="center"/>
              <w:rPr>
                <w:b/>
                <w:color w:val="000000"/>
                <w:lang w:val="uk-UA"/>
              </w:rPr>
            </w:pPr>
            <w:r w:rsidRPr="00996FE1">
              <w:rPr>
                <w:b/>
                <w:color w:val="000000"/>
                <w:lang w:val="uk-UA"/>
              </w:rPr>
              <w:t>4.1.</w:t>
            </w:r>
          </w:p>
        </w:tc>
        <w:tc>
          <w:tcPr>
            <w:tcW w:w="2552" w:type="dxa"/>
            <w:tcBorders>
              <w:top w:val="single" w:sz="4" w:space="0" w:color="000000"/>
              <w:left w:val="single" w:sz="4" w:space="0" w:color="auto"/>
              <w:bottom w:val="single" w:sz="4" w:space="0" w:color="auto"/>
              <w:right w:val="nil"/>
            </w:tcBorders>
          </w:tcPr>
          <w:p w14:paraId="4B101191" w14:textId="77777777" w:rsidR="00430C8D" w:rsidRPr="00996FE1" w:rsidRDefault="00430C8D" w:rsidP="0006375D">
            <w:pPr>
              <w:spacing w:line="276" w:lineRule="auto"/>
              <w:jc w:val="both"/>
              <w:rPr>
                <w:lang w:val="uk-UA"/>
              </w:rPr>
            </w:pPr>
            <w:r w:rsidRPr="00996FE1">
              <w:rPr>
                <w:color w:val="000000"/>
                <w:lang w:val="uk-UA"/>
              </w:rPr>
              <w:t>найменування предмета  закупівлі</w:t>
            </w:r>
          </w:p>
        </w:tc>
        <w:tc>
          <w:tcPr>
            <w:tcW w:w="6803" w:type="dxa"/>
            <w:gridSpan w:val="2"/>
            <w:tcBorders>
              <w:top w:val="single" w:sz="4" w:space="0" w:color="000000"/>
              <w:left w:val="single" w:sz="4" w:space="0" w:color="000000"/>
              <w:bottom w:val="single" w:sz="4" w:space="0" w:color="auto"/>
              <w:right w:val="single" w:sz="4" w:space="0" w:color="000000"/>
            </w:tcBorders>
          </w:tcPr>
          <w:p w14:paraId="41BCC150" w14:textId="77777777" w:rsidR="002D12DE" w:rsidRPr="002D12DE" w:rsidRDefault="00DB777C" w:rsidP="002D12DE">
            <w:pPr>
              <w:keepLines/>
              <w:autoSpaceDE w:val="0"/>
              <w:autoSpaceDN w:val="0"/>
              <w:rPr>
                <w:b/>
                <w:bCs/>
                <w:spacing w:val="-3"/>
                <w:lang w:val="uk-UA"/>
              </w:rPr>
            </w:pPr>
            <w:r w:rsidRPr="00DB777C">
              <w:rPr>
                <w:b/>
                <w:bCs/>
                <w:spacing w:val="-3"/>
                <w:lang w:val="uk-UA"/>
              </w:rPr>
              <w:t>«</w:t>
            </w:r>
            <w:r w:rsidR="002D12DE" w:rsidRPr="002D12DE">
              <w:rPr>
                <w:b/>
                <w:bCs/>
                <w:spacing w:val="-3"/>
                <w:lang w:val="uk-UA"/>
              </w:rPr>
              <w:t>Поточний середній ремонт автомобільної дороги загального користування місцевого значення С201401</w:t>
            </w:r>
          </w:p>
          <w:p w14:paraId="2706A943" w14:textId="0150F9D3" w:rsidR="00DB777C" w:rsidRPr="00DB777C" w:rsidRDefault="002D12DE" w:rsidP="002D12DE">
            <w:pPr>
              <w:keepLines/>
              <w:autoSpaceDE w:val="0"/>
              <w:autoSpaceDN w:val="0"/>
              <w:rPr>
                <w:b/>
                <w:bCs/>
                <w:spacing w:val="-3"/>
                <w:lang w:val="uk-UA"/>
              </w:rPr>
            </w:pPr>
            <w:r w:rsidRPr="002D12DE">
              <w:rPr>
                <w:b/>
                <w:bCs/>
                <w:spacing w:val="-3"/>
                <w:lang w:val="uk-UA"/>
              </w:rPr>
              <w:t>Семенів - Ласківці на ділянці км 0+000 - км 14+600 (окремими ділянками) Тернопільської області</w:t>
            </w:r>
            <w:r w:rsidR="00DB777C" w:rsidRPr="00DB777C">
              <w:rPr>
                <w:b/>
                <w:bCs/>
                <w:spacing w:val="-3"/>
                <w:lang w:val="uk-UA"/>
              </w:rPr>
              <w:t>»</w:t>
            </w:r>
          </w:p>
          <w:p w14:paraId="427EB334" w14:textId="2C77DFAA" w:rsidR="00430C8D" w:rsidRPr="004320C9" w:rsidRDefault="00430C8D" w:rsidP="00D23D68">
            <w:pPr>
              <w:spacing w:line="260" w:lineRule="exact"/>
              <w:jc w:val="both"/>
              <w:rPr>
                <w:b/>
                <w:color w:val="000000"/>
                <w:sz w:val="20"/>
                <w:szCs w:val="20"/>
                <w:lang w:val="uk-UA"/>
              </w:rPr>
            </w:pPr>
            <w:r>
              <w:rPr>
                <w:b/>
                <w:bCs/>
                <w:color w:val="000000"/>
                <w:sz w:val="32"/>
                <w:szCs w:val="32"/>
                <w:lang w:val="uk-UA"/>
              </w:rPr>
              <w:t xml:space="preserve"> </w:t>
            </w:r>
            <w:r w:rsidRPr="004320C9">
              <w:rPr>
                <w:bCs/>
                <w:color w:val="000000"/>
                <w:lang w:val="uk-UA"/>
              </w:rPr>
              <w:t>(ДК 021:2015:45230000-8 — Будівництво трубопроводів, ліній зв’язку та електропередач, шосе, доріг, аеродромів і залізничних доріг; вирівнювання поверхонь (CPV))</w:t>
            </w:r>
          </w:p>
        </w:tc>
      </w:tr>
      <w:tr w:rsidR="00430C8D" w:rsidRPr="00996FE1" w14:paraId="515BC4EC" w14:textId="77777777" w:rsidTr="00F978F6">
        <w:trPr>
          <w:trHeight w:val="1597"/>
        </w:trPr>
        <w:tc>
          <w:tcPr>
            <w:tcW w:w="710" w:type="dxa"/>
            <w:tcBorders>
              <w:top w:val="single" w:sz="4" w:space="0" w:color="auto"/>
              <w:left w:val="single" w:sz="4" w:space="0" w:color="000000"/>
              <w:bottom w:val="single" w:sz="4" w:space="0" w:color="auto"/>
              <w:right w:val="nil"/>
            </w:tcBorders>
            <w:vAlign w:val="center"/>
          </w:tcPr>
          <w:p w14:paraId="4F2BF066" w14:textId="77777777" w:rsidR="00430C8D" w:rsidRPr="00996FE1" w:rsidRDefault="00430C8D" w:rsidP="0006375D">
            <w:pPr>
              <w:spacing w:line="276" w:lineRule="auto"/>
              <w:jc w:val="center"/>
              <w:rPr>
                <w:b/>
                <w:color w:val="000000"/>
                <w:lang w:val="uk-UA"/>
              </w:rPr>
            </w:pPr>
            <w:r w:rsidRPr="00996FE1">
              <w:rPr>
                <w:b/>
                <w:color w:val="000000"/>
                <w:lang w:val="uk-UA"/>
              </w:rPr>
              <w:t>4.2.</w:t>
            </w:r>
          </w:p>
        </w:tc>
        <w:tc>
          <w:tcPr>
            <w:tcW w:w="2552" w:type="dxa"/>
            <w:tcBorders>
              <w:top w:val="single" w:sz="4" w:space="0" w:color="auto"/>
              <w:left w:val="single" w:sz="4" w:space="0" w:color="000000"/>
              <w:bottom w:val="single" w:sz="4" w:space="0" w:color="auto"/>
              <w:right w:val="nil"/>
            </w:tcBorders>
          </w:tcPr>
          <w:p w14:paraId="63B24C73" w14:textId="77777777" w:rsidR="00430C8D" w:rsidRPr="00996FE1" w:rsidRDefault="00430C8D" w:rsidP="00E14C58">
            <w:pPr>
              <w:pStyle w:val="11"/>
              <w:rPr>
                <w:rFonts w:ascii="Times New Roman" w:hAnsi="Times New Roman" w:cs="Times New Roman"/>
                <w:sz w:val="24"/>
                <w:szCs w:val="24"/>
              </w:rPr>
            </w:pPr>
            <w:r w:rsidRPr="00996FE1">
              <w:rPr>
                <w:rFonts w:ascii="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803" w:type="dxa"/>
            <w:gridSpan w:val="2"/>
            <w:tcBorders>
              <w:top w:val="single" w:sz="4" w:space="0" w:color="auto"/>
              <w:left w:val="single" w:sz="4" w:space="0" w:color="000000"/>
              <w:bottom w:val="single" w:sz="4" w:space="0" w:color="auto"/>
              <w:right w:val="single" w:sz="4" w:space="0" w:color="000000"/>
            </w:tcBorders>
            <w:vAlign w:val="center"/>
          </w:tcPr>
          <w:p w14:paraId="4A2BB7FC" w14:textId="77777777" w:rsidR="00430C8D" w:rsidRPr="00996FE1" w:rsidRDefault="00430C8D" w:rsidP="00E14C58">
            <w:pPr>
              <w:pStyle w:val="11"/>
              <w:rPr>
                <w:rFonts w:ascii="Times New Roman" w:hAnsi="Times New Roman" w:cs="Times New Roman"/>
                <w:sz w:val="24"/>
                <w:szCs w:val="24"/>
              </w:rPr>
            </w:pPr>
            <w:r w:rsidRPr="00996FE1">
              <w:rPr>
                <w:rFonts w:ascii="Times New Roman" w:hAnsi="Times New Roman" w:cs="Times New Roman"/>
                <w:sz w:val="24"/>
                <w:szCs w:val="24"/>
              </w:rPr>
              <w:t>Предмет закупівлі не ділиться на лоти.</w:t>
            </w:r>
          </w:p>
          <w:p w14:paraId="0A3E2115" w14:textId="77777777" w:rsidR="00430C8D" w:rsidRPr="00996FE1" w:rsidRDefault="00430C8D" w:rsidP="00E14C58">
            <w:pPr>
              <w:pStyle w:val="11"/>
              <w:rPr>
                <w:rFonts w:ascii="Times New Roman" w:hAnsi="Times New Roman" w:cs="Times New Roman"/>
                <w:spacing w:val="-2"/>
                <w:sz w:val="24"/>
                <w:szCs w:val="24"/>
              </w:rPr>
            </w:pPr>
          </w:p>
          <w:p w14:paraId="0C87D0A3" w14:textId="77777777" w:rsidR="00430C8D" w:rsidRPr="00996FE1" w:rsidRDefault="00430C8D" w:rsidP="00E14C58">
            <w:pPr>
              <w:pStyle w:val="11"/>
              <w:rPr>
                <w:rFonts w:ascii="Times New Roman" w:hAnsi="Times New Roman" w:cs="Times New Roman"/>
                <w:sz w:val="24"/>
                <w:szCs w:val="24"/>
              </w:rPr>
            </w:pPr>
            <w:r w:rsidRPr="00996FE1">
              <w:rPr>
                <w:rFonts w:ascii="Times New Roman" w:hAnsi="Times New Roman" w:cs="Times New Roman"/>
                <w:sz w:val="24"/>
                <w:szCs w:val="24"/>
              </w:rPr>
              <w:t>Учасник подає тендерну пропозицію до предмета закупівлі в цілому.</w:t>
            </w:r>
          </w:p>
        </w:tc>
      </w:tr>
      <w:tr w:rsidR="00430C8D" w:rsidRPr="00C21E39" w14:paraId="7489EBFA" w14:textId="77777777" w:rsidTr="00F978F6">
        <w:trPr>
          <w:trHeight w:val="23"/>
        </w:trPr>
        <w:tc>
          <w:tcPr>
            <w:tcW w:w="710" w:type="dxa"/>
            <w:tcBorders>
              <w:top w:val="single" w:sz="4" w:space="0" w:color="auto"/>
              <w:left w:val="single" w:sz="4" w:space="0" w:color="auto"/>
              <w:bottom w:val="single" w:sz="4" w:space="0" w:color="auto"/>
              <w:right w:val="nil"/>
            </w:tcBorders>
            <w:vAlign w:val="center"/>
          </w:tcPr>
          <w:p w14:paraId="489E650E" w14:textId="77777777" w:rsidR="00430C8D" w:rsidRPr="00996FE1" w:rsidRDefault="00430C8D" w:rsidP="0006375D">
            <w:pPr>
              <w:spacing w:line="276" w:lineRule="auto"/>
              <w:jc w:val="center"/>
              <w:rPr>
                <w:b/>
                <w:color w:val="000000"/>
                <w:lang w:val="uk-UA"/>
              </w:rPr>
            </w:pPr>
            <w:r w:rsidRPr="00996FE1">
              <w:rPr>
                <w:b/>
                <w:color w:val="000000"/>
                <w:lang w:val="uk-UA"/>
              </w:rPr>
              <w:t>4.3.</w:t>
            </w:r>
          </w:p>
        </w:tc>
        <w:tc>
          <w:tcPr>
            <w:tcW w:w="2552" w:type="dxa"/>
            <w:tcBorders>
              <w:top w:val="single" w:sz="4" w:space="0" w:color="auto"/>
              <w:left w:val="single" w:sz="4" w:space="0" w:color="auto"/>
              <w:bottom w:val="single" w:sz="4" w:space="0" w:color="auto"/>
              <w:right w:val="nil"/>
            </w:tcBorders>
          </w:tcPr>
          <w:p w14:paraId="7F97A352" w14:textId="77777777" w:rsidR="00430C8D" w:rsidRPr="00996FE1" w:rsidRDefault="00430C8D" w:rsidP="00D17900">
            <w:pPr>
              <w:spacing w:line="276" w:lineRule="auto"/>
              <w:jc w:val="both"/>
              <w:rPr>
                <w:lang w:val="uk-UA"/>
              </w:rPr>
            </w:pPr>
            <w:r w:rsidRPr="00996FE1">
              <w:rPr>
                <w:color w:val="000000"/>
                <w:lang w:val="uk-UA"/>
              </w:rPr>
              <w:t>місце надання послуг, їх обсяги</w:t>
            </w:r>
          </w:p>
        </w:tc>
        <w:tc>
          <w:tcPr>
            <w:tcW w:w="6803" w:type="dxa"/>
            <w:gridSpan w:val="2"/>
            <w:tcBorders>
              <w:top w:val="single" w:sz="4" w:space="0" w:color="auto"/>
              <w:left w:val="single" w:sz="4" w:space="0" w:color="000000"/>
              <w:bottom w:val="single" w:sz="4" w:space="0" w:color="auto"/>
              <w:right w:val="single" w:sz="4" w:space="0" w:color="000000"/>
            </w:tcBorders>
          </w:tcPr>
          <w:p w14:paraId="77618DCD" w14:textId="52ADBB3B" w:rsidR="00430C8D" w:rsidRPr="002D12DE" w:rsidRDefault="00430C8D" w:rsidP="002D12DE">
            <w:pPr>
              <w:spacing w:line="260" w:lineRule="exact"/>
              <w:jc w:val="both"/>
              <w:rPr>
                <w:rFonts w:eastAsia="Times New Roman"/>
                <w:color w:val="000000"/>
                <w:lang w:val="uk-UA" w:eastAsia="ru-RU"/>
              </w:rPr>
            </w:pPr>
            <w:r w:rsidRPr="00996FE1">
              <w:rPr>
                <w:color w:val="000000"/>
                <w:lang w:val="uk-UA"/>
              </w:rPr>
              <w:t>Місце виконання:</w:t>
            </w:r>
            <w:r w:rsidRPr="0065688D">
              <w:rPr>
                <w:bCs/>
                <w:color w:val="000000"/>
                <w:lang w:val="uk-UA"/>
              </w:rPr>
              <w:t xml:space="preserve"> </w:t>
            </w:r>
            <w:r w:rsidR="00DB777C" w:rsidRPr="00DB777C">
              <w:rPr>
                <w:rFonts w:eastAsia="Times New Roman"/>
                <w:color w:val="000000"/>
                <w:lang w:val="uk-UA" w:eastAsia="ru-RU"/>
              </w:rPr>
              <w:t xml:space="preserve">автомобільна дорога загального користування місцевого значення </w:t>
            </w:r>
            <w:r w:rsidR="002D12DE" w:rsidRPr="002D12DE">
              <w:rPr>
                <w:rFonts w:eastAsia="Times New Roman"/>
                <w:color w:val="000000"/>
                <w:lang w:val="uk-UA" w:eastAsia="ru-RU"/>
              </w:rPr>
              <w:t>С201401</w:t>
            </w:r>
            <w:r w:rsidR="002D12DE">
              <w:rPr>
                <w:rFonts w:eastAsia="Times New Roman"/>
                <w:color w:val="000000"/>
                <w:lang w:val="uk-UA" w:eastAsia="ru-RU"/>
              </w:rPr>
              <w:t xml:space="preserve"> </w:t>
            </w:r>
            <w:r w:rsidR="002D12DE" w:rsidRPr="002D12DE">
              <w:rPr>
                <w:rFonts w:eastAsia="Times New Roman"/>
                <w:color w:val="000000"/>
                <w:lang w:val="uk-UA" w:eastAsia="ru-RU"/>
              </w:rPr>
              <w:t xml:space="preserve">Семенів - Ласківці на ділянці км 0+000 - км 14+600 </w:t>
            </w:r>
            <w:r w:rsidR="00DB777C" w:rsidRPr="00DB777C">
              <w:rPr>
                <w:rFonts w:eastAsia="Times New Roman"/>
                <w:color w:val="000000"/>
                <w:lang w:val="uk-UA" w:eastAsia="ru-RU"/>
              </w:rPr>
              <w:t xml:space="preserve"> (окремими ділянками) Тернопільської області</w:t>
            </w:r>
            <w:r w:rsidR="000E60BF" w:rsidRPr="00F679F1">
              <w:rPr>
                <w:color w:val="000000"/>
                <w:lang w:val="uk-UA"/>
              </w:rPr>
              <w:t>,</w:t>
            </w:r>
            <w:r>
              <w:rPr>
                <w:color w:val="000000"/>
                <w:lang w:val="uk-UA"/>
              </w:rPr>
              <w:t xml:space="preserve"> </w:t>
            </w:r>
            <w:r w:rsidRPr="004320C9">
              <w:rPr>
                <w:lang w:val="uk-UA"/>
              </w:rPr>
              <w:t>обсяг</w:t>
            </w:r>
            <w:r w:rsidR="00CF7101">
              <w:rPr>
                <w:lang w:val="uk-UA"/>
              </w:rPr>
              <w:t xml:space="preserve"> –</w:t>
            </w:r>
            <w:r>
              <w:rPr>
                <w:lang w:val="uk-UA"/>
              </w:rPr>
              <w:t xml:space="preserve"> </w:t>
            </w:r>
            <w:r w:rsidRPr="004320C9">
              <w:rPr>
                <w:lang w:val="uk-UA"/>
              </w:rPr>
              <w:t xml:space="preserve">відповідно до Технічного завдання </w:t>
            </w:r>
            <w:r>
              <w:rPr>
                <w:lang w:val="uk-UA"/>
              </w:rPr>
              <w:t>(Додаток 2)</w:t>
            </w:r>
          </w:p>
        </w:tc>
      </w:tr>
      <w:tr w:rsidR="00430C8D" w:rsidRPr="004320C9" w14:paraId="032201FD" w14:textId="77777777" w:rsidTr="00F978F6">
        <w:trPr>
          <w:trHeight w:val="23"/>
        </w:trPr>
        <w:tc>
          <w:tcPr>
            <w:tcW w:w="710" w:type="dxa"/>
            <w:tcBorders>
              <w:top w:val="single" w:sz="4" w:space="0" w:color="auto"/>
              <w:left w:val="single" w:sz="4" w:space="0" w:color="auto"/>
              <w:bottom w:val="single" w:sz="4" w:space="0" w:color="000000"/>
              <w:right w:val="nil"/>
            </w:tcBorders>
            <w:vAlign w:val="center"/>
          </w:tcPr>
          <w:p w14:paraId="6A2ED56C" w14:textId="77777777" w:rsidR="00430C8D" w:rsidRPr="00996FE1" w:rsidRDefault="00430C8D" w:rsidP="0006375D">
            <w:pPr>
              <w:spacing w:line="276" w:lineRule="auto"/>
              <w:jc w:val="center"/>
              <w:rPr>
                <w:b/>
                <w:color w:val="000000"/>
                <w:lang w:val="uk-UA"/>
              </w:rPr>
            </w:pPr>
            <w:r w:rsidRPr="00996FE1">
              <w:rPr>
                <w:b/>
                <w:color w:val="000000"/>
                <w:lang w:val="uk-UA"/>
              </w:rPr>
              <w:t>4.4.</w:t>
            </w:r>
          </w:p>
        </w:tc>
        <w:tc>
          <w:tcPr>
            <w:tcW w:w="2552" w:type="dxa"/>
            <w:tcBorders>
              <w:top w:val="single" w:sz="4" w:space="0" w:color="auto"/>
              <w:left w:val="single" w:sz="4" w:space="0" w:color="auto"/>
              <w:bottom w:val="single" w:sz="4" w:space="0" w:color="000000"/>
              <w:right w:val="nil"/>
            </w:tcBorders>
          </w:tcPr>
          <w:p w14:paraId="21BE76F7" w14:textId="77777777" w:rsidR="00430C8D" w:rsidRPr="00996FE1" w:rsidRDefault="00430C8D" w:rsidP="007C3CFF">
            <w:pPr>
              <w:spacing w:line="276" w:lineRule="auto"/>
              <w:jc w:val="both"/>
              <w:rPr>
                <w:lang w:val="uk-UA"/>
              </w:rPr>
            </w:pPr>
            <w:r w:rsidRPr="00996FE1">
              <w:rPr>
                <w:color w:val="000000"/>
                <w:lang w:val="uk-UA"/>
              </w:rPr>
              <w:t>строк надання послуг</w:t>
            </w:r>
          </w:p>
        </w:tc>
        <w:tc>
          <w:tcPr>
            <w:tcW w:w="6803" w:type="dxa"/>
            <w:gridSpan w:val="2"/>
            <w:tcBorders>
              <w:top w:val="single" w:sz="4" w:space="0" w:color="auto"/>
              <w:left w:val="single" w:sz="4" w:space="0" w:color="000000"/>
              <w:bottom w:val="single" w:sz="4" w:space="0" w:color="000000"/>
              <w:right w:val="single" w:sz="4" w:space="0" w:color="000000"/>
            </w:tcBorders>
            <w:vAlign w:val="center"/>
          </w:tcPr>
          <w:p w14:paraId="22E69655" w14:textId="6BAE920C" w:rsidR="00430C8D" w:rsidRPr="00996FE1" w:rsidRDefault="00430C8D" w:rsidP="0006375D">
            <w:pPr>
              <w:widowControl w:val="0"/>
              <w:autoSpaceDE w:val="0"/>
              <w:spacing w:line="276" w:lineRule="auto"/>
              <w:jc w:val="both"/>
              <w:rPr>
                <w:lang w:val="uk-UA"/>
              </w:rPr>
            </w:pPr>
            <w:r w:rsidRPr="00996FE1">
              <w:rPr>
                <w:b/>
                <w:color w:val="000000"/>
                <w:lang w:val="uk-UA"/>
              </w:rPr>
              <w:t>До 31.12.202</w:t>
            </w:r>
            <w:r w:rsidR="000E60BF">
              <w:rPr>
                <w:b/>
                <w:color w:val="000000"/>
                <w:lang w:val="uk-UA"/>
              </w:rPr>
              <w:t>4</w:t>
            </w:r>
            <w:r w:rsidRPr="00996FE1">
              <w:rPr>
                <w:b/>
                <w:color w:val="000000"/>
                <w:lang w:val="uk-UA"/>
              </w:rPr>
              <w:t xml:space="preserve"> р.</w:t>
            </w:r>
          </w:p>
        </w:tc>
      </w:tr>
      <w:tr w:rsidR="00430C8D" w:rsidRPr="00996FE1" w14:paraId="22DD66F7" w14:textId="77777777" w:rsidTr="00F978F6">
        <w:trPr>
          <w:trHeight w:val="23"/>
        </w:trPr>
        <w:tc>
          <w:tcPr>
            <w:tcW w:w="710" w:type="dxa"/>
            <w:tcBorders>
              <w:top w:val="single" w:sz="4" w:space="0" w:color="000000"/>
              <w:left w:val="single" w:sz="4" w:space="0" w:color="000000"/>
              <w:bottom w:val="single" w:sz="4" w:space="0" w:color="000000"/>
              <w:right w:val="nil"/>
            </w:tcBorders>
            <w:vAlign w:val="center"/>
          </w:tcPr>
          <w:p w14:paraId="4AB308D9" w14:textId="77777777" w:rsidR="00430C8D" w:rsidRPr="00996FE1" w:rsidRDefault="00430C8D" w:rsidP="0006375D">
            <w:pPr>
              <w:spacing w:line="276" w:lineRule="auto"/>
              <w:jc w:val="center"/>
              <w:rPr>
                <w:b/>
                <w:bCs/>
                <w:color w:val="000000"/>
                <w:lang w:val="uk-UA"/>
              </w:rPr>
            </w:pPr>
            <w:r w:rsidRPr="00996FE1">
              <w:rPr>
                <w:b/>
                <w:bCs/>
                <w:color w:val="000000"/>
                <w:lang w:val="uk-UA"/>
              </w:rPr>
              <w:lastRenderedPageBreak/>
              <w:t>5.</w:t>
            </w:r>
          </w:p>
        </w:tc>
        <w:tc>
          <w:tcPr>
            <w:tcW w:w="2552" w:type="dxa"/>
            <w:tcBorders>
              <w:top w:val="single" w:sz="4" w:space="0" w:color="000000"/>
              <w:left w:val="single" w:sz="4" w:space="0" w:color="000000"/>
              <w:bottom w:val="single" w:sz="4" w:space="0" w:color="000000"/>
              <w:right w:val="nil"/>
            </w:tcBorders>
            <w:vAlign w:val="center"/>
          </w:tcPr>
          <w:p w14:paraId="516740AE" w14:textId="77777777" w:rsidR="00430C8D" w:rsidRPr="00996FE1" w:rsidRDefault="00430C8D" w:rsidP="0006375D">
            <w:pPr>
              <w:spacing w:line="276" w:lineRule="auto"/>
              <w:jc w:val="both"/>
              <w:rPr>
                <w:b/>
                <w:lang w:val="uk-UA"/>
              </w:rPr>
            </w:pPr>
            <w:r w:rsidRPr="00996FE1">
              <w:rPr>
                <w:b/>
                <w:bCs/>
                <w:color w:val="000000"/>
                <w:lang w:val="uk-UA"/>
              </w:rPr>
              <w:t>Недискримінація учасників</w:t>
            </w:r>
          </w:p>
        </w:tc>
        <w:tc>
          <w:tcPr>
            <w:tcW w:w="6803" w:type="dxa"/>
            <w:gridSpan w:val="2"/>
            <w:tcBorders>
              <w:top w:val="single" w:sz="4" w:space="0" w:color="000000"/>
              <w:left w:val="single" w:sz="4" w:space="0" w:color="000000"/>
              <w:bottom w:val="single" w:sz="4" w:space="0" w:color="000000"/>
              <w:right w:val="single" w:sz="4" w:space="0" w:color="000000"/>
            </w:tcBorders>
          </w:tcPr>
          <w:p w14:paraId="01292782" w14:textId="77777777" w:rsidR="00430C8D" w:rsidRPr="00996FE1" w:rsidRDefault="00430C8D" w:rsidP="007C3CFF">
            <w:pPr>
              <w:pStyle w:val="11"/>
              <w:jc w:val="both"/>
              <w:rPr>
                <w:rFonts w:ascii="Times New Roman" w:hAnsi="Times New Roman" w:cs="Times New Roman"/>
                <w:sz w:val="24"/>
                <w:szCs w:val="24"/>
              </w:rPr>
            </w:pPr>
            <w:r w:rsidRPr="00996FE1">
              <w:rPr>
                <w:rFonts w:ascii="Times New Roman" w:hAnsi="Times New Roman" w:cs="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430C8D" w:rsidRPr="00C21E39" w14:paraId="4394EACD" w14:textId="77777777" w:rsidTr="0065688D">
        <w:trPr>
          <w:trHeight w:val="23"/>
        </w:trPr>
        <w:tc>
          <w:tcPr>
            <w:tcW w:w="710" w:type="dxa"/>
            <w:tcBorders>
              <w:top w:val="single" w:sz="4" w:space="0" w:color="000000"/>
              <w:left w:val="single" w:sz="4" w:space="0" w:color="000000"/>
              <w:bottom w:val="single" w:sz="4" w:space="0" w:color="000000"/>
              <w:right w:val="nil"/>
            </w:tcBorders>
          </w:tcPr>
          <w:p w14:paraId="22C3E92D" w14:textId="77777777" w:rsidR="00430C8D" w:rsidRPr="00996FE1" w:rsidRDefault="00430C8D" w:rsidP="0065688D">
            <w:pPr>
              <w:spacing w:line="276" w:lineRule="auto"/>
              <w:jc w:val="center"/>
              <w:rPr>
                <w:b/>
                <w:bCs/>
                <w:color w:val="000000"/>
                <w:lang w:val="uk-UA"/>
              </w:rPr>
            </w:pPr>
            <w:r w:rsidRPr="00996FE1">
              <w:rPr>
                <w:b/>
                <w:bCs/>
                <w:color w:val="000000"/>
                <w:lang w:val="uk-UA"/>
              </w:rPr>
              <w:t>6.</w:t>
            </w:r>
          </w:p>
        </w:tc>
        <w:tc>
          <w:tcPr>
            <w:tcW w:w="2552" w:type="dxa"/>
            <w:tcBorders>
              <w:top w:val="single" w:sz="4" w:space="0" w:color="000000"/>
              <w:left w:val="single" w:sz="4" w:space="0" w:color="000000"/>
              <w:bottom w:val="single" w:sz="4" w:space="0" w:color="000000"/>
              <w:right w:val="nil"/>
            </w:tcBorders>
          </w:tcPr>
          <w:p w14:paraId="50D5215A" w14:textId="77777777" w:rsidR="00430C8D" w:rsidRPr="00996FE1" w:rsidRDefault="00430C8D" w:rsidP="0006375D">
            <w:pPr>
              <w:spacing w:line="276" w:lineRule="auto"/>
              <w:jc w:val="both"/>
              <w:rPr>
                <w:b/>
                <w:lang w:val="uk-UA"/>
              </w:rPr>
            </w:pPr>
            <w:r w:rsidRPr="00996FE1">
              <w:rPr>
                <w:b/>
                <w:bCs/>
                <w:color w:val="000000"/>
                <w:lang w:val="uk-UA"/>
              </w:rPr>
              <w:t xml:space="preserve">Інформація про валюту (валюти), у якій (яких) повинна бути розрахована і зазначена ціна тендерної пропозиції </w:t>
            </w:r>
          </w:p>
        </w:tc>
        <w:tc>
          <w:tcPr>
            <w:tcW w:w="6803" w:type="dxa"/>
            <w:gridSpan w:val="2"/>
            <w:tcBorders>
              <w:top w:val="single" w:sz="4" w:space="0" w:color="000000"/>
              <w:left w:val="single" w:sz="4" w:space="0" w:color="000000"/>
              <w:bottom w:val="single" w:sz="4" w:space="0" w:color="000000"/>
              <w:right w:val="single" w:sz="4" w:space="0" w:color="000000"/>
            </w:tcBorders>
          </w:tcPr>
          <w:p w14:paraId="1B6D4C28" w14:textId="77777777" w:rsidR="00430C8D" w:rsidRPr="00996FE1" w:rsidRDefault="00430C8D" w:rsidP="009105B7">
            <w:pPr>
              <w:pStyle w:val="11"/>
              <w:ind w:firstLine="317"/>
              <w:jc w:val="both"/>
              <w:rPr>
                <w:rFonts w:ascii="Times New Roman" w:hAnsi="Times New Roman" w:cs="Times New Roman"/>
                <w:sz w:val="24"/>
                <w:szCs w:val="24"/>
              </w:rPr>
            </w:pPr>
            <w:r w:rsidRPr="00996FE1">
              <w:rPr>
                <w:rFonts w:ascii="Times New Roman" w:hAnsi="Times New Roman" w:cs="Times New Roman"/>
                <w:sz w:val="24"/>
                <w:szCs w:val="24"/>
              </w:rPr>
              <w:t>Валютою тендерної  пропозиції є гривня.</w:t>
            </w:r>
          </w:p>
          <w:p w14:paraId="4B0F5D38" w14:textId="694D37FA" w:rsidR="00430C8D" w:rsidRPr="00996FE1" w:rsidRDefault="00430C8D" w:rsidP="009105B7">
            <w:pPr>
              <w:pStyle w:val="11"/>
              <w:ind w:firstLine="317"/>
              <w:jc w:val="both"/>
              <w:rPr>
                <w:rFonts w:ascii="Times New Roman" w:hAnsi="Times New Roman" w:cs="Times New Roman"/>
                <w:sz w:val="24"/>
                <w:szCs w:val="24"/>
              </w:rPr>
            </w:pPr>
            <w:r w:rsidRPr="00996FE1">
              <w:rPr>
                <w:rFonts w:ascii="Times New Roman" w:hAnsi="Times New Roman" w:cs="Times New Roman"/>
                <w:sz w:val="24"/>
                <w:szCs w:val="24"/>
              </w:rPr>
              <w:t>У разі, якщо учасником процедури закупівлі є нерезидент, такий учасник може зазначити ціну тендерної  пропозиції у валюті І групи класифікації іноземної валюти Національного банку України (надалі – валюта І групи). При цьому, при розкритті тендерних пропозицій ціна такої тендерної пропозиції перераховується у гривні за офіційним курсом гривні до валюти, встановленим Національним банком України на дату розкриття тендерних пропозицій, про що зазначається у протоколі розкриття тендерних пропозицій.</w:t>
            </w:r>
          </w:p>
          <w:p w14:paraId="2777FA26" w14:textId="77777777" w:rsidR="00430C8D" w:rsidRPr="00996FE1" w:rsidRDefault="00430C8D" w:rsidP="009105B7">
            <w:pPr>
              <w:pStyle w:val="11"/>
              <w:ind w:firstLine="317"/>
              <w:jc w:val="both"/>
              <w:rPr>
                <w:rFonts w:ascii="Times New Roman" w:hAnsi="Times New Roman" w:cs="Times New Roman"/>
                <w:sz w:val="24"/>
                <w:szCs w:val="24"/>
              </w:rPr>
            </w:pPr>
            <w:r w:rsidRPr="00996FE1">
              <w:rPr>
                <w:rFonts w:ascii="Times New Roman" w:hAnsi="Times New Roman" w:cs="Times New Roman"/>
                <w:sz w:val="24"/>
                <w:szCs w:val="24"/>
              </w:rPr>
              <w:t>При проведенні оцінки, в разі якщо учасниками будуть запропоновані різні валюти в межах валют І групи буде проведений перерахунок вартості пропозиції учасника-нерезидента в гривні по курсу НБУ на дату розкриття пропозицій у відповідності до наступного перерахунку.</w:t>
            </w:r>
          </w:p>
          <w:p w14:paraId="40C43E40" w14:textId="77777777" w:rsidR="00430C8D" w:rsidRPr="00996FE1" w:rsidRDefault="00430C8D" w:rsidP="009105B7">
            <w:pPr>
              <w:pStyle w:val="11"/>
              <w:ind w:firstLine="317"/>
              <w:jc w:val="both"/>
              <w:rPr>
                <w:rFonts w:ascii="Times New Roman" w:hAnsi="Times New Roman" w:cs="Times New Roman"/>
                <w:sz w:val="24"/>
                <w:szCs w:val="24"/>
              </w:rPr>
            </w:pPr>
            <w:r w:rsidRPr="00996FE1">
              <w:rPr>
                <w:rFonts w:ascii="Times New Roman" w:hAnsi="Times New Roman" w:cs="Times New Roman"/>
                <w:sz w:val="24"/>
                <w:szCs w:val="24"/>
              </w:rPr>
              <w:t>Перерахунок ціни тендерних пропозицій учасника – нерезидента з іноземної валюти в гривні здійснюється шляхом помноження ціни пропозиції цього учасника у валюті І групи на офіційний курс НБУ до такої валюти станом на дату розкриття тендерних пропозицій.</w:t>
            </w:r>
          </w:p>
        </w:tc>
      </w:tr>
      <w:tr w:rsidR="00430C8D" w:rsidRPr="00996FE1" w14:paraId="01DDC3E8" w14:textId="77777777" w:rsidTr="00F978F6">
        <w:trPr>
          <w:trHeight w:val="932"/>
        </w:trPr>
        <w:tc>
          <w:tcPr>
            <w:tcW w:w="710" w:type="dxa"/>
            <w:tcBorders>
              <w:top w:val="single" w:sz="4" w:space="0" w:color="000000"/>
              <w:left w:val="single" w:sz="4" w:space="0" w:color="000000"/>
              <w:bottom w:val="single" w:sz="4" w:space="0" w:color="000000"/>
              <w:right w:val="nil"/>
            </w:tcBorders>
          </w:tcPr>
          <w:p w14:paraId="4300943D" w14:textId="77777777" w:rsidR="00430C8D" w:rsidRPr="00996FE1" w:rsidRDefault="00430C8D" w:rsidP="0006375D">
            <w:pPr>
              <w:spacing w:line="276" w:lineRule="auto"/>
              <w:jc w:val="center"/>
              <w:rPr>
                <w:b/>
                <w:bCs/>
                <w:color w:val="000000"/>
                <w:lang w:val="uk-UA"/>
              </w:rPr>
            </w:pPr>
            <w:r w:rsidRPr="00996FE1">
              <w:rPr>
                <w:b/>
                <w:bCs/>
                <w:color w:val="000000"/>
                <w:lang w:val="uk-UA"/>
              </w:rPr>
              <w:t>7.</w:t>
            </w:r>
          </w:p>
        </w:tc>
        <w:tc>
          <w:tcPr>
            <w:tcW w:w="2552" w:type="dxa"/>
            <w:tcBorders>
              <w:top w:val="single" w:sz="4" w:space="0" w:color="000000"/>
              <w:left w:val="single" w:sz="4" w:space="0" w:color="000000"/>
              <w:bottom w:val="single" w:sz="4" w:space="0" w:color="000000"/>
              <w:right w:val="nil"/>
            </w:tcBorders>
          </w:tcPr>
          <w:p w14:paraId="0843B2DE" w14:textId="77777777" w:rsidR="00430C8D" w:rsidRPr="00996FE1" w:rsidRDefault="00430C8D" w:rsidP="0006375D">
            <w:pPr>
              <w:spacing w:line="276" w:lineRule="auto"/>
              <w:jc w:val="both"/>
              <w:rPr>
                <w:b/>
                <w:lang w:val="uk-UA"/>
              </w:rPr>
            </w:pPr>
            <w:r w:rsidRPr="00996FE1">
              <w:rPr>
                <w:b/>
                <w:bCs/>
                <w:color w:val="000000"/>
                <w:lang w:val="uk-UA"/>
              </w:rPr>
              <w:t xml:space="preserve">Інформація про мову (мови), якою (якими) повинні бути складені тендерні пропозиції </w:t>
            </w:r>
          </w:p>
        </w:tc>
        <w:tc>
          <w:tcPr>
            <w:tcW w:w="6803" w:type="dxa"/>
            <w:gridSpan w:val="2"/>
            <w:tcBorders>
              <w:top w:val="single" w:sz="4" w:space="0" w:color="000000"/>
              <w:left w:val="single" w:sz="4" w:space="0" w:color="000000"/>
              <w:bottom w:val="single" w:sz="4" w:space="0" w:color="000000"/>
              <w:right w:val="single" w:sz="4" w:space="0" w:color="000000"/>
            </w:tcBorders>
          </w:tcPr>
          <w:p w14:paraId="2831A5CC" w14:textId="77777777" w:rsidR="00430C8D" w:rsidRDefault="00430C8D" w:rsidP="009105B7">
            <w:pPr>
              <w:ind w:firstLine="317"/>
              <w:jc w:val="both"/>
              <w:rPr>
                <w:lang w:val="uk-UA" w:eastAsia="en-US"/>
              </w:rPr>
            </w:pPr>
            <w:r w:rsidRPr="0065688D">
              <w:rPr>
                <w:lang w:val="uk-UA"/>
              </w:rPr>
              <w:t>Під час проведення процедур закупівель усі документи, що готуються замовником, викладаються українською мовою. В</w:t>
            </w:r>
            <w:r w:rsidRPr="0065688D">
              <w:rPr>
                <w:lang w:val="uk-UA" w:eastAsia="en-US"/>
              </w:rPr>
              <w:t>сі документи тендерної пропозиції, що підготовлені безпосередньо Учасником повинні бути складені українською мовою. Допускається наявність у складі тендерної пропозиції</w:t>
            </w:r>
            <w:r>
              <w:rPr>
                <w:lang w:val="uk-UA" w:eastAsia="en-US"/>
              </w:rPr>
              <w:t xml:space="preserve"> Учасника та не потребують перекладу українською мовою документи на російській мові, складені Учасником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тощо.</w:t>
            </w:r>
          </w:p>
          <w:p w14:paraId="13B250F7" w14:textId="77777777" w:rsidR="00430C8D" w:rsidRDefault="00430C8D" w:rsidP="009105B7">
            <w:pPr>
              <w:shd w:val="clear" w:color="auto" w:fill="FFFFFF"/>
              <w:ind w:firstLine="317"/>
              <w:jc w:val="both"/>
              <w:rPr>
                <w:lang w:val="uk-UA" w:eastAsia="en-US"/>
              </w:rPr>
            </w:pPr>
            <w:r>
              <w:rPr>
                <w:lang w:val="uk-UA" w:eastAsia="en-US"/>
              </w:rPr>
              <w:t xml:space="preserve">Також, виняток складають </w:t>
            </w:r>
            <w:r w:rsidRPr="00624CB8">
              <w:rPr>
                <w:lang w:val="uk-UA" w:eastAsia="en-US"/>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w:t>
            </w:r>
            <w:r>
              <w:rPr>
                <w:lang w:val="uk-UA" w:eastAsia="en-US"/>
              </w:rPr>
              <w:t xml:space="preserve">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3AD8BCA4" w14:textId="77777777" w:rsidR="00430C8D" w:rsidRPr="003B7CCB" w:rsidRDefault="00430C8D" w:rsidP="009105B7">
            <w:pPr>
              <w:pStyle w:val="11"/>
              <w:ind w:firstLine="317"/>
              <w:jc w:val="both"/>
              <w:rPr>
                <w:rFonts w:ascii="Times New Roman" w:hAnsi="Times New Roman" w:cs="Times New Roman"/>
                <w:sz w:val="24"/>
                <w:szCs w:val="24"/>
              </w:rPr>
            </w:pPr>
            <w:r w:rsidRPr="003B7CCB">
              <w:rPr>
                <w:rFonts w:ascii="Times New Roman" w:hAnsi="Times New Roman" w:cs="Times New Roman"/>
                <w:sz w:val="24"/>
                <w:szCs w:val="24"/>
              </w:rPr>
              <w:t>Якщо в складі тендерної пропозиції надається документ, що складений на іншій, ніж передбачено абзацом вище мові.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p w14:paraId="27C9C02A" w14:textId="77777777" w:rsidR="00430C8D" w:rsidRPr="00996FE1" w:rsidRDefault="00430C8D" w:rsidP="009105B7">
            <w:pPr>
              <w:pStyle w:val="11"/>
              <w:ind w:firstLine="317"/>
              <w:jc w:val="both"/>
            </w:pPr>
            <w:r w:rsidRPr="003B7CCB">
              <w:rPr>
                <w:rFonts w:ascii="Times New Roman" w:hAnsi="Times New Roman" w:cs="Times New Roman"/>
                <w:sz w:val="24"/>
                <w:szCs w:val="24"/>
              </w:rPr>
              <w:t xml:space="preserve">У разі участі Учасника-нерезидента його тендерна пропозиція викладається мовою держави-нерезидента з обов’язковим перекладом на україномовний текст. Документи, які вимагаються тендерною документацією (установчі </w:t>
            </w:r>
            <w:r w:rsidRPr="003B7CCB">
              <w:rPr>
                <w:rFonts w:ascii="Times New Roman" w:hAnsi="Times New Roman" w:cs="Times New Roman"/>
                <w:sz w:val="24"/>
                <w:szCs w:val="24"/>
              </w:rPr>
              <w:lastRenderedPageBreak/>
              <w:t>документи учасника, довідки організації, установ, правоохоронних органів, тощо) мають бути обов’язково завірені апостилем. При цьому, тексти повинні бути автентичними, визначальним є текст, викладений українською мовою.</w:t>
            </w:r>
          </w:p>
        </w:tc>
      </w:tr>
      <w:tr w:rsidR="00430C8D" w:rsidRPr="00996FE1" w14:paraId="050A8A45" w14:textId="77777777" w:rsidTr="00F978F6">
        <w:trPr>
          <w:trHeight w:val="23"/>
        </w:trPr>
        <w:tc>
          <w:tcPr>
            <w:tcW w:w="710" w:type="dxa"/>
            <w:tcBorders>
              <w:top w:val="single" w:sz="4" w:space="0" w:color="000000"/>
              <w:left w:val="single" w:sz="4" w:space="0" w:color="000000"/>
              <w:bottom w:val="single" w:sz="4" w:space="0" w:color="000000"/>
              <w:right w:val="single" w:sz="4" w:space="0" w:color="000000"/>
            </w:tcBorders>
          </w:tcPr>
          <w:p w14:paraId="33B15B0C" w14:textId="77777777" w:rsidR="00430C8D" w:rsidRPr="00996FE1" w:rsidRDefault="00430C8D" w:rsidP="0006375D">
            <w:pPr>
              <w:spacing w:line="276" w:lineRule="auto"/>
              <w:ind w:firstLine="198"/>
              <w:jc w:val="both"/>
              <w:rPr>
                <w:b/>
                <w:bCs/>
                <w:color w:val="000000"/>
                <w:lang w:val="uk-UA"/>
              </w:rPr>
            </w:pPr>
          </w:p>
        </w:tc>
        <w:tc>
          <w:tcPr>
            <w:tcW w:w="9355" w:type="dxa"/>
            <w:gridSpan w:val="3"/>
            <w:tcBorders>
              <w:top w:val="single" w:sz="4" w:space="0" w:color="000000"/>
              <w:left w:val="single" w:sz="4" w:space="0" w:color="000000"/>
              <w:bottom w:val="single" w:sz="4" w:space="0" w:color="000000"/>
              <w:right w:val="single" w:sz="4" w:space="0" w:color="000000"/>
            </w:tcBorders>
          </w:tcPr>
          <w:p w14:paraId="35FEA4F1" w14:textId="77777777" w:rsidR="00430C8D" w:rsidRPr="00996FE1" w:rsidRDefault="00430C8D" w:rsidP="0006375D">
            <w:pPr>
              <w:spacing w:line="276" w:lineRule="auto"/>
              <w:ind w:firstLine="198"/>
              <w:jc w:val="both"/>
              <w:rPr>
                <w:lang w:val="uk-UA"/>
              </w:rPr>
            </w:pPr>
            <w:r w:rsidRPr="00996FE1">
              <w:rPr>
                <w:b/>
                <w:bCs/>
                <w:color w:val="000000"/>
                <w:lang w:val="uk-UA"/>
              </w:rPr>
              <w:t>Розділ 2. Порядок внесення змін та надання роз’яснень до тендерної документації</w:t>
            </w:r>
          </w:p>
        </w:tc>
      </w:tr>
      <w:tr w:rsidR="00430C8D" w:rsidRPr="00996FE1" w14:paraId="2DDE48F7" w14:textId="77777777" w:rsidTr="00F978F6">
        <w:trPr>
          <w:trHeight w:val="274"/>
        </w:trPr>
        <w:tc>
          <w:tcPr>
            <w:tcW w:w="710" w:type="dxa"/>
            <w:tcBorders>
              <w:top w:val="single" w:sz="4" w:space="0" w:color="000000"/>
              <w:left w:val="single" w:sz="4" w:space="0" w:color="auto"/>
              <w:bottom w:val="single" w:sz="4" w:space="0" w:color="000000"/>
              <w:right w:val="single" w:sz="4" w:space="0" w:color="auto"/>
            </w:tcBorders>
          </w:tcPr>
          <w:p w14:paraId="00672EF2" w14:textId="77777777" w:rsidR="00430C8D" w:rsidRPr="00996FE1" w:rsidRDefault="00430C8D" w:rsidP="0006375D">
            <w:pPr>
              <w:spacing w:line="276" w:lineRule="auto"/>
              <w:jc w:val="center"/>
              <w:rPr>
                <w:b/>
                <w:bCs/>
                <w:color w:val="000000"/>
                <w:lang w:val="uk-UA"/>
              </w:rPr>
            </w:pPr>
            <w:r w:rsidRPr="00996FE1">
              <w:rPr>
                <w:b/>
                <w:bCs/>
                <w:color w:val="000000"/>
                <w:lang w:val="uk-UA"/>
              </w:rPr>
              <w:t>1.</w:t>
            </w:r>
          </w:p>
        </w:tc>
        <w:tc>
          <w:tcPr>
            <w:tcW w:w="2552" w:type="dxa"/>
            <w:tcBorders>
              <w:top w:val="single" w:sz="4" w:space="0" w:color="000000"/>
              <w:left w:val="single" w:sz="4" w:space="0" w:color="auto"/>
              <w:bottom w:val="single" w:sz="4" w:space="0" w:color="000000"/>
              <w:right w:val="nil"/>
            </w:tcBorders>
          </w:tcPr>
          <w:p w14:paraId="11809E08" w14:textId="77777777" w:rsidR="00430C8D" w:rsidRPr="00996FE1" w:rsidRDefault="00430C8D" w:rsidP="0006375D">
            <w:pPr>
              <w:spacing w:line="276" w:lineRule="auto"/>
              <w:jc w:val="both"/>
              <w:rPr>
                <w:b/>
                <w:lang w:val="uk-UA"/>
              </w:rPr>
            </w:pPr>
            <w:r w:rsidRPr="00996FE1">
              <w:rPr>
                <w:b/>
                <w:bCs/>
                <w:color w:val="000000"/>
                <w:lang w:val="uk-UA"/>
              </w:rPr>
              <w:t xml:space="preserve">Процедура надання роз’яснень щодо </w:t>
            </w:r>
            <w:r w:rsidRPr="00996FE1">
              <w:rPr>
                <w:b/>
                <w:color w:val="000000"/>
                <w:lang w:val="uk-UA"/>
              </w:rPr>
              <w:t xml:space="preserve">тендерної </w:t>
            </w:r>
            <w:r w:rsidRPr="00996FE1">
              <w:rPr>
                <w:b/>
                <w:bCs/>
                <w:color w:val="000000"/>
                <w:lang w:val="uk-UA"/>
              </w:rPr>
              <w:t>документації</w:t>
            </w:r>
          </w:p>
          <w:p w14:paraId="0E3B6184" w14:textId="77777777" w:rsidR="00430C8D" w:rsidRPr="00996FE1" w:rsidRDefault="00430C8D" w:rsidP="0006375D">
            <w:pPr>
              <w:spacing w:line="276" w:lineRule="auto"/>
              <w:jc w:val="both"/>
              <w:rPr>
                <w:lang w:val="uk-UA"/>
              </w:rPr>
            </w:pPr>
          </w:p>
          <w:p w14:paraId="1718C72C" w14:textId="77777777" w:rsidR="00430C8D" w:rsidRPr="00996FE1" w:rsidRDefault="00430C8D" w:rsidP="0006375D">
            <w:pPr>
              <w:spacing w:line="276" w:lineRule="auto"/>
              <w:jc w:val="both"/>
              <w:rPr>
                <w:lang w:val="uk-UA"/>
              </w:rPr>
            </w:pPr>
          </w:p>
          <w:p w14:paraId="2C9DB430" w14:textId="77777777" w:rsidR="00430C8D" w:rsidRPr="00996FE1" w:rsidRDefault="00430C8D" w:rsidP="0006375D">
            <w:pPr>
              <w:spacing w:line="276" w:lineRule="auto"/>
              <w:jc w:val="both"/>
              <w:rPr>
                <w:lang w:val="uk-UA"/>
              </w:rPr>
            </w:pPr>
          </w:p>
          <w:p w14:paraId="3916733B" w14:textId="77777777" w:rsidR="00430C8D" w:rsidRPr="00996FE1" w:rsidRDefault="00430C8D" w:rsidP="0006375D">
            <w:pPr>
              <w:tabs>
                <w:tab w:val="left" w:pos="1650"/>
              </w:tabs>
              <w:spacing w:line="276" w:lineRule="auto"/>
              <w:jc w:val="both"/>
              <w:rPr>
                <w:lang w:val="uk-UA"/>
              </w:rPr>
            </w:pPr>
            <w:r w:rsidRPr="00996FE1">
              <w:rPr>
                <w:lang w:val="uk-UA"/>
              </w:rPr>
              <w:tab/>
            </w:r>
          </w:p>
        </w:tc>
        <w:tc>
          <w:tcPr>
            <w:tcW w:w="6803" w:type="dxa"/>
            <w:gridSpan w:val="2"/>
            <w:tcBorders>
              <w:top w:val="single" w:sz="4" w:space="0" w:color="000000"/>
              <w:left w:val="single" w:sz="4" w:space="0" w:color="000000"/>
              <w:bottom w:val="single" w:sz="4" w:space="0" w:color="000000"/>
              <w:right w:val="single" w:sz="4" w:space="0" w:color="000000"/>
            </w:tcBorders>
          </w:tcPr>
          <w:p w14:paraId="2D4F69AA" w14:textId="77777777" w:rsidR="00430C8D" w:rsidRPr="00996FE1" w:rsidRDefault="00430C8D" w:rsidP="00C2380E">
            <w:pPr>
              <w:pStyle w:val="11"/>
              <w:ind w:firstLine="317"/>
              <w:jc w:val="both"/>
              <w:rPr>
                <w:rFonts w:ascii="Times New Roman" w:hAnsi="Times New Roman" w:cs="Times New Roman"/>
                <w:sz w:val="24"/>
                <w:szCs w:val="24"/>
              </w:rPr>
            </w:pPr>
            <w:r w:rsidRPr="00996FE1">
              <w:rPr>
                <w:rFonts w:ascii="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процедури закупівлі. </w:t>
            </w:r>
          </w:p>
          <w:p w14:paraId="5A956052" w14:textId="77777777" w:rsidR="00430C8D" w:rsidRPr="00996FE1" w:rsidRDefault="00430C8D" w:rsidP="00C2380E">
            <w:pPr>
              <w:pStyle w:val="11"/>
              <w:ind w:firstLine="317"/>
              <w:jc w:val="both"/>
              <w:rPr>
                <w:rFonts w:ascii="Times New Roman" w:hAnsi="Times New Roman" w:cs="Times New Roman"/>
                <w:sz w:val="24"/>
                <w:szCs w:val="24"/>
              </w:rPr>
            </w:pPr>
            <w:r w:rsidRPr="00996FE1">
              <w:rPr>
                <w:rFonts w:ascii="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2F9D0128" w14:textId="77777777" w:rsidR="00430C8D" w:rsidRPr="00996FE1" w:rsidRDefault="00430C8D" w:rsidP="00C2380E">
            <w:pPr>
              <w:pStyle w:val="11"/>
              <w:ind w:firstLine="317"/>
              <w:jc w:val="both"/>
              <w:rPr>
                <w:rFonts w:ascii="Times New Roman" w:hAnsi="Times New Roman" w:cs="Times New Roman"/>
                <w:sz w:val="24"/>
                <w:szCs w:val="24"/>
              </w:rPr>
            </w:pPr>
            <w:r w:rsidRPr="00996FE1">
              <w:rPr>
                <w:rFonts w:ascii="Times New Roman" w:hAnsi="Times New Roman" w:cs="Times New Roman"/>
                <w:sz w:val="24"/>
                <w:szCs w:val="24"/>
              </w:rPr>
              <w:t>Замовник повинен протягом трьох робочих днів з дня їх оприлюднення надати роз’яснення на звернення та оприлюднити його на веб</w:t>
            </w:r>
            <w:r>
              <w:rPr>
                <w:rFonts w:ascii="Times New Roman" w:hAnsi="Times New Roman" w:cs="Times New Roman"/>
                <w:sz w:val="24"/>
                <w:szCs w:val="24"/>
              </w:rPr>
              <w:t xml:space="preserve"> </w:t>
            </w:r>
            <w:r w:rsidRPr="00996FE1">
              <w:rPr>
                <w:rFonts w:ascii="Times New Roman" w:hAnsi="Times New Roman" w:cs="Times New Roman"/>
                <w:sz w:val="24"/>
                <w:szCs w:val="24"/>
              </w:rPr>
              <w:t>–</w:t>
            </w:r>
            <w:r>
              <w:rPr>
                <w:rFonts w:ascii="Times New Roman" w:hAnsi="Times New Roman" w:cs="Times New Roman"/>
                <w:sz w:val="24"/>
                <w:szCs w:val="24"/>
              </w:rPr>
              <w:t xml:space="preserve"> </w:t>
            </w:r>
            <w:r w:rsidRPr="00996FE1">
              <w:rPr>
                <w:rFonts w:ascii="Times New Roman" w:hAnsi="Times New Roman" w:cs="Times New Roman"/>
                <w:sz w:val="24"/>
                <w:szCs w:val="24"/>
              </w:rPr>
              <w:t>порталі Уповноваженого органу.</w:t>
            </w:r>
          </w:p>
          <w:p w14:paraId="35422D6E" w14:textId="77777777" w:rsidR="00430C8D" w:rsidRPr="000C0E82" w:rsidRDefault="00430C8D" w:rsidP="00C2380E">
            <w:pPr>
              <w:pStyle w:val="ab"/>
              <w:spacing w:before="0" w:after="0"/>
              <w:ind w:firstLine="459"/>
              <w:jc w:val="both"/>
              <w:rPr>
                <w:rFonts w:ascii="Times New Roman" w:hAnsi="Times New Roman"/>
                <w:color w:val="000000"/>
                <w:szCs w:val="24"/>
                <w:lang w:val="uk-UA"/>
              </w:rPr>
            </w:pPr>
            <w:r w:rsidRPr="000C0E82">
              <w:rPr>
                <w:rFonts w:ascii="Times New Roman" w:hAnsi="Times New Roman"/>
                <w:color w:val="000000"/>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0BF0BF0F" w14:textId="1DA2D5EF" w:rsidR="00430C8D" w:rsidRPr="007653BD" w:rsidRDefault="00430C8D" w:rsidP="007653BD">
            <w:pPr>
              <w:pStyle w:val="ab"/>
              <w:spacing w:before="0" w:after="0"/>
              <w:ind w:firstLine="459"/>
              <w:jc w:val="both"/>
              <w:rPr>
                <w:rFonts w:ascii="Times New Roman" w:hAnsi="Times New Roman"/>
                <w:szCs w:val="24"/>
                <w:lang w:val="uk-UA"/>
              </w:rPr>
            </w:pPr>
            <w:r w:rsidRPr="000C0E82">
              <w:rPr>
                <w:rFonts w:ascii="Times New Roman" w:hAnsi="Times New Roman"/>
                <w:color w:val="000000"/>
                <w:szCs w:val="24"/>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r w:rsidR="007653BD" w:rsidRPr="00D02C25">
              <w:rPr>
                <w:color w:val="000000"/>
                <w:szCs w:val="24"/>
                <w:highlight w:val="green"/>
                <w:lang w:val="uk-UA"/>
              </w:rPr>
              <w:t xml:space="preserve"> </w:t>
            </w:r>
            <w:r w:rsidR="007653BD" w:rsidRPr="007653BD">
              <w:rPr>
                <w:rFonts w:ascii="Times New Roman" w:hAnsi="Times New Roman"/>
                <w:color w:val="000000"/>
                <w:szCs w:val="24"/>
                <w:lang w:val="uk-UA"/>
              </w:rPr>
              <w:t>Про ознайомлення із зазначеним учасник надає лиcт дoвільнoї форми.</w:t>
            </w:r>
            <w:r w:rsidR="007653BD">
              <w:rPr>
                <w:rFonts w:ascii="Times New Roman" w:hAnsi="Times New Roman"/>
                <w:color w:val="000000"/>
                <w:szCs w:val="24"/>
                <w:lang w:val="uk-UA"/>
              </w:rPr>
              <w:t xml:space="preserve"> </w:t>
            </w:r>
            <w:r w:rsidRPr="00F21189">
              <w:rPr>
                <w:rFonts w:ascii="Times New Roman" w:hAnsi="Times New Roman"/>
                <w:color w:val="000000"/>
                <w:szCs w:val="24"/>
              </w:rPr>
              <w:t>Зазначена у цій частині інформація оприлюднюється замовником відповідно до статті 10 Закону.</w:t>
            </w:r>
          </w:p>
        </w:tc>
      </w:tr>
      <w:tr w:rsidR="00430C8D" w:rsidRPr="00996FE1" w14:paraId="4246569A" w14:textId="77777777" w:rsidTr="00F978F6">
        <w:trPr>
          <w:trHeight w:val="5096"/>
        </w:trPr>
        <w:tc>
          <w:tcPr>
            <w:tcW w:w="710" w:type="dxa"/>
            <w:tcBorders>
              <w:top w:val="single" w:sz="4" w:space="0" w:color="000000"/>
              <w:left w:val="single" w:sz="4" w:space="0" w:color="000000"/>
              <w:bottom w:val="single" w:sz="4" w:space="0" w:color="000000"/>
              <w:right w:val="nil"/>
            </w:tcBorders>
          </w:tcPr>
          <w:p w14:paraId="43A1ED25" w14:textId="77777777" w:rsidR="00430C8D" w:rsidRPr="00996FE1" w:rsidRDefault="00430C8D" w:rsidP="0006375D">
            <w:pPr>
              <w:spacing w:line="240" w:lineRule="exact"/>
              <w:ind w:firstLine="198"/>
              <w:jc w:val="both"/>
              <w:rPr>
                <w:b/>
                <w:bCs/>
                <w:color w:val="000000"/>
                <w:lang w:val="uk-UA"/>
              </w:rPr>
            </w:pPr>
            <w:r w:rsidRPr="00996FE1">
              <w:rPr>
                <w:b/>
                <w:bCs/>
                <w:color w:val="000000"/>
                <w:lang w:val="uk-UA"/>
              </w:rPr>
              <w:t>2.</w:t>
            </w:r>
          </w:p>
        </w:tc>
        <w:tc>
          <w:tcPr>
            <w:tcW w:w="2552" w:type="dxa"/>
            <w:tcBorders>
              <w:top w:val="single" w:sz="4" w:space="0" w:color="000000"/>
              <w:left w:val="single" w:sz="4" w:space="0" w:color="000000"/>
              <w:bottom w:val="single" w:sz="4" w:space="0" w:color="000000"/>
              <w:right w:val="nil"/>
            </w:tcBorders>
          </w:tcPr>
          <w:p w14:paraId="36136DDF" w14:textId="77777777" w:rsidR="00430C8D" w:rsidRPr="00996FE1" w:rsidRDefault="00430C8D" w:rsidP="0006375D">
            <w:pPr>
              <w:spacing w:line="240" w:lineRule="exact"/>
              <w:jc w:val="both"/>
              <w:rPr>
                <w:b/>
                <w:lang w:val="uk-UA"/>
              </w:rPr>
            </w:pPr>
            <w:r>
              <w:rPr>
                <w:b/>
                <w:bCs/>
                <w:color w:val="000000"/>
                <w:lang w:val="uk-UA"/>
              </w:rPr>
              <w:t>В</w:t>
            </w:r>
            <w:r w:rsidRPr="00996FE1">
              <w:rPr>
                <w:b/>
                <w:bCs/>
                <w:color w:val="000000"/>
                <w:lang w:val="uk-UA"/>
              </w:rPr>
              <w:t>несення змін до тендерної документації</w:t>
            </w:r>
          </w:p>
        </w:tc>
        <w:tc>
          <w:tcPr>
            <w:tcW w:w="6803" w:type="dxa"/>
            <w:gridSpan w:val="2"/>
            <w:tcBorders>
              <w:top w:val="single" w:sz="4" w:space="0" w:color="000000"/>
              <w:left w:val="single" w:sz="4" w:space="0" w:color="000000"/>
              <w:bottom w:val="single" w:sz="4" w:space="0" w:color="000000"/>
              <w:right w:val="single" w:sz="4" w:space="0" w:color="000000"/>
            </w:tcBorders>
          </w:tcPr>
          <w:p w14:paraId="226ADE27" w14:textId="77777777" w:rsidR="00430C8D" w:rsidRPr="00996FE1" w:rsidRDefault="00430C8D" w:rsidP="00C2380E">
            <w:pPr>
              <w:pStyle w:val="11"/>
              <w:ind w:firstLine="317"/>
              <w:jc w:val="both"/>
              <w:rPr>
                <w:rFonts w:ascii="Times New Roman" w:hAnsi="Times New Roman" w:cs="Times New Roman"/>
                <w:sz w:val="24"/>
                <w:szCs w:val="24"/>
              </w:rPr>
            </w:pPr>
            <w:r w:rsidRPr="00996FE1">
              <w:rPr>
                <w:rFonts w:ascii="Times New Roman" w:hAnsi="Times New Roman" w:cs="Times New Roman"/>
                <w:sz w:val="24"/>
                <w:szCs w:val="24"/>
              </w:rPr>
              <w:t>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14:paraId="78D94559" w14:textId="77777777" w:rsidR="00430C8D" w:rsidRPr="00996FE1" w:rsidRDefault="00430C8D" w:rsidP="00976882">
            <w:pPr>
              <w:pStyle w:val="11"/>
              <w:ind w:firstLine="317"/>
              <w:jc w:val="both"/>
            </w:pPr>
            <w:r w:rsidRPr="00996FE1">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Зазначена у цій частині інформація оприлюднюється замовником відповідно до</w:t>
            </w:r>
            <w:r w:rsidRPr="007A6A15">
              <w:rPr>
                <w:rFonts w:ascii="Times New Roman" w:hAnsi="Times New Roman" w:cs="Times New Roman"/>
                <w:sz w:val="24"/>
                <w:szCs w:val="24"/>
              </w:rPr>
              <w:t> </w:t>
            </w:r>
            <w:hyperlink r:id="rId5" w:anchor="n199" w:history="1">
              <w:r w:rsidRPr="000D0B59">
                <w:rPr>
                  <w:rStyle w:val="a3"/>
                  <w:rFonts w:ascii="Times New Roman" w:hAnsi="Times New Roman"/>
                  <w:color w:val="000000"/>
                  <w:sz w:val="24"/>
                  <w:szCs w:val="24"/>
                </w:rPr>
                <w:t>статті 10</w:t>
              </w:r>
            </w:hyperlink>
            <w:r w:rsidRPr="000D0B59">
              <w:rPr>
                <w:rFonts w:ascii="Times New Roman" w:hAnsi="Times New Roman" w:cs="Times New Roman"/>
                <w:sz w:val="24"/>
                <w:szCs w:val="24"/>
              </w:rPr>
              <w:t xml:space="preserve"> </w:t>
            </w:r>
            <w:r w:rsidRPr="00996FE1">
              <w:rPr>
                <w:rFonts w:ascii="Times New Roman" w:hAnsi="Times New Roman" w:cs="Times New Roman"/>
                <w:sz w:val="24"/>
                <w:szCs w:val="24"/>
              </w:rPr>
              <w:t>Закону України «Про публічні закупівлі».</w:t>
            </w:r>
            <w:r w:rsidRPr="00996FE1">
              <w:rPr>
                <w:rFonts w:ascii="Times New Roman" w:hAnsi="Times New Roman" w:cs="Times New Roman"/>
                <w:sz w:val="24"/>
                <w:szCs w:val="24"/>
              </w:rPr>
              <w:tab/>
            </w:r>
          </w:p>
        </w:tc>
      </w:tr>
      <w:tr w:rsidR="00430C8D" w:rsidRPr="00996FE1" w14:paraId="6942E557" w14:textId="77777777" w:rsidTr="00F978F6">
        <w:trPr>
          <w:trHeight w:val="23"/>
        </w:trPr>
        <w:tc>
          <w:tcPr>
            <w:tcW w:w="710" w:type="dxa"/>
            <w:tcBorders>
              <w:top w:val="single" w:sz="4" w:space="0" w:color="000000"/>
              <w:left w:val="single" w:sz="4" w:space="0" w:color="000000"/>
              <w:bottom w:val="single" w:sz="4" w:space="0" w:color="000000"/>
              <w:right w:val="single" w:sz="4" w:space="0" w:color="000000"/>
            </w:tcBorders>
          </w:tcPr>
          <w:p w14:paraId="1F7521BF" w14:textId="77777777" w:rsidR="00430C8D" w:rsidRPr="00996FE1" w:rsidRDefault="00430C8D" w:rsidP="0006375D">
            <w:pPr>
              <w:tabs>
                <w:tab w:val="left" w:pos="646"/>
              </w:tabs>
              <w:spacing w:line="276" w:lineRule="auto"/>
              <w:ind w:firstLine="198"/>
              <w:jc w:val="both"/>
              <w:rPr>
                <w:b/>
                <w:color w:val="000000"/>
                <w:lang w:val="uk-UA"/>
              </w:rPr>
            </w:pPr>
          </w:p>
        </w:tc>
        <w:tc>
          <w:tcPr>
            <w:tcW w:w="9355" w:type="dxa"/>
            <w:gridSpan w:val="3"/>
            <w:tcBorders>
              <w:top w:val="single" w:sz="4" w:space="0" w:color="000000"/>
              <w:left w:val="single" w:sz="4" w:space="0" w:color="000000"/>
              <w:bottom w:val="single" w:sz="4" w:space="0" w:color="000000"/>
              <w:right w:val="single" w:sz="4" w:space="0" w:color="000000"/>
            </w:tcBorders>
          </w:tcPr>
          <w:p w14:paraId="6B9C6105" w14:textId="77777777" w:rsidR="00430C8D" w:rsidRPr="00996FE1" w:rsidRDefault="00430C8D" w:rsidP="0006375D">
            <w:pPr>
              <w:tabs>
                <w:tab w:val="left" w:pos="646"/>
              </w:tabs>
              <w:spacing w:line="276" w:lineRule="auto"/>
              <w:ind w:firstLine="198"/>
              <w:jc w:val="center"/>
              <w:rPr>
                <w:lang w:val="uk-UA"/>
              </w:rPr>
            </w:pPr>
            <w:r w:rsidRPr="00996FE1">
              <w:rPr>
                <w:b/>
                <w:color w:val="000000"/>
                <w:lang w:val="uk-UA"/>
              </w:rPr>
              <w:t>Розділ 3. Інструкція з підготовки тендерної  пропозиції</w:t>
            </w:r>
          </w:p>
        </w:tc>
      </w:tr>
      <w:tr w:rsidR="00430C8D" w:rsidRPr="00C21E39" w14:paraId="46B92675" w14:textId="77777777" w:rsidTr="00747BA2">
        <w:trPr>
          <w:trHeight w:val="6642"/>
        </w:trPr>
        <w:tc>
          <w:tcPr>
            <w:tcW w:w="710" w:type="dxa"/>
            <w:tcBorders>
              <w:top w:val="single" w:sz="4" w:space="0" w:color="000000"/>
              <w:left w:val="single" w:sz="4" w:space="0" w:color="000000"/>
              <w:bottom w:val="single" w:sz="4" w:space="0" w:color="000000"/>
              <w:right w:val="single" w:sz="4" w:space="0" w:color="000000"/>
            </w:tcBorders>
          </w:tcPr>
          <w:p w14:paraId="4665236E" w14:textId="77777777" w:rsidR="00430C8D" w:rsidRPr="00996FE1" w:rsidRDefault="00430C8D" w:rsidP="0006375D">
            <w:pPr>
              <w:tabs>
                <w:tab w:val="left" w:pos="646"/>
              </w:tabs>
              <w:spacing w:line="276" w:lineRule="auto"/>
              <w:ind w:firstLine="198"/>
              <w:jc w:val="both"/>
              <w:rPr>
                <w:b/>
                <w:color w:val="000000"/>
                <w:lang w:val="uk-UA"/>
              </w:rPr>
            </w:pPr>
            <w:r w:rsidRPr="00996FE1">
              <w:rPr>
                <w:b/>
                <w:color w:val="000000"/>
                <w:lang w:val="uk-UA"/>
              </w:rPr>
              <w:lastRenderedPageBreak/>
              <w:t>1.</w:t>
            </w:r>
          </w:p>
        </w:tc>
        <w:tc>
          <w:tcPr>
            <w:tcW w:w="2580" w:type="dxa"/>
            <w:gridSpan w:val="2"/>
            <w:tcBorders>
              <w:top w:val="single" w:sz="4" w:space="0" w:color="000000"/>
              <w:left w:val="single" w:sz="4" w:space="0" w:color="000000"/>
              <w:bottom w:val="single" w:sz="4" w:space="0" w:color="000000"/>
              <w:right w:val="single" w:sz="4" w:space="0" w:color="auto"/>
            </w:tcBorders>
          </w:tcPr>
          <w:p w14:paraId="310D1139" w14:textId="77777777" w:rsidR="00430C8D" w:rsidRPr="00996FE1" w:rsidRDefault="00430C8D" w:rsidP="0006375D">
            <w:pPr>
              <w:spacing w:line="276" w:lineRule="auto"/>
              <w:rPr>
                <w:b/>
                <w:lang w:val="uk-UA"/>
              </w:rPr>
            </w:pPr>
            <w:r w:rsidRPr="00996FE1">
              <w:rPr>
                <w:b/>
                <w:bCs/>
                <w:color w:val="000000"/>
                <w:lang w:val="uk-UA"/>
              </w:rPr>
              <w:t>Зміст і спосіб подання тендерної пропозиції</w:t>
            </w:r>
          </w:p>
          <w:p w14:paraId="5D5A7E83" w14:textId="77777777" w:rsidR="00430C8D" w:rsidRPr="00996FE1" w:rsidRDefault="00430C8D" w:rsidP="0006375D">
            <w:pPr>
              <w:tabs>
                <w:tab w:val="left" w:pos="646"/>
              </w:tabs>
              <w:spacing w:line="276" w:lineRule="auto"/>
              <w:ind w:firstLine="198"/>
              <w:jc w:val="both"/>
              <w:rPr>
                <w:b/>
                <w:color w:val="000000"/>
                <w:lang w:val="uk-UA"/>
              </w:rPr>
            </w:pPr>
          </w:p>
        </w:tc>
        <w:tc>
          <w:tcPr>
            <w:tcW w:w="6775" w:type="dxa"/>
            <w:tcBorders>
              <w:top w:val="single" w:sz="4" w:space="0" w:color="000000"/>
              <w:left w:val="single" w:sz="4" w:space="0" w:color="auto"/>
              <w:bottom w:val="single" w:sz="4" w:space="0" w:color="000000"/>
              <w:right w:val="single" w:sz="4" w:space="0" w:color="000000"/>
            </w:tcBorders>
          </w:tcPr>
          <w:p w14:paraId="73B45A61" w14:textId="77777777" w:rsidR="00430C8D" w:rsidRPr="00996FE1" w:rsidRDefault="00430C8D" w:rsidP="00B54D92">
            <w:pPr>
              <w:pStyle w:val="11"/>
              <w:jc w:val="both"/>
              <w:rPr>
                <w:rFonts w:ascii="Times New Roman" w:hAnsi="Times New Roman" w:cs="Times New Roman"/>
                <w:sz w:val="24"/>
                <w:szCs w:val="24"/>
              </w:rPr>
            </w:pPr>
            <w:r w:rsidRPr="00996FE1">
              <w:rPr>
                <w:rFonts w:ascii="Times New Roman" w:hAnsi="Times New Roman" w:cs="Times New Roman"/>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7F5D10F6" w14:textId="77777777" w:rsidR="00CF7101" w:rsidRPr="00371422" w:rsidRDefault="00CF7101" w:rsidP="00CF7101">
            <w:pPr>
              <w:pStyle w:val="11"/>
              <w:jc w:val="both"/>
              <w:rPr>
                <w:rFonts w:ascii="Times New Roman" w:hAnsi="Times New Roman" w:cs="Times New Roman"/>
                <w:sz w:val="24"/>
                <w:szCs w:val="24"/>
              </w:rPr>
            </w:pPr>
            <w:r w:rsidRPr="00371422">
              <w:rPr>
                <w:rFonts w:ascii="Times New Roman" w:hAnsi="Times New Roman" w:cs="Times New Roman"/>
                <w:sz w:val="24"/>
                <w:szCs w:val="24"/>
              </w:rPr>
              <w:t>-інформацією та документами, що підтверджують відповідність Учасника кваліфікаційним критеріям (</w:t>
            </w:r>
            <w:r w:rsidRPr="00371422">
              <w:rPr>
                <w:rFonts w:ascii="Times New Roman" w:hAnsi="Times New Roman" w:cs="Times New Roman"/>
                <w:i/>
                <w:sz w:val="24"/>
                <w:szCs w:val="24"/>
              </w:rPr>
              <w:t xml:space="preserve">надається згідно з </w:t>
            </w:r>
            <w:r w:rsidRPr="00371422">
              <w:rPr>
                <w:rFonts w:ascii="Times New Roman" w:hAnsi="Times New Roman" w:cs="Times New Roman"/>
                <w:b/>
                <w:i/>
                <w:sz w:val="24"/>
                <w:szCs w:val="24"/>
              </w:rPr>
              <w:t>Додатком 1</w:t>
            </w:r>
            <w:r w:rsidRPr="00371422">
              <w:rPr>
                <w:rFonts w:ascii="Times New Roman" w:hAnsi="Times New Roman" w:cs="Times New Roman"/>
                <w:i/>
                <w:sz w:val="24"/>
                <w:szCs w:val="24"/>
              </w:rPr>
              <w:t xml:space="preserve"> до цієї документації</w:t>
            </w:r>
            <w:r w:rsidRPr="00371422">
              <w:rPr>
                <w:rFonts w:ascii="Times New Roman" w:hAnsi="Times New Roman" w:cs="Times New Roman"/>
                <w:sz w:val="24"/>
                <w:szCs w:val="24"/>
              </w:rPr>
              <w:t xml:space="preserve">); </w:t>
            </w:r>
          </w:p>
          <w:p w14:paraId="3060B776" w14:textId="77777777" w:rsidR="00CF7101" w:rsidRPr="00371422" w:rsidRDefault="00CF7101" w:rsidP="00CF7101">
            <w:pPr>
              <w:pStyle w:val="11"/>
              <w:jc w:val="both"/>
              <w:rPr>
                <w:rFonts w:ascii="Times New Roman" w:hAnsi="Times New Roman" w:cs="Times New Roman"/>
                <w:sz w:val="24"/>
                <w:szCs w:val="24"/>
              </w:rPr>
            </w:pPr>
            <w:r w:rsidRPr="00371422">
              <w:rPr>
                <w:rFonts w:ascii="Times New Roman" w:hAnsi="Times New Roman" w:cs="Times New Roman"/>
                <w:sz w:val="24"/>
                <w:szCs w:val="24"/>
              </w:rPr>
              <w:t>-інформацією щодо відповідності Учасника вимогам, визначеним у статті 17 Закону (</w:t>
            </w:r>
            <w:r w:rsidRPr="00371422">
              <w:rPr>
                <w:rFonts w:ascii="Times New Roman" w:hAnsi="Times New Roman" w:cs="Times New Roman"/>
                <w:i/>
                <w:sz w:val="24"/>
                <w:szCs w:val="24"/>
              </w:rPr>
              <w:t xml:space="preserve">надається згідно з </w:t>
            </w:r>
            <w:r w:rsidRPr="00371422">
              <w:rPr>
                <w:rFonts w:ascii="Times New Roman" w:hAnsi="Times New Roman" w:cs="Times New Roman"/>
                <w:b/>
                <w:i/>
                <w:sz w:val="24"/>
                <w:szCs w:val="24"/>
              </w:rPr>
              <w:t>Додатком 1</w:t>
            </w:r>
            <w:r w:rsidRPr="00371422">
              <w:rPr>
                <w:rFonts w:ascii="Times New Roman" w:hAnsi="Times New Roman" w:cs="Times New Roman"/>
                <w:i/>
                <w:sz w:val="24"/>
                <w:szCs w:val="24"/>
              </w:rPr>
              <w:t xml:space="preserve"> до цієї документації</w:t>
            </w:r>
            <w:r w:rsidRPr="00371422">
              <w:rPr>
                <w:rFonts w:ascii="Times New Roman" w:hAnsi="Times New Roman" w:cs="Times New Roman"/>
                <w:sz w:val="24"/>
                <w:szCs w:val="24"/>
              </w:rPr>
              <w:t>);</w:t>
            </w:r>
          </w:p>
          <w:p w14:paraId="096AFAB8" w14:textId="77777777" w:rsidR="00CF7101" w:rsidRPr="00371422" w:rsidRDefault="00CF7101" w:rsidP="00CF7101">
            <w:pPr>
              <w:pStyle w:val="11"/>
              <w:jc w:val="both"/>
              <w:rPr>
                <w:rFonts w:ascii="Times New Roman" w:hAnsi="Times New Roman" w:cs="Times New Roman"/>
                <w:sz w:val="24"/>
                <w:szCs w:val="24"/>
              </w:rPr>
            </w:pPr>
            <w:r w:rsidRPr="00371422">
              <w:rPr>
                <w:rFonts w:ascii="Times New Roman" w:hAnsi="Times New Roman" w:cs="Times New Roman"/>
                <w:sz w:val="24"/>
                <w:szCs w:val="24"/>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sidRPr="00371422">
              <w:rPr>
                <w:rFonts w:ascii="Times New Roman" w:hAnsi="Times New Roman" w:cs="Times New Roman"/>
                <w:i/>
                <w:sz w:val="24"/>
                <w:szCs w:val="24"/>
              </w:rPr>
              <w:t>надаються згідно з  пунктом 6 розділу 3 цієї документації</w:t>
            </w:r>
            <w:r w:rsidRPr="00371422">
              <w:rPr>
                <w:rFonts w:ascii="Times New Roman" w:hAnsi="Times New Roman" w:cs="Times New Roman"/>
                <w:sz w:val="24"/>
                <w:szCs w:val="24"/>
              </w:rPr>
              <w:t>);</w:t>
            </w:r>
          </w:p>
          <w:p w14:paraId="682117F1" w14:textId="77777777" w:rsidR="00CF7101" w:rsidRPr="00371422" w:rsidRDefault="00CF7101" w:rsidP="00CF7101">
            <w:pPr>
              <w:pStyle w:val="11"/>
              <w:jc w:val="both"/>
              <w:rPr>
                <w:rFonts w:ascii="Times New Roman" w:hAnsi="Times New Roman" w:cs="Times New Roman"/>
                <w:sz w:val="24"/>
                <w:szCs w:val="24"/>
              </w:rPr>
            </w:pPr>
            <w:r w:rsidRPr="00371422">
              <w:rPr>
                <w:rFonts w:ascii="Times New Roman"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інші документи;</w:t>
            </w:r>
          </w:p>
          <w:p w14:paraId="58A0741B" w14:textId="77777777" w:rsidR="00CF7101" w:rsidRPr="00371422" w:rsidRDefault="00CF7101" w:rsidP="00CF7101">
            <w:pPr>
              <w:pStyle w:val="11"/>
              <w:jc w:val="both"/>
              <w:rPr>
                <w:rFonts w:ascii="Times New Roman" w:hAnsi="Times New Roman" w:cs="Times New Roman"/>
                <w:sz w:val="24"/>
                <w:szCs w:val="24"/>
              </w:rPr>
            </w:pPr>
            <w:r w:rsidRPr="00371422">
              <w:rPr>
                <w:rFonts w:ascii="Times New Roman" w:hAnsi="Times New Roman" w:cs="Times New Roman"/>
                <w:sz w:val="24"/>
                <w:szCs w:val="24"/>
              </w:rPr>
              <w:t>-проект договору</w:t>
            </w:r>
            <w:r w:rsidRPr="00371422">
              <w:rPr>
                <w:rFonts w:ascii="Times New Roman" w:hAnsi="Times New Roman" w:cs="Times New Roman"/>
                <w:i/>
                <w:sz w:val="24"/>
                <w:szCs w:val="24"/>
              </w:rPr>
              <w:t xml:space="preserve"> (Додатком  5)</w:t>
            </w:r>
            <w:r w:rsidRPr="00371422">
              <w:rPr>
                <w:rFonts w:ascii="Times New Roman" w:hAnsi="Times New Roman" w:cs="Times New Roman"/>
                <w:sz w:val="24"/>
                <w:szCs w:val="24"/>
              </w:rPr>
              <w:t xml:space="preserve">, підготовлений у відповідності до </w:t>
            </w:r>
            <w:r w:rsidRPr="00371422">
              <w:rPr>
                <w:rFonts w:ascii="Times New Roman" w:hAnsi="Times New Roman" w:cs="Times New Roman"/>
                <w:i/>
                <w:sz w:val="24"/>
                <w:szCs w:val="24"/>
              </w:rPr>
              <w:t>пункту 5, Розділу 3, Додатку 1</w:t>
            </w:r>
            <w:r w:rsidRPr="00371422">
              <w:rPr>
                <w:rFonts w:ascii="Times New Roman" w:hAnsi="Times New Roman" w:cs="Times New Roman"/>
                <w:sz w:val="24"/>
                <w:szCs w:val="24"/>
              </w:rPr>
              <w:t xml:space="preserve"> до тендерної документації, а </w:t>
            </w:r>
            <w:r w:rsidRPr="00371422">
              <w:rPr>
                <w:rFonts w:ascii="Times New Roman" w:hAnsi="Times New Roman"/>
                <w:sz w:val="24"/>
                <w:szCs w:val="24"/>
              </w:rPr>
              <w:t>також, учасник надає оригінал листа-згоди в якому підтверджує згоду з усіма істотними умовами договору;</w:t>
            </w:r>
          </w:p>
          <w:p w14:paraId="1E931DCE" w14:textId="77777777" w:rsidR="00CF7101" w:rsidRPr="00371422" w:rsidRDefault="00CF7101" w:rsidP="00CF7101">
            <w:pPr>
              <w:pStyle w:val="11"/>
              <w:jc w:val="both"/>
              <w:rPr>
                <w:rFonts w:ascii="Times New Roman" w:hAnsi="Times New Roman" w:cs="Times New Roman"/>
                <w:sz w:val="24"/>
                <w:szCs w:val="24"/>
              </w:rPr>
            </w:pPr>
            <w:r w:rsidRPr="00371422">
              <w:rPr>
                <w:rFonts w:ascii="Times New Roman" w:hAnsi="Times New Roman" w:cs="Times New Roman"/>
                <w:sz w:val="24"/>
                <w:szCs w:val="24"/>
              </w:rPr>
              <w:t>-документом, що підтверджує надання Учасником забезпечення тендерної пропозиції (</w:t>
            </w:r>
            <w:r w:rsidRPr="00371422">
              <w:rPr>
                <w:rFonts w:ascii="Times New Roman" w:hAnsi="Times New Roman" w:cs="Times New Roman"/>
                <w:i/>
                <w:sz w:val="24"/>
                <w:szCs w:val="24"/>
              </w:rPr>
              <w:t>надається згідно з пунктом 2 розділу 3 цієї документації</w:t>
            </w:r>
            <w:r w:rsidRPr="00371422">
              <w:rPr>
                <w:rFonts w:ascii="Times New Roman" w:hAnsi="Times New Roman" w:cs="Times New Roman"/>
                <w:sz w:val="24"/>
                <w:szCs w:val="24"/>
              </w:rPr>
              <w:t>);</w:t>
            </w:r>
          </w:p>
          <w:p w14:paraId="0CEB3431" w14:textId="173C3081" w:rsidR="00CF7101" w:rsidRDefault="00CF7101" w:rsidP="00CF7101">
            <w:pPr>
              <w:pStyle w:val="11"/>
              <w:jc w:val="both"/>
              <w:rPr>
                <w:rFonts w:ascii="Times New Roman" w:hAnsi="Times New Roman" w:cs="Times New Roman"/>
                <w:sz w:val="24"/>
                <w:szCs w:val="24"/>
              </w:rPr>
            </w:pPr>
            <w:r w:rsidRPr="00371422">
              <w:rPr>
                <w:rFonts w:ascii="Times New Roman" w:hAnsi="Times New Roman" w:cs="Times New Roman"/>
                <w:sz w:val="24"/>
                <w:szCs w:val="24"/>
              </w:rPr>
              <w:t>-документом, у формі сканованого оригіналу чинного сертифіката, що підтверджує відповідність системи управління якістю Учасника вимогам ISO9001 у відповідній, до предмету закупівлі, сфері діяльності;</w:t>
            </w:r>
          </w:p>
          <w:p w14:paraId="7B1D83E0" w14:textId="07982C4F" w:rsidR="007653BD" w:rsidRPr="0024182A" w:rsidRDefault="007653BD" w:rsidP="00CF7101">
            <w:pPr>
              <w:pStyle w:val="11"/>
              <w:jc w:val="both"/>
              <w:rPr>
                <w:rFonts w:ascii="Times New Roman" w:hAnsi="Times New Roman" w:cs="Times New Roman"/>
                <w:sz w:val="24"/>
                <w:szCs w:val="24"/>
              </w:rPr>
            </w:pPr>
            <w:r>
              <w:rPr>
                <w:rFonts w:ascii="Times New Roman" w:hAnsi="Times New Roman" w:cs="Times New Roman"/>
                <w:sz w:val="24"/>
                <w:szCs w:val="24"/>
              </w:rPr>
              <w:t>-</w:t>
            </w:r>
            <w:r w:rsidRPr="00371422">
              <w:rPr>
                <w:rFonts w:ascii="Times New Roman" w:hAnsi="Times New Roman" w:cs="Times New Roman"/>
                <w:sz w:val="24"/>
                <w:szCs w:val="24"/>
              </w:rPr>
              <w:t xml:space="preserve"> документом, у формі сканованого оригіналу чинного сертифіката, </w:t>
            </w:r>
            <w:r w:rsidRPr="007653BD">
              <w:rPr>
                <w:rFonts w:ascii="Times New Roman" w:hAnsi="Times New Roman" w:cs="Times New Roman"/>
                <w:sz w:val="24"/>
                <w:szCs w:val="24"/>
              </w:rPr>
              <w:t>ISO 14001:</w:t>
            </w:r>
            <w:r w:rsidRPr="0024182A">
              <w:rPr>
                <w:rFonts w:ascii="Times New Roman" w:hAnsi="Times New Roman" w:cs="Times New Roman"/>
                <w:sz w:val="24"/>
                <w:szCs w:val="24"/>
              </w:rPr>
              <w:t>2015</w:t>
            </w:r>
            <w:r w:rsidR="0024182A" w:rsidRPr="0024182A">
              <w:rPr>
                <w:rFonts w:ascii="Times New Roman" w:hAnsi="Times New Roman" w:cs="Times New Roman"/>
                <w:sz w:val="24"/>
                <w:szCs w:val="24"/>
              </w:rPr>
              <w:t xml:space="preserve"> «Сертифікат cистеми екологічного управління. Вимоги та настанови щодо застосовування» у відповідній, до предмету закупівлі, сфері діяльності;</w:t>
            </w:r>
          </w:p>
          <w:p w14:paraId="01986264" w14:textId="380F760F" w:rsidR="00CF7101" w:rsidRPr="00371422" w:rsidRDefault="0024182A" w:rsidP="00406ADF">
            <w:pPr>
              <w:pStyle w:val="11"/>
              <w:jc w:val="both"/>
              <w:rPr>
                <w:rFonts w:ascii="Times New Roman" w:hAnsi="Times New Roman" w:cs="Times New Roman"/>
                <w:sz w:val="24"/>
                <w:szCs w:val="24"/>
              </w:rPr>
            </w:pPr>
            <w:r w:rsidRPr="0024182A">
              <w:rPr>
                <w:rFonts w:ascii="Times New Roman" w:hAnsi="Times New Roman" w:cs="Times New Roman"/>
                <w:sz w:val="24"/>
                <w:szCs w:val="24"/>
              </w:rPr>
              <w:t>- документом, у формі сканованого оригіналу чинного сертифіката, ІSO 45001:2019 «Системи управління охороною здоров’я та безпекою праці» у відповідній, до предмету закупівлі, сфері діяльності</w:t>
            </w:r>
            <w:r w:rsidR="00DB777C">
              <w:rPr>
                <w:rFonts w:ascii="Times New Roman" w:hAnsi="Times New Roman" w:cs="Times New Roman"/>
                <w:sz w:val="24"/>
                <w:szCs w:val="24"/>
              </w:rPr>
              <w:t>.</w:t>
            </w:r>
          </w:p>
          <w:p w14:paraId="38B4AFCE" w14:textId="77777777" w:rsidR="00430C8D" w:rsidRPr="00996FE1" w:rsidRDefault="00430C8D" w:rsidP="00B54D92">
            <w:pPr>
              <w:pStyle w:val="11"/>
              <w:jc w:val="both"/>
              <w:rPr>
                <w:rFonts w:ascii="Times New Roman" w:hAnsi="Times New Roman" w:cs="Times New Roman"/>
                <w:sz w:val="24"/>
                <w:szCs w:val="24"/>
              </w:rPr>
            </w:pPr>
            <w:r w:rsidRPr="00996FE1">
              <w:rPr>
                <w:rFonts w:ascii="Times New Roman" w:hAnsi="Times New Roman" w:cs="Times New Roman"/>
                <w:sz w:val="24"/>
                <w:szCs w:val="24"/>
              </w:rPr>
              <w:t xml:space="preserve">Інші документи, передбачені Розділом 3 Додатку 1 до тендерної документації. </w:t>
            </w:r>
          </w:p>
          <w:p w14:paraId="06C9454F" w14:textId="77777777" w:rsidR="00430C8D" w:rsidRPr="00996FE1" w:rsidRDefault="00430C8D" w:rsidP="00B54D92">
            <w:pPr>
              <w:pStyle w:val="11"/>
              <w:jc w:val="both"/>
              <w:rPr>
                <w:rFonts w:ascii="Times New Roman" w:hAnsi="Times New Roman" w:cs="Times New Roman"/>
                <w:sz w:val="24"/>
                <w:szCs w:val="24"/>
              </w:rPr>
            </w:pPr>
            <w:r w:rsidRPr="00996FE1">
              <w:rPr>
                <w:rFonts w:ascii="Times New Roman" w:hAnsi="Times New Roman" w:cs="Times New Roman"/>
                <w:sz w:val="24"/>
                <w:szCs w:val="24"/>
              </w:rPr>
              <w:t>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окремому файлі.</w:t>
            </w:r>
          </w:p>
          <w:p w14:paraId="7274A882" w14:textId="77777777" w:rsidR="00430C8D" w:rsidRDefault="00430C8D" w:rsidP="005A3A18">
            <w:pPr>
              <w:pStyle w:val="11"/>
              <w:jc w:val="both"/>
              <w:rPr>
                <w:rFonts w:ascii="Times New Roman" w:hAnsi="Times New Roman" w:cs="Times New Roman"/>
                <w:sz w:val="24"/>
                <w:szCs w:val="24"/>
              </w:rPr>
            </w:pPr>
            <w:r w:rsidRPr="00996FE1">
              <w:rPr>
                <w:rFonts w:ascii="Times New Roman" w:hAnsi="Times New Roman" w:cs="Times New Roman"/>
                <w:sz w:val="24"/>
                <w:szCs w:val="24"/>
              </w:rPr>
              <w:t xml:space="preserve">З урахуванням вищезазначеного, Учасник подає тендерну пропозицію через електронну систему закупівель таким чином, щоб Замовник на етапі розгляду тендерних пропозицій мав доступ до всіх файлів з інформацією та документами, що вимагаються тендерною документацією. </w:t>
            </w:r>
          </w:p>
          <w:p w14:paraId="00718801" w14:textId="77777777" w:rsidR="00430C8D" w:rsidRPr="008B57C3" w:rsidRDefault="00430C8D" w:rsidP="005A3A18">
            <w:pPr>
              <w:pStyle w:val="11"/>
              <w:jc w:val="both"/>
              <w:rPr>
                <w:rFonts w:ascii="Times New Roman" w:hAnsi="Times New Roman" w:cs="Times New Roman"/>
                <w:sz w:val="24"/>
                <w:szCs w:val="24"/>
              </w:rPr>
            </w:pPr>
            <w:r w:rsidRPr="005A3A18">
              <w:rPr>
                <w:rFonts w:ascii="Times New Roman" w:hAnsi="Times New Roman" w:cs="Times New Roman"/>
                <w:sz w:val="24"/>
                <w:szCs w:val="24"/>
              </w:rPr>
              <w:t>Забороняється обмежувати перегляд файлів шляхом встановлення на них паролів або у будь-який інший спосіб.</w:t>
            </w:r>
            <w:r w:rsidRPr="005A3A18">
              <w:t xml:space="preserve"> </w:t>
            </w:r>
            <w:r w:rsidRPr="008B57C3">
              <w:rPr>
                <w:rFonts w:ascii="Times New Roman" w:hAnsi="Times New Roman" w:cs="Times New Roman"/>
                <w:sz w:val="24"/>
                <w:szCs w:val="24"/>
              </w:rPr>
              <w:t>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w:t>
            </w:r>
          </w:p>
          <w:p w14:paraId="1E7B3CBF" w14:textId="77777777" w:rsidR="00430C8D" w:rsidRPr="008B57C3" w:rsidRDefault="00430C8D" w:rsidP="005A3A18">
            <w:pPr>
              <w:jc w:val="both"/>
              <w:rPr>
                <w:lang w:val="uk-UA"/>
              </w:rPr>
            </w:pPr>
            <w:r w:rsidRPr="008B57C3">
              <w:rPr>
                <w:lang w:val="uk-UA"/>
              </w:rPr>
              <w:t xml:space="preserve">      Відповідно до норм Закону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w:t>
            </w:r>
            <w:r w:rsidRPr="008B57C3">
              <w:rPr>
                <w:lang w:val="uk-UA"/>
              </w:rPr>
              <w:lastRenderedPageBreak/>
              <w:t>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 У випадку визначення такої інформації конфіденційною, пропозиція Учасника вважається такою,   що не може бути визначена як конфіденційна відповідно до вимог частини другої статті 28 цього Закону.</w:t>
            </w:r>
          </w:p>
          <w:p w14:paraId="78D62F92" w14:textId="77777777" w:rsidR="00430C8D" w:rsidRPr="005A3A18" w:rsidRDefault="00430C8D" w:rsidP="005A3A18">
            <w:pPr>
              <w:jc w:val="both"/>
              <w:rPr>
                <w:lang w:val="uk-UA"/>
              </w:rPr>
            </w:pPr>
            <w:r w:rsidRPr="008B57C3">
              <w:rPr>
                <w:lang w:val="uk-UA"/>
              </w:rPr>
              <w:t xml:space="preserve">    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п.1 частини 1 ст. 31 Закону</w:t>
            </w:r>
          </w:p>
          <w:p w14:paraId="4BEBE49E" w14:textId="77777777" w:rsidR="00430C8D" w:rsidRPr="00996FE1" w:rsidRDefault="00430C8D" w:rsidP="00617F75">
            <w:pPr>
              <w:pStyle w:val="11"/>
              <w:jc w:val="both"/>
              <w:rPr>
                <w:rFonts w:ascii="Times New Roman" w:hAnsi="Times New Roman" w:cs="Times New Roman"/>
                <w:sz w:val="24"/>
                <w:szCs w:val="24"/>
              </w:rPr>
            </w:pPr>
            <w:r w:rsidRPr="00996FE1">
              <w:rPr>
                <w:rFonts w:ascii="Times New Roman" w:hAnsi="Times New Roman" w:cs="Times New Roman"/>
                <w:sz w:val="24"/>
                <w:szCs w:val="24"/>
              </w:rPr>
              <w:t>Уч</w:t>
            </w:r>
            <w:r w:rsidRPr="00996FE1">
              <w:rPr>
                <w:rFonts w:ascii="Times New Roman" w:hAnsi="Times New Roman" w:cs="Times New Roman"/>
                <w:spacing w:val="-1"/>
                <w:sz w:val="24"/>
                <w:szCs w:val="24"/>
              </w:rPr>
              <w:t>ас</w:t>
            </w:r>
            <w:r w:rsidRPr="00996FE1">
              <w:rPr>
                <w:rFonts w:ascii="Times New Roman" w:hAnsi="Times New Roman" w:cs="Times New Roman"/>
                <w:spacing w:val="1"/>
                <w:sz w:val="24"/>
                <w:szCs w:val="24"/>
              </w:rPr>
              <w:t>ни</w:t>
            </w:r>
            <w:r w:rsidRPr="00996FE1">
              <w:rPr>
                <w:rFonts w:ascii="Times New Roman" w:hAnsi="Times New Roman" w:cs="Times New Roman"/>
                <w:sz w:val="24"/>
                <w:szCs w:val="24"/>
              </w:rPr>
              <w:t>к</w:t>
            </w:r>
            <w:r w:rsidRPr="00996FE1">
              <w:rPr>
                <w:rFonts w:ascii="Times New Roman" w:hAnsi="Times New Roman" w:cs="Times New Roman"/>
                <w:spacing w:val="1"/>
                <w:sz w:val="24"/>
                <w:szCs w:val="24"/>
              </w:rPr>
              <w:t xml:space="preserve"> н</w:t>
            </w:r>
            <w:r w:rsidRPr="00996FE1">
              <w:rPr>
                <w:rFonts w:ascii="Times New Roman" w:hAnsi="Times New Roman" w:cs="Times New Roman"/>
                <w:spacing w:val="-1"/>
                <w:sz w:val="24"/>
                <w:szCs w:val="24"/>
              </w:rPr>
              <w:t>а</w:t>
            </w:r>
            <w:r w:rsidRPr="00996FE1">
              <w:rPr>
                <w:rFonts w:ascii="Times New Roman" w:hAnsi="Times New Roman" w:cs="Times New Roman"/>
                <w:sz w:val="24"/>
                <w:szCs w:val="24"/>
              </w:rPr>
              <w:t>д</w:t>
            </w:r>
            <w:r w:rsidRPr="00996FE1">
              <w:rPr>
                <w:rFonts w:ascii="Times New Roman" w:hAnsi="Times New Roman" w:cs="Times New Roman"/>
                <w:spacing w:val="-1"/>
                <w:sz w:val="24"/>
                <w:szCs w:val="24"/>
              </w:rPr>
              <w:t>а</w:t>
            </w:r>
            <w:r w:rsidRPr="00996FE1">
              <w:rPr>
                <w:rFonts w:ascii="Times New Roman" w:hAnsi="Times New Roman" w:cs="Times New Roman"/>
                <w:sz w:val="24"/>
                <w:szCs w:val="24"/>
              </w:rPr>
              <w:t>є до</w:t>
            </w:r>
            <w:r w:rsidRPr="00996FE1">
              <w:rPr>
                <w:rFonts w:ascii="Times New Roman" w:hAnsi="Times New Roman" w:cs="Times New Roman"/>
                <w:spacing w:val="3"/>
                <w:sz w:val="24"/>
                <w:szCs w:val="24"/>
              </w:rPr>
              <w:t>к</w:t>
            </w:r>
            <w:r w:rsidRPr="00996FE1">
              <w:rPr>
                <w:rFonts w:ascii="Times New Roman" w:hAnsi="Times New Roman" w:cs="Times New Roman"/>
                <w:spacing w:val="-5"/>
                <w:sz w:val="24"/>
                <w:szCs w:val="24"/>
              </w:rPr>
              <w:t>у</w:t>
            </w:r>
            <w:r w:rsidRPr="00996FE1">
              <w:rPr>
                <w:rFonts w:ascii="Times New Roman" w:hAnsi="Times New Roman" w:cs="Times New Roman"/>
                <w:spacing w:val="-1"/>
                <w:sz w:val="24"/>
                <w:szCs w:val="24"/>
              </w:rPr>
              <w:t>ме</w:t>
            </w:r>
            <w:r w:rsidRPr="00996FE1">
              <w:rPr>
                <w:rFonts w:ascii="Times New Roman" w:hAnsi="Times New Roman" w:cs="Times New Roman"/>
                <w:spacing w:val="1"/>
                <w:sz w:val="24"/>
                <w:szCs w:val="24"/>
              </w:rPr>
              <w:t>н</w:t>
            </w:r>
            <w:r w:rsidRPr="00996FE1">
              <w:rPr>
                <w:rFonts w:ascii="Times New Roman" w:hAnsi="Times New Roman" w:cs="Times New Roman"/>
                <w:sz w:val="24"/>
                <w:szCs w:val="24"/>
              </w:rPr>
              <w:t xml:space="preserve">ти </w:t>
            </w:r>
            <w:r w:rsidRPr="00996FE1">
              <w:rPr>
                <w:rFonts w:ascii="Times New Roman" w:hAnsi="Times New Roman" w:cs="Times New Roman"/>
                <w:spacing w:val="1"/>
                <w:sz w:val="24"/>
                <w:szCs w:val="24"/>
              </w:rPr>
              <w:t>п</w:t>
            </w:r>
            <w:r w:rsidRPr="00996FE1">
              <w:rPr>
                <w:rFonts w:ascii="Times New Roman" w:hAnsi="Times New Roman" w:cs="Times New Roman"/>
                <w:spacing w:val="-1"/>
                <w:sz w:val="24"/>
                <w:szCs w:val="24"/>
              </w:rPr>
              <w:t>е</w:t>
            </w:r>
            <w:r w:rsidRPr="00996FE1">
              <w:rPr>
                <w:rFonts w:ascii="Times New Roman" w:hAnsi="Times New Roman" w:cs="Times New Roman"/>
                <w:sz w:val="24"/>
                <w:szCs w:val="24"/>
              </w:rPr>
              <w:t>р</w:t>
            </w:r>
            <w:r w:rsidRPr="00996FE1">
              <w:rPr>
                <w:rFonts w:ascii="Times New Roman" w:hAnsi="Times New Roman" w:cs="Times New Roman"/>
                <w:spacing w:val="-1"/>
                <w:sz w:val="24"/>
                <w:szCs w:val="24"/>
              </w:rPr>
              <w:t>е</w:t>
            </w:r>
            <w:r w:rsidRPr="00996FE1">
              <w:rPr>
                <w:rFonts w:ascii="Times New Roman" w:hAnsi="Times New Roman" w:cs="Times New Roman"/>
                <w:sz w:val="24"/>
                <w:szCs w:val="24"/>
              </w:rPr>
              <w:t>дба</w:t>
            </w:r>
            <w:r w:rsidRPr="00996FE1">
              <w:rPr>
                <w:rFonts w:ascii="Times New Roman" w:hAnsi="Times New Roman" w:cs="Times New Roman"/>
                <w:spacing w:val="-1"/>
                <w:sz w:val="24"/>
                <w:szCs w:val="24"/>
              </w:rPr>
              <w:t>че</w:t>
            </w:r>
            <w:r w:rsidRPr="00996FE1">
              <w:rPr>
                <w:rFonts w:ascii="Times New Roman" w:hAnsi="Times New Roman" w:cs="Times New Roman"/>
                <w:spacing w:val="1"/>
                <w:sz w:val="24"/>
                <w:szCs w:val="24"/>
              </w:rPr>
              <w:t>н</w:t>
            </w:r>
            <w:r w:rsidRPr="00996FE1">
              <w:rPr>
                <w:rFonts w:ascii="Times New Roman" w:hAnsi="Times New Roman" w:cs="Times New Roman"/>
                <w:sz w:val="24"/>
                <w:szCs w:val="24"/>
              </w:rPr>
              <w:t xml:space="preserve">і в </w:t>
            </w:r>
            <w:r w:rsidRPr="00996FE1">
              <w:rPr>
                <w:rFonts w:ascii="Times New Roman" w:hAnsi="Times New Roman" w:cs="Times New Roman"/>
                <w:spacing w:val="1"/>
                <w:sz w:val="24"/>
                <w:szCs w:val="24"/>
              </w:rPr>
              <w:t>ц</w:t>
            </w:r>
            <w:r w:rsidRPr="00996FE1">
              <w:rPr>
                <w:rFonts w:ascii="Times New Roman" w:hAnsi="Times New Roman" w:cs="Times New Roman"/>
                <w:spacing w:val="-2"/>
                <w:sz w:val="24"/>
                <w:szCs w:val="24"/>
              </w:rPr>
              <w:t>і</w:t>
            </w:r>
            <w:r w:rsidRPr="00996FE1">
              <w:rPr>
                <w:rFonts w:ascii="Times New Roman" w:hAnsi="Times New Roman" w:cs="Times New Roman"/>
                <w:sz w:val="24"/>
                <w:szCs w:val="24"/>
              </w:rPr>
              <w:t>й до</w:t>
            </w:r>
            <w:r w:rsidRPr="00996FE1">
              <w:rPr>
                <w:rFonts w:ascii="Times New Roman" w:hAnsi="Times New Roman" w:cs="Times New Roman"/>
                <w:spacing w:val="3"/>
                <w:sz w:val="24"/>
                <w:szCs w:val="24"/>
              </w:rPr>
              <w:t>к</w:t>
            </w:r>
            <w:r w:rsidRPr="00996FE1">
              <w:rPr>
                <w:rFonts w:ascii="Times New Roman" w:hAnsi="Times New Roman" w:cs="Times New Roman"/>
                <w:spacing w:val="-5"/>
                <w:sz w:val="24"/>
                <w:szCs w:val="24"/>
              </w:rPr>
              <w:t>у</w:t>
            </w:r>
            <w:r w:rsidRPr="00996FE1">
              <w:rPr>
                <w:rFonts w:ascii="Times New Roman" w:hAnsi="Times New Roman" w:cs="Times New Roman"/>
                <w:spacing w:val="-1"/>
                <w:sz w:val="24"/>
                <w:szCs w:val="24"/>
              </w:rPr>
              <w:t>ме</w:t>
            </w:r>
            <w:r w:rsidRPr="00996FE1">
              <w:rPr>
                <w:rFonts w:ascii="Times New Roman" w:hAnsi="Times New Roman" w:cs="Times New Roman"/>
                <w:spacing w:val="1"/>
                <w:sz w:val="24"/>
                <w:szCs w:val="24"/>
              </w:rPr>
              <w:t>н</w:t>
            </w:r>
            <w:r w:rsidRPr="00996FE1">
              <w:rPr>
                <w:rFonts w:ascii="Times New Roman" w:hAnsi="Times New Roman" w:cs="Times New Roman"/>
                <w:sz w:val="24"/>
                <w:szCs w:val="24"/>
              </w:rPr>
              <w:t>т</w:t>
            </w:r>
            <w:r w:rsidRPr="00996FE1">
              <w:rPr>
                <w:rFonts w:ascii="Times New Roman" w:hAnsi="Times New Roman" w:cs="Times New Roman"/>
                <w:spacing w:val="-1"/>
                <w:sz w:val="24"/>
                <w:szCs w:val="24"/>
              </w:rPr>
              <w:t>а</w:t>
            </w:r>
            <w:r w:rsidRPr="00996FE1">
              <w:rPr>
                <w:rFonts w:ascii="Times New Roman" w:hAnsi="Times New Roman" w:cs="Times New Roman"/>
                <w:spacing w:val="1"/>
                <w:sz w:val="24"/>
                <w:szCs w:val="24"/>
              </w:rPr>
              <w:t>ц</w:t>
            </w:r>
            <w:r w:rsidRPr="00996FE1">
              <w:rPr>
                <w:rFonts w:ascii="Times New Roman" w:hAnsi="Times New Roman" w:cs="Times New Roman"/>
                <w:sz w:val="24"/>
                <w:szCs w:val="24"/>
              </w:rPr>
              <w:t xml:space="preserve">ії в </w:t>
            </w:r>
            <w:r w:rsidRPr="00996FE1">
              <w:rPr>
                <w:rFonts w:ascii="Times New Roman" w:hAnsi="Times New Roman" w:cs="Times New Roman"/>
                <w:spacing w:val="-1"/>
                <w:sz w:val="24"/>
                <w:szCs w:val="24"/>
              </w:rPr>
              <w:t>е</w:t>
            </w:r>
            <w:r w:rsidRPr="00996FE1">
              <w:rPr>
                <w:rFonts w:ascii="Times New Roman" w:hAnsi="Times New Roman" w:cs="Times New Roman"/>
                <w:sz w:val="24"/>
                <w:szCs w:val="24"/>
              </w:rPr>
              <w:t>л</w:t>
            </w:r>
            <w:r w:rsidRPr="00996FE1">
              <w:rPr>
                <w:rFonts w:ascii="Times New Roman" w:hAnsi="Times New Roman" w:cs="Times New Roman"/>
                <w:spacing w:val="-1"/>
                <w:sz w:val="24"/>
                <w:szCs w:val="24"/>
              </w:rPr>
              <w:t>е</w:t>
            </w:r>
            <w:r w:rsidRPr="00996FE1">
              <w:rPr>
                <w:rFonts w:ascii="Times New Roman" w:hAnsi="Times New Roman" w:cs="Times New Roman"/>
                <w:spacing w:val="1"/>
                <w:sz w:val="24"/>
                <w:szCs w:val="24"/>
              </w:rPr>
              <w:t>к</w:t>
            </w:r>
            <w:r w:rsidRPr="00996FE1">
              <w:rPr>
                <w:rFonts w:ascii="Times New Roman" w:hAnsi="Times New Roman" w:cs="Times New Roman"/>
                <w:sz w:val="24"/>
                <w:szCs w:val="24"/>
              </w:rPr>
              <w:t>тро</w:t>
            </w:r>
            <w:r w:rsidRPr="00996FE1">
              <w:rPr>
                <w:rFonts w:ascii="Times New Roman" w:hAnsi="Times New Roman" w:cs="Times New Roman"/>
                <w:spacing w:val="1"/>
                <w:sz w:val="24"/>
                <w:szCs w:val="24"/>
              </w:rPr>
              <w:t>нн</w:t>
            </w:r>
            <w:r w:rsidRPr="00996FE1">
              <w:rPr>
                <w:rFonts w:ascii="Times New Roman" w:hAnsi="Times New Roman" w:cs="Times New Roman"/>
                <w:sz w:val="24"/>
                <w:szCs w:val="24"/>
              </w:rPr>
              <w:t>о</w:t>
            </w:r>
            <w:r w:rsidRPr="00996FE1">
              <w:rPr>
                <w:rFonts w:ascii="Times New Roman" w:hAnsi="Times New Roman" w:cs="Times New Roman"/>
                <w:spacing w:val="1"/>
                <w:sz w:val="24"/>
                <w:szCs w:val="24"/>
              </w:rPr>
              <w:t>м</w:t>
            </w:r>
            <w:r w:rsidRPr="00996FE1">
              <w:rPr>
                <w:rFonts w:ascii="Times New Roman" w:hAnsi="Times New Roman" w:cs="Times New Roman"/>
                <w:sz w:val="24"/>
                <w:szCs w:val="24"/>
              </w:rPr>
              <w:t>у вигляді (</w:t>
            </w:r>
            <w:r w:rsidRPr="00996FE1">
              <w:rPr>
                <w:rFonts w:ascii="Times New Roman" w:hAnsi="Times New Roman" w:cs="Times New Roman"/>
                <w:spacing w:val="-2"/>
                <w:sz w:val="24"/>
                <w:szCs w:val="24"/>
              </w:rPr>
              <w:t>с</w:t>
            </w:r>
            <w:r w:rsidRPr="00996FE1">
              <w:rPr>
                <w:rFonts w:ascii="Times New Roman" w:hAnsi="Times New Roman" w:cs="Times New Roman"/>
                <w:spacing w:val="1"/>
                <w:sz w:val="24"/>
                <w:szCs w:val="24"/>
              </w:rPr>
              <w:t>к</w:t>
            </w:r>
            <w:r w:rsidRPr="00996FE1">
              <w:rPr>
                <w:rFonts w:ascii="Times New Roman" w:hAnsi="Times New Roman" w:cs="Times New Roman"/>
                <w:spacing w:val="-1"/>
                <w:sz w:val="24"/>
                <w:szCs w:val="24"/>
              </w:rPr>
              <w:t>а</w:t>
            </w:r>
            <w:r w:rsidRPr="00996FE1">
              <w:rPr>
                <w:rFonts w:ascii="Times New Roman" w:hAnsi="Times New Roman" w:cs="Times New Roman"/>
                <w:spacing w:val="1"/>
                <w:sz w:val="24"/>
                <w:szCs w:val="24"/>
              </w:rPr>
              <w:t>н</w:t>
            </w:r>
            <w:r w:rsidRPr="00996FE1">
              <w:rPr>
                <w:rFonts w:ascii="Times New Roman" w:hAnsi="Times New Roman" w:cs="Times New Roman"/>
                <w:sz w:val="24"/>
                <w:szCs w:val="24"/>
              </w:rPr>
              <w:t>ов</w:t>
            </w:r>
            <w:r w:rsidRPr="00996FE1">
              <w:rPr>
                <w:rFonts w:ascii="Times New Roman" w:hAnsi="Times New Roman" w:cs="Times New Roman"/>
                <w:spacing w:val="-1"/>
                <w:sz w:val="24"/>
                <w:szCs w:val="24"/>
              </w:rPr>
              <w:t>а</w:t>
            </w:r>
            <w:r w:rsidRPr="00996FE1">
              <w:rPr>
                <w:rFonts w:ascii="Times New Roman" w:hAnsi="Times New Roman" w:cs="Times New Roman"/>
                <w:spacing w:val="1"/>
                <w:sz w:val="24"/>
                <w:szCs w:val="24"/>
              </w:rPr>
              <w:t>н</w:t>
            </w:r>
            <w:r w:rsidRPr="00996FE1">
              <w:rPr>
                <w:rFonts w:ascii="Times New Roman" w:hAnsi="Times New Roman" w:cs="Times New Roman"/>
                <w:sz w:val="24"/>
                <w:szCs w:val="24"/>
              </w:rPr>
              <w:t>о</w:t>
            </w:r>
            <w:r w:rsidRPr="00996FE1">
              <w:rPr>
                <w:rFonts w:ascii="Times New Roman" w:hAnsi="Times New Roman" w:cs="Times New Roman"/>
                <w:spacing w:val="1"/>
                <w:sz w:val="24"/>
                <w:szCs w:val="24"/>
              </w:rPr>
              <w:t>м</w:t>
            </w:r>
            <w:r w:rsidRPr="00996FE1">
              <w:rPr>
                <w:rFonts w:ascii="Times New Roman" w:hAnsi="Times New Roman" w:cs="Times New Roman"/>
                <w:sz w:val="24"/>
                <w:szCs w:val="24"/>
              </w:rPr>
              <w:t>у у форм</w:t>
            </w:r>
            <w:r w:rsidRPr="00996FE1">
              <w:rPr>
                <w:rFonts w:ascii="Times New Roman" w:hAnsi="Times New Roman" w:cs="Times New Roman"/>
                <w:spacing w:val="-1"/>
                <w:sz w:val="24"/>
                <w:szCs w:val="24"/>
              </w:rPr>
              <w:t>а</w:t>
            </w:r>
            <w:r w:rsidRPr="00996FE1">
              <w:rPr>
                <w:rFonts w:ascii="Times New Roman" w:hAnsi="Times New Roman" w:cs="Times New Roman"/>
                <w:sz w:val="24"/>
                <w:szCs w:val="24"/>
              </w:rPr>
              <w:t xml:space="preserve">ті </w:t>
            </w:r>
            <w:r w:rsidRPr="00996FE1">
              <w:rPr>
                <w:rFonts w:ascii="Times New Roman" w:hAnsi="Times New Roman" w:cs="Times New Roman"/>
                <w:spacing w:val="1"/>
                <w:sz w:val="24"/>
                <w:szCs w:val="24"/>
              </w:rPr>
              <w:t>P</w:t>
            </w:r>
            <w:r w:rsidRPr="00996FE1">
              <w:rPr>
                <w:rFonts w:ascii="Times New Roman" w:hAnsi="Times New Roman" w:cs="Times New Roman"/>
                <w:sz w:val="24"/>
                <w:szCs w:val="24"/>
              </w:rPr>
              <w:t>o</w:t>
            </w:r>
            <w:r w:rsidRPr="00996FE1">
              <w:rPr>
                <w:rFonts w:ascii="Times New Roman" w:hAnsi="Times New Roman" w:cs="Times New Roman"/>
                <w:spacing w:val="-1"/>
                <w:sz w:val="24"/>
                <w:szCs w:val="24"/>
              </w:rPr>
              <w:t>r</w:t>
            </w:r>
            <w:r w:rsidRPr="00996FE1">
              <w:rPr>
                <w:rFonts w:ascii="Times New Roman" w:hAnsi="Times New Roman" w:cs="Times New Roman"/>
                <w:sz w:val="24"/>
                <w:szCs w:val="24"/>
              </w:rPr>
              <w:t>tableD</w:t>
            </w:r>
            <w:r w:rsidRPr="00996FE1">
              <w:rPr>
                <w:rFonts w:ascii="Times New Roman" w:hAnsi="Times New Roman" w:cs="Times New Roman"/>
                <w:spacing w:val="2"/>
                <w:sz w:val="24"/>
                <w:szCs w:val="24"/>
              </w:rPr>
              <w:t>o</w:t>
            </w:r>
            <w:r w:rsidRPr="00996FE1">
              <w:rPr>
                <w:rFonts w:ascii="Times New Roman" w:hAnsi="Times New Roman" w:cs="Times New Roman"/>
                <w:spacing w:val="-1"/>
                <w:sz w:val="24"/>
                <w:szCs w:val="24"/>
              </w:rPr>
              <w:t>c</w:t>
            </w:r>
            <w:r w:rsidRPr="00996FE1">
              <w:rPr>
                <w:rFonts w:ascii="Times New Roman" w:hAnsi="Times New Roman" w:cs="Times New Roman"/>
                <w:spacing w:val="2"/>
                <w:sz w:val="24"/>
                <w:szCs w:val="24"/>
              </w:rPr>
              <w:t>u</w:t>
            </w:r>
            <w:r w:rsidRPr="00996FE1">
              <w:rPr>
                <w:rFonts w:ascii="Times New Roman" w:hAnsi="Times New Roman" w:cs="Times New Roman"/>
                <w:sz w:val="24"/>
                <w:szCs w:val="24"/>
              </w:rPr>
              <w:t>ment</w:t>
            </w:r>
            <w:r w:rsidRPr="00996FE1">
              <w:rPr>
                <w:rFonts w:ascii="Times New Roman" w:hAnsi="Times New Roman" w:cs="Times New Roman"/>
                <w:spacing w:val="-1"/>
                <w:sz w:val="24"/>
                <w:szCs w:val="24"/>
              </w:rPr>
              <w:t>F</w:t>
            </w:r>
            <w:r w:rsidRPr="00996FE1">
              <w:rPr>
                <w:rFonts w:ascii="Times New Roman" w:hAnsi="Times New Roman" w:cs="Times New Roman"/>
                <w:sz w:val="24"/>
                <w:szCs w:val="24"/>
              </w:rPr>
              <w:t>o</w:t>
            </w:r>
            <w:r w:rsidRPr="00996FE1">
              <w:rPr>
                <w:rFonts w:ascii="Times New Roman" w:hAnsi="Times New Roman" w:cs="Times New Roman"/>
                <w:spacing w:val="-1"/>
                <w:sz w:val="24"/>
                <w:szCs w:val="24"/>
              </w:rPr>
              <w:t>r</w:t>
            </w:r>
            <w:r w:rsidRPr="00996FE1">
              <w:rPr>
                <w:rFonts w:ascii="Times New Roman" w:hAnsi="Times New Roman" w:cs="Times New Roman"/>
                <w:sz w:val="24"/>
                <w:szCs w:val="24"/>
              </w:rPr>
              <w:t>mat «д</w:t>
            </w:r>
            <w:r w:rsidRPr="00996FE1">
              <w:rPr>
                <w:rFonts w:ascii="Times New Roman" w:hAnsi="Times New Roman" w:cs="Times New Roman"/>
                <w:spacing w:val="-1"/>
                <w:sz w:val="24"/>
                <w:szCs w:val="24"/>
              </w:rPr>
              <w:t>а</w:t>
            </w:r>
            <w:r w:rsidRPr="00996FE1">
              <w:rPr>
                <w:rFonts w:ascii="Times New Roman" w:hAnsi="Times New Roman" w:cs="Times New Roman"/>
                <w:sz w:val="24"/>
                <w:szCs w:val="24"/>
              </w:rPr>
              <w:t>лі-pdf») од</w:t>
            </w:r>
            <w:r w:rsidRPr="00996FE1">
              <w:rPr>
                <w:rFonts w:ascii="Times New Roman" w:hAnsi="Times New Roman" w:cs="Times New Roman"/>
                <w:spacing w:val="1"/>
                <w:sz w:val="24"/>
                <w:szCs w:val="24"/>
              </w:rPr>
              <w:t>ни</w:t>
            </w:r>
            <w:r w:rsidRPr="00996FE1">
              <w:rPr>
                <w:rFonts w:ascii="Times New Roman" w:hAnsi="Times New Roman" w:cs="Times New Roman"/>
                <w:sz w:val="24"/>
                <w:szCs w:val="24"/>
              </w:rPr>
              <w:t xml:space="preserve">м </w:t>
            </w:r>
            <w:r w:rsidRPr="00996FE1">
              <w:rPr>
                <w:rFonts w:ascii="Times New Roman" w:hAnsi="Times New Roman" w:cs="Times New Roman"/>
                <w:spacing w:val="-1"/>
                <w:sz w:val="24"/>
                <w:szCs w:val="24"/>
              </w:rPr>
              <w:t>а</w:t>
            </w:r>
            <w:r w:rsidRPr="00996FE1">
              <w:rPr>
                <w:rFonts w:ascii="Times New Roman" w:hAnsi="Times New Roman" w:cs="Times New Roman"/>
                <w:sz w:val="24"/>
                <w:szCs w:val="24"/>
              </w:rPr>
              <w:t>бо д</w:t>
            </w:r>
            <w:r w:rsidRPr="00996FE1">
              <w:rPr>
                <w:rFonts w:ascii="Times New Roman" w:hAnsi="Times New Roman" w:cs="Times New Roman"/>
                <w:spacing w:val="-1"/>
                <w:sz w:val="24"/>
                <w:szCs w:val="24"/>
              </w:rPr>
              <w:t>е</w:t>
            </w:r>
            <w:r w:rsidRPr="00996FE1">
              <w:rPr>
                <w:rFonts w:ascii="Times New Roman" w:hAnsi="Times New Roman" w:cs="Times New Roman"/>
                <w:spacing w:val="1"/>
                <w:sz w:val="24"/>
                <w:szCs w:val="24"/>
              </w:rPr>
              <w:t>к</w:t>
            </w:r>
            <w:r w:rsidRPr="00996FE1">
              <w:rPr>
                <w:rFonts w:ascii="Times New Roman" w:hAnsi="Times New Roman" w:cs="Times New Roman"/>
                <w:sz w:val="24"/>
                <w:szCs w:val="24"/>
              </w:rPr>
              <w:t>іл</w:t>
            </w:r>
            <w:r w:rsidRPr="00996FE1">
              <w:rPr>
                <w:rFonts w:ascii="Times New Roman" w:hAnsi="Times New Roman" w:cs="Times New Roman"/>
                <w:spacing w:val="1"/>
                <w:sz w:val="24"/>
                <w:szCs w:val="24"/>
              </w:rPr>
              <w:t>ьк</w:t>
            </w:r>
            <w:r w:rsidRPr="00996FE1">
              <w:rPr>
                <w:rFonts w:ascii="Times New Roman" w:hAnsi="Times New Roman" w:cs="Times New Roman"/>
                <w:sz w:val="24"/>
                <w:szCs w:val="24"/>
              </w:rPr>
              <w:t>о</w:t>
            </w:r>
            <w:r w:rsidRPr="00996FE1">
              <w:rPr>
                <w:rFonts w:ascii="Times New Roman" w:hAnsi="Times New Roman" w:cs="Times New Roman"/>
                <w:spacing w:val="-1"/>
                <w:sz w:val="24"/>
                <w:szCs w:val="24"/>
              </w:rPr>
              <w:t>м</w:t>
            </w:r>
            <w:r w:rsidRPr="00996FE1">
              <w:rPr>
                <w:rFonts w:ascii="Times New Roman" w:hAnsi="Times New Roman" w:cs="Times New Roman"/>
                <w:sz w:val="24"/>
                <w:szCs w:val="24"/>
              </w:rPr>
              <w:t>а фай</w:t>
            </w:r>
            <w:r w:rsidRPr="00996FE1">
              <w:rPr>
                <w:rFonts w:ascii="Times New Roman" w:hAnsi="Times New Roman" w:cs="Times New Roman"/>
                <w:spacing w:val="1"/>
                <w:sz w:val="24"/>
                <w:szCs w:val="24"/>
              </w:rPr>
              <w:t>л</w:t>
            </w:r>
            <w:r w:rsidRPr="00996FE1">
              <w:rPr>
                <w:rFonts w:ascii="Times New Roman" w:hAnsi="Times New Roman" w:cs="Times New Roman"/>
                <w:spacing w:val="-1"/>
                <w:sz w:val="24"/>
                <w:szCs w:val="24"/>
              </w:rPr>
              <w:t>ам</w:t>
            </w:r>
            <w:r w:rsidRPr="00996FE1">
              <w:rPr>
                <w:rFonts w:ascii="Times New Roman" w:hAnsi="Times New Roman" w:cs="Times New Roman"/>
                <w:spacing w:val="3"/>
                <w:sz w:val="24"/>
                <w:szCs w:val="24"/>
              </w:rPr>
              <w:t>и</w:t>
            </w:r>
            <w:r w:rsidRPr="00996FE1">
              <w:rPr>
                <w:rFonts w:ascii="Times New Roman" w:hAnsi="Times New Roman" w:cs="Times New Roman"/>
                <w:sz w:val="24"/>
                <w:szCs w:val="24"/>
              </w:rPr>
              <w:t>.</w:t>
            </w:r>
          </w:p>
          <w:p w14:paraId="33AE6B46" w14:textId="77777777" w:rsidR="00430C8D" w:rsidRPr="00996FE1" w:rsidRDefault="00430C8D" w:rsidP="00617F75">
            <w:pPr>
              <w:pStyle w:val="11"/>
              <w:jc w:val="both"/>
              <w:rPr>
                <w:rFonts w:ascii="Times New Roman" w:hAnsi="Times New Roman" w:cs="Times New Roman"/>
                <w:sz w:val="24"/>
                <w:szCs w:val="24"/>
              </w:rPr>
            </w:pPr>
            <w:r w:rsidRPr="00996FE1">
              <w:rPr>
                <w:rFonts w:ascii="Times New Roman" w:hAnsi="Times New Roman" w:cs="Times New Roman"/>
                <w:sz w:val="24"/>
                <w:szCs w:val="24"/>
              </w:rPr>
              <w:t xml:space="preserve">Якщо Замовником вимагається завантаження до електронної системи закупівель: </w:t>
            </w:r>
          </w:p>
          <w:p w14:paraId="45562928" w14:textId="77777777" w:rsidR="00430C8D" w:rsidRPr="00996FE1" w:rsidRDefault="00430C8D" w:rsidP="00617F75">
            <w:pPr>
              <w:pStyle w:val="11"/>
              <w:jc w:val="both"/>
              <w:rPr>
                <w:rFonts w:ascii="Times New Roman" w:hAnsi="Times New Roman" w:cs="Times New Roman"/>
                <w:sz w:val="24"/>
                <w:szCs w:val="24"/>
              </w:rPr>
            </w:pPr>
            <w:r w:rsidRPr="00996FE1">
              <w:rPr>
                <w:rFonts w:ascii="Times New Roman" w:hAnsi="Times New Roman" w:cs="Times New Roman"/>
                <w:sz w:val="24"/>
                <w:szCs w:val="24"/>
              </w:rPr>
              <w:t>-копій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скан-копія документу).</w:t>
            </w:r>
          </w:p>
          <w:p w14:paraId="1575BD60" w14:textId="77777777" w:rsidR="00430C8D" w:rsidRPr="00996FE1" w:rsidRDefault="00430C8D" w:rsidP="00F96704">
            <w:pPr>
              <w:pStyle w:val="11"/>
              <w:jc w:val="both"/>
              <w:rPr>
                <w:rFonts w:ascii="Times New Roman" w:hAnsi="Times New Roman" w:cs="Times New Roman"/>
                <w:sz w:val="24"/>
                <w:szCs w:val="24"/>
              </w:rPr>
            </w:pPr>
            <w:r w:rsidRPr="00996FE1">
              <w:rPr>
                <w:rFonts w:ascii="Times New Roman" w:hAnsi="Times New Roman" w:cs="Times New Roman"/>
                <w:sz w:val="24"/>
                <w:szCs w:val="24"/>
              </w:rPr>
              <w:t xml:space="preserve">-оригіналів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60EEB72F" w14:textId="77777777" w:rsidR="00430C8D" w:rsidRPr="00996FE1" w:rsidRDefault="00430C8D" w:rsidP="00F96704">
            <w:pPr>
              <w:pStyle w:val="11"/>
              <w:jc w:val="both"/>
              <w:rPr>
                <w:rFonts w:ascii="Times New Roman" w:hAnsi="Times New Roman" w:cs="Times New Roman"/>
                <w:sz w:val="24"/>
                <w:szCs w:val="24"/>
              </w:rPr>
            </w:pPr>
            <w:r w:rsidRPr="00996FE1">
              <w:rPr>
                <w:rFonts w:ascii="Times New Roman" w:hAnsi="Times New Roman" w:cs="Times New Roman"/>
                <w:sz w:val="24"/>
                <w:szCs w:val="24"/>
              </w:rPr>
              <w:t>-оригіналів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40F65F77" w14:textId="77777777" w:rsidR="00430C8D" w:rsidRPr="00996FE1" w:rsidRDefault="00430C8D" w:rsidP="00F96704">
            <w:pPr>
              <w:pStyle w:val="11"/>
              <w:jc w:val="both"/>
              <w:rPr>
                <w:b/>
                <w:color w:val="000000"/>
              </w:rPr>
            </w:pPr>
            <w:r w:rsidRPr="00996FE1">
              <w:rPr>
                <w:rFonts w:ascii="Times New Roman" w:hAnsi="Times New Roman" w:cs="Times New Roman"/>
                <w:color w:val="000000"/>
                <w:sz w:val="24"/>
                <w:szCs w:val="24"/>
              </w:rPr>
              <w:t xml:space="preserve">Повноваження щодо підпису документів тендерної пропозиції учасника процедури закупівлі підтверджуються одним з документів: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w:t>
            </w:r>
            <w:r w:rsidRPr="00996FE1">
              <w:rPr>
                <w:rFonts w:ascii="Times New Roman" w:hAnsi="Times New Roman" w:cs="Times New Roman"/>
                <w:color w:val="000000"/>
                <w:sz w:val="24"/>
                <w:szCs w:val="24"/>
              </w:rPr>
              <w:lastRenderedPageBreak/>
              <w:t>відповідності до паспортних даних)</w:t>
            </w:r>
            <w:r w:rsidRPr="00A306D4">
              <w:rPr>
                <w:rFonts w:ascii="Times New Roman" w:hAnsi="Times New Roman" w:cs="Times New Roman"/>
                <w:color w:val="000000"/>
                <w:sz w:val="24"/>
                <w:szCs w:val="24"/>
              </w:rPr>
              <w:t xml:space="preserve"> Відповідно до ч.2 ст. 44 Закону України № 2275 від 06.02.2018 року та ст.98 Цивільного кодексу України, якщо Учасник-юридична особа, то він повинен надати копію рішення загальних зборів учасників товариства про надання згоди на здійснення правочину, якщо очікувана вартість закупівлі перевищує 50% вартості чистих активів товариства станом на кінець попереднього кварталу або Учасником надається інформація в довільній формі на фірмовому бланку (за наявності) про те, що очікувана вартість закупівлі не перевищує 50% вартості чистих активів товариства станом на кінець попереднього кварталу.</w:t>
            </w:r>
          </w:p>
        </w:tc>
      </w:tr>
      <w:tr w:rsidR="00430C8D" w:rsidRPr="00996FE1" w14:paraId="714D7C98" w14:textId="77777777" w:rsidTr="00E66331">
        <w:trPr>
          <w:trHeight w:val="3109"/>
        </w:trPr>
        <w:tc>
          <w:tcPr>
            <w:tcW w:w="710" w:type="dxa"/>
            <w:tcBorders>
              <w:top w:val="single" w:sz="4" w:space="0" w:color="000000"/>
              <w:left w:val="single" w:sz="4" w:space="0" w:color="000000"/>
              <w:bottom w:val="single" w:sz="4" w:space="0" w:color="000000"/>
              <w:right w:val="nil"/>
            </w:tcBorders>
          </w:tcPr>
          <w:p w14:paraId="48052242" w14:textId="77777777" w:rsidR="00430C8D" w:rsidRPr="00996FE1" w:rsidRDefault="00430C8D" w:rsidP="0006375D">
            <w:pPr>
              <w:pStyle w:val="21"/>
              <w:spacing w:line="276" w:lineRule="auto"/>
              <w:jc w:val="both"/>
              <w:rPr>
                <w:rFonts w:ascii="Times New Roman" w:hAnsi="Times New Roman" w:cs="Times New Roman"/>
                <w:b w:val="0"/>
                <w:color w:val="000000"/>
              </w:rPr>
            </w:pPr>
          </w:p>
        </w:tc>
        <w:tc>
          <w:tcPr>
            <w:tcW w:w="2552" w:type="dxa"/>
            <w:tcBorders>
              <w:top w:val="single" w:sz="4" w:space="0" w:color="000000"/>
              <w:left w:val="single" w:sz="4" w:space="0" w:color="000000"/>
              <w:bottom w:val="single" w:sz="4" w:space="0" w:color="000000"/>
              <w:right w:val="nil"/>
            </w:tcBorders>
          </w:tcPr>
          <w:p w14:paraId="080009F5"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048AB687"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58890733"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1BE6052C"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62613410"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461723CD"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00C54F16"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2C77A9C7"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05B90646"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26325547"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73FE5C92"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00323216"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20B81431"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50EB56FF"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6F754987"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0192B888" w14:textId="77777777" w:rsidR="00430C8D" w:rsidRPr="00996FE1" w:rsidRDefault="00430C8D" w:rsidP="0006375D">
            <w:pPr>
              <w:pStyle w:val="21"/>
              <w:spacing w:line="276" w:lineRule="auto"/>
              <w:jc w:val="both"/>
              <w:rPr>
                <w:rFonts w:ascii="Times New Roman" w:hAnsi="Times New Roman" w:cs="Times New Roman"/>
                <w:b w:val="0"/>
                <w:color w:val="000000"/>
              </w:rPr>
            </w:pPr>
          </w:p>
          <w:p w14:paraId="74BDEFE0" w14:textId="77777777" w:rsidR="00430C8D" w:rsidRPr="00996FE1" w:rsidRDefault="00430C8D" w:rsidP="0006375D">
            <w:pPr>
              <w:pStyle w:val="21"/>
              <w:spacing w:line="276" w:lineRule="auto"/>
              <w:jc w:val="both"/>
              <w:rPr>
                <w:rFonts w:ascii="Times New Roman" w:hAnsi="Times New Roman" w:cs="Times New Roman"/>
                <w:b w:val="0"/>
                <w:color w:val="000000"/>
              </w:rPr>
            </w:pPr>
          </w:p>
        </w:tc>
        <w:tc>
          <w:tcPr>
            <w:tcW w:w="6803" w:type="dxa"/>
            <w:gridSpan w:val="2"/>
            <w:tcBorders>
              <w:top w:val="single" w:sz="4" w:space="0" w:color="000000"/>
              <w:left w:val="single" w:sz="4" w:space="0" w:color="000000"/>
              <w:bottom w:val="single" w:sz="4" w:space="0" w:color="000000"/>
              <w:right w:val="single" w:sz="4" w:space="0" w:color="000000"/>
            </w:tcBorders>
          </w:tcPr>
          <w:p w14:paraId="35A8669A" w14:textId="77777777" w:rsidR="00430C8D" w:rsidRPr="00996FE1" w:rsidRDefault="00430C8D" w:rsidP="000C4BC0">
            <w:pPr>
              <w:jc w:val="both"/>
              <w:rPr>
                <w:lang w:val="uk-UA"/>
              </w:rPr>
            </w:pPr>
            <w:r w:rsidRPr="00996FE1">
              <w:rPr>
                <w:lang w:val="uk-UA"/>
              </w:rPr>
              <w:t>Документи, що мають відношення до тендерної пропозиції та документи підготовлені безпосередньо учасником повинні містити дату створювання документу, реєстраційний номер (для документів підготовлених безпосередньо учасником) і підпис уповноваженої особи.</w:t>
            </w:r>
          </w:p>
          <w:p w14:paraId="1874FB7D" w14:textId="77777777" w:rsidR="00430C8D" w:rsidRPr="00996FE1" w:rsidRDefault="00430C8D" w:rsidP="000C4BC0">
            <w:pPr>
              <w:ind w:firstLine="379"/>
              <w:jc w:val="both"/>
              <w:rPr>
                <w:b/>
                <w:lang w:val="uk-UA"/>
              </w:rPr>
            </w:pPr>
            <w:r w:rsidRPr="00996FE1">
              <w:rPr>
                <w:lang w:val="uk-UA"/>
              </w:rPr>
              <w:t xml:space="preserve">Учасник-фізична особа надає </w:t>
            </w:r>
            <w:r w:rsidRPr="00996FE1">
              <w:rPr>
                <w:b/>
                <w:lang w:val="uk-UA"/>
              </w:rPr>
              <w:t>лист-згоду</w:t>
            </w:r>
            <w:r w:rsidRPr="00996FE1">
              <w:rPr>
                <w:lang w:val="uk-UA"/>
              </w:rPr>
              <w:t xml:space="preserve"> на обробку своїх персональних даних, відповідно до Закону України «Про публічні закупівлі», відповідно до </w:t>
            </w:r>
            <w:r w:rsidRPr="00996FE1">
              <w:rPr>
                <w:b/>
                <w:lang w:val="uk-UA"/>
              </w:rPr>
              <w:t>Додатку 3.</w:t>
            </w:r>
          </w:p>
          <w:p w14:paraId="5AE0A035" w14:textId="77777777" w:rsidR="00430C8D" w:rsidRPr="00996FE1" w:rsidRDefault="00430C8D" w:rsidP="000C4BC0">
            <w:pPr>
              <w:tabs>
                <w:tab w:val="left" w:pos="646"/>
                <w:tab w:val="left" w:pos="10076"/>
                <w:tab w:val="left" w:pos="10992"/>
                <w:tab w:val="left" w:pos="11908"/>
                <w:tab w:val="left" w:pos="12824"/>
                <w:tab w:val="left" w:pos="13740"/>
                <w:tab w:val="left" w:pos="14656"/>
              </w:tabs>
              <w:ind w:firstLine="284"/>
              <w:jc w:val="both"/>
              <w:rPr>
                <w:lang w:val="uk-UA"/>
              </w:rPr>
            </w:pPr>
            <w:r w:rsidRPr="00996FE1">
              <w:rPr>
                <w:color w:val="000000"/>
                <w:lang w:val="uk-UA"/>
              </w:rPr>
              <w:t>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w:t>
            </w:r>
            <w:r w:rsidRPr="00996FE1">
              <w:rPr>
                <w:lang w:val="uk-UA"/>
              </w:rPr>
              <w:t xml:space="preserve"> Нотаріально завірені документи та оригінали документів, видані іншими установами, не засвідчуються підписом та печаткою Учасника.</w:t>
            </w:r>
          </w:p>
          <w:p w14:paraId="766EFB20" w14:textId="7C162CFF" w:rsidR="00430C8D" w:rsidRDefault="00430C8D" w:rsidP="000C4BC0">
            <w:pPr>
              <w:tabs>
                <w:tab w:val="left" w:pos="684"/>
              </w:tabs>
              <w:ind w:firstLine="379"/>
              <w:jc w:val="both"/>
              <w:rPr>
                <w:rStyle w:val="rvts0"/>
                <w:lang w:val="uk-UA"/>
              </w:rPr>
            </w:pPr>
            <w:r w:rsidRPr="00996FE1">
              <w:rPr>
                <w:rStyle w:val="rvts0"/>
                <w:lang w:val="uk-UA"/>
              </w:rPr>
              <w:t>Відповідно до ч.3 ст. 12 Закону України «Про публічні закупівлі»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w:t>
            </w:r>
            <w:r>
              <w:rPr>
                <w:rStyle w:val="rvts0"/>
                <w:lang w:val="uk-UA"/>
              </w:rPr>
              <w:t xml:space="preserve"> удосконаленого електронного підпису (УЕП)</w:t>
            </w:r>
            <w:r w:rsidRPr="00996FE1">
              <w:rPr>
                <w:rStyle w:val="rvts0"/>
                <w:lang w:val="uk-UA"/>
              </w:rPr>
              <w:t xml:space="preserve"> або кваліфікованого електронного підпису (КЕП). У разі, якщо учасник, згідно із законодавством або з технічних причин, не може підписати </w:t>
            </w:r>
            <w:r>
              <w:rPr>
                <w:rStyle w:val="rvts0"/>
                <w:lang w:val="uk-UA"/>
              </w:rPr>
              <w:t>УЕП</w:t>
            </w:r>
            <w:r w:rsidRPr="00996FE1">
              <w:rPr>
                <w:rStyle w:val="rvts0"/>
                <w:lang w:val="uk-UA"/>
              </w:rPr>
              <w:t xml:space="preserve"> або КЕП тендерну пропозицію, то такий учасник надає лист-пояснення, в якому зазначає законодавчі або технічні причини ненакладення на неї </w:t>
            </w:r>
            <w:r>
              <w:rPr>
                <w:rStyle w:val="rvts0"/>
                <w:lang w:val="uk-UA"/>
              </w:rPr>
              <w:t>УЕП</w:t>
            </w:r>
            <w:r w:rsidRPr="00996FE1">
              <w:rPr>
                <w:rStyle w:val="rvts0"/>
                <w:lang w:val="uk-UA"/>
              </w:rPr>
              <w:t xml:space="preserve"> або КЕП.</w:t>
            </w:r>
          </w:p>
          <w:p w14:paraId="34DE2D82" w14:textId="3C510787" w:rsidR="005D3F3D" w:rsidRPr="00371422" w:rsidRDefault="005D3F3D" w:rsidP="005D3F3D">
            <w:pPr>
              <w:tabs>
                <w:tab w:val="left" w:pos="684"/>
              </w:tabs>
              <w:ind w:firstLine="379"/>
              <w:jc w:val="both"/>
              <w:rPr>
                <w:lang w:val="uk-UA"/>
              </w:rPr>
            </w:pPr>
            <w:r w:rsidRPr="00371422">
              <w:rPr>
                <w:rFonts w:eastAsia="Times New Roman"/>
                <w:lang w:val="uk-UA" w:eastAsia="ru-RU"/>
              </w:rPr>
              <w:t xml:space="preserve">Під час перевірки КЕП </w:t>
            </w:r>
            <w:r>
              <w:rPr>
                <w:rFonts w:eastAsia="Times New Roman"/>
                <w:lang w:val="uk-UA" w:eastAsia="ru-RU"/>
              </w:rPr>
              <w:t xml:space="preserve">або УЕП </w:t>
            </w:r>
            <w:r w:rsidRPr="00371422">
              <w:rPr>
                <w:rFonts w:eastAsia="Times New Roman"/>
                <w:lang w:val="uk-UA" w:eastAsia="ru-RU"/>
              </w:rPr>
              <w:t>повинні відображатися прізвище та ініціали особи, уповноваженої на підписання тендерної пропозиції (власника ключа).</w:t>
            </w:r>
            <w:r w:rsidRPr="00371422">
              <w:rPr>
                <w:lang w:val="uk-UA"/>
              </w:rPr>
              <w:t xml:space="preserve"> </w:t>
            </w:r>
          </w:p>
          <w:p w14:paraId="4A849FD4" w14:textId="78403558" w:rsidR="005D3F3D" w:rsidRPr="00371422" w:rsidRDefault="005D3F3D" w:rsidP="005D3F3D">
            <w:pPr>
              <w:tabs>
                <w:tab w:val="left" w:pos="684"/>
              </w:tabs>
              <w:ind w:firstLine="379"/>
              <w:jc w:val="both"/>
              <w:rPr>
                <w:rStyle w:val="rvts0"/>
                <w:lang w:val="uk-UA"/>
              </w:rPr>
            </w:pPr>
            <w:r w:rsidRPr="00371422">
              <w:rPr>
                <w:lang w:val="uk-UA"/>
              </w:rPr>
              <w:lastRenderedPageBreak/>
              <w:t>У випадку відсутності кваліфікованого</w:t>
            </w:r>
            <w:r>
              <w:rPr>
                <w:lang w:val="uk-UA"/>
              </w:rPr>
              <w:t xml:space="preserve"> або удосконаленого </w:t>
            </w:r>
            <w:r w:rsidRPr="00371422">
              <w:rPr>
                <w:lang w:val="uk-UA"/>
              </w:rPr>
              <w:t xml:space="preserve"> електронного підпису на пропозиції Учасника або невідповідності накладеного підпису вимогам тендерної документації, такі </w:t>
            </w:r>
            <w:r w:rsidRPr="00371422">
              <w:rPr>
                <w:color w:val="000000"/>
                <w:lang w:val="uk-UA"/>
              </w:rPr>
              <w:t xml:space="preserve"> пропозиції відхиляються Замовником відповідно до ч.1 статті 31 Закону.</w:t>
            </w:r>
            <w:r w:rsidRPr="00371422">
              <w:rPr>
                <w:lang w:val="uk-UA"/>
              </w:rPr>
              <w:t xml:space="preserve"> </w:t>
            </w:r>
          </w:p>
          <w:p w14:paraId="1AA4EDB8" w14:textId="436DD02C" w:rsidR="00430C8D" w:rsidRPr="00996FE1" w:rsidRDefault="005D3F3D" w:rsidP="005D3F3D">
            <w:pPr>
              <w:widowControl w:val="0"/>
              <w:jc w:val="both"/>
              <w:rPr>
                <w:lang w:val="uk-UA"/>
              </w:rPr>
            </w:pPr>
            <w:r>
              <w:rPr>
                <w:rStyle w:val="rvts0"/>
                <w:lang w:val="uk-UA"/>
              </w:rPr>
              <w:t xml:space="preserve">    </w:t>
            </w:r>
            <w:r w:rsidR="00430C8D" w:rsidRPr="00996FE1">
              <w:rPr>
                <w:lang w:val="uk-UA"/>
              </w:rPr>
              <w:t>Тендерна пропозиція повинна мати реєстр наданих документів. Усі файли документів тендерної пропозиції повинні бути пронумеровані відповідно до порядкових номерів у реєстрі.</w:t>
            </w:r>
          </w:p>
          <w:p w14:paraId="44405F52" w14:textId="77777777" w:rsidR="00430C8D" w:rsidRPr="00996FE1" w:rsidRDefault="00430C8D" w:rsidP="000C4BC0">
            <w:pPr>
              <w:widowControl w:val="0"/>
              <w:ind w:firstLine="379"/>
              <w:jc w:val="both"/>
              <w:rPr>
                <w:lang w:val="uk-UA"/>
              </w:rPr>
            </w:pPr>
            <w:r w:rsidRPr="00996FE1">
              <w:rPr>
                <w:lang w:val="uk-UA"/>
              </w:rPr>
              <w:t>За достовірність наданої інформації та документів відповідальність безпосередньо несе Учасник.</w:t>
            </w:r>
          </w:p>
          <w:p w14:paraId="74959E75" w14:textId="77777777" w:rsidR="00430C8D" w:rsidRPr="00996FE1" w:rsidRDefault="00430C8D" w:rsidP="000C4BC0">
            <w:pPr>
              <w:tabs>
                <w:tab w:val="left" w:pos="646"/>
                <w:tab w:val="left" w:pos="10076"/>
                <w:tab w:val="left" w:pos="10992"/>
                <w:tab w:val="left" w:pos="11908"/>
                <w:tab w:val="left" w:pos="12824"/>
                <w:tab w:val="left" w:pos="13740"/>
                <w:tab w:val="left" w:pos="14656"/>
              </w:tabs>
              <w:ind w:firstLine="284"/>
              <w:jc w:val="both"/>
              <w:rPr>
                <w:lang w:val="uk-UA"/>
              </w:rPr>
            </w:pPr>
            <w:r w:rsidRPr="00996FE1">
              <w:rPr>
                <w:lang w:val="uk-UA"/>
              </w:rPr>
              <w:t>Кожен Учасник має право подати тільки одну тендерну пропозицію.</w:t>
            </w:r>
          </w:p>
          <w:p w14:paraId="2AECEE42" w14:textId="77777777" w:rsidR="00430C8D" w:rsidRPr="00996FE1" w:rsidRDefault="00430C8D" w:rsidP="000C4BC0">
            <w:pPr>
              <w:ind w:firstLine="379"/>
              <w:jc w:val="both"/>
              <w:rPr>
                <w:lang w:val="uk-UA"/>
              </w:rPr>
            </w:pPr>
            <w:r w:rsidRPr="00996FE1">
              <w:rPr>
                <w:lang w:val="uk-UA"/>
              </w:rPr>
              <w:t>Учасник-нерезидент надає:</w:t>
            </w:r>
          </w:p>
          <w:p w14:paraId="5E7D2846" w14:textId="77777777" w:rsidR="00430C8D" w:rsidRPr="00996FE1" w:rsidRDefault="00430C8D" w:rsidP="000C4BC0">
            <w:pPr>
              <w:jc w:val="both"/>
              <w:rPr>
                <w:lang w:val="uk-UA"/>
              </w:rPr>
            </w:pPr>
            <w:r w:rsidRPr="00996FE1">
              <w:rPr>
                <w:lang w:val="uk-UA"/>
              </w:rPr>
              <w:t>- копію установчого документа (статуту, засновницького договору, установчого акта, положення тощо);</w:t>
            </w:r>
          </w:p>
          <w:p w14:paraId="027EFE85" w14:textId="77777777" w:rsidR="00430C8D" w:rsidRPr="00996FE1" w:rsidRDefault="00430C8D" w:rsidP="000C4BC0">
            <w:pPr>
              <w:jc w:val="both"/>
              <w:rPr>
                <w:lang w:val="uk-UA"/>
              </w:rPr>
            </w:pPr>
            <w:r w:rsidRPr="00996FE1">
              <w:rPr>
                <w:lang w:val="uk-UA"/>
              </w:rPr>
              <w:t>- для підтвердження реєстрації нерезидента надається копія витягу з торговельного, банківського або судового реєстручи реєстраційного посвідчення місцевого органу влади іноземної держави про реєстрацію юридичної особи.</w:t>
            </w:r>
          </w:p>
          <w:p w14:paraId="5CF6D5CF" w14:textId="77777777" w:rsidR="00430C8D" w:rsidRPr="00996FE1" w:rsidRDefault="00430C8D" w:rsidP="000C4BC0">
            <w:pPr>
              <w:pStyle w:val="11"/>
              <w:jc w:val="both"/>
              <w:rPr>
                <w:rFonts w:ascii="Times New Roman" w:hAnsi="Times New Roman" w:cs="Times New Roman"/>
                <w:sz w:val="24"/>
                <w:szCs w:val="24"/>
              </w:rPr>
            </w:pPr>
            <w:r w:rsidRPr="00996FE1">
              <w:rPr>
                <w:rFonts w:ascii="Times New Roman" w:hAnsi="Times New Roman" w:cs="Times New Roman"/>
                <w:sz w:val="24"/>
                <w:szCs w:val="24"/>
              </w:rPr>
              <w:t>Документи на підтвердження кваліфікаційних критеріїв подаються із позначкою в назві файлу: «КК» або «Кваліфікаційні критерії».</w:t>
            </w:r>
          </w:p>
          <w:p w14:paraId="04754776" w14:textId="451ED578" w:rsidR="00430C8D" w:rsidRPr="00996FE1" w:rsidRDefault="00430C8D" w:rsidP="000C4BC0">
            <w:pPr>
              <w:pStyle w:val="11"/>
              <w:jc w:val="both"/>
              <w:rPr>
                <w:rFonts w:ascii="Times New Roman" w:hAnsi="Times New Roman" w:cs="Times New Roman"/>
                <w:sz w:val="24"/>
                <w:szCs w:val="24"/>
              </w:rPr>
            </w:pPr>
            <w:r w:rsidRPr="00996FE1">
              <w:rPr>
                <w:rFonts w:ascii="Times New Roman" w:hAnsi="Times New Roman" w:cs="Times New Roman"/>
                <w:sz w:val="24"/>
                <w:szCs w:val="24"/>
              </w:rPr>
              <w:t xml:space="preserve">Документи на підтвердження відсутності підстав відмови участі в процедурі закупівлі відповідно до вимог Розділу </w:t>
            </w:r>
            <w:r w:rsidR="001E2834">
              <w:rPr>
                <w:rFonts w:ascii="Times New Roman" w:hAnsi="Times New Roman" w:cs="Times New Roman"/>
                <w:sz w:val="24"/>
                <w:szCs w:val="24"/>
              </w:rPr>
              <w:t>2</w:t>
            </w:r>
            <w:r w:rsidRPr="00996FE1">
              <w:rPr>
                <w:rFonts w:ascii="Times New Roman" w:hAnsi="Times New Roman" w:cs="Times New Roman"/>
                <w:sz w:val="24"/>
                <w:szCs w:val="24"/>
              </w:rPr>
              <w:t xml:space="preserve"> Додатку 1 подаються із позначкою в назві файлу: «ВПВ17» або «Відсутність підстав відмови».</w:t>
            </w:r>
          </w:p>
          <w:p w14:paraId="22433B82" w14:textId="77777777" w:rsidR="00430C8D" w:rsidRPr="00996FE1" w:rsidRDefault="00430C8D" w:rsidP="000C4BC0">
            <w:pPr>
              <w:pStyle w:val="11"/>
              <w:jc w:val="both"/>
              <w:rPr>
                <w:rFonts w:ascii="Times New Roman" w:hAnsi="Times New Roman" w:cs="Times New Roman"/>
                <w:sz w:val="24"/>
                <w:szCs w:val="24"/>
              </w:rPr>
            </w:pPr>
            <w:r w:rsidRPr="00996FE1">
              <w:rPr>
                <w:rFonts w:ascii="Times New Roman" w:hAnsi="Times New Roman" w:cs="Times New Roman"/>
                <w:sz w:val="24"/>
                <w:szCs w:val="24"/>
              </w:rPr>
              <w:t>Документи на підтвердження інших вимог тендерної документації та будь-які інші документи, які учасник вважає за необхідне подати, за виключенням «Проекту договору про закупівлю» подаються із позначкою в назві файлу: «ІД» або «Інші документи».</w:t>
            </w:r>
          </w:p>
          <w:p w14:paraId="084EA234" w14:textId="77777777" w:rsidR="00430C8D" w:rsidRPr="00996FE1" w:rsidRDefault="00430C8D" w:rsidP="000C4BC0">
            <w:pPr>
              <w:pStyle w:val="11"/>
              <w:jc w:val="both"/>
              <w:rPr>
                <w:rFonts w:ascii="Times New Roman" w:hAnsi="Times New Roman" w:cs="Times New Roman"/>
                <w:sz w:val="24"/>
                <w:szCs w:val="24"/>
              </w:rPr>
            </w:pPr>
            <w:r w:rsidRPr="00996FE1">
              <w:rPr>
                <w:rFonts w:ascii="Times New Roman" w:hAnsi="Times New Roman" w:cs="Times New Roman"/>
                <w:sz w:val="24"/>
                <w:szCs w:val="24"/>
              </w:rPr>
              <w:t>Проект договору про закупівлю подається із позначкою в назві файлу: «Проект договору».</w:t>
            </w:r>
          </w:p>
          <w:p w14:paraId="4BB14C4D" w14:textId="77777777" w:rsidR="00430C8D" w:rsidRPr="00996FE1" w:rsidRDefault="00430C8D" w:rsidP="000C4BC0">
            <w:pPr>
              <w:pStyle w:val="11"/>
              <w:jc w:val="both"/>
              <w:rPr>
                <w:rFonts w:ascii="Times New Roman" w:hAnsi="Times New Roman" w:cs="Times New Roman"/>
                <w:sz w:val="24"/>
                <w:szCs w:val="24"/>
              </w:rPr>
            </w:pPr>
            <w:r w:rsidRPr="00996FE1">
              <w:rPr>
                <w:rFonts w:ascii="Times New Roman" w:hAnsi="Times New Roman" w:cs="Times New Roman"/>
                <w:sz w:val="24"/>
                <w:szCs w:val="24"/>
              </w:rPr>
              <w:t>Цінова пропозиція подається із позначкою в назві файлу «Цінова пропозиція».</w:t>
            </w:r>
          </w:p>
          <w:p w14:paraId="6BC914A4" w14:textId="77777777" w:rsidR="00430C8D" w:rsidRPr="00996FE1" w:rsidRDefault="00430C8D" w:rsidP="000C4BC0">
            <w:pPr>
              <w:jc w:val="both"/>
              <w:rPr>
                <w:b/>
                <w:lang w:val="uk-UA"/>
              </w:rPr>
            </w:pPr>
            <w:r w:rsidRPr="00996FE1">
              <w:rPr>
                <w:b/>
                <w:color w:val="000000"/>
                <w:lang w:val="uk-UA" w:eastAsia="uk-UA"/>
              </w:rPr>
              <w:t>Учасник гарантує достовірність інформації, яку подано у його тендерній пропозиції (надати документальне підтвердження у формі гарантійного листа).</w:t>
            </w:r>
          </w:p>
          <w:p w14:paraId="1C29BC49" w14:textId="77777777" w:rsidR="00430C8D" w:rsidRPr="00996FE1" w:rsidRDefault="00430C8D" w:rsidP="000C4BC0">
            <w:pPr>
              <w:tabs>
                <w:tab w:val="left" w:pos="1410"/>
                <w:tab w:val="left" w:pos="10992"/>
                <w:tab w:val="left" w:pos="11908"/>
                <w:tab w:val="left" w:pos="12824"/>
                <w:tab w:val="left" w:pos="13740"/>
                <w:tab w:val="left" w:pos="14656"/>
              </w:tabs>
              <w:ind w:firstLine="284"/>
              <w:jc w:val="both"/>
              <w:rPr>
                <w:lang w:val="uk-UA"/>
              </w:rPr>
            </w:pPr>
            <w:r w:rsidRPr="00996FE1">
              <w:rPr>
                <w:lang w:val="uk-UA"/>
              </w:rPr>
              <w:t xml:space="preserve">Копії документів повинні містити надпис </w:t>
            </w:r>
            <w:r w:rsidRPr="00996FE1">
              <w:rPr>
                <w:b/>
                <w:lang w:val="uk-UA"/>
              </w:rPr>
              <w:t xml:space="preserve">«Згідно з оригіналом», «Копія вірна», </w:t>
            </w:r>
            <w:r w:rsidRPr="00996FE1">
              <w:rPr>
                <w:lang w:val="uk-UA"/>
              </w:rPr>
              <w:t>підпис, печатку учасника.</w:t>
            </w:r>
          </w:p>
          <w:p w14:paraId="0828F4CB" w14:textId="77777777" w:rsidR="00430C8D" w:rsidRPr="00996FE1" w:rsidRDefault="00430C8D" w:rsidP="000C4BC0">
            <w:pPr>
              <w:jc w:val="both"/>
              <w:rPr>
                <w:lang w:val="uk-UA"/>
              </w:rPr>
            </w:pPr>
            <w:r w:rsidRPr="00996FE1">
              <w:rPr>
                <w:b/>
                <w:bCs/>
                <w:caps/>
                <w:color w:val="000000"/>
                <w:lang w:val="uk-UA"/>
              </w:rPr>
              <w:t>Ц</w:t>
            </w:r>
            <w:r w:rsidRPr="00996FE1">
              <w:rPr>
                <w:b/>
                <w:bCs/>
                <w:color w:val="000000"/>
                <w:lang w:val="uk-UA"/>
              </w:rPr>
              <w:t>іна тендерної пропозиції.</w:t>
            </w:r>
          </w:p>
          <w:p w14:paraId="2643D309" w14:textId="77777777" w:rsidR="00430C8D" w:rsidRPr="00996FE1" w:rsidRDefault="00430C8D" w:rsidP="000C4BC0">
            <w:pPr>
              <w:jc w:val="both"/>
              <w:rPr>
                <w:color w:val="000000"/>
                <w:lang w:val="uk-UA"/>
              </w:rPr>
            </w:pPr>
            <w:r w:rsidRPr="00996FE1">
              <w:rPr>
                <w:color w:val="000000"/>
                <w:lang w:val="uk-UA"/>
              </w:rPr>
              <w:t xml:space="preserve">  Ціна пропозиції учасника означає суму, за яку учасник передбачає виконати замовлення (надати послуги) на виконання всіх видів робіт, передбачених у технічному завданні тендерної документації замовника.</w:t>
            </w:r>
          </w:p>
          <w:p w14:paraId="1303B818" w14:textId="77777777" w:rsidR="00430C8D" w:rsidRPr="00996FE1" w:rsidRDefault="00430C8D" w:rsidP="000C4BC0">
            <w:pPr>
              <w:jc w:val="both"/>
              <w:rPr>
                <w:color w:val="000000"/>
                <w:lang w:val="uk-UA"/>
              </w:rPr>
            </w:pPr>
            <w:r w:rsidRPr="00996FE1">
              <w:rPr>
                <w:color w:val="000000"/>
                <w:lang w:val="uk-UA"/>
              </w:rPr>
              <w:t xml:space="preserve">  Ціна пропозиції, за яку учасник згоден надати послуги, розраховується відповідно до технічного завдання тендерної документації. </w:t>
            </w:r>
          </w:p>
          <w:p w14:paraId="10BA3090" w14:textId="6E76F0B7" w:rsidR="00430C8D" w:rsidRPr="00996FE1" w:rsidRDefault="00430C8D" w:rsidP="000C4BC0">
            <w:pPr>
              <w:jc w:val="both"/>
              <w:rPr>
                <w:rFonts w:cs="Calibri"/>
                <w:lang w:val="uk-UA"/>
              </w:rPr>
            </w:pPr>
            <w:r w:rsidRPr="00996FE1">
              <w:rPr>
                <w:color w:val="000000"/>
                <w:lang w:val="uk-UA"/>
              </w:rPr>
              <w:t xml:space="preserve">Договірна ціна, що пропонується згідно предмету закупівлі у цілому, за умовами торгів </w:t>
            </w:r>
            <w:r w:rsidRPr="00996FE1">
              <w:rPr>
                <w:b/>
                <w:color w:val="000000"/>
                <w:u w:val="single"/>
                <w:lang w:val="uk-UA"/>
              </w:rPr>
              <w:t xml:space="preserve">є </w:t>
            </w:r>
            <w:r w:rsidR="002A2F13">
              <w:rPr>
                <w:b/>
                <w:color w:val="000000"/>
                <w:u w:val="single"/>
                <w:lang w:val="uk-UA"/>
              </w:rPr>
              <w:t>динамічною</w:t>
            </w:r>
            <w:r w:rsidRPr="00996FE1">
              <w:rPr>
                <w:color w:val="000000"/>
                <w:lang w:val="uk-UA"/>
              </w:rPr>
              <w:t>. Ціна тендерної пропозиції учасника щодо проведення відповідних робіт повинна бути розрахована відповідно до</w:t>
            </w:r>
            <w:r w:rsidR="00DB777C">
              <w:rPr>
                <w:color w:val="000000"/>
                <w:lang w:val="uk-UA"/>
              </w:rPr>
              <w:t xml:space="preserve"> чинних Настанов, </w:t>
            </w:r>
            <w:r w:rsidRPr="00996FE1">
              <w:rPr>
                <w:color w:val="000000"/>
                <w:lang w:val="uk-UA"/>
              </w:rPr>
              <w:t xml:space="preserve"> ДСТУ та </w:t>
            </w:r>
            <w:r w:rsidR="00DB777C">
              <w:rPr>
                <w:color w:val="000000"/>
                <w:lang w:val="uk-UA"/>
              </w:rPr>
              <w:t xml:space="preserve">інших </w:t>
            </w:r>
            <w:r w:rsidRPr="00996FE1">
              <w:rPr>
                <w:color w:val="000000"/>
                <w:lang w:val="uk-UA"/>
              </w:rPr>
              <w:t>нормативних актів.</w:t>
            </w:r>
          </w:p>
          <w:p w14:paraId="51E5AE7F" w14:textId="77777777" w:rsidR="00430C8D" w:rsidRPr="00996FE1" w:rsidRDefault="00430C8D" w:rsidP="000C4BC0">
            <w:pPr>
              <w:jc w:val="both"/>
              <w:rPr>
                <w:rFonts w:cs="Calibri"/>
                <w:lang w:val="uk-UA"/>
              </w:rPr>
            </w:pPr>
            <w:r w:rsidRPr="00996FE1">
              <w:rPr>
                <w:color w:val="000000"/>
                <w:lang w:val="uk-UA"/>
              </w:rPr>
              <w:t xml:space="preserve">До складу цієї ціни учасник включає прямі, загальновиробничі та інші втрати (відрядження, перевезення працівників, тощо), прибуток, кошти на покриття адміністративних витрат </w:t>
            </w:r>
            <w:r w:rsidRPr="00996FE1">
              <w:rPr>
                <w:color w:val="000000"/>
                <w:lang w:val="uk-UA"/>
              </w:rPr>
              <w:lastRenderedPageBreak/>
              <w:t>будівельних організацій, кошти на покриття додаткових витрат, кошти на сплату податків (в тому числі ПДВ), зборів, обов’язкових платежів.</w:t>
            </w:r>
          </w:p>
          <w:p w14:paraId="73642217" w14:textId="77777777" w:rsidR="00430C8D" w:rsidRDefault="00430C8D" w:rsidP="00535439">
            <w:pPr>
              <w:jc w:val="both"/>
              <w:rPr>
                <w:lang w:val="uk-UA"/>
              </w:rPr>
            </w:pPr>
            <w:r w:rsidRPr="00996FE1">
              <w:rPr>
                <w:color w:val="000000"/>
                <w:lang w:val="uk-UA"/>
              </w:rPr>
              <w:t xml:space="preserve">   </w:t>
            </w:r>
            <w:r w:rsidRPr="00996FE1">
              <w:rPr>
                <w:lang w:val="uk-UA"/>
              </w:rPr>
              <w:t>Ціну тендерної пропозиції слід визначати відповідно до умов тендерної документації щодо термінів закінчення робіт та проекту щодо технології надання послуг (виконання робіт), використання конкретних матеріалів і конструкцій, а також з дотриманням діючих норм і правил виконання робіт, технічної експлуатації техніки і безпечних умов праці.</w:t>
            </w:r>
          </w:p>
          <w:p w14:paraId="637CB208" w14:textId="77777777" w:rsidR="00430C8D" w:rsidRPr="00C2380E" w:rsidRDefault="00430C8D" w:rsidP="00C2380E">
            <w:pPr>
              <w:ind w:firstLine="284"/>
              <w:jc w:val="both"/>
              <w:rPr>
                <w:lang w:val="uk-UA"/>
              </w:rPr>
            </w:pPr>
            <w:r w:rsidRPr="00C2380E">
              <w:rPr>
                <w:lang w:val="uk-UA"/>
              </w:rPr>
              <w:t>Розрахунок договірної ціни  повинен:</w:t>
            </w:r>
          </w:p>
          <w:p w14:paraId="41C6C97A" w14:textId="77777777" w:rsidR="00430C8D" w:rsidRPr="00C2380E" w:rsidRDefault="00430C8D" w:rsidP="00C2380E">
            <w:pPr>
              <w:ind w:firstLine="284"/>
              <w:jc w:val="both"/>
              <w:rPr>
                <w:lang w:val="uk-UA"/>
              </w:rPr>
            </w:pPr>
            <w:r w:rsidRPr="00C2380E">
              <w:rPr>
                <w:lang w:val="uk-UA"/>
              </w:rPr>
              <w:t>- враховувати всі запропоновані Замовником до виконання обсяги  робіт та витрати  з урахуванням тих, що виконуються  субпідрядними  організаціями;</w:t>
            </w:r>
          </w:p>
          <w:p w14:paraId="37C310F2" w14:textId="69C51D3F" w:rsidR="00243A2D" w:rsidRDefault="00430C8D" w:rsidP="00243A2D">
            <w:pPr>
              <w:ind w:firstLine="284"/>
              <w:jc w:val="both"/>
              <w:rPr>
                <w:lang w:val="uk-UA"/>
              </w:rPr>
            </w:pPr>
            <w:r w:rsidRPr="00C2380E">
              <w:rPr>
                <w:lang w:val="uk-UA"/>
              </w:rPr>
              <w:t>- бути розрахованим відповідно до</w:t>
            </w:r>
            <w:r w:rsidR="001E2834">
              <w:rPr>
                <w:lang w:val="uk-UA"/>
              </w:rPr>
              <w:t xml:space="preserve"> </w:t>
            </w:r>
            <w:r w:rsidR="00DB777C">
              <w:rPr>
                <w:lang w:val="uk-UA"/>
              </w:rPr>
              <w:t xml:space="preserve">чинних Настанов, </w:t>
            </w:r>
            <w:r w:rsidR="001E2834">
              <w:rPr>
                <w:lang w:val="uk-UA"/>
              </w:rPr>
              <w:t>ДСТУ та</w:t>
            </w:r>
            <w:r w:rsidRPr="00C2380E">
              <w:rPr>
                <w:lang w:val="uk-UA"/>
              </w:rPr>
              <w:t xml:space="preserve">  </w:t>
            </w:r>
            <w:r w:rsidR="000E60BF" w:rsidRPr="00C2380E">
              <w:rPr>
                <w:lang w:val="uk-UA"/>
              </w:rPr>
              <w:t xml:space="preserve">СОУ 42.1-37641918-085:2018 «Автомобільні дороги. Правила визначення вартості робіт з поточного ремонту та експлуатаційного утримання»  </w:t>
            </w:r>
            <w:r w:rsidR="00243A2D">
              <w:rPr>
                <w:lang w:val="uk-UA"/>
              </w:rPr>
              <w:t xml:space="preserve">  з урахуванням змін та доповнень;</w:t>
            </w:r>
          </w:p>
          <w:p w14:paraId="74097480" w14:textId="516DE031" w:rsidR="00430C8D" w:rsidRPr="00C2380E" w:rsidRDefault="00430C8D" w:rsidP="00C2380E">
            <w:pPr>
              <w:ind w:firstLine="284"/>
              <w:jc w:val="both"/>
              <w:rPr>
                <w:lang w:val="uk-UA"/>
              </w:rPr>
            </w:pPr>
            <w:r w:rsidRPr="00C2380E">
              <w:rPr>
                <w:lang w:val="uk-UA"/>
              </w:rPr>
              <w:t xml:space="preserve"> -  враховувати  усі податки, збори та інші витрати, пов’язані з виконанням послуг, передбачених тендерною документацією.</w:t>
            </w:r>
          </w:p>
          <w:p w14:paraId="29C75807" w14:textId="77777777" w:rsidR="00430C8D" w:rsidRDefault="00430C8D" w:rsidP="00C2380E">
            <w:pPr>
              <w:ind w:firstLine="284"/>
              <w:jc w:val="both"/>
              <w:rPr>
                <w:lang w:val="uk-UA"/>
              </w:rPr>
            </w:pPr>
            <w:r w:rsidRPr="00C2380E">
              <w:rPr>
                <w:lang w:val="uk-UA"/>
              </w:rPr>
              <w:t xml:space="preserve">Учасник відповідає за одержання всіх необхідних дозволів, ліцензій, сертифікатів на послуги, запропоновані на торги, та самостійно несе всі витрати на отримання таких дозволів, ліцензій, сертифікатів. </w:t>
            </w:r>
          </w:p>
          <w:p w14:paraId="5F88C2F5" w14:textId="3B21B594" w:rsidR="00430C8D" w:rsidRPr="00C2380E" w:rsidRDefault="00430C8D" w:rsidP="000D0B59">
            <w:pPr>
              <w:ind w:firstLine="284"/>
              <w:jc w:val="both"/>
              <w:rPr>
                <w:lang w:val="uk-UA"/>
              </w:rPr>
            </w:pPr>
            <w:r w:rsidRPr="0031133D">
              <w:rPr>
                <w:lang w:val="uk-UA"/>
              </w:rPr>
              <w:t xml:space="preserve">Учасник в складі тендерної пропозиції повинен надати діючу ліцензію </w:t>
            </w:r>
            <w:r w:rsidR="0004698F">
              <w:rPr>
                <w:lang w:val="uk-UA"/>
              </w:rPr>
              <w:t xml:space="preserve">або інший документ, що підтверджує легальність користування </w:t>
            </w:r>
            <w:r w:rsidR="0004698F" w:rsidRPr="0031133D">
              <w:rPr>
                <w:lang w:val="uk-UA"/>
              </w:rPr>
              <w:t>рекомендован</w:t>
            </w:r>
            <w:r w:rsidR="0004698F">
              <w:rPr>
                <w:lang w:val="uk-UA"/>
              </w:rPr>
              <w:t>ого</w:t>
            </w:r>
            <w:r w:rsidR="0004698F" w:rsidRPr="0031133D">
              <w:rPr>
                <w:lang w:val="uk-UA"/>
              </w:rPr>
              <w:t xml:space="preserve"> до використання</w:t>
            </w:r>
            <w:r w:rsidRPr="0031133D">
              <w:rPr>
                <w:lang w:val="uk-UA"/>
              </w:rPr>
              <w:t>,  Міністерством регіонального розвитку та будівництва України, відповідн</w:t>
            </w:r>
            <w:r w:rsidR="0004698F">
              <w:rPr>
                <w:lang w:val="uk-UA"/>
              </w:rPr>
              <w:t>ого</w:t>
            </w:r>
            <w:r w:rsidRPr="0031133D">
              <w:rPr>
                <w:lang w:val="uk-UA"/>
              </w:rPr>
              <w:t xml:space="preserve"> програмн</w:t>
            </w:r>
            <w:r w:rsidR="0004698F">
              <w:rPr>
                <w:lang w:val="uk-UA"/>
              </w:rPr>
              <w:t>ого</w:t>
            </w:r>
            <w:r w:rsidRPr="0031133D">
              <w:rPr>
                <w:lang w:val="uk-UA"/>
              </w:rPr>
              <w:t xml:space="preserve"> комплекс</w:t>
            </w:r>
            <w:r w:rsidR="0004698F">
              <w:rPr>
                <w:lang w:val="uk-UA"/>
              </w:rPr>
              <w:t>у</w:t>
            </w:r>
            <w:r w:rsidRPr="0031133D">
              <w:rPr>
                <w:lang w:val="uk-UA"/>
              </w:rPr>
              <w:t xml:space="preserve"> з визначення вартості будівництва, що використовується ним для розрахунку договірної ціни. </w:t>
            </w:r>
          </w:p>
          <w:p w14:paraId="1CAC169C" w14:textId="77777777" w:rsidR="00430C8D" w:rsidRPr="00C2380E" w:rsidRDefault="00430C8D" w:rsidP="000D0B59">
            <w:pPr>
              <w:jc w:val="both"/>
              <w:rPr>
                <w:lang w:val="uk-UA"/>
              </w:rPr>
            </w:pPr>
            <w:r>
              <w:rPr>
                <w:lang w:val="uk-UA"/>
              </w:rPr>
              <w:t xml:space="preserve">      </w:t>
            </w:r>
            <w:r w:rsidRPr="00C2380E">
              <w:rPr>
                <w:lang w:val="uk-UA"/>
              </w:rPr>
              <w:t>Договірна ціна має бути визначена чітко та остаточно без будь-яких посилань, обмежень або застережень.</w:t>
            </w:r>
          </w:p>
          <w:p w14:paraId="10EC1DD7" w14:textId="77777777" w:rsidR="00430C8D" w:rsidRPr="00C2380E" w:rsidRDefault="00430C8D" w:rsidP="00C2380E">
            <w:pPr>
              <w:ind w:firstLine="284"/>
              <w:jc w:val="both"/>
              <w:rPr>
                <w:lang w:val="uk-UA"/>
              </w:rPr>
            </w:pPr>
            <w:r w:rsidRPr="00C2380E">
              <w:rPr>
                <w:lang w:val="uk-UA"/>
              </w:rPr>
              <w:t xml:space="preserve">Договірна ціна повинна бути розрахована виходячи з обсягів робіт/послуг викладених  в Додатку </w:t>
            </w:r>
            <w:r>
              <w:rPr>
                <w:lang w:val="uk-UA"/>
              </w:rPr>
              <w:t>2</w:t>
            </w:r>
            <w:r w:rsidRPr="00C2380E">
              <w:rPr>
                <w:lang w:val="uk-UA"/>
              </w:rPr>
              <w:t xml:space="preserve"> «Технічне завдання», на підставі нормативної потреби в трудових і матеріально-технічних ресурсах, необхідних для виконання послуг на об’єкті закупівлі та поточних цін на них. </w:t>
            </w:r>
          </w:p>
          <w:p w14:paraId="15E149B5" w14:textId="390B757F" w:rsidR="00430C8D" w:rsidRPr="0004172F" w:rsidRDefault="00430C8D" w:rsidP="00C2380E">
            <w:pPr>
              <w:ind w:firstLine="284"/>
              <w:jc w:val="both"/>
              <w:rPr>
                <w:lang w:val="uk-UA"/>
              </w:rPr>
            </w:pPr>
            <w:r w:rsidRPr="0004172F">
              <w:rPr>
                <w:lang w:val="uk-UA"/>
              </w:rPr>
              <w:t>Переможець торгів у строк, що не перевищує десяти днів з дати оприлюднення на веб-порталі Уповноваженого органу повідомлення про намір укласти договір</w:t>
            </w:r>
            <w:r>
              <w:rPr>
                <w:lang w:val="uk-UA"/>
              </w:rPr>
              <w:t>,</w:t>
            </w:r>
            <w:r w:rsidRPr="0004172F">
              <w:rPr>
                <w:lang w:val="uk-UA"/>
              </w:rPr>
              <w:t xml:space="preserve"> надає Замовнику </w:t>
            </w:r>
            <w:r>
              <w:rPr>
                <w:lang w:val="uk-UA"/>
              </w:rPr>
              <w:t xml:space="preserve">для укладання заповнений проєкт договору з усіма додатками та підтверджуючими розрахунками договірної ціни відповідно до </w:t>
            </w:r>
            <w:r w:rsidR="00FB0901">
              <w:rPr>
                <w:lang w:val="uk-UA"/>
              </w:rPr>
              <w:t xml:space="preserve">чинних Настанов, </w:t>
            </w:r>
            <w:r>
              <w:rPr>
                <w:lang w:val="uk-UA"/>
              </w:rPr>
              <w:t>СОУ,</w:t>
            </w:r>
            <w:r w:rsidR="00FB0901">
              <w:rPr>
                <w:lang w:val="uk-UA"/>
              </w:rPr>
              <w:t xml:space="preserve"> </w:t>
            </w:r>
            <w:r>
              <w:rPr>
                <w:lang w:val="uk-UA"/>
              </w:rPr>
              <w:t>ДСТУ та інших вимог чинного законодавства.</w:t>
            </w:r>
          </w:p>
          <w:p w14:paraId="7ED571C7" w14:textId="77777777" w:rsidR="00430C8D" w:rsidRPr="00C2380E" w:rsidRDefault="00430C8D" w:rsidP="00C2380E">
            <w:pPr>
              <w:ind w:firstLine="284"/>
              <w:jc w:val="both"/>
              <w:rPr>
                <w:lang w:val="uk-UA"/>
              </w:rPr>
            </w:pPr>
            <w:r w:rsidRPr="0004172F">
              <w:rPr>
                <w:lang w:val="uk-UA"/>
              </w:rPr>
              <w:t xml:space="preserve">Договір вважається неукладеним з вини Переможця, якщо </w:t>
            </w:r>
            <w:r>
              <w:rPr>
                <w:lang w:val="uk-UA"/>
              </w:rPr>
              <w:t xml:space="preserve">заповнений проєкт договору з усіма додатками та підтверджуючими розрахунками договірної ціни не наданий </w:t>
            </w:r>
            <w:r w:rsidRPr="0004172F">
              <w:rPr>
                <w:lang w:val="uk-UA"/>
              </w:rPr>
              <w:t>у строк, визначений п.6 ст.</w:t>
            </w:r>
            <w:r>
              <w:rPr>
                <w:lang w:val="uk-UA"/>
              </w:rPr>
              <w:t xml:space="preserve"> </w:t>
            </w:r>
            <w:r w:rsidRPr="0004172F">
              <w:rPr>
                <w:lang w:val="uk-UA"/>
              </w:rPr>
              <w:t>33  Закону</w:t>
            </w:r>
            <w:r>
              <w:rPr>
                <w:lang w:val="uk-UA"/>
              </w:rPr>
              <w:t xml:space="preserve"> </w:t>
            </w:r>
            <w:r w:rsidRPr="0004172F">
              <w:rPr>
                <w:lang w:val="uk-UA"/>
              </w:rPr>
              <w:t xml:space="preserve"> для укладання договору</w:t>
            </w:r>
            <w:r>
              <w:rPr>
                <w:lang w:val="uk-UA"/>
              </w:rPr>
              <w:t xml:space="preserve"> або якщо договірна ціна та/або підтверджуючі розрахунки до неї надані не у відповідності до вимог чинного законодавства</w:t>
            </w:r>
            <w:r w:rsidRPr="0004172F">
              <w:rPr>
                <w:lang w:val="uk-UA"/>
              </w:rPr>
              <w:t>.</w:t>
            </w:r>
          </w:p>
          <w:p w14:paraId="5D7AD501" w14:textId="77777777" w:rsidR="00430C8D" w:rsidRPr="00996FE1" w:rsidRDefault="00430C8D" w:rsidP="000C4BC0">
            <w:pPr>
              <w:ind w:firstLine="350"/>
              <w:jc w:val="both"/>
              <w:rPr>
                <w:lang w:val="uk-UA"/>
              </w:rPr>
            </w:pPr>
            <w:r w:rsidRPr="00996FE1">
              <w:rPr>
                <w:b/>
                <w:i/>
                <w:u w:val="single"/>
                <w:lang w:val="uk-UA"/>
              </w:rPr>
              <w:t>Будь-які не враховані у ціні тендерної пропозиції витрати додатково сплачуватись не будуть.</w:t>
            </w:r>
          </w:p>
          <w:p w14:paraId="4C4A6EFD" w14:textId="77777777" w:rsidR="00430C8D" w:rsidRPr="00996FE1" w:rsidRDefault="00430C8D" w:rsidP="000C4BC0">
            <w:pPr>
              <w:ind w:firstLine="284"/>
              <w:jc w:val="both"/>
              <w:rPr>
                <w:lang w:val="uk-UA"/>
              </w:rPr>
            </w:pPr>
            <w:r w:rsidRPr="00996FE1">
              <w:rPr>
                <w:lang w:val="uk-UA"/>
              </w:rPr>
              <w:t>До ціни тендерної пропозиції не включаються витрати, пов’язані з укладанням договору.</w:t>
            </w:r>
          </w:p>
          <w:p w14:paraId="5E90C1C4" w14:textId="77777777" w:rsidR="00430C8D" w:rsidRPr="00996FE1" w:rsidRDefault="00430C8D" w:rsidP="000C4BC0">
            <w:pPr>
              <w:ind w:firstLine="284"/>
              <w:jc w:val="both"/>
              <w:rPr>
                <w:lang w:val="uk-UA"/>
              </w:rPr>
            </w:pPr>
            <w:r w:rsidRPr="00996FE1">
              <w:rPr>
                <w:color w:val="000000"/>
                <w:lang w:val="uk-UA"/>
              </w:rPr>
              <w:lastRenderedPageBreak/>
              <w:t>Вартість пропозиції та всі інші ціни повинні бути чітко визначені.</w:t>
            </w:r>
          </w:p>
          <w:p w14:paraId="5C4766EC" w14:textId="77777777" w:rsidR="00430C8D" w:rsidRPr="00996FE1" w:rsidRDefault="00430C8D" w:rsidP="000C4BC0">
            <w:pPr>
              <w:ind w:firstLine="284"/>
              <w:jc w:val="both"/>
              <w:rPr>
                <w:lang w:val="uk-UA"/>
              </w:rPr>
            </w:pPr>
            <w:r w:rsidRPr="00996FE1">
              <w:rPr>
                <w:color w:val="000000"/>
                <w:lang w:val="uk-UA"/>
              </w:rPr>
              <w:t>Витрати учасника, пов’язані з підготовкою та поданням тендерної пропозиції, не відшкодовуються замовником (в тому</w:t>
            </w:r>
            <w:r w:rsidRPr="00996FE1">
              <w:rPr>
                <w:lang w:val="uk-UA"/>
              </w:rPr>
              <w:t xml:space="preserve"> числі у разі відміни торгів чи визнанні торгів такими, що не відбулися). Зазначені витрати сплачуються учасником.</w:t>
            </w:r>
          </w:p>
          <w:p w14:paraId="3A44620C" w14:textId="77777777" w:rsidR="00430C8D" w:rsidRPr="0097584A" w:rsidRDefault="00430C8D" w:rsidP="000C4BC0">
            <w:pPr>
              <w:ind w:firstLine="284"/>
              <w:jc w:val="both"/>
            </w:pPr>
            <w:r w:rsidRPr="00996FE1">
              <w:rPr>
                <w:lang w:val="uk-UA" w:eastAsia="uk-UA"/>
              </w:rPr>
              <w:t>Тендерна пропозиція учасника, в ціну якого включені будь-які витрати, понесені ним у процесі здійснення процедури закупівлі та укладання договору про закупівлю, відхиляється замовником.</w:t>
            </w:r>
          </w:p>
          <w:p w14:paraId="6C7238EE" w14:textId="77777777" w:rsidR="00430C8D" w:rsidRDefault="00430C8D" w:rsidP="00E66331">
            <w:pPr>
              <w:ind w:firstLine="284"/>
              <w:jc w:val="both"/>
              <w:rPr>
                <w:color w:val="000000"/>
                <w:lang w:val="uk-UA"/>
              </w:rPr>
            </w:pPr>
            <w:r w:rsidRPr="00996FE1">
              <w:rPr>
                <w:color w:val="000000"/>
                <w:lang w:val="uk-UA"/>
              </w:rPr>
              <w:t xml:space="preserve">Учасник надає у складі тендерної пропозиції заповнену форму ТЕНДЕРНА ПРОПОЗИЦІЯ «ЦІНОВА ПРОПОЗИЦІЯ», яка наведена в </w:t>
            </w:r>
            <w:r w:rsidRPr="00996FE1">
              <w:rPr>
                <w:b/>
                <w:color w:val="000000"/>
                <w:lang w:val="uk-UA"/>
              </w:rPr>
              <w:t>Додатку 4</w:t>
            </w:r>
            <w:r w:rsidRPr="00996FE1">
              <w:rPr>
                <w:color w:val="000000"/>
                <w:lang w:val="uk-UA"/>
              </w:rPr>
              <w:t xml:space="preserve"> до тендерної документації, ціна вказуються з двома десятковими знаками.</w:t>
            </w:r>
          </w:p>
          <w:p w14:paraId="74FEE2BE" w14:textId="77777777" w:rsidR="00430C8D" w:rsidRPr="00996FE1" w:rsidRDefault="00430C8D" w:rsidP="001B4298">
            <w:pPr>
              <w:jc w:val="both"/>
              <w:rPr>
                <w:color w:val="000000"/>
                <w:lang w:val="uk-UA"/>
              </w:rPr>
            </w:pPr>
            <w:r>
              <w:rPr>
                <w:color w:val="000000"/>
                <w:lang w:val="uk-UA"/>
              </w:rPr>
              <w:t xml:space="preserve">     У складі тендерної пропозиції учасник подає довідку довільної форми про те, що він 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 раніше застосованих Замовником відповідно до п. 4 ч.1 ст.236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430C8D" w:rsidRPr="00C21E39" w14:paraId="60A1D25C" w14:textId="77777777" w:rsidTr="009105B7">
        <w:trPr>
          <w:trHeight w:val="561"/>
        </w:trPr>
        <w:tc>
          <w:tcPr>
            <w:tcW w:w="710" w:type="dxa"/>
            <w:tcBorders>
              <w:top w:val="nil"/>
              <w:left w:val="single" w:sz="4" w:space="0" w:color="000000"/>
              <w:bottom w:val="single" w:sz="4" w:space="0" w:color="000000"/>
              <w:right w:val="nil"/>
            </w:tcBorders>
          </w:tcPr>
          <w:p w14:paraId="44B1D0E0" w14:textId="77777777" w:rsidR="00430C8D" w:rsidRPr="00996FE1" w:rsidRDefault="00430C8D" w:rsidP="0006375D">
            <w:pPr>
              <w:spacing w:line="276" w:lineRule="auto"/>
              <w:jc w:val="both"/>
              <w:rPr>
                <w:bCs/>
                <w:color w:val="000000"/>
                <w:lang w:val="uk-UA"/>
              </w:rPr>
            </w:pPr>
          </w:p>
          <w:p w14:paraId="74A6EC60" w14:textId="77777777" w:rsidR="00430C8D" w:rsidRPr="00996FE1" w:rsidRDefault="00430C8D" w:rsidP="0006375D">
            <w:pPr>
              <w:spacing w:line="276" w:lineRule="auto"/>
              <w:jc w:val="center"/>
              <w:rPr>
                <w:b/>
                <w:bCs/>
                <w:color w:val="000000"/>
                <w:lang w:val="uk-UA"/>
              </w:rPr>
            </w:pPr>
            <w:r w:rsidRPr="00996FE1">
              <w:rPr>
                <w:b/>
                <w:bCs/>
                <w:color w:val="000000"/>
                <w:lang w:val="uk-UA"/>
              </w:rPr>
              <w:t>2.</w:t>
            </w:r>
          </w:p>
        </w:tc>
        <w:tc>
          <w:tcPr>
            <w:tcW w:w="2552" w:type="dxa"/>
            <w:tcBorders>
              <w:top w:val="nil"/>
              <w:left w:val="single" w:sz="4" w:space="0" w:color="000000"/>
              <w:bottom w:val="single" w:sz="4" w:space="0" w:color="000000"/>
              <w:right w:val="nil"/>
            </w:tcBorders>
          </w:tcPr>
          <w:p w14:paraId="42C71842" w14:textId="77777777" w:rsidR="00430C8D" w:rsidRPr="00996FE1" w:rsidRDefault="00430C8D" w:rsidP="0006375D">
            <w:pPr>
              <w:tabs>
                <w:tab w:val="center" w:pos="1168"/>
              </w:tabs>
              <w:spacing w:line="276" w:lineRule="auto"/>
              <w:jc w:val="both"/>
              <w:rPr>
                <w:bCs/>
                <w:color w:val="000000"/>
                <w:lang w:val="uk-UA"/>
              </w:rPr>
            </w:pPr>
            <w:r w:rsidRPr="00996FE1">
              <w:rPr>
                <w:bCs/>
                <w:color w:val="000000"/>
                <w:lang w:val="uk-UA"/>
              </w:rPr>
              <w:tab/>
            </w:r>
          </w:p>
          <w:p w14:paraId="6AFA7FB4" w14:textId="77777777" w:rsidR="00430C8D" w:rsidRPr="00996FE1" w:rsidRDefault="00430C8D" w:rsidP="0006375D">
            <w:pPr>
              <w:pStyle w:val="11"/>
              <w:spacing w:line="276" w:lineRule="auto"/>
              <w:jc w:val="both"/>
              <w:rPr>
                <w:rFonts w:ascii="Times New Roman" w:hAnsi="Times New Roman" w:cs="Times New Roman"/>
                <w:b/>
                <w:sz w:val="24"/>
                <w:szCs w:val="24"/>
              </w:rPr>
            </w:pPr>
            <w:r w:rsidRPr="00996FE1">
              <w:rPr>
                <w:rFonts w:ascii="Times New Roman" w:hAnsi="Times New Roman" w:cs="Times New Roman"/>
                <w:b/>
                <w:sz w:val="24"/>
                <w:szCs w:val="24"/>
              </w:rPr>
              <w:t>Забезпечення тендерної пропозиції.</w:t>
            </w:r>
          </w:p>
          <w:p w14:paraId="27021387" w14:textId="77777777" w:rsidR="00430C8D" w:rsidRPr="00996FE1" w:rsidRDefault="00430C8D" w:rsidP="0006375D">
            <w:pPr>
              <w:spacing w:line="276" w:lineRule="auto"/>
              <w:jc w:val="both"/>
              <w:rPr>
                <w:bCs/>
                <w:color w:val="000000"/>
                <w:lang w:val="uk-UA"/>
              </w:rPr>
            </w:pPr>
          </w:p>
          <w:p w14:paraId="15B3F4B1" w14:textId="77777777" w:rsidR="00430C8D" w:rsidRPr="00996FE1" w:rsidRDefault="00430C8D" w:rsidP="0006375D">
            <w:pPr>
              <w:spacing w:line="276" w:lineRule="auto"/>
              <w:jc w:val="both"/>
              <w:rPr>
                <w:bCs/>
                <w:color w:val="000000"/>
                <w:lang w:val="uk-UA"/>
              </w:rPr>
            </w:pPr>
          </w:p>
          <w:p w14:paraId="33BEEB31" w14:textId="77777777" w:rsidR="00430C8D" w:rsidRPr="00996FE1" w:rsidRDefault="00430C8D" w:rsidP="0006375D">
            <w:pPr>
              <w:spacing w:line="276" w:lineRule="auto"/>
              <w:jc w:val="both"/>
              <w:rPr>
                <w:bCs/>
                <w:color w:val="000000"/>
                <w:lang w:val="uk-UA"/>
              </w:rPr>
            </w:pPr>
          </w:p>
          <w:p w14:paraId="3E5175D1" w14:textId="77777777" w:rsidR="00430C8D" w:rsidRPr="00996FE1" w:rsidRDefault="00430C8D" w:rsidP="0006375D">
            <w:pPr>
              <w:spacing w:line="276" w:lineRule="auto"/>
              <w:jc w:val="both"/>
              <w:rPr>
                <w:bCs/>
                <w:color w:val="000000"/>
                <w:lang w:val="uk-UA"/>
              </w:rPr>
            </w:pPr>
          </w:p>
          <w:p w14:paraId="5621A38C" w14:textId="77777777" w:rsidR="00430C8D" w:rsidRPr="00996FE1" w:rsidRDefault="00430C8D" w:rsidP="0006375D">
            <w:pPr>
              <w:spacing w:line="276" w:lineRule="auto"/>
              <w:jc w:val="both"/>
              <w:rPr>
                <w:bCs/>
                <w:color w:val="000000"/>
                <w:lang w:val="uk-UA"/>
              </w:rPr>
            </w:pPr>
          </w:p>
        </w:tc>
        <w:tc>
          <w:tcPr>
            <w:tcW w:w="6803" w:type="dxa"/>
            <w:gridSpan w:val="2"/>
            <w:tcBorders>
              <w:top w:val="single" w:sz="4" w:space="0" w:color="000000"/>
              <w:left w:val="single" w:sz="4" w:space="0" w:color="000000"/>
              <w:bottom w:val="single" w:sz="4" w:space="0" w:color="000000"/>
              <w:right w:val="single" w:sz="4" w:space="0" w:color="000000"/>
            </w:tcBorders>
          </w:tcPr>
          <w:p w14:paraId="2FFDA300" w14:textId="77777777" w:rsidR="00985FCB" w:rsidRPr="00985FCB" w:rsidRDefault="00985FCB" w:rsidP="00985FCB">
            <w:pPr>
              <w:shd w:val="clear" w:color="auto" w:fill="FFFFFF"/>
              <w:ind w:firstLine="296"/>
              <w:jc w:val="both"/>
              <w:rPr>
                <w:lang w:val="uk-UA" w:eastAsia="ar-SA"/>
              </w:rPr>
            </w:pPr>
            <w:r w:rsidRPr="00985FCB">
              <w:rPr>
                <w:lang w:val="uk-UA" w:eastAsia="ar-SA"/>
              </w:rPr>
              <w:t>Тендерна пропозиція обов’язково повинна супроводжуватись документом, що підтверджує надання Учасником забезпечення тендерної пропозиції, яке має бути надане у формі електронної гарантії (далі - гарантія) з накладеним кваліфікованого електронного підпису гаранту або удосконаленого електронного підпису гаранту (далі - гарант) відповідно до вимог діючого законодавства.</w:t>
            </w:r>
          </w:p>
          <w:p w14:paraId="306308AD" w14:textId="77777777" w:rsidR="00985FCB" w:rsidRPr="00985FCB" w:rsidRDefault="00985FCB" w:rsidP="00985FCB">
            <w:pPr>
              <w:shd w:val="clear" w:color="auto" w:fill="FFFFFF"/>
              <w:ind w:firstLine="296"/>
              <w:jc w:val="both"/>
              <w:rPr>
                <w:lang w:val="uk-UA" w:eastAsia="ar-SA"/>
              </w:rPr>
            </w:pPr>
            <w:r w:rsidRPr="00985FCB">
              <w:rPr>
                <w:lang w:val="uk-UA" w:eastAsia="ar-SA"/>
              </w:rPr>
              <w:t>Якщо у гарантії є посилання на договір про надання гарантії, учасник обов’язково має надати такий договір разом з гарантією.</w:t>
            </w:r>
          </w:p>
          <w:p w14:paraId="62509642" w14:textId="77777777" w:rsidR="00985FCB" w:rsidRPr="00985FCB" w:rsidRDefault="00985FCB" w:rsidP="00985FCB">
            <w:pPr>
              <w:shd w:val="clear" w:color="auto" w:fill="FFFFFF"/>
              <w:ind w:firstLine="296"/>
              <w:jc w:val="both"/>
              <w:rPr>
                <w:lang w:val="uk-UA" w:eastAsia="ar-SA"/>
              </w:rPr>
            </w:pPr>
            <w:r w:rsidRPr="00985FCB">
              <w:rPr>
                <w:lang w:val="uk-UA" w:eastAsia="ar-SA"/>
              </w:rPr>
              <w:t>Повноваження особи, яка підписує гарантію, повинні бути підтверджені відповідним документом з накладенням КЕП або УЕП гаранта.</w:t>
            </w:r>
          </w:p>
          <w:p w14:paraId="48A151C5" w14:textId="7C9DB7B6" w:rsidR="00985FCB" w:rsidRDefault="00985FCB" w:rsidP="00985FCB">
            <w:pPr>
              <w:shd w:val="clear" w:color="auto" w:fill="FFFFFF"/>
              <w:ind w:firstLine="296"/>
              <w:jc w:val="both"/>
              <w:rPr>
                <w:lang w:val="uk-UA" w:eastAsia="ar-SA"/>
              </w:rPr>
            </w:pPr>
            <w:r w:rsidRPr="00985FCB">
              <w:rPr>
                <w:lang w:val="uk-UA" w:eastAsia="ar-SA"/>
              </w:rPr>
              <w:t>Електронна гарантія подається у складі тендерної пропозиції у форматі, що дає можливість перевірити удосконалений електронний підпис/кваліфікований електронний підпис гаранта за допомогою ресурсу офіційного веб-сайту Центрального засвідчувального органу Міністерства юстиції України. У разі відсутності або не підтвердження КЕП або УЕП гарантії, подана Учасником тендерна пропозиція відхиляється Замовником.</w:t>
            </w:r>
          </w:p>
          <w:p w14:paraId="6FCACCB4" w14:textId="77777777" w:rsidR="00985FCB" w:rsidRPr="00985FCB" w:rsidRDefault="00985FCB" w:rsidP="00222EF1">
            <w:pPr>
              <w:shd w:val="clear" w:color="auto" w:fill="FFFFFF"/>
              <w:jc w:val="both"/>
              <w:rPr>
                <w:lang w:val="uk-UA" w:eastAsia="ar-SA"/>
              </w:rPr>
            </w:pPr>
            <w:r w:rsidRPr="00985FCB">
              <w:rPr>
                <w:lang w:val="uk-UA" w:eastAsia="ar-SA"/>
              </w:rPr>
              <w:t>Гарантія подається у форматі “PDF” або “JPEG”.</w:t>
            </w:r>
          </w:p>
          <w:p w14:paraId="521C02EF" w14:textId="77777777" w:rsidR="00985FCB" w:rsidRPr="00985FCB" w:rsidRDefault="00985FCB" w:rsidP="00985FCB">
            <w:pPr>
              <w:shd w:val="clear" w:color="auto" w:fill="FFFFFF"/>
              <w:ind w:firstLine="296"/>
              <w:jc w:val="both"/>
              <w:rPr>
                <w:lang w:val="uk-UA" w:eastAsia="ar-SA"/>
              </w:rPr>
            </w:pPr>
            <w:r w:rsidRPr="00985FCB">
              <w:rPr>
                <w:lang w:val="uk-UA" w:eastAsia="ar-SA"/>
              </w:rPr>
              <w:t>Гарантія повинна відповідати вимогам та формі, що затверджені  Наказом Мінекономіки №2628 від 14.12.2020 року «Про затвердження форми і вимог до забезпечення тендерної пропозиції / пропозиції».</w:t>
            </w:r>
          </w:p>
          <w:p w14:paraId="17A97A3F" w14:textId="77777777" w:rsidR="00985FCB" w:rsidRPr="00985FCB" w:rsidRDefault="00985FCB" w:rsidP="00985FCB">
            <w:pPr>
              <w:shd w:val="clear" w:color="auto" w:fill="FFFFFF"/>
              <w:ind w:firstLine="296"/>
              <w:jc w:val="both"/>
              <w:rPr>
                <w:b/>
                <w:lang w:val="uk-UA" w:eastAsia="ar-SA"/>
              </w:rPr>
            </w:pPr>
            <w:r w:rsidRPr="00985FCB">
              <w:rPr>
                <w:lang w:val="uk-UA" w:eastAsia="ar-SA"/>
              </w:rPr>
              <w:t xml:space="preserve">Гарантія повинна містити зобов’язання гаранта у разі виникнення обставин, передбачених у пункті 3 цього Розділу, відшкодувати на рахунок </w:t>
            </w:r>
            <w:r w:rsidRPr="00985FCB">
              <w:rPr>
                <w:b/>
                <w:bCs/>
                <w:lang w:val="uk-UA" w:eastAsia="ar-SA"/>
              </w:rPr>
              <w:t>Комунального підприємства «Тернопількомунінвест»</w:t>
            </w:r>
            <w:r w:rsidRPr="00985FCB">
              <w:rPr>
                <w:lang w:val="uk-UA" w:eastAsia="ar-SA"/>
              </w:rPr>
              <w:t xml:space="preserve"> кошти у сумі забезпечення тендерної пропозиції, визначеній в цьому пункті. Перерахування коштів здійснюється на </w:t>
            </w:r>
            <w:r w:rsidRPr="00985FCB">
              <w:rPr>
                <w:b/>
                <w:lang w:val="uk-UA" w:eastAsia="ar-SA"/>
              </w:rPr>
              <w:t xml:space="preserve">р/р UA 25 320478 00000 26001924440349 в АБ </w:t>
            </w:r>
            <w:r w:rsidRPr="00985FCB">
              <w:rPr>
                <w:b/>
                <w:lang w:val="uk-UA" w:eastAsia="ar-SA"/>
              </w:rPr>
              <w:lastRenderedPageBreak/>
              <w:t>«Укргазбанк» м.Київ  МФО 320478, Код за ЄДРПОУ 32865587.</w:t>
            </w:r>
          </w:p>
          <w:p w14:paraId="5BC37A2F" w14:textId="77777777" w:rsidR="00985FCB" w:rsidRPr="00985FCB" w:rsidRDefault="00985FCB" w:rsidP="00985FCB">
            <w:pPr>
              <w:shd w:val="clear" w:color="auto" w:fill="FFFFFF"/>
              <w:ind w:firstLine="296"/>
              <w:jc w:val="both"/>
              <w:rPr>
                <w:lang w:val="uk-UA" w:eastAsia="ar-SA"/>
              </w:rPr>
            </w:pPr>
            <w:r w:rsidRPr="00985FCB">
              <w:rPr>
                <w:lang w:val="uk-UA" w:eastAsia="ar-SA"/>
              </w:rPr>
              <w:t>Електронна гарантія обов’язково повинна містити посилання на реквізити закупівлі, її назву та номер на веб-порталі Уповноваженого органу.</w:t>
            </w:r>
          </w:p>
          <w:p w14:paraId="753338DC" w14:textId="3251C3A8" w:rsidR="00985FCB" w:rsidRPr="00985FCB" w:rsidRDefault="00985FCB" w:rsidP="00985FCB">
            <w:pPr>
              <w:shd w:val="clear" w:color="auto" w:fill="FFFFFF"/>
              <w:ind w:firstLine="296"/>
              <w:jc w:val="both"/>
              <w:rPr>
                <w:b/>
                <w:lang w:val="uk-UA" w:eastAsia="ar-SA"/>
              </w:rPr>
            </w:pPr>
            <w:r w:rsidRPr="00985FCB">
              <w:rPr>
                <w:lang w:val="uk-UA" w:eastAsia="ar-SA"/>
              </w:rPr>
              <w:t xml:space="preserve">Розмір забезпечення тендерної пропозиції: </w:t>
            </w:r>
            <w:r w:rsidRPr="00985FCB">
              <w:rPr>
                <w:b/>
                <w:lang w:val="uk-UA" w:eastAsia="ar-SA"/>
              </w:rPr>
              <w:t>1</w:t>
            </w:r>
            <w:r w:rsidR="002D12DE">
              <w:rPr>
                <w:b/>
                <w:lang w:val="uk-UA" w:eastAsia="ar-SA"/>
              </w:rPr>
              <w:t>5</w:t>
            </w:r>
            <w:r w:rsidRPr="00985FCB">
              <w:rPr>
                <w:b/>
                <w:lang w:val="uk-UA" w:eastAsia="ar-SA"/>
              </w:rPr>
              <w:t xml:space="preserve">0 000,00 грн. (сто </w:t>
            </w:r>
            <w:r w:rsidR="002D12DE">
              <w:rPr>
                <w:b/>
                <w:lang w:val="uk-UA" w:eastAsia="ar-SA"/>
              </w:rPr>
              <w:t>п’ятдесят</w:t>
            </w:r>
            <w:r w:rsidRPr="00985FCB">
              <w:rPr>
                <w:b/>
                <w:lang w:val="uk-UA" w:eastAsia="ar-SA"/>
              </w:rPr>
              <w:t xml:space="preserve"> тисяч гривень 00 копійок).</w:t>
            </w:r>
          </w:p>
          <w:p w14:paraId="49193D51" w14:textId="77777777" w:rsidR="00985FCB" w:rsidRPr="00985FCB" w:rsidRDefault="00985FCB" w:rsidP="00985FCB">
            <w:pPr>
              <w:shd w:val="clear" w:color="auto" w:fill="FFFFFF"/>
              <w:ind w:firstLine="296"/>
              <w:jc w:val="both"/>
              <w:rPr>
                <w:lang w:val="uk-UA" w:eastAsia="ar-SA"/>
              </w:rPr>
            </w:pPr>
            <w:r w:rsidRPr="00985FCB">
              <w:rPr>
                <w:lang w:val="uk-UA" w:eastAsia="ar-SA"/>
              </w:rPr>
              <w:t>Строк дії забезпечення тендерної пропозиції (строк дії гарантії) – не менше 90 календарних днів з дати кінцевого строку подання тендерних пропозицій, яка вказана в оголошенні на веб- порталі Уповноваженого органу.</w:t>
            </w:r>
          </w:p>
          <w:p w14:paraId="68522DC1" w14:textId="77777777" w:rsidR="00985FCB" w:rsidRPr="00985FCB" w:rsidRDefault="00985FCB" w:rsidP="00985FCB">
            <w:pPr>
              <w:shd w:val="clear" w:color="auto" w:fill="FFFFFF"/>
              <w:ind w:firstLine="296"/>
              <w:jc w:val="both"/>
              <w:rPr>
                <w:lang w:val="uk-UA" w:eastAsia="ar-SA"/>
              </w:rPr>
            </w:pPr>
            <w:r w:rsidRPr="00985FCB">
              <w:rPr>
                <w:lang w:val="uk-UA" w:eastAsia="ar-SA"/>
              </w:rPr>
              <w:t>Гарантія повинна бути безвідкличною.</w:t>
            </w:r>
          </w:p>
          <w:p w14:paraId="33B24372" w14:textId="77777777" w:rsidR="00985FCB" w:rsidRPr="00985FCB" w:rsidRDefault="00985FCB" w:rsidP="00985FCB">
            <w:pPr>
              <w:shd w:val="clear" w:color="auto" w:fill="FFFFFF"/>
              <w:ind w:firstLine="296"/>
              <w:jc w:val="both"/>
              <w:rPr>
                <w:lang w:val="uk-UA" w:eastAsia="ar-SA"/>
              </w:rPr>
            </w:pPr>
            <w:r w:rsidRPr="00985FCB">
              <w:rPr>
                <w:lang w:val="uk-UA" w:eastAsia="ar-SA"/>
              </w:rPr>
              <w:t>Гарантія має передбачати обов’язок сплати всієї суми, на яку вона видана (часткові сплати-заборонені).</w:t>
            </w:r>
          </w:p>
          <w:p w14:paraId="58D22954" w14:textId="77777777" w:rsidR="00985FCB" w:rsidRPr="00985FCB" w:rsidRDefault="00985FCB" w:rsidP="00985FCB">
            <w:pPr>
              <w:shd w:val="clear" w:color="auto" w:fill="FFFFFF"/>
              <w:ind w:firstLine="296"/>
              <w:jc w:val="both"/>
              <w:rPr>
                <w:lang w:val="uk-UA" w:eastAsia="ar-SA"/>
              </w:rPr>
            </w:pPr>
            <w:r w:rsidRPr="00985FCB">
              <w:rPr>
                <w:lang w:val="uk-UA" w:eastAsia="ar-SA"/>
              </w:rPr>
              <w:t>Усі витрати, пов’язані з поданням забезпечення тендерної пропозиції, здійснюються за рахунок Учасника.</w:t>
            </w:r>
          </w:p>
          <w:p w14:paraId="11886F35" w14:textId="77777777" w:rsidR="00985FCB" w:rsidRPr="00985FCB" w:rsidRDefault="00985FCB" w:rsidP="00985FCB">
            <w:pPr>
              <w:shd w:val="clear" w:color="auto" w:fill="FFFFFF"/>
              <w:ind w:firstLine="296"/>
              <w:jc w:val="both"/>
              <w:rPr>
                <w:lang w:val="uk-UA" w:eastAsia="ar-SA"/>
              </w:rPr>
            </w:pPr>
            <w:r w:rsidRPr="00985FCB">
              <w:rPr>
                <w:lang w:val="uk-UA" w:eastAsia="ar-SA"/>
              </w:rPr>
              <w:t xml:space="preserve">     Пропозиції, що не супроводжуються документальним підтвердженням надання забезпечення тендерної пропозиції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відхиляються Замовником відповідно до ч.1 статті 31 Закону.</w:t>
            </w:r>
          </w:p>
          <w:p w14:paraId="22CAFEE8" w14:textId="4AF04498" w:rsidR="00430C8D" w:rsidRPr="00996FE1" w:rsidRDefault="00430C8D" w:rsidP="00C525AE">
            <w:pPr>
              <w:jc w:val="both"/>
              <w:rPr>
                <w:color w:val="000000"/>
                <w:lang w:val="uk-UA"/>
              </w:rPr>
            </w:pPr>
          </w:p>
        </w:tc>
      </w:tr>
      <w:tr w:rsidR="00430C8D" w:rsidRPr="00C21E39" w14:paraId="517E7D2B" w14:textId="77777777" w:rsidTr="00F978F6">
        <w:trPr>
          <w:trHeight w:val="465"/>
        </w:trPr>
        <w:tc>
          <w:tcPr>
            <w:tcW w:w="710" w:type="dxa"/>
            <w:tcBorders>
              <w:top w:val="single" w:sz="4" w:space="0" w:color="000000"/>
              <w:left w:val="single" w:sz="4" w:space="0" w:color="000000"/>
              <w:bottom w:val="single" w:sz="4" w:space="0" w:color="000000"/>
              <w:right w:val="nil"/>
            </w:tcBorders>
          </w:tcPr>
          <w:p w14:paraId="3B100996" w14:textId="77777777" w:rsidR="00430C8D" w:rsidRPr="00996FE1" w:rsidRDefault="00430C8D" w:rsidP="0006375D">
            <w:pPr>
              <w:pStyle w:val="xfmc3"/>
              <w:spacing w:line="276" w:lineRule="auto"/>
              <w:jc w:val="center"/>
              <w:rPr>
                <w:b/>
                <w:lang w:val="uk-UA"/>
              </w:rPr>
            </w:pPr>
            <w:r w:rsidRPr="00996FE1">
              <w:rPr>
                <w:b/>
                <w:lang w:val="uk-UA"/>
              </w:rPr>
              <w:lastRenderedPageBreak/>
              <w:t>3.</w:t>
            </w:r>
          </w:p>
        </w:tc>
        <w:tc>
          <w:tcPr>
            <w:tcW w:w="2552" w:type="dxa"/>
            <w:tcBorders>
              <w:top w:val="single" w:sz="4" w:space="0" w:color="000000"/>
              <w:left w:val="single" w:sz="4" w:space="0" w:color="000000"/>
              <w:bottom w:val="single" w:sz="4" w:space="0" w:color="000000"/>
              <w:right w:val="nil"/>
            </w:tcBorders>
          </w:tcPr>
          <w:p w14:paraId="714C8420" w14:textId="77777777" w:rsidR="00430C8D" w:rsidRPr="00996FE1" w:rsidRDefault="00430C8D" w:rsidP="0006375D">
            <w:pPr>
              <w:pStyle w:val="11"/>
              <w:spacing w:line="276" w:lineRule="auto"/>
              <w:jc w:val="both"/>
              <w:rPr>
                <w:rFonts w:ascii="Times New Roman" w:hAnsi="Times New Roman" w:cs="Times New Roman"/>
                <w:b/>
                <w:sz w:val="24"/>
                <w:szCs w:val="24"/>
              </w:rPr>
            </w:pPr>
            <w:r w:rsidRPr="00996FE1">
              <w:rPr>
                <w:rFonts w:ascii="Times New Roman" w:hAnsi="Times New Roman" w:cs="Times New Roman"/>
                <w:b/>
                <w:sz w:val="24"/>
                <w:szCs w:val="24"/>
              </w:rPr>
              <w:t>Умови повернення чи неповернення забезпечення тендерної  пропозиції</w:t>
            </w:r>
          </w:p>
        </w:tc>
        <w:tc>
          <w:tcPr>
            <w:tcW w:w="6803" w:type="dxa"/>
            <w:gridSpan w:val="2"/>
            <w:tcBorders>
              <w:top w:val="single" w:sz="4" w:space="0" w:color="000000"/>
              <w:left w:val="single" w:sz="4" w:space="0" w:color="000000"/>
              <w:bottom w:val="single" w:sz="4" w:space="0" w:color="000000"/>
              <w:right w:val="single" w:sz="4" w:space="0" w:color="000000"/>
            </w:tcBorders>
          </w:tcPr>
          <w:p w14:paraId="1F75A827" w14:textId="77777777" w:rsidR="00430C8D" w:rsidRPr="00996FE1" w:rsidRDefault="00430C8D" w:rsidP="009105B7">
            <w:pPr>
              <w:pStyle w:val="11"/>
              <w:ind w:firstLine="317"/>
              <w:jc w:val="both"/>
              <w:rPr>
                <w:rFonts w:ascii="Times New Roman" w:hAnsi="Times New Roman" w:cs="Times New Roman"/>
                <w:sz w:val="24"/>
                <w:szCs w:val="24"/>
              </w:rPr>
            </w:pPr>
            <w:r w:rsidRPr="00996FE1">
              <w:rPr>
                <w:rFonts w:ascii="Times New Roman" w:hAnsi="Times New Roman" w:cs="Times New Roman"/>
                <w:sz w:val="24"/>
                <w:szCs w:val="24"/>
                <w:lang w:eastAsia="uk-UA"/>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7FC0A2A0" w14:textId="77777777" w:rsidR="00430C8D" w:rsidRPr="00996FE1" w:rsidRDefault="00430C8D" w:rsidP="009105B7">
            <w:pPr>
              <w:shd w:val="clear" w:color="auto" w:fill="FFFFFF"/>
              <w:suppressAutoHyphens w:val="0"/>
              <w:ind w:firstLine="317"/>
              <w:jc w:val="both"/>
              <w:rPr>
                <w:color w:val="000000"/>
                <w:lang w:val="uk-UA" w:eastAsia="uk-UA"/>
              </w:rPr>
            </w:pPr>
            <w:r w:rsidRPr="00996FE1">
              <w:rPr>
                <w:color w:val="000000"/>
                <w:lang w:val="uk-UA" w:eastAsia="uk-UA"/>
              </w:rPr>
              <w:t>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1C2BD8C0" w14:textId="77777777" w:rsidR="00430C8D" w:rsidRPr="00996FE1" w:rsidRDefault="00430C8D" w:rsidP="009105B7">
            <w:pPr>
              <w:shd w:val="clear" w:color="auto" w:fill="FFFFFF"/>
              <w:suppressAutoHyphens w:val="0"/>
              <w:ind w:firstLine="317"/>
              <w:jc w:val="both"/>
              <w:rPr>
                <w:color w:val="000000"/>
                <w:lang w:val="uk-UA" w:eastAsia="uk-UA"/>
              </w:rPr>
            </w:pPr>
            <w:bookmarkStart w:id="0" w:name="n727"/>
            <w:bookmarkEnd w:id="0"/>
            <w:r w:rsidRPr="00996FE1">
              <w:rPr>
                <w:color w:val="000000"/>
                <w:lang w:val="uk-UA" w:eastAsia="uk-UA"/>
              </w:rPr>
              <w:t>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592704B5" w14:textId="77777777" w:rsidR="00430C8D" w:rsidRPr="00996FE1" w:rsidRDefault="00430C8D" w:rsidP="009105B7">
            <w:pPr>
              <w:shd w:val="clear" w:color="auto" w:fill="FFFFFF"/>
              <w:suppressAutoHyphens w:val="0"/>
              <w:ind w:firstLine="317"/>
              <w:jc w:val="both"/>
              <w:rPr>
                <w:color w:val="000000"/>
                <w:lang w:val="uk-UA" w:eastAsia="uk-UA"/>
              </w:rPr>
            </w:pPr>
            <w:bookmarkStart w:id="1" w:name="n728"/>
            <w:bookmarkEnd w:id="1"/>
            <w:r w:rsidRPr="00996FE1">
              <w:rPr>
                <w:color w:val="000000"/>
                <w:lang w:val="uk-UA" w:eastAsia="uk-UA"/>
              </w:rPr>
              <w:t>відкликання тендерної пропозиції/пропозиції до закінчення строку її подання;</w:t>
            </w:r>
          </w:p>
          <w:p w14:paraId="48EC6E1E" w14:textId="77777777" w:rsidR="00430C8D" w:rsidRPr="00036985" w:rsidRDefault="00430C8D" w:rsidP="009105B7">
            <w:pPr>
              <w:shd w:val="clear" w:color="auto" w:fill="FFFFFF"/>
              <w:suppressAutoHyphens w:val="0"/>
              <w:ind w:firstLine="317"/>
              <w:jc w:val="both"/>
              <w:rPr>
                <w:strike/>
                <w:lang w:val="uk-UA"/>
              </w:rPr>
            </w:pPr>
            <w:bookmarkStart w:id="2" w:name="n729"/>
            <w:bookmarkEnd w:id="2"/>
            <w:r w:rsidRPr="00996FE1">
              <w:rPr>
                <w:color w:val="000000"/>
                <w:lang w:val="uk-UA" w:eastAsia="uk-UA"/>
              </w:rPr>
              <w:t>закінчення тендеру/спрощеної закупівлі в разі неукладення договору про закупівлю з жодним з учасників, які подали тендерні пропозиції/пропозиції.</w:t>
            </w:r>
          </w:p>
          <w:p w14:paraId="314950FD" w14:textId="77777777" w:rsidR="00430C8D" w:rsidRPr="00996FE1" w:rsidRDefault="00430C8D" w:rsidP="00564893">
            <w:pPr>
              <w:pStyle w:val="11"/>
              <w:jc w:val="both"/>
              <w:rPr>
                <w:rFonts w:ascii="Times New Roman" w:hAnsi="Times New Roman" w:cs="Times New Roman"/>
                <w:sz w:val="24"/>
                <w:szCs w:val="24"/>
              </w:rPr>
            </w:pPr>
            <w:r w:rsidRPr="00996FE1">
              <w:rPr>
                <w:rFonts w:ascii="Times New Roman" w:hAnsi="Times New Roman" w:cs="Times New Roman"/>
                <w:b/>
                <w:sz w:val="24"/>
                <w:szCs w:val="24"/>
                <w:u w:val="single"/>
                <w:lang w:eastAsia="uk-UA"/>
              </w:rPr>
              <w:t xml:space="preserve"> Забезпечення тендерної пропозиції не повертається</w:t>
            </w:r>
            <w:r w:rsidRPr="00996FE1">
              <w:rPr>
                <w:rFonts w:ascii="Times New Roman" w:hAnsi="Times New Roman" w:cs="Times New Roman"/>
                <w:sz w:val="24"/>
                <w:szCs w:val="24"/>
                <w:lang w:eastAsia="uk-UA"/>
              </w:rPr>
              <w:t xml:space="preserve"> в разі:</w:t>
            </w:r>
          </w:p>
          <w:p w14:paraId="64B4B673" w14:textId="77777777" w:rsidR="00430C8D" w:rsidRPr="00996FE1" w:rsidRDefault="00430C8D" w:rsidP="009105B7">
            <w:pPr>
              <w:pStyle w:val="rvps2"/>
              <w:shd w:val="clear" w:color="auto" w:fill="FFFFFF"/>
              <w:spacing w:before="0" w:after="0"/>
              <w:ind w:firstLine="450"/>
              <w:jc w:val="both"/>
              <w:rPr>
                <w:color w:val="000000"/>
                <w:lang w:val="uk-UA" w:eastAsia="uk-UA"/>
              </w:rPr>
            </w:pPr>
            <w:r w:rsidRPr="00996FE1">
              <w:rPr>
                <w:color w:val="000000"/>
                <w:lang w:val="uk-UA" w:eastAsia="uk-UA"/>
              </w:rPr>
              <w:t>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03C850FE" w14:textId="77777777" w:rsidR="00430C8D" w:rsidRPr="00996FE1" w:rsidRDefault="00430C8D" w:rsidP="009105B7">
            <w:pPr>
              <w:shd w:val="clear" w:color="auto" w:fill="FFFFFF"/>
              <w:suppressAutoHyphens w:val="0"/>
              <w:ind w:firstLine="450"/>
              <w:jc w:val="both"/>
              <w:rPr>
                <w:color w:val="000000"/>
                <w:lang w:val="uk-UA" w:eastAsia="uk-UA"/>
              </w:rPr>
            </w:pPr>
            <w:bookmarkStart w:id="3" w:name="n722"/>
            <w:bookmarkEnd w:id="3"/>
            <w:r w:rsidRPr="00996FE1">
              <w:rPr>
                <w:color w:val="000000"/>
                <w:lang w:val="uk-UA" w:eastAsia="uk-UA"/>
              </w:rPr>
              <w:t>непідписання договору про закупівлю учасником, який став переможцем тендеру/спрощеної закупівлі;</w:t>
            </w:r>
          </w:p>
          <w:p w14:paraId="36D7D360" w14:textId="77777777" w:rsidR="00430C8D" w:rsidRPr="00996FE1" w:rsidRDefault="00430C8D" w:rsidP="009105B7">
            <w:pPr>
              <w:shd w:val="clear" w:color="auto" w:fill="FFFFFF"/>
              <w:suppressAutoHyphens w:val="0"/>
              <w:ind w:firstLine="450"/>
              <w:jc w:val="both"/>
              <w:rPr>
                <w:color w:val="000000"/>
                <w:lang w:val="uk-UA" w:eastAsia="uk-UA"/>
              </w:rPr>
            </w:pPr>
            <w:bookmarkStart w:id="4" w:name="n723"/>
            <w:bookmarkEnd w:id="4"/>
            <w:r w:rsidRPr="00996FE1">
              <w:rPr>
                <w:color w:val="000000"/>
                <w:lang w:val="uk-UA" w:eastAsia="uk-UA"/>
              </w:rPr>
              <w:t>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14:paraId="10D4DF12" w14:textId="77777777" w:rsidR="00430C8D" w:rsidRPr="00036985" w:rsidRDefault="00430C8D" w:rsidP="009105B7">
            <w:pPr>
              <w:shd w:val="clear" w:color="auto" w:fill="FFFFFF"/>
              <w:suppressAutoHyphens w:val="0"/>
              <w:ind w:firstLine="450"/>
              <w:jc w:val="both"/>
              <w:rPr>
                <w:lang w:val="uk-UA"/>
              </w:rPr>
            </w:pPr>
            <w:bookmarkStart w:id="5" w:name="n724"/>
            <w:bookmarkEnd w:id="5"/>
            <w:r w:rsidRPr="00996FE1">
              <w:rPr>
                <w:color w:val="000000"/>
                <w:lang w:val="uk-UA" w:eastAsia="uk-UA"/>
              </w:rPr>
              <w:t>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tc>
      </w:tr>
      <w:tr w:rsidR="00430C8D" w:rsidRPr="00996FE1" w14:paraId="21C379CF" w14:textId="77777777" w:rsidTr="00F978F6">
        <w:trPr>
          <w:trHeight w:val="465"/>
        </w:trPr>
        <w:tc>
          <w:tcPr>
            <w:tcW w:w="710" w:type="dxa"/>
            <w:tcBorders>
              <w:top w:val="single" w:sz="4" w:space="0" w:color="000000"/>
              <w:left w:val="single" w:sz="4" w:space="0" w:color="000000"/>
              <w:bottom w:val="single" w:sz="4" w:space="0" w:color="000000"/>
              <w:right w:val="nil"/>
            </w:tcBorders>
          </w:tcPr>
          <w:p w14:paraId="7C94CD55" w14:textId="77777777" w:rsidR="00430C8D" w:rsidRPr="00996FE1" w:rsidRDefault="00430C8D" w:rsidP="0006375D">
            <w:pPr>
              <w:pStyle w:val="xfmc3"/>
              <w:spacing w:line="276" w:lineRule="auto"/>
              <w:jc w:val="center"/>
              <w:rPr>
                <w:b/>
                <w:lang w:val="uk-UA"/>
              </w:rPr>
            </w:pPr>
            <w:r w:rsidRPr="00996FE1">
              <w:rPr>
                <w:b/>
                <w:lang w:val="uk-UA"/>
              </w:rPr>
              <w:lastRenderedPageBreak/>
              <w:t>4.</w:t>
            </w:r>
          </w:p>
        </w:tc>
        <w:tc>
          <w:tcPr>
            <w:tcW w:w="2552" w:type="dxa"/>
            <w:tcBorders>
              <w:top w:val="single" w:sz="4" w:space="0" w:color="000000"/>
              <w:left w:val="single" w:sz="4" w:space="0" w:color="000000"/>
              <w:bottom w:val="single" w:sz="4" w:space="0" w:color="000000"/>
              <w:right w:val="nil"/>
            </w:tcBorders>
          </w:tcPr>
          <w:p w14:paraId="7396399A" w14:textId="77777777" w:rsidR="00430C8D" w:rsidRPr="00996FE1" w:rsidRDefault="00430C8D" w:rsidP="0006375D">
            <w:pPr>
              <w:pStyle w:val="11"/>
              <w:spacing w:line="276" w:lineRule="auto"/>
              <w:jc w:val="both"/>
              <w:rPr>
                <w:rFonts w:ascii="Times New Roman" w:hAnsi="Times New Roman" w:cs="Times New Roman"/>
                <w:b/>
                <w:sz w:val="24"/>
                <w:szCs w:val="24"/>
              </w:rPr>
            </w:pPr>
            <w:r w:rsidRPr="00996FE1">
              <w:rPr>
                <w:rFonts w:ascii="Times New Roman" w:hAnsi="Times New Roman" w:cs="Times New Roman"/>
                <w:b/>
                <w:bCs/>
                <w:color w:val="000000"/>
                <w:sz w:val="24"/>
                <w:szCs w:val="24"/>
              </w:rPr>
              <w:t>Строк, протягом якого тендерні пропозиції є дійсними.</w:t>
            </w:r>
          </w:p>
        </w:tc>
        <w:tc>
          <w:tcPr>
            <w:tcW w:w="6803" w:type="dxa"/>
            <w:gridSpan w:val="2"/>
            <w:tcBorders>
              <w:top w:val="single" w:sz="4" w:space="0" w:color="000000"/>
              <w:left w:val="single" w:sz="4" w:space="0" w:color="000000"/>
              <w:bottom w:val="single" w:sz="4" w:space="0" w:color="000000"/>
              <w:right w:val="single" w:sz="4" w:space="0" w:color="000000"/>
            </w:tcBorders>
          </w:tcPr>
          <w:p w14:paraId="652CAF5F" w14:textId="77777777" w:rsidR="00430C8D" w:rsidRPr="00996FE1" w:rsidRDefault="00430C8D" w:rsidP="00C2380E">
            <w:pPr>
              <w:pStyle w:val="11"/>
              <w:ind w:firstLine="317"/>
              <w:jc w:val="both"/>
              <w:rPr>
                <w:rFonts w:ascii="Times New Roman" w:hAnsi="Times New Roman" w:cs="Times New Roman"/>
                <w:sz w:val="24"/>
                <w:szCs w:val="24"/>
              </w:rPr>
            </w:pPr>
            <w:r>
              <w:rPr>
                <w:rFonts w:ascii="Times New Roman" w:hAnsi="Times New Roman" w:cs="Times New Roman"/>
                <w:sz w:val="24"/>
                <w:szCs w:val="24"/>
                <w:lang w:val="en-US"/>
              </w:rPr>
              <w:t>C</w:t>
            </w:r>
            <w:r w:rsidRPr="00E16564">
              <w:rPr>
                <w:rFonts w:ascii="Times New Roman" w:hAnsi="Times New Roman" w:cs="Times New Roman"/>
                <w:sz w:val="24"/>
                <w:szCs w:val="24"/>
              </w:rPr>
              <w:t xml:space="preserve">трок дії тендерної пропозиції, протягом якого тендерні пропозиції вважаються дійсними, але </w:t>
            </w:r>
            <w:r w:rsidRPr="0096711C">
              <w:rPr>
                <w:rFonts w:ascii="Times New Roman" w:hAnsi="Times New Roman" w:cs="Times New Roman"/>
                <w:sz w:val="24"/>
                <w:szCs w:val="24"/>
              </w:rPr>
              <w:t>не менше 90 днів</w:t>
            </w:r>
            <w:r w:rsidRPr="00E16564">
              <w:rPr>
                <w:rFonts w:ascii="Times New Roman" w:hAnsi="Times New Roman" w:cs="Times New Roman"/>
                <w:sz w:val="24"/>
                <w:szCs w:val="24"/>
              </w:rPr>
              <w:t xml:space="preserve"> із дати кінцевого строку подання тендерних </w:t>
            </w:r>
            <w:r w:rsidRPr="00996FE1">
              <w:rPr>
                <w:rFonts w:ascii="Times New Roman" w:hAnsi="Times New Roman" w:cs="Times New Roman"/>
                <w:sz w:val="24"/>
                <w:szCs w:val="24"/>
              </w:rPr>
              <w:t>пропозицій. До закінчення цього строку замовник має право вимагати від учасників продовження строку дії тендерних пропозицій.</w:t>
            </w:r>
          </w:p>
          <w:p w14:paraId="7E50B509" w14:textId="77777777" w:rsidR="00430C8D" w:rsidRPr="00996FE1" w:rsidRDefault="00430C8D" w:rsidP="00C2380E">
            <w:pPr>
              <w:pStyle w:val="11"/>
              <w:ind w:firstLine="317"/>
              <w:jc w:val="both"/>
              <w:rPr>
                <w:rFonts w:ascii="Times New Roman" w:hAnsi="Times New Roman" w:cs="Times New Roman"/>
                <w:sz w:val="24"/>
                <w:szCs w:val="24"/>
              </w:rPr>
            </w:pPr>
            <w:r w:rsidRPr="00996FE1">
              <w:rPr>
                <w:rFonts w:ascii="Times New Roman" w:hAnsi="Times New Roman" w:cs="Times New Roman"/>
                <w:sz w:val="24"/>
                <w:szCs w:val="24"/>
              </w:rPr>
              <w:t>Учасник має право:</w:t>
            </w:r>
          </w:p>
          <w:p w14:paraId="793E1F30" w14:textId="77777777" w:rsidR="00430C8D" w:rsidRPr="00996FE1" w:rsidRDefault="00430C8D" w:rsidP="00C2380E">
            <w:pPr>
              <w:pStyle w:val="11"/>
              <w:ind w:firstLine="317"/>
              <w:jc w:val="both"/>
              <w:rPr>
                <w:rFonts w:ascii="Times New Roman" w:hAnsi="Times New Roman" w:cs="Times New Roman"/>
                <w:sz w:val="24"/>
                <w:szCs w:val="24"/>
              </w:rPr>
            </w:pPr>
            <w:r w:rsidRPr="00996FE1">
              <w:rPr>
                <w:rFonts w:ascii="Times New Roman" w:hAnsi="Times New Roman" w:cs="Times New Roman"/>
                <w:sz w:val="24"/>
                <w:szCs w:val="24"/>
              </w:rPr>
              <w:t>-</w:t>
            </w:r>
            <w:r>
              <w:rPr>
                <w:rFonts w:ascii="Times New Roman" w:hAnsi="Times New Roman" w:cs="Times New Roman"/>
                <w:sz w:val="24"/>
                <w:szCs w:val="24"/>
              </w:rPr>
              <w:t xml:space="preserve"> </w:t>
            </w:r>
            <w:r w:rsidRPr="00996FE1">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F3F7DA1" w14:textId="77777777" w:rsidR="00430C8D" w:rsidRPr="00996FE1" w:rsidRDefault="00430C8D" w:rsidP="00C2380E">
            <w:pPr>
              <w:pStyle w:val="11"/>
              <w:jc w:val="both"/>
              <w:rPr>
                <w:rFonts w:ascii="Times New Roman" w:hAnsi="Times New Roman" w:cs="Times New Roman"/>
                <w:sz w:val="24"/>
                <w:szCs w:val="24"/>
                <w:lang w:eastAsia="uk-UA"/>
              </w:rPr>
            </w:pPr>
            <w:r w:rsidRPr="00996FE1">
              <w:rPr>
                <w:rFonts w:ascii="Times New Roman" w:hAnsi="Times New Roman" w:cs="Times New Roman"/>
                <w:sz w:val="24"/>
                <w:szCs w:val="24"/>
              </w:rPr>
              <w:t>-</w:t>
            </w:r>
            <w:r>
              <w:rPr>
                <w:rFonts w:ascii="Times New Roman" w:hAnsi="Times New Roman" w:cs="Times New Roman"/>
                <w:sz w:val="24"/>
                <w:szCs w:val="24"/>
              </w:rPr>
              <w:t xml:space="preserve"> </w:t>
            </w:r>
            <w:r w:rsidRPr="00996FE1">
              <w:rPr>
                <w:rFonts w:ascii="Times New Roman" w:hAnsi="Times New Roman" w:cs="Times New Roman"/>
                <w:sz w:val="24"/>
                <w:szCs w:val="24"/>
              </w:rPr>
              <w:t>погодитися з вимогою та продовжити строк дії поданої ним тендерної пропозиції та наданого забезпечення тендерної пропозиції.</w:t>
            </w:r>
          </w:p>
        </w:tc>
      </w:tr>
      <w:tr w:rsidR="00430C8D" w:rsidRPr="00C21E39" w14:paraId="015E2CFD" w14:textId="77777777" w:rsidTr="00AF3959">
        <w:trPr>
          <w:trHeight w:val="703"/>
        </w:trPr>
        <w:tc>
          <w:tcPr>
            <w:tcW w:w="710" w:type="dxa"/>
            <w:tcBorders>
              <w:top w:val="single" w:sz="4" w:space="0" w:color="000000"/>
              <w:left w:val="single" w:sz="4" w:space="0" w:color="000000"/>
              <w:bottom w:val="single" w:sz="4" w:space="0" w:color="000000"/>
              <w:right w:val="nil"/>
            </w:tcBorders>
          </w:tcPr>
          <w:p w14:paraId="6324B863" w14:textId="77777777" w:rsidR="00430C8D" w:rsidRPr="00996FE1" w:rsidRDefault="00430C8D" w:rsidP="0006375D">
            <w:pPr>
              <w:pStyle w:val="xfmc3"/>
              <w:spacing w:line="276" w:lineRule="auto"/>
              <w:jc w:val="center"/>
              <w:rPr>
                <w:b/>
                <w:lang w:val="uk-UA"/>
              </w:rPr>
            </w:pPr>
            <w:r w:rsidRPr="00996FE1">
              <w:rPr>
                <w:b/>
                <w:lang w:val="uk-UA"/>
              </w:rPr>
              <w:t>5.</w:t>
            </w:r>
          </w:p>
        </w:tc>
        <w:tc>
          <w:tcPr>
            <w:tcW w:w="2552" w:type="dxa"/>
            <w:tcBorders>
              <w:top w:val="single" w:sz="4" w:space="0" w:color="000000"/>
              <w:left w:val="single" w:sz="4" w:space="0" w:color="000000"/>
              <w:bottom w:val="single" w:sz="4" w:space="0" w:color="000000"/>
              <w:right w:val="nil"/>
            </w:tcBorders>
          </w:tcPr>
          <w:p w14:paraId="12C2A507" w14:textId="77777777" w:rsidR="00430C8D" w:rsidRPr="00996FE1" w:rsidRDefault="00430C8D" w:rsidP="0006375D">
            <w:pPr>
              <w:spacing w:line="276" w:lineRule="auto"/>
              <w:jc w:val="both"/>
              <w:rPr>
                <w:b/>
                <w:lang w:val="uk-UA"/>
              </w:rPr>
            </w:pPr>
            <w:r w:rsidRPr="00996FE1">
              <w:rPr>
                <w:b/>
                <w:bCs/>
                <w:color w:val="000000"/>
                <w:lang w:val="uk-UA"/>
              </w:rPr>
              <w:t>Кваліфікаційні критерії та вимоги, встановлені ст</w:t>
            </w:r>
            <w:r w:rsidRPr="00996FE1">
              <w:rPr>
                <w:b/>
                <w:color w:val="000000"/>
                <w:shd w:val="clear" w:color="auto" w:fill="FFFFFF"/>
                <w:lang w:val="uk-UA"/>
              </w:rPr>
              <w:t>.17 Закону України «Про публічні закупівлі»</w:t>
            </w:r>
          </w:p>
          <w:p w14:paraId="5041C912" w14:textId="77777777" w:rsidR="00430C8D" w:rsidRPr="00996FE1" w:rsidRDefault="00430C8D" w:rsidP="0006375D">
            <w:pPr>
              <w:spacing w:line="276" w:lineRule="auto"/>
              <w:jc w:val="both"/>
              <w:rPr>
                <w:b/>
                <w:bCs/>
                <w:color w:val="000000"/>
                <w:lang w:val="uk-UA"/>
              </w:rPr>
            </w:pPr>
          </w:p>
          <w:p w14:paraId="06CB94FA" w14:textId="77777777" w:rsidR="00430C8D" w:rsidRPr="00996FE1" w:rsidRDefault="00430C8D" w:rsidP="0006375D">
            <w:pPr>
              <w:spacing w:line="276" w:lineRule="auto"/>
              <w:jc w:val="both"/>
              <w:rPr>
                <w:lang w:val="uk-UA"/>
              </w:rPr>
            </w:pPr>
          </w:p>
          <w:p w14:paraId="4B1F01B4" w14:textId="77777777" w:rsidR="00430C8D" w:rsidRPr="00996FE1" w:rsidRDefault="00430C8D" w:rsidP="0006375D">
            <w:pPr>
              <w:spacing w:line="276" w:lineRule="auto"/>
              <w:jc w:val="both"/>
              <w:rPr>
                <w:lang w:val="uk-UA"/>
              </w:rPr>
            </w:pPr>
          </w:p>
          <w:p w14:paraId="7F9129C8" w14:textId="77777777" w:rsidR="00430C8D" w:rsidRPr="00996FE1" w:rsidRDefault="00430C8D" w:rsidP="0006375D">
            <w:pPr>
              <w:spacing w:line="276" w:lineRule="auto"/>
              <w:jc w:val="both"/>
              <w:rPr>
                <w:lang w:val="uk-UA"/>
              </w:rPr>
            </w:pPr>
          </w:p>
          <w:p w14:paraId="7EFCE439" w14:textId="77777777" w:rsidR="00430C8D" w:rsidRPr="00996FE1" w:rsidRDefault="00430C8D" w:rsidP="0006375D">
            <w:pPr>
              <w:spacing w:line="276" w:lineRule="auto"/>
              <w:jc w:val="both"/>
              <w:rPr>
                <w:lang w:val="uk-UA"/>
              </w:rPr>
            </w:pPr>
          </w:p>
          <w:p w14:paraId="46CC679A" w14:textId="77777777" w:rsidR="00430C8D" w:rsidRPr="00996FE1" w:rsidRDefault="00430C8D" w:rsidP="0006375D">
            <w:pPr>
              <w:spacing w:line="276" w:lineRule="auto"/>
              <w:jc w:val="both"/>
              <w:rPr>
                <w:lang w:val="uk-UA"/>
              </w:rPr>
            </w:pPr>
          </w:p>
        </w:tc>
        <w:tc>
          <w:tcPr>
            <w:tcW w:w="6803" w:type="dxa"/>
            <w:gridSpan w:val="2"/>
            <w:tcBorders>
              <w:top w:val="single" w:sz="4" w:space="0" w:color="000000"/>
              <w:left w:val="single" w:sz="4" w:space="0" w:color="000000"/>
              <w:bottom w:val="single" w:sz="4" w:space="0" w:color="000000"/>
              <w:right w:val="single" w:sz="4" w:space="0" w:color="000000"/>
            </w:tcBorders>
          </w:tcPr>
          <w:p w14:paraId="2AAF5364" w14:textId="77777777" w:rsidR="00430C8D" w:rsidRPr="00996FE1" w:rsidRDefault="00430C8D" w:rsidP="009105B7">
            <w:pPr>
              <w:pStyle w:val="11"/>
              <w:jc w:val="both"/>
              <w:rPr>
                <w:rFonts w:ascii="Times New Roman" w:hAnsi="Times New Roman" w:cs="Times New Roman"/>
                <w:sz w:val="24"/>
                <w:szCs w:val="24"/>
              </w:rPr>
            </w:pPr>
            <w:r w:rsidRPr="00996FE1">
              <w:rPr>
                <w:rFonts w:ascii="Times New Roman" w:hAnsi="Times New Roman" w:cs="Times New Roman"/>
                <w:sz w:val="24"/>
                <w:szCs w:val="24"/>
              </w:rPr>
              <w:t>5.1 Для участі у процедур</w:t>
            </w:r>
            <w:r>
              <w:rPr>
                <w:rFonts w:ascii="Times New Roman" w:hAnsi="Times New Roman" w:cs="Times New Roman"/>
                <w:sz w:val="24"/>
                <w:szCs w:val="24"/>
              </w:rPr>
              <w:t>і</w:t>
            </w:r>
            <w:r w:rsidRPr="00996FE1">
              <w:rPr>
                <w:rFonts w:ascii="Times New Roman" w:hAnsi="Times New Roman" w:cs="Times New Roman"/>
                <w:sz w:val="24"/>
                <w:szCs w:val="24"/>
              </w:rPr>
              <w:t xml:space="preserve"> закупів</w:t>
            </w:r>
            <w:r>
              <w:rPr>
                <w:rFonts w:ascii="Times New Roman" w:hAnsi="Times New Roman" w:cs="Times New Roman"/>
                <w:sz w:val="24"/>
                <w:szCs w:val="24"/>
              </w:rPr>
              <w:t>лі</w:t>
            </w:r>
            <w:r w:rsidRPr="00996FE1">
              <w:rPr>
                <w:rFonts w:ascii="Times New Roman" w:hAnsi="Times New Roman" w:cs="Times New Roman"/>
                <w:sz w:val="24"/>
                <w:szCs w:val="24"/>
              </w:rPr>
              <w:t xml:space="preserve"> замовником, відповідно до ст. 16 Закону, визначено, що Учасники повинні мати кваліфікаційні дані, які відповідають наступним критеріям:</w:t>
            </w:r>
          </w:p>
          <w:p w14:paraId="231EF201" w14:textId="77777777" w:rsidR="00430C8D" w:rsidRPr="00996FE1" w:rsidRDefault="00430C8D" w:rsidP="009105B7">
            <w:pPr>
              <w:shd w:val="clear" w:color="auto" w:fill="FFFFFF"/>
              <w:suppressAutoHyphens w:val="0"/>
              <w:ind w:firstLine="450"/>
              <w:jc w:val="both"/>
              <w:rPr>
                <w:color w:val="000000"/>
                <w:lang w:val="uk-UA" w:eastAsia="uk-UA"/>
              </w:rPr>
            </w:pPr>
            <w:r w:rsidRPr="00996FE1">
              <w:rPr>
                <w:color w:val="000000"/>
                <w:lang w:val="uk-UA" w:eastAsia="uk-UA"/>
              </w:rPr>
              <w:t>- наявність в учасника процедури закупівлі обладнання, матеріально-технічної бази та технологій;</w:t>
            </w:r>
          </w:p>
          <w:p w14:paraId="7536DF8F" w14:textId="77777777" w:rsidR="00430C8D" w:rsidRPr="00996FE1" w:rsidRDefault="00430C8D" w:rsidP="009105B7">
            <w:pPr>
              <w:shd w:val="clear" w:color="auto" w:fill="FFFFFF"/>
              <w:suppressAutoHyphens w:val="0"/>
              <w:ind w:firstLine="450"/>
              <w:jc w:val="both"/>
              <w:rPr>
                <w:color w:val="000000"/>
                <w:lang w:val="uk-UA" w:eastAsia="uk-UA"/>
              </w:rPr>
            </w:pPr>
            <w:bookmarkStart w:id="6" w:name="n525"/>
            <w:bookmarkEnd w:id="6"/>
            <w:r w:rsidRPr="00996FE1">
              <w:rPr>
                <w:color w:val="000000"/>
                <w:lang w:val="uk-UA" w:eastAsia="uk-UA"/>
              </w:rPr>
              <w:t>- наявність в учасника процедури закупівлі працівників відповідної кваліфікації, які мають необхідні знання та досвід;</w:t>
            </w:r>
          </w:p>
          <w:p w14:paraId="552B70ED" w14:textId="77777777" w:rsidR="00430C8D" w:rsidRPr="00996FE1" w:rsidRDefault="00430C8D" w:rsidP="009105B7">
            <w:pPr>
              <w:shd w:val="clear" w:color="auto" w:fill="FFFFFF"/>
              <w:suppressAutoHyphens w:val="0"/>
              <w:ind w:firstLine="450"/>
              <w:jc w:val="both"/>
              <w:rPr>
                <w:color w:val="000000"/>
                <w:lang w:val="uk-UA" w:eastAsia="uk-UA"/>
              </w:rPr>
            </w:pPr>
            <w:bookmarkStart w:id="7" w:name="n526"/>
            <w:bookmarkEnd w:id="7"/>
            <w:r w:rsidRPr="00996FE1">
              <w:rPr>
                <w:color w:val="000000"/>
                <w:lang w:val="uk-UA" w:eastAsia="uk-UA"/>
              </w:rPr>
              <w:t>- наявність документально підтвердженого досвіду виконання аналогічного (аналогічних) за предметом закупівлі договору (договорів);</w:t>
            </w:r>
          </w:p>
          <w:p w14:paraId="7E981739" w14:textId="77777777" w:rsidR="00430C8D" w:rsidRPr="00996FE1" w:rsidRDefault="00430C8D" w:rsidP="009105B7">
            <w:pPr>
              <w:shd w:val="clear" w:color="auto" w:fill="FFFFFF"/>
              <w:suppressAutoHyphens w:val="0"/>
              <w:ind w:firstLine="450"/>
              <w:jc w:val="both"/>
              <w:rPr>
                <w:color w:val="000000"/>
                <w:lang w:val="uk-UA" w:eastAsia="uk-UA"/>
              </w:rPr>
            </w:pPr>
            <w:bookmarkStart w:id="8" w:name="n527"/>
            <w:bookmarkEnd w:id="8"/>
            <w:r w:rsidRPr="00996FE1">
              <w:rPr>
                <w:color w:val="000000"/>
                <w:lang w:val="uk-UA" w:eastAsia="uk-UA"/>
              </w:rPr>
              <w:t>-  наявність фінансової спроможності, яка підтверджується фінансовою звітністю.</w:t>
            </w:r>
          </w:p>
          <w:p w14:paraId="2BBFF1D3" w14:textId="77777777" w:rsidR="00430C8D" w:rsidRPr="00996FE1" w:rsidRDefault="00430C8D" w:rsidP="009105B7">
            <w:pPr>
              <w:pStyle w:val="11"/>
              <w:jc w:val="both"/>
              <w:rPr>
                <w:rFonts w:ascii="Times New Roman" w:hAnsi="Times New Roman" w:cs="Times New Roman"/>
                <w:sz w:val="24"/>
                <w:szCs w:val="24"/>
              </w:rPr>
            </w:pPr>
            <w:r w:rsidRPr="00996FE1">
              <w:rPr>
                <w:rFonts w:ascii="Times New Roman" w:hAnsi="Times New Roman" w:cs="Times New Roman"/>
                <w:sz w:val="24"/>
                <w:szCs w:val="24"/>
              </w:rPr>
              <w:t xml:space="preserve"> 5.2 Відповідно до ст. 17 Закону: </w:t>
            </w:r>
            <w:r w:rsidRPr="00996FE1">
              <w:rPr>
                <w:rFonts w:ascii="Times New Roman" w:hAnsi="Times New Roman" w:cs="Times New Roman"/>
                <w:sz w:val="24"/>
                <w:szCs w:val="24"/>
              </w:rPr>
              <w:tab/>
            </w:r>
          </w:p>
          <w:p w14:paraId="7DACF8E6" w14:textId="77777777" w:rsidR="00430C8D" w:rsidRPr="00201B31" w:rsidRDefault="00430C8D" w:rsidP="009105B7">
            <w:pPr>
              <w:pStyle w:val="11"/>
              <w:jc w:val="both"/>
              <w:rPr>
                <w:rFonts w:ascii="Times New Roman" w:hAnsi="Times New Roman" w:cs="Times New Roman"/>
                <w:sz w:val="24"/>
                <w:szCs w:val="24"/>
              </w:rPr>
            </w:pPr>
            <w:r w:rsidRPr="00201B31">
              <w:rPr>
                <w:rFonts w:ascii="Times New Roman" w:hAnsi="Times New Roman" w:cs="Times New Roman"/>
                <w:sz w:val="24"/>
                <w:szCs w:val="24"/>
              </w:rPr>
              <w:t>1.  Замовник приймає рішення про відмову учаснику в участі у процедурі закупівлі та відхиляє тендерну пропозицію учасника у разі, якщо:</w:t>
            </w:r>
          </w:p>
          <w:p w14:paraId="6FD59A2B" w14:textId="77777777" w:rsidR="00430C8D" w:rsidRPr="00201B31" w:rsidRDefault="00430C8D" w:rsidP="009105B7">
            <w:pPr>
              <w:pStyle w:val="rvps2"/>
              <w:shd w:val="clear" w:color="auto" w:fill="FFFFFF"/>
              <w:spacing w:before="0" w:after="0"/>
              <w:ind w:firstLine="450"/>
              <w:jc w:val="both"/>
              <w:rPr>
                <w:color w:val="000000"/>
                <w:lang w:val="uk-UA" w:eastAsia="uk-UA"/>
              </w:rPr>
            </w:pPr>
            <w:r w:rsidRPr="00201B31">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0886552" w14:textId="77777777" w:rsidR="00430C8D" w:rsidRPr="00201B31" w:rsidRDefault="00430C8D" w:rsidP="009105B7">
            <w:pPr>
              <w:pStyle w:val="rvps2"/>
              <w:shd w:val="clear" w:color="auto" w:fill="FFFFFF"/>
              <w:spacing w:before="0" w:after="0"/>
              <w:ind w:firstLine="450"/>
              <w:jc w:val="both"/>
              <w:rPr>
                <w:color w:val="000000"/>
                <w:lang w:val="uk-UA"/>
              </w:rPr>
            </w:pPr>
            <w:bookmarkStart w:id="9" w:name="n535"/>
            <w:bookmarkEnd w:id="9"/>
            <w:r w:rsidRPr="00201B31">
              <w:rPr>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BA3E4D0" w14:textId="77777777" w:rsidR="00430C8D" w:rsidRPr="00201B31" w:rsidRDefault="00430C8D" w:rsidP="009105B7">
            <w:pPr>
              <w:pStyle w:val="rvps2"/>
              <w:shd w:val="clear" w:color="auto" w:fill="FFFFFF"/>
              <w:spacing w:before="0" w:after="0"/>
              <w:ind w:firstLine="450"/>
              <w:jc w:val="both"/>
              <w:rPr>
                <w:color w:val="000000"/>
                <w:lang w:val="uk-UA"/>
              </w:rPr>
            </w:pPr>
            <w:bookmarkStart w:id="10" w:name="n536"/>
            <w:bookmarkEnd w:id="10"/>
            <w:r w:rsidRPr="00201B31">
              <w:rPr>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98DDA4E" w14:textId="77777777" w:rsidR="00430C8D" w:rsidRPr="00201B31" w:rsidRDefault="00430C8D" w:rsidP="009105B7">
            <w:pPr>
              <w:pStyle w:val="rvps2"/>
              <w:shd w:val="clear" w:color="auto" w:fill="FFFFFF"/>
              <w:spacing w:before="0" w:after="0"/>
              <w:ind w:firstLine="450"/>
              <w:jc w:val="both"/>
              <w:rPr>
                <w:color w:val="000000"/>
                <w:lang w:val="uk-UA"/>
              </w:rPr>
            </w:pPr>
            <w:bookmarkStart w:id="11" w:name="n537"/>
            <w:bookmarkEnd w:id="11"/>
            <w:r w:rsidRPr="00201B31">
              <w:rPr>
                <w:color w:val="000000"/>
                <w:lang w:val="uk-UA"/>
              </w:rPr>
              <w:t>4) суб’єкт господарювання (учасник) протягом останніх трьох років притягувався до відповідальності за порушення, передбачене </w:t>
            </w:r>
            <w:hyperlink r:id="rId6" w:anchor="n52" w:tgtFrame="_blank" w:history="1">
              <w:r w:rsidRPr="00201B31">
                <w:rPr>
                  <w:rStyle w:val="a3"/>
                  <w:color w:val="000099"/>
                  <w:lang w:val="uk-UA"/>
                </w:rPr>
                <w:t>пунктом 4 частини другої статті 6</w:t>
              </w:r>
            </w:hyperlink>
            <w:r w:rsidRPr="00201B31">
              <w:rPr>
                <w:color w:val="000000"/>
                <w:lang w:val="uk-UA"/>
              </w:rPr>
              <w:t>, </w:t>
            </w:r>
            <w:hyperlink r:id="rId7" w:anchor="n456" w:tgtFrame="_blank" w:history="1">
              <w:r w:rsidRPr="00201B31">
                <w:rPr>
                  <w:rStyle w:val="a3"/>
                  <w:color w:val="000099"/>
                  <w:lang w:val="uk-UA"/>
                </w:rPr>
                <w:t>пунктом 1 статті 50</w:t>
              </w:r>
            </w:hyperlink>
            <w:r w:rsidRPr="00201B31">
              <w:rPr>
                <w:color w:val="000000"/>
                <w:lang w:val="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1FC9489" w14:textId="77777777" w:rsidR="00430C8D" w:rsidRPr="00201B31" w:rsidRDefault="00430C8D" w:rsidP="009105B7">
            <w:pPr>
              <w:pStyle w:val="rvps2"/>
              <w:shd w:val="clear" w:color="auto" w:fill="FFFFFF"/>
              <w:spacing w:before="0" w:after="0"/>
              <w:ind w:firstLine="450"/>
              <w:jc w:val="both"/>
              <w:rPr>
                <w:color w:val="000000"/>
                <w:lang w:val="uk-UA"/>
              </w:rPr>
            </w:pPr>
            <w:bookmarkStart w:id="12" w:name="n538"/>
            <w:bookmarkEnd w:id="12"/>
            <w:r w:rsidRPr="00201B31">
              <w:rPr>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1DB4070" w14:textId="77777777" w:rsidR="00430C8D" w:rsidRPr="00201B31" w:rsidRDefault="00430C8D" w:rsidP="009105B7">
            <w:pPr>
              <w:pStyle w:val="rvps2"/>
              <w:shd w:val="clear" w:color="auto" w:fill="FFFFFF"/>
              <w:spacing w:before="0" w:after="0"/>
              <w:ind w:firstLine="450"/>
              <w:jc w:val="both"/>
              <w:rPr>
                <w:color w:val="000000"/>
                <w:lang w:val="uk-UA"/>
              </w:rPr>
            </w:pPr>
            <w:bookmarkStart w:id="13" w:name="n539"/>
            <w:bookmarkEnd w:id="13"/>
            <w:r w:rsidRPr="00201B31">
              <w:rPr>
                <w:color w:val="000000"/>
                <w:lang w:val="uk-UA"/>
              </w:rPr>
              <w:lastRenderedPageBreak/>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343B51E" w14:textId="77777777" w:rsidR="00430C8D" w:rsidRPr="00201B31" w:rsidRDefault="00430C8D" w:rsidP="009105B7">
            <w:pPr>
              <w:pStyle w:val="rvps2"/>
              <w:shd w:val="clear" w:color="auto" w:fill="FFFFFF"/>
              <w:spacing w:before="0" w:after="0"/>
              <w:ind w:firstLine="450"/>
              <w:jc w:val="both"/>
              <w:rPr>
                <w:color w:val="000000"/>
                <w:lang w:val="uk-UA"/>
              </w:rPr>
            </w:pPr>
            <w:bookmarkStart w:id="14" w:name="n540"/>
            <w:bookmarkEnd w:id="14"/>
            <w:r w:rsidRPr="00201B31">
              <w:rPr>
                <w:color w:val="000000"/>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7883516" w14:textId="77777777" w:rsidR="00430C8D" w:rsidRPr="00201B31" w:rsidRDefault="00430C8D" w:rsidP="009105B7">
            <w:pPr>
              <w:pStyle w:val="rvps2"/>
              <w:shd w:val="clear" w:color="auto" w:fill="FFFFFF"/>
              <w:spacing w:before="0" w:after="0"/>
              <w:ind w:firstLine="450"/>
              <w:jc w:val="both"/>
              <w:rPr>
                <w:color w:val="000000"/>
                <w:lang w:val="uk-UA"/>
              </w:rPr>
            </w:pPr>
            <w:bookmarkStart w:id="15" w:name="n541"/>
            <w:bookmarkEnd w:id="15"/>
            <w:r w:rsidRPr="00201B31">
              <w:rPr>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6F698121" w14:textId="77777777" w:rsidR="00430C8D" w:rsidRPr="00201B31" w:rsidRDefault="00430C8D" w:rsidP="009105B7">
            <w:pPr>
              <w:pStyle w:val="rvps2"/>
              <w:shd w:val="clear" w:color="auto" w:fill="FFFFFF"/>
              <w:spacing w:before="0" w:after="0"/>
              <w:ind w:firstLine="450"/>
              <w:jc w:val="both"/>
              <w:rPr>
                <w:color w:val="000000"/>
                <w:lang w:val="uk-UA"/>
              </w:rPr>
            </w:pPr>
            <w:bookmarkStart w:id="16" w:name="n542"/>
            <w:bookmarkEnd w:id="16"/>
            <w:r w:rsidRPr="00201B31">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8" w:anchor="n174" w:tgtFrame="_blank" w:history="1">
              <w:r w:rsidRPr="00201B31">
                <w:rPr>
                  <w:rStyle w:val="a3"/>
                  <w:color w:val="000099"/>
                  <w:lang w:val="uk-UA"/>
                </w:rPr>
                <w:t>пунктом 9</w:t>
              </w:r>
            </w:hyperlink>
            <w:r w:rsidRPr="00201B31">
              <w:rPr>
                <w:color w:val="000000"/>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D8BBDA8" w14:textId="77777777" w:rsidR="00430C8D" w:rsidRPr="00201B31" w:rsidRDefault="00430C8D" w:rsidP="009105B7">
            <w:pPr>
              <w:pStyle w:val="rvps2"/>
              <w:shd w:val="clear" w:color="auto" w:fill="FFFFFF"/>
              <w:spacing w:before="0" w:after="0"/>
              <w:ind w:firstLine="450"/>
              <w:jc w:val="both"/>
              <w:rPr>
                <w:color w:val="000000"/>
                <w:lang w:val="uk-UA"/>
              </w:rPr>
            </w:pPr>
            <w:bookmarkStart w:id="17" w:name="n543"/>
            <w:bookmarkEnd w:id="17"/>
            <w:r w:rsidRPr="00201B31">
              <w:rPr>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4F7BAD0" w14:textId="77777777" w:rsidR="00430C8D" w:rsidRPr="00201B31" w:rsidRDefault="00430C8D" w:rsidP="009105B7">
            <w:pPr>
              <w:pStyle w:val="rvps2"/>
              <w:shd w:val="clear" w:color="auto" w:fill="FFFFFF"/>
              <w:spacing w:before="0" w:after="0"/>
              <w:ind w:firstLine="450"/>
              <w:jc w:val="both"/>
              <w:rPr>
                <w:color w:val="000000"/>
                <w:lang w:val="uk-UA"/>
              </w:rPr>
            </w:pPr>
            <w:bookmarkStart w:id="18" w:name="n544"/>
            <w:bookmarkEnd w:id="18"/>
            <w:r w:rsidRPr="00201B31">
              <w:rPr>
                <w:color w:val="000000"/>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9" w:tgtFrame="_blank" w:history="1">
              <w:r w:rsidRPr="00201B31">
                <w:rPr>
                  <w:rStyle w:val="a3"/>
                  <w:color w:val="000099"/>
                  <w:lang w:val="uk-UA"/>
                </w:rPr>
                <w:t>Законом України</w:t>
              </w:r>
            </w:hyperlink>
            <w:r w:rsidRPr="00201B31">
              <w:rPr>
                <w:color w:val="000000"/>
                <w:lang w:val="uk-UA"/>
              </w:rPr>
              <w:t> "Про санкції";</w:t>
            </w:r>
          </w:p>
          <w:p w14:paraId="1EC67CCE" w14:textId="77777777" w:rsidR="00430C8D" w:rsidRPr="00201B31" w:rsidRDefault="00430C8D" w:rsidP="009105B7">
            <w:pPr>
              <w:pStyle w:val="rvps2"/>
              <w:shd w:val="clear" w:color="auto" w:fill="FFFFFF"/>
              <w:spacing w:before="0" w:after="0"/>
              <w:ind w:firstLine="450"/>
              <w:jc w:val="both"/>
              <w:rPr>
                <w:color w:val="000000"/>
                <w:lang w:val="uk-UA"/>
              </w:rPr>
            </w:pPr>
            <w:bookmarkStart w:id="19" w:name="n545"/>
            <w:bookmarkEnd w:id="19"/>
            <w:r w:rsidRPr="00201B31">
              <w:rPr>
                <w:color w:val="000000"/>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AEAA00" w14:textId="77777777" w:rsidR="00430C8D" w:rsidRPr="00201B31" w:rsidRDefault="00430C8D" w:rsidP="009105B7">
            <w:pPr>
              <w:pStyle w:val="rvps2"/>
              <w:shd w:val="clear" w:color="auto" w:fill="FFFFFF"/>
              <w:spacing w:before="0" w:after="0"/>
              <w:ind w:firstLine="450"/>
              <w:jc w:val="both"/>
              <w:rPr>
                <w:color w:val="000000"/>
                <w:lang w:val="uk-UA"/>
              </w:rPr>
            </w:pPr>
            <w:bookmarkStart w:id="20" w:name="n546"/>
            <w:bookmarkEnd w:id="20"/>
            <w:r w:rsidRPr="00201B31">
              <w:rPr>
                <w:color w:val="000000"/>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ABCA090" w14:textId="77777777" w:rsidR="00430C8D" w:rsidRPr="00996FE1" w:rsidRDefault="00430C8D" w:rsidP="009105B7">
            <w:pPr>
              <w:pStyle w:val="rvps2"/>
              <w:shd w:val="clear" w:color="auto" w:fill="FFFFFF"/>
              <w:spacing w:before="0" w:after="0"/>
              <w:ind w:firstLine="450"/>
              <w:jc w:val="both"/>
              <w:rPr>
                <w:color w:val="000000"/>
                <w:lang w:val="uk-UA"/>
              </w:rPr>
            </w:pPr>
            <w:bookmarkStart w:id="21" w:name="n547"/>
            <w:bookmarkEnd w:id="21"/>
            <w:r w:rsidRPr="00201B31">
              <w:rPr>
                <w:color w:val="000000"/>
                <w:lang w:val="uk-UA"/>
              </w:rPr>
              <w:t>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16870A2" w14:textId="77777777" w:rsidR="00430C8D" w:rsidRPr="00996FE1" w:rsidRDefault="00430C8D" w:rsidP="009105B7">
            <w:pPr>
              <w:pStyle w:val="rvps2"/>
              <w:shd w:val="clear" w:color="auto" w:fill="FFFFFF"/>
              <w:spacing w:before="0" w:after="0"/>
              <w:ind w:firstLine="450"/>
              <w:jc w:val="both"/>
              <w:rPr>
                <w:color w:val="000000"/>
                <w:lang w:val="uk-UA"/>
              </w:rPr>
            </w:pPr>
            <w:bookmarkStart w:id="22" w:name="n548"/>
            <w:bookmarkEnd w:id="22"/>
            <w:r w:rsidRPr="00996FE1">
              <w:rPr>
                <w:color w:val="000000"/>
                <w:lang w:val="uk-UA"/>
              </w:rPr>
              <w:t xml:space="preserve"> 5.3 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w:t>
            </w:r>
            <w:r w:rsidRPr="00996FE1">
              <w:rPr>
                <w:color w:val="000000"/>
                <w:lang w:val="uk-UA"/>
              </w:rPr>
              <w:lastRenderedPageBreak/>
              <w:t>господарювання) повинен довести, що він сплатив або зобов’язався сплатити відповідні зобов’язання та відшкодування завданих збитків.</w:t>
            </w:r>
          </w:p>
          <w:p w14:paraId="3EB5B2CB" w14:textId="77777777" w:rsidR="00430C8D" w:rsidRPr="00996FE1" w:rsidRDefault="00430C8D" w:rsidP="009105B7">
            <w:pPr>
              <w:pStyle w:val="rvps2"/>
              <w:shd w:val="clear" w:color="auto" w:fill="FFFFFF"/>
              <w:spacing w:before="0" w:after="0"/>
              <w:ind w:firstLine="450"/>
              <w:jc w:val="both"/>
              <w:rPr>
                <w:color w:val="000000"/>
                <w:lang w:val="uk-UA"/>
              </w:rPr>
            </w:pPr>
            <w:bookmarkStart w:id="23" w:name="n549"/>
            <w:bookmarkEnd w:id="23"/>
            <w:r w:rsidRPr="00996FE1">
              <w:rPr>
                <w:color w:val="000000"/>
                <w:lang w:val="uk-UA"/>
              </w:rPr>
              <w:t>Якщо замовник вважає таке підтвердження достатнім, учаснику не може бути відмовлено в участі в процедурі закупівлі.</w:t>
            </w:r>
          </w:p>
          <w:p w14:paraId="5B98FB93" w14:textId="77777777" w:rsidR="00430C8D" w:rsidRPr="00996FE1" w:rsidRDefault="00430C8D" w:rsidP="009105B7">
            <w:pPr>
              <w:pStyle w:val="14"/>
              <w:shd w:val="clear" w:color="auto" w:fill="FFFFFF"/>
              <w:ind w:firstLine="450"/>
              <w:jc w:val="both"/>
              <w:rPr>
                <w:rFonts w:ascii="Times New Roman" w:hAnsi="Times New Roman" w:cs="Times New Roman"/>
                <w:color w:val="000000"/>
                <w:sz w:val="24"/>
                <w:szCs w:val="24"/>
              </w:rPr>
            </w:pPr>
            <w:r w:rsidRPr="00996FE1">
              <w:rPr>
                <w:rFonts w:ascii="Times New Roman" w:hAnsi="Times New Roman" w:cs="Times New Roman"/>
                <w:color w:val="000000"/>
                <w:sz w:val="24"/>
                <w:szCs w:val="24"/>
              </w:rPr>
              <w:t xml:space="preserve">5.4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w:t>
            </w:r>
            <w:r>
              <w:rPr>
                <w:rFonts w:ascii="Times New Roman" w:hAnsi="Times New Roman" w:cs="Times New Roman"/>
                <w:color w:val="000000"/>
                <w:sz w:val="24"/>
                <w:szCs w:val="24"/>
              </w:rPr>
              <w:t xml:space="preserve">фіскальної </w:t>
            </w:r>
            <w:r w:rsidRPr="00996FE1">
              <w:rPr>
                <w:rFonts w:ascii="Times New Roman" w:hAnsi="Times New Roman" w:cs="Times New Roman"/>
                <w:color w:val="000000"/>
                <w:sz w:val="24"/>
                <w:szCs w:val="24"/>
              </w:rPr>
              <w:t>служби України</w:t>
            </w:r>
            <w:r>
              <w:rPr>
                <w:rFonts w:ascii="Times New Roman" w:hAnsi="Times New Roman" w:cs="Times New Roman"/>
                <w:color w:val="000000"/>
                <w:sz w:val="24"/>
                <w:szCs w:val="24"/>
              </w:rPr>
              <w:t>.</w:t>
            </w:r>
          </w:p>
          <w:p w14:paraId="16F80A7A" w14:textId="77777777" w:rsidR="00430C8D" w:rsidRPr="00996FE1" w:rsidRDefault="00430C8D" w:rsidP="009105B7">
            <w:pPr>
              <w:pStyle w:val="14"/>
              <w:shd w:val="clear" w:color="auto" w:fill="FFFFFF"/>
              <w:ind w:firstLine="450"/>
              <w:jc w:val="both"/>
              <w:rPr>
                <w:rFonts w:ascii="Times New Roman" w:hAnsi="Times New Roman" w:cs="Times New Roman"/>
                <w:color w:val="000000"/>
                <w:sz w:val="24"/>
                <w:szCs w:val="24"/>
              </w:rPr>
            </w:pPr>
            <w:r w:rsidRPr="00996FE1">
              <w:rPr>
                <w:rFonts w:ascii="Times New Roman" w:hAnsi="Times New Roman" w:cs="Times New Roman"/>
                <w:color w:val="000000"/>
                <w:sz w:val="24"/>
                <w:szCs w:val="24"/>
              </w:rPr>
              <w:t xml:space="preserve">5.5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w:t>
            </w:r>
            <w:r>
              <w:rPr>
                <w:rFonts w:ascii="Times New Roman" w:hAnsi="Times New Roman" w:cs="Times New Roman"/>
                <w:color w:val="000000"/>
                <w:sz w:val="24"/>
                <w:szCs w:val="24"/>
              </w:rPr>
              <w:t>фіскальної</w:t>
            </w:r>
            <w:r w:rsidRPr="00996FE1">
              <w:rPr>
                <w:rFonts w:ascii="Times New Roman" w:hAnsi="Times New Roman" w:cs="Times New Roman"/>
                <w:color w:val="000000"/>
                <w:sz w:val="24"/>
                <w:szCs w:val="24"/>
              </w:rPr>
              <w:t xml:space="preserve">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14:paraId="44B69627" w14:textId="77777777" w:rsidR="00430C8D" w:rsidRPr="00996FE1" w:rsidRDefault="00430C8D" w:rsidP="009105B7">
            <w:pPr>
              <w:pStyle w:val="14"/>
              <w:shd w:val="clear" w:color="auto" w:fill="FFFFFF"/>
              <w:ind w:firstLine="450"/>
              <w:jc w:val="both"/>
              <w:rPr>
                <w:rFonts w:ascii="Times New Roman" w:hAnsi="Times New Roman" w:cs="Times New Roman"/>
                <w:color w:val="000000"/>
                <w:sz w:val="24"/>
                <w:szCs w:val="24"/>
              </w:rPr>
            </w:pPr>
            <w:r w:rsidRPr="00996FE1">
              <w:rPr>
                <w:rFonts w:ascii="Times New Roman" w:hAnsi="Times New Roman" w:cs="Times New Roman"/>
                <w:color w:val="000000"/>
                <w:sz w:val="24"/>
                <w:szCs w:val="24"/>
              </w:rPr>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2BAB39F9" w14:textId="77777777" w:rsidR="00430C8D" w:rsidRPr="00996FE1" w:rsidRDefault="00430C8D" w:rsidP="009105B7">
            <w:pPr>
              <w:pStyle w:val="rvps2"/>
              <w:shd w:val="clear" w:color="auto" w:fill="FFFFFF"/>
              <w:spacing w:before="0" w:after="0"/>
              <w:ind w:firstLine="450"/>
              <w:jc w:val="both"/>
              <w:rPr>
                <w:color w:val="000000"/>
                <w:lang w:val="uk-UA" w:eastAsia="uk-UA"/>
              </w:rPr>
            </w:pPr>
            <w:r w:rsidRPr="00996FE1">
              <w:rPr>
                <w:color w:val="000000"/>
                <w:lang w:val="uk-UA"/>
              </w:rPr>
              <w:t xml:space="preserve">5.7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цієї статті. Спосіб документального підтвердження згідно із законодавством щодо відсутності підстав, передбачених пунктами 5, 6, 12 і 13 частини першої та </w:t>
            </w:r>
            <w:r w:rsidRPr="00996FE1">
              <w:rPr>
                <w:color w:val="000000"/>
                <w:lang w:val="uk-UA"/>
              </w:rPr>
              <w:lastRenderedPageBreak/>
              <w:t>частиною другою цієї статті, визначається замовником для надання таких документів лише переможцем процедури закупівлі через електронну систему закупівель.</w:t>
            </w:r>
          </w:p>
          <w:p w14:paraId="62DBDD32" w14:textId="77777777" w:rsidR="00430C8D" w:rsidRPr="00996FE1" w:rsidRDefault="00430C8D" w:rsidP="009105B7">
            <w:pPr>
              <w:pStyle w:val="rvps2"/>
              <w:shd w:val="clear" w:color="auto" w:fill="FFFFFF"/>
              <w:spacing w:before="0" w:after="0"/>
              <w:ind w:firstLine="450"/>
              <w:jc w:val="both"/>
              <w:rPr>
                <w:color w:val="000000"/>
                <w:lang w:val="uk-UA"/>
              </w:rPr>
            </w:pPr>
            <w:bookmarkStart w:id="24" w:name="n551"/>
            <w:bookmarkEnd w:id="24"/>
            <w:r w:rsidRPr="00996FE1">
              <w:rPr>
                <w:color w:val="000000"/>
                <w:lang w:val="uk-UA"/>
              </w:rPr>
              <w:t>Замовник не вимагає від учасників документів, що підтверджують відсутність підстав, визначених пунктами 1 і 7 частини першої цієї статті.</w:t>
            </w:r>
          </w:p>
          <w:p w14:paraId="27C1BBE7" w14:textId="77777777" w:rsidR="00430C8D" w:rsidRPr="00996FE1" w:rsidRDefault="00430C8D" w:rsidP="009105B7">
            <w:pPr>
              <w:pStyle w:val="rvps2"/>
              <w:shd w:val="clear" w:color="auto" w:fill="FFFFFF"/>
              <w:spacing w:before="0" w:after="0"/>
              <w:ind w:firstLine="450"/>
              <w:jc w:val="both"/>
              <w:rPr>
                <w:color w:val="000000"/>
                <w:lang w:val="uk-UA"/>
              </w:rPr>
            </w:pPr>
            <w:bookmarkStart w:id="25" w:name="n552"/>
            <w:bookmarkEnd w:id="25"/>
            <w:r w:rsidRPr="00996FE1">
              <w:rPr>
                <w:color w:val="000000"/>
                <w:lang w:val="uk-UA"/>
              </w:rPr>
              <w:t>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996FE1">
                <w:rPr>
                  <w:rStyle w:val="a3"/>
                  <w:color w:val="000099"/>
                  <w:lang w:val="uk-UA"/>
                </w:rPr>
                <w:t>Законом України</w:t>
              </w:r>
            </w:hyperlink>
            <w:r w:rsidRPr="00996FE1">
              <w:rPr>
                <w:color w:val="000000"/>
                <w:lang w:val="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E52669B" w14:textId="2837A86A" w:rsidR="00430C8D" w:rsidRPr="0024182A" w:rsidRDefault="00430C8D" w:rsidP="009105B7">
            <w:pPr>
              <w:pStyle w:val="rvps2"/>
              <w:shd w:val="clear" w:color="auto" w:fill="FFFFFF"/>
              <w:spacing w:before="0" w:after="0"/>
              <w:ind w:firstLine="450"/>
              <w:jc w:val="both"/>
              <w:rPr>
                <w:color w:val="000000"/>
                <w:lang w:val="uk-UA"/>
              </w:rPr>
            </w:pPr>
            <w:bookmarkStart w:id="26" w:name="n553"/>
            <w:bookmarkEnd w:id="26"/>
            <w:r w:rsidRPr="0024182A">
              <w:rPr>
                <w:color w:val="000000"/>
                <w:lang w:val="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r w:rsidR="0024182A">
              <w:rPr>
                <w:lang w:val="uk-UA"/>
              </w:rPr>
              <w:t>У</w:t>
            </w:r>
            <w:r w:rsidR="0024182A" w:rsidRPr="0024182A">
              <w:rPr>
                <w:lang w:val="uk-UA"/>
              </w:rPr>
              <w:t xml:space="preserve"> складі пропозиції надає</w:t>
            </w:r>
            <w:r w:rsidR="0024182A">
              <w:rPr>
                <w:lang w:val="uk-UA"/>
              </w:rPr>
              <w:t xml:space="preserve">ться письмова гарантія </w:t>
            </w:r>
            <w:r w:rsidR="0024182A" w:rsidRPr="0024182A">
              <w:rPr>
                <w:lang w:val="uk-UA"/>
              </w:rPr>
              <w:t xml:space="preserve"> у довільній формі, про зобов’язання </w:t>
            </w:r>
            <w:r w:rsidR="0024182A">
              <w:rPr>
                <w:lang w:val="uk-UA"/>
              </w:rPr>
              <w:t xml:space="preserve">учасника </w:t>
            </w:r>
            <w:r w:rsidR="0024182A" w:rsidRPr="0024182A">
              <w:rPr>
                <w:lang w:val="uk-UA"/>
              </w:rPr>
              <w:t xml:space="preserve">надати документи переможця у випадку публікації повідомлення про намір укласти договір про закупівлю </w:t>
            </w:r>
            <w:r w:rsidR="0024182A">
              <w:rPr>
                <w:lang w:val="uk-UA"/>
              </w:rPr>
              <w:t xml:space="preserve">за результатами розгляду його </w:t>
            </w:r>
            <w:r w:rsidR="0024182A" w:rsidRPr="0024182A">
              <w:rPr>
                <w:lang w:val="uk-UA"/>
              </w:rPr>
              <w:t xml:space="preserve"> пропозиції</w:t>
            </w:r>
            <w:r w:rsidR="0024182A">
              <w:rPr>
                <w:lang w:val="uk-UA"/>
              </w:rPr>
              <w:t>.</w:t>
            </w:r>
          </w:p>
          <w:p w14:paraId="4A373268" w14:textId="77777777" w:rsidR="00430C8D" w:rsidRPr="00996FE1" w:rsidRDefault="00430C8D" w:rsidP="009105B7">
            <w:pPr>
              <w:pStyle w:val="rvps2"/>
              <w:shd w:val="clear" w:color="auto" w:fill="FFFFFF"/>
              <w:spacing w:before="0" w:after="0"/>
              <w:ind w:firstLine="450"/>
              <w:jc w:val="both"/>
              <w:rPr>
                <w:color w:val="000000"/>
                <w:lang w:val="uk-UA"/>
              </w:rPr>
            </w:pPr>
            <w:bookmarkStart w:id="27" w:name="n554"/>
            <w:bookmarkEnd w:id="27"/>
            <w:r w:rsidRPr="00996FE1">
              <w:rPr>
                <w:color w:val="000000"/>
                <w:lang w:val="uk-UA"/>
              </w:rPr>
              <w:t>5.8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цієї статті.</w:t>
            </w:r>
          </w:p>
          <w:p w14:paraId="4295A16A" w14:textId="77777777" w:rsidR="00430C8D" w:rsidRPr="00996FE1" w:rsidRDefault="00430C8D" w:rsidP="009105B7">
            <w:pPr>
              <w:pStyle w:val="11"/>
              <w:ind w:firstLine="450"/>
              <w:jc w:val="both"/>
              <w:rPr>
                <w:rFonts w:ascii="Times New Roman" w:hAnsi="Times New Roman" w:cs="Times New Roman"/>
                <w:sz w:val="24"/>
                <w:szCs w:val="24"/>
              </w:rPr>
            </w:pPr>
            <w:r w:rsidRPr="00996FE1">
              <w:rPr>
                <w:rFonts w:ascii="Times New Roman" w:hAnsi="Times New Roman" w:cs="Times New Roman"/>
                <w:sz w:val="24"/>
                <w:szCs w:val="24"/>
              </w:rPr>
              <w:t xml:space="preserve">Для підтвердження відсутності підстав, визначених у статті 17 Закону, Учасник у складі тендерної пропозиції надає інформацію, зазначену у </w:t>
            </w:r>
            <w:r w:rsidRPr="00996FE1">
              <w:rPr>
                <w:rFonts w:ascii="Times New Roman" w:hAnsi="Times New Roman" w:cs="Times New Roman"/>
                <w:b/>
                <w:sz w:val="24"/>
                <w:szCs w:val="24"/>
              </w:rPr>
              <w:t>Додатку 1</w:t>
            </w:r>
            <w:r w:rsidRPr="00996FE1">
              <w:rPr>
                <w:rFonts w:ascii="Times New Roman" w:hAnsi="Times New Roman" w:cs="Times New Roman"/>
                <w:sz w:val="24"/>
                <w:szCs w:val="24"/>
              </w:rPr>
              <w:t xml:space="preserve"> до цієї тендерної документації.</w:t>
            </w:r>
          </w:p>
        </w:tc>
      </w:tr>
      <w:tr w:rsidR="00430C8D" w:rsidRPr="002A6ADF" w14:paraId="5C8616DC" w14:textId="77777777" w:rsidTr="009105B7">
        <w:trPr>
          <w:trHeight w:val="558"/>
        </w:trPr>
        <w:tc>
          <w:tcPr>
            <w:tcW w:w="710" w:type="dxa"/>
            <w:tcBorders>
              <w:top w:val="single" w:sz="4" w:space="0" w:color="000000"/>
              <w:left w:val="single" w:sz="4" w:space="0" w:color="000000"/>
              <w:bottom w:val="single" w:sz="4" w:space="0" w:color="000000"/>
              <w:right w:val="nil"/>
            </w:tcBorders>
          </w:tcPr>
          <w:p w14:paraId="14F09258" w14:textId="77777777" w:rsidR="00430C8D" w:rsidRPr="00996FE1" w:rsidRDefault="00430C8D" w:rsidP="0006375D">
            <w:pPr>
              <w:pStyle w:val="xfmc3"/>
              <w:spacing w:line="276" w:lineRule="auto"/>
              <w:jc w:val="center"/>
              <w:rPr>
                <w:b/>
                <w:lang w:val="uk-UA"/>
              </w:rPr>
            </w:pPr>
            <w:r w:rsidRPr="00996FE1">
              <w:rPr>
                <w:b/>
                <w:lang w:val="uk-UA"/>
              </w:rPr>
              <w:lastRenderedPageBreak/>
              <w:t>6.</w:t>
            </w:r>
          </w:p>
        </w:tc>
        <w:tc>
          <w:tcPr>
            <w:tcW w:w="2552" w:type="dxa"/>
            <w:tcBorders>
              <w:top w:val="single" w:sz="4" w:space="0" w:color="000000"/>
              <w:left w:val="single" w:sz="4" w:space="0" w:color="000000"/>
              <w:bottom w:val="single" w:sz="4" w:space="0" w:color="000000"/>
              <w:right w:val="nil"/>
            </w:tcBorders>
          </w:tcPr>
          <w:p w14:paraId="6C2B08CB" w14:textId="77777777" w:rsidR="00430C8D" w:rsidRPr="00996FE1" w:rsidRDefault="00430C8D" w:rsidP="00200322">
            <w:pPr>
              <w:pStyle w:val="11"/>
              <w:spacing w:line="276" w:lineRule="auto"/>
              <w:jc w:val="both"/>
              <w:rPr>
                <w:rFonts w:ascii="Times New Roman" w:hAnsi="Times New Roman" w:cs="Times New Roman"/>
                <w:bCs/>
                <w:color w:val="000000"/>
                <w:sz w:val="24"/>
                <w:szCs w:val="24"/>
              </w:rPr>
            </w:pPr>
            <w:r w:rsidRPr="00996FE1">
              <w:rPr>
                <w:rFonts w:ascii="Times New Roman" w:hAnsi="Times New Roman" w:cs="Times New Roman"/>
                <w:b/>
                <w:sz w:val="24"/>
                <w:szCs w:val="24"/>
              </w:rPr>
              <w:t>Інформація про технічні, якісні та кількісні характеристики предмета закупівлі.</w:t>
            </w:r>
          </w:p>
        </w:tc>
        <w:tc>
          <w:tcPr>
            <w:tcW w:w="6803" w:type="dxa"/>
            <w:gridSpan w:val="2"/>
            <w:tcBorders>
              <w:top w:val="single" w:sz="4" w:space="0" w:color="000000"/>
              <w:left w:val="single" w:sz="4" w:space="0" w:color="000000"/>
              <w:bottom w:val="single" w:sz="4" w:space="0" w:color="000000"/>
              <w:right w:val="single" w:sz="4" w:space="0" w:color="000000"/>
            </w:tcBorders>
          </w:tcPr>
          <w:p w14:paraId="49FD3C62" w14:textId="77777777" w:rsidR="00430C8D" w:rsidRPr="00996FE1" w:rsidRDefault="00430C8D" w:rsidP="004E5025">
            <w:pPr>
              <w:tabs>
                <w:tab w:val="left" w:pos="0"/>
              </w:tabs>
              <w:ind w:right="113" w:firstLine="284"/>
              <w:jc w:val="both"/>
              <w:rPr>
                <w:color w:val="000000"/>
                <w:lang w:val="uk-UA"/>
              </w:rPr>
            </w:pPr>
            <w:r w:rsidRPr="00996FE1">
              <w:rPr>
                <w:color w:val="000000"/>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3025BBD" w14:textId="77777777" w:rsidR="00430C8D" w:rsidRPr="00996FE1" w:rsidRDefault="00430C8D" w:rsidP="005B28A6">
            <w:pPr>
              <w:tabs>
                <w:tab w:val="left" w:pos="0"/>
              </w:tabs>
              <w:ind w:right="113" w:firstLine="284"/>
              <w:jc w:val="both"/>
              <w:rPr>
                <w:color w:val="000000"/>
                <w:lang w:val="uk-UA"/>
              </w:rPr>
            </w:pPr>
            <w:r w:rsidRPr="00996FE1">
              <w:rPr>
                <w:color w:val="000000"/>
                <w:lang w:val="uk-UA"/>
              </w:rPr>
              <w:t>Інформація про технічні, якісні та кількісні характеристики предмета закупівлі визначена у Додатку 2 до тендерної документації.</w:t>
            </w:r>
          </w:p>
        </w:tc>
      </w:tr>
      <w:tr w:rsidR="00430C8D" w:rsidRPr="00996FE1" w14:paraId="7E680C7A" w14:textId="77777777" w:rsidTr="00AF3959">
        <w:trPr>
          <w:trHeight w:val="12890"/>
        </w:trPr>
        <w:tc>
          <w:tcPr>
            <w:tcW w:w="710" w:type="dxa"/>
            <w:tcBorders>
              <w:top w:val="single" w:sz="4" w:space="0" w:color="000000"/>
              <w:left w:val="single" w:sz="4" w:space="0" w:color="000000"/>
              <w:bottom w:val="single" w:sz="4" w:space="0" w:color="000000"/>
              <w:right w:val="nil"/>
            </w:tcBorders>
          </w:tcPr>
          <w:p w14:paraId="1F27CE6A" w14:textId="77777777" w:rsidR="00430C8D" w:rsidRPr="00996FE1" w:rsidRDefault="00430C8D" w:rsidP="0006375D">
            <w:pPr>
              <w:spacing w:line="276" w:lineRule="auto"/>
              <w:jc w:val="center"/>
              <w:rPr>
                <w:b/>
                <w:lang w:val="uk-UA"/>
              </w:rPr>
            </w:pPr>
            <w:r w:rsidRPr="00996FE1">
              <w:rPr>
                <w:b/>
                <w:lang w:val="uk-UA"/>
              </w:rPr>
              <w:lastRenderedPageBreak/>
              <w:t>7.</w:t>
            </w:r>
          </w:p>
        </w:tc>
        <w:tc>
          <w:tcPr>
            <w:tcW w:w="2552" w:type="dxa"/>
            <w:tcBorders>
              <w:top w:val="single" w:sz="4" w:space="0" w:color="000000"/>
              <w:left w:val="single" w:sz="4" w:space="0" w:color="000000"/>
              <w:bottom w:val="single" w:sz="4" w:space="0" w:color="000000"/>
              <w:right w:val="nil"/>
            </w:tcBorders>
          </w:tcPr>
          <w:p w14:paraId="55267FD7" w14:textId="77777777" w:rsidR="00430C8D" w:rsidRPr="00996FE1" w:rsidRDefault="00430C8D" w:rsidP="0006375D">
            <w:pPr>
              <w:spacing w:line="276" w:lineRule="auto"/>
              <w:jc w:val="both"/>
              <w:rPr>
                <w:b/>
                <w:lang w:val="uk-UA"/>
              </w:rPr>
            </w:pPr>
            <w:r w:rsidRPr="00996FE1">
              <w:rPr>
                <w:b/>
                <w:bCs/>
                <w:color w:val="000000"/>
                <w:lang w:val="uk-UA"/>
              </w:rPr>
              <w:t>Формальні (несуттєві) помилки</w:t>
            </w:r>
          </w:p>
        </w:tc>
        <w:tc>
          <w:tcPr>
            <w:tcW w:w="6803" w:type="dxa"/>
            <w:gridSpan w:val="2"/>
            <w:tcBorders>
              <w:top w:val="single" w:sz="4" w:space="0" w:color="000000"/>
              <w:left w:val="single" w:sz="4" w:space="0" w:color="000000"/>
              <w:bottom w:val="single" w:sz="4" w:space="0" w:color="000000"/>
              <w:right w:val="single" w:sz="4" w:space="0" w:color="000000"/>
            </w:tcBorders>
          </w:tcPr>
          <w:p w14:paraId="410331F3" w14:textId="77777777" w:rsidR="00430C8D" w:rsidRPr="00996FE1" w:rsidRDefault="00430C8D" w:rsidP="004E5025">
            <w:pPr>
              <w:ind w:firstLine="284"/>
              <w:jc w:val="both"/>
              <w:rPr>
                <w:lang w:val="uk-UA"/>
              </w:rPr>
            </w:pPr>
            <w:r w:rsidRPr="00996FE1">
              <w:rPr>
                <w:color w:val="000000"/>
                <w:lang w:val="uk-UA"/>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14:paraId="329FFEC3" w14:textId="77777777" w:rsidR="00430C8D" w:rsidRPr="00996FE1" w:rsidRDefault="00430C8D" w:rsidP="004E5025">
            <w:pPr>
              <w:ind w:firstLine="284"/>
              <w:jc w:val="both"/>
              <w:rPr>
                <w:lang w:val="uk-UA"/>
              </w:rPr>
            </w:pPr>
            <w:r w:rsidRPr="00996FE1">
              <w:rPr>
                <w:b/>
                <w:color w:val="000000"/>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EFD3D41" w14:textId="77777777" w:rsidR="00430C8D" w:rsidRDefault="00430C8D" w:rsidP="004E5025">
            <w:pPr>
              <w:ind w:firstLine="284"/>
              <w:jc w:val="both"/>
              <w:rPr>
                <w:b/>
                <w:color w:val="000000"/>
                <w:lang w:val="uk-UA"/>
              </w:rPr>
            </w:pPr>
            <w:r>
              <w:rPr>
                <w:b/>
                <w:color w:val="000000"/>
                <w:lang w:val="uk-UA"/>
              </w:rPr>
              <w:t>Перелік формальних (несуттєвих) помилок</w:t>
            </w:r>
            <w:r w:rsidRPr="00996FE1">
              <w:rPr>
                <w:b/>
                <w:color w:val="000000"/>
                <w:lang w:val="uk-UA"/>
              </w:rPr>
              <w:t>:</w:t>
            </w:r>
          </w:p>
          <w:p w14:paraId="1423CC38" w14:textId="77777777" w:rsidR="00430C8D" w:rsidRPr="00561D17" w:rsidRDefault="00430C8D" w:rsidP="00F8082E">
            <w:pPr>
              <w:shd w:val="clear" w:color="auto" w:fill="FFFFFF"/>
              <w:suppressAutoHyphens w:val="0"/>
              <w:spacing w:after="150"/>
              <w:ind w:firstLine="450"/>
              <w:jc w:val="both"/>
              <w:rPr>
                <w:lang w:val="uk-UA" w:eastAsia="uk-UA"/>
              </w:rPr>
            </w:pPr>
            <w:r w:rsidRPr="00561D17">
              <w:rPr>
                <w:lang w:val="uk-UA" w:eastAsia="uk-UA"/>
              </w:rPr>
              <w:t>1. Інформація/документ, подана учасником процедури закупівлі у складі тендерної пропозиції, містить помилку (помилки) у частині:</w:t>
            </w:r>
          </w:p>
          <w:p w14:paraId="3C5E3F82" w14:textId="77777777" w:rsidR="00430C8D" w:rsidRPr="00561D17" w:rsidRDefault="00430C8D" w:rsidP="00F8082E">
            <w:pPr>
              <w:shd w:val="clear" w:color="auto" w:fill="FFFFFF"/>
              <w:suppressAutoHyphens w:val="0"/>
              <w:spacing w:after="150"/>
              <w:ind w:firstLine="450"/>
              <w:jc w:val="both"/>
              <w:rPr>
                <w:lang w:val="uk-UA" w:eastAsia="uk-UA"/>
              </w:rPr>
            </w:pPr>
            <w:bookmarkStart w:id="28" w:name="n16"/>
            <w:bookmarkEnd w:id="28"/>
            <w:r w:rsidRPr="00561D17">
              <w:rPr>
                <w:lang w:val="uk-UA" w:eastAsia="uk-UA"/>
              </w:rPr>
              <w:t>уживання великої літери;</w:t>
            </w:r>
          </w:p>
          <w:p w14:paraId="06B73CCA" w14:textId="77777777" w:rsidR="00430C8D" w:rsidRPr="00561D17" w:rsidRDefault="00430C8D" w:rsidP="00F8082E">
            <w:pPr>
              <w:shd w:val="clear" w:color="auto" w:fill="FFFFFF"/>
              <w:suppressAutoHyphens w:val="0"/>
              <w:spacing w:after="150"/>
              <w:ind w:firstLine="450"/>
              <w:jc w:val="both"/>
              <w:rPr>
                <w:lang w:val="uk-UA" w:eastAsia="uk-UA"/>
              </w:rPr>
            </w:pPr>
            <w:bookmarkStart w:id="29" w:name="n17"/>
            <w:bookmarkEnd w:id="29"/>
            <w:r w:rsidRPr="00561D17">
              <w:rPr>
                <w:lang w:val="uk-UA" w:eastAsia="uk-UA"/>
              </w:rPr>
              <w:t>уживання розділових знаків та відмінювання слів у реченні;</w:t>
            </w:r>
          </w:p>
          <w:p w14:paraId="3EA3CDB3" w14:textId="77777777" w:rsidR="00430C8D" w:rsidRPr="00561D17" w:rsidRDefault="00430C8D" w:rsidP="00F8082E">
            <w:pPr>
              <w:shd w:val="clear" w:color="auto" w:fill="FFFFFF"/>
              <w:suppressAutoHyphens w:val="0"/>
              <w:spacing w:after="150"/>
              <w:ind w:firstLine="450"/>
              <w:jc w:val="both"/>
              <w:rPr>
                <w:lang w:val="uk-UA" w:eastAsia="uk-UA"/>
              </w:rPr>
            </w:pPr>
            <w:bookmarkStart w:id="30" w:name="n18"/>
            <w:bookmarkEnd w:id="30"/>
            <w:r w:rsidRPr="00561D17">
              <w:rPr>
                <w:lang w:val="uk-UA" w:eastAsia="uk-UA"/>
              </w:rPr>
              <w:t>використання слова або мовного звороту, запозичених з іншої мови;</w:t>
            </w:r>
          </w:p>
          <w:p w14:paraId="2D172E56" w14:textId="77777777" w:rsidR="00430C8D" w:rsidRPr="00561D17" w:rsidRDefault="00430C8D" w:rsidP="00F8082E">
            <w:pPr>
              <w:shd w:val="clear" w:color="auto" w:fill="FFFFFF"/>
              <w:suppressAutoHyphens w:val="0"/>
              <w:spacing w:after="150"/>
              <w:ind w:firstLine="450"/>
              <w:jc w:val="both"/>
              <w:rPr>
                <w:lang w:val="uk-UA" w:eastAsia="uk-UA"/>
              </w:rPr>
            </w:pPr>
            <w:bookmarkStart w:id="31" w:name="n19"/>
            <w:bookmarkEnd w:id="31"/>
            <w:r w:rsidRPr="00561D17">
              <w:rPr>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D5958B4" w14:textId="77777777" w:rsidR="00430C8D" w:rsidRPr="00561D17" w:rsidRDefault="00430C8D" w:rsidP="00F8082E">
            <w:pPr>
              <w:shd w:val="clear" w:color="auto" w:fill="FFFFFF"/>
              <w:suppressAutoHyphens w:val="0"/>
              <w:spacing w:after="150"/>
              <w:ind w:firstLine="450"/>
              <w:jc w:val="both"/>
              <w:rPr>
                <w:lang w:val="uk-UA" w:eastAsia="uk-UA"/>
              </w:rPr>
            </w:pPr>
            <w:bookmarkStart w:id="32" w:name="n20"/>
            <w:bookmarkEnd w:id="32"/>
            <w:r w:rsidRPr="00561D17">
              <w:rPr>
                <w:lang w:val="uk-UA" w:eastAsia="uk-UA"/>
              </w:rPr>
              <w:t>застосування правил переносу частини слова з рядка в рядок;</w:t>
            </w:r>
          </w:p>
          <w:p w14:paraId="17ACEBD4" w14:textId="77777777" w:rsidR="00430C8D" w:rsidRPr="00561D17" w:rsidRDefault="00430C8D" w:rsidP="00F8082E">
            <w:pPr>
              <w:shd w:val="clear" w:color="auto" w:fill="FFFFFF"/>
              <w:suppressAutoHyphens w:val="0"/>
              <w:spacing w:after="150"/>
              <w:ind w:firstLine="450"/>
              <w:jc w:val="both"/>
              <w:rPr>
                <w:lang w:val="uk-UA" w:eastAsia="uk-UA"/>
              </w:rPr>
            </w:pPr>
            <w:bookmarkStart w:id="33" w:name="n21"/>
            <w:bookmarkEnd w:id="33"/>
            <w:r w:rsidRPr="00561D17">
              <w:rPr>
                <w:lang w:val="uk-UA" w:eastAsia="uk-UA"/>
              </w:rPr>
              <w:t>написання слів разом та/або окремо, та/або через дефіс;</w:t>
            </w:r>
          </w:p>
          <w:p w14:paraId="5FDFCFFF" w14:textId="77777777" w:rsidR="00430C8D" w:rsidRPr="00561D17" w:rsidRDefault="00430C8D" w:rsidP="00F8082E">
            <w:pPr>
              <w:shd w:val="clear" w:color="auto" w:fill="FFFFFF"/>
              <w:suppressAutoHyphens w:val="0"/>
              <w:spacing w:after="150"/>
              <w:ind w:firstLine="450"/>
              <w:jc w:val="both"/>
              <w:rPr>
                <w:lang w:val="uk-UA" w:eastAsia="uk-UA"/>
              </w:rPr>
            </w:pPr>
            <w:bookmarkStart w:id="34" w:name="n22"/>
            <w:bookmarkEnd w:id="34"/>
            <w:r w:rsidRPr="00561D17">
              <w:rPr>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83B5B61" w14:textId="77777777" w:rsidR="00430C8D" w:rsidRPr="00561D17" w:rsidRDefault="00430C8D" w:rsidP="00F8082E">
            <w:pPr>
              <w:shd w:val="clear" w:color="auto" w:fill="FFFFFF"/>
              <w:suppressAutoHyphens w:val="0"/>
              <w:spacing w:after="150"/>
              <w:ind w:firstLine="450"/>
              <w:jc w:val="both"/>
              <w:rPr>
                <w:lang w:val="uk-UA" w:eastAsia="uk-UA"/>
              </w:rPr>
            </w:pPr>
            <w:bookmarkStart w:id="35" w:name="n23"/>
            <w:bookmarkEnd w:id="35"/>
            <w:r w:rsidRPr="00561D17">
              <w:rPr>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82D67BE" w14:textId="77777777" w:rsidR="00430C8D" w:rsidRPr="00561D17" w:rsidRDefault="00430C8D" w:rsidP="00F8082E">
            <w:pPr>
              <w:shd w:val="clear" w:color="auto" w:fill="FFFFFF"/>
              <w:suppressAutoHyphens w:val="0"/>
              <w:spacing w:after="150"/>
              <w:ind w:firstLine="450"/>
              <w:jc w:val="both"/>
              <w:rPr>
                <w:lang w:val="uk-UA" w:eastAsia="uk-UA"/>
              </w:rPr>
            </w:pPr>
            <w:bookmarkStart w:id="36" w:name="n24"/>
            <w:bookmarkEnd w:id="36"/>
            <w:r w:rsidRPr="00561D17">
              <w:rPr>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561D17">
              <w:rPr>
                <w:color w:val="000000"/>
                <w:lang w:val="uk-UA"/>
              </w:rPr>
              <w:t>наприклад, на вимогу надати довідку в довільній формі учасник надав лист-пояснення).</w:t>
            </w:r>
          </w:p>
          <w:p w14:paraId="50F18CC9" w14:textId="77777777" w:rsidR="00430C8D" w:rsidRPr="00561D17" w:rsidRDefault="00430C8D" w:rsidP="00F8082E">
            <w:pPr>
              <w:shd w:val="clear" w:color="auto" w:fill="FFFFFF"/>
              <w:suppressAutoHyphens w:val="0"/>
              <w:spacing w:after="150"/>
              <w:ind w:firstLine="450"/>
              <w:jc w:val="both"/>
              <w:rPr>
                <w:lang w:val="uk-UA" w:eastAsia="uk-UA"/>
              </w:rPr>
            </w:pPr>
            <w:bookmarkStart w:id="37" w:name="n25"/>
            <w:bookmarkEnd w:id="37"/>
            <w:r w:rsidRPr="00561D17">
              <w:rPr>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DB2CDAA" w14:textId="77777777" w:rsidR="00430C8D" w:rsidRPr="00561D17" w:rsidRDefault="00430C8D" w:rsidP="00F8082E">
            <w:pPr>
              <w:shd w:val="clear" w:color="auto" w:fill="FFFFFF"/>
              <w:suppressAutoHyphens w:val="0"/>
              <w:spacing w:after="150"/>
              <w:ind w:firstLine="450"/>
              <w:jc w:val="both"/>
              <w:rPr>
                <w:lang w:val="uk-UA" w:eastAsia="uk-UA"/>
              </w:rPr>
            </w:pPr>
            <w:bookmarkStart w:id="38" w:name="n26"/>
            <w:bookmarkEnd w:id="38"/>
            <w:r w:rsidRPr="00561D17">
              <w:rPr>
                <w:lang w:val="uk-UA"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w:t>
            </w:r>
            <w:r w:rsidRPr="00561D17">
              <w:rPr>
                <w:lang w:val="uk-UA" w:eastAsia="uk-UA"/>
              </w:rPr>
              <w:lastRenderedPageBreak/>
              <w:t>вимагається подання такого документа в тендерній документації.</w:t>
            </w:r>
          </w:p>
          <w:p w14:paraId="2F88DA03" w14:textId="77777777" w:rsidR="00430C8D" w:rsidRPr="00561D17" w:rsidRDefault="00430C8D" w:rsidP="00F8082E">
            <w:pPr>
              <w:shd w:val="clear" w:color="auto" w:fill="FFFFFF"/>
              <w:suppressAutoHyphens w:val="0"/>
              <w:spacing w:after="150"/>
              <w:ind w:firstLine="450"/>
              <w:jc w:val="both"/>
              <w:rPr>
                <w:lang w:val="uk-UA" w:eastAsia="uk-UA"/>
              </w:rPr>
            </w:pPr>
            <w:bookmarkStart w:id="39" w:name="n27"/>
            <w:bookmarkEnd w:id="39"/>
            <w:r w:rsidRPr="00561D17">
              <w:rPr>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020641B" w14:textId="77777777" w:rsidR="00430C8D" w:rsidRPr="00561D17" w:rsidRDefault="00430C8D" w:rsidP="00F8082E">
            <w:pPr>
              <w:shd w:val="clear" w:color="auto" w:fill="FFFFFF"/>
              <w:suppressAutoHyphens w:val="0"/>
              <w:spacing w:after="150"/>
              <w:ind w:firstLine="450"/>
              <w:jc w:val="both"/>
              <w:rPr>
                <w:lang w:val="uk-UA" w:eastAsia="uk-UA"/>
              </w:rPr>
            </w:pPr>
            <w:bookmarkStart w:id="40" w:name="n28"/>
            <w:bookmarkEnd w:id="40"/>
            <w:r w:rsidRPr="00561D17">
              <w:rPr>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5AD306E" w14:textId="77777777" w:rsidR="00430C8D" w:rsidRPr="00561D17" w:rsidRDefault="00430C8D" w:rsidP="00F8082E">
            <w:pPr>
              <w:shd w:val="clear" w:color="auto" w:fill="FFFFFF"/>
              <w:suppressAutoHyphens w:val="0"/>
              <w:spacing w:after="150"/>
              <w:ind w:firstLine="450"/>
              <w:jc w:val="both"/>
              <w:rPr>
                <w:lang w:val="uk-UA" w:eastAsia="uk-UA"/>
              </w:rPr>
            </w:pPr>
            <w:bookmarkStart w:id="41" w:name="n29"/>
            <w:bookmarkEnd w:id="41"/>
            <w:r w:rsidRPr="00561D17">
              <w:rPr>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027D6E2" w14:textId="77777777" w:rsidR="00430C8D" w:rsidRPr="00561D17" w:rsidRDefault="00430C8D" w:rsidP="00F8082E">
            <w:pPr>
              <w:shd w:val="clear" w:color="auto" w:fill="FFFFFF"/>
              <w:suppressAutoHyphens w:val="0"/>
              <w:spacing w:after="150"/>
              <w:ind w:firstLine="450"/>
              <w:jc w:val="both"/>
              <w:rPr>
                <w:lang w:val="uk-UA" w:eastAsia="uk-UA"/>
              </w:rPr>
            </w:pPr>
            <w:bookmarkStart w:id="42" w:name="n30"/>
            <w:bookmarkEnd w:id="42"/>
            <w:r w:rsidRPr="00561D17">
              <w:rPr>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36B7DA8" w14:textId="77777777" w:rsidR="00430C8D" w:rsidRPr="00561D17" w:rsidRDefault="00430C8D" w:rsidP="00F8082E">
            <w:pPr>
              <w:shd w:val="clear" w:color="auto" w:fill="FFFFFF"/>
              <w:suppressAutoHyphens w:val="0"/>
              <w:spacing w:after="150"/>
              <w:ind w:firstLine="450"/>
              <w:jc w:val="both"/>
              <w:rPr>
                <w:lang w:val="uk-UA" w:eastAsia="uk-UA"/>
              </w:rPr>
            </w:pPr>
            <w:bookmarkStart w:id="43" w:name="n31"/>
            <w:bookmarkEnd w:id="43"/>
            <w:r w:rsidRPr="00561D17">
              <w:rPr>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DC082E7" w14:textId="77777777" w:rsidR="00430C8D" w:rsidRPr="00561D17" w:rsidRDefault="00430C8D" w:rsidP="00F8082E">
            <w:pPr>
              <w:shd w:val="clear" w:color="auto" w:fill="FFFFFF"/>
              <w:suppressAutoHyphens w:val="0"/>
              <w:spacing w:after="150"/>
              <w:ind w:firstLine="450"/>
              <w:jc w:val="both"/>
              <w:rPr>
                <w:lang w:val="uk-UA" w:eastAsia="uk-UA"/>
              </w:rPr>
            </w:pPr>
            <w:bookmarkStart w:id="44" w:name="n32"/>
            <w:bookmarkEnd w:id="44"/>
            <w:r w:rsidRPr="00561D17">
              <w:rPr>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bookmarkStart w:id="45" w:name="n33"/>
            <w:bookmarkEnd w:id="45"/>
          </w:p>
          <w:p w14:paraId="3D6AAED6" w14:textId="77777777" w:rsidR="00430C8D" w:rsidRPr="00561D17" w:rsidRDefault="00430C8D" w:rsidP="00F8082E">
            <w:pPr>
              <w:shd w:val="clear" w:color="auto" w:fill="FFFFFF"/>
              <w:suppressAutoHyphens w:val="0"/>
              <w:spacing w:after="150"/>
              <w:ind w:firstLine="450"/>
              <w:jc w:val="both"/>
              <w:rPr>
                <w:lang w:val="uk-UA" w:eastAsia="uk-UA"/>
              </w:rPr>
            </w:pPr>
            <w:r w:rsidRPr="00561D17">
              <w:rPr>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C21631" w14:textId="77777777" w:rsidR="00430C8D" w:rsidRPr="00996FE1" w:rsidRDefault="00430C8D" w:rsidP="008C3B0A">
            <w:pPr>
              <w:jc w:val="both"/>
              <w:rPr>
                <w:lang w:val="uk-UA"/>
              </w:rPr>
            </w:pPr>
            <w:r w:rsidRPr="00996FE1">
              <w:rPr>
                <w:color w:val="000000"/>
                <w:lang w:val="uk-UA"/>
              </w:rPr>
              <w:t>Замовник залишає за собою право не відхиляти пропозиції торгів при виявленні формальних помилок, що описані вище, при цьому замовник гарантує дотримання всіх принципів, зазначених статтею 3 Закону України «Про публічні закупівлі».</w:t>
            </w:r>
          </w:p>
          <w:p w14:paraId="70DA3675" w14:textId="77777777" w:rsidR="00430C8D" w:rsidRPr="00996FE1" w:rsidRDefault="00430C8D" w:rsidP="00E1321F">
            <w:pPr>
              <w:ind w:firstLine="284"/>
              <w:jc w:val="both"/>
              <w:rPr>
                <w:lang w:val="uk-UA"/>
              </w:rPr>
            </w:pPr>
            <w:r w:rsidRPr="00996FE1">
              <w:rPr>
                <w:color w:val="000000"/>
                <w:lang w:val="uk-UA"/>
              </w:rPr>
              <w:t>Замовник не зобов’язаний приймати пропозиції, що містять інші помилки, аніж ті, що названо вище.</w:t>
            </w:r>
          </w:p>
        </w:tc>
      </w:tr>
      <w:tr w:rsidR="00430C8D" w:rsidRPr="00996FE1" w14:paraId="081DB379" w14:textId="77777777" w:rsidTr="00F978F6">
        <w:trPr>
          <w:trHeight w:val="348"/>
        </w:trPr>
        <w:tc>
          <w:tcPr>
            <w:tcW w:w="710" w:type="dxa"/>
            <w:tcBorders>
              <w:top w:val="single" w:sz="4" w:space="0" w:color="000000"/>
              <w:left w:val="single" w:sz="4" w:space="0" w:color="000000"/>
              <w:bottom w:val="single" w:sz="4" w:space="0" w:color="000000"/>
              <w:right w:val="nil"/>
            </w:tcBorders>
          </w:tcPr>
          <w:p w14:paraId="78B3ACC3" w14:textId="77777777" w:rsidR="00430C8D" w:rsidRPr="00996FE1" w:rsidRDefault="00430C8D" w:rsidP="0006375D">
            <w:pPr>
              <w:spacing w:line="276" w:lineRule="auto"/>
              <w:jc w:val="both"/>
              <w:rPr>
                <w:bCs/>
                <w:color w:val="000000"/>
                <w:lang w:val="uk-UA"/>
              </w:rPr>
            </w:pPr>
            <w:r w:rsidRPr="00996FE1">
              <w:rPr>
                <w:bCs/>
                <w:color w:val="000000"/>
                <w:lang w:val="uk-UA"/>
              </w:rPr>
              <w:lastRenderedPageBreak/>
              <w:t>8.</w:t>
            </w:r>
          </w:p>
        </w:tc>
        <w:tc>
          <w:tcPr>
            <w:tcW w:w="2552" w:type="dxa"/>
            <w:tcBorders>
              <w:top w:val="single" w:sz="4" w:space="0" w:color="000000"/>
              <w:left w:val="single" w:sz="4" w:space="0" w:color="000000"/>
              <w:bottom w:val="single" w:sz="4" w:space="0" w:color="000000"/>
              <w:right w:val="nil"/>
            </w:tcBorders>
          </w:tcPr>
          <w:p w14:paraId="1FF7AC34" w14:textId="77777777" w:rsidR="00430C8D" w:rsidRPr="00996FE1" w:rsidRDefault="00430C8D" w:rsidP="0006375D">
            <w:pPr>
              <w:spacing w:line="276" w:lineRule="auto"/>
              <w:jc w:val="both"/>
              <w:rPr>
                <w:b/>
                <w:bCs/>
                <w:color w:val="000000"/>
                <w:lang w:val="uk-UA"/>
              </w:rPr>
            </w:pPr>
            <w:r w:rsidRPr="00996FE1">
              <w:rPr>
                <w:b/>
                <w:bCs/>
                <w:color w:val="000000"/>
                <w:lang w:val="uk-UA"/>
              </w:rPr>
              <w:t>Унесення змін або відкликання тендерної пропозиції учасником</w:t>
            </w:r>
          </w:p>
        </w:tc>
        <w:tc>
          <w:tcPr>
            <w:tcW w:w="6803" w:type="dxa"/>
            <w:gridSpan w:val="2"/>
            <w:tcBorders>
              <w:top w:val="single" w:sz="4" w:space="0" w:color="000000"/>
              <w:left w:val="single" w:sz="4" w:space="0" w:color="000000"/>
              <w:bottom w:val="single" w:sz="4" w:space="0" w:color="000000"/>
              <w:right w:val="single" w:sz="4" w:space="0" w:color="000000"/>
            </w:tcBorders>
          </w:tcPr>
          <w:p w14:paraId="7B960800" w14:textId="77777777" w:rsidR="00430C8D" w:rsidRDefault="00430C8D" w:rsidP="009105B7">
            <w:pPr>
              <w:widowControl w:val="0"/>
              <w:ind w:firstLine="296"/>
              <w:contextualSpacing/>
              <w:jc w:val="both"/>
              <w:rPr>
                <w:lang w:val="uk-UA" w:eastAsia="uk-UA"/>
              </w:rPr>
            </w:pPr>
            <w:r w:rsidRPr="00996FE1">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r w:rsidRPr="004320C9">
              <w:rPr>
                <w:lang w:val="uk-UA" w:eastAsia="uk-UA"/>
              </w:rPr>
              <w:t xml:space="preserve"> </w:t>
            </w:r>
          </w:p>
          <w:p w14:paraId="45BDE248" w14:textId="77777777" w:rsidR="00430C8D" w:rsidRPr="00561D17" w:rsidRDefault="00430C8D" w:rsidP="009105B7">
            <w:pPr>
              <w:widowControl w:val="0"/>
              <w:ind w:firstLine="296"/>
              <w:contextualSpacing/>
              <w:jc w:val="both"/>
              <w:rPr>
                <w:lang w:val="uk-UA" w:eastAsia="uk-UA"/>
              </w:rPr>
            </w:pPr>
            <w:r w:rsidRPr="007665F2">
              <w:rPr>
                <w:lang w:val="uk-UA"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w:t>
            </w:r>
            <w:r w:rsidRPr="007665F2">
              <w:rPr>
                <w:lang w:val="uk-UA" w:eastAsia="uk-UA"/>
              </w:rPr>
              <w:lastRenderedPageBreak/>
              <w:t xml:space="preserve">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w:t>
            </w:r>
            <w:r w:rsidRPr="00561D17">
              <w:rPr>
                <w:lang w:val="uk-UA" w:eastAsia="uk-UA"/>
              </w:rPr>
              <w:t>електронній системі закупівель.</w:t>
            </w:r>
          </w:p>
          <w:p w14:paraId="209ECEC8" w14:textId="77777777" w:rsidR="00430C8D" w:rsidRPr="00561D17" w:rsidRDefault="00430C8D" w:rsidP="009105B7">
            <w:pPr>
              <w:widowControl w:val="0"/>
              <w:ind w:firstLine="296"/>
              <w:contextualSpacing/>
              <w:jc w:val="both"/>
              <w:rPr>
                <w:lang w:val="uk-UA" w:eastAsia="uk-UA"/>
              </w:rPr>
            </w:pPr>
            <w:r w:rsidRPr="00561D17">
              <w:rPr>
                <w:lang w:val="uk-UA" w:eastAsia="uk-UA"/>
              </w:rPr>
              <w:t>Замовник розміщує повідомлення з вимогою про усунення невідповідностей в інформації та/або документах:</w:t>
            </w:r>
          </w:p>
          <w:p w14:paraId="076F9458" w14:textId="77777777" w:rsidR="00430C8D" w:rsidRPr="00561D17" w:rsidRDefault="00430C8D" w:rsidP="009105B7">
            <w:pPr>
              <w:widowControl w:val="0"/>
              <w:ind w:firstLine="296"/>
              <w:contextualSpacing/>
              <w:jc w:val="both"/>
              <w:rPr>
                <w:lang w:val="uk-UA" w:eastAsia="uk-UA"/>
              </w:rPr>
            </w:pPr>
            <w:r w:rsidRPr="00561D17">
              <w:rPr>
                <w:lang w:val="uk-UA" w:eastAsia="uk-UA"/>
              </w:rPr>
              <w:t>1) що підтверджують відповідність учасника процедури закупівлі кваліфікаційним критеріям відповідно до статті 16 Закону;</w:t>
            </w:r>
          </w:p>
          <w:p w14:paraId="5E9AA498" w14:textId="77777777" w:rsidR="00430C8D" w:rsidRPr="00561D17" w:rsidRDefault="00430C8D" w:rsidP="009105B7">
            <w:pPr>
              <w:widowControl w:val="0"/>
              <w:ind w:firstLine="296"/>
              <w:contextualSpacing/>
              <w:jc w:val="both"/>
              <w:rPr>
                <w:lang w:val="uk-UA" w:eastAsia="uk-UA"/>
              </w:rPr>
            </w:pPr>
            <w:r w:rsidRPr="00561D17">
              <w:rPr>
                <w:lang w:val="uk-UA" w:eastAsia="uk-UA"/>
              </w:rPr>
              <w:t>2) на підтвердження права підпису тендерної пропозиції та/або договору про закупівлю.</w:t>
            </w:r>
          </w:p>
          <w:p w14:paraId="6DA956FF" w14:textId="77777777" w:rsidR="00430C8D" w:rsidRPr="00561D17" w:rsidRDefault="00430C8D" w:rsidP="009105B7">
            <w:pPr>
              <w:widowControl w:val="0"/>
              <w:ind w:firstLine="296"/>
              <w:contextualSpacing/>
              <w:jc w:val="both"/>
              <w:rPr>
                <w:lang w:val="uk-UA" w:eastAsia="uk-UA"/>
              </w:rPr>
            </w:pPr>
            <w:r w:rsidRPr="00561D17">
              <w:rPr>
                <w:lang w:val="uk-UA" w:eastAsia="uk-UA"/>
              </w:rPr>
              <w:t>Повідомлення з вимогою про усунення невідповідностей повинно містити наступну інформацію:</w:t>
            </w:r>
          </w:p>
          <w:p w14:paraId="147B778A" w14:textId="77777777" w:rsidR="00430C8D" w:rsidRPr="00561D17" w:rsidRDefault="00430C8D" w:rsidP="009105B7">
            <w:pPr>
              <w:widowControl w:val="0"/>
              <w:ind w:firstLine="296"/>
              <w:contextualSpacing/>
              <w:jc w:val="both"/>
              <w:rPr>
                <w:lang w:val="uk-UA" w:eastAsia="uk-UA"/>
              </w:rPr>
            </w:pPr>
            <w:r w:rsidRPr="00561D17">
              <w:rPr>
                <w:lang w:val="uk-UA" w:eastAsia="uk-UA"/>
              </w:rPr>
              <w:t>1) перелік виявлених невідповідностей;</w:t>
            </w:r>
          </w:p>
          <w:p w14:paraId="5FA5A932" w14:textId="77777777" w:rsidR="00430C8D" w:rsidRPr="00561D17" w:rsidRDefault="00430C8D" w:rsidP="009105B7">
            <w:pPr>
              <w:widowControl w:val="0"/>
              <w:ind w:firstLine="296"/>
              <w:contextualSpacing/>
              <w:jc w:val="both"/>
              <w:rPr>
                <w:lang w:val="uk-UA" w:eastAsia="uk-UA"/>
              </w:rPr>
            </w:pPr>
            <w:r w:rsidRPr="00561D17">
              <w:rPr>
                <w:lang w:val="uk-UA" w:eastAsia="uk-UA"/>
              </w:rPr>
              <w:t>2) посилання на вимогу (вимоги) тендерної документації, щодо яких виявлені невідповідності;</w:t>
            </w:r>
          </w:p>
          <w:p w14:paraId="7158C89D" w14:textId="77777777" w:rsidR="00430C8D" w:rsidRPr="00561D17" w:rsidRDefault="00430C8D" w:rsidP="009105B7">
            <w:pPr>
              <w:widowControl w:val="0"/>
              <w:ind w:firstLine="296"/>
              <w:contextualSpacing/>
              <w:jc w:val="both"/>
              <w:rPr>
                <w:lang w:val="uk-UA" w:eastAsia="uk-UA"/>
              </w:rPr>
            </w:pPr>
            <w:r w:rsidRPr="00561D17">
              <w:rPr>
                <w:lang w:val="uk-UA" w:eastAsia="uk-UA"/>
              </w:rPr>
              <w:t>3) перелік інформації та/або документів, які повинен подати учасник для усунення виявлених невідповідностей.</w:t>
            </w:r>
          </w:p>
          <w:p w14:paraId="76152CFD" w14:textId="77777777" w:rsidR="00430C8D" w:rsidRPr="00561D17" w:rsidRDefault="00430C8D" w:rsidP="009105B7">
            <w:pPr>
              <w:widowControl w:val="0"/>
              <w:ind w:firstLine="296"/>
              <w:contextualSpacing/>
              <w:jc w:val="both"/>
              <w:rPr>
                <w:lang w:val="uk-UA" w:eastAsia="uk-UA"/>
              </w:rPr>
            </w:pPr>
            <w:r w:rsidRPr="00561D17">
              <w:rPr>
                <w:lang w:val="uk-UA"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256BCCCA" w14:textId="77777777" w:rsidR="00430C8D" w:rsidRPr="00561D17" w:rsidRDefault="00430C8D" w:rsidP="009105B7">
            <w:pPr>
              <w:widowControl w:val="0"/>
              <w:ind w:firstLine="296"/>
              <w:contextualSpacing/>
              <w:jc w:val="both"/>
              <w:rPr>
                <w:lang w:val="uk-UA" w:eastAsia="uk-UA"/>
              </w:rPr>
            </w:pPr>
            <w:r w:rsidRPr="00561D17">
              <w:rPr>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339C23FF" w14:textId="77777777" w:rsidR="00430C8D" w:rsidRPr="007665F2" w:rsidRDefault="00430C8D" w:rsidP="009105B7">
            <w:pPr>
              <w:widowControl w:val="0"/>
              <w:ind w:firstLine="296"/>
              <w:contextualSpacing/>
              <w:jc w:val="both"/>
              <w:rPr>
                <w:color w:val="000000"/>
              </w:rPr>
            </w:pPr>
            <w:r w:rsidRPr="00561D17">
              <w:rPr>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r w:rsidRPr="002231AF">
              <w:rPr>
                <w:lang w:eastAsia="uk-UA"/>
              </w:rPr>
              <w:t xml:space="preserve"> </w:t>
            </w:r>
          </w:p>
        </w:tc>
      </w:tr>
      <w:tr w:rsidR="00430C8D" w:rsidRPr="00996FE1" w14:paraId="68261515" w14:textId="77777777" w:rsidTr="00F978F6">
        <w:trPr>
          <w:trHeight w:val="348"/>
        </w:trPr>
        <w:tc>
          <w:tcPr>
            <w:tcW w:w="710" w:type="dxa"/>
            <w:tcBorders>
              <w:top w:val="single" w:sz="4" w:space="0" w:color="000000"/>
              <w:left w:val="single" w:sz="4" w:space="0" w:color="000000"/>
              <w:bottom w:val="single" w:sz="4" w:space="0" w:color="000000"/>
              <w:right w:val="nil"/>
            </w:tcBorders>
          </w:tcPr>
          <w:p w14:paraId="767AE785" w14:textId="77777777" w:rsidR="00430C8D" w:rsidRPr="00996FE1" w:rsidRDefault="00430C8D" w:rsidP="0006375D">
            <w:pPr>
              <w:spacing w:line="276" w:lineRule="auto"/>
              <w:jc w:val="both"/>
              <w:rPr>
                <w:bCs/>
                <w:color w:val="000000"/>
                <w:lang w:val="uk-UA"/>
              </w:rPr>
            </w:pPr>
            <w:r w:rsidRPr="00996FE1">
              <w:rPr>
                <w:bCs/>
                <w:color w:val="000000"/>
                <w:lang w:val="uk-UA"/>
              </w:rPr>
              <w:lastRenderedPageBreak/>
              <w:t>9</w:t>
            </w:r>
          </w:p>
        </w:tc>
        <w:tc>
          <w:tcPr>
            <w:tcW w:w="2552" w:type="dxa"/>
            <w:tcBorders>
              <w:top w:val="single" w:sz="4" w:space="0" w:color="000000"/>
              <w:left w:val="single" w:sz="4" w:space="0" w:color="000000"/>
              <w:bottom w:val="single" w:sz="4" w:space="0" w:color="000000"/>
              <w:right w:val="nil"/>
            </w:tcBorders>
          </w:tcPr>
          <w:p w14:paraId="6410CCDB" w14:textId="77777777" w:rsidR="00430C8D" w:rsidRPr="00996FE1" w:rsidRDefault="00430C8D" w:rsidP="001F5E34">
            <w:pPr>
              <w:pStyle w:val="11"/>
              <w:jc w:val="both"/>
              <w:rPr>
                <w:rFonts w:ascii="Times New Roman" w:hAnsi="Times New Roman" w:cs="Times New Roman"/>
                <w:b/>
                <w:sz w:val="24"/>
                <w:szCs w:val="24"/>
              </w:rPr>
            </w:pPr>
            <w:r w:rsidRPr="00996FE1">
              <w:rPr>
                <w:rFonts w:ascii="Times New Roman" w:hAnsi="Times New Roman" w:cs="Times New Roman"/>
                <w:b/>
                <w:sz w:val="24"/>
                <w:szCs w:val="24"/>
              </w:rPr>
              <w:t>Інформація про субпідрядника.</w:t>
            </w:r>
          </w:p>
          <w:p w14:paraId="738FCAFE" w14:textId="77777777" w:rsidR="00430C8D" w:rsidRPr="00996FE1" w:rsidRDefault="00430C8D" w:rsidP="0006375D">
            <w:pPr>
              <w:spacing w:line="276" w:lineRule="auto"/>
              <w:jc w:val="both"/>
              <w:rPr>
                <w:b/>
                <w:bCs/>
                <w:color w:val="000000"/>
                <w:lang w:val="uk-UA"/>
              </w:rPr>
            </w:pPr>
          </w:p>
        </w:tc>
        <w:tc>
          <w:tcPr>
            <w:tcW w:w="6803" w:type="dxa"/>
            <w:gridSpan w:val="2"/>
            <w:tcBorders>
              <w:top w:val="single" w:sz="4" w:space="0" w:color="000000"/>
              <w:left w:val="single" w:sz="4" w:space="0" w:color="000000"/>
              <w:bottom w:val="single" w:sz="4" w:space="0" w:color="000000"/>
              <w:right w:val="single" w:sz="4" w:space="0" w:color="000000"/>
            </w:tcBorders>
          </w:tcPr>
          <w:p w14:paraId="6E6B5F84" w14:textId="77777777" w:rsidR="00430C8D" w:rsidRPr="00996FE1" w:rsidRDefault="00430C8D" w:rsidP="009105B7">
            <w:pPr>
              <w:ind w:firstLine="175"/>
              <w:jc w:val="both"/>
              <w:rPr>
                <w:lang w:val="uk-UA"/>
              </w:rPr>
            </w:pPr>
            <w:r w:rsidRPr="00996FE1">
              <w:rPr>
                <w:color w:val="000000"/>
                <w:lang w:val="uk-UA"/>
              </w:rPr>
              <w:t>У разі закупівлі робіт або послуг учасник процедури закупівлі зазначає у тендерній пропозиції повне найменування та місцезнаходження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 та подає наступні відомості:</w:t>
            </w:r>
          </w:p>
          <w:p w14:paraId="283C44DD" w14:textId="77777777" w:rsidR="00430C8D" w:rsidRPr="00996FE1" w:rsidRDefault="00430C8D" w:rsidP="009105B7">
            <w:pPr>
              <w:pStyle w:val="12"/>
              <w:numPr>
                <w:ilvl w:val="0"/>
                <w:numId w:val="3"/>
              </w:numPr>
              <w:ind w:left="0" w:firstLine="284"/>
              <w:jc w:val="both"/>
            </w:pPr>
            <w:r w:rsidRPr="00996FE1">
              <w:rPr>
                <w:color w:val="000000"/>
                <w:sz w:val="24"/>
                <w:szCs w:val="24"/>
              </w:rPr>
              <w:t>найменування субпідрядника;</w:t>
            </w:r>
          </w:p>
          <w:p w14:paraId="2B2A9A25" w14:textId="77777777" w:rsidR="00430C8D" w:rsidRPr="00996FE1" w:rsidRDefault="00430C8D" w:rsidP="009105B7">
            <w:pPr>
              <w:pStyle w:val="12"/>
              <w:numPr>
                <w:ilvl w:val="0"/>
                <w:numId w:val="3"/>
              </w:numPr>
              <w:ind w:left="0" w:firstLine="284"/>
              <w:jc w:val="both"/>
            </w:pPr>
            <w:r w:rsidRPr="00996FE1">
              <w:rPr>
                <w:color w:val="000000"/>
                <w:sz w:val="24"/>
                <w:szCs w:val="24"/>
              </w:rPr>
              <w:t>його місцезнаходження;</w:t>
            </w:r>
          </w:p>
          <w:p w14:paraId="1C683856" w14:textId="77777777" w:rsidR="00430C8D" w:rsidRPr="00996FE1" w:rsidRDefault="00430C8D" w:rsidP="009105B7">
            <w:pPr>
              <w:pStyle w:val="12"/>
              <w:numPr>
                <w:ilvl w:val="0"/>
                <w:numId w:val="3"/>
              </w:numPr>
              <w:ind w:left="0" w:firstLine="284"/>
              <w:jc w:val="both"/>
            </w:pPr>
            <w:r w:rsidRPr="00996FE1">
              <w:rPr>
                <w:color w:val="000000"/>
                <w:sz w:val="24"/>
                <w:szCs w:val="24"/>
              </w:rPr>
              <w:t>платіжні реквізити;</w:t>
            </w:r>
          </w:p>
          <w:p w14:paraId="65460C3D" w14:textId="77777777" w:rsidR="00430C8D" w:rsidRPr="00996FE1" w:rsidRDefault="00430C8D" w:rsidP="009105B7">
            <w:pPr>
              <w:pStyle w:val="12"/>
              <w:numPr>
                <w:ilvl w:val="0"/>
                <w:numId w:val="3"/>
              </w:numPr>
              <w:ind w:left="0" w:firstLine="284"/>
              <w:jc w:val="both"/>
            </w:pPr>
            <w:r w:rsidRPr="00996FE1">
              <w:rPr>
                <w:color w:val="000000"/>
                <w:sz w:val="24"/>
                <w:szCs w:val="24"/>
              </w:rPr>
              <w:t>код за ЄДРПОУ (інформація підтверджується копією Довідки чи відомостей з ЄДРПОУ про субпідрядну організацію);</w:t>
            </w:r>
          </w:p>
          <w:p w14:paraId="4B506790" w14:textId="77777777" w:rsidR="00430C8D" w:rsidRPr="00996FE1" w:rsidRDefault="00430C8D" w:rsidP="009105B7">
            <w:pPr>
              <w:pStyle w:val="12"/>
              <w:numPr>
                <w:ilvl w:val="0"/>
                <w:numId w:val="3"/>
              </w:numPr>
              <w:ind w:left="0" w:firstLine="284"/>
              <w:jc w:val="both"/>
            </w:pPr>
            <w:r w:rsidRPr="00996FE1">
              <w:rPr>
                <w:color w:val="000000"/>
                <w:sz w:val="24"/>
                <w:szCs w:val="24"/>
              </w:rPr>
              <w:t>види робіт, які передбачається доручити субпiдряднику, орієнтовану вартість послуг/робіт субпiдрядника у відсотках (%) до ціни тендерної пропозиції та копію всіх необхідних для виконання робіт дозволів та ліцензій на відповідні види діяльності з переліком видів робіт, на які його заплановано залучити;</w:t>
            </w:r>
          </w:p>
          <w:p w14:paraId="66A1CC43" w14:textId="77777777" w:rsidR="00430C8D" w:rsidRPr="00996FE1" w:rsidRDefault="00430C8D" w:rsidP="009105B7">
            <w:pPr>
              <w:pStyle w:val="12"/>
              <w:ind w:firstLine="284"/>
              <w:jc w:val="both"/>
              <w:rPr>
                <w:color w:val="000000"/>
              </w:rPr>
            </w:pPr>
            <w:r w:rsidRPr="00996FE1">
              <w:rPr>
                <w:b/>
                <w:color w:val="000000"/>
                <w:sz w:val="24"/>
                <w:szCs w:val="24"/>
              </w:rPr>
              <w:t>У разі незалучення субпідрядних організацій до виконання робіт учасник подає довідку в довільній формі.</w:t>
            </w:r>
          </w:p>
        </w:tc>
      </w:tr>
      <w:tr w:rsidR="00430C8D" w:rsidRPr="00996FE1" w14:paraId="75249511" w14:textId="77777777" w:rsidTr="00F978F6">
        <w:trPr>
          <w:trHeight w:val="348"/>
        </w:trPr>
        <w:tc>
          <w:tcPr>
            <w:tcW w:w="710" w:type="dxa"/>
            <w:tcBorders>
              <w:top w:val="single" w:sz="4" w:space="0" w:color="000000"/>
              <w:left w:val="single" w:sz="4" w:space="0" w:color="000000"/>
              <w:bottom w:val="single" w:sz="4" w:space="0" w:color="000000"/>
              <w:right w:val="nil"/>
            </w:tcBorders>
          </w:tcPr>
          <w:p w14:paraId="1803B24E" w14:textId="77777777" w:rsidR="00430C8D" w:rsidRPr="00996FE1" w:rsidRDefault="00430C8D" w:rsidP="0006375D">
            <w:pPr>
              <w:spacing w:line="276" w:lineRule="auto"/>
              <w:jc w:val="both"/>
              <w:rPr>
                <w:bCs/>
                <w:color w:val="000000"/>
                <w:lang w:val="uk-UA"/>
              </w:rPr>
            </w:pPr>
          </w:p>
        </w:tc>
        <w:tc>
          <w:tcPr>
            <w:tcW w:w="9355" w:type="dxa"/>
            <w:gridSpan w:val="3"/>
            <w:tcBorders>
              <w:top w:val="single" w:sz="4" w:space="0" w:color="000000"/>
              <w:left w:val="single" w:sz="4" w:space="0" w:color="000000"/>
              <w:bottom w:val="single" w:sz="4" w:space="0" w:color="000000"/>
              <w:right w:val="single" w:sz="4" w:space="0" w:color="000000"/>
            </w:tcBorders>
          </w:tcPr>
          <w:p w14:paraId="60DC0E7C" w14:textId="77777777" w:rsidR="00430C8D" w:rsidRPr="00996FE1" w:rsidRDefault="00430C8D" w:rsidP="0006375D">
            <w:pPr>
              <w:spacing w:line="276" w:lineRule="auto"/>
              <w:ind w:firstLine="198"/>
              <w:jc w:val="center"/>
              <w:rPr>
                <w:lang w:val="uk-UA"/>
              </w:rPr>
            </w:pPr>
            <w:r w:rsidRPr="00996FE1">
              <w:rPr>
                <w:b/>
                <w:color w:val="000000"/>
                <w:lang w:val="uk-UA"/>
              </w:rPr>
              <w:t>Розділ 4. Подання та розкриття тендерної пропозиції</w:t>
            </w:r>
          </w:p>
        </w:tc>
      </w:tr>
      <w:tr w:rsidR="00430C8D" w:rsidRPr="00996FE1" w14:paraId="1E9843D4" w14:textId="77777777" w:rsidTr="00F978F6">
        <w:trPr>
          <w:trHeight w:val="2847"/>
        </w:trPr>
        <w:tc>
          <w:tcPr>
            <w:tcW w:w="710" w:type="dxa"/>
            <w:tcBorders>
              <w:top w:val="single" w:sz="4" w:space="0" w:color="000000"/>
              <w:left w:val="single" w:sz="4" w:space="0" w:color="000000"/>
              <w:bottom w:val="single" w:sz="4" w:space="0" w:color="000000"/>
              <w:right w:val="nil"/>
            </w:tcBorders>
          </w:tcPr>
          <w:p w14:paraId="1777AE35" w14:textId="77777777" w:rsidR="00430C8D" w:rsidRPr="00996FE1" w:rsidRDefault="00430C8D" w:rsidP="0006375D">
            <w:pPr>
              <w:spacing w:line="276" w:lineRule="auto"/>
              <w:jc w:val="both"/>
              <w:rPr>
                <w:bCs/>
                <w:color w:val="000000"/>
                <w:lang w:val="uk-UA"/>
              </w:rPr>
            </w:pPr>
          </w:p>
          <w:p w14:paraId="6562D2A3" w14:textId="77777777" w:rsidR="00430C8D" w:rsidRPr="00996FE1" w:rsidRDefault="00430C8D" w:rsidP="0006375D">
            <w:pPr>
              <w:spacing w:line="276" w:lineRule="auto"/>
              <w:jc w:val="center"/>
              <w:rPr>
                <w:b/>
                <w:bCs/>
                <w:color w:val="000000"/>
                <w:lang w:val="uk-UA"/>
              </w:rPr>
            </w:pPr>
            <w:r w:rsidRPr="00996FE1">
              <w:rPr>
                <w:b/>
                <w:bCs/>
                <w:color w:val="000000"/>
                <w:lang w:val="uk-UA"/>
              </w:rPr>
              <w:t>1.</w:t>
            </w:r>
          </w:p>
        </w:tc>
        <w:tc>
          <w:tcPr>
            <w:tcW w:w="2552" w:type="dxa"/>
            <w:tcBorders>
              <w:top w:val="single" w:sz="4" w:space="0" w:color="000000"/>
              <w:left w:val="single" w:sz="4" w:space="0" w:color="000000"/>
              <w:bottom w:val="single" w:sz="4" w:space="0" w:color="000000"/>
              <w:right w:val="nil"/>
            </w:tcBorders>
          </w:tcPr>
          <w:p w14:paraId="1B379793" w14:textId="77777777" w:rsidR="00430C8D" w:rsidRPr="00996FE1" w:rsidRDefault="00430C8D" w:rsidP="0006375D">
            <w:pPr>
              <w:spacing w:line="276" w:lineRule="auto"/>
              <w:rPr>
                <w:b/>
                <w:lang w:val="uk-UA"/>
              </w:rPr>
            </w:pPr>
            <w:r w:rsidRPr="00996FE1">
              <w:rPr>
                <w:b/>
                <w:lang w:val="uk-UA"/>
              </w:rPr>
              <w:t>Кінцевий строк подання тендерної пропозиції.</w:t>
            </w:r>
          </w:p>
        </w:tc>
        <w:tc>
          <w:tcPr>
            <w:tcW w:w="6803" w:type="dxa"/>
            <w:gridSpan w:val="2"/>
            <w:tcBorders>
              <w:top w:val="single" w:sz="4" w:space="0" w:color="000000"/>
              <w:left w:val="single" w:sz="4" w:space="0" w:color="000000"/>
              <w:bottom w:val="single" w:sz="4" w:space="0" w:color="000000"/>
              <w:right w:val="single" w:sz="4" w:space="0" w:color="000000"/>
            </w:tcBorders>
          </w:tcPr>
          <w:p w14:paraId="3EBEAC82" w14:textId="6F240A40" w:rsidR="00430C8D" w:rsidRPr="00996FE1" w:rsidRDefault="00430C8D" w:rsidP="005E0586">
            <w:pPr>
              <w:pStyle w:val="msonormalbullet2gif"/>
              <w:widowControl w:val="0"/>
              <w:spacing w:before="0" w:beforeAutospacing="0" w:after="0" w:afterAutospacing="0"/>
              <w:contextualSpacing/>
              <w:jc w:val="both"/>
              <w:rPr>
                <w:lang w:val="uk-UA"/>
              </w:rPr>
            </w:pPr>
            <w:r w:rsidRPr="00996FE1">
              <w:rPr>
                <w:lang w:val="uk-UA"/>
              </w:rPr>
              <w:t xml:space="preserve">Кінцевий строк подання тендерних пропозицій: </w:t>
            </w:r>
            <w:r w:rsidR="00F33F46">
              <w:rPr>
                <w:b/>
                <w:lang w:val="uk-UA"/>
              </w:rPr>
              <w:t>0</w:t>
            </w:r>
            <w:r w:rsidR="00C21E39">
              <w:rPr>
                <w:b/>
                <w:lang w:val="uk-UA"/>
              </w:rPr>
              <w:t>2</w:t>
            </w:r>
            <w:r>
              <w:rPr>
                <w:b/>
                <w:lang w:val="uk-UA"/>
              </w:rPr>
              <w:t>.</w:t>
            </w:r>
            <w:r w:rsidR="008C1A4C">
              <w:rPr>
                <w:b/>
                <w:lang w:val="uk-UA"/>
              </w:rPr>
              <w:t>0</w:t>
            </w:r>
            <w:r w:rsidR="00C21E39">
              <w:rPr>
                <w:b/>
                <w:lang w:val="uk-UA"/>
              </w:rPr>
              <w:t>9</w:t>
            </w:r>
            <w:r>
              <w:rPr>
                <w:b/>
                <w:lang w:val="uk-UA"/>
              </w:rPr>
              <w:t>.</w:t>
            </w:r>
            <w:r w:rsidRPr="00996FE1">
              <w:rPr>
                <w:b/>
                <w:lang w:val="uk-UA"/>
              </w:rPr>
              <w:t>202</w:t>
            </w:r>
            <w:r w:rsidR="008C1A4C">
              <w:rPr>
                <w:b/>
                <w:lang w:val="uk-UA"/>
              </w:rPr>
              <w:t>2</w:t>
            </w:r>
            <w:r w:rsidRPr="00996FE1">
              <w:rPr>
                <w:b/>
                <w:lang w:val="uk-UA"/>
              </w:rPr>
              <w:t xml:space="preserve"> року (час визначається автоматично).</w:t>
            </w:r>
          </w:p>
          <w:p w14:paraId="33ECC35B" w14:textId="77777777" w:rsidR="00430C8D" w:rsidRPr="00996FE1" w:rsidRDefault="00430C8D" w:rsidP="005E0586">
            <w:pPr>
              <w:pStyle w:val="msonormalbullet2gif"/>
              <w:widowControl w:val="0"/>
              <w:spacing w:before="0" w:beforeAutospacing="0" w:after="0" w:afterAutospacing="0"/>
              <w:contextualSpacing/>
              <w:jc w:val="both"/>
              <w:rPr>
                <w:lang w:val="uk-UA"/>
              </w:rPr>
            </w:pPr>
            <w:r w:rsidRPr="00996FE1">
              <w:rPr>
                <w:lang w:val="uk-UA"/>
              </w:rPr>
              <w:t>Отримана тендерна пропозиція автоматично вноситься до реєстру.</w:t>
            </w:r>
          </w:p>
          <w:p w14:paraId="1D0F4284" w14:textId="77777777" w:rsidR="00430C8D" w:rsidRPr="00996FE1" w:rsidRDefault="00430C8D" w:rsidP="005E0586">
            <w:pPr>
              <w:pStyle w:val="msonormalbullet2gif"/>
              <w:widowControl w:val="0"/>
              <w:spacing w:before="0" w:beforeAutospacing="0" w:after="0" w:afterAutospacing="0"/>
              <w:contextualSpacing/>
              <w:jc w:val="both"/>
              <w:rPr>
                <w:lang w:val="uk-UA"/>
              </w:rPr>
            </w:pPr>
            <w:r w:rsidRPr="00996FE1">
              <w:rPr>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D778E3A" w14:textId="77777777" w:rsidR="00430C8D" w:rsidRPr="00996FE1" w:rsidRDefault="00430C8D" w:rsidP="005E0586">
            <w:pPr>
              <w:pStyle w:val="rvps2"/>
              <w:shd w:val="clear" w:color="auto" w:fill="FFFFFF"/>
              <w:spacing w:before="0" w:after="0"/>
              <w:jc w:val="both"/>
              <w:textAlignment w:val="baseline"/>
              <w:rPr>
                <w:lang w:val="uk-UA"/>
              </w:rPr>
            </w:pPr>
            <w:r w:rsidRPr="00996FE1">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w:t>
            </w:r>
            <w:r>
              <w:rPr>
                <w:lang w:val="uk-UA"/>
              </w:rPr>
              <w:t xml:space="preserve"> </w:t>
            </w:r>
            <w:r w:rsidRPr="00996FE1">
              <w:rPr>
                <w:lang w:val="uk-UA"/>
              </w:rPr>
              <w:t>їх подали.</w:t>
            </w:r>
          </w:p>
        </w:tc>
      </w:tr>
      <w:tr w:rsidR="00430C8D" w:rsidRPr="00996FE1" w14:paraId="4D794614" w14:textId="77777777" w:rsidTr="00F978F6">
        <w:trPr>
          <w:trHeight w:val="947"/>
        </w:trPr>
        <w:tc>
          <w:tcPr>
            <w:tcW w:w="710" w:type="dxa"/>
            <w:tcBorders>
              <w:top w:val="single" w:sz="4" w:space="0" w:color="000000"/>
              <w:left w:val="single" w:sz="4" w:space="0" w:color="000000"/>
              <w:bottom w:val="single" w:sz="4" w:space="0" w:color="000000"/>
              <w:right w:val="nil"/>
            </w:tcBorders>
          </w:tcPr>
          <w:p w14:paraId="526EE020" w14:textId="77777777" w:rsidR="00430C8D" w:rsidRPr="00996FE1" w:rsidRDefault="00430C8D" w:rsidP="0006375D">
            <w:pPr>
              <w:spacing w:line="276" w:lineRule="auto"/>
              <w:jc w:val="center"/>
              <w:rPr>
                <w:b/>
                <w:lang w:val="uk-UA"/>
              </w:rPr>
            </w:pPr>
            <w:r w:rsidRPr="00996FE1">
              <w:rPr>
                <w:b/>
                <w:lang w:val="uk-UA"/>
              </w:rPr>
              <w:t>2.</w:t>
            </w:r>
          </w:p>
        </w:tc>
        <w:tc>
          <w:tcPr>
            <w:tcW w:w="2552" w:type="dxa"/>
            <w:tcBorders>
              <w:top w:val="single" w:sz="4" w:space="0" w:color="000000"/>
              <w:left w:val="single" w:sz="4" w:space="0" w:color="000000"/>
              <w:bottom w:val="single" w:sz="4" w:space="0" w:color="000000"/>
              <w:right w:val="nil"/>
            </w:tcBorders>
          </w:tcPr>
          <w:p w14:paraId="029909BD" w14:textId="77777777" w:rsidR="00430C8D" w:rsidRPr="00996FE1" w:rsidRDefault="00430C8D" w:rsidP="0006375D">
            <w:pPr>
              <w:spacing w:line="276" w:lineRule="auto"/>
              <w:jc w:val="both"/>
              <w:rPr>
                <w:b/>
                <w:lang w:val="uk-UA"/>
              </w:rPr>
            </w:pPr>
            <w:r w:rsidRPr="00996FE1">
              <w:rPr>
                <w:b/>
                <w:lang w:val="uk-UA"/>
              </w:rPr>
              <w:t>Дата та час розкриття тендерної</w:t>
            </w:r>
            <w:r>
              <w:rPr>
                <w:b/>
                <w:lang w:val="uk-UA"/>
              </w:rPr>
              <w:t xml:space="preserve"> </w:t>
            </w:r>
            <w:r w:rsidRPr="00996FE1">
              <w:rPr>
                <w:b/>
                <w:lang w:val="uk-UA"/>
              </w:rPr>
              <w:t>пропозиції.</w:t>
            </w:r>
          </w:p>
        </w:tc>
        <w:tc>
          <w:tcPr>
            <w:tcW w:w="6803" w:type="dxa"/>
            <w:gridSpan w:val="2"/>
            <w:tcBorders>
              <w:top w:val="single" w:sz="4" w:space="0" w:color="000000"/>
              <w:left w:val="single" w:sz="4" w:space="0" w:color="000000"/>
              <w:bottom w:val="single" w:sz="4" w:space="0" w:color="000000"/>
              <w:right w:val="single" w:sz="4" w:space="0" w:color="000000"/>
            </w:tcBorders>
          </w:tcPr>
          <w:p w14:paraId="44175088" w14:textId="77777777" w:rsidR="00430C8D" w:rsidRPr="00996FE1" w:rsidRDefault="00430C8D" w:rsidP="005E0586">
            <w:pPr>
              <w:widowControl w:val="0"/>
              <w:autoSpaceDE w:val="0"/>
              <w:ind w:firstLine="175"/>
              <w:jc w:val="both"/>
              <w:rPr>
                <w:lang w:val="uk-UA"/>
              </w:rPr>
            </w:pPr>
            <w:r w:rsidRPr="00996FE1">
              <w:rPr>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430C8D" w:rsidRPr="00996FE1" w14:paraId="70214A45" w14:textId="77777777" w:rsidTr="00F978F6">
        <w:trPr>
          <w:trHeight w:val="23"/>
        </w:trPr>
        <w:tc>
          <w:tcPr>
            <w:tcW w:w="710" w:type="dxa"/>
            <w:tcBorders>
              <w:top w:val="single" w:sz="4" w:space="0" w:color="000000"/>
              <w:left w:val="single" w:sz="4" w:space="0" w:color="000000"/>
              <w:bottom w:val="single" w:sz="4" w:space="0" w:color="000000"/>
              <w:right w:val="single" w:sz="4" w:space="0" w:color="000000"/>
            </w:tcBorders>
          </w:tcPr>
          <w:p w14:paraId="4082417C" w14:textId="77777777" w:rsidR="00430C8D" w:rsidRPr="00996FE1" w:rsidRDefault="00430C8D" w:rsidP="0006375D">
            <w:pPr>
              <w:spacing w:line="276" w:lineRule="auto"/>
              <w:ind w:firstLine="198"/>
              <w:jc w:val="both"/>
              <w:rPr>
                <w:b/>
                <w:bCs/>
                <w:color w:val="000000"/>
                <w:lang w:val="uk-UA"/>
              </w:rPr>
            </w:pPr>
          </w:p>
        </w:tc>
        <w:tc>
          <w:tcPr>
            <w:tcW w:w="9355" w:type="dxa"/>
            <w:gridSpan w:val="3"/>
            <w:tcBorders>
              <w:top w:val="single" w:sz="4" w:space="0" w:color="000000"/>
              <w:left w:val="single" w:sz="4" w:space="0" w:color="000000"/>
              <w:bottom w:val="single" w:sz="4" w:space="0" w:color="000000"/>
              <w:right w:val="single" w:sz="4" w:space="0" w:color="000000"/>
            </w:tcBorders>
          </w:tcPr>
          <w:p w14:paraId="6017122E" w14:textId="77777777" w:rsidR="00430C8D" w:rsidRPr="00996FE1" w:rsidRDefault="00430C8D" w:rsidP="0006375D">
            <w:pPr>
              <w:spacing w:line="276" w:lineRule="auto"/>
              <w:ind w:firstLine="198"/>
              <w:jc w:val="center"/>
              <w:rPr>
                <w:lang w:val="uk-UA"/>
              </w:rPr>
            </w:pPr>
            <w:r w:rsidRPr="00996FE1">
              <w:rPr>
                <w:b/>
                <w:bCs/>
                <w:color w:val="000000"/>
                <w:lang w:val="uk-UA"/>
              </w:rPr>
              <w:t xml:space="preserve">Розділ 5. </w:t>
            </w:r>
            <w:r w:rsidRPr="00996FE1">
              <w:rPr>
                <w:rStyle w:val="a4"/>
                <w:bCs/>
                <w:color w:val="000000"/>
                <w:lang w:val="uk-UA"/>
              </w:rPr>
              <w:t>Оцінка тендерної пропозиції</w:t>
            </w:r>
          </w:p>
        </w:tc>
      </w:tr>
      <w:tr w:rsidR="00430C8D" w:rsidRPr="00996FE1" w14:paraId="33F7913F" w14:textId="77777777" w:rsidTr="00F978F6">
        <w:trPr>
          <w:trHeight w:val="702"/>
        </w:trPr>
        <w:tc>
          <w:tcPr>
            <w:tcW w:w="710" w:type="dxa"/>
            <w:tcBorders>
              <w:top w:val="single" w:sz="4" w:space="0" w:color="000000"/>
              <w:left w:val="single" w:sz="4" w:space="0" w:color="000000"/>
              <w:bottom w:val="single" w:sz="4" w:space="0" w:color="000000"/>
              <w:right w:val="nil"/>
            </w:tcBorders>
          </w:tcPr>
          <w:p w14:paraId="482B37EB" w14:textId="77777777" w:rsidR="00430C8D" w:rsidRPr="00996FE1" w:rsidRDefault="00430C8D" w:rsidP="0006375D">
            <w:pPr>
              <w:pStyle w:val="21"/>
              <w:spacing w:line="276" w:lineRule="auto"/>
              <w:jc w:val="both"/>
              <w:rPr>
                <w:rFonts w:ascii="Times New Roman" w:hAnsi="Times New Roman" w:cs="Times New Roman"/>
                <w:b w:val="0"/>
                <w:color w:val="000000"/>
                <w:lang w:eastAsia="ru-RU"/>
              </w:rPr>
            </w:pPr>
          </w:p>
          <w:p w14:paraId="3D0D2024" w14:textId="77777777" w:rsidR="00430C8D" w:rsidRPr="00996FE1" w:rsidRDefault="00430C8D" w:rsidP="0006375D">
            <w:pPr>
              <w:pStyle w:val="21"/>
              <w:spacing w:line="276" w:lineRule="auto"/>
              <w:jc w:val="center"/>
              <w:rPr>
                <w:rFonts w:ascii="Times New Roman" w:hAnsi="Times New Roman" w:cs="Times New Roman"/>
                <w:color w:val="000000"/>
                <w:lang w:eastAsia="ru-RU"/>
              </w:rPr>
            </w:pPr>
            <w:r w:rsidRPr="00996FE1">
              <w:rPr>
                <w:rFonts w:ascii="Times New Roman" w:hAnsi="Times New Roman" w:cs="Times New Roman"/>
                <w:color w:val="000000"/>
                <w:lang w:eastAsia="ru-RU"/>
              </w:rPr>
              <w:t>1.</w:t>
            </w:r>
          </w:p>
        </w:tc>
        <w:tc>
          <w:tcPr>
            <w:tcW w:w="2552" w:type="dxa"/>
            <w:tcBorders>
              <w:top w:val="single" w:sz="4" w:space="0" w:color="000000"/>
              <w:left w:val="single" w:sz="4" w:space="0" w:color="000000"/>
              <w:bottom w:val="single" w:sz="4" w:space="0" w:color="000000"/>
              <w:right w:val="nil"/>
            </w:tcBorders>
          </w:tcPr>
          <w:p w14:paraId="3B96E2E4" w14:textId="77777777" w:rsidR="00430C8D" w:rsidRPr="00996FE1" w:rsidRDefault="00430C8D" w:rsidP="0006375D">
            <w:pPr>
              <w:pStyle w:val="11"/>
              <w:tabs>
                <w:tab w:val="left" w:pos="390"/>
                <w:tab w:val="left" w:pos="3510"/>
              </w:tabs>
              <w:spacing w:line="276" w:lineRule="auto"/>
              <w:jc w:val="both"/>
              <w:rPr>
                <w:rFonts w:ascii="Times New Roman" w:hAnsi="Times New Roman" w:cs="Times New Roman"/>
                <w:b/>
                <w:sz w:val="24"/>
                <w:szCs w:val="24"/>
              </w:rPr>
            </w:pPr>
            <w:r w:rsidRPr="00996FE1">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803" w:type="dxa"/>
            <w:gridSpan w:val="2"/>
            <w:tcBorders>
              <w:top w:val="single" w:sz="4" w:space="0" w:color="000000"/>
              <w:left w:val="single" w:sz="4" w:space="0" w:color="000000"/>
              <w:bottom w:val="single" w:sz="4" w:space="0" w:color="000000"/>
              <w:right w:val="single" w:sz="4" w:space="0" w:color="000000"/>
            </w:tcBorders>
          </w:tcPr>
          <w:p w14:paraId="268B0831" w14:textId="77777777" w:rsidR="00430C8D" w:rsidRPr="00C0287D" w:rsidRDefault="00430C8D" w:rsidP="00C0287D">
            <w:pPr>
              <w:widowControl w:val="0"/>
              <w:ind w:firstLine="459"/>
              <w:contextualSpacing/>
              <w:jc w:val="both"/>
              <w:rPr>
                <w:iCs/>
                <w:lang w:val="uk-UA" w:eastAsia="uk-UA"/>
              </w:rPr>
            </w:pPr>
            <w:r w:rsidRPr="00C0287D">
              <w:rPr>
                <w:iCs/>
                <w:lang w:val="uk-UA" w:eastAsia="uk-UA"/>
              </w:rPr>
              <w:t>Єдиним критерієм оцінки згідно даної процедури закупівлі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3EC5FE97" w14:textId="77777777" w:rsidR="00430C8D" w:rsidRPr="00C0287D" w:rsidRDefault="00430C8D" w:rsidP="00C0287D">
            <w:pPr>
              <w:pStyle w:val="rvps2"/>
              <w:shd w:val="clear" w:color="auto" w:fill="FFFFFF"/>
              <w:spacing w:before="0" w:after="0"/>
              <w:ind w:firstLine="296"/>
              <w:jc w:val="both"/>
              <w:textAlignment w:val="baseline"/>
              <w:rPr>
                <w:iCs/>
                <w:lang w:val="uk-UA" w:eastAsia="uk-UA"/>
              </w:rPr>
            </w:pPr>
            <w:r w:rsidRPr="00C0287D">
              <w:rPr>
                <w:iCs/>
                <w:lang w:val="uk-UA"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bookmarkStart w:id="46" w:name="n477"/>
            <w:bookmarkStart w:id="47" w:name="n475"/>
            <w:bookmarkEnd w:id="46"/>
            <w:bookmarkEnd w:id="47"/>
          </w:p>
          <w:p w14:paraId="4CC4C8F0" w14:textId="77777777" w:rsidR="00430C8D" w:rsidRPr="00FF2930" w:rsidRDefault="00430C8D" w:rsidP="00BF7A9C">
            <w:pPr>
              <w:pStyle w:val="rvps2"/>
              <w:shd w:val="clear" w:color="auto" w:fill="FFFFFF"/>
              <w:spacing w:before="0" w:after="0"/>
              <w:ind w:firstLine="296"/>
              <w:jc w:val="both"/>
              <w:textAlignment w:val="baseline"/>
              <w:rPr>
                <w:lang w:val="uk-UA"/>
              </w:rPr>
            </w:pPr>
            <w:bookmarkStart w:id="48" w:name="n479"/>
            <w:bookmarkStart w:id="49" w:name="n478"/>
            <w:bookmarkEnd w:id="48"/>
            <w:bookmarkEnd w:id="49"/>
            <w:r w:rsidRPr="00FF2930">
              <w:rPr>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ціни або вартості відповідних послуг пропозиції.</w:t>
            </w:r>
            <w:r w:rsidRPr="00FF2930">
              <w:rPr>
                <w:lang w:val="uk-UA"/>
              </w:rPr>
              <w:b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w:t>
            </w:r>
            <w:r>
              <w:rPr>
                <w:lang w:val="uk-UA"/>
              </w:rPr>
              <w:t xml:space="preserve"> </w:t>
            </w:r>
            <w:r w:rsidRPr="00FF2930">
              <w:rPr>
                <w:lang w:val="uk-UA"/>
              </w:rPr>
              <w:t>14 ст.</w:t>
            </w:r>
            <w:r>
              <w:rPr>
                <w:lang w:val="uk-UA"/>
              </w:rPr>
              <w:t xml:space="preserve"> </w:t>
            </w:r>
            <w:r w:rsidRPr="00FF2930">
              <w:rPr>
                <w:lang w:val="uk-UA"/>
              </w:rPr>
              <w:t>29 Закону.</w:t>
            </w:r>
            <w:r w:rsidRPr="00FF2930">
              <w:rPr>
                <w:lang w:val="uk-UA"/>
              </w:rPr>
              <w:br/>
              <w:t>Обґрунтування аномально низької тендерної пропозиції може містити інформацію про:</w:t>
            </w:r>
            <w:r w:rsidRPr="00FF2930">
              <w:rPr>
                <w:lang w:val="uk-UA"/>
              </w:rPr>
              <w:br/>
              <w:t>1) досягнення економії завдяки застосованому технологічному процесу виробництва товарів, порядку надання послуг чи технології будівництва;</w:t>
            </w:r>
            <w:r w:rsidRPr="00FF2930">
              <w:rPr>
                <w:lang w:val="uk-UA"/>
              </w:rPr>
              <w:br/>
              <w:t xml:space="preserve">2) сприятливі умови, за яких учасник може поставити товари, </w:t>
            </w:r>
            <w:r w:rsidRPr="00FF2930">
              <w:rPr>
                <w:lang w:val="uk-UA"/>
              </w:rPr>
              <w:lastRenderedPageBreak/>
              <w:t>надати послуги чи виконати роботи, зокрема спеціальна цінова пропозиція (знижка) учасника;</w:t>
            </w:r>
            <w:r w:rsidRPr="00FF2930">
              <w:rPr>
                <w:lang w:val="uk-UA"/>
              </w:rPr>
              <w:br/>
              <w:t>3) отримання учасником державної допомоги згідно із законодавством.</w:t>
            </w:r>
            <w:r w:rsidRPr="00FF2930">
              <w:rPr>
                <w:lang w:val="uk-UA"/>
              </w:rPr>
              <w:br/>
              <w:t>Відповідно до частини першої статті 31 Закону замовник відхиляє тендерну пропозицію із зазначенням аргументації в електронній системі закупівель у разі, якщо</w:t>
            </w:r>
            <w:r w:rsidRPr="00FF2930">
              <w:rPr>
                <w:lang w:val="uk-UA"/>
              </w:rPr>
              <w:br/>
              <w:t>учасник процедури закупівлі не надав обґрунтування аномально низької ціни тендерної пропозиції протягом строку, визначеного в частині чотирнадцятій статті 29 цього Закону.</w:t>
            </w:r>
          </w:p>
          <w:p w14:paraId="345D701C" w14:textId="77777777" w:rsidR="00430C8D" w:rsidRPr="002541CE" w:rsidRDefault="00430C8D" w:rsidP="00BF7A9C">
            <w:pPr>
              <w:pStyle w:val="rvps2"/>
              <w:shd w:val="clear" w:color="auto" w:fill="FFFFFF"/>
              <w:spacing w:before="0" w:after="0"/>
              <w:ind w:firstLine="296"/>
              <w:jc w:val="both"/>
              <w:textAlignment w:val="baseline"/>
              <w:rPr>
                <w:color w:val="000000"/>
                <w:lang w:val="uk-UA"/>
              </w:rPr>
            </w:pPr>
            <w:bookmarkStart w:id="50" w:name="n481"/>
            <w:bookmarkStart w:id="51" w:name="n480"/>
            <w:bookmarkEnd w:id="50"/>
            <w:bookmarkEnd w:id="51"/>
            <w:r w:rsidRPr="002541CE">
              <w:rPr>
                <w:color w:val="000000"/>
                <w:lang w:val="uk-UA"/>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w:t>
            </w:r>
            <w:r w:rsidRPr="002541CE">
              <w:rPr>
                <w:b/>
                <w:color w:val="000000"/>
                <w:lang w:val="uk-UA"/>
              </w:rPr>
              <w:t>п’яти робочих днів</w:t>
            </w:r>
            <w:r w:rsidRPr="002541CE">
              <w:rPr>
                <w:color w:val="000000"/>
                <w:lang w:val="uk-UA"/>
              </w:rPr>
              <w:t xml:space="preserve">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7FA2C29A" w14:textId="77777777" w:rsidR="00430C8D" w:rsidRPr="002541CE" w:rsidRDefault="00430C8D" w:rsidP="00BF7A9C">
            <w:pPr>
              <w:pStyle w:val="rvps2"/>
              <w:shd w:val="clear" w:color="auto" w:fill="FFFFFF"/>
              <w:spacing w:before="0" w:after="0"/>
              <w:ind w:firstLine="296"/>
              <w:jc w:val="both"/>
              <w:textAlignment w:val="baseline"/>
              <w:rPr>
                <w:color w:val="000000"/>
                <w:lang w:val="uk-UA"/>
              </w:rPr>
            </w:pPr>
            <w:bookmarkStart w:id="52" w:name="n482"/>
            <w:bookmarkEnd w:id="52"/>
            <w:r w:rsidRPr="002541CE">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22108562" w14:textId="77777777" w:rsidR="00430C8D" w:rsidRPr="002541CE" w:rsidRDefault="00430C8D" w:rsidP="00BF7A9C">
            <w:pPr>
              <w:pStyle w:val="rvps2"/>
              <w:shd w:val="clear" w:color="auto" w:fill="FFFFFF"/>
              <w:spacing w:before="0" w:after="0"/>
              <w:ind w:firstLine="296"/>
              <w:jc w:val="both"/>
              <w:textAlignment w:val="baseline"/>
              <w:rPr>
                <w:lang w:val="uk-UA"/>
              </w:rPr>
            </w:pPr>
            <w:r w:rsidRPr="002541CE">
              <w:rPr>
                <w:lang w:val="uk-UA"/>
              </w:rPr>
              <w:t>У разі якщо оголошення про проведення процедури закупівлі оприлюднюється відповідно до норм</w:t>
            </w:r>
            <w:r w:rsidRPr="002541CE">
              <w:t> </w:t>
            </w:r>
            <w:hyperlink r:id="rId11" w:anchor="n214" w:history="1">
              <w:r w:rsidRPr="002541CE">
                <w:rPr>
                  <w:rStyle w:val="a3"/>
                  <w:color w:val="000000"/>
                  <w:u w:val="none"/>
                  <w:lang w:val="uk-UA"/>
                </w:rPr>
                <w:t>частини третьої</w:t>
              </w:r>
            </w:hyperlink>
            <w:r w:rsidRPr="002541CE">
              <w:t> </w:t>
            </w:r>
            <w:r w:rsidRPr="002541CE">
              <w:rPr>
                <w:lang w:val="uk-UA"/>
              </w:rPr>
              <w:t>статті 10 цього Закону, замовник розглядає тендерні пропозиції на відповідність технічним вимогам, визначеним у тендерній документації, та визначає відповідність учасників кваліфікаційним критеріям до проведення автоматичної оцінки тендерних пропозицій у строк, що не перевищує 20 робочих днів.</w:t>
            </w:r>
            <w:bookmarkStart w:id="53" w:name="n487"/>
            <w:bookmarkStart w:id="54" w:name="n483"/>
            <w:bookmarkEnd w:id="53"/>
            <w:bookmarkEnd w:id="54"/>
          </w:p>
          <w:p w14:paraId="6ED9C8C1" w14:textId="77777777" w:rsidR="00430C8D" w:rsidRPr="00996FE1" w:rsidRDefault="00430C8D" w:rsidP="00BF7A9C">
            <w:pPr>
              <w:pStyle w:val="a5"/>
              <w:ind w:firstLine="317"/>
              <w:jc w:val="both"/>
              <w:rPr>
                <w:lang w:val="uk-UA"/>
              </w:rPr>
            </w:pPr>
            <w:r w:rsidRPr="002541CE">
              <w:t>За</w:t>
            </w:r>
            <w:r w:rsidRPr="002541CE">
              <w:rPr>
                <w:lang w:val="uk-UA"/>
              </w:rPr>
              <w:t xml:space="preserve"> результатами розгляду та оцінки тендерної пропозиції замовник визначає переможця та приймає рішення про намір укласти договір згідно з Законом України «Про публічні закупівлі».</w:t>
            </w:r>
          </w:p>
        </w:tc>
      </w:tr>
      <w:tr w:rsidR="00430C8D" w:rsidRPr="00C21E39" w14:paraId="7C74F448" w14:textId="77777777" w:rsidTr="00F978F6">
        <w:trPr>
          <w:trHeight w:val="23"/>
        </w:trPr>
        <w:tc>
          <w:tcPr>
            <w:tcW w:w="710" w:type="dxa"/>
            <w:tcBorders>
              <w:top w:val="single" w:sz="2" w:space="0" w:color="000000"/>
              <w:left w:val="single" w:sz="2" w:space="0" w:color="000000"/>
              <w:bottom w:val="single" w:sz="2" w:space="0" w:color="000000"/>
              <w:right w:val="nil"/>
            </w:tcBorders>
          </w:tcPr>
          <w:p w14:paraId="3B8BDE8D" w14:textId="77777777" w:rsidR="00430C8D" w:rsidRPr="00996FE1" w:rsidRDefault="00430C8D" w:rsidP="0006375D">
            <w:pPr>
              <w:spacing w:line="276" w:lineRule="auto"/>
              <w:jc w:val="both"/>
              <w:rPr>
                <w:b/>
                <w:lang w:val="uk-UA"/>
              </w:rPr>
            </w:pPr>
            <w:r w:rsidRPr="00996FE1">
              <w:rPr>
                <w:b/>
                <w:lang w:val="uk-UA"/>
              </w:rPr>
              <w:lastRenderedPageBreak/>
              <w:t>2.</w:t>
            </w:r>
          </w:p>
        </w:tc>
        <w:tc>
          <w:tcPr>
            <w:tcW w:w="2552" w:type="dxa"/>
            <w:tcBorders>
              <w:top w:val="single" w:sz="2" w:space="0" w:color="000000"/>
              <w:left w:val="single" w:sz="2" w:space="0" w:color="000000"/>
              <w:bottom w:val="single" w:sz="2" w:space="0" w:color="000000"/>
              <w:right w:val="nil"/>
            </w:tcBorders>
          </w:tcPr>
          <w:p w14:paraId="7FE597B1" w14:textId="77777777" w:rsidR="00430C8D" w:rsidRPr="00996FE1" w:rsidRDefault="00430C8D" w:rsidP="0006375D">
            <w:pPr>
              <w:pStyle w:val="11"/>
              <w:tabs>
                <w:tab w:val="left" w:pos="390"/>
                <w:tab w:val="left" w:pos="3510"/>
              </w:tabs>
              <w:spacing w:line="276" w:lineRule="auto"/>
              <w:jc w:val="both"/>
              <w:rPr>
                <w:rFonts w:ascii="Times New Roman" w:hAnsi="Times New Roman" w:cs="Times New Roman"/>
                <w:b/>
                <w:sz w:val="24"/>
                <w:szCs w:val="24"/>
              </w:rPr>
            </w:pPr>
            <w:r w:rsidRPr="00996FE1">
              <w:rPr>
                <w:rFonts w:ascii="Times New Roman" w:hAnsi="Times New Roman" w:cs="Times New Roman"/>
                <w:b/>
                <w:sz w:val="24"/>
                <w:szCs w:val="24"/>
              </w:rPr>
              <w:t>Відхилення тендерних пропозицій.</w:t>
            </w:r>
          </w:p>
          <w:p w14:paraId="25F964A7" w14:textId="77777777" w:rsidR="00430C8D" w:rsidRPr="00996FE1" w:rsidRDefault="00430C8D" w:rsidP="0006375D">
            <w:pPr>
              <w:spacing w:line="276" w:lineRule="auto"/>
              <w:jc w:val="both"/>
              <w:rPr>
                <w:lang w:val="uk-UA"/>
              </w:rPr>
            </w:pPr>
          </w:p>
        </w:tc>
        <w:tc>
          <w:tcPr>
            <w:tcW w:w="6803" w:type="dxa"/>
            <w:gridSpan w:val="2"/>
            <w:tcBorders>
              <w:top w:val="single" w:sz="2" w:space="0" w:color="000000"/>
              <w:left w:val="single" w:sz="2" w:space="0" w:color="000000"/>
              <w:bottom w:val="single" w:sz="2" w:space="0" w:color="000000"/>
              <w:right w:val="single" w:sz="2" w:space="0" w:color="000000"/>
            </w:tcBorders>
          </w:tcPr>
          <w:p w14:paraId="6B971E2D" w14:textId="77777777" w:rsidR="00430C8D" w:rsidRPr="00996FE1" w:rsidRDefault="00430C8D" w:rsidP="009105B7">
            <w:pPr>
              <w:shd w:val="clear" w:color="auto" w:fill="FFFFFF"/>
              <w:suppressAutoHyphens w:val="0"/>
              <w:ind w:firstLine="448"/>
              <w:jc w:val="both"/>
              <w:rPr>
                <w:color w:val="000000"/>
                <w:lang w:val="uk-UA" w:eastAsia="uk-UA"/>
              </w:rPr>
            </w:pPr>
            <w:r w:rsidRPr="00996FE1">
              <w:rPr>
                <w:color w:val="000000"/>
                <w:lang w:val="uk-UA" w:eastAsia="uk-UA"/>
              </w:rPr>
              <w:t>Замовник відхиляє тендерну пропозицію із зазначенням аргументації в електронній системі закупівель у разі, якщо:</w:t>
            </w:r>
          </w:p>
          <w:p w14:paraId="1F6D9771" w14:textId="77777777" w:rsidR="00430C8D" w:rsidRPr="00996FE1" w:rsidRDefault="00430C8D" w:rsidP="009105B7">
            <w:pPr>
              <w:shd w:val="clear" w:color="auto" w:fill="FFFFFF"/>
              <w:suppressAutoHyphens w:val="0"/>
              <w:ind w:firstLine="448"/>
              <w:jc w:val="both"/>
              <w:rPr>
                <w:color w:val="000000"/>
                <w:lang w:val="uk-UA" w:eastAsia="uk-UA"/>
              </w:rPr>
            </w:pPr>
            <w:bookmarkStart w:id="55" w:name="n843"/>
            <w:bookmarkEnd w:id="55"/>
            <w:r w:rsidRPr="00996FE1">
              <w:rPr>
                <w:color w:val="000000"/>
                <w:lang w:val="uk-UA" w:eastAsia="uk-UA"/>
              </w:rPr>
              <w:t>1) учасник процедури закупівлі:</w:t>
            </w:r>
          </w:p>
          <w:p w14:paraId="4A577D87" w14:textId="77777777" w:rsidR="00430C8D" w:rsidRPr="00996FE1" w:rsidRDefault="00430C8D" w:rsidP="009105B7">
            <w:pPr>
              <w:shd w:val="clear" w:color="auto" w:fill="FFFFFF"/>
              <w:suppressAutoHyphens w:val="0"/>
              <w:ind w:firstLine="448"/>
              <w:jc w:val="both"/>
              <w:rPr>
                <w:color w:val="000000"/>
                <w:lang w:val="uk-UA" w:eastAsia="uk-UA"/>
              </w:rPr>
            </w:pPr>
            <w:bookmarkStart w:id="56" w:name="n844"/>
            <w:bookmarkEnd w:id="56"/>
            <w:r w:rsidRPr="00996FE1">
              <w:rPr>
                <w:color w:val="000000"/>
                <w:lang w:val="uk-UA" w:eastAsia="uk-UA"/>
              </w:rPr>
              <w:t>не відповідає кваліфікаційним (кваліфікаційному) критеріям, установленим статтею 16 цього Закону та/або наявні підстави, встановлені частиною першою статті 17 цього Закону;</w:t>
            </w:r>
          </w:p>
          <w:p w14:paraId="197775B8" w14:textId="77777777" w:rsidR="00430C8D" w:rsidRPr="00996FE1" w:rsidRDefault="00430C8D" w:rsidP="009105B7">
            <w:pPr>
              <w:shd w:val="clear" w:color="auto" w:fill="FFFFFF"/>
              <w:suppressAutoHyphens w:val="0"/>
              <w:ind w:firstLine="448"/>
              <w:jc w:val="both"/>
              <w:rPr>
                <w:color w:val="000000"/>
                <w:lang w:val="uk-UA" w:eastAsia="uk-UA"/>
              </w:rPr>
            </w:pPr>
            <w:bookmarkStart w:id="57" w:name="n845"/>
            <w:bookmarkEnd w:id="57"/>
            <w:r w:rsidRPr="00996FE1">
              <w:rPr>
                <w:color w:val="000000"/>
                <w:lang w:val="uk-UA" w:eastAsia="uk-UA"/>
              </w:rPr>
              <w:t>не відповідає встановленим абзацом першим частини третьої статті 22 цього Закону вимогам до учасника відповідно до законодавства;</w:t>
            </w:r>
          </w:p>
          <w:p w14:paraId="16EBC6DF" w14:textId="77777777" w:rsidR="00430C8D" w:rsidRPr="00996FE1" w:rsidRDefault="00430C8D" w:rsidP="009105B7">
            <w:pPr>
              <w:shd w:val="clear" w:color="auto" w:fill="FFFFFF"/>
              <w:suppressAutoHyphens w:val="0"/>
              <w:ind w:firstLine="448"/>
              <w:jc w:val="both"/>
              <w:rPr>
                <w:color w:val="000000"/>
                <w:lang w:val="uk-UA" w:eastAsia="uk-UA"/>
              </w:rPr>
            </w:pPr>
            <w:bookmarkStart w:id="58" w:name="n846"/>
            <w:bookmarkEnd w:id="58"/>
            <w:r w:rsidRPr="00996FE1">
              <w:rPr>
                <w:color w:val="000000"/>
                <w:lang w:val="uk-UA"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6E39273C" w14:textId="77777777" w:rsidR="00430C8D" w:rsidRPr="00996FE1" w:rsidRDefault="00430C8D" w:rsidP="009105B7">
            <w:pPr>
              <w:shd w:val="clear" w:color="auto" w:fill="FFFFFF"/>
              <w:suppressAutoHyphens w:val="0"/>
              <w:ind w:firstLine="448"/>
              <w:jc w:val="both"/>
              <w:rPr>
                <w:color w:val="000000"/>
                <w:lang w:val="uk-UA" w:eastAsia="uk-UA"/>
              </w:rPr>
            </w:pPr>
            <w:bookmarkStart w:id="59" w:name="n847"/>
            <w:bookmarkEnd w:id="59"/>
            <w:r w:rsidRPr="00996FE1">
              <w:rPr>
                <w:color w:val="000000"/>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1A31AEA" w14:textId="77777777" w:rsidR="00430C8D" w:rsidRPr="00996FE1" w:rsidRDefault="00430C8D" w:rsidP="009105B7">
            <w:pPr>
              <w:shd w:val="clear" w:color="auto" w:fill="FFFFFF"/>
              <w:suppressAutoHyphens w:val="0"/>
              <w:ind w:firstLine="448"/>
              <w:jc w:val="both"/>
              <w:rPr>
                <w:color w:val="000000"/>
                <w:lang w:val="uk-UA" w:eastAsia="uk-UA"/>
              </w:rPr>
            </w:pPr>
            <w:bookmarkStart w:id="60" w:name="n848"/>
            <w:bookmarkEnd w:id="60"/>
            <w:r w:rsidRPr="00996FE1">
              <w:rPr>
                <w:color w:val="000000"/>
                <w:lang w:val="uk-UA" w:eastAsia="uk-UA"/>
              </w:rPr>
              <w:lastRenderedPageBreak/>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94C4F10" w14:textId="77777777" w:rsidR="00430C8D" w:rsidRPr="00996FE1" w:rsidRDefault="00430C8D" w:rsidP="009105B7">
            <w:pPr>
              <w:shd w:val="clear" w:color="auto" w:fill="FFFFFF"/>
              <w:suppressAutoHyphens w:val="0"/>
              <w:ind w:firstLine="448"/>
              <w:jc w:val="both"/>
              <w:rPr>
                <w:color w:val="000000"/>
                <w:lang w:val="uk-UA" w:eastAsia="uk-UA"/>
              </w:rPr>
            </w:pPr>
            <w:bookmarkStart w:id="61" w:name="n849"/>
            <w:bookmarkEnd w:id="61"/>
            <w:r w:rsidRPr="00996FE1">
              <w:rPr>
                <w:color w:val="000000"/>
                <w:lang w:val="uk-UA" w:eastAsia="uk-UA"/>
              </w:rPr>
              <w:t>не надав обґрунтування аномально низької ціни тендерної пропозиції протягом строку, визначеного в частині чотирнадцятій статті 29 цього Закону;</w:t>
            </w:r>
          </w:p>
          <w:p w14:paraId="4F81DA4D" w14:textId="77777777" w:rsidR="00430C8D" w:rsidRPr="00996FE1" w:rsidRDefault="00430C8D" w:rsidP="009105B7">
            <w:pPr>
              <w:shd w:val="clear" w:color="auto" w:fill="FFFFFF"/>
              <w:suppressAutoHyphens w:val="0"/>
              <w:ind w:firstLine="448"/>
              <w:jc w:val="both"/>
              <w:rPr>
                <w:color w:val="000000"/>
                <w:lang w:val="uk-UA" w:eastAsia="uk-UA"/>
              </w:rPr>
            </w:pPr>
            <w:bookmarkStart w:id="62" w:name="n850"/>
            <w:bookmarkEnd w:id="62"/>
            <w:r w:rsidRPr="00996FE1">
              <w:rPr>
                <w:color w:val="000000"/>
                <w:lang w:val="uk-UA" w:eastAsia="uk-UA"/>
              </w:rPr>
              <w:t>визначив конфіденційною інформацію, що не може бути визначена як конфіденційна відповідно до вимог частини другої статті 28 цього Закону;</w:t>
            </w:r>
          </w:p>
          <w:p w14:paraId="43A08C5F" w14:textId="77777777" w:rsidR="00430C8D" w:rsidRPr="00996FE1" w:rsidRDefault="00430C8D" w:rsidP="009105B7">
            <w:pPr>
              <w:shd w:val="clear" w:color="auto" w:fill="FFFFFF"/>
              <w:suppressAutoHyphens w:val="0"/>
              <w:ind w:firstLine="448"/>
              <w:jc w:val="both"/>
              <w:rPr>
                <w:color w:val="000000"/>
                <w:lang w:val="uk-UA" w:eastAsia="uk-UA"/>
              </w:rPr>
            </w:pPr>
            <w:bookmarkStart w:id="63" w:name="n851"/>
            <w:bookmarkEnd w:id="63"/>
            <w:r w:rsidRPr="00996FE1">
              <w:rPr>
                <w:color w:val="000000"/>
                <w:lang w:val="uk-UA" w:eastAsia="uk-UA"/>
              </w:rPr>
              <w:t>2) тендерна пропозиція учасника:</w:t>
            </w:r>
          </w:p>
          <w:p w14:paraId="0135EE89" w14:textId="77777777" w:rsidR="00430C8D" w:rsidRPr="00996FE1" w:rsidRDefault="00430C8D" w:rsidP="009105B7">
            <w:pPr>
              <w:shd w:val="clear" w:color="auto" w:fill="FFFFFF"/>
              <w:suppressAutoHyphens w:val="0"/>
              <w:ind w:firstLine="448"/>
              <w:jc w:val="both"/>
              <w:rPr>
                <w:color w:val="000000"/>
                <w:lang w:val="uk-UA" w:eastAsia="uk-UA"/>
              </w:rPr>
            </w:pPr>
            <w:bookmarkStart w:id="64" w:name="n852"/>
            <w:bookmarkEnd w:id="64"/>
            <w:r w:rsidRPr="00996FE1">
              <w:rPr>
                <w:color w:val="000000"/>
                <w:lang w:val="uk-UA" w:eastAsia="uk-UA"/>
              </w:rPr>
              <w:t>не відповідає умовам технічної специфікації та іншим вимогам щодо предмета закупівлі тендерної документації;</w:t>
            </w:r>
          </w:p>
          <w:p w14:paraId="0D0C9EF7" w14:textId="77777777" w:rsidR="00430C8D" w:rsidRPr="00996FE1" w:rsidRDefault="00430C8D" w:rsidP="009105B7">
            <w:pPr>
              <w:shd w:val="clear" w:color="auto" w:fill="FFFFFF"/>
              <w:suppressAutoHyphens w:val="0"/>
              <w:ind w:firstLine="448"/>
              <w:jc w:val="both"/>
              <w:rPr>
                <w:color w:val="000000"/>
                <w:lang w:val="uk-UA" w:eastAsia="uk-UA"/>
              </w:rPr>
            </w:pPr>
            <w:bookmarkStart w:id="65" w:name="n853"/>
            <w:bookmarkEnd w:id="65"/>
            <w:r w:rsidRPr="00996FE1">
              <w:rPr>
                <w:color w:val="000000"/>
                <w:lang w:val="uk-UA" w:eastAsia="uk-UA"/>
              </w:rPr>
              <w:t>викладена іншою мовою (мовами), аніж мова (мови), що вимагається тендерною документацією;</w:t>
            </w:r>
          </w:p>
          <w:p w14:paraId="383B2F1E" w14:textId="77777777" w:rsidR="00430C8D" w:rsidRPr="00996FE1" w:rsidRDefault="00430C8D" w:rsidP="009105B7">
            <w:pPr>
              <w:shd w:val="clear" w:color="auto" w:fill="FFFFFF"/>
              <w:suppressAutoHyphens w:val="0"/>
              <w:ind w:firstLine="448"/>
              <w:jc w:val="both"/>
              <w:rPr>
                <w:color w:val="000000"/>
                <w:lang w:val="uk-UA" w:eastAsia="uk-UA"/>
              </w:rPr>
            </w:pPr>
            <w:bookmarkStart w:id="66" w:name="n854"/>
            <w:bookmarkEnd w:id="66"/>
            <w:r w:rsidRPr="00996FE1">
              <w:rPr>
                <w:color w:val="000000"/>
                <w:lang w:val="uk-UA" w:eastAsia="uk-UA"/>
              </w:rPr>
              <w:t>є такою, строк дії якої закінчився;</w:t>
            </w:r>
          </w:p>
          <w:p w14:paraId="518B5885" w14:textId="77777777" w:rsidR="00430C8D" w:rsidRPr="00996FE1" w:rsidRDefault="00430C8D" w:rsidP="009105B7">
            <w:pPr>
              <w:shd w:val="clear" w:color="auto" w:fill="FFFFFF"/>
              <w:suppressAutoHyphens w:val="0"/>
              <w:ind w:firstLine="448"/>
              <w:jc w:val="both"/>
              <w:rPr>
                <w:color w:val="000000"/>
                <w:lang w:val="uk-UA" w:eastAsia="uk-UA"/>
              </w:rPr>
            </w:pPr>
            <w:bookmarkStart w:id="67" w:name="n855"/>
            <w:bookmarkEnd w:id="67"/>
            <w:r w:rsidRPr="00996FE1">
              <w:rPr>
                <w:color w:val="000000"/>
                <w:lang w:val="uk-UA" w:eastAsia="uk-UA"/>
              </w:rPr>
              <w:t>3) переможець процедури закупівлі:</w:t>
            </w:r>
          </w:p>
          <w:p w14:paraId="69CFB48A" w14:textId="77777777" w:rsidR="00430C8D" w:rsidRPr="00996FE1" w:rsidRDefault="00430C8D" w:rsidP="009105B7">
            <w:pPr>
              <w:shd w:val="clear" w:color="auto" w:fill="FFFFFF"/>
              <w:suppressAutoHyphens w:val="0"/>
              <w:ind w:firstLine="448"/>
              <w:jc w:val="both"/>
              <w:rPr>
                <w:color w:val="000000"/>
                <w:lang w:val="uk-UA" w:eastAsia="uk-UA"/>
              </w:rPr>
            </w:pPr>
            <w:bookmarkStart w:id="68" w:name="n856"/>
            <w:bookmarkEnd w:id="68"/>
            <w:r w:rsidRPr="00996FE1">
              <w:rPr>
                <w:color w:val="000000"/>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604E043F" w14:textId="77777777" w:rsidR="00430C8D" w:rsidRPr="00996FE1" w:rsidRDefault="00430C8D" w:rsidP="009105B7">
            <w:pPr>
              <w:shd w:val="clear" w:color="auto" w:fill="FFFFFF"/>
              <w:suppressAutoHyphens w:val="0"/>
              <w:ind w:firstLine="448"/>
              <w:jc w:val="both"/>
              <w:rPr>
                <w:color w:val="000000"/>
                <w:lang w:val="uk-UA" w:eastAsia="uk-UA"/>
              </w:rPr>
            </w:pPr>
            <w:bookmarkStart w:id="69" w:name="n857"/>
            <w:bookmarkEnd w:id="69"/>
            <w:r w:rsidRPr="00996FE1">
              <w:rPr>
                <w:color w:val="000000"/>
                <w:lang w:val="uk-UA" w:eastAsia="uk-UA"/>
              </w:rPr>
              <w:t>не надав у спосіб, зазначений в тендерній документації, документи, що підтверджують відсутність підстав, установлених статтею 17 цього Закону;</w:t>
            </w:r>
          </w:p>
          <w:p w14:paraId="2C05D73B" w14:textId="77777777" w:rsidR="00430C8D" w:rsidRPr="00996FE1" w:rsidRDefault="00430C8D" w:rsidP="009105B7">
            <w:pPr>
              <w:shd w:val="clear" w:color="auto" w:fill="FFFFFF"/>
              <w:suppressAutoHyphens w:val="0"/>
              <w:ind w:firstLine="448"/>
              <w:jc w:val="both"/>
              <w:rPr>
                <w:color w:val="000000"/>
                <w:lang w:val="uk-UA" w:eastAsia="uk-UA"/>
              </w:rPr>
            </w:pPr>
            <w:bookmarkStart w:id="70" w:name="n858"/>
            <w:bookmarkEnd w:id="70"/>
            <w:r w:rsidRPr="00996FE1">
              <w:rPr>
                <w:color w:val="000000"/>
                <w:lang w:val="uk-UA" w:eastAsia="uk-UA"/>
              </w:rPr>
              <w:t>не надав копію ліцензії або документа дозвільного характеру (у разі їх наявності) відповідно до частини другої статті 41 цього Закону;</w:t>
            </w:r>
          </w:p>
          <w:p w14:paraId="771EACF3" w14:textId="4455E8EB" w:rsidR="00430C8D" w:rsidRDefault="00430C8D" w:rsidP="009105B7">
            <w:pPr>
              <w:shd w:val="clear" w:color="auto" w:fill="FFFFFF"/>
              <w:suppressAutoHyphens w:val="0"/>
              <w:ind w:firstLine="448"/>
              <w:jc w:val="both"/>
              <w:rPr>
                <w:color w:val="000000"/>
                <w:lang w:val="uk-UA" w:eastAsia="uk-UA"/>
              </w:rPr>
            </w:pPr>
            <w:bookmarkStart w:id="71" w:name="n859"/>
            <w:bookmarkEnd w:id="71"/>
            <w:r w:rsidRPr="00996FE1">
              <w:rPr>
                <w:color w:val="000000"/>
                <w:lang w:val="uk-UA" w:eastAsia="uk-UA"/>
              </w:rPr>
              <w:t>не надав забезпечення виконання договору про закупівлю, якщо таке забезпечення вимагалося замовником.</w:t>
            </w:r>
          </w:p>
          <w:p w14:paraId="2ED56234" w14:textId="0951C1FE" w:rsidR="000E3803" w:rsidRPr="00996FE1" w:rsidRDefault="000E3803" w:rsidP="009105B7">
            <w:pPr>
              <w:shd w:val="clear" w:color="auto" w:fill="FFFFFF"/>
              <w:suppressAutoHyphens w:val="0"/>
              <w:ind w:firstLine="448"/>
              <w:jc w:val="both"/>
              <w:rPr>
                <w:color w:val="000000"/>
                <w:lang w:val="uk-UA" w:eastAsia="uk-UA"/>
              </w:rPr>
            </w:pPr>
            <w:r w:rsidRPr="000E3803">
              <w:rPr>
                <w:color w:val="000000" w:themeColor="text1"/>
                <w:lang w:val="uk-UA"/>
              </w:rPr>
              <w:t>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процедури закупівлі та спричинить за собою відхилення тендерної пропозиції, про що учасник процедури закупівлі надає відповідний лиcт-згoду.</w:t>
            </w:r>
          </w:p>
          <w:p w14:paraId="6EDDE128" w14:textId="77777777" w:rsidR="00430C8D" w:rsidRPr="00996FE1" w:rsidRDefault="00430C8D" w:rsidP="009105B7">
            <w:pPr>
              <w:shd w:val="clear" w:color="auto" w:fill="FFFFFF"/>
              <w:suppressAutoHyphens w:val="0"/>
              <w:ind w:firstLine="448"/>
              <w:jc w:val="both"/>
              <w:rPr>
                <w:color w:val="000000"/>
                <w:lang w:val="uk-UA" w:eastAsia="uk-UA"/>
              </w:rPr>
            </w:pPr>
            <w:bookmarkStart w:id="72" w:name="n860"/>
            <w:bookmarkEnd w:id="72"/>
            <w:r w:rsidRPr="00996FE1">
              <w:rPr>
                <w:color w:val="000000"/>
                <w:lang w:val="uk-UA" w:eastAsia="uk-UA"/>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5113B789" w14:textId="77777777" w:rsidR="00430C8D" w:rsidRPr="00036985" w:rsidRDefault="00430C8D" w:rsidP="009105B7">
            <w:pPr>
              <w:shd w:val="clear" w:color="auto" w:fill="FFFFFF"/>
              <w:suppressAutoHyphens w:val="0"/>
              <w:ind w:firstLine="448"/>
              <w:jc w:val="both"/>
              <w:rPr>
                <w:strike/>
                <w:lang w:val="uk-UA"/>
              </w:rPr>
            </w:pPr>
            <w:bookmarkStart w:id="73" w:name="n861"/>
            <w:bookmarkEnd w:id="73"/>
            <w:r w:rsidRPr="00996FE1">
              <w:rPr>
                <w:color w:val="000000"/>
                <w:lang w:val="uk-UA" w:eastAsia="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430C8D" w:rsidRPr="00996FE1" w14:paraId="479C2A76" w14:textId="77777777" w:rsidTr="00F978F6">
        <w:trPr>
          <w:trHeight w:val="23"/>
        </w:trPr>
        <w:tc>
          <w:tcPr>
            <w:tcW w:w="710" w:type="dxa"/>
            <w:tcBorders>
              <w:top w:val="single" w:sz="4" w:space="0" w:color="000000"/>
              <w:left w:val="single" w:sz="4" w:space="0" w:color="000000"/>
              <w:bottom w:val="single" w:sz="4" w:space="0" w:color="000000"/>
              <w:right w:val="nil"/>
            </w:tcBorders>
          </w:tcPr>
          <w:p w14:paraId="2DCC757A" w14:textId="77777777" w:rsidR="00430C8D" w:rsidRPr="00996FE1" w:rsidRDefault="00430C8D" w:rsidP="0006375D">
            <w:pPr>
              <w:pStyle w:val="11"/>
              <w:snapToGrid w:val="0"/>
              <w:spacing w:line="276" w:lineRule="auto"/>
              <w:jc w:val="both"/>
              <w:rPr>
                <w:color w:val="000000"/>
                <w:sz w:val="20"/>
                <w:szCs w:val="20"/>
              </w:rPr>
            </w:pPr>
          </w:p>
        </w:tc>
        <w:tc>
          <w:tcPr>
            <w:tcW w:w="9355" w:type="dxa"/>
            <w:gridSpan w:val="3"/>
            <w:tcBorders>
              <w:top w:val="single" w:sz="4" w:space="0" w:color="000000"/>
              <w:left w:val="single" w:sz="4" w:space="0" w:color="000000"/>
              <w:bottom w:val="single" w:sz="4" w:space="0" w:color="000000"/>
              <w:right w:val="single" w:sz="4" w:space="0" w:color="000000"/>
            </w:tcBorders>
          </w:tcPr>
          <w:p w14:paraId="17C3A4F6" w14:textId="77777777" w:rsidR="00430C8D" w:rsidRPr="00996FE1" w:rsidRDefault="00430C8D" w:rsidP="0006375D">
            <w:pPr>
              <w:pStyle w:val="11"/>
              <w:tabs>
                <w:tab w:val="left" w:pos="390"/>
                <w:tab w:val="left" w:pos="3510"/>
              </w:tabs>
              <w:spacing w:line="276" w:lineRule="auto"/>
              <w:jc w:val="center"/>
            </w:pPr>
            <w:r w:rsidRPr="00996FE1">
              <w:rPr>
                <w:rFonts w:ascii="Times New Roman" w:hAnsi="Times New Roman" w:cs="Times New Roman"/>
                <w:b/>
                <w:sz w:val="24"/>
                <w:szCs w:val="24"/>
              </w:rPr>
              <w:t>Розділ 6. Результати торгів та укладання договору про закупівлю.</w:t>
            </w:r>
          </w:p>
        </w:tc>
      </w:tr>
      <w:tr w:rsidR="00430C8D" w:rsidRPr="00C21E39" w14:paraId="7B3CD4C4" w14:textId="77777777" w:rsidTr="00F978F6">
        <w:trPr>
          <w:trHeight w:val="339"/>
        </w:trPr>
        <w:tc>
          <w:tcPr>
            <w:tcW w:w="710" w:type="dxa"/>
            <w:tcBorders>
              <w:top w:val="single" w:sz="4" w:space="0" w:color="000000"/>
              <w:left w:val="single" w:sz="4" w:space="0" w:color="000000"/>
              <w:bottom w:val="single" w:sz="4" w:space="0" w:color="000000"/>
              <w:right w:val="nil"/>
            </w:tcBorders>
          </w:tcPr>
          <w:p w14:paraId="4D15DA71" w14:textId="77777777" w:rsidR="00430C8D" w:rsidRPr="00996FE1" w:rsidRDefault="00430C8D" w:rsidP="0006375D">
            <w:pPr>
              <w:spacing w:line="276" w:lineRule="auto"/>
              <w:jc w:val="both"/>
              <w:rPr>
                <w:rStyle w:val="a4"/>
                <w:bCs/>
                <w:color w:val="000000"/>
                <w:lang w:val="uk-UA"/>
              </w:rPr>
            </w:pPr>
            <w:r w:rsidRPr="00996FE1">
              <w:rPr>
                <w:rStyle w:val="a4"/>
                <w:bCs/>
                <w:color w:val="000000"/>
                <w:lang w:val="uk-UA"/>
              </w:rPr>
              <w:lastRenderedPageBreak/>
              <w:t>1.</w:t>
            </w:r>
          </w:p>
        </w:tc>
        <w:tc>
          <w:tcPr>
            <w:tcW w:w="2552" w:type="dxa"/>
            <w:tcBorders>
              <w:top w:val="single" w:sz="4" w:space="0" w:color="000000"/>
              <w:left w:val="single" w:sz="4" w:space="0" w:color="000000"/>
              <w:bottom w:val="single" w:sz="4" w:space="0" w:color="000000"/>
              <w:right w:val="nil"/>
            </w:tcBorders>
          </w:tcPr>
          <w:p w14:paraId="5A69F844" w14:textId="77777777" w:rsidR="00430C8D" w:rsidRPr="00996FE1" w:rsidRDefault="00430C8D" w:rsidP="0006375D">
            <w:pPr>
              <w:spacing w:line="276" w:lineRule="auto"/>
              <w:jc w:val="both"/>
              <w:rPr>
                <w:lang w:val="uk-UA"/>
              </w:rPr>
            </w:pPr>
            <w:r w:rsidRPr="00996FE1">
              <w:rPr>
                <w:rStyle w:val="a4"/>
                <w:bCs/>
                <w:color w:val="000000"/>
                <w:lang w:val="uk-UA"/>
              </w:rPr>
              <w:t>Відміна замовником торгів або визнання їх такими, що не відбулися</w:t>
            </w:r>
          </w:p>
        </w:tc>
        <w:tc>
          <w:tcPr>
            <w:tcW w:w="6803" w:type="dxa"/>
            <w:gridSpan w:val="2"/>
            <w:tcBorders>
              <w:top w:val="single" w:sz="4" w:space="0" w:color="000000"/>
              <w:left w:val="single" w:sz="4" w:space="0" w:color="000000"/>
              <w:bottom w:val="single" w:sz="4" w:space="0" w:color="000000"/>
              <w:right w:val="single" w:sz="4" w:space="0" w:color="000000"/>
            </w:tcBorders>
          </w:tcPr>
          <w:p w14:paraId="2E663307" w14:textId="77777777" w:rsidR="00430C8D" w:rsidRPr="00996FE1" w:rsidRDefault="00430C8D" w:rsidP="009105B7">
            <w:pPr>
              <w:shd w:val="clear" w:color="auto" w:fill="FFFFFF"/>
              <w:suppressAutoHyphens w:val="0"/>
              <w:ind w:firstLine="448"/>
              <w:jc w:val="both"/>
              <w:rPr>
                <w:color w:val="000000"/>
                <w:lang w:val="uk-UA" w:eastAsia="uk-UA"/>
              </w:rPr>
            </w:pPr>
            <w:r w:rsidRPr="00996FE1">
              <w:rPr>
                <w:color w:val="000000"/>
                <w:lang w:val="uk-UA" w:eastAsia="uk-UA"/>
              </w:rPr>
              <w:t>Відміна тендеру чи визнання тендеру таким, що не відбувся</w:t>
            </w:r>
          </w:p>
          <w:p w14:paraId="21C063B8" w14:textId="77777777" w:rsidR="00430C8D" w:rsidRPr="00996FE1" w:rsidRDefault="00430C8D" w:rsidP="009105B7">
            <w:pPr>
              <w:shd w:val="clear" w:color="auto" w:fill="FFFFFF"/>
              <w:suppressAutoHyphens w:val="0"/>
              <w:ind w:firstLine="448"/>
              <w:jc w:val="both"/>
              <w:rPr>
                <w:color w:val="000000"/>
                <w:lang w:val="uk-UA" w:eastAsia="uk-UA"/>
              </w:rPr>
            </w:pPr>
            <w:bookmarkStart w:id="74" w:name="n863"/>
            <w:bookmarkEnd w:id="74"/>
            <w:r w:rsidRPr="00996FE1">
              <w:rPr>
                <w:color w:val="000000"/>
                <w:lang w:val="uk-UA" w:eastAsia="uk-UA"/>
              </w:rPr>
              <w:t>1. Замовник відміняє тендер у разі:</w:t>
            </w:r>
          </w:p>
          <w:p w14:paraId="6CBE4AF4" w14:textId="77777777" w:rsidR="00430C8D" w:rsidRPr="00996FE1" w:rsidRDefault="00430C8D" w:rsidP="009105B7">
            <w:pPr>
              <w:shd w:val="clear" w:color="auto" w:fill="FFFFFF"/>
              <w:suppressAutoHyphens w:val="0"/>
              <w:ind w:firstLine="448"/>
              <w:jc w:val="both"/>
              <w:rPr>
                <w:color w:val="000000"/>
                <w:lang w:val="uk-UA" w:eastAsia="uk-UA"/>
              </w:rPr>
            </w:pPr>
            <w:bookmarkStart w:id="75" w:name="n864"/>
            <w:bookmarkEnd w:id="75"/>
            <w:r w:rsidRPr="00996FE1">
              <w:rPr>
                <w:color w:val="000000"/>
                <w:lang w:val="uk-UA" w:eastAsia="uk-UA"/>
              </w:rPr>
              <w:t>1) відсутності подальшої потреби в закупівлі товарів, робіт чи послуг;</w:t>
            </w:r>
          </w:p>
          <w:p w14:paraId="5B4E6CEC" w14:textId="77777777" w:rsidR="00430C8D" w:rsidRPr="00996FE1" w:rsidRDefault="00430C8D" w:rsidP="009105B7">
            <w:pPr>
              <w:shd w:val="clear" w:color="auto" w:fill="FFFFFF"/>
              <w:suppressAutoHyphens w:val="0"/>
              <w:ind w:firstLine="448"/>
              <w:jc w:val="both"/>
              <w:rPr>
                <w:color w:val="000000"/>
                <w:lang w:val="uk-UA" w:eastAsia="uk-UA"/>
              </w:rPr>
            </w:pPr>
            <w:bookmarkStart w:id="76" w:name="n865"/>
            <w:bookmarkEnd w:id="76"/>
            <w:r w:rsidRPr="00996FE1">
              <w:rPr>
                <w:color w:val="000000"/>
                <w:lang w:val="uk-UA"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6AB5845B" w14:textId="77777777" w:rsidR="00430C8D" w:rsidRPr="00996FE1" w:rsidRDefault="00430C8D" w:rsidP="009105B7">
            <w:pPr>
              <w:shd w:val="clear" w:color="auto" w:fill="FFFFFF"/>
              <w:suppressAutoHyphens w:val="0"/>
              <w:ind w:firstLine="448"/>
              <w:jc w:val="both"/>
              <w:rPr>
                <w:color w:val="000000"/>
                <w:lang w:val="uk-UA" w:eastAsia="uk-UA"/>
              </w:rPr>
            </w:pPr>
            <w:bookmarkStart w:id="77" w:name="n866"/>
            <w:bookmarkEnd w:id="77"/>
            <w:r w:rsidRPr="00996FE1">
              <w:rPr>
                <w:color w:val="000000"/>
                <w:lang w:val="uk-UA" w:eastAsia="uk-UA"/>
              </w:rPr>
              <w:t>2. Тендер автоматично відміняється електронною системою закупівель у разі:</w:t>
            </w:r>
          </w:p>
          <w:p w14:paraId="50A3831B" w14:textId="77777777" w:rsidR="00430C8D" w:rsidRPr="00996FE1" w:rsidRDefault="00430C8D" w:rsidP="009105B7">
            <w:pPr>
              <w:shd w:val="clear" w:color="auto" w:fill="FFFFFF"/>
              <w:suppressAutoHyphens w:val="0"/>
              <w:ind w:firstLine="448"/>
              <w:jc w:val="both"/>
              <w:rPr>
                <w:color w:val="000000"/>
                <w:lang w:val="uk-UA" w:eastAsia="uk-UA"/>
              </w:rPr>
            </w:pPr>
            <w:bookmarkStart w:id="78" w:name="n867"/>
            <w:bookmarkEnd w:id="78"/>
            <w:r w:rsidRPr="00996FE1">
              <w:rPr>
                <w:color w:val="000000"/>
                <w:lang w:val="uk-UA" w:eastAsia="uk-UA"/>
              </w:rPr>
              <w:t>1) подання для участі:</w:t>
            </w:r>
          </w:p>
          <w:p w14:paraId="2BE979CD" w14:textId="77777777" w:rsidR="00430C8D" w:rsidRPr="00996FE1" w:rsidRDefault="00430C8D" w:rsidP="009105B7">
            <w:pPr>
              <w:shd w:val="clear" w:color="auto" w:fill="FFFFFF"/>
              <w:suppressAutoHyphens w:val="0"/>
              <w:ind w:firstLine="448"/>
              <w:jc w:val="both"/>
              <w:rPr>
                <w:color w:val="000000"/>
                <w:lang w:val="uk-UA" w:eastAsia="uk-UA"/>
              </w:rPr>
            </w:pPr>
            <w:bookmarkStart w:id="79" w:name="n868"/>
            <w:bookmarkEnd w:id="79"/>
            <w:r w:rsidRPr="00996FE1">
              <w:rPr>
                <w:color w:val="000000"/>
                <w:lang w:val="uk-UA" w:eastAsia="uk-UA"/>
              </w:rPr>
              <w:t>у відкритих торгах - менше двох тендерних пропозицій;</w:t>
            </w:r>
          </w:p>
          <w:p w14:paraId="36F282E4" w14:textId="77777777" w:rsidR="00430C8D" w:rsidRPr="00996FE1" w:rsidRDefault="00430C8D" w:rsidP="009105B7">
            <w:pPr>
              <w:shd w:val="clear" w:color="auto" w:fill="FFFFFF"/>
              <w:suppressAutoHyphens w:val="0"/>
              <w:ind w:firstLine="448"/>
              <w:jc w:val="both"/>
              <w:rPr>
                <w:color w:val="000000"/>
                <w:lang w:val="uk-UA" w:eastAsia="uk-UA"/>
              </w:rPr>
            </w:pPr>
            <w:bookmarkStart w:id="80" w:name="n869"/>
            <w:bookmarkEnd w:id="80"/>
            <w:r w:rsidRPr="00996FE1">
              <w:rPr>
                <w:color w:val="000000"/>
                <w:lang w:val="uk-UA" w:eastAsia="uk-UA"/>
              </w:rPr>
              <w:t>у конкурентному діалозі - менше трьох тендерних пропозицій;</w:t>
            </w:r>
          </w:p>
          <w:p w14:paraId="1094415E" w14:textId="77777777" w:rsidR="00430C8D" w:rsidRPr="00996FE1" w:rsidRDefault="00430C8D" w:rsidP="009105B7">
            <w:pPr>
              <w:shd w:val="clear" w:color="auto" w:fill="FFFFFF"/>
              <w:suppressAutoHyphens w:val="0"/>
              <w:ind w:firstLine="448"/>
              <w:jc w:val="both"/>
              <w:rPr>
                <w:color w:val="000000"/>
                <w:lang w:val="uk-UA" w:eastAsia="uk-UA"/>
              </w:rPr>
            </w:pPr>
            <w:bookmarkStart w:id="81" w:name="n870"/>
            <w:bookmarkEnd w:id="81"/>
            <w:r w:rsidRPr="00996FE1">
              <w:rPr>
                <w:color w:val="000000"/>
                <w:lang w:val="uk-UA" w:eastAsia="uk-UA"/>
              </w:rPr>
              <w:t>у відкритих торгах для укладення рамкових угод - менше трьох тендерних пропозицій;</w:t>
            </w:r>
          </w:p>
          <w:p w14:paraId="229C7324" w14:textId="77777777" w:rsidR="00430C8D" w:rsidRPr="00996FE1" w:rsidRDefault="00430C8D" w:rsidP="009105B7">
            <w:pPr>
              <w:shd w:val="clear" w:color="auto" w:fill="FFFFFF"/>
              <w:suppressAutoHyphens w:val="0"/>
              <w:ind w:firstLine="448"/>
              <w:jc w:val="both"/>
              <w:rPr>
                <w:color w:val="000000"/>
                <w:lang w:val="uk-UA" w:eastAsia="uk-UA"/>
              </w:rPr>
            </w:pPr>
            <w:bookmarkStart w:id="82" w:name="n871"/>
            <w:bookmarkEnd w:id="82"/>
            <w:r w:rsidRPr="00996FE1">
              <w:rPr>
                <w:color w:val="000000"/>
                <w:lang w:val="uk-UA" w:eastAsia="uk-UA"/>
              </w:rPr>
              <w:t>у кваліфікаційному відборі першого етапу торгів з обмеженою участю - менше чотирьох пропозицій;</w:t>
            </w:r>
          </w:p>
          <w:p w14:paraId="66F9E433" w14:textId="77777777" w:rsidR="00430C8D" w:rsidRPr="00996FE1" w:rsidRDefault="00430C8D" w:rsidP="009105B7">
            <w:pPr>
              <w:shd w:val="clear" w:color="auto" w:fill="FFFFFF"/>
              <w:suppressAutoHyphens w:val="0"/>
              <w:ind w:firstLine="448"/>
              <w:jc w:val="both"/>
              <w:rPr>
                <w:color w:val="000000"/>
                <w:lang w:val="uk-UA" w:eastAsia="uk-UA"/>
              </w:rPr>
            </w:pPr>
            <w:bookmarkStart w:id="83" w:name="n872"/>
            <w:bookmarkEnd w:id="83"/>
            <w:r w:rsidRPr="00996FE1">
              <w:rPr>
                <w:color w:val="000000"/>
                <w:lang w:val="uk-UA" w:eastAsia="uk-UA"/>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цього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1BB4543E" w14:textId="77777777" w:rsidR="00430C8D" w:rsidRPr="00996FE1" w:rsidRDefault="00430C8D" w:rsidP="009105B7">
            <w:pPr>
              <w:shd w:val="clear" w:color="auto" w:fill="FFFFFF"/>
              <w:suppressAutoHyphens w:val="0"/>
              <w:ind w:firstLine="448"/>
              <w:jc w:val="both"/>
              <w:rPr>
                <w:color w:val="000000"/>
                <w:lang w:val="uk-UA" w:eastAsia="uk-UA"/>
              </w:rPr>
            </w:pPr>
            <w:bookmarkStart w:id="84" w:name="n873"/>
            <w:bookmarkEnd w:id="84"/>
            <w:r w:rsidRPr="00996FE1">
              <w:rPr>
                <w:color w:val="000000"/>
                <w:lang w:val="uk-UA" w:eastAsia="uk-UA"/>
              </w:rPr>
              <w:t>3) відхилення всіх тендерних пропозицій згідно з цим Законом.</w:t>
            </w:r>
          </w:p>
          <w:p w14:paraId="70108E96" w14:textId="77777777" w:rsidR="00430C8D" w:rsidRPr="00996FE1" w:rsidRDefault="00430C8D" w:rsidP="009105B7">
            <w:pPr>
              <w:shd w:val="clear" w:color="auto" w:fill="FFFFFF"/>
              <w:suppressAutoHyphens w:val="0"/>
              <w:ind w:firstLine="448"/>
              <w:jc w:val="both"/>
              <w:rPr>
                <w:color w:val="000000"/>
                <w:lang w:val="uk-UA" w:eastAsia="uk-UA"/>
              </w:rPr>
            </w:pPr>
            <w:bookmarkStart w:id="85" w:name="n874"/>
            <w:bookmarkEnd w:id="85"/>
            <w:r w:rsidRPr="00996FE1">
              <w:rPr>
                <w:color w:val="000000"/>
                <w:lang w:val="uk-UA" w:eastAsia="uk-UA"/>
              </w:rPr>
              <w:t>3. Про відміну тендеру з підстав, визначених у частинах першій та другій цієї статті, має бути чітко зазначено в тендерній документації.</w:t>
            </w:r>
          </w:p>
          <w:p w14:paraId="463AF5F2" w14:textId="77777777" w:rsidR="00430C8D" w:rsidRPr="00996FE1" w:rsidRDefault="00430C8D" w:rsidP="009105B7">
            <w:pPr>
              <w:shd w:val="clear" w:color="auto" w:fill="FFFFFF"/>
              <w:suppressAutoHyphens w:val="0"/>
              <w:ind w:firstLine="448"/>
              <w:jc w:val="both"/>
              <w:rPr>
                <w:color w:val="000000"/>
                <w:lang w:val="uk-UA" w:eastAsia="uk-UA"/>
              </w:rPr>
            </w:pPr>
            <w:bookmarkStart w:id="86" w:name="n875"/>
            <w:bookmarkEnd w:id="86"/>
            <w:r w:rsidRPr="00996FE1">
              <w:rPr>
                <w:color w:val="000000"/>
                <w:lang w:val="uk-UA" w:eastAsia="uk-UA"/>
              </w:rPr>
              <w:t>4. Тендер може бути відмінено частково (за лотом).</w:t>
            </w:r>
          </w:p>
          <w:p w14:paraId="5EFA1CA7" w14:textId="77777777" w:rsidR="00430C8D" w:rsidRPr="00996FE1" w:rsidRDefault="00430C8D" w:rsidP="009105B7">
            <w:pPr>
              <w:shd w:val="clear" w:color="auto" w:fill="FFFFFF"/>
              <w:suppressAutoHyphens w:val="0"/>
              <w:ind w:firstLine="448"/>
              <w:jc w:val="both"/>
              <w:rPr>
                <w:color w:val="000000"/>
                <w:lang w:val="uk-UA" w:eastAsia="uk-UA"/>
              </w:rPr>
            </w:pPr>
            <w:bookmarkStart w:id="87" w:name="n876"/>
            <w:bookmarkEnd w:id="87"/>
            <w:r w:rsidRPr="00996FE1">
              <w:rPr>
                <w:color w:val="000000"/>
                <w:lang w:val="uk-UA" w:eastAsia="uk-UA"/>
              </w:rPr>
              <w:t>5. Замовник має право визнати тендер таким, що не відбувся, у разі:</w:t>
            </w:r>
          </w:p>
          <w:p w14:paraId="3C2A2768" w14:textId="77777777" w:rsidR="00430C8D" w:rsidRPr="00996FE1" w:rsidRDefault="00430C8D" w:rsidP="009105B7">
            <w:pPr>
              <w:shd w:val="clear" w:color="auto" w:fill="FFFFFF"/>
              <w:suppressAutoHyphens w:val="0"/>
              <w:ind w:firstLine="448"/>
              <w:jc w:val="both"/>
              <w:rPr>
                <w:color w:val="000000"/>
                <w:lang w:val="uk-UA" w:eastAsia="uk-UA"/>
              </w:rPr>
            </w:pPr>
            <w:bookmarkStart w:id="88" w:name="n877"/>
            <w:bookmarkEnd w:id="88"/>
            <w:r w:rsidRPr="00996FE1">
              <w:rPr>
                <w:color w:val="000000"/>
                <w:lang w:val="uk-UA" w:eastAsia="uk-UA"/>
              </w:rPr>
              <w:t>1) якщо здійснення закупівлі стало неможливим внаслідок дії непереборної сили;</w:t>
            </w:r>
          </w:p>
          <w:p w14:paraId="38369A79" w14:textId="77777777" w:rsidR="00430C8D" w:rsidRPr="00996FE1" w:rsidRDefault="00430C8D" w:rsidP="009105B7">
            <w:pPr>
              <w:shd w:val="clear" w:color="auto" w:fill="FFFFFF"/>
              <w:suppressAutoHyphens w:val="0"/>
              <w:ind w:firstLine="448"/>
              <w:jc w:val="both"/>
              <w:rPr>
                <w:color w:val="000000"/>
                <w:lang w:val="uk-UA" w:eastAsia="uk-UA"/>
              </w:rPr>
            </w:pPr>
            <w:bookmarkStart w:id="89" w:name="n878"/>
            <w:bookmarkEnd w:id="89"/>
            <w:r w:rsidRPr="00996FE1">
              <w:rPr>
                <w:color w:val="000000"/>
                <w:lang w:val="uk-UA" w:eastAsia="uk-UA"/>
              </w:rPr>
              <w:t>2) скорочення видатків на здійснення закупівлі товарів, робіт чи послуг.</w:t>
            </w:r>
          </w:p>
          <w:p w14:paraId="21D0D7B2" w14:textId="77777777" w:rsidR="00430C8D" w:rsidRPr="00996FE1" w:rsidRDefault="00430C8D" w:rsidP="009105B7">
            <w:pPr>
              <w:shd w:val="clear" w:color="auto" w:fill="FFFFFF"/>
              <w:suppressAutoHyphens w:val="0"/>
              <w:ind w:firstLine="448"/>
              <w:jc w:val="both"/>
              <w:rPr>
                <w:color w:val="000000"/>
                <w:lang w:val="uk-UA" w:eastAsia="uk-UA"/>
              </w:rPr>
            </w:pPr>
            <w:bookmarkStart w:id="90" w:name="n879"/>
            <w:bookmarkEnd w:id="90"/>
            <w:r w:rsidRPr="00996FE1">
              <w:rPr>
                <w:color w:val="000000"/>
                <w:lang w:val="uk-UA" w:eastAsia="uk-UA"/>
              </w:rPr>
              <w:t>6. Замовник має право визнати тендер таким, що не відбувся частково (за лотом).</w:t>
            </w:r>
          </w:p>
          <w:p w14:paraId="63EF82EE" w14:textId="77777777" w:rsidR="00430C8D" w:rsidRPr="00996FE1" w:rsidRDefault="00430C8D" w:rsidP="009105B7">
            <w:pPr>
              <w:shd w:val="clear" w:color="auto" w:fill="FFFFFF"/>
              <w:suppressAutoHyphens w:val="0"/>
              <w:ind w:firstLine="448"/>
              <w:jc w:val="both"/>
              <w:rPr>
                <w:color w:val="000000"/>
                <w:lang w:val="uk-UA" w:eastAsia="uk-UA"/>
              </w:rPr>
            </w:pPr>
            <w:bookmarkStart w:id="91" w:name="n880"/>
            <w:bookmarkEnd w:id="91"/>
            <w:r w:rsidRPr="00996FE1">
              <w:rPr>
                <w:color w:val="000000"/>
                <w:lang w:val="uk-UA" w:eastAsia="uk-UA"/>
              </w:rPr>
              <w:t>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767ED84C" w14:textId="77777777" w:rsidR="00430C8D" w:rsidRPr="009105B7" w:rsidRDefault="00430C8D" w:rsidP="009105B7">
            <w:pPr>
              <w:shd w:val="clear" w:color="auto" w:fill="FFFFFF"/>
              <w:suppressAutoHyphens w:val="0"/>
              <w:ind w:firstLine="448"/>
              <w:jc w:val="both"/>
              <w:rPr>
                <w:color w:val="000000"/>
                <w:lang w:val="uk-UA" w:eastAsia="uk-UA"/>
              </w:rPr>
            </w:pPr>
            <w:bookmarkStart w:id="92" w:name="n881"/>
            <w:bookmarkEnd w:id="92"/>
            <w:r w:rsidRPr="00996FE1">
              <w:rPr>
                <w:color w:val="000000"/>
                <w:lang w:val="uk-UA"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430C8D" w:rsidRPr="00996FE1" w14:paraId="37D8EB30" w14:textId="77777777" w:rsidTr="00F978F6">
        <w:trPr>
          <w:trHeight w:val="562"/>
        </w:trPr>
        <w:tc>
          <w:tcPr>
            <w:tcW w:w="710" w:type="dxa"/>
            <w:tcBorders>
              <w:top w:val="single" w:sz="4" w:space="0" w:color="000000"/>
              <w:left w:val="single" w:sz="4" w:space="0" w:color="000000"/>
              <w:bottom w:val="single" w:sz="4" w:space="0" w:color="000000"/>
              <w:right w:val="nil"/>
            </w:tcBorders>
          </w:tcPr>
          <w:p w14:paraId="67BB5877" w14:textId="77777777" w:rsidR="00430C8D" w:rsidRPr="00996FE1" w:rsidRDefault="00430C8D" w:rsidP="0006375D">
            <w:pPr>
              <w:spacing w:line="276" w:lineRule="auto"/>
              <w:jc w:val="both"/>
              <w:rPr>
                <w:b/>
                <w:bCs/>
                <w:color w:val="000000"/>
                <w:lang w:val="uk-UA"/>
              </w:rPr>
            </w:pPr>
            <w:r w:rsidRPr="00996FE1">
              <w:rPr>
                <w:b/>
                <w:bCs/>
                <w:color w:val="000000"/>
                <w:lang w:val="uk-UA"/>
              </w:rPr>
              <w:t>2.</w:t>
            </w:r>
          </w:p>
        </w:tc>
        <w:tc>
          <w:tcPr>
            <w:tcW w:w="2552" w:type="dxa"/>
            <w:tcBorders>
              <w:top w:val="single" w:sz="4" w:space="0" w:color="000000"/>
              <w:left w:val="single" w:sz="4" w:space="0" w:color="000000"/>
              <w:bottom w:val="single" w:sz="4" w:space="0" w:color="000000"/>
              <w:right w:val="nil"/>
            </w:tcBorders>
          </w:tcPr>
          <w:p w14:paraId="193DB16A" w14:textId="77777777" w:rsidR="00430C8D" w:rsidRPr="00996FE1" w:rsidRDefault="00430C8D" w:rsidP="0006375D">
            <w:pPr>
              <w:spacing w:line="276" w:lineRule="auto"/>
              <w:rPr>
                <w:b/>
                <w:lang w:val="uk-UA"/>
              </w:rPr>
            </w:pPr>
            <w:r w:rsidRPr="00996FE1">
              <w:rPr>
                <w:b/>
                <w:color w:val="000000"/>
                <w:lang w:val="uk-UA"/>
              </w:rPr>
              <w:t xml:space="preserve">Строк укладання договору </w:t>
            </w:r>
          </w:p>
        </w:tc>
        <w:tc>
          <w:tcPr>
            <w:tcW w:w="6803" w:type="dxa"/>
            <w:gridSpan w:val="2"/>
            <w:tcBorders>
              <w:top w:val="single" w:sz="4" w:space="0" w:color="000000"/>
              <w:left w:val="single" w:sz="4" w:space="0" w:color="000000"/>
              <w:bottom w:val="single" w:sz="4" w:space="0" w:color="000000"/>
              <w:right w:val="single" w:sz="4" w:space="0" w:color="000000"/>
            </w:tcBorders>
          </w:tcPr>
          <w:p w14:paraId="6ECBDD5D" w14:textId="77777777" w:rsidR="00430C8D" w:rsidRPr="00996FE1" w:rsidRDefault="00430C8D" w:rsidP="00F978F6">
            <w:pPr>
              <w:ind w:firstLine="284"/>
              <w:jc w:val="both"/>
              <w:rPr>
                <w:color w:val="000000"/>
                <w:shd w:val="clear" w:color="auto" w:fill="FFFFFF"/>
                <w:lang w:val="uk-UA"/>
              </w:rPr>
            </w:pPr>
            <w:r w:rsidRPr="00996FE1">
              <w:rPr>
                <w:color w:val="000000"/>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DF818EC" w14:textId="77777777" w:rsidR="00430C8D" w:rsidRPr="00996FE1" w:rsidRDefault="00430C8D" w:rsidP="00F978F6">
            <w:pPr>
              <w:ind w:firstLine="284"/>
              <w:jc w:val="both"/>
              <w:rPr>
                <w:color w:val="000000"/>
                <w:shd w:val="clear" w:color="auto" w:fill="FFFFFF"/>
                <w:lang w:val="uk-UA"/>
              </w:rPr>
            </w:pPr>
            <w:r w:rsidRPr="00996FE1">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через </w:t>
            </w:r>
            <w:r w:rsidRPr="00996FE1">
              <w:rPr>
                <w:color w:val="000000"/>
                <w:shd w:val="clear" w:color="auto" w:fill="FFFFFF"/>
                <w:lang w:val="uk-UA"/>
              </w:rPr>
              <w:lastRenderedPageBreak/>
              <w:t>10 днів з дати оприлюднення в електронній системі закупівель повідомлення про намір укласти договір про закупівлю.</w:t>
            </w:r>
          </w:p>
          <w:p w14:paraId="51E0CB02" w14:textId="77777777" w:rsidR="00430C8D" w:rsidRPr="00996FE1" w:rsidRDefault="00430C8D" w:rsidP="00F978F6">
            <w:pPr>
              <w:ind w:firstLine="284"/>
              <w:jc w:val="both"/>
              <w:rPr>
                <w:strike/>
                <w:lang w:val="uk-UA"/>
              </w:rPr>
            </w:pPr>
            <w:r w:rsidRPr="00996FE1">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430C8D" w:rsidRPr="00996FE1" w14:paraId="39F08EFE" w14:textId="77777777" w:rsidTr="00F978F6">
        <w:trPr>
          <w:trHeight w:val="23"/>
        </w:trPr>
        <w:tc>
          <w:tcPr>
            <w:tcW w:w="710" w:type="dxa"/>
            <w:tcBorders>
              <w:top w:val="single" w:sz="4" w:space="0" w:color="000000"/>
              <w:left w:val="single" w:sz="4" w:space="0" w:color="000000"/>
              <w:bottom w:val="single" w:sz="4" w:space="0" w:color="000000"/>
              <w:right w:val="nil"/>
            </w:tcBorders>
          </w:tcPr>
          <w:p w14:paraId="17C353A7" w14:textId="77777777" w:rsidR="00430C8D" w:rsidRPr="00996FE1" w:rsidRDefault="00430C8D" w:rsidP="0006375D">
            <w:pPr>
              <w:spacing w:line="276" w:lineRule="auto"/>
              <w:jc w:val="both"/>
              <w:rPr>
                <w:b/>
                <w:bCs/>
                <w:color w:val="000000"/>
                <w:lang w:val="uk-UA"/>
              </w:rPr>
            </w:pPr>
            <w:r w:rsidRPr="00996FE1">
              <w:rPr>
                <w:b/>
                <w:bCs/>
                <w:color w:val="000000"/>
                <w:lang w:val="uk-UA"/>
              </w:rPr>
              <w:lastRenderedPageBreak/>
              <w:t>3.</w:t>
            </w:r>
          </w:p>
        </w:tc>
        <w:tc>
          <w:tcPr>
            <w:tcW w:w="2552" w:type="dxa"/>
            <w:tcBorders>
              <w:top w:val="single" w:sz="4" w:space="0" w:color="000000"/>
              <w:left w:val="single" w:sz="4" w:space="0" w:color="000000"/>
              <w:bottom w:val="single" w:sz="4" w:space="0" w:color="000000"/>
              <w:right w:val="nil"/>
            </w:tcBorders>
          </w:tcPr>
          <w:p w14:paraId="3B6CDE86" w14:textId="77777777" w:rsidR="00430C8D" w:rsidRPr="00996FE1" w:rsidRDefault="00430C8D" w:rsidP="0006375D">
            <w:pPr>
              <w:spacing w:line="276" w:lineRule="auto"/>
              <w:jc w:val="both"/>
              <w:rPr>
                <w:b/>
                <w:lang w:val="uk-UA"/>
              </w:rPr>
            </w:pPr>
            <w:r w:rsidRPr="00996FE1">
              <w:rPr>
                <w:b/>
                <w:bCs/>
                <w:color w:val="000000"/>
                <w:lang w:val="uk-UA"/>
              </w:rPr>
              <w:t>Проект договору про закупівлю</w:t>
            </w:r>
          </w:p>
        </w:tc>
        <w:tc>
          <w:tcPr>
            <w:tcW w:w="6803" w:type="dxa"/>
            <w:gridSpan w:val="2"/>
            <w:tcBorders>
              <w:top w:val="single" w:sz="4" w:space="0" w:color="000000"/>
              <w:left w:val="single" w:sz="4" w:space="0" w:color="000000"/>
              <w:bottom w:val="single" w:sz="4" w:space="0" w:color="000000"/>
              <w:right w:val="single" w:sz="4" w:space="0" w:color="000000"/>
            </w:tcBorders>
          </w:tcPr>
          <w:p w14:paraId="5AA17EA3" w14:textId="77777777" w:rsidR="00430C8D" w:rsidRPr="00996FE1" w:rsidRDefault="00430C8D" w:rsidP="00910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lang w:val="uk-UA"/>
              </w:rPr>
            </w:pPr>
            <w:r w:rsidRPr="00996FE1">
              <w:rPr>
                <w:color w:val="000000"/>
                <w:lang w:val="uk-UA"/>
              </w:rPr>
              <w:t>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14:paraId="008429C1" w14:textId="77777777" w:rsidR="00430C8D" w:rsidRPr="00996FE1" w:rsidRDefault="00430C8D" w:rsidP="009105B7">
            <w:pPr>
              <w:ind w:firstLine="317"/>
              <w:jc w:val="both"/>
              <w:rPr>
                <w:lang w:val="uk-UA"/>
              </w:rPr>
            </w:pPr>
            <w:r w:rsidRPr="00996FE1">
              <w:rPr>
                <w:color w:val="000000"/>
                <w:lang w:val="uk-UA"/>
              </w:rPr>
              <w:t>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14:paraId="69429239" w14:textId="77777777" w:rsidR="00430C8D" w:rsidRPr="00996FE1" w:rsidRDefault="00430C8D" w:rsidP="009105B7">
            <w:pPr>
              <w:ind w:firstLine="317"/>
              <w:jc w:val="both"/>
              <w:rPr>
                <w:lang w:val="uk-UA"/>
              </w:rPr>
            </w:pPr>
            <w:r w:rsidRPr="00996FE1">
              <w:rPr>
                <w:color w:val="000000"/>
                <w:lang w:val="uk-UA"/>
              </w:rPr>
              <w:t>Проект договору подається додатково в окремому файлі(Додаток 5).</w:t>
            </w:r>
          </w:p>
        </w:tc>
      </w:tr>
      <w:tr w:rsidR="00430C8D" w:rsidRPr="00996FE1" w14:paraId="350ECFEA" w14:textId="77777777" w:rsidTr="002E1C01">
        <w:trPr>
          <w:trHeight w:val="2542"/>
        </w:trPr>
        <w:tc>
          <w:tcPr>
            <w:tcW w:w="710" w:type="dxa"/>
            <w:tcBorders>
              <w:top w:val="single" w:sz="4" w:space="0" w:color="000000"/>
              <w:left w:val="single" w:sz="4" w:space="0" w:color="000000"/>
              <w:bottom w:val="single" w:sz="4" w:space="0" w:color="000000"/>
              <w:right w:val="nil"/>
            </w:tcBorders>
          </w:tcPr>
          <w:p w14:paraId="5CAA75FF" w14:textId="77777777" w:rsidR="00430C8D" w:rsidRPr="00996FE1" w:rsidRDefault="00430C8D" w:rsidP="0006375D">
            <w:pPr>
              <w:spacing w:line="276" w:lineRule="auto"/>
              <w:jc w:val="both"/>
              <w:rPr>
                <w:b/>
                <w:bCs/>
                <w:color w:val="000000"/>
                <w:lang w:val="uk-UA"/>
              </w:rPr>
            </w:pPr>
            <w:r w:rsidRPr="00996FE1">
              <w:rPr>
                <w:b/>
                <w:bCs/>
                <w:color w:val="000000"/>
                <w:lang w:val="uk-UA"/>
              </w:rPr>
              <w:t>4.</w:t>
            </w:r>
          </w:p>
        </w:tc>
        <w:tc>
          <w:tcPr>
            <w:tcW w:w="2552" w:type="dxa"/>
            <w:tcBorders>
              <w:top w:val="single" w:sz="4" w:space="0" w:color="000000"/>
              <w:left w:val="single" w:sz="4" w:space="0" w:color="000000"/>
              <w:bottom w:val="single" w:sz="4" w:space="0" w:color="000000"/>
              <w:right w:val="nil"/>
            </w:tcBorders>
          </w:tcPr>
          <w:p w14:paraId="127D9BAB" w14:textId="77777777" w:rsidR="00430C8D" w:rsidRPr="00996FE1" w:rsidRDefault="00430C8D" w:rsidP="0006375D">
            <w:pPr>
              <w:spacing w:line="276" w:lineRule="auto"/>
              <w:jc w:val="both"/>
              <w:rPr>
                <w:b/>
                <w:lang w:val="uk-UA"/>
              </w:rPr>
            </w:pPr>
            <w:r w:rsidRPr="00996FE1">
              <w:rPr>
                <w:b/>
                <w:bCs/>
                <w:color w:val="000000"/>
                <w:lang w:val="uk-UA"/>
              </w:rPr>
              <w:t>Істотні умови, що обов’язково включаються до договору про закупівлю</w:t>
            </w:r>
          </w:p>
        </w:tc>
        <w:tc>
          <w:tcPr>
            <w:tcW w:w="6803" w:type="dxa"/>
            <w:gridSpan w:val="2"/>
            <w:tcBorders>
              <w:top w:val="single" w:sz="4" w:space="0" w:color="000000"/>
              <w:left w:val="single" w:sz="4" w:space="0" w:color="000000"/>
              <w:bottom w:val="single" w:sz="4" w:space="0" w:color="000000"/>
              <w:right w:val="single" w:sz="4" w:space="0" w:color="000000"/>
            </w:tcBorders>
          </w:tcPr>
          <w:p w14:paraId="77C9B567" w14:textId="77777777" w:rsidR="00430C8D" w:rsidRPr="00996FE1" w:rsidRDefault="00430C8D" w:rsidP="009105B7">
            <w:pPr>
              <w:pStyle w:val="rvps2"/>
              <w:shd w:val="clear" w:color="auto" w:fill="FFFFFF"/>
              <w:spacing w:before="0" w:after="0"/>
              <w:ind w:firstLine="317"/>
              <w:jc w:val="both"/>
              <w:rPr>
                <w:color w:val="000000"/>
                <w:lang w:val="uk-UA" w:eastAsia="uk-UA"/>
              </w:rPr>
            </w:pPr>
            <w:r w:rsidRPr="00996FE1">
              <w:rPr>
                <w:color w:val="000000"/>
                <w:lang w:val="uk-UA"/>
              </w:rPr>
              <w:t>Договір про закупівлю укладається відповідно до норм </w:t>
            </w:r>
            <w:hyperlink r:id="rId12" w:tgtFrame="_blank" w:history="1">
              <w:r w:rsidRPr="00996FE1">
                <w:rPr>
                  <w:rStyle w:val="a3"/>
                  <w:color w:val="000099"/>
                  <w:lang w:val="uk-UA"/>
                </w:rPr>
                <w:t>Цивільного</w:t>
              </w:r>
            </w:hyperlink>
            <w:r w:rsidRPr="00996FE1">
              <w:rPr>
                <w:color w:val="000000"/>
                <w:lang w:val="uk-UA"/>
              </w:rPr>
              <w:t> та </w:t>
            </w:r>
            <w:hyperlink r:id="rId13" w:tgtFrame="_blank" w:history="1">
              <w:r w:rsidRPr="00996FE1">
                <w:rPr>
                  <w:rStyle w:val="a3"/>
                  <w:color w:val="000099"/>
                  <w:lang w:val="uk-UA"/>
                </w:rPr>
                <w:t>Господарського</w:t>
              </w:r>
            </w:hyperlink>
            <w:r w:rsidRPr="00996FE1">
              <w:rPr>
                <w:color w:val="000000"/>
                <w:lang w:val="uk-UA"/>
              </w:rPr>
              <w:t> кодексів України з урахуванням особливостей, визначених цим Законом.</w:t>
            </w:r>
          </w:p>
          <w:p w14:paraId="104118CC" w14:textId="77777777" w:rsidR="00430C8D" w:rsidRPr="00996FE1" w:rsidRDefault="00430C8D" w:rsidP="009105B7">
            <w:pPr>
              <w:pStyle w:val="rvps2"/>
              <w:shd w:val="clear" w:color="auto" w:fill="FFFFFF"/>
              <w:spacing w:before="0" w:after="0"/>
              <w:ind w:firstLine="317"/>
              <w:jc w:val="both"/>
              <w:rPr>
                <w:color w:val="000000"/>
                <w:lang w:val="uk-UA"/>
              </w:rPr>
            </w:pPr>
            <w:bookmarkStart w:id="93" w:name="n1033"/>
            <w:bookmarkEnd w:id="93"/>
            <w:r w:rsidRPr="00996FE1">
              <w:rPr>
                <w:color w:val="000000"/>
                <w:lang w:val="uk-UA"/>
              </w:rPr>
              <w:t>Переможець процедури закупівлі під час укладення договору про закупівлю повинен надати:</w:t>
            </w:r>
          </w:p>
          <w:p w14:paraId="2C60FEA3" w14:textId="77777777" w:rsidR="00430C8D" w:rsidRPr="00996FE1" w:rsidRDefault="00430C8D" w:rsidP="009105B7">
            <w:pPr>
              <w:pStyle w:val="rvps2"/>
              <w:shd w:val="clear" w:color="auto" w:fill="FFFFFF"/>
              <w:spacing w:before="0" w:after="0"/>
              <w:ind w:firstLine="317"/>
              <w:jc w:val="both"/>
              <w:rPr>
                <w:color w:val="000000"/>
                <w:lang w:val="uk-UA"/>
              </w:rPr>
            </w:pPr>
            <w:bookmarkStart w:id="94" w:name="n1034"/>
            <w:bookmarkEnd w:id="94"/>
            <w:r w:rsidRPr="00996FE1">
              <w:rPr>
                <w:color w:val="000000"/>
                <w:lang w:val="uk-UA"/>
              </w:rPr>
              <w:t>1) відповідну інформацію про право підписання договору про закупівлю;</w:t>
            </w:r>
          </w:p>
          <w:p w14:paraId="2015735B" w14:textId="77777777" w:rsidR="00430C8D" w:rsidRPr="00996FE1" w:rsidRDefault="00430C8D" w:rsidP="009105B7">
            <w:pPr>
              <w:pStyle w:val="rvps2"/>
              <w:shd w:val="clear" w:color="auto" w:fill="FFFFFF"/>
              <w:spacing w:before="0" w:after="0"/>
              <w:ind w:firstLine="317"/>
              <w:jc w:val="both"/>
              <w:rPr>
                <w:color w:val="000000"/>
                <w:lang w:val="uk-UA"/>
              </w:rPr>
            </w:pPr>
            <w:bookmarkStart w:id="95" w:name="n1035"/>
            <w:bookmarkEnd w:id="95"/>
            <w:r w:rsidRPr="00996FE1">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14:paraId="71F7301D" w14:textId="77777777" w:rsidR="00430C8D" w:rsidRPr="00996FE1" w:rsidRDefault="00430C8D" w:rsidP="009105B7">
            <w:pPr>
              <w:pStyle w:val="rvps2"/>
              <w:shd w:val="clear" w:color="auto" w:fill="FFFFFF"/>
              <w:spacing w:before="0" w:after="0"/>
              <w:ind w:firstLine="317"/>
              <w:jc w:val="both"/>
              <w:rPr>
                <w:color w:val="000000"/>
                <w:lang w:val="uk-UA"/>
              </w:rPr>
            </w:pPr>
            <w:bookmarkStart w:id="96" w:name="n1036"/>
            <w:bookmarkEnd w:id="96"/>
            <w:r w:rsidRPr="00996FE1">
              <w:rPr>
                <w:color w:val="000000"/>
                <w:lang w:val="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14:paraId="32FDC25F" w14:textId="77777777" w:rsidR="00430C8D" w:rsidRPr="00996FE1" w:rsidRDefault="00430C8D" w:rsidP="009105B7">
            <w:pPr>
              <w:pStyle w:val="rvps2"/>
              <w:shd w:val="clear" w:color="auto" w:fill="FFFFFF"/>
              <w:spacing w:before="0" w:after="0"/>
              <w:ind w:firstLine="317"/>
              <w:jc w:val="both"/>
              <w:rPr>
                <w:color w:val="000000"/>
                <w:lang w:val="uk-UA"/>
              </w:rPr>
            </w:pPr>
            <w:bookmarkStart w:id="97" w:name="n1037"/>
            <w:bookmarkStart w:id="98" w:name="n1038"/>
            <w:bookmarkEnd w:id="97"/>
            <w:bookmarkEnd w:id="98"/>
            <w:r w:rsidRPr="00996FE1">
              <w:rPr>
                <w:color w:val="000000"/>
                <w:lang w:val="uk-UA"/>
              </w:rPr>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14:paraId="4C167779" w14:textId="77777777" w:rsidR="00430C8D" w:rsidRPr="00996FE1" w:rsidRDefault="00430C8D" w:rsidP="009105B7">
            <w:pPr>
              <w:pStyle w:val="rvps2"/>
              <w:shd w:val="clear" w:color="auto" w:fill="FFFFFF"/>
              <w:spacing w:before="0" w:after="0"/>
              <w:ind w:firstLine="317"/>
              <w:jc w:val="both"/>
              <w:rPr>
                <w:color w:val="000000"/>
                <w:lang w:val="uk-UA"/>
              </w:rPr>
            </w:pPr>
            <w:bookmarkStart w:id="99" w:name="n1039"/>
            <w:bookmarkEnd w:id="99"/>
            <w:r w:rsidRPr="00996FE1">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4F2494E" w14:textId="77777777" w:rsidR="00430C8D" w:rsidRPr="00996FE1" w:rsidRDefault="00430C8D" w:rsidP="009105B7">
            <w:pPr>
              <w:pStyle w:val="rvps2"/>
              <w:shd w:val="clear" w:color="auto" w:fill="FFFFFF"/>
              <w:spacing w:before="0" w:after="0"/>
              <w:ind w:firstLine="317"/>
              <w:jc w:val="both"/>
              <w:rPr>
                <w:color w:val="000000"/>
                <w:lang w:val="uk-UA"/>
              </w:rPr>
            </w:pPr>
            <w:bookmarkStart w:id="100" w:name="n1040"/>
            <w:bookmarkEnd w:id="100"/>
            <w:r w:rsidRPr="00996FE1">
              <w:rPr>
                <w:color w:val="000000"/>
                <w:lang w:val="uk-UA"/>
              </w:rPr>
              <w:t>1) зменшення обсягів закупівлі, зокрема з урахуванням фактичного обсягу видатків замовника;</w:t>
            </w:r>
          </w:p>
          <w:p w14:paraId="2DF301D7" w14:textId="77777777" w:rsidR="00430C8D" w:rsidRPr="00996FE1" w:rsidRDefault="00430C8D" w:rsidP="009105B7">
            <w:pPr>
              <w:pStyle w:val="rvps2"/>
              <w:shd w:val="clear" w:color="auto" w:fill="FFFFFF"/>
              <w:spacing w:before="0" w:after="0"/>
              <w:ind w:firstLine="317"/>
              <w:jc w:val="both"/>
              <w:rPr>
                <w:color w:val="000000"/>
                <w:lang w:val="uk-UA"/>
              </w:rPr>
            </w:pPr>
            <w:bookmarkStart w:id="101" w:name="n1041"/>
            <w:bookmarkEnd w:id="101"/>
            <w:r w:rsidRPr="00996FE1">
              <w:rPr>
                <w:color w:val="000000"/>
                <w:lang w:val="uk-U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w:t>
            </w:r>
            <w:r w:rsidRPr="00996FE1">
              <w:rPr>
                <w:color w:val="000000"/>
                <w:lang w:val="uk-UA"/>
              </w:rPr>
              <w:lastRenderedPageBreak/>
              <w:t>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5E9A5A0A" w14:textId="77777777" w:rsidR="00430C8D" w:rsidRPr="00996FE1" w:rsidRDefault="00430C8D" w:rsidP="009105B7">
            <w:pPr>
              <w:pStyle w:val="rvps2"/>
              <w:shd w:val="clear" w:color="auto" w:fill="FFFFFF"/>
              <w:spacing w:before="0" w:after="0"/>
              <w:ind w:firstLine="317"/>
              <w:jc w:val="both"/>
              <w:rPr>
                <w:color w:val="000000"/>
                <w:lang w:val="uk-UA"/>
              </w:rPr>
            </w:pPr>
            <w:bookmarkStart w:id="102" w:name="n1042"/>
            <w:bookmarkEnd w:id="102"/>
            <w:r w:rsidRPr="00996FE1">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27D0FAB" w14:textId="77777777" w:rsidR="00430C8D" w:rsidRPr="00996FE1" w:rsidRDefault="00430C8D" w:rsidP="009105B7">
            <w:pPr>
              <w:pStyle w:val="rvps2"/>
              <w:shd w:val="clear" w:color="auto" w:fill="FFFFFF"/>
              <w:spacing w:before="0" w:after="0"/>
              <w:ind w:firstLine="317"/>
              <w:jc w:val="both"/>
              <w:rPr>
                <w:color w:val="000000"/>
                <w:lang w:val="uk-UA"/>
              </w:rPr>
            </w:pPr>
            <w:bookmarkStart w:id="103" w:name="n1043"/>
            <w:bookmarkEnd w:id="103"/>
            <w:r w:rsidRPr="00996FE1">
              <w:rPr>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2CEEB62" w14:textId="77777777" w:rsidR="00430C8D" w:rsidRPr="00996FE1" w:rsidRDefault="00430C8D" w:rsidP="009105B7">
            <w:pPr>
              <w:pStyle w:val="rvps2"/>
              <w:shd w:val="clear" w:color="auto" w:fill="FFFFFF"/>
              <w:spacing w:before="0" w:after="0"/>
              <w:ind w:firstLine="317"/>
              <w:jc w:val="both"/>
              <w:rPr>
                <w:color w:val="000000"/>
                <w:lang w:val="uk-UA"/>
              </w:rPr>
            </w:pPr>
            <w:bookmarkStart w:id="104" w:name="n1044"/>
            <w:bookmarkEnd w:id="104"/>
            <w:r w:rsidRPr="00996FE1">
              <w:rPr>
                <w:color w:val="000000"/>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7290DC2" w14:textId="77777777" w:rsidR="00430C8D" w:rsidRPr="00996FE1" w:rsidRDefault="00430C8D" w:rsidP="009105B7">
            <w:pPr>
              <w:pStyle w:val="rvps2"/>
              <w:shd w:val="clear" w:color="auto" w:fill="FFFFFF"/>
              <w:spacing w:before="0" w:after="0"/>
              <w:ind w:firstLine="317"/>
              <w:jc w:val="both"/>
              <w:rPr>
                <w:color w:val="000000"/>
                <w:lang w:val="uk-UA"/>
              </w:rPr>
            </w:pPr>
            <w:bookmarkStart w:id="105" w:name="n1045"/>
            <w:bookmarkEnd w:id="105"/>
            <w:r w:rsidRPr="00996FE1">
              <w:rPr>
                <w:color w:val="000000"/>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D018865" w14:textId="77777777" w:rsidR="00430C8D" w:rsidRPr="00996FE1" w:rsidRDefault="00430C8D" w:rsidP="009105B7">
            <w:pPr>
              <w:pStyle w:val="rvps2"/>
              <w:shd w:val="clear" w:color="auto" w:fill="FFFFFF"/>
              <w:spacing w:before="0" w:after="0"/>
              <w:ind w:firstLine="317"/>
              <w:jc w:val="both"/>
              <w:rPr>
                <w:color w:val="000000"/>
                <w:lang w:val="uk-UA"/>
              </w:rPr>
            </w:pPr>
            <w:r w:rsidRPr="00996FE1">
              <w:rPr>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EDA5804" w14:textId="77777777" w:rsidR="00430C8D" w:rsidRPr="00996FE1" w:rsidRDefault="00430C8D" w:rsidP="009105B7">
            <w:pPr>
              <w:pStyle w:val="rvps2"/>
              <w:shd w:val="clear" w:color="auto" w:fill="FFFFFF"/>
              <w:spacing w:before="0" w:after="0"/>
              <w:ind w:firstLine="317"/>
              <w:jc w:val="both"/>
              <w:rPr>
                <w:color w:val="000000"/>
                <w:lang w:val="uk-UA"/>
              </w:rPr>
            </w:pPr>
            <w:bookmarkStart w:id="106" w:name="n1047"/>
            <w:bookmarkEnd w:id="106"/>
            <w:r w:rsidRPr="00996FE1">
              <w:rPr>
                <w:color w:val="000000"/>
                <w:lang w:val="uk-UA"/>
              </w:rPr>
              <w:t>8) зміни умов у зв’язку із застосуванням положень частини шостої цієї статті.</w:t>
            </w:r>
          </w:p>
          <w:p w14:paraId="296F7CAD" w14:textId="77777777" w:rsidR="00430C8D" w:rsidRPr="00996FE1" w:rsidRDefault="00430C8D" w:rsidP="009105B7">
            <w:pPr>
              <w:pStyle w:val="rvps2"/>
              <w:shd w:val="clear" w:color="auto" w:fill="FFFFFF"/>
              <w:spacing w:before="0" w:after="0"/>
              <w:ind w:firstLine="317"/>
              <w:jc w:val="both"/>
              <w:rPr>
                <w:strike/>
                <w:lang w:val="uk-UA"/>
              </w:rPr>
            </w:pPr>
            <w:bookmarkStart w:id="107" w:name="n1048"/>
            <w:bookmarkEnd w:id="107"/>
            <w:r w:rsidRPr="00996FE1">
              <w:rPr>
                <w:color w:val="000000"/>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430C8D" w:rsidRPr="00C21E39" w14:paraId="75E7C7AF" w14:textId="77777777" w:rsidTr="00F978F6">
        <w:trPr>
          <w:trHeight w:val="2118"/>
        </w:trPr>
        <w:tc>
          <w:tcPr>
            <w:tcW w:w="710" w:type="dxa"/>
            <w:tcBorders>
              <w:top w:val="single" w:sz="4" w:space="0" w:color="000000"/>
              <w:left w:val="single" w:sz="4" w:space="0" w:color="000000"/>
              <w:bottom w:val="single" w:sz="4" w:space="0" w:color="000000"/>
              <w:right w:val="nil"/>
            </w:tcBorders>
          </w:tcPr>
          <w:p w14:paraId="144B2066" w14:textId="77777777" w:rsidR="00430C8D" w:rsidRPr="00996FE1" w:rsidRDefault="00430C8D" w:rsidP="0006375D">
            <w:pPr>
              <w:spacing w:line="276" w:lineRule="auto"/>
              <w:jc w:val="both"/>
              <w:rPr>
                <w:b/>
                <w:bCs/>
                <w:color w:val="000000"/>
                <w:lang w:val="uk-UA"/>
              </w:rPr>
            </w:pPr>
            <w:r w:rsidRPr="00996FE1">
              <w:rPr>
                <w:b/>
                <w:bCs/>
                <w:color w:val="000000"/>
                <w:lang w:val="uk-UA"/>
              </w:rPr>
              <w:lastRenderedPageBreak/>
              <w:t>5.</w:t>
            </w:r>
          </w:p>
        </w:tc>
        <w:tc>
          <w:tcPr>
            <w:tcW w:w="2552" w:type="dxa"/>
            <w:tcBorders>
              <w:top w:val="single" w:sz="4" w:space="0" w:color="000000"/>
              <w:left w:val="single" w:sz="4" w:space="0" w:color="000000"/>
              <w:bottom w:val="single" w:sz="4" w:space="0" w:color="000000"/>
              <w:right w:val="nil"/>
            </w:tcBorders>
          </w:tcPr>
          <w:p w14:paraId="21269B1C" w14:textId="77777777" w:rsidR="00430C8D" w:rsidRPr="00996FE1" w:rsidRDefault="00430C8D" w:rsidP="0006375D">
            <w:pPr>
              <w:spacing w:line="276" w:lineRule="auto"/>
              <w:jc w:val="both"/>
              <w:rPr>
                <w:b/>
                <w:lang w:val="uk-UA"/>
              </w:rPr>
            </w:pPr>
            <w:r w:rsidRPr="00996FE1">
              <w:rPr>
                <w:b/>
                <w:bCs/>
                <w:color w:val="000000"/>
                <w:lang w:val="uk-UA"/>
              </w:rPr>
              <w:t>Дії замовника при відмові переможця торгів підписати договір про закупівлю</w:t>
            </w:r>
          </w:p>
          <w:p w14:paraId="61194189" w14:textId="77777777" w:rsidR="00430C8D" w:rsidRPr="00996FE1" w:rsidRDefault="00430C8D" w:rsidP="0006375D">
            <w:pPr>
              <w:spacing w:line="276" w:lineRule="auto"/>
              <w:jc w:val="both"/>
              <w:rPr>
                <w:b/>
                <w:bCs/>
                <w:color w:val="000000"/>
                <w:lang w:val="uk-UA"/>
              </w:rPr>
            </w:pPr>
          </w:p>
          <w:p w14:paraId="20F3FFBC" w14:textId="77777777" w:rsidR="00430C8D" w:rsidRPr="00996FE1" w:rsidRDefault="00430C8D" w:rsidP="0006375D">
            <w:pPr>
              <w:spacing w:line="276" w:lineRule="auto"/>
              <w:jc w:val="both"/>
              <w:rPr>
                <w:bCs/>
                <w:color w:val="000000"/>
                <w:lang w:val="uk-UA"/>
              </w:rPr>
            </w:pPr>
          </w:p>
          <w:p w14:paraId="4BA69667" w14:textId="77777777" w:rsidR="00430C8D" w:rsidRPr="00996FE1" w:rsidRDefault="00430C8D" w:rsidP="0006375D">
            <w:pPr>
              <w:spacing w:line="276" w:lineRule="auto"/>
              <w:jc w:val="both"/>
              <w:rPr>
                <w:bCs/>
                <w:color w:val="000000"/>
                <w:lang w:val="uk-UA"/>
              </w:rPr>
            </w:pPr>
          </w:p>
        </w:tc>
        <w:tc>
          <w:tcPr>
            <w:tcW w:w="6803" w:type="dxa"/>
            <w:gridSpan w:val="2"/>
            <w:tcBorders>
              <w:top w:val="single" w:sz="4" w:space="0" w:color="000000"/>
              <w:left w:val="single" w:sz="4" w:space="0" w:color="000000"/>
              <w:bottom w:val="single" w:sz="4" w:space="0" w:color="000000"/>
              <w:right w:val="single" w:sz="4" w:space="0" w:color="000000"/>
            </w:tcBorders>
          </w:tcPr>
          <w:p w14:paraId="50E4D5B8" w14:textId="323E5556" w:rsidR="00430C8D" w:rsidRPr="00996FE1" w:rsidRDefault="00430C8D" w:rsidP="00FE6BFC">
            <w:pPr>
              <w:pStyle w:val="rvps2"/>
              <w:shd w:val="clear" w:color="auto" w:fill="FFFFFF"/>
              <w:spacing w:before="0" w:after="150"/>
              <w:ind w:firstLine="450"/>
              <w:jc w:val="both"/>
              <w:rPr>
                <w:strike/>
                <w:lang w:val="uk-UA"/>
              </w:rPr>
            </w:pPr>
            <w:r w:rsidRPr="00996FE1">
              <w:rPr>
                <w:color w:val="000000"/>
                <w:shd w:val="clear" w:color="auto" w:fill="FFFFFF"/>
                <w:lang w:val="uk-UA"/>
              </w:rPr>
              <w:t>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bookmarkStart w:id="108" w:name="n1046"/>
            <w:bookmarkStart w:id="109" w:name="n1049"/>
            <w:bookmarkStart w:id="110" w:name="n1050"/>
            <w:bookmarkStart w:id="111" w:name="n1060"/>
            <w:bookmarkEnd w:id="108"/>
            <w:bookmarkEnd w:id="109"/>
            <w:bookmarkEnd w:id="110"/>
            <w:bookmarkEnd w:id="111"/>
            <w:r w:rsidRPr="0021040A">
              <w:rPr>
                <w:sz w:val="23"/>
                <w:szCs w:val="23"/>
                <w:highlight w:val="green"/>
                <w:lang w:val="uk-UA"/>
              </w:rPr>
              <w:t xml:space="preserve"> </w:t>
            </w:r>
          </w:p>
        </w:tc>
      </w:tr>
      <w:tr w:rsidR="00430C8D" w:rsidRPr="00996FE1" w14:paraId="65FE29FA" w14:textId="77777777" w:rsidTr="00F978F6">
        <w:trPr>
          <w:trHeight w:val="366"/>
        </w:trPr>
        <w:tc>
          <w:tcPr>
            <w:tcW w:w="710" w:type="dxa"/>
            <w:tcBorders>
              <w:top w:val="single" w:sz="4" w:space="0" w:color="000000"/>
              <w:left w:val="single" w:sz="4" w:space="0" w:color="000000"/>
              <w:bottom w:val="single" w:sz="4" w:space="0" w:color="000000"/>
              <w:right w:val="nil"/>
            </w:tcBorders>
          </w:tcPr>
          <w:p w14:paraId="57E48E97" w14:textId="77777777" w:rsidR="00430C8D" w:rsidRPr="00996FE1" w:rsidRDefault="00430C8D" w:rsidP="0006375D">
            <w:pPr>
              <w:spacing w:line="276" w:lineRule="auto"/>
              <w:jc w:val="both"/>
              <w:rPr>
                <w:b/>
                <w:bCs/>
                <w:color w:val="000000"/>
                <w:lang w:val="uk-UA"/>
              </w:rPr>
            </w:pPr>
            <w:r w:rsidRPr="00996FE1">
              <w:rPr>
                <w:b/>
                <w:bCs/>
                <w:color w:val="000000"/>
                <w:lang w:val="uk-UA"/>
              </w:rPr>
              <w:t>6.</w:t>
            </w:r>
          </w:p>
        </w:tc>
        <w:tc>
          <w:tcPr>
            <w:tcW w:w="2552" w:type="dxa"/>
            <w:tcBorders>
              <w:top w:val="single" w:sz="4" w:space="0" w:color="000000"/>
              <w:left w:val="single" w:sz="4" w:space="0" w:color="000000"/>
              <w:bottom w:val="single" w:sz="4" w:space="0" w:color="000000"/>
              <w:right w:val="nil"/>
            </w:tcBorders>
          </w:tcPr>
          <w:p w14:paraId="763F272C" w14:textId="77777777" w:rsidR="00430C8D" w:rsidRPr="00996FE1" w:rsidRDefault="00430C8D" w:rsidP="0006375D">
            <w:pPr>
              <w:spacing w:line="276" w:lineRule="auto"/>
              <w:jc w:val="both"/>
              <w:rPr>
                <w:b/>
                <w:lang w:val="uk-UA"/>
              </w:rPr>
            </w:pPr>
            <w:r w:rsidRPr="00996FE1">
              <w:rPr>
                <w:b/>
                <w:bCs/>
                <w:color w:val="000000"/>
                <w:lang w:val="uk-UA"/>
              </w:rPr>
              <w:t xml:space="preserve"> Забезпечення виконання договору про закупівлю</w:t>
            </w:r>
          </w:p>
        </w:tc>
        <w:tc>
          <w:tcPr>
            <w:tcW w:w="6803" w:type="dxa"/>
            <w:gridSpan w:val="2"/>
            <w:tcBorders>
              <w:top w:val="single" w:sz="4" w:space="0" w:color="000000"/>
              <w:left w:val="single" w:sz="4" w:space="0" w:color="000000"/>
              <w:bottom w:val="single" w:sz="4" w:space="0" w:color="000000"/>
              <w:right w:val="single" w:sz="4" w:space="0" w:color="000000"/>
            </w:tcBorders>
          </w:tcPr>
          <w:p w14:paraId="6FCEA789" w14:textId="77777777" w:rsidR="00430C8D" w:rsidRPr="00996FE1" w:rsidRDefault="00430C8D" w:rsidP="0006375D">
            <w:pPr>
              <w:pStyle w:val="HTML1"/>
              <w:spacing w:line="276" w:lineRule="auto"/>
              <w:jc w:val="both"/>
              <w:rPr>
                <w:lang w:val="uk-UA"/>
              </w:rPr>
            </w:pPr>
            <w:r w:rsidRPr="00996FE1">
              <w:rPr>
                <w:rFonts w:ascii="Times New Roman" w:hAnsi="Times New Roman" w:cs="Times New Roman"/>
                <w:color w:val="000000"/>
                <w:sz w:val="24"/>
                <w:szCs w:val="24"/>
                <w:lang w:val="uk-UA"/>
              </w:rPr>
              <w:t>Не вимагається</w:t>
            </w:r>
          </w:p>
        </w:tc>
      </w:tr>
    </w:tbl>
    <w:p w14:paraId="629D5BB9" w14:textId="77777777" w:rsidR="00430C8D" w:rsidRPr="00996FE1" w:rsidRDefault="00430C8D" w:rsidP="00470E62">
      <w:pPr>
        <w:tabs>
          <w:tab w:val="left" w:pos="0"/>
          <w:tab w:val="center" w:pos="4153"/>
          <w:tab w:val="right" w:pos="8306"/>
        </w:tabs>
        <w:jc w:val="both"/>
        <w:rPr>
          <w:b/>
          <w:bCs/>
          <w:color w:val="000000"/>
          <w:lang w:val="uk-UA"/>
        </w:rPr>
      </w:pPr>
    </w:p>
    <w:p w14:paraId="49D4A45E" w14:textId="77777777" w:rsidR="00430C8D" w:rsidRDefault="00430C8D" w:rsidP="00C2380E">
      <w:pPr>
        <w:jc w:val="center"/>
        <w:rPr>
          <w:b/>
          <w:bCs/>
          <w:color w:val="000000"/>
          <w:lang w:val="uk-UA"/>
        </w:rPr>
      </w:pPr>
      <w:r w:rsidRPr="00996FE1">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7DB29405" w14:textId="77777777" w:rsidR="00430C8D" w:rsidRDefault="00430C8D" w:rsidP="00C2380E">
      <w:pPr>
        <w:jc w:val="center"/>
        <w:rPr>
          <w:b/>
          <w:bCs/>
          <w:color w:val="000000"/>
          <w:lang w:val="uk-UA"/>
        </w:rPr>
      </w:pPr>
    </w:p>
    <w:p w14:paraId="46E576E8" w14:textId="77777777" w:rsidR="00430C8D" w:rsidRDefault="00430C8D" w:rsidP="00C2380E">
      <w:pPr>
        <w:jc w:val="both"/>
        <w:rPr>
          <w:color w:val="000000"/>
          <w:lang w:val="uk-UA"/>
        </w:rPr>
      </w:pPr>
    </w:p>
    <w:p w14:paraId="6C0F7C1E" w14:textId="77777777" w:rsidR="00430C8D" w:rsidRPr="007A6A15" w:rsidRDefault="00430C8D" w:rsidP="00C2380E">
      <w:pPr>
        <w:jc w:val="both"/>
        <w:rPr>
          <w:b/>
          <w:color w:val="000000"/>
          <w:lang w:val="uk-UA"/>
        </w:rPr>
      </w:pPr>
      <w:r w:rsidRPr="007A6A15">
        <w:rPr>
          <w:b/>
          <w:color w:val="000000"/>
          <w:lang w:val="uk-UA"/>
        </w:rPr>
        <w:t>Додаток 1</w:t>
      </w:r>
    </w:p>
    <w:p w14:paraId="291982EF" w14:textId="77777777" w:rsidR="00430C8D" w:rsidRPr="00996FE1" w:rsidRDefault="00430C8D" w:rsidP="00C2380E">
      <w:pPr>
        <w:jc w:val="both"/>
        <w:rPr>
          <w:color w:val="000000"/>
          <w:lang w:val="uk-UA"/>
        </w:rPr>
      </w:pPr>
    </w:p>
    <w:p w14:paraId="52C0E45D" w14:textId="77777777" w:rsidR="00430C8D" w:rsidRPr="00996FE1" w:rsidRDefault="00430C8D" w:rsidP="00C2380E">
      <w:pPr>
        <w:rPr>
          <w:b/>
          <w:color w:val="000000"/>
          <w:lang w:val="uk-UA"/>
        </w:rPr>
      </w:pPr>
      <w:r w:rsidRPr="00996FE1">
        <w:rPr>
          <w:color w:val="000000"/>
          <w:lang w:val="uk-UA"/>
        </w:rPr>
        <w:t xml:space="preserve">Додається в окремому файлі </w:t>
      </w:r>
      <w:r w:rsidRPr="00996FE1">
        <w:rPr>
          <w:b/>
          <w:color w:val="000000"/>
          <w:lang w:val="uk-UA"/>
        </w:rPr>
        <w:t>«Перелік документів.docx»</w:t>
      </w:r>
    </w:p>
    <w:p w14:paraId="4D059FF2" w14:textId="77777777" w:rsidR="00430C8D" w:rsidRPr="00996FE1" w:rsidRDefault="00430C8D" w:rsidP="00C2380E">
      <w:pPr>
        <w:rPr>
          <w:b/>
          <w:color w:val="000000"/>
          <w:lang w:val="uk-UA"/>
        </w:rPr>
      </w:pPr>
    </w:p>
    <w:p w14:paraId="6BD5F0C9" w14:textId="77777777" w:rsidR="00430C8D" w:rsidRPr="00996FE1" w:rsidRDefault="00430C8D" w:rsidP="00C2380E">
      <w:pPr>
        <w:jc w:val="center"/>
        <w:rPr>
          <w:b/>
          <w:color w:val="000000"/>
          <w:lang w:val="uk-UA"/>
        </w:rPr>
      </w:pPr>
    </w:p>
    <w:p w14:paraId="0983421D" w14:textId="77777777" w:rsidR="00430C8D" w:rsidRPr="00996FE1" w:rsidRDefault="00430C8D" w:rsidP="00C2380E">
      <w:pPr>
        <w:rPr>
          <w:b/>
          <w:color w:val="000000"/>
          <w:lang w:val="uk-UA"/>
        </w:rPr>
      </w:pPr>
      <w:r w:rsidRPr="00996FE1">
        <w:rPr>
          <w:b/>
          <w:color w:val="000000"/>
          <w:lang w:val="uk-UA"/>
        </w:rPr>
        <w:t>Додаток  2</w:t>
      </w:r>
    </w:p>
    <w:p w14:paraId="0B8C0604" w14:textId="77777777" w:rsidR="00430C8D" w:rsidRPr="00996FE1" w:rsidRDefault="00430C8D" w:rsidP="00C2380E">
      <w:pPr>
        <w:jc w:val="center"/>
        <w:rPr>
          <w:b/>
          <w:color w:val="000000"/>
          <w:lang w:val="uk-UA"/>
        </w:rPr>
      </w:pPr>
      <w:r w:rsidRPr="00996FE1">
        <w:rPr>
          <w:b/>
          <w:color w:val="000000"/>
          <w:lang w:val="uk-UA"/>
        </w:rPr>
        <w:t>ТЕХНІЧНЕ ЗАВДАННЯ</w:t>
      </w:r>
    </w:p>
    <w:p w14:paraId="15CF72C4" w14:textId="77777777" w:rsidR="00430C8D" w:rsidRPr="00996FE1" w:rsidRDefault="00430C8D" w:rsidP="00C2380E">
      <w:pPr>
        <w:jc w:val="center"/>
        <w:rPr>
          <w:b/>
          <w:color w:val="000000"/>
          <w:lang w:val="uk-UA"/>
        </w:rPr>
      </w:pPr>
    </w:p>
    <w:p w14:paraId="52727C3A" w14:textId="77777777" w:rsidR="00430C8D" w:rsidRPr="00996FE1" w:rsidRDefault="00430C8D" w:rsidP="00C2380E">
      <w:pPr>
        <w:rPr>
          <w:color w:val="000000"/>
          <w:lang w:val="uk-UA"/>
        </w:rPr>
      </w:pPr>
      <w:r w:rsidRPr="00996FE1">
        <w:rPr>
          <w:color w:val="000000"/>
          <w:lang w:val="uk-UA"/>
        </w:rPr>
        <w:t>Технічне завдання додається в окремому файлі «Технічне завдання.</w:t>
      </w:r>
      <w:r w:rsidRPr="00996FE1">
        <w:rPr>
          <w:b/>
          <w:color w:val="000000"/>
          <w:lang w:val="uk-UA"/>
        </w:rPr>
        <w:t xml:space="preserve"> </w:t>
      </w:r>
      <w:r w:rsidRPr="00996FE1">
        <w:rPr>
          <w:color w:val="000000"/>
          <w:lang w:val="uk-UA"/>
        </w:rPr>
        <w:t>docx»</w:t>
      </w:r>
    </w:p>
    <w:p w14:paraId="0D14B1AA" w14:textId="77777777" w:rsidR="00430C8D" w:rsidRPr="00996FE1" w:rsidRDefault="00430C8D" w:rsidP="00C2380E">
      <w:pPr>
        <w:rPr>
          <w:b/>
          <w:color w:val="000000"/>
          <w:lang w:val="uk-UA"/>
        </w:rPr>
      </w:pPr>
    </w:p>
    <w:p w14:paraId="6DF06C25" w14:textId="77777777" w:rsidR="00430C8D" w:rsidRPr="00996FE1" w:rsidRDefault="00430C8D" w:rsidP="00C2380E">
      <w:pPr>
        <w:rPr>
          <w:b/>
          <w:color w:val="000000"/>
          <w:lang w:val="uk-UA"/>
        </w:rPr>
      </w:pPr>
      <w:r w:rsidRPr="00996FE1">
        <w:rPr>
          <w:b/>
          <w:color w:val="000000"/>
          <w:lang w:val="uk-UA"/>
        </w:rPr>
        <w:t>Додаток  3</w:t>
      </w:r>
    </w:p>
    <w:p w14:paraId="3B71B9C8" w14:textId="77777777" w:rsidR="00430C8D" w:rsidRPr="00996FE1" w:rsidRDefault="00430C8D" w:rsidP="00C2380E">
      <w:pPr>
        <w:jc w:val="center"/>
        <w:rPr>
          <w:b/>
          <w:color w:val="000000"/>
          <w:lang w:val="uk-UA"/>
        </w:rPr>
      </w:pPr>
      <w:r w:rsidRPr="00996FE1">
        <w:rPr>
          <w:b/>
          <w:color w:val="000000"/>
          <w:lang w:val="uk-UA"/>
        </w:rPr>
        <w:t>Взірець</w:t>
      </w:r>
    </w:p>
    <w:p w14:paraId="14F10EB1" w14:textId="77777777" w:rsidR="00430C8D" w:rsidRPr="00996FE1" w:rsidRDefault="00430C8D" w:rsidP="00C2380E">
      <w:pPr>
        <w:jc w:val="center"/>
        <w:rPr>
          <w:b/>
          <w:color w:val="000000"/>
          <w:lang w:val="uk-UA"/>
        </w:rPr>
      </w:pPr>
      <w:r w:rsidRPr="00996FE1">
        <w:rPr>
          <w:b/>
          <w:color w:val="000000"/>
          <w:lang w:val="uk-UA"/>
        </w:rPr>
        <w:t>Лист-згода на обробку персональних даних</w:t>
      </w:r>
    </w:p>
    <w:p w14:paraId="7ECD5864" w14:textId="77777777" w:rsidR="00430C8D" w:rsidRPr="00996FE1" w:rsidRDefault="00430C8D" w:rsidP="00C2380E">
      <w:pPr>
        <w:jc w:val="center"/>
        <w:rPr>
          <w:b/>
          <w:color w:val="000000"/>
          <w:lang w:val="uk-UA"/>
        </w:rPr>
      </w:pPr>
    </w:p>
    <w:p w14:paraId="26C4E818" w14:textId="77777777" w:rsidR="00430C8D" w:rsidRPr="00996FE1" w:rsidRDefault="00430C8D" w:rsidP="00C2380E">
      <w:pPr>
        <w:rPr>
          <w:color w:val="000000"/>
          <w:lang w:val="uk-UA"/>
        </w:rPr>
      </w:pPr>
      <w:r w:rsidRPr="00996FE1">
        <w:rPr>
          <w:color w:val="000000"/>
          <w:lang w:val="uk-UA"/>
        </w:rPr>
        <w:t>Додається в окремому файлі «Лист - згода.docx»</w:t>
      </w:r>
    </w:p>
    <w:p w14:paraId="6B08AC9E" w14:textId="77777777" w:rsidR="00430C8D" w:rsidRPr="00996FE1" w:rsidRDefault="00430C8D" w:rsidP="00C2380E">
      <w:pPr>
        <w:rPr>
          <w:color w:val="000000"/>
          <w:lang w:val="uk-UA"/>
        </w:rPr>
      </w:pPr>
    </w:p>
    <w:p w14:paraId="46D329AD" w14:textId="77777777" w:rsidR="00430C8D" w:rsidRPr="00996FE1" w:rsidRDefault="00430C8D" w:rsidP="00C2380E">
      <w:pPr>
        <w:rPr>
          <w:color w:val="000000"/>
          <w:lang w:val="uk-UA"/>
        </w:rPr>
      </w:pPr>
    </w:p>
    <w:p w14:paraId="2DF2AA7D" w14:textId="77777777" w:rsidR="00430C8D" w:rsidRPr="00996FE1" w:rsidRDefault="00430C8D" w:rsidP="00C2380E">
      <w:pPr>
        <w:rPr>
          <w:b/>
          <w:color w:val="000000"/>
          <w:lang w:val="uk-UA"/>
        </w:rPr>
      </w:pPr>
      <w:r w:rsidRPr="00996FE1">
        <w:rPr>
          <w:b/>
          <w:color w:val="000000"/>
          <w:lang w:val="uk-UA"/>
        </w:rPr>
        <w:t>Додаток  4</w:t>
      </w:r>
    </w:p>
    <w:p w14:paraId="518352AE" w14:textId="77777777" w:rsidR="00430C8D" w:rsidRPr="00996FE1" w:rsidRDefault="00430C8D" w:rsidP="00C2380E">
      <w:pPr>
        <w:jc w:val="center"/>
        <w:rPr>
          <w:b/>
          <w:color w:val="000000"/>
          <w:lang w:val="uk-UA"/>
        </w:rPr>
      </w:pPr>
      <w:r w:rsidRPr="00996FE1">
        <w:rPr>
          <w:b/>
          <w:color w:val="000000"/>
          <w:lang w:val="uk-UA"/>
        </w:rPr>
        <w:t>ФОРМА ТЕНДЕРНА ПРОПОЗИЦІЯ “ЦІНОВА ПРОПОЗИЦІЯ”</w:t>
      </w:r>
    </w:p>
    <w:p w14:paraId="3607ABD0" w14:textId="77777777" w:rsidR="00430C8D" w:rsidRPr="00996FE1" w:rsidRDefault="00430C8D" w:rsidP="00C2380E">
      <w:pPr>
        <w:jc w:val="center"/>
        <w:rPr>
          <w:b/>
          <w:color w:val="000000"/>
          <w:lang w:val="uk-UA"/>
        </w:rPr>
      </w:pPr>
    </w:p>
    <w:p w14:paraId="5F5712CB" w14:textId="77777777" w:rsidR="00430C8D" w:rsidRPr="00996FE1" w:rsidRDefault="00430C8D" w:rsidP="00C2380E">
      <w:pPr>
        <w:rPr>
          <w:color w:val="000000"/>
          <w:lang w:val="uk-UA"/>
        </w:rPr>
      </w:pPr>
      <w:r w:rsidRPr="00996FE1">
        <w:rPr>
          <w:color w:val="000000"/>
          <w:lang w:val="uk-UA"/>
        </w:rPr>
        <w:t>Додається в окремому файлі «Цінова пропозиція.docx»</w:t>
      </w:r>
    </w:p>
    <w:p w14:paraId="2A78D37C" w14:textId="77777777" w:rsidR="00430C8D" w:rsidRPr="00996FE1" w:rsidRDefault="00430C8D" w:rsidP="00C2380E">
      <w:pPr>
        <w:jc w:val="center"/>
        <w:rPr>
          <w:b/>
          <w:color w:val="000000"/>
          <w:lang w:val="uk-UA"/>
        </w:rPr>
      </w:pPr>
    </w:p>
    <w:p w14:paraId="7855F870" w14:textId="77777777" w:rsidR="00430C8D" w:rsidRPr="00996FE1" w:rsidRDefault="00430C8D" w:rsidP="00C2380E">
      <w:pPr>
        <w:jc w:val="center"/>
        <w:rPr>
          <w:b/>
          <w:color w:val="000000"/>
          <w:lang w:val="uk-UA"/>
        </w:rPr>
      </w:pPr>
    </w:p>
    <w:p w14:paraId="1528C9F7" w14:textId="77777777" w:rsidR="00430C8D" w:rsidRPr="00996FE1" w:rsidRDefault="00430C8D" w:rsidP="00C2380E">
      <w:pPr>
        <w:rPr>
          <w:b/>
          <w:color w:val="000000"/>
          <w:lang w:val="uk-UA"/>
        </w:rPr>
      </w:pPr>
      <w:r w:rsidRPr="00996FE1">
        <w:rPr>
          <w:b/>
          <w:color w:val="000000"/>
          <w:lang w:val="uk-UA"/>
        </w:rPr>
        <w:t>Додаток  5</w:t>
      </w:r>
    </w:p>
    <w:p w14:paraId="58D8C426" w14:textId="77777777" w:rsidR="00430C8D" w:rsidRPr="00996FE1" w:rsidRDefault="00430C8D" w:rsidP="00C2380E">
      <w:pPr>
        <w:jc w:val="center"/>
        <w:rPr>
          <w:b/>
          <w:color w:val="000000"/>
          <w:lang w:val="uk-UA"/>
        </w:rPr>
      </w:pPr>
      <w:r w:rsidRPr="00996FE1">
        <w:rPr>
          <w:b/>
          <w:color w:val="000000"/>
          <w:lang w:val="uk-UA"/>
        </w:rPr>
        <w:t>ПРОЕКТ ДОГОВОРУ</w:t>
      </w:r>
    </w:p>
    <w:p w14:paraId="0EE9C138" w14:textId="77777777" w:rsidR="00430C8D" w:rsidRPr="00996FE1" w:rsidRDefault="00430C8D" w:rsidP="00C2380E">
      <w:pPr>
        <w:jc w:val="center"/>
        <w:rPr>
          <w:b/>
          <w:color w:val="000000"/>
          <w:lang w:val="uk-UA"/>
        </w:rPr>
      </w:pPr>
    </w:p>
    <w:p w14:paraId="38A64BE6" w14:textId="77777777" w:rsidR="00430C8D" w:rsidRPr="00996FE1" w:rsidRDefault="00430C8D" w:rsidP="00C2380E">
      <w:pPr>
        <w:rPr>
          <w:color w:val="000000"/>
          <w:lang w:val="uk-UA"/>
        </w:rPr>
      </w:pPr>
      <w:r w:rsidRPr="00996FE1">
        <w:rPr>
          <w:color w:val="000000"/>
          <w:lang w:val="uk-UA"/>
        </w:rPr>
        <w:t>Проект договору додається в окремому файлі «Проект договору про закупівлю.docx»</w:t>
      </w:r>
    </w:p>
    <w:p w14:paraId="5EBA8621" w14:textId="77777777" w:rsidR="00430C8D" w:rsidRPr="00996FE1" w:rsidRDefault="00430C8D">
      <w:pPr>
        <w:rPr>
          <w:lang w:val="uk-UA"/>
        </w:rPr>
      </w:pPr>
    </w:p>
    <w:sectPr w:rsidR="00430C8D" w:rsidRPr="00996FE1" w:rsidSect="00AF3959">
      <w:pgSz w:w="11906" w:h="16838"/>
      <w:pgMar w:top="709"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bullet"/>
      <w:lvlText w:val="-"/>
      <w:lvlJc w:val="left"/>
      <w:pPr>
        <w:tabs>
          <w:tab w:val="num" w:pos="0"/>
        </w:tabs>
        <w:ind w:left="699" w:hanging="360"/>
      </w:pPr>
      <w:rPr>
        <w:rFonts w:ascii="Times New Roman" w:hAnsi="Times New Roman" w:hint="default"/>
      </w:rPr>
    </w:lvl>
  </w:abstractNum>
  <w:abstractNum w:abstractNumId="1" w15:restartNumberingAfterBreak="0">
    <w:nsid w:val="7B454C68"/>
    <w:multiLevelType w:val="hybridMultilevel"/>
    <w:tmpl w:val="84ECD8C6"/>
    <w:lvl w:ilvl="0" w:tplc="1FEE3CF8">
      <w:numFmt w:val="bullet"/>
      <w:lvlText w:val="-"/>
      <w:lvlJc w:val="left"/>
      <w:pPr>
        <w:ind w:left="720" w:hanging="360"/>
      </w:pPr>
      <w:rPr>
        <w:rFonts w:ascii="Times New Roman" w:eastAsia="Times New Roman" w:hAnsi="Times New Roman"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9F0"/>
    <w:rsid w:val="00001BC2"/>
    <w:rsid w:val="000232DA"/>
    <w:rsid w:val="00036985"/>
    <w:rsid w:val="00036E86"/>
    <w:rsid w:val="0004172F"/>
    <w:rsid w:val="00043366"/>
    <w:rsid w:val="00045965"/>
    <w:rsid w:val="00046054"/>
    <w:rsid w:val="0004698F"/>
    <w:rsid w:val="00047863"/>
    <w:rsid w:val="0006375D"/>
    <w:rsid w:val="00083139"/>
    <w:rsid w:val="00087C74"/>
    <w:rsid w:val="000970FF"/>
    <w:rsid w:val="000A2E79"/>
    <w:rsid w:val="000A7C5D"/>
    <w:rsid w:val="000B78F0"/>
    <w:rsid w:val="000C0595"/>
    <w:rsid w:val="000C0E82"/>
    <w:rsid w:val="000C4BC0"/>
    <w:rsid w:val="000D0B59"/>
    <w:rsid w:val="000D406C"/>
    <w:rsid w:val="000E1B20"/>
    <w:rsid w:val="000E3803"/>
    <w:rsid w:val="000E60BF"/>
    <w:rsid w:val="000F1162"/>
    <w:rsid w:val="000F5B50"/>
    <w:rsid w:val="001020A8"/>
    <w:rsid w:val="001046A2"/>
    <w:rsid w:val="001050F3"/>
    <w:rsid w:val="00111015"/>
    <w:rsid w:val="00114E22"/>
    <w:rsid w:val="00115296"/>
    <w:rsid w:val="0012728E"/>
    <w:rsid w:val="001309BD"/>
    <w:rsid w:val="001368BB"/>
    <w:rsid w:val="00140957"/>
    <w:rsid w:val="0016146C"/>
    <w:rsid w:val="00163E48"/>
    <w:rsid w:val="00165398"/>
    <w:rsid w:val="001659B3"/>
    <w:rsid w:val="00167FC9"/>
    <w:rsid w:val="00181967"/>
    <w:rsid w:val="00185CB1"/>
    <w:rsid w:val="001973F5"/>
    <w:rsid w:val="001B4298"/>
    <w:rsid w:val="001D30D0"/>
    <w:rsid w:val="001E0226"/>
    <w:rsid w:val="001E2239"/>
    <w:rsid w:val="001E2834"/>
    <w:rsid w:val="001F5E34"/>
    <w:rsid w:val="00200322"/>
    <w:rsid w:val="00201B31"/>
    <w:rsid w:val="002025D8"/>
    <w:rsid w:val="00202822"/>
    <w:rsid w:val="00205EEF"/>
    <w:rsid w:val="0021040A"/>
    <w:rsid w:val="00213957"/>
    <w:rsid w:val="00217F3B"/>
    <w:rsid w:val="00222EF1"/>
    <w:rsid w:val="002231AF"/>
    <w:rsid w:val="00223C60"/>
    <w:rsid w:val="002249D3"/>
    <w:rsid w:val="0022647D"/>
    <w:rsid w:val="0024182A"/>
    <w:rsid w:val="00243A2D"/>
    <w:rsid w:val="0025066F"/>
    <w:rsid w:val="002541CE"/>
    <w:rsid w:val="00270874"/>
    <w:rsid w:val="00271AFE"/>
    <w:rsid w:val="0027315C"/>
    <w:rsid w:val="00280E4F"/>
    <w:rsid w:val="0028217E"/>
    <w:rsid w:val="00284DFD"/>
    <w:rsid w:val="002A0581"/>
    <w:rsid w:val="002A2F13"/>
    <w:rsid w:val="002A5221"/>
    <w:rsid w:val="002A6ADF"/>
    <w:rsid w:val="002C6411"/>
    <w:rsid w:val="002D12DE"/>
    <w:rsid w:val="002E1C01"/>
    <w:rsid w:val="002F2566"/>
    <w:rsid w:val="003012F2"/>
    <w:rsid w:val="00303412"/>
    <w:rsid w:val="003058DD"/>
    <w:rsid w:val="0031133D"/>
    <w:rsid w:val="00312762"/>
    <w:rsid w:val="003129F5"/>
    <w:rsid w:val="003249ED"/>
    <w:rsid w:val="00327732"/>
    <w:rsid w:val="0034542A"/>
    <w:rsid w:val="00352B5C"/>
    <w:rsid w:val="003612C5"/>
    <w:rsid w:val="00365420"/>
    <w:rsid w:val="00380546"/>
    <w:rsid w:val="00381632"/>
    <w:rsid w:val="00392DB8"/>
    <w:rsid w:val="00392ED1"/>
    <w:rsid w:val="00394D59"/>
    <w:rsid w:val="0039792D"/>
    <w:rsid w:val="003A0A5F"/>
    <w:rsid w:val="003A64D2"/>
    <w:rsid w:val="003B154F"/>
    <w:rsid w:val="003B1FB6"/>
    <w:rsid w:val="003B297A"/>
    <w:rsid w:val="003B7CCB"/>
    <w:rsid w:val="003D60EA"/>
    <w:rsid w:val="003D6190"/>
    <w:rsid w:val="003E240C"/>
    <w:rsid w:val="003E2CC1"/>
    <w:rsid w:val="003E648F"/>
    <w:rsid w:val="003F328E"/>
    <w:rsid w:val="00401355"/>
    <w:rsid w:val="004048DC"/>
    <w:rsid w:val="00406ADF"/>
    <w:rsid w:val="00412264"/>
    <w:rsid w:val="004130F4"/>
    <w:rsid w:val="00416021"/>
    <w:rsid w:val="0042032C"/>
    <w:rsid w:val="00426ADC"/>
    <w:rsid w:val="00427F6F"/>
    <w:rsid w:val="00430C8D"/>
    <w:rsid w:val="004320C9"/>
    <w:rsid w:val="0043322E"/>
    <w:rsid w:val="004571B0"/>
    <w:rsid w:val="004625F2"/>
    <w:rsid w:val="00470E62"/>
    <w:rsid w:val="004710D5"/>
    <w:rsid w:val="00492D16"/>
    <w:rsid w:val="004A31CF"/>
    <w:rsid w:val="004A477B"/>
    <w:rsid w:val="004B3075"/>
    <w:rsid w:val="004D44DA"/>
    <w:rsid w:val="004D5823"/>
    <w:rsid w:val="004E101C"/>
    <w:rsid w:val="004E1243"/>
    <w:rsid w:val="004E5025"/>
    <w:rsid w:val="005004D1"/>
    <w:rsid w:val="00502496"/>
    <w:rsid w:val="00502B02"/>
    <w:rsid w:val="0050713F"/>
    <w:rsid w:val="005152E9"/>
    <w:rsid w:val="005224A6"/>
    <w:rsid w:val="00531926"/>
    <w:rsid w:val="00535439"/>
    <w:rsid w:val="0054540B"/>
    <w:rsid w:val="005470B8"/>
    <w:rsid w:val="00550B6D"/>
    <w:rsid w:val="00561D17"/>
    <w:rsid w:val="00564893"/>
    <w:rsid w:val="0056555D"/>
    <w:rsid w:val="00566B66"/>
    <w:rsid w:val="00590748"/>
    <w:rsid w:val="005A315D"/>
    <w:rsid w:val="005A3A18"/>
    <w:rsid w:val="005A4222"/>
    <w:rsid w:val="005A476F"/>
    <w:rsid w:val="005A5115"/>
    <w:rsid w:val="005B2795"/>
    <w:rsid w:val="005B28A6"/>
    <w:rsid w:val="005B76C7"/>
    <w:rsid w:val="005B7C06"/>
    <w:rsid w:val="005C25BC"/>
    <w:rsid w:val="005C3526"/>
    <w:rsid w:val="005D3F3D"/>
    <w:rsid w:val="005E0586"/>
    <w:rsid w:val="005E07D4"/>
    <w:rsid w:val="005F3330"/>
    <w:rsid w:val="00612D5D"/>
    <w:rsid w:val="006134B7"/>
    <w:rsid w:val="00617B50"/>
    <w:rsid w:val="00617F75"/>
    <w:rsid w:val="00623396"/>
    <w:rsid w:val="00624CB8"/>
    <w:rsid w:val="00626229"/>
    <w:rsid w:val="00626636"/>
    <w:rsid w:val="0063162F"/>
    <w:rsid w:val="00643662"/>
    <w:rsid w:val="00650D52"/>
    <w:rsid w:val="0065688D"/>
    <w:rsid w:val="00662369"/>
    <w:rsid w:val="00697A77"/>
    <w:rsid w:val="006A2C21"/>
    <w:rsid w:val="006A5326"/>
    <w:rsid w:val="006B1C85"/>
    <w:rsid w:val="006C40F3"/>
    <w:rsid w:val="006C4DBC"/>
    <w:rsid w:val="006C5078"/>
    <w:rsid w:val="006C5E6C"/>
    <w:rsid w:val="006D0CD5"/>
    <w:rsid w:val="00700BB5"/>
    <w:rsid w:val="00701F4B"/>
    <w:rsid w:val="00742F4F"/>
    <w:rsid w:val="00743DED"/>
    <w:rsid w:val="00747BA2"/>
    <w:rsid w:val="007509DC"/>
    <w:rsid w:val="007529F0"/>
    <w:rsid w:val="007653BD"/>
    <w:rsid w:val="00766237"/>
    <w:rsid w:val="007665F2"/>
    <w:rsid w:val="007774F3"/>
    <w:rsid w:val="007801CE"/>
    <w:rsid w:val="00780DA4"/>
    <w:rsid w:val="00784E35"/>
    <w:rsid w:val="0079217D"/>
    <w:rsid w:val="007A5753"/>
    <w:rsid w:val="007A6A15"/>
    <w:rsid w:val="007C3CFF"/>
    <w:rsid w:val="007C6F16"/>
    <w:rsid w:val="007E4DED"/>
    <w:rsid w:val="007E6AEA"/>
    <w:rsid w:val="007E71A6"/>
    <w:rsid w:val="007F4FDE"/>
    <w:rsid w:val="007F501D"/>
    <w:rsid w:val="008047B0"/>
    <w:rsid w:val="00806987"/>
    <w:rsid w:val="008075A7"/>
    <w:rsid w:val="008153AA"/>
    <w:rsid w:val="00822B83"/>
    <w:rsid w:val="008279D2"/>
    <w:rsid w:val="008553AE"/>
    <w:rsid w:val="0085678F"/>
    <w:rsid w:val="00861089"/>
    <w:rsid w:val="00891E52"/>
    <w:rsid w:val="00896386"/>
    <w:rsid w:val="008A00AB"/>
    <w:rsid w:val="008A33B4"/>
    <w:rsid w:val="008A69E7"/>
    <w:rsid w:val="008A6A26"/>
    <w:rsid w:val="008B57C3"/>
    <w:rsid w:val="008C085D"/>
    <w:rsid w:val="008C1840"/>
    <w:rsid w:val="008C1A4C"/>
    <w:rsid w:val="008C3B0A"/>
    <w:rsid w:val="008C47B3"/>
    <w:rsid w:val="008D3094"/>
    <w:rsid w:val="008E0C44"/>
    <w:rsid w:val="008F2DF8"/>
    <w:rsid w:val="008F334F"/>
    <w:rsid w:val="009003EE"/>
    <w:rsid w:val="0090170C"/>
    <w:rsid w:val="0090185C"/>
    <w:rsid w:val="009105B7"/>
    <w:rsid w:val="00911CC9"/>
    <w:rsid w:val="009126F5"/>
    <w:rsid w:val="009135D8"/>
    <w:rsid w:val="00914EE0"/>
    <w:rsid w:val="009303EA"/>
    <w:rsid w:val="009337C0"/>
    <w:rsid w:val="00936F4A"/>
    <w:rsid w:val="009373BE"/>
    <w:rsid w:val="0094079D"/>
    <w:rsid w:val="00952EB7"/>
    <w:rsid w:val="00956AAA"/>
    <w:rsid w:val="009611AA"/>
    <w:rsid w:val="00961F4F"/>
    <w:rsid w:val="009663E4"/>
    <w:rsid w:val="0096711C"/>
    <w:rsid w:val="0097584A"/>
    <w:rsid w:val="00976282"/>
    <w:rsid w:val="00976882"/>
    <w:rsid w:val="00977068"/>
    <w:rsid w:val="00980C75"/>
    <w:rsid w:val="00985FCB"/>
    <w:rsid w:val="00992D55"/>
    <w:rsid w:val="00994FA9"/>
    <w:rsid w:val="00996453"/>
    <w:rsid w:val="00996FE1"/>
    <w:rsid w:val="009B02C7"/>
    <w:rsid w:val="009B5DED"/>
    <w:rsid w:val="009C0FF7"/>
    <w:rsid w:val="009C42F5"/>
    <w:rsid w:val="009C5D45"/>
    <w:rsid w:val="009D50FC"/>
    <w:rsid w:val="009D5E3A"/>
    <w:rsid w:val="00A01D1B"/>
    <w:rsid w:val="00A07731"/>
    <w:rsid w:val="00A10EF6"/>
    <w:rsid w:val="00A14360"/>
    <w:rsid w:val="00A25615"/>
    <w:rsid w:val="00A272C4"/>
    <w:rsid w:val="00A302E3"/>
    <w:rsid w:val="00A306D4"/>
    <w:rsid w:val="00A3709C"/>
    <w:rsid w:val="00A50A4B"/>
    <w:rsid w:val="00A51FEC"/>
    <w:rsid w:val="00A52170"/>
    <w:rsid w:val="00A64267"/>
    <w:rsid w:val="00A72F92"/>
    <w:rsid w:val="00A73E90"/>
    <w:rsid w:val="00A81F02"/>
    <w:rsid w:val="00A9626D"/>
    <w:rsid w:val="00A964F7"/>
    <w:rsid w:val="00AA1B5B"/>
    <w:rsid w:val="00AA5F06"/>
    <w:rsid w:val="00AA6636"/>
    <w:rsid w:val="00AB1BBF"/>
    <w:rsid w:val="00AB40CD"/>
    <w:rsid w:val="00AC211A"/>
    <w:rsid w:val="00AC2221"/>
    <w:rsid w:val="00AC7269"/>
    <w:rsid w:val="00AD6BCE"/>
    <w:rsid w:val="00AE754C"/>
    <w:rsid w:val="00AF3959"/>
    <w:rsid w:val="00B13B68"/>
    <w:rsid w:val="00B30FAA"/>
    <w:rsid w:val="00B338DF"/>
    <w:rsid w:val="00B41F5D"/>
    <w:rsid w:val="00B506AD"/>
    <w:rsid w:val="00B54D92"/>
    <w:rsid w:val="00B57F97"/>
    <w:rsid w:val="00B74A72"/>
    <w:rsid w:val="00B754C5"/>
    <w:rsid w:val="00B82266"/>
    <w:rsid w:val="00B9356F"/>
    <w:rsid w:val="00B943B6"/>
    <w:rsid w:val="00BA02A9"/>
    <w:rsid w:val="00BC07AE"/>
    <w:rsid w:val="00BC3338"/>
    <w:rsid w:val="00BE4D12"/>
    <w:rsid w:val="00BF371F"/>
    <w:rsid w:val="00BF63F5"/>
    <w:rsid w:val="00BF7A9C"/>
    <w:rsid w:val="00C0080E"/>
    <w:rsid w:val="00C0095F"/>
    <w:rsid w:val="00C0287D"/>
    <w:rsid w:val="00C21E39"/>
    <w:rsid w:val="00C2380E"/>
    <w:rsid w:val="00C30B80"/>
    <w:rsid w:val="00C4053D"/>
    <w:rsid w:val="00C50939"/>
    <w:rsid w:val="00C51FDA"/>
    <w:rsid w:val="00C525AE"/>
    <w:rsid w:val="00C54D04"/>
    <w:rsid w:val="00C61D1D"/>
    <w:rsid w:val="00C62214"/>
    <w:rsid w:val="00C90A38"/>
    <w:rsid w:val="00C92DC1"/>
    <w:rsid w:val="00C93005"/>
    <w:rsid w:val="00CA308C"/>
    <w:rsid w:val="00CB0038"/>
    <w:rsid w:val="00CB6DFF"/>
    <w:rsid w:val="00CD5495"/>
    <w:rsid w:val="00CE19C8"/>
    <w:rsid w:val="00CF2EDB"/>
    <w:rsid w:val="00CF6EEC"/>
    <w:rsid w:val="00CF7101"/>
    <w:rsid w:val="00D05804"/>
    <w:rsid w:val="00D11994"/>
    <w:rsid w:val="00D172A9"/>
    <w:rsid w:val="00D17900"/>
    <w:rsid w:val="00D23D68"/>
    <w:rsid w:val="00D23EA0"/>
    <w:rsid w:val="00D244B4"/>
    <w:rsid w:val="00D42DA3"/>
    <w:rsid w:val="00D63B60"/>
    <w:rsid w:val="00D6492D"/>
    <w:rsid w:val="00D721CB"/>
    <w:rsid w:val="00D72A4F"/>
    <w:rsid w:val="00D84B44"/>
    <w:rsid w:val="00D9270D"/>
    <w:rsid w:val="00DB777C"/>
    <w:rsid w:val="00DC7BBC"/>
    <w:rsid w:val="00DD0674"/>
    <w:rsid w:val="00DD3F7B"/>
    <w:rsid w:val="00DD774B"/>
    <w:rsid w:val="00DE1CA4"/>
    <w:rsid w:val="00DF3A34"/>
    <w:rsid w:val="00E00AC3"/>
    <w:rsid w:val="00E00AF7"/>
    <w:rsid w:val="00E02C9A"/>
    <w:rsid w:val="00E10FEC"/>
    <w:rsid w:val="00E1321F"/>
    <w:rsid w:val="00E1338D"/>
    <w:rsid w:val="00E14C58"/>
    <w:rsid w:val="00E16564"/>
    <w:rsid w:val="00E322BB"/>
    <w:rsid w:val="00E35CC8"/>
    <w:rsid w:val="00E41768"/>
    <w:rsid w:val="00E50C72"/>
    <w:rsid w:val="00E66331"/>
    <w:rsid w:val="00E93D27"/>
    <w:rsid w:val="00E9505E"/>
    <w:rsid w:val="00EA303C"/>
    <w:rsid w:val="00EA4F2E"/>
    <w:rsid w:val="00EA72A2"/>
    <w:rsid w:val="00EB15F5"/>
    <w:rsid w:val="00EC4CDC"/>
    <w:rsid w:val="00ED0A34"/>
    <w:rsid w:val="00EE0652"/>
    <w:rsid w:val="00EF05F9"/>
    <w:rsid w:val="00EF2913"/>
    <w:rsid w:val="00EF2BC3"/>
    <w:rsid w:val="00EF4750"/>
    <w:rsid w:val="00F03CDA"/>
    <w:rsid w:val="00F12997"/>
    <w:rsid w:val="00F21189"/>
    <w:rsid w:val="00F32783"/>
    <w:rsid w:val="00F334D6"/>
    <w:rsid w:val="00F3377C"/>
    <w:rsid w:val="00F33F46"/>
    <w:rsid w:val="00F628EB"/>
    <w:rsid w:val="00F65916"/>
    <w:rsid w:val="00F65951"/>
    <w:rsid w:val="00F679F1"/>
    <w:rsid w:val="00F7475F"/>
    <w:rsid w:val="00F77983"/>
    <w:rsid w:val="00F8082E"/>
    <w:rsid w:val="00F91CE6"/>
    <w:rsid w:val="00F96704"/>
    <w:rsid w:val="00F978F6"/>
    <w:rsid w:val="00FB0901"/>
    <w:rsid w:val="00FC0512"/>
    <w:rsid w:val="00FD0B8E"/>
    <w:rsid w:val="00FD60E1"/>
    <w:rsid w:val="00FE2030"/>
    <w:rsid w:val="00FE386A"/>
    <w:rsid w:val="00FE6BFC"/>
    <w:rsid w:val="00FF2930"/>
    <w:rsid w:val="00FF4544"/>
    <w:rsid w:val="00FF61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396D228"/>
  <w15:docId w15:val="{4C83E3C9-0494-4AC9-ABFA-35823A028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E62"/>
    <w:pPr>
      <w:suppressAutoHyphens/>
    </w:pPr>
    <w:rPr>
      <w:rFonts w:ascii="Times New Roman" w:hAnsi="Times New Roman"/>
      <w:sz w:val="24"/>
      <w:szCs w:val="24"/>
      <w:lang w:val="ru-RU" w:eastAsia="zh-CN"/>
    </w:rPr>
  </w:style>
  <w:style w:type="paragraph" w:styleId="1">
    <w:name w:val="heading 1"/>
    <w:basedOn w:val="a"/>
    <w:next w:val="a"/>
    <w:link w:val="10"/>
    <w:uiPriority w:val="99"/>
    <w:qFormat/>
    <w:rsid w:val="00470E62"/>
    <w:pPr>
      <w:keepNext/>
      <w:tabs>
        <w:tab w:val="num" w:pos="0"/>
      </w:tabs>
      <w:spacing w:before="240" w:after="60"/>
      <w:outlineLvl w:val="0"/>
    </w:pPr>
    <w:rPr>
      <w:rFonts w:ascii="Arial" w:hAnsi="Arial" w:cs="Arial"/>
      <w:b/>
      <w:bCs/>
      <w:kern w:val="2"/>
      <w:sz w:val="32"/>
      <w:szCs w:val="32"/>
    </w:rPr>
  </w:style>
  <w:style w:type="paragraph" w:styleId="4">
    <w:name w:val="heading 4"/>
    <w:basedOn w:val="a"/>
    <w:next w:val="a"/>
    <w:link w:val="40"/>
    <w:uiPriority w:val="99"/>
    <w:qFormat/>
    <w:rsid w:val="00470E62"/>
    <w:pPr>
      <w:keepNext/>
      <w:tabs>
        <w:tab w:val="num" w:pos="0"/>
      </w:tabs>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70E62"/>
    <w:rPr>
      <w:rFonts w:ascii="Arial" w:hAnsi="Arial" w:cs="Arial"/>
      <w:b/>
      <w:bCs/>
      <w:kern w:val="2"/>
      <w:sz w:val="32"/>
      <w:szCs w:val="32"/>
      <w:lang w:val="ru-RU" w:eastAsia="zh-CN"/>
    </w:rPr>
  </w:style>
  <w:style w:type="character" w:customStyle="1" w:styleId="40">
    <w:name w:val="Заголовок 4 Знак"/>
    <w:link w:val="4"/>
    <w:uiPriority w:val="99"/>
    <w:semiHidden/>
    <w:locked/>
    <w:rsid w:val="00470E62"/>
    <w:rPr>
      <w:rFonts w:ascii="Times New Roman" w:hAnsi="Times New Roman" w:cs="Times New Roman"/>
      <w:b/>
      <w:bCs/>
      <w:sz w:val="28"/>
      <w:szCs w:val="28"/>
      <w:lang w:val="ru-RU" w:eastAsia="zh-CN"/>
    </w:rPr>
  </w:style>
  <w:style w:type="character" w:styleId="a3">
    <w:name w:val="Hyperlink"/>
    <w:uiPriority w:val="99"/>
    <w:semiHidden/>
    <w:rsid w:val="00470E62"/>
    <w:rPr>
      <w:rFonts w:cs="Times New Roman"/>
      <w:color w:val="0000FF"/>
      <w:u w:val="single"/>
    </w:rPr>
  </w:style>
  <w:style w:type="character" w:styleId="a4">
    <w:name w:val="Strong"/>
    <w:uiPriority w:val="99"/>
    <w:qFormat/>
    <w:rsid w:val="00470E62"/>
    <w:rPr>
      <w:rFonts w:ascii="Times New Roman" w:hAnsi="Times New Roman" w:cs="Times New Roman"/>
      <w:b/>
    </w:rPr>
  </w:style>
  <w:style w:type="paragraph" w:styleId="a5">
    <w:name w:val="No Spacing"/>
    <w:uiPriority w:val="99"/>
    <w:qFormat/>
    <w:rsid w:val="00470E62"/>
    <w:pPr>
      <w:suppressAutoHyphens/>
    </w:pPr>
    <w:rPr>
      <w:rFonts w:ascii="Times New Roman" w:hAnsi="Times New Roman"/>
      <w:sz w:val="24"/>
      <w:szCs w:val="24"/>
      <w:lang w:val="ru-RU" w:eastAsia="zh-CN"/>
    </w:rPr>
  </w:style>
  <w:style w:type="paragraph" w:customStyle="1" w:styleId="21">
    <w:name w:val="Основний текст 21"/>
    <w:basedOn w:val="a"/>
    <w:uiPriority w:val="99"/>
    <w:rsid w:val="00470E62"/>
    <w:rPr>
      <w:rFonts w:ascii="Calibri" w:hAnsi="Calibri" w:cs="Calibri"/>
      <w:b/>
      <w:bCs/>
      <w:lang w:val="uk-UA"/>
    </w:rPr>
  </w:style>
  <w:style w:type="paragraph" w:customStyle="1" w:styleId="rvps2">
    <w:name w:val="rvps2"/>
    <w:basedOn w:val="a"/>
    <w:uiPriority w:val="99"/>
    <w:rsid w:val="00470E62"/>
    <w:pPr>
      <w:spacing w:before="280" w:after="280"/>
    </w:pPr>
    <w:rPr>
      <w:rFonts w:eastAsia="Times New Roman"/>
    </w:rPr>
  </w:style>
  <w:style w:type="paragraph" w:customStyle="1" w:styleId="11">
    <w:name w:val="Без інтервалів1"/>
    <w:uiPriority w:val="99"/>
    <w:rsid w:val="00470E62"/>
    <w:pPr>
      <w:suppressAutoHyphens/>
    </w:pPr>
    <w:rPr>
      <w:rFonts w:eastAsia="Times New Roman" w:cs="Calibri"/>
      <w:sz w:val="22"/>
      <w:szCs w:val="22"/>
      <w:lang w:eastAsia="zh-CN"/>
    </w:rPr>
  </w:style>
  <w:style w:type="paragraph" w:customStyle="1" w:styleId="HTML1">
    <w:name w:val="Стандартний HTML1"/>
    <w:basedOn w:val="a"/>
    <w:uiPriority w:val="99"/>
    <w:rsid w:val="00470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StyleZakonu">
    <w:name w:val="StyleZakonu"/>
    <w:basedOn w:val="a"/>
    <w:uiPriority w:val="99"/>
    <w:rsid w:val="00470E62"/>
    <w:pPr>
      <w:spacing w:after="60" w:line="220" w:lineRule="exact"/>
      <w:ind w:firstLine="284"/>
      <w:jc w:val="both"/>
    </w:pPr>
    <w:rPr>
      <w:rFonts w:eastAsia="Times New Roman"/>
      <w:sz w:val="20"/>
      <w:szCs w:val="20"/>
      <w:lang w:val="uk-UA"/>
    </w:rPr>
  </w:style>
  <w:style w:type="paragraph" w:customStyle="1" w:styleId="xfmc3">
    <w:name w:val="xfmc3"/>
    <w:basedOn w:val="a"/>
    <w:uiPriority w:val="99"/>
    <w:rsid w:val="00470E62"/>
    <w:pPr>
      <w:spacing w:before="280" w:after="280"/>
    </w:pPr>
    <w:rPr>
      <w:rFonts w:eastAsia="Times New Roman"/>
    </w:rPr>
  </w:style>
  <w:style w:type="paragraph" w:customStyle="1" w:styleId="msonormalbullet2gif">
    <w:name w:val="msonormalbullet2.gif"/>
    <w:basedOn w:val="a"/>
    <w:uiPriority w:val="99"/>
    <w:rsid w:val="00470E62"/>
    <w:pPr>
      <w:suppressAutoHyphens w:val="0"/>
      <w:spacing w:before="100" w:beforeAutospacing="1" w:after="100" w:afterAutospacing="1"/>
    </w:pPr>
    <w:rPr>
      <w:lang w:eastAsia="ru-RU"/>
    </w:rPr>
  </w:style>
  <w:style w:type="character" w:customStyle="1" w:styleId="rvts0">
    <w:name w:val="rvts0"/>
    <w:uiPriority w:val="99"/>
    <w:rsid w:val="00470E62"/>
    <w:rPr>
      <w:rFonts w:ascii="Times New Roman" w:hAnsi="Times New Roman"/>
    </w:rPr>
  </w:style>
  <w:style w:type="table" w:styleId="a6">
    <w:name w:val="Table Grid"/>
    <w:basedOn w:val="a1"/>
    <w:uiPriority w:val="99"/>
    <w:rsid w:val="0047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uiPriority w:val="99"/>
    <w:rsid w:val="009C5D45"/>
    <w:pPr>
      <w:suppressAutoHyphens/>
    </w:pPr>
    <w:rPr>
      <w:rFonts w:ascii="Times New Roman" w:eastAsia="Times New Roman" w:hAnsi="Times New Roman"/>
      <w:sz w:val="22"/>
      <w:lang w:eastAsia="zh-CN"/>
    </w:rPr>
  </w:style>
  <w:style w:type="paragraph" w:styleId="a7">
    <w:name w:val="Balloon Text"/>
    <w:basedOn w:val="a"/>
    <w:link w:val="a8"/>
    <w:uiPriority w:val="99"/>
    <w:semiHidden/>
    <w:rsid w:val="002025D8"/>
    <w:rPr>
      <w:rFonts w:ascii="Segoe UI" w:hAnsi="Segoe UI" w:cs="Segoe UI"/>
      <w:sz w:val="18"/>
      <w:szCs w:val="18"/>
    </w:rPr>
  </w:style>
  <w:style w:type="character" w:customStyle="1" w:styleId="a8">
    <w:name w:val="Текст у виносці Знак"/>
    <w:link w:val="a7"/>
    <w:uiPriority w:val="99"/>
    <w:semiHidden/>
    <w:locked/>
    <w:rsid w:val="002025D8"/>
    <w:rPr>
      <w:rFonts w:ascii="Segoe UI" w:hAnsi="Segoe UI" w:cs="Segoe UI"/>
      <w:sz w:val="18"/>
      <w:szCs w:val="18"/>
      <w:lang w:val="ru-RU" w:eastAsia="zh-CN"/>
    </w:rPr>
  </w:style>
  <w:style w:type="paragraph" w:styleId="a9">
    <w:name w:val="Body Text"/>
    <w:basedOn w:val="a"/>
    <w:link w:val="aa"/>
    <w:uiPriority w:val="99"/>
    <w:rsid w:val="00CF6EEC"/>
    <w:pPr>
      <w:suppressAutoHyphens w:val="0"/>
      <w:jc w:val="center"/>
    </w:pPr>
    <w:rPr>
      <w:bCs/>
      <w:lang w:val="uk-UA" w:eastAsia="ru-RU"/>
    </w:rPr>
  </w:style>
  <w:style w:type="character" w:customStyle="1" w:styleId="aa">
    <w:name w:val="Основний текст Знак"/>
    <w:link w:val="a9"/>
    <w:uiPriority w:val="99"/>
    <w:locked/>
    <w:rsid w:val="00CF6EEC"/>
    <w:rPr>
      <w:rFonts w:ascii="Times New Roman" w:hAnsi="Times New Roman" w:cs="Times New Roman"/>
      <w:bCs/>
      <w:sz w:val="24"/>
      <w:szCs w:val="24"/>
      <w:lang w:eastAsia="ru-RU"/>
    </w:rPr>
  </w:style>
  <w:style w:type="paragraph" w:customStyle="1" w:styleId="13">
    <w:name w:val="Обычный1"/>
    <w:uiPriority w:val="99"/>
    <w:rsid w:val="00CF6EEC"/>
    <w:pPr>
      <w:spacing w:line="276" w:lineRule="auto"/>
    </w:pPr>
    <w:rPr>
      <w:rFonts w:ascii="Arial" w:hAnsi="Arial" w:cs="Arial"/>
      <w:color w:val="000000"/>
      <w:sz w:val="22"/>
      <w:szCs w:val="22"/>
      <w:lang w:val="ru-RU" w:eastAsia="ru-RU"/>
    </w:rPr>
  </w:style>
  <w:style w:type="paragraph" w:customStyle="1" w:styleId="14">
    <w:name w:val="Звичайний1"/>
    <w:uiPriority w:val="99"/>
    <w:rsid w:val="00E00AF7"/>
    <w:rPr>
      <w:rFonts w:cs="Calibri"/>
      <w:lang w:eastAsia="en-US"/>
    </w:rPr>
  </w:style>
  <w:style w:type="paragraph" w:styleId="ab">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uiPriority w:val="99"/>
    <w:rsid w:val="00C2380E"/>
    <w:pPr>
      <w:spacing w:before="280" w:after="280"/>
    </w:pPr>
    <w:rPr>
      <w:rFonts w:ascii="Calibri" w:hAnsi="Calibri"/>
      <w:szCs w:val="20"/>
    </w:rPr>
  </w:style>
  <w:style w:type="character" w:customStyle="1" w:styleId="ac">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C2380E"/>
    <w:rPr>
      <w:rFonts w:ascii="Calibri" w:hAnsi="Calibri"/>
      <w:sz w:val="24"/>
      <w:lang w:val="ru-RU" w:eastAsia="zh-CN"/>
    </w:rPr>
  </w:style>
  <w:style w:type="paragraph" w:customStyle="1" w:styleId="docdata">
    <w:name w:val="docdata"/>
    <w:aliases w:val="docy,v5,2747,baiaagaaboqcaaadjayaaawabgaaaaaaaaaaaaaaaaaaaaaaaaaaaaaaaaaaaaaaaaaaaaaaaaaaaaaaaaaaaaaaaaaaaaaaaaaaaaaaaaaaaaaaaaaaaaaaaaaaaaaaaaaaaaaaaaaaaaaaaaaaaaaaaaaaaaaaaaaaaaaaaaaaaaaaaaaaaaaaaaaaaaaaaaaaaaaaaaaaaaaaaaaaaaaaaaaaaaaaaaaaaaa"/>
    <w:basedOn w:val="a"/>
    <w:uiPriority w:val="99"/>
    <w:rsid w:val="00036E86"/>
    <w:pPr>
      <w:suppressAutoHyphens w:val="0"/>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83646">
      <w:bodyDiv w:val="1"/>
      <w:marLeft w:val="0"/>
      <w:marRight w:val="0"/>
      <w:marTop w:val="0"/>
      <w:marBottom w:val="0"/>
      <w:divBdr>
        <w:top w:val="none" w:sz="0" w:space="0" w:color="auto"/>
        <w:left w:val="none" w:sz="0" w:space="0" w:color="auto"/>
        <w:bottom w:val="none" w:sz="0" w:space="0" w:color="auto"/>
        <w:right w:val="none" w:sz="0" w:space="0" w:color="auto"/>
      </w:divBdr>
    </w:div>
    <w:div w:id="889996702">
      <w:marLeft w:val="0"/>
      <w:marRight w:val="0"/>
      <w:marTop w:val="0"/>
      <w:marBottom w:val="0"/>
      <w:divBdr>
        <w:top w:val="none" w:sz="0" w:space="0" w:color="auto"/>
        <w:left w:val="none" w:sz="0" w:space="0" w:color="auto"/>
        <w:bottom w:val="none" w:sz="0" w:space="0" w:color="auto"/>
        <w:right w:val="none" w:sz="0" w:space="0" w:color="auto"/>
      </w:divBdr>
    </w:div>
    <w:div w:id="889996703">
      <w:marLeft w:val="0"/>
      <w:marRight w:val="0"/>
      <w:marTop w:val="0"/>
      <w:marBottom w:val="0"/>
      <w:divBdr>
        <w:top w:val="none" w:sz="0" w:space="0" w:color="auto"/>
        <w:left w:val="none" w:sz="0" w:space="0" w:color="auto"/>
        <w:bottom w:val="none" w:sz="0" w:space="0" w:color="auto"/>
        <w:right w:val="none" w:sz="0" w:space="0" w:color="auto"/>
      </w:divBdr>
    </w:div>
    <w:div w:id="889996704">
      <w:marLeft w:val="0"/>
      <w:marRight w:val="0"/>
      <w:marTop w:val="0"/>
      <w:marBottom w:val="0"/>
      <w:divBdr>
        <w:top w:val="none" w:sz="0" w:space="0" w:color="auto"/>
        <w:left w:val="none" w:sz="0" w:space="0" w:color="auto"/>
        <w:bottom w:val="none" w:sz="0" w:space="0" w:color="auto"/>
        <w:right w:val="none" w:sz="0" w:space="0" w:color="auto"/>
      </w:divBdr>
    </w:div>
    <w:div w:id="889996705">
      <w:marLeft w:val="0"/>
      <w:marRight w:val="0"/>
      <w:marTop w:val="0"/>
      <w:marBottom w:val="0"/>
      <w:divBdr>
        <w:top w:val="none" w:sz="0" w:space="0" w:color="auto"/>
        <w:left w:val="none" w:sz="0" w:space="0" w:color="auto"/>
        <w:bottom w:val="none" w:sz="0" w:space="0" w:color="auto"/>
        <w:right w:val="none" w:sz="0" w:space="0" w:color="auto"/>
      </w:divBdr>
    </w:div>
    <w:div w:id="889996706">
      <w:marLeft w:val="0"/>
      <w:marRight w:val="0"/>
      <w:marTop w:val="0"/>
      <w:marBottom w:val="0"/>
      <w:divBdr>
        <w:top w:val="none" w:sz="0" w:space="0" w:color="auto"/>
        <w:left w:val="none" w:sz="0" w:space="0" w:color="auto"/>
        <w:bottom w:val="none" w:sz="0" w:space="0" w:color="auto"/>
        <w:right w:val="none" w:sz="0" w:space="0" w:color="auto"/>
      </w:divBdr>
    </w:div>
    <w:div w:id="889996707">
      <w:marLeft w:val="0"/>
      <w:marRight w:val="0"/>
      <w:marTop w:val="0"/>
      <w:marBottom w:val="0"/>
      <w:divBdr>
        <w:top w:val="none" w:sz="0" w:space="0" w:color="auto"/>
        <w:left w:val="none" w:sz="0" w:space="0" w:color="auto"/>
        <w:bottom w:val="none" w:sz="0" w:space="0" w:color="auto"/>
        <w:right w:val="none" w:sz="0" w:space="0" w:color="auto"/>
      </w:divBdr>
    </w:div>
    <w:div w:id="889996708">
      <w:marLeft w:val="0"/>
      <w:marRight w:val="0"/>
      <w:marTop w:val="0"/>
      <w:marBottom w:val="0"/>
      <w:divBdr>
        <w:top w:val="none" w:sz="0" w:space="0" w:color="auto"/>
        <w:left w:val="none" w:sz="0" w:space="0" w:color="auto"/>
        <w:bottom w:val="none" w:sz="0" w:space="0" w:color="auto"/>
        <w:right w:val="none" w:sz="0" w:space="0" w:color="auto"/>
      </w:divBdr>
    </w:div>
    <w:div w:id="889996709">
      <w:marLeft w:val="0"/>
      <w:marRight w:val="0"/>
      <w:marTop w:val="0"/>
      <w:marBottom w:val="0"/>
      <w:divBdr>
        <w:top w:val="none" w:sz="0" w:space="0" w:color="auto"/>
        <w:left w:val="none" w:sz="0" w:space="0" w:color="auto"/>
        <w:bottom w:val="none" w:sz="0" w:space="0" w:color="auto"/>
        <w:right w:val="none" w:sz="0" w:space="0" w:color="auto"/>
      </w:divBdr>
    </w:div>
    <w:div w:id="889996710">
      <w:marLeft w:val="0"/>
      <w:marRight w:val="0"/>
      <w:marTop w:val="0"/>
      <w:marBottom w:val="0"/>
      <w:divBdr>
        <w:top w:val="none" w:sz="0" w:space="0" w:color="auto"/>
        <w:left w:val="none" w:sz="0" w:space="0" w:color="auto"/>
        <w:bottom w:val="none" w:sz="0" w:space="0" w:color="auto"/>
        <w:right w:val="none" w:sz="0" w:space="0" w:color="auto"/>
      </w:divBdr>
    </w:div>
    <w:div w:id="889996711">
      <w:marLeft w:val="0"/>
      <w:marRight w:val="0"/>
      <w:marTop w:val="0"/>
      <w:marBottom w:val="0"/>
      <w:divBdr>
        <w:top w:val="none" w:sz="0" w:space="0" w:color="auto"/>
        <w:left w:val="none" w:sz="0" w:space="0" w:color="auto"/>
        <w:bottom w:val="none" w:sz="0" w:space="0" w:color="auto"/>
        <w:right w:val="none" w:sz="0" w:space="0" w:color="auto"/>
      </w:divBdr>
    </w:div>
    <w:div w:id="889996712">
      <w:marLeft w:val="0"/>
      <w:marRight w:val="0"/>
      <w:marTop w:val="0"/>
      <w:marBottom w:val="0"/>
      <w:divBdr>
        <w:top w:val="none" w:sz="0" w:space="0" w:color="auto"/>
        <w:left w:val="none" w:sz="0" w:space="0" w:color="auto"/>
        <w:bottom w:val="none" w:sz="0" w:space="0" w:color="auto"/>
        <w:right w:val="none" w:sz="0" w:space="0" w:color="auto"/>
      </w:divBdr>
    </w:div>
    <w:div w:id="889996713">
      <w:marLeft w:val="0"/>
      <w:marRight w:val="0"/>
      <w:marTop w:val="0"/>
      <w:marBottom w:val="0"/>
      <w:divBdr>
        <w:top w:val="none" w:sz="0" w:space="0" w:color="auto"/>
        <w:left w:val="none" w:sz="0" w:space="0" w:color="auto"/>
        <w:bottom w:val="none" w:sz="0" w:space="0" w:color="auto"/>
        <w:right w:val="none" w:sz="0" w:space="0" w:color="auto"/>
      </w:divBdr>
    </w:div>
    <w:div w:id="889996714">
      <w:marLeft w:val="0"/>
      <w:marRight w:val="0"/>
      <w:marTop w:val="0"/>
      <w:marBottom w:val="0"/>
      <w:divBdr>
        <w:top w:val="none" w:sz="0" w:space="0" w:color="auto"/>
        <w:left w:val="none" w:sz="0" w:space="0" w:color="auto"/>
        <w:bottom w:val="none" w:sz="0" w:space="0" w:color="auto"/>
        <w:right w:val="none" w:sz="0" w:space="0" w:color="auto"/>
      </w:divBdr>
    </w:div>
    <w:div w:id="889996715">
      <w:marLeft w:val="0"/>
      <w:marRight w:val="0"/>
      <w:marTop w:val="0"/>
      <w:marBottom w:val="0"/>
      <w:divBdr>
        <w:top w:val="none" w:sz="0" w:space="0" w:color="auto"/>
        <w:left w:val="none" w:sz="0" w:space="0" w:color="auto"/>
        <w:bottom w:val="none" w:sz="0" w:space="0" w:color="auto"/>
        <w:right w:val="none" w:sz="0" w:space="0" w:color="auto"/>
      </w:divBdr>
    </w:div>
    <w:div w:id="889996717">
      <w:marLeft w:val="0"/>
      <w:marRight w:val="0"/>
      <w:marTop w:val="0"/>
      <w:marBottom w:val="0"/>
      <w:divBdr>
        <w:top w:val="none" w:sz="0" w:space="0" w:color="auto"/>
        <w:left w:val="none" w:sz="0" w:space="0" w:color="auto"/>
        <w:bottom w:val="none" w:sz="0" w:space="0" w:color="auto"/>
        <w:right w:val="none" w:sz="0" w:space="0" w:color="auto"/>
      </w:divBdr>
      <w:divsChild>
        <w:div w:id="889996719">
          <w:marLeft w:val="0"/>
          <w:marRight w:val="0"/>
          <w:marTop w:val="0"/>
          <w:marBottom w:val="0"/>
          <w:divBdr>
            <w:top w:val="none" w:sz="0" w:space="0" w:color="auto"/>
            <w:left w:val="none" w:sz="0" w:space="0" w:color="auto"/>
            <w:bottom w:val="none" w:sz="0" w:space="0" w:color="auto"/>
            <w:right w:val="none" w:sz="0" w:space="0" w:color="auto"/>
          </w:divBdr>
        </w:div>
      </w:divsChild>
    </w:div>
    <w:div w:id="889996718">
      <w:marLeft w:val="0"/>
      <w:marRight w:val="0"/>
      <w:marTop w:val="0"/>
      <w:marBottom w:val="0"/>
      <w:divBdr>
        <w:top w:val="none" w:sz="0" w:space="0" w:color="auto"/>
        <w:left w:val="none" w:sz="0" w:space="0" w:color="auto"/>
        <w:bottom w:val="none" w:sz="0" w:space="0" w:color="auto"/>
        <w:right w:val="none" w:sz="0" w:space="0" w:color="auto"/>
      </w:divBdr>
      <w:divsChild>
        <w:div w:id="889996716">
          <w:marLeft w:val="0"/>
          <w:marRight w:val="0"/>
          <w:marTop w:val="0"/>
          <w:marBottom w:val="0"/>
          <w:divBdr>
            <w:top w:val="none" w:sz="0" w:space="0" w:color="auto"/>
            <w:left w:val="none" w:sz="0" w:space="0" w:color="auto"/>
            <w:bottom w:val="none" w:sz="0" w:space="0" w:color="auto"/>
            <w:right w:val="none" w:sz="0" w:space="0" w:color="auto"/>
          </w:divBdr>
        </w:div>
      </w:divsChild>
    </w:div>
    <w:div w:id="889996720">
      <w:marLeft w:val="0"/>
      <w:marRight w:val="0"/>
      <w:marTop w:val="0"/>
      <w:marBottom w:val="0"/>
      <w:divBdr>
        <w:top w:val="none" w:sz="0" w:space="0" w:color="auto"/>
        <w:left w:val="none" w:sz="0" w:space="0" w:color="auto"/>
        <w:bottom w:val="none" w:sz="0" w:space="0" w:color="auto"/>
        <w:right w:val="none" w:sz="0" w:space="0" w:color="auto"/>
      </w:divBdr>
      <w:divsChild>
        <w:div w:id="889996721">
          <w:marLeft w:val="0"/>
          <w:marRight w:val="0"/>
          <w:marTop w:val="0"/>
          <w:marBottom w:val="0"/>
          <w:divBdr>
            <w:top w:val="none" w:sz="0" w:space="0" w:color="auto"/>
            <w:left w:val="none" w:sz="0" w:space="0" w:color="auto"/>
            <w:bottom w:val="none" w:sz="0" w:space="0" w:color="auto"/>
            <w:right w:val="none" w:sz="0" w:space="0" w:color="auto"/>
          </w:divBdr>
        </w:div>
      </w:divsChild>
    </w:div>
    <w:div w:id="889996722">
      <w:marLeft w:val="0"/>
      <w:marRight w:val="0"/>
      <w:marTop w:val="0"/>
      <w:marBottom w:val="0"/>
      <w:divBdr>
        <w:top w:val="none" w:sz="0" w:space="0" w:color="auto"/>
        <w:left w:val="none" w:sz="0" w:space="0" w:color="auto"/>
        <w:bottom w:val="none" w:sz="0" w:space="0" w:color="auto"/>
        <w:right w:val="none" w:sz="0" w:space="0" w:color="auto"/>
      </w:divBdr>
    </w:div>
    <w:div w:id="889996723">
      <w:marLeft w:val="0"/>
      <w:marRight w:val="0"/>
      <w:marTop w:val="0"/>
      <w:marBottom w:val="0"/>
      <w:divBdr>
        <w:top w:val="none" w:sz="0" w:space="0" w:color="auto"/>
        <w:left w:val="none" w:sz="0" w:space="0" w:color="auto"/>
        <w:bottom w:val="none" w:sz="0" w:space="0" w:color="auto"/>
        <w:right w:val="none" w:sz="0" w:space="0" w:color="auto"/>
      </w:divBdr>
    </w:div>
    <w:div w:id="889996724">
      <w:marLeft w:val="0"/>
      <w:marRight w:val="0"/>
      <w:marTop w:val="0"/>
      <w:marBottom w:val="0"/>
      <w:divBdr>
        <w:top w:val="none" w:sz="0" w:space="0" w:color="auto"/>
        <w:left w:val="none" w:sz="0" w:space="0" w:color="auto"/>
        <w:bottom w:val="none" w:sz="0" w:space="0" w:color="auto"/>
        <w:right w:val="none" w:sz="0" w:space="0" w:color="auto"/>
      </w:divBdr>
    </w:div>
    <w:div w:id="8899967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13" Type="http://schemas.openxmlformats.org/officeDocument/2006/relationships/hyperlink" Target="https://zakon.rada.gov.ua/laws/show/436-15"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4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922-19" TargetMode="External"/><Relationship Id="rId5" Type="http://schemas.openxmlformats.org/officeDocument/2006/relationships/hyperlink" Target="http://zakon3.rada.gov.ua/laws/show/922-19/paran199" TargetMode="External"/><Relationship Id="rId15" Type="http://schemas.openxmlformats.org/officeDocument/2006/relationships/theme" Target="theme/theme1.xml"/><Relationship Id="rId10"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s://zakon.rada.gov.ua/laws/show/1644-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43686</Words>
  <Characters>24902</Characters>
  <Application>Microsoft Office Word</Application>
  <DocSecurity>0</DocSecurity>
  <Lines>207</Lines>
  <Paragraphs>136</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68452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УКБ</dc:creator>
  <cp:keywords/>
  <dc:description/>
  <cp:lastModifiedBy>MyPC2</cp:lastModifiedBy>
  <cp:revision>3</cp:revision>
  <cp:lastPrinted>2020-05-04T15:04:00Z</cp:lastPrinted>
  <dcterms:created xsi:type="dcterms:W3CDTF">2022-08-01T06:49:00Z</dcterms:created>
  <dcterms:modified xsi:type="dcterms:W3CDTF">2022-08-01T06:50:00Z</dcterms:modified>
</cp:coreProperties>
</file>