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35" w:rsidRDefault="00D77886">
      <w:pPr>
        <w:spacing w:after="0" w:line="240" w:lineRule="auto"/>
        <w:ind w:left="5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№ 3</w:t>
      </w:r>
      <w:r>
        <w:rPr>
          <w:rFonts w:ascii="Times New Roman" w:hAnsi="Times New Roman"/>
        </w:rPr>
        <w:br/>
        <w:t xml:space="preserve">Проект договору </w:t>
      </w:r>
      <w:r>
        <w:rPr>
          <w:rFonts w:ascii="Times New Roman" w:hAnsi="Times New Roman"/>
        </w:rPr>
        <w:br/>
        <w:t>до Тендерної документації</w:t>
      </w:r>
    </w:p>
    <w:p w:rsidR="00437B35" w:rsidRDefault="00437B35">
      <w:pPr>
        <w:spacing w:after="0" w:line="240" w:lineRule="auto"/>
        <w:ind w:left="568"/>
        <w:jc w:val="both"/>
        <w:rPr>
          <w:rFonts w:ascii="Times New Roman" w:hAnsi="Times New Roman"/>
        </w:rPr>
      </w:pPr>
    </w:p>
    <w:p w:rsidR="00437B35" w:rsidRDefault="00D77886">
      <w:pPr>
        <w:shd w:val="clear" w:color="auto" w:fill="FFFFFF"/>
        <w:spacing w:after="0" w:line="240" w:lineRule="auto"/>
        <w:ind w:left="-284" w:right="-284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ДОГОВІР ПРО ЗАКУПІВЛЮ № ______</w:t>
      </w:r>
    </w:p>
    <w:p w:rsidR="00437B35" w:rsidRDefault="00437B35">
      <w:pPr>
        <w:shd w:val="clear" w:color="auto" w:fill="FFFFFF"/>
        <w:spacing w:after="0" w:line="240" w:lineRule="auto"/>
        <w:ind w:left="-284" w:right="-284" w:firstLine="426"/>
        <w:jc w:val="center"/>
        <w:rPr>
          <w:rFonts w:ascii="Times New Roman" w:hAnsi="Times New Roman"/>
          <w:b/>
        </w:rPr>
      </w:pPr>
    </w:p>
    <w:p w:rsidR="00437B35" w:rsidRDefault="00D77886">
      <w:pPr>
        <w:shd w:val="clear" w:color="auto" w:fill="FFFFFF"/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м. Ужгород                                                                        «___»__________2023 року</w:t>
      </w:r>
    </w:p>
    <w:p w:rsidR="00437B35" w:rsidRDefault="00437B35">
      <w:pPr>
        <w:shd w:val="clear" w:color="auto" w:fill="FFFFFF"/>
        <w:spacing w:after="0" w:line="240" w:lineRule="auto"/>
        <w:ind w:right="-284" w:firstLine="567"/>
        <w:rPr>
          <w:rFonts w:ascii="Times New Roman" w:hAnsi="Times New Roman"/>
          <w:i/>
        </w:rPr>
      </w:pPr>
    </w:p>
    <w:p w:rsidR="00437B35" w:rsidRDefault="00D77886">
      <w:pPr>
        <w:shd w:val="clear" w:color="auto" w:fill="FFFFFF"/>
        <w:spacing w:after="0" w:line="240" w:lineRule="auto"/>
        <w:ind w:right="-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«Постачальник»:______________________________________________, в особі ________________________________, який діє на підставі ______________, з одної сторони, та «Замовник»: </w:t>
      </w:r>
      <w:r>
        <w:rPr>
          <w:rFonts w:ascii="Times New Roman" w:hAnsi="Times New Roman"/>
          <w:b/>
        </w:rPr>
        <w:t xml:space="preserve">Закарпатська регіональна державна лабораторія </w:t>
      </w:r>
      <w:proofErr w:type="spellStart"/>
      <w:r>
        <w:rPr>
          <w:rFonts w:ascii="Times New Roman" w:hAnsi="Times New Roman"/>
          <w:b/>
        </w:rPr>
        <w:t>Держпродспоживслужби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особі директо</w:t>
      </w:r>
      <w:r>
        <w:rPr>
          <w:rFonts w:ascii="Times New Roman" w:hAnsi="Times New Roman"/>
        </w:rPr>
        <w:t xml:space="preserve">ра </w:t>
      </w:r>
      <w:proofErr w:type="spellStart"/>
      <w:r>
        <w:rPr>
          <w:rFonts w:ascii="Times New Roman" w:hAnsi="Times New Roman"/>
          <w:b/>
        </w:rPr>
        <w:t>Садварі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Вячеслава</w:t>
      </w:r>
      <w:proofErr w:type="spellEnd"/>
      <w:r>
        <w:rPr>
          <w:rFonts w:ascii="Times New Roman" w:hAnsi="Times New Roman"/>
          <w:b/>
        </w:rPr>
        <w:t xml:space="preserve"> Юрійовича</w:t>
      </w:r>
      <w:r>
        <w:rPr>
          <w:rFonts w:ascii="Times New Roman" w:hAnsi="Times New Roman"/>
        </w:rPr>
        <w:t>, що діє на підставі Положення (далі Замовник), з іншої сторони, разом надалі - Сторони, уклали цей Договір про наступне:</w:t>
      </w:r>
    </w:p>
    <w:p w:rsidR="00437B35" w:rsidRDefault="00437B35">
      <w:pPr>
        <w:shd w:val="clear" w:color="auto" w:fill="FFFFFF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shd w:val="clear" w:color="auto" w:fill="FFFFFF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ДОГОВОРУ</w:t>
      </w:r>
    </w:p>
    <w:p w:rsidR="00437B35" w:rsidRDefault="00437B35">
      <w:pPr>
        <w:shd w:val="clear" w:color="auto" w:fill="FFFFFF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suppressLineNumbers/>
        <w:tabs>
          <w:tab w:val="left" w:pos="540"/>
        </w:tabs>
        <w:spacing w:after="0" w:line="240" w:lineRule="auto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Постачальник зобов’язується з моменту підписання Договору до 29</w:t>
      </w:r>
      <w:r>
        <w:rPr>
          <w:rFonts w:ascii="Times New Roman" w:hAnsi="Times New Roman"/>
          <w:color w:val="000000"/>
        </w:rPr>
        <w:t xml:space="preserve"> листопада</w:t>
      </w:r>
      <w:r>
        <w:rPr>
          <w:rFonts w:ascii="Times New Roman" w:hAnsi="Times New Roman"/>
          <w:color w:val="000000"/>
        </w:rPr>
        <w:t xml:space="preserve"> 2023 </w:t>
      </w:r>
      <w:r>
        <w:rPr>
          <w:rFonts w:ascii="Times New Roman" w:hAnsi="Times New Roman"/>
          <w:color w:val="000000"/>
        </w:rPr>
        <w:t>року поставити Замовнику товар, зазначений у Специфікації (Додаток № 1 до Договору), яка є його невід’ємною частиною, (далі – Товар), а Замовник – прийняти і оплатити такий Товар на умовах, визначених Договором.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Місце надання товару: на території Замовника        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>
        <w:rPr>
          <w:rFonts w:ascii="Times New Roman" w:hAnsi="Times New Roman"/>
        </w:rPr>
        <w:t>. Договір укладений за результатами відкритих торгів (з особливостями) відповідно до вимог Закону України «Про публічні закупівлі» (далі – Закон) та з ураху</w:t>
      </w:r>
      <w:r>
        <w:rPr>
          <w:rFonts w:ascii="Times New Roman" w:hAnsi="Times New Roman"/>
        </w:rPr>
        <w:t xml:space="preserve">ванням 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>
        <w:rPr>
          <w:rFonts w:ascii="Times New Roman" w:hAnsi="Times New Roman"/>
        </w:rPr>
        <w:t>закупівель</w:t>
      </w:r>
      <w:proofErr w:type="spellEnd"/>
      <w:r>
        <w:rPr>
          <w:rFonts w:ascii="Times New Roman" w:hAnsi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</w:t>
      </w:r>
      <w:r>
        <w:rPr>
          <w:rFonts w:ascii="Times New Roman" w:hAnsi="Times New Roman"/>
        </w:rPr>
        <w:t>режиму воєнного стану в Україні та протягом 90 днів з дня його припинення або скасування».</w:t>
      </w:r>
    </w:p>
    <w:p w:rsidR="00437B35" w:rsidRDefault="00437B35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/>
        </w:rPr>
      </w:pPr>
    </w:p>
    <w:p w:rsidR="00437B35" w:rsidRDefault="00D77886">
      <w:pPr>
        <w:widowControl w:val="0"/>
        <w:spacing w:after="225" w:line="210" w:lineRule="exact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ВАРТІСТЬ ПОСЛУГ</w:t>
      </w:r>
    </w:p>
    <w:p w:rsidR="00437B35" w:rsidRDefault="00D77886">
      <w:pPr>
        <w:spacing w:after="0" w:line="240" w:lineRule="auto"/>
        <w:ind w:right="-53" w:firstLine="567"/>
        <w:rPr>
          <w:rFonts w:ascii="Times New Roman" w:hAnsi="Times New Roman"/>
        </w:rPr>
      </w:pPr>
      <w:r>
        <w:rPr>
          <w:rFonts w:ascii="Times New Roman" w:hAnsi="Times New Roman"/>
        </w:rPr>
        <w:t>2.1. Валютою Договору є національна валюта України(гривня).</w:t>
      </w:r>
    </w:p>
    <w:p w:rsidR="00437B35" w:rsidRDefault="00D77886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Вартість товару визначена відповідно до Специфікації згідно Додатку 1, що є неві</w:t>
      </w:r>
      <w:r>
        <w:rPr>
          <w:rFonts w:ascii="Times New Roman" w:hAnsi="Times New Roman"/>
        </w:rPr>
        <w:t>д’ємною частиною цього Договору.</w:t>
      </w:r>
    </w:p>
    <w:p w:rsidR="00437B35" w:rsidRDefault="00D77886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Загальна вартість Договору складає </w:t>
      </w:r>
      <w:r>
        <w:rPr>
          <w:rFonts w:ascii="Times New Roman" w:hAnsi="Times New Roman"/>
          <w:b/>
        </w:rPr>
        <w:t>____________грн. ___ коп.) (_____ ПДВ ______ грн).</w:t>
      </w:r>
    </w:p>
    <w:p w:rsidR="00437B35" w:rsidRDefault="00D77886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Обсяги закупівлі Товару можуть бути зменшені залежно від реального фінансування видатків.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Зміни вартості наданих за цим До</w:t>
      </w:r>
      <w:r>
        <w:rPr>
          <w:rFonts w:ascii="Times New Roman" w:hAnsi="Times New Roman"/>
        </w:rPr>
        <w:t>говором Товарів, узгоджуються Сторонами та оформлюються додатковою угодою, що є невід’ємною частиною цього Договору.</w:t>
      </w:r>
    </w:p>
    <w:p w:rsidR="00437B35" w:rsidRDefault="00437B35">
      <w:pPr>
        <w:tabs>
          <w:tab w:val="left" w:pos="9214"/>
        </w:tabs>
        <w:spacing w:after="0" w:line="240" w:lineRule="auto"/>
        <w:ind w:right="-53" w:firstLine="567"/>
        <w:rPr>
          <w:rFonts w:ascii="Times New Roman" w:hAnsi="Times New Roman"/>
        </w:rPr>
      </w:pPr>
    </w:p>
    <w:p w:rsidR="00437B35" w:rsidRDefault="00D77886">
      <w:pPr>
        <w:widowControl w:val="0"/>
        <w:spacing w:after="0" w:line="269" w:lineRule="exact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РОЗРАХУНКІВ</w:t>
      </w:r>
    </w:p>
    <w:p w:rsidR="00437B35" w:rsidRDefault="00437B35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</w:p>
    <w:p w:rsidR="00437B35" w:rsidRDefault="00D77886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Розрахунок за наданий Товар Замовник здійснює після фактичного прийняття наданого Товару представником </w:t>
      </w:r>
      <w:r>
        <w:rPr>
          <w:rFonts w:ascii="Times New Roman" w:hAnsi="Times New Roman"/>
        </w:rPr>
        <w:t>Замовника згідно рахунків та накладної за відсутності зауважень до якості наданого Товару.</w:t>
      </w:r>
    </w:p>
    <w:p w:rsidR="00437B35" w:rsidRDefault="00D77886">
      <w:pPr>
        <w:widowControl w:val="0"/>
        <w:spacing w:after="0" w:line="269" w:lineRule="exac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Розрахунки проводяться шляхом безготівкового перерахування коштів на розрахунковий рахунок Виконавця протягом 7 (семи) робочих днів з дня фактичного отримання Т</w:t>
      </w:r>
      <w:r>
        <w:rPr>
          <w:rFonts w:ascii="Times New Roman" w:hAnsi="Times New Roman"/>
        </w:rPr>
        <w:t>овару за умови своєчасного надходження коштів на реєстраційний рахунок Замовника.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У разі затримки фінансування, оплата за наданий Товар здійснюється протягом 5 (п’яти ) банківських днів з моменту отримання Замовником відповідних коштів на свій рахунок</w:t>
      </w:r>
      <w:r>
        <w:rPr>
          <w:rFonts w:ascii="Times New Roman" w:hAnsi="Times New Roman"/>
        </w:rPr>
        <w:t>.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  <w:color w:val="000000"/>
        </w:rPr>
      </w:pP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  <w:color w:val="000000"/>
        </w:rPr>
      </w:pP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  <w:color w:val="000000"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ЯКІСТЬ НАДАННЯ ПОСЛУГ</w:t>
      </w: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Виконавець повинен надати Товар, якість якого відповідає вимогам, які звичайно ставляться до товару такого виду та технічним вимогам.</w:t>
      </w: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Виконавець гарантує наявність у нього усіх дозвільних документів, необхідних для н</w:t>
      </w:r>
      <w:r>
        <w:rPr>
          <w:rFonts w:ascii="Times New Roman" w:hAnsi="Times New Roman"/>
          <w:color w:val="000000"/>
        </w:rPr>
        <w:t xml:space="preserve">адання </w:t>
      </w:r>
      <w:r>
        <w:rPr>
          <w:rFonts w:ascii="Times New Roman" w:hAnsi="Times New Roman"/>
          <w:color w:val="000000"/>
        </w:rPr>
        <w:lastRenderedPageBreak/>
        <w:t>Товару.</w:t>
      </w:r>
    </w:p>
    <w:p w:rsidR="00437B35" w:rsidRDefault="00D77886">
      <w:pPr>
        <w:widowControl w:val="0"/>
        <w:shd w:val="clear" w:color="auto" w:fill="FFFFFF"/>
        <w:tabs>
          <w:tab w:val="left" w:pos="979"/>
        </w:tabs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Виконавець при наданні Товару несе відповідальність за дотримання вимог нормативно-правових актів з питань охорони праці та безпеки. </w:t>
      </w:r>
    </w:p>
    <w:p w:rsidR="00437B35" w:rsidRDefault="00437B35">
      <w:pPr>
        <w:widowControl w:val="0"/>
        <w:shd w:val="clear" w:color="auto" w:fill="FFFFFF"/>
        <w:tabs>
          <w:tab w:val="left" w:pos="979"/>
        </w:tabs>
        <w:spacing w:after="0" w:line="240" w:lineRule="auto"/>
        <w:ind w:right="-53" w:firstLine="567"/>
        <w:jc w:val="both"/>
        <w:rPr>
          <w:rFonts w:ascii="Times New Roman" w:hAnsi="Times New Roman"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ПОРЯДОК ЗДАЧІ-ПРИЙМАННЯ НАДАНОГО ТОВАРУ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5.1. Здача-приймання товару здійснюється уповноваженими представниками Сторін після надання товару та оформлюється Видатковими накладними</w:t>
      </w:r>
      <w:r>
        <w:rPr>
          <w:rFonts w:ascii="Times New Roman" w:hAnsi="Times New Roman"/>
          <w:color w:val="000000"/>
        </w:rPr>
        <w:t xml:space="preserve"> наданого товару. Замовник перевіряє правильність Накладної протягом 10-ти робочих днів з дня його отримання та підпису</w:t>
      </w:r>
      <w:r>
        <w:rPr>
          <w:rFonts w:ascii="Times New Roman" w:hAnsi="Times New Roman"/>
          <w:color w:val="000000"/>
        </w:rPr>
        <w:t xml:space="preserve">є виходячи з реально наданого товару або відмовляє в підписанні Накладної та дає письмову обґрунтовану відповідь про причину відмови. При наявності недоліків Сторонами складається дефектний Акт.  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40" w:lineRule="auto"/>
        <w:ind w:right="-5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ПРАВА ТА ОБОВ’ЯЗКИ СТОРІН</w:t>
      </w:r>
    </w:p>
    <w:p w:rsidR="00437B35" w:rsidRDefault="00437B35">
      <w:pPr>
        <w:widowControl w:val="0"/>
        <w:spacing w:after="0" w:line="240" w:lineRule="auto"/>
        <w:ind w:right="-53"/>
        <w:jc w:val="center"/>
        <w:rPr>
          <w:rFonts w:ascii="Times New Roman" w:hAnsi="Times New Roman"/>
          <w:b/>
        </w:rPr>
      </w:pPr>
    </w:p>
    <w:p w:rsidR="00437B35" w:rsidRDefault="00D77886">
      <w:pPr>
        <w:pStyle w:val="a5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6.1. Замовник зобов’язаний: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6.1.1. Своєчасно та в повному обсязі сплачувати за належно поставлений та якісний Товар;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6.1.2. Приймати поставлений Товар згідно з накладними, та рахунком-фактурою.</w:t>
      </w:r>
    </w:p>
    <w:p w:rsidR="00437B35" w:rsidRDefault="00D77886">
      <w:pPr>
        <w:pStyle w:val="a5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6.2. Замовник має право: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6.2.1. Достроково розірвати Договір у разі його невиконання або н</w:t>
      </w:r>
      <w:r>
        <w:rPr>
          <w:color w:val="000000"/>
          <w:sz w:val="22"/>
        </w:rPr>
        <w:t xml:space="preserve">еналежного виконання (в </w:t>
      </w:r>
      <w:proofErr w:type="spellStart"/>
      <w:r>
        <w:rPr>
          <w:color w:val="000000"/>
          <w:sz w:val="22"/>
        </w:rPr>
        <w:t>т.ч</w:t>
      </w:r>
      <w:proofErr w:type="spellEnd"/>
      <w:r>
        <w:rPr>
          <w:color w:val="000000"/>
          <w:sz w:val="22"/>
        </w:rPr>
        <w:t>. поставки неякісного Товару) Постачальником, повідомивши про це його у строк до 1 тижня з моменту настання такої події (невиконання або неналежного виконання умов Договору Постачальником);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6.2.2. Контролювати поставку Товару у с</w:t>
      </w:r>
      <w:r>
        <w:rPr>
          <w:color w:val="000000"/>
          <w:sz w:val="22"/>
        </w:rPr>
        <w:t>троки, встановлені Договором;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6.2.3. Зменшувати загальну вартість Договору залежно від реального фінансування видатків або потреби. У такому разі Сторони вносять відповідні зміни до Договору.</w:t>
      </w:r>
    </w:p>
    <w:p w:rsidR="00437B35" w:rsidRDefault="00D77886">
      <w:pPr>
        <w:pStyle w:val="a5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6.3. Постачальник зобов’язаний: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6.3.1. Забезпечити поставку Това</w:t>
      </w:r>
      <w:r>
        <w:rPr>
          <w:color w:val="000000"/>
          <w:sz w:val="22"/>
        </w:rPr>
        <w:t>ру у строки, встановлені Договором;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6.3.2. Забезпечити поставку Товару, якість якого відповідає умовам, установленим розділом 4 Договору.</w:t>
      </w:r>
    </w:p>
    <w:p w:rsidR="00437B35" w:rsidRDefault="00D77886">
      <w:pPr>
        <w:pStyle w:val="a5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6.4. Постачальник має право: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6.4.1. Своєчасно та в повному обсязі отримувати плату за належно поставлений та якісний Т</w:t>
      </w:r>
      <w:r>
        <w:rPr>
          <w:color w:val="000000"/>
          <w:sz w:val="22"/>
        </w:rPr>
        <w:t>овар;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6.4.2. На дострокову поставку Товару за письмовим погодженням Замовника.</w:t>
      </w:r>
    </w:p>
    <w:p w:rsidR="00437B35" w:rsidRDefault="00D77886">
      <w:pPr>
        <w:pStyle w:val="a5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6.4.3. У разі невиконання зобов’язань Замовником Постачальник має право достроково розірвати цей Договір, повідомивши про це Замовника у строк до 1 тижня з моменту настання тако</w:t>
      </w:r>
      <w:r>
        <w:rPr>
          <w:color w:val="000000"/>
          <w:sz w:val="22"/>
        </w:rPr>
        <w:t>ї події (невиконання зобов’язань Замовником).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ВІДПОВІДАЛЬНІСТЬ СТОРІН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За порушення умов даного Договору винна сторона відшкодовує іншій стороні спричинені ним збитки у порядку, передбаченому чинним законодавством.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7.2. За порушення та неналежне </w:t>
      </w:r>
      <w:r>
        <w:rPr>
          <w:rFonts w:ascii="Times New Roman" w:hAnsi="Times New Roman"/>
        </w:rPr>
        <w:t>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Виконавець несе відповідальність за недотримання під час надання товару екологічних, санітарно-гі</w:t>
      </w:r>
      <w:r>
        <w:rPr>
          <w:rFonts w:ascii="Times New Roman" w:hAnsi="Times New Roman"/>
        </w:rPr>
        <w:t>гієнічних, природоохоронних вимог, правил і норм техніки безпеки, охорони праці, виробничої санітарії, гігієни праці, протипожежних вимог тощо згідно законодавства України.</w:t>
      </w:r>
    </w:p>
    <w:p w:rsidR="00437B35" w:rsidRDefault="00D77886">
      <w:pPr>
        <w:widowControl w:val="0"/>
        <w:spacing w:after="0" w:line="210" w:lineRule="atLeast"/>
        <w:ind w:right="-53"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</w:rPr>
        <w:br/>
        <w:t>8. ФОРС-МАЖОР</w:t>
      </w:r>
    </w:p>
    <w:p w:rsidR="00437B35" w:rsidRDefault="00437B35">
      <w:pPr>
        <w:widowControl w:val="0"/>
        <w:spacing w:after="0" w:line="210" w:lineRule="atLeast"/>
        <w:ind w:right="-53" w:firstLine="567"/>
        <w:jc w:val="center"/>
        <w:rPr>
          <w:rFonts w:ascii="Times New Roman" w:hAnsi="Times New Roman"/>
          <w:b/>
          <w:color w:val="000000"/>
        </w:rPr>
      </w:pPr>
    </w:p>
    <w:p w:rsidR="00437B35" w:rsidRDefault="00D77886">
      <w:pPr>
        <w:tabs>
          <w:tab w:val="left" w:pos="720"/>
          <w:tab w:val="left" w:pos="1440"/>
        </w:tabs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Сторони звільняються від відповідальності за повне або частко</w:t>
      </w:r>
      <w:r>
        <w:rPr>
          <w:rFonts w:ascii="Times New Roman" w:hAnsi="Times New Roman"/>
        </w:rPr>
        <w:t>ве невиконання своїх зобов’язань за цим Договором, якщо таке невиконання є наслідком випадку або обставин непереборної сили, які виникли після укладення цього Договору, перебувають поза межами контролю Сторін, та які Сторони не могли ані передбачити, ані п</w:t>
      </w:r>
      <w:r>
        <w:rPr>
          <w:rFonts w:ascii="Times New Roman" w:hAnsi="Times New Roman"/>
        </w:rPr>
        <w:t>опередити розумними заходами, надалі – «форс-мажор».</w:t>
      </w:r>
    </w:p>
    <w:p w:rsidR="00437B35" w:rsidRDefault="00D77886">
      <w:pPr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8.2. Під випадком Сторони розуміють надзвичайну подію, яка не носить характеру невідворотної, однак є непередбачуваною і раптовою для Сторін, а саме: акти або дії органів державного управління, рішення</w:t>
      </w:r>
      <w:r>
        <w:rPr>
          <w:rFonts w:ascii="Times New Roman" w:hAnsi="Times New Roman"/>
        </w:rPr>
        <w:t xml:space="preserve"> органів місцевого самоврядування,  зміни в законодавстві України за умови, що дані обставини безпосередньо вплинули на своєчасне виконання зобов'язань Сторони. Під обставинами непереборної сили Сторони розуміють повінь, пожежу, землетрус та інші стихійні </w:t>
      </w:r>
      <w:r>
        <w:rPr>
          <w:rFonts w:ascii="Times New Roman" w:hAnsi="Times New Roman"/>
        </w:rPr>
        <w:t>лиха, оголошену та неоголошену війну, загрозу війни, терористичний акт, блокаду, революцію, заколот, повстання, масові заворушення.</w:t>
      </w:r>
    </w:p>
    <w:p w:rsidR="00437B35" w:rsidRDefault="00D77886">
      <w:pPr>
        <w:tabs>
          <w:tab w:val="left" w:pos="720"/>
          <w:tab w:val="left" w:pos="1440"/>
        </w:tabs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8.3. Форс-мажор звільняє Сторони від відповідальності, але не звільняє від виконання договірних зобов’язань. </w:t>
      </w:r>
    </w:p>
    <w:p w:rsidR="00437B35" w:rsidRDefault="00D77886">
      <w:pPr>
        <w:tabs>
          <w:tab w:val="left" w:pos="720"/>
          <w:tab w:val="left" w:pos="1440"/>
        </w:tabs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8.4. Сторон</w:t>
      </w:r>
      <w:r>
        <w:rPr>
          <w:rFonts w:ascii="Times New Roman" w:hAnsi="Times New Roman"/>
        </w:rPr>
        <w:t>а, що не може виконувати зобов’язання за цим договором у наслідок дії непереборної сили, повинна не пізніше 10-ти днів з моменту їх виникнення повідомити про це іншу Сторону у письмовій формі.</w:t>
      </w:r>
    </w:p>
    <w:p w:rsidR="00437B35" w:rsidRDefault="00D77886">
      <w:pPr>
        <w:widowControl w:val="0"/>
        <w:spacing w:after="0" w:line="210" w:lineRule="atLeast"/>
        <w:ind w:left="2832" w:right="-5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 ВНЕСЕННЯ ЗМІН ДО ДОГОВОРУ</w:t>
      </w:r>
    </w:p>
    <w:p w:rsidR="00437B35" w:rsidRDefault="00437B35">
      <w:pPr>
        <w:widowControl w:val="0"/>
        <w:spacing w:after="0" w:line="210" w:lineRule="atLeast"/>
        <w:ind w:left="2832" w:right="-53"/>
        <w:rPr>
          <w:rFonts w:ascii="Times New Roman" w:hAnsi="Times New Roman"/>
          <w:b/>
          <w:color w:val="000000"/>
        </w:rPr>
      </w:pP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 Істотні умови цього Договору</w:t>
      </w:r>
      <w:r>
        <w:rPr>
          <w:rFonts w:ascii="Times New Roman" w:hAnsi="Times New Roman"/>
          <w:color w:val="000000"/>
        </w:rPr>
        <w:t xml:space="preserve"> не можуть змінюватися після його підписання до виконання зобов'язань Сторонами у повному обсязі, крім випадків передбачених ст. 41 Закону України «Про публічні закупівлі» та Особливостей здійснення публічних </w:t>
      </w:r>
      <w:proofErr w:type="spellStart"/>
      <w:r>
        <w:rPr>
          <w:rFonts w:ascii="Times New Roman" w:hAnsi="Times New Roman"/>
          <w:color w:val="000000"/>
        </w:rPr>
        <w:t>закупівель</w:t>
      </w:r>
      <w:proofErr w:type="spellEnd"/>
      <w:r>
        <w:rPr>
          <w:rFonts w:ascii="Times New Roman" w:hAnsi="Times New Roman"/>
          <w:color w:val="000000"/>
        </w:rPr>
        <w:t>.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0" w:name="n1040"/>
      <w:bookmarkEnd w:id="0"/>
      <w:r>
        <w:rPr>
          <w:rFonts w:ascii="Times New Roman" w:hAnsi="Times New Roman"/>
          <w:color w:val="000000"/>
        </w:rPr>
        <w:t>9.1.1. зменшення обсягів закупівлі,</w:t>
      </w:r>
      <w:r>
        <w:rPr>
          <w:rFonts w:ascii="Times New Roman" w:hAnsi="Times New Roman"/>
          <w:color w:val="000000"/>
        </w:rPr>
        <w:t xml:space="preserve"> зокрема з урахуванням фактичного обсягу видатків замовника;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1" w:name="n1041"/>
      <w:bookmarkStart w:id="2" w:name="n1042"/>
      <w:bookmarkEnd w:id="1"/>
      <w:bookmarkEnd w:id="2"/>
      <w:r>
        <w:rPr>
          <w:rFonts w:ascii="Times New Roman" w:hAnsi="Times New Roman"/>
          <w:color w:val="000000"/>
        </w:rPr>
        <w:t>9.1.2.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3" w:name="n1043"/>
      <w:bookmarkEnd w:id="3"/>
      <w:r>
        <w:rPr>
          <w:rFonts w:ascii="Times New Roman" w:hAnsi="Times New Roman"/>
          <w:color w:val="000000"/>
        </w:rPr>
        <w:t xml:space="preserve">9.1.3. продовження строку дії договору про закупівлю </w:t>
      </w:r>
      <w:r>
        <w:rPr>
          <w:rFonts w:ascii="Times New Roman" w:hAnsi="Times New Roman"/>
          <w:color w:val="000000"/>
        </w:rPr>
        <w:t xml:space="preserve">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>
        <w:rPr>
          <w:rFonts w:ascii="Times New Roman" w:hAnsi="Times New Roman"/>
          <w:color w:val="000000"/>
        </w:rPr>
        <w:t>замовника, за умови що такі зміни не призведуть до збільшення суми, визначеної в договорі про закупівлю;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4" w:name="n1044"/>
      <w:bookmarkEnd w:id="4"/>
      <w:r>
        <w:rPr>
          <w:rFonts w:ascii="Times New Roman" w:hAnsi="Times New Roman"/>
          <w:color w:val="000000"/>
        </w:rPr>
        <w:t xml:space="preserve">9.1.4. погодження зміни ціни в договорі про закупівлю в бік зменшення (без зміни кількості (обсягу) та якості товарів, робіт і послуг), у тому числі у </w:t>
      </w:r>
      <w:r>
        <w:rPr>
          <w:rFonts w:ascii="Times New Roman" w:hAnsi="Times New Roman"/>
          <w:color w:val="000000"/>
        </w:rPr>
        <w:t>разі коливання ціни товару на ринку;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5" w:name="n1045"/>
      <w:bookmarkEnd w:id="5"/>
      <w:r>
        <w:rPr>
          <w:rFonts w:ascii="Times New Roman" w:hAnsi="Times New Roman"/>
          <w:color w:val="000000"/>
        </w:rPr>
        <w:t xml:space="preserve">9.1.5. 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rFonts w:ascii="Times New Roman" w:hAnsi="Times New Roman"/>
          <w:color w:val="000000"/>
        </w:rPr>
        <w:t>пропорційно</w:t>
      </w:r>
      <w:proofErr w:type="spellEnd"/>
      <w:r>
        <w:rPr>
          <w:rFonts w:ascii="Times New Roman" w:hAnsi="Times New Roman"/>
          <w:color w:val="000000"/>
        </w:rPr>
        <w:t xml:space="preserve"> до зміни таких ставок та/або пільг з оподаткування;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6" w:name="n1046"/>
      <w:bookmarkEnd w:id="6"/>
      <w:r>
        <w:rPr>
          <w:rFonts w:ascii="Times New Roman" w:hAnsi="Times New Roman"/>
          <w:color w:val="000000"/>
        </w:rPr>
        <w:t>9.1.6. змі</w:t>
      </w:r>
      <w:r>
        <w:rPr>
          <w:rFonts w:ascii="Times New Roman" w:hAnsi="Times New Roman"/>
          <w:color w:val="000000"/>
        </w:rPr>
        <w:t>ни встановленого згідно із законодавством органами державної статистики індексу споживчих цін,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bookmarkStart w:id="7" w:name="n1047"/>
      <w:bookmarkStart w:id="8" w:name="n1048"/>
      <w:bookmarkStart w:id="9" w:name="n1049"/>
      <w:bookmarkEnd w:id="7"/>
      <w:bookmarkEnd w:id="8"/>
      <w:bookmarkEnd w:id="9"/>
      <w:r>
        <w:rPr>
          <w:rFonts w:ascii="Times New Roman" w:hAnsi="Times New Roman"/>
          <w:color w:val="000000"/>
        </w:rPr>
        <w:t>9.2. Відповідно до частини 6 статті 41 Закону України “Про публічні закупівлі” дія цього договору 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</w:t>
      </w:r>
      <w:r>
        <w:rPr>
          <w:rFonts w:ascii="Times New Roman" w:hAnsi="Times New Roman"/>
          <w:color w:val="000000"/>
        </w:rPr>
        <w:t>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437B35" w:rsidRDefault="00437B35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СТРОКИ ДІЇ ДОГОВОРУ</w:t>
      </w: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Даний Договір набирає чинності з дати підписання його сторонами та діє до 30 листопада</w:t>
      </w:r>
      <w:bookmarkStart w:id="10" w:name="_GoBack"/>
      <w:bookmarkEnd w:id="10"/>
      <w:r>
        <w:rPr>
          <w:rFonts w:ascii="Times New Roman" w:hAnsi="Times New Roman"/>
        </w:rPr>
        <w:t xml:space="preserve"> 2023 р., але у будь-якому випадку до повного виконання сторонами зобов’язань.</w:t>
      </w: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10.2. Цей Договір укладається і підписується у двох примірниках, що мають однакову юридичну </w:t>
      </w:r>
      <w:r>
        <w:rPr>
          <w:rFonts w:ascii="Times New Roman" w:hAnsi="Times New Roman"/>
        </w:rPr>
        <w:lastRenderedPageBreak/>
        <w:t xml:space="preserve">силу. 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ІНШІ УМОВИ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11.1. Зміни у цей Договір можуть бути</w:t>
      </w:r>
      <w:r>
        <w:rPr>
          <w:rFonts w:ascii="Times New Roman" w:hAnsi="Times New Roman"/>
          <w:color w:val="000000"/>
        </w:rPr>
        <w:t xml:space="preserve"> внесені тільки за домовленістю Сторін, що оформлюється додатковими угодами до цього Договору.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</w:t>
      </w:r>
      <w:r>
        <w:rPr>
          <w:rFonts w:ascii="Times New Roman" w:hAnsi="Times New Roman"/>
          <w:color w:val="000000"/>
        </w:rPr>
        <w:t>самій додатковій угоді, цьому Договорі або у чинному в Україні законодавстві.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11.3. Виконавець та Замовник не мають права розривати Договір в односторонньому порядку.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11.4.</w:t>
      </w:r>
      <w:r>
        <w:rPr>
          <w:rFonts w:ascii="Times New Roman" w:hAnsi="Times New Roman"/>
          <w:color w:val="000000"/>
        </w:rPr>
        <w:t xml:space="preserve"> Всі спори, що виникають при виконанні договору, вирішуються Сторонами шляхом перего</w:t>
      </w:r>
      <w:r>
        <w:rPr>
          <w:rFonts w:ascii="Times New Roman" w:hAnsi="Times New Roman"/>
          <w:color w:val="000000"/>
        </w:rPr>
        <w:t xml:space="preserve">ворів та прийняття відповідних рішень. </w:t>
      </w:r>
    </w:p>
    <w:p w:rsidR="00437B35" w:rsidRDefault="00D77886">
      <w:pPr>
        <w:widowControl w:val="0"/>
        <w:spacing w:after="0" w:line="210" w:lineRule="atLeast"/>
        <w:ind w:right="-53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11.5. При неможливості досягнути згоди шляхом переговорів спори між Сторонами вирішуються згідно з чинним законодавством України.</w:t>
      </w:r>
    </w:p>
    <w:p w:rsidR="00437B35" w:rsidRDefault="00437B35">
      <w:pPr>
        <w:widowControl w:val="0"/>
        <w:spacing w:after="0" w:line="210" w:lineRule="atLeast"/>
        <w:ind w:right="-53"/>
        <w:jc w:val="both"/>
        <w:rPr>
          <w:rFonts w:ascii="Times New Roman" w:hAnsi="Times New Roman"/>
          <w:color w:val="000000"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ДОДАТКИ ДО ДОГОВОРУ</w:t>
      </w:r>
    </w:p>
    <w:p w:rsidR="00437B35" w:rsidRDefault="00437B35">
      <w:pPr>
        <w:widowControl w:val="0"/>
        <w:spacing w:after="0" w:line="240" w:lineRule="auto"/>
        <w:ind w:right="-53" w:firstLine="567"/>
        <w:jc w:val="center"/>
        <w:rPr>
          <w:rFonts w:ascii="Times New Roman" w:hAnsi="Times New Roman"/>
          <w:b/>
        </w:rPr>
      </w:pPr>
    </w:p>
    <w:p w:rsidR="00437B35" w:rsidRDefault="00D77886">
      <w:pPr>
        <w:widowControl w:val="0"/>
        <w:spacing w:after="0" w:line="240" w:lineRule="auto"/>
        <w:ind w:right="-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Невід'ємною частиною цього Договору є:</w:t>
      </w:r>
    </w:p>
    <w:p w:rsidR="00437B35" w:rsidRDefault="00D77886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Додаток №1 – Сп</w:t>
      </w:r>
      <w:r>
        <w:rPr>
          <w:rFonts w:ascii="Times New Roman" w:hAnsi="Times New Roman"/>
        </w:rPr>
        <w:t>ецифікація.</w:t>
      </w:r>
    </w:p>
    <w:p w:rsidR="00437B35" w:rsidRDefault="00437B35">
      <w:pPr>
        <w:widowControl w:val="0"/>
        <w:spacing w:after="0" w:line="240" w:lineRule="auto"/>
        <w:ind w:left="-284" w:right="-284" w:firstLine="426"/>
        <w:jc w:val="both"/>
        <w:rPr>
          <w:rFonts w:ascii="Times New Roman" w:hAnsi="Times New Roman"/>
          <w:b/>
          <w:color w:val="000000"/>
        </w:rPr>
      </w:pPr>
    </w:p>
    <w:p w:rsidR="00437B35" w:rsidRDefault="00D77886">
      <w:pPr>
        <w:widowControl w:val="0"/>
        <w:spacing w:after="0" w:line="240" w:lineRule="auto"/>
        <w:ind w:left="-284" w:right="-284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 ЮРИДИЧНІ АДРЕСИ, БАНКІВСЬКІ РЕКВІЗИТИ І ПІДПИСИ СТОРІН 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0"/>
        <w:gridCol w:w="4433"/>
      </w:tblGrid>
      <w:tr w:rsidR="00437B35">
        <w:tc>
          <w:tcPr>
            <w:tcW w:w="4530" w:type="dxa"/>
            <w:hideMark/>
          </w:tcPr>
          <w:p w:rsidR="00437B35" w:rsidRDefault="00D7788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ВИКОНАВЕЦЬ:            </w:t>
            </w:r>
          </w:p>
        </w:tc>
        <w:tc>
          <w:tcPr>
            <w:tcW w:w="4433" w:type="dxa"/>
            <w:hideMark/>
          </w:tcPr>
          <w:p w:rsidR="00437B35" w:rsidRDefault="00D778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ЗАМОВНИК:</w:t>
            </w:r>
          </w:p>
        </w:tc>
      </w:tr>
      <w:tr w:rsidR="00437B35">
        <w:tc>
          <w:tcPr>
            <w:tcW w:w="4530" w:type="dxa"/>
          </w:tcPr>
          <w:p w:rsidR="00437B35" w:rsidRDefault="00437B3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</w:tcPr>
          <w:p w:rsidR="00437B35" w:rsidRDefault="00D7788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Закарпатська регіональна державна          </w:t>
            </w:r>
            <w:r>
              <w:rPr>
                <w:rFonts w:ascii="Times New Roman" w:hAnsi="Times New Roman"/>
                <w:b/>
                <w:sz w:val="20"/>
              </w:rPr>
              <w:br/>
              <w:t xml:space="preserve"> лабораторія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88015, вул. </w:t>
            </w:r>
            <w:proofErr w:type="spellStart"/>
            <w:r>
              <w:rPr>
                <w:rFonts w:ascii="Times New Roman" w:hAnsi="Times New Roman"/>
                <w:sz w:val="20"/>
              </w:rPr>
              <w:t>Минайська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буд. 39,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м. Ужгород, Закарпатська обл. ЄДРПОУ 00698727</w:t>
            </w:r>
            <w:r>
              <w:rPr>
                <w:rFonts w:ascii="Times New Roman" w:hAnsi="Times New Roman"/>
                <w:sz w:val="20"/>
              </w:rPr>
              <w:br/>
              <w:t xml:space="preserve">IBAN UA </w:t>
            </w:r>
            <w: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UA808201720343140004000018284;</w:t>
            </w:r>
            <w:r>
              <w:rPr>
                <w:rFonts w:ascii="Times New Roman" w:hAnsi="Times New Roman"/>
                <w:sz w:val="20"/>
              </w:rPr>
              <w:br/>
              <w:t xml:space="preserve">IBAN UA </w:t>
            </w:r>
            <w: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UA968201720343131004200018284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в ДКСУ, м. Києва </w:t>
            </w:r>
            <w:r>
              <w:rPr>
                <w:rFonts w:ascii="Times New Roman" w:hAnsi="Times New Roman"/>
                <w:sz w:val="20"/>
              </w:rPr>
              <w:br/>
              <w:t xml:space="preserve"> МФО: 820172</w:t>
            </w:r>
            <w:r>
              <w:rPr>
                <w:rFonts w:ascii="Times New Roman" w:hAnsi="Times New Roman"/>
                <w:sz w:val="20"/>
              </w:rPr>
              <w:br/>
              <w:t>ІПН: 006987207011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</w:rPr>
              <w:t>., факс: (0312) 64-71-98</w:t>
            </w:r>
          </w:p>
        </w:tc>
      </w:tr>
      <w:tr w:rsidR="00437B35">
        <w:tc>
          <w:tcPr>
            <w:tcW w:w="4530" w:type="dxa"/>
          </w:tcPr>
          <w:p w:rsidR="00437B35" w:rsidRDefault="00437B3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433" w:type="dxa"/>
          </w:tcPr>
          <w:p w:rsidR="00437B35" w:rsidRDefault="00D7788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                                   </w:t>
            </w:r>
            <w:proofErr w:type="spellStart"/>
            <w:r>
              <w:rPr>
                <w:rFonts w:ascii="Times New Roman" w:hAnsi="Times New Roman"/>
              </w:rPr>
              <w:t>Садварі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</w:tr>
    </w:tbl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/>
    <w:p w:rsidR="00437B35" w:rsidRDefault="00437B35">
      <w:pPr>
        <w:spacing w:after="0" w:line="240" w:lineRule="auto"/>
        <w:rPr>
          <w:rFonts w:ascii="Times New Roman" w:hAnsi="Times New Roman"/>
          <w:b/>
        </w:rPr>
      </w:pPr>
    </w:p>
    <w:p w:rsidR="00437B35" w:rsidRDefault="00437B35">
      <w:pPr>
        <w:spacing w:after="0" w:line="240" w:lineRule="auto"/>
        <w:rPr>
          <w:rFonts w:ascii="Times New Roman" w:hAnsi="Times New Roman"/>
          <w:b/>
        </w:rPr>
      </w:pPr>
    </w:p>
    <w:p w:rsidR="00437B35" w:rsidRDefault="00437B35">
      <w:pPr>
        <w:spacing w:after="0" w:line="240" w:lineRule="auto"/>
        <w:rPr>
          <w:rFonts w:ascii="Times New Roman" w:hAnsi="Times New Roman"/>
          <w:b/>
        </w:rPr>
      </w:pPr>
    </w:p>
    <w:p w:rsidR="00437B35" w:rsidRDefault="00437B35">
      <w:pPr>
        <w:spacing w:after="0" w:line="240" w:lineRule="auto"/>
        <w:rPr>
          <w:rFonts w:ascii="Times New Roman" w:hAnsi="Times New Roman"/>
          <w:b/>
        </w:rPr>
      </w:pPr>
    </w:p>
    <w:p w:rsidR="00437B35" w:rsidRDefault="00D77886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Додаток №1</w:t>
      </w:r>
    </w:p>
    <w:p w:rsidR="00437B35" w:rsidRDefault="00D77886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до Договору №_______від __________ 2023р.</w:t>
      </w:r>
    </w:p>
    <w:p w:rsidR="00437B35" w:rsidRDefault="00437B35">
      <w:pPr>
        <w:jc w:val="center"/>
        <w:rPr>
          <w:rFonts w:ascii="Times New Roman" w:hAnsi="Times New Roman"/>
          <w:b/>
          <w:sz w:val="2"/>
        </w:rPr>
      </w:pPr>
    </w:p>
    <w:p w:rsidR="00437B35" w:rsidRDefault="00D778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Специфікація </w:t>
      </w:r>
    </w:p>
    <w:p w:rsidR="00437B35" w:rsidRDefault="00D77886">
      <w:pPr>
        <w:widowControl w:val="0"/>
        <w:spacing w:after="0" w:line="240" w:lineRule="auto"/>
        <w:rPr>
          <w:rFonts w:ascii="Times New Roman" w:hAnsi="Times New Roman"/>
          <w:shd w:val="clear" w:color="auto" w:fill="F0F0F0"/>
        </w:rPr>
      </w:pPr>
      <w:r>
        <w:rPr>
          <w:rFonts w:ascii="Times New Roman" w:hAnsi="Times New Roman"/>
        </w:rPr>
        <w:t xml:space="preserve">ДК 021:2015: </w:t>
      </w:r>
      <w:r>
        <w:rPr>
          <w:rFonts w:ascii="Times New Roman" w:hAnsi="Times New Roman"/>
          <w:color w:val="000000"/>
          <w:shd w:val="clear" w:color="auto" w:fill="F0F0F0"/>
        </w:rPr>
        <w:t xml:space="preserve">24320000-3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hd w:val="clear" w:color="auto" w:fill="F0F0F0"/>
        </w:rPr>
        <w:t>Основні органічні хімічні речовини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426"/>
        <w:gridCol w:w="3096"/>
        <w:gridCol w:w="1298"/>
        <w:gridCol w:w="1559"/>
      </w:tblGrid>
      <w:tr w:rsidR="00437B35">
        <w:tc>
          <w:tcPr>
            <w:tcW w:w="969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3426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3096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98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</w:t>
            </w:r>
            <w:r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59" w:type="dxa"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Вартість, грн.</w:t>
            </w:r>
          </w:p>
        </w:tc>
      </w:tr>
      <w:tr w:rsidR="00437B35">
        <w:tc>
          <w:tcPr>
            <w:tcW w:w="969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6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6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  <w:vAlign w:val="center"/>
            <w:hideMark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37B35" w:rsidRDefault="00D778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37B35">
        <w:trPr>
          <w:trHeight w:val="276"/>
        </w:trPr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5" w:rsidRDefault="00437B3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37B35">
        <w:tc>
          <w:tcPr>
            <w:tcW w:w="7491" w:type="dxa"/>
            <w:gridSpan w:val="3"/>
            <w:hideMark/>
          </w:tcPr>
          <w:p w:rsidR="00437B35" w:rsidRDefault="00D77886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Сума без ПДВ, грн.:</w:t>
            </w:r>
          </w:p>
        </w:tc>
        <w:tc>
          <w:tcPr>
            <w:tcW w:w="1298" w:type="dxa"/>
            <w:vAlign w:val="center"/>
            <w:hideMark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7B35">
        <w:tc>
          <w:tcPr>
            <w:tcW w:w="7491" w:type="dxa"/>
            <w:gridSpan w:val="3"/>
          </w:tcPr>
          <w:p w:rsidR="00437B35" w:rsidRDefault="00D77886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 (20%), грн.:</w:t>
            </w: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7B35">
        <w:tc>
          <w:tcPr>
            <w:tcW w:w="7491" w:type="dxa"/>
            <w:gridSpan w:val="3"/>
          </w:tcPr>
          <w:p w:rsidR="00437B35" w:rsidRDefault="00D77886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сума з ПДВ, грн.:</w:t>
            </w:r>
          </w:p>
        </w:tc>
        <w:tc>
          <w:tcPr>
            <w:tcW w:w="1298" w:type="dxa"/>
            <w:vAlign w:val="center"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437B35" w:rsidRDefault="00437B35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37B35" w:rsidRDefault="00437B35">
      <w:pPr>
        <w:rPr>
          <w:rFonts w:ascii="Times New Roman" w:hAnsi="Times New Roman"/>
          <w:sz w:val="6"/>
        </w:rPr>
      </w:pPr>
    </w:p>
    <w:p w:rsidR="00437B35" w:rsidRDefault="00D778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Загальна вартість Товару згідно Специфікації складає </w:t>
      </w:r>
      <w:r>
        <w:rPr>
          <w:rFonts w:ascii="Times New Roman" w:hAnsi="Times New Roman"/>
          <w:sz w:val="20"/>
        </w:rPr>
        <w:t xml:space="preserve">_______ грн. ___ коп.(_________________________________________________) 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ПДВ - _________ грн.</w:t>
      </w:r>
    </w:p>
    <w:p w:rsidR="00437B35" w:rsidRDefault="00D778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Даний Додаток 1 (Специфікація) є невід’ємною частиною Договору поставки, набирає чинності з моменту підписання її Сторонами.</w:t>
      </w:r>
    </w:p>
    <w:p w:rsidR="00437B35" w:rsidRDefault="00437B35">
      <w:pPr>
        <w:rPr>
          <w:rFonts w:ascii="Times New Roman" w:hAnsi="Times New Roman"/>
          <w:sz w:val="8"/>
        </w:rPr>
      </w:pPr>
    </w:p>
    <w:p w:rsidR="00437B35" w:rsidRDefault="00D778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Замовник:                    </w:t>
      </w:r>
      <w:r>
        <w:rPr>
          <w:rFonts w:ascii="Times New Roman" w:hAnsi="Times New Roman"/>
          <w:b/>
          <w:sz w:val="24"/>
        </w:rPr>
        <w:t xml:space="preserve">                                    Виконавець:</w:t>
      </w:r>
    </w:p>
    <w:tbl>
      <w:tblPr>
        <w:tblW w:w="89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3"/>
        <w:gridCol w:w="4533"/>
      </w:tblGrid>
      <w:tr w:rsidR="00437B35">
        <w:trPr>
          <w:cantSplit/>
          <w:trHeight w:val="2712"/>
        </w:trPr>
        <w:tc>
          <w:tcPr>
            <w:tcW w:w="4393" w:type="dxa"/>
          </w:tcPr>
          <w:tbl>
            <w:tblPr>
              <w:tblW w:w="9481" w:type="dxa"/>
              <w:tblInd w:w="4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283"/>
              <w:gridCol w:w="4532"/>
              <w:gridCol w:w="283"/>
            </w:tblGrid>
            <w:tr w:rsidR="00437B35">
              <w:trPr>
                <w:cantSplit/>
                <w:trHeight w:val="1467"/>
              </w:trPr>
              <w:tc>
                <w:tcPr>
                  <w:tcW w:w="4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D77886">
                  <w:pPr>
                    <w:suppressAutoHyphens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Закарпатська регіональна державна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br/>
                    <w:t xml:space="preserve">лабораторія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Держпродспоживслужби</w:t>
                  </w:r>
                  <w:proofErr w:type="spellEnd"/>
                </w:p>
              </w:tc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D77886">
                  <w:pPr>
                    <w:ind w:firstLine="28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Учасник:</w:t>
                  </w:r>
                </w:p>
                <w:p w:rsidR="00437B35" w:rsidRDefault="00437B35">
                  <w:pPr>
                    <w:shd w:val="clear" w:color="auto" w:fill="FFFFFF"/>
                    <w:ind w:firstLine="28"/>
                    <w:rPr>
                      <w:rFonts w:ascii="Times New Roman" w:hAnsi="Times New Roman"/>
                      <w:sz w:val="24"/>
                    </w:rPr>
                  </w:pPr>
                </w:p>
                <w:p w:rsidR="00437B35" w:rsidRDefault="00437B35">
                  <w:pPr>
                    <w:shd w:val="clear" w:color="auto" w:fill="FFFFFF"/>
                    <w:ind w:firstLine="28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37B35">
              <w:trPr>
                <w:gridAfter w:val="1"/>
                <w:wAfter w:w="283" w:type="dxa"/>
                <w:cantSplit/>
                <w:trHeight w:val="231"/>
              </w:trPr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437B35">
                  <w:pPr>
                    <w:suppressAutoHyphens/>
                    <w:jc w:val="both"/>
                    <w:rPr>
                      <w:rFonts w:ascii="Times New Roman" w:hAnsi="Times New Roman"/>
                      <w:sz w:val="12"/>
                    </w:rPr>
                  </w:pPr>
                </w:p>
                <w:p w:rsidR="00437B35" w:rsidRDefault="00D77886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Директор </w:t>
                  </w:r>
                </w:p>
              </w:tc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B35" w:rsidRDefault="00437B35">
                  <w:pPr>
                    <w:spacing w:before="60"/>
                    <w:ind w:firstLine="187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437B35" w:rsidRDefault="00437B35">
            <w:pPr>
              <w:rPr>
                <w:rFonts w:ascii="Times New Roman" w:hAnsi="Times New Roman"/>
                <w:b/>
                <w:sz w:val="8"/>
              </w:rPr>
            </w:pPr>
          </w:p>
          <w:p w:rsidR="00437B35" w:rsidRDefault="00D7788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Вячеслав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Садварі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</w:p>
        </w:tc>
        <w:tc>
          <w:tcPr>
            <w:tcW w:w="4533" w:type="dxa"/>
          </w:tcPr>
          <w:tbl>
            <w:tblPr>
              <w:tblW w:w="957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222"/>
              <w:gridCol w:w="4532"/>
              <w:gridCol w:w="283"/>
            </w:tblGrid>
            <w:tr w:rsidR="00437B35">
              <w:trPr>
                <w:cantSplit/>
                <w:trHeight w:val="1467"/>
              </w:trPr>
              <w:tc>
                <w:tcPr>
                  <w:tcW w:w="4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437B35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D77886">
                  <w:pPr>
                    <w:ind w:left="-28" w:firstLine="28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Учасник:</w:t>
                  </w:r>
                </w:p>
                <w:p w:rsidR="00437B35" w:rsidRDefault="00437B35">
                  <w:pPr>
                    <w:shd w:val="clear" w:color="auto" w:fill="FFFFFF"/>
                    <w:ind w:left="-28" w:firstLine="28"/>
                    <w:rPr>
                      <w:rFonts w:ascii="Times New Roman" w:hAnsi="Times New Roman"/>
                      <w:sz w:val="24"/>
                    </w:rPr>
                  </w:pPr>
                </w:p>
                <w:p w:rsidR="00437B35" w:rsidRDefault="00437B35">
                  <w:pPr>
                    <w:shd w:val="clear" w:color="auto" w:fill="FFFFFF"/>
                    <w:ind w:left="-28" w:firstLine="28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37B35">
              <w:trPr>
                <w:gridAfter w:val="1"/>
                <w:wAfter w:w="283" w:type="dxa"/>
                <w:cantSplit/>
                <w:trHeight w:val="231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437B35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B35" w:rsidRDefault="00437B35">
                  <w:pPr>
                    <w:spacing w:before="60"/>
                    <w:ind w:firstLine="187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37B35">
              <w:trPr>
                <w:gridAfter w:val="1"/>
                <w:wAfter w:w="283" w:type="dxa"/>
                <w:cantSplit/>
                <w:trHeight w:val="231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437B35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B35" w:rsidRDefault="00437B35">
                  <w:pPr>
                    <w:spacing w:before="60"/>
                    <w:ind w:firstLine="187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37B35">
              <w:trPr>
                <w:gridAfter w:val="1"/>
                <w:wAfter w:w="283" w:type="dxa"/>
                <w:cantSplit/>
                <w:trHeight w:val="231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B35" w:rsidRDefault="00437B35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B35" w:rsidRDefault="00437B35">
                  <w:pPr>
                    <w:spacing w:before="60"/>
                    <w:ind w:firstLine="187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437B35" w:rsidRDefault="00437B35"/>
        </w:tc>
      </w:tr>
    </w:tbl>
    <w:p w:rsidR="00437B35" w:rsidRDefault="00437B35">
      <w:pPr>
        <w:jc w:val="right"/>
      </w:pPr>
    </w:p>
    <w:p w:rsidR="00437B35" w:rsidRDefault="00D77886">
      <w:r>
        <w:rPr>
          <w:rFonts w:ascii="Times New Roman" w:hAnsi="Times New Roman"/>
        </w:rPr>
        <w:br/>
      </w:r>
    </w:p>
    <w:sectPr w:rsidR="00437B35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54DE"/>
    <w:multiLevelType w:val="multilevel"/>
    <w:tmpl w:val="5524B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40541ADB"/>
    <w:multiLevelType w:val="hybridMultilevel"/>
    <w:tmpl w:val="0AC6C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2A9E"/>
    <w:multiLevelType w:val="multilevel"/>
    <w:tmpl w:val="C20A75AA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7B35"/>
    <w:rsid w:val="00437B35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83C8-1D37-46D0-B763-B5B3DDF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7287</Words>
  <Characters>4154</Characters>
  <Application>Microsoft Office Word</Application>
  <DocSecurity>0</DocSecurity>
  <Lines>34</Lines>
  <Paragraphs>22</Paragraphs>
  <ScaleCrop>false</ScaleCrop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lawyerzaklab@outlook.com</cp:lastModifiedBy>
  <cp:revision>2</cp:revision>
  <dcterms:created xsi:type="dcterms:W3CDTF">2023-11-13T12:01:00Z</dcterms:created>
  <dcterms:modified xsi:type="dcterms:W3CDTF">2023-11-13T12:01:00Z</dcterms:modified>
</cp:coreProperties>
</file>