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63" w:rsidRPr="00160615" w:rsidRDefault="009E5363" w:rsidP="009E536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bCs/>
          <w:sz w:val="24"/>
          <w:szCs w:val="24"/>
        </w:rPr>
        <w:t>ДОГОВІР ПРО ЗАКУПІВЛЮ ТОВАРІВ № ___</w:t>
      </w:r>
    </w:p>
    <w:p w:rsidR="009E5363" w:rsidRDefault="009E5363" w:rsidP="009E53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sz w:val="24"/>
          <w:szCs w:val="24"/>
        </w:rPr>
        <w:t>Ямпіль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ab/>
      </w:r>
      <w:r w:rsidRPr="00160615">
        <w:rPr>
          <w:rFonts w:ascii="Times New Roman" w:eastAsia="Times New Roman" w:hAnsi="Times New Roman" w:cs="Times New Roman"/>
          <w:sz w:val="24"/>
          <w:szCs w:val="24"/>
        </w:rPr>
        <w:tab/>
      </w:r>
      <w:r w:rsidRPr="001606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ab/>
      </w:r>
      <w:r w:rsidRPr="00160615">
        <w:rPr>
          <w:rFonts w:ascii="Times New Roman" w:eastAsia="Times New Roman" w:hAnsi="Times New Roman" w:cs="Times New Roman"/>
          <w:sz w:val="24"/>
          <w:szCs w:val="24"/>
        </w:rPr>
        <w:tab/>
      </w:r>
      <w:r w:rsidRPr="001606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«___ » ___________ 2024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9E5363" w:rsidRPr="00160615" w:rsidRDefault="009E5363" w:rsidP="009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1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Комунальне підприємство «Ямпільський медичний центр первинної медико-санітарної допомоги» Ямпільської міської ради</w:t>
      </w:r>
      <w:r>
        <w:rPr>
          <w:rFonts w:ascii="Times New Roman" w:hAnsi="Times New Roman" w:cs="Times New Roman"/>
          <w:sz w:val="24"/>
          <w:szCs w:val="24"/>
        </w:rPr>
        <w:t>, в особі директора</w:t>
      </w:r>
      <w:r w:rsidRPr="0016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Плахотної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Галини Пилипівни</w:t>
      </w:r>
      <w:r w:rsidRPr="00160615">
        <w:rPr>
          <w:rFonts w:ascii="Times New Roman" w:hAnsi="Times New Roman" w:cs="Times New Roman"/>
          <w:sz w:val="24"/>
          <w:szCs w:val="24"/>
        </w:rPr>
        <w:t>, що діє на підставі Статуту,  (далі – Замовник), з однієї сторони, та ___________________________________________________ в особі __________________________________, що діє на підставі _______________, (далі - Постачальник), з іншої сторони,  разом - Сторони, уклали цей договір про таке (далі - Договір):</w:t>
      </w:r>
    </w:p>
    <w:p w:rsidR="009E5363" w:rsidRPr="00160615" w:rsidRDefault="009E5363" w:rsidP="009E53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ПРЕДМЕТ ДОГОВОРУ</w:t>
      </w:r>
    </w:p>
    <w:p w:rsidR="009E5363" w:rsidRPr="007A0564" w:rsidRDefault="009E5363" w:rsidP="009E53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1.1. По</w:t>
      </w:r>
      <w:r>
        <w:rPr>
          <w:rFonts w:ascii="Times New Roman" w:eastAsia="Times New Roman" w:hAnsi="Times New Roman" w:cs="Times New Roman"/>
          <w:sz w:val="24"/>
          <w:szCs w:val="24"/>
        </w:rPr>
        <w:t>стачальник зобов’язується у 2024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році поставити Замовникові:</w:t>
      </w:r>
      <w:r w:rsidRPr="001606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3CEF">
        <w:rPr>
          <w:rFonts w:ascii="Times New Roman" w:eastAsia="Times New Roman" w:hAnsi="Times New Roman" w:cstheme="minorBidi"/>
          <w:b/>
          <w:bCs/>
          <w:color w:val="000000"/>
          <w:sz w:val="24"/>
          <w:szCs w:val="32"/>
          <w:lang w:eastAsia="en-US"/>
        </w:rPr>
        <w:t>ДК</w:t>
      </w:r>
      <w:r w:rsidRPr="00E93CEF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 xml:space="preserve"> 021:2015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 xml:space="preserve">: </w:t>
      </w:r>
      <w:r w:rsidRPr="00E93CEF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03410000-7 Деревина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 xml:space="preserve"> (</w:t>
      </w:r>
      <w:r w:rsidRPr="00E93CEF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Деревина дров’яна непромислового використання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 xml:space="preserve"> 1 групи)</w:t>
      </w:r>
      <w:r w:rsidRPr="00F242A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(далі  - Товар), зазначений в Специфікації (Додаток 1 до Договору), а Замовник прийняти і оплатити товар відповідно до умов Договору.</w:t>
      </w:r>
    </w:p>
    <w:p w:rsidR="009E5363" w:rsidRPr="00160615" w:rsidRDefault="009E5363" w:rsidP="009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1.2. Найменування товару:</w:t>
      </w:r>
    </w:p>
    <w:p w:rsidR="009E5363" w:rsidRDefault="009E5363" w:rsidP="009E5363">
      <w:pPr>
        <w:spacing w:after="0" w:line="240" w:lineRule="auto"/>
        <w:ind w:firstLine="720"/>
        <w:jc w:val="both"/>
        <w:rPr>
          <w:rStyle w:val="qacpvname"/>
          <w:rFonts w:ascii="Times New Roman" w:hAnsi="Times New Roman"/>
          <w:b/>
          <w:sz w:val="24"/>
          <w:szCs w:val="24"/>
        </w:rPr>
      </w:pPr>
      <w:r w:rsidRPr="00F242A7">
        <w:rPr>
          <w:rStyle w:val="qacpvname"/>
          <w:rFonts w:ascii="Times New Roman" w:hAnsi="Times New Roman"/>
          <w:b/>
          <w:sz w:val="24"/>
          <w:szCs w:val="24"/>
        </w:rPr>
        <w:t>Код ДК 021:2015: 03410000-7 Деревина</w:t>
      </w:r>
    </w:p>
    <w:p w:rsidR="009E5363" w:rsidRPr="00F242A7" w:rsidRDefault="009E5363" w:rsidP="009E53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242A7">
        <w:rPr>
          <w:rStyle w:val="qacpvname"/>
          <w:rFonts w:ascii="Times New Roman" w:hAnsi="Times New Roman"/>
          <w:b/>
          <w:sz w:val="24"/>
          <w:szCs w:val="24"/>
        </w:rPr>
        <w:t xml:space="preserve">Дрова паливні твердих </w:t>
      </w:r>
      <w:r>
        <w:rPr>
          <w:rStyle w:val="qacpvname"/>
          <w:rFonts w:ascii="Times New Roman" w:hAnsi="Times New Roman"/>
          <w:b/>
          <w:sz w:val="24"/>
          <w:szCs w:val="24"/>
        </w:rPr>
        <w:t>порід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- 95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м.куб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 / 153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скл.м</w:t>
      </w:r>
      <w:proofErr w:type="spellEnd"/>
    </w:p>
    <w:p w:rsidR="009E5363" w:rsidRDefault="009E5363" w:rsidP="009E53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ЯКІСТЬ ТОВАРІВ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2.1. Постачальник повинен поставити Замовнику товар, передбачений цим Договором, якість якого відповідає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вимогам тендерної документації, 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>державним стандартам та підтверджується відповідною супроводжувальною документацією.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2.2. Постачальник гарантує належну якість товару згідно з технічними вимогами Замовника (їх відповідність сучасному рівню вимог, технологій та стандартів, існуючих в Україні, умовам цього Договору)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2.3. Постачальник зобов’язується поставити товар у асортименті, якості та кількості відповідно до тендерної документації. </w:t>
      </w:r>
    </w:p>
    <w:p w:rsidR="009E5363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2.4. У разі надання товару неналежної якості або товару, що не відповідає умовам цього Договору, Постачальник зобов'язується за власний рахунок у термін 10 (десять)  календарних днів з дати складення Сторонами Акту про виявлені порушення, усунути всі недоліки або замінити товар неналежної якості товаром належної якості. </w:t>
      </w:r>
    </w:p>
    <w:p w:rsidR="009E5363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Замовник перевіряє одержаний Товар по кількості у момент отримання товару. 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Замовник перевіряє одержаний Товар на предмет відповідності умовам, зазначеним у Оголошенні про проведення закупівлі, протягом 5 (п’яти) робочих днів. </w:t>
      </w: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3. СУМА ДОГОВОРУ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3.1. Сума цього Договору становить _________________ (_____ грн.) гривень, з/без ПДВ. у </w:t>
      </w:r>
      <w:proofErr w:type="spellStart"/>
      <w:r w:rsidRPr="0016061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0615">
        <w:rPr>
          <w:rFonts w:ascii="Times New Roman" w:eastAsia="Times New Roman" w:hAnsi="Times New Roman" w:cs="Times New Roman"/>
          <w:sz w:val="24"/>
          <w:szCs w:val="24"/>
          <w:lang w:val="ru-RU"/>
        </w:rPr>
        <w:t>&lt;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60615">
        <w:rPr>
          <w:rFonts w:ascii="Times New Roman" w:eastAsia="Times New Roman" w:hAnsi="Times New Roman" w:cs="Times New Roman"/>
          <w:i/>
          <w:sz w:val="24"/>
          <w:szCs w:val="24"/>
        </w:rPr>
        <w:t>Прописує замовник…</w:t>
      </w:r>
      <w:r w:rsidRPr="00160615">
        <w:rPr>
          <w:rFonts w:ascii="Times New Roman" w:eastAsia="Times New Roman" w:hAnsi="Times New Roman" w:cs="Times New Roman"/>
          <w:sz w:val="24"/>
          <w:szCs w:val="24"/>
          <w:lang w:val="ru-RU"/>
        </w:rPr>
        <w:t>&gt;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3.2. Сума цього Договору може бути зменшена у зв’язку зі зменшенням реальних обсягів фінансування Замовника.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0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3.3. Суму цього Договору  розраховано з урахуванням строку та обсягу надання товару за цим Договором, усіх супутніх витрат пов’язаних із транспортуванням, пакуванням, монтажем та встановленням та усіх обов’язкових податків, зборів і платежів. 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4. ПОРЯДОК ЗДІЙСНЕННЯ ОПЛАТИ</w:t>
      </w:r>
    </w:p>
    <w:p w:rsidR="009E5363" w:rsidRPr="00160615" w:rsidRDefault="009E5363" w:rsidP="009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4.1. Оплата здійснюється тільки за фактично отриманий товар на підставі належно оформленої видаткової накладної.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4.2. Оплата сплачується Замовником шляхом перерахування грошових коштів на рахунок Постачальника, що зазначений в реквізитах цього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20 банківських днів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5. ПОСТАВКА ТОВАРІВ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5.1. Термін поставки товару: до </w:t>
      </w:r>
      <w:r>
        <w:rPr>
          <w:rFonts w:ascii="Times New Roman" w:eastAsia="Times New Roman" w:hAnsi="Times New Roman" w:cs="Times New Roman"/>
          <w:sz w:val="24"/>
          <w:szCs w:val="24"/>
        </w:rPr>
        <w:t>31 травня  2024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року.  Постачальник має право здійснити поставку товару частинами. 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Місце поставки товару: заклади охорони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Ямпільської територіальної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(згідно заявки Замовника)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5.3. Прийняття товару від Постачальника Замовником здійснюється з перевіркою асортименту, кількості і ціни поставленої продукції.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5.4. Постачальник за свій рахунок надає Замовнику усі документи, необхідні для прийняття товару. У випадку ненадання необхідних документів Замовник має право не приймати товар без компенсування витрат Постачальника, однак це буде розцінюватися як невиконання зобов’язань Постачальником.</w:t>
      </w:r>
    </w:p>
    <w:p w:rsidR="009E5363" w:rsidRPr="00160615" w:rsidRDefault="009E5363" w:rsidP="009E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5.5. Постачання товару Замовнику здійснюється </w:t>
      </w:r>
      <w:r>
        <w:rPr>
          <w:rFonts w:ascii="Times New Roman" w:eastAsia="Times New Roman" w:hAnsi="Times New Roman" w:cs="Times New Roman"/>
          <w:sz w:val="24"/>
          <w:szCs w:val="24"/>
        </w:rPr>
        <w:t>за рахунок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Постачальника. </w:t>
      </w: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 ПРАВА ТА ОБОВ’ЯЗКИ СТОРІН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6.1. Замовник зобов’язаний: 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6.1.1. Своєчасно, а саме протягом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днів з моменту поставки, та в повному обсязі сплатити за товар, належним чином наданий Постачальником в порядку та на умовах, визначених цим Договором на підставі накладної. 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6.1.2. Приймати Товар та виставляти претензії Постачальнику по кількості та якості товару згідно з умовами цього Договору та накладної.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6.1.3. У випадку виявлення товару неналежної якості або недостачі товару повідомити про це Постачальника в термін не пізніше ніж 24 години після </w:t>
      </w:r>
      <w:r>
        <w:rPr>
          <w:rFonts w:ascii="Times New Roman" w:eastAsia="Times New Roman" w:hAnsi="Times New Roman" w:cs="Times New Roman"/>
          <w:sz w:val="24"/>
          <w:szCs w:val="24"/>
        </w:rPr>
        <w:t>факту встановлення невідповідності Товару вимогам Оголошення про закупівлю та цього Договору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з наступним оформленням претензій в триденний термін. При цьому Замовник не має права до розгляду претензії по суті будь-яким чином використовувати товар, по якому була виявлена невідповідність супровідним документам. 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6.2. Замовник має право: 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6.1.2. Достроково розірвати цей Договір у разі невиконання зобов'язань Постачальником, за умови письмового повідомлення Постачальника не пізніш ніж за п’ять календарних днів.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6.1.3. Контролювати поставку товару у строк, встановлений цим Договором.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6.1.4. Повернути видаткову накладну Постачальнику без здійснення оплати в разі неналежного оформлення: відсутність печатки, підписів тощо.  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6.2.2. Відмовитися від прийняття товару, що не відповідають умовам цього Договору.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6.2.3. На відшкодування завданих йому прямих, документально підтверджених збитків, відповідно до чинного законодавства України та умов цього Договору.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6.3. Постачальник зобов'язаний: 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6.3.1. Забезпечити поставку та встановлення Товару у строк та у стані, що встановлені цим Договором.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6.3.2. Забезпечити надання Товару, якість якого відповідає умовам, встановленим цим Договором.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6.3.3. Сплатити штрафні санкції і відшкодувати збитки в разі невиконання, або неналежного виконання зобов`язань за цим Договором, у розмірі подвійної облікової ставки НБУ на дату виникнення обставин, якщо виконавець не доведе, що порушення цього Договору сталося не з його вини.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6.3.4. Сплатити податки і збори згідно діючого законодавства України.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6.3.5. Поставити Товар за свій рахунок, розвантажити  та здійснити</w:t>
      </w:r>
      <w:r w:rsidRPr="00160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розстановку 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>за власний рахунок.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6.3.6. Забезпечити упаковку Товару, щоб забезпечувати їх захист від зовнішнього впливу та збереженість при транспортуванні.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6.3.7. Надати  оригінали інструкцій, паспортів, супровідних документів на Товар.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lastRenderedPageBreak/>
        <w:t>6.3.8. Надати видаткову накладну на Товар з додатком, що відповідає специфікації у 3-х примірниках. Видаткова накладна має відповідати п. 1.1. Договору.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6.3.9. Забезпечити здійснення безкоштовного ремонту та / або заміни товару протягом гарантійного строку, тривалість якого становить 12 місяців з дня поставки.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6.4.1. Своєчасно та в повному обсязі отримати плату за Товар відповідно цього Договору.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6.4.2. У разі невиконання зобов’язань Замовником Постачальник має право достроково розірвати цей Договір у судовому порядку.</w:t>
      </w:r>
    </w:p>
    <w:p w:rsidR="009E5363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7. ВІДПОВІДАЛЬНІСТЬ СТОРІН ТА ВИРІШЕННЯ СПОРІВ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7.1. У разі невиконання або неналежного виконання своїх зобов'язань за цим Договором Сторони несуть відповідальність, передбачену чинним законодавством України та цим Договором. 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7.2. У разі невиконання Постачальником своїх зобов’язань за цим Договором Замовник може розірвати Договір шляхом укладання додаткових угод. 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7.3.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8. ПОРЯДОК ВИРІШЕННЯ СПОРІВ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8.1.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8.2.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9. ОБСТАВИНИ НЕПЕРЕБОРНОЇ СИЛИ (ФОРС-МАЖОР)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9.2.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9.3.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та Державною службою України з надзвичайних ситуацій. Неповідомлення або невчасне повідомлення позбавляє Сторону права посилатися на будь-яке вищезгадане, як на підставу, звільнення від відповідальності  за невиконання зобов’язань.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9.4.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 У разі попередньої оплати поставленого товару Учасник повертає Замовнику кошти протягом  трьох днів з дня розірвання цього Договору.</w:t>
      </w:r>
    </w:p>
    <w:p w:rsidR="009E5363" w:rsidRPr="00160615" w:rsidRDefault="009E5363" w:rsidP="009E53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bCs/>
          <w:sz w:val="24"/>
          <w:szCs w:val="24"/>
        </w:rPr>
        <w:t>10. СТРОК ДІЇ ДОГОВОРУ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10.1. Цей Договір набуває чинності з моменту укладення і діє до «31» </w:t>
      </w:r>
      <w:r>
        <w:rPr>
          <w:rFonts w:ascii="Times New Roman" w:eastAsia="Times New Roman" w:hAnsi="Times New Roman" w:cs="Times New Roman"/>
          <w:sz w:val="24"/>
          <w:szCs w:val="24"/>
        </w:rPr>
        <w:t>грудня 2024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року, в частині проведення розрахунків - до повного їх виконання, в частині гарантійного забезпечення – до спливу терміну дії гарантії. Термін дії договору може бути продовжено за наявності взаємної згоди обох сторін.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10.2. Закінчення строку Договору не звільняє Сторони від відповідальності за його порушення, яке мало місце під час дії Договору. </w:t>
      </w:r>
    </w:p>
    <w:p w:rsidR="009E5363" w:rsidRPr="00160615" w:rsidRDefault="009E5363" w:rsidP="009E53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10.3. Цей Договір може бути розірваний за взаємною згодою Сторін шляхом укладення додаткової угоди до цього Договору.  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lastRenderedPageBreak/>
        <w:t>10.4. Цей Договір укладається і підписується у двох примірниках, що мають однакову юридичну силу. </w:t>
      </w: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E5363" w:rsidRPr="00160615" w:rsidRDefault="009E5363" w:rsidP="009E536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caps/>
          <w:sz w:val="24"/>
          <w:szCs w:val="24"/>
        </w:rPr>
        <w:t>11. інші умови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zh-CN"/>
        </w:rPr>
      </w:pPr>
      <w:r w:rsidRPr="00160615">
        <w:rPr>
          <w:rFonts w:ascii="Times New Roman" w:eastAsia="Times New Roman" w:hAnsi="Times New Roman" w:cs="Times New Roman"/>
          <w:bCs/>
          <w:sz w:val="24"/>
          <w:szCs w:val="24"/>
        </w:rPr>
        <w:t xml:space="preserve">11.1. </w:t>
      </w:r>
      <w:r w:rsidRPr="001606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Кожна із Сторін зобов'язана забезпечити збереження конфіденційної </w:t>
      </w:r>
      <w:r w:rsidRPr="001606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zh-CN"/>
        </w:rPr>
        <w:t xml:space="preserve">інформації, отриманої при виконанні цього Договору, і вжити всі належні заходи щодо її </w:t>
      </w:r>
      <w:r w:rsidRPr="0016061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zh-CN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 w:rsidRPr="001606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мають відношення до цього Договору, її опублікування або розголошення іншими </w:t>
      </w:r>
      <w:r w:rsidRPr="001606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zh-CN"/>
        </w:rPr>
        <w:t xml:space="preserve">шляхами і засобами можуть мати місце тільки за письмовою згодою Сторін, незалежно від </w:t>
      </w:r>
      <w:r w:rsidRPr="0016061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zh-CN"/>
        </w:rPr>
        <w:t xml:space="preserve">причин і строку припинення дії цього Договору, крім випадків, які передбачені чинним </w:t>
      </w:r>
      <w:r w:rsidRPr="001606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zh-CN"/>
        </w:rPr>
        <w:t xml:space="preserve">законодавством України. Відповідальність Сторін за порушення положення цього пункту </w:t>
      </w:r>
      <w:r w:rsidRPr="0016061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zh-CN"/>
        </w:rPr>
        <w:t>визначається і вирішується згідно з чинним законодавством України.</w:t>
      </w:r>
    </w:p>
    <w:p w:rsidR="009E5363" w:rsidRPr="00160615" w:rsidRDefault="009E5363" w:rsidP="009E53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bCs/>
          <w:sz w:val="24"/>
          <w:szCs w:val="24"/>
        </w:rPr>
        <w:t xml:space="preserve">11.2. 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11.3. Сторони дійшли згоди про те , що істотними (основними) умовами Договору є: предмет Договору, якість Товару, ціна за одиницю Товару, сума, що визначена у Договорі, термін виконання договірних зобов’язань, додатки до Договору, місце поставки Товару.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11.4. Зміна істотних (основних) умов Договору може здійснюватися за згодою сторін у випадках, які передбачені ч.4</w:t>
      </w:r>
      <w:r>
        <w:rPr>
          <w:rFonts w:ascii="Times New Roman" w:eastAsia="Times New Roman" w:hAnsi="Times New Roman" w:cs="Times New Roman"/>
          <w:sz w:val="24"/>
          <w:szCs w:val="24"/>
        </w:rPr>
        <w:t>, ч.5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160615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публічні закупівлі», про що укладається відповідна додаткова угода, яка оприлюднюється відповідно до вимог ст. 10 Закону України «Про публічні закупівлі».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11.5. Інші зміни, що не стосуються істотних (основних) умов Договору, вносяться шляхом укладання додаткової угоди без оприлюднення таких змін відповідно до вимог ст. 10 Закону України «Про публічні закупівлі».</w:t>
      </w:r>
    </w:p>
    <w:p w:rsidR="009E5363" w:rsidRPr="00160615" w:rsidRDefault="009E5363" w:rsidP="009E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sz w:val="24"/>
          <w:szCs w:val="24"/>
        </w:rPr>
        <w:t>11.6.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9E5363" w:rsidRPr="00160615" w:rsidRDefault="009E5363" w:rsidP="009E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363" w:rsidRPr="00160615" w:rsidRDefault="009E5363" w:rsidP="009E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caps/>
          <w:sz w:val="24"/>
          <w:szCs w:val="24"/>
        </w:rPr>
        <w:t>12. Додатки до договору</w:t>
      </w:r>
    </w:p>
    <w:p w:rsidR="009E5363" w:rsidRPr="00160615" w:rsidRDefault="009E5363" w:rsidP="009E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E5363" w:rsidRPr="00160615" w:rsidRDefault="009E5363" w:rsidP="009E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606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12.1. Невід’ємною частиною цього Договору є:</w:t>
      </w:r>
    </w:p>
    <w:p w:rsidR="009E5363" w:rsidRPr="00160615" w:rsidRDefault="009E5363" w:rsidP="009E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6061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 Специфікація (Додаток 1 до Договору);</w:t>
      </w:r>
    </w:p>
    <w:p w:rsidR="009E5363" w:rsidRPr="00160615" w:rsidRDefault="009E5363" w:rsidP="009E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9E5363" w:rsidRPr="00160615" w:rsidRDefault="009E5363" w:rsidP="009E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E5363" w:rsidRPr="00160615" w:rsidRDefault="009E5363" w:rsidP="009E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60615">
        <w:rPr>
          <w:rFonts w:ascii="Times New Roman" w:eastAsia="Times New Roman" w:hAnsi="Times New Roman" w:cs="Times New Roman"/>
          <w:caps/>
          <w:sz w:val="24"/>
          <w:szCs w:val="24"/>
        </w:rPr>
        <w:t>13. Місцезнаходження та банківські реквізити сторін</w:t>
      </w:r>
    </w:p>
    <w:tbl>
      <w:tblPr>
        <w:tblW w:w="963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33"/>
      </w:tblGrid>
      <w:tr w:rsidR="009E5363" w:rsidRPr="00160615" w:rsidTr="00866949">
        <w:trPr>
          <w:tblCellSpacing w:w="22" w:type="dxa"/>
          <w:jc w:val="center"/>
        </w:trPr>
        <w:tc>
          <w:tcPr>
            <w:tcW w:w="4954" w:type="pct"/>
            <w:vAlign w:val="center"/>
          </w:tcPr>
          <w:tbl>
            <w:tblPr>
              <w:tblW w:w="8829" w:type="dxa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374"/>
              <w:gridCol w:w="4455"/>
            </w:tblGrid>
            <w:tr w:rsidR="009E5363" w:rsidRPr="00160615" w:rsidTr="00866949">
              <w:trPr>
                <w:tblCellSpacing w:w="22" w:type="dxa"/>
                <w:jc w:val="center"/>
              </w:trPr>
              <w:tc>
                <w:tcPr>
                  <w:tcW w:w="2440" w:type="pct"/>
                  <w:vAlign w:val="center"/>
                </w:tcPr>
                <w:p w:rsidR="009E5363" w:rsidRPr="00160615" w:rsidRDefault="009E5363" w:rsidP="00866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Замовник </w:t>
                  </w:r>
                </w:p>
              </w:tc>
              <w:tc>
                <w:tcPr>
                  <w:tcW w:w="2486" w:type="pct"/>
                  <w:vAlign w:val="center"/>
                </w:tcPr>
                <w:p w:rsidR="009E5363" w:rsidRPr="00160615" w:rsidRDefault="009E5363" w:rsidP="00866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Постачальник </w:t>
                  </w:r>
                </w:p>
              </w:tc>
            </w:tr>
            <w:tr w:rsidR="009E5363" w:rsidRPr="00160615" w:rsidTr="00866949">
              <w:trPr>
                <w:tblCellSpacing w:w="22" w:type="dxa"/>
                <w:jc w:val="center"/>
              </w:trPr>
              <w:tc>
                <w:tcPr>
                  <w:tcW w:w="2440" w:type="pct"/>
                  <w:vAlign w:val="center"/>
                </w:tcPr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КП «Ямпільський МЦ ПМСД» ЯМР</w:t>
                  </w:r>
                </w:p>
                <w:p w:rsidR="009E5363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Код за ЄДРПОУ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37636913</w:t>
                  </w: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24500, м. Ямпіль</w:t>
                  </w:r>
                  <w:r w:rsidRPr="00160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вул. Сонячна, 4</w:t>
                  </w:r>
                  <w:r w:rsidRPr="00160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(04336</w:t>
                  </w:r>
                  <w:r w:rsidRPr="00160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2-25-58</w:t>
                  </w:r>
                </w:p>
                <w:p w:rsidR="009E5363" w:rsidRPr="00043172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р/р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9E5363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9E5363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______________</w:t>
                  </w: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Г.П.Плахотна</w:t>
                  </w:r>
                  <w:proofErr w:type="spellEnd"/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0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160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      ___________ </w:t>
                  </w: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pct"/>
                  <w:vAlign w:val="center"/>
                </w:tcPr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5363" w:rsidRPr="00160615" w:rsidRDefault="009E5363" w:rsidP="0086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5363" w:rsidRPr="00160615" w:rsidRDefault="009E5363" w:rsidP="008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7C" w:rsidRDefault="00F9647C">
      <w:bookmarkStart w:id="0" w:name="_GoBack"/>
      <w:bookmarkEnd w:id="0"/>
    </w:p>
    <w:sectPr w:rsidR="00F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2DAE"/>
    <w:multiLevelType w:val="multilevel"/>
    <w:tmpl w:val="885E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86"/>
    <w:rsid w:val="00124D86"/>
    <w:rsid w:val="009E5363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F978-F26E-486C-A3B4-222FB3DF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63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cpvname">
    <w:name w:val="qa_cpv_name"/>
    <w:basedOn w:val="a0"/>
    <w:rsid w:val="009E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1762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Бухгалтер</dc:creator>
  <cp:keywords/>
  <dc:description/>
  <cp:lastModifiedBy>Головний Бухгалтер</cp:lastModifiedBy>
  <cp:revision>2</cp:revision>
  <dcterms:created xsi:type="dcterms:W3CDTF">2024-04-16T08:38:00Z</dcterms:created>
  <dcterms:modified xsi:type="dcterms:W3CDTF">2024-04-16T08:38:00Z</dcterms:modified>
</cp:coreProperties>
</file>