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28" w:rsidRPr="00573A46" w:rsidRDefault="00190E28" w:rsidP="00190E28">
      <w:pPr>
        <w:tabs>
          <w:tab w:val="left" w:pos="720"/>
          <w:tab w:val="center" w:pos="4819"/>
          <w:tab w:val="left" w:pos="6417"/>
        </w:tabs>
        <w:jc w:val="center"/>
        <w:outlineLvl w:val="2"/>
        <w:rPr>
          <w:b/>
          <w:bCs/>
          <w:color w:val="000000"/>
          <w:sz w:val="24"/>
          <w:szCs w:val="24"/>
          <w:lang w:eastAsia="uk-UA"/>
        </w:rPr>
      </w:pPr>
      <w:r w:rsidRPr="00573A46">
        <w:rPr>
          <w:b/>
          <w:bCs/>
          <w:color w:val="000000"/>
          <w:sz w:val="24"/>
          <w:szCs w:val="24"/>
          <w:lang w:eastAsia="uk-UA"/>
        </w:rPr>
        <w:t>ОГОЛОШЕННЯ</w:t>
      </w:r>
    </w:p>
    <w:p w:rsidR="00190E28" w:rsidRPr="00573A46" w:rsidRDefault="00190E28" w:rsidP="00190E28">
      <w:pPr>
        <w:tabs>
          <w:tab w:val="left" w:pos="720"/>
        </w:tabs>
        <w:spacing w:after="200"/>
        <w:jc w:val="center"/>
        <w:outlineLvl w:val="2"/>
        <w:rPr>
          <w:b/>
          <w:bCs/>
          <w:color w:val="000000"/>
          <w:sz w:val="24"/>
          <w:szCs w:val="24"/>
          <w:lang w:eastAsia="uk-UA"/>
        </w:rPr>
      </w:pPr>
      <w:r w:rsidRPr="00573A46">
        <w:rPr>
          <w:b/>
          <w:bCs/>
          <w:color w:val="000000"/>
          <w:sz w:val="24"/>
          <w:szCs w:val="24"/>
          <w:lang w:eastAsia="uk-UA"/>
        </w:rPr>
        <w:t xml:space="preserve">про проведення спрощеної закупівлі </w:t>
      </w:r>
    </w:p>
    <w:p w:rsidR="00190E28" w:rsidRPr="00573A46" w:rsidRDefault="00E20046" w:rsidP="00190E28">
      <w:pPr>
        <w:jc w:val="center"/>
      </w:pPr>
      <w:r w:rsidRPr="00E20046">
        <w:rPr>
          <w:b/>
          <w:bCs/>
        </w:rPr>
        <w:t>код за ДК 021:2015:19520000-7 Пластмасові вироби (Пластиковий рукомийник, відро туалет,  відро пластикове з кришкою 15 л., відро пластикове 10 л, харчовий контейнер; виносний бак, для нечистот, що щільно закриваються; виносний бак, для нечистот, що щільно закриваються)</w:t>
      </w:r>
    </w:p>
    <w:p w:rsidR="00190E28" w:rsidRPr="00573A46" w:rsidRDefault="00190E28" w:rsidP="00190E28">
      <w:pPr>
        <w:jc w:val="both"/>
        <w:rPr>
          <w:b/>
          <w:sz w:val="24"/>
          <w:szCs w:val="24"/>
        </w:rPr>
      </w:pPr>
      <w:r w:rsidRPr="00573A46">
        <w:rPr>
          <w:b/>
          <w:sz w:val="24"/>
          <w:szCs w:val="24"/>
        </w:rPr>
        <w:t>1. Замовник:</w:t>
      </w:r>
    </w:p>
    <w:p w:rsidR="00190E28" w:rsidRPr="00573A46" w:rsidRDefault="00190E28" w:rsidP="00190E28">
      <w:pPr>
        <w:jc w:val="both"/>
        <w:rPr>
          <w:i/>
          <w:sz w:val="24"/>
          <w:szCs w:val="24"/>
        </w:rPr>
      </w:pPr>
      <w:r w:rsidRPr="00573A46">
        <w:rPr>
          <w:sz w:val="24"/>
          <w:szCs w:val="24"/>
        </w:rPr>
        <w:t xml:space="preserve">1.1. Найменування: </w:t>
      </w:r>
      <w:r w:rsidRPr="00573A46">
        <w:rPr>
          <w:i/>
          <w:sz w:val="24"/>
          <w:szCs w:val="24"/>
        </w:rPr>
        <w:t>Управління освіти Деснянської районної в місті Києві державної адміністрації.</w:t>
      </w:r>
    </w:p>
    <w:p w:rsidR="00190E28" w:rsidRPr="00573A46" w:rsidRDefault="00190E28" w:rsidP="00190E28">
      <w:pPr>
        <w:jc w:val="both"/>
        <w:rPr>
          <w:sz w:val="24"/>
          <w:szCs w:val="24"/>
        </w:rPr>
      </w:pPr>
      <w:r w:rsidRPr="00573A46">
        <w:rPr>
          <w:sz w:val="24"/>
          <w:szCs w:val="24"/>
        </w:rPr>
        <w:t>1.2. Код за ЄДРПОУ: 37501684.</w:t>
      </w:r>
    </w:p>
    <w:p w:rsidR="00190E28" w:rsidRPr="00573A46" w:rsidRDefault="00190E28" w:rsidP="00190E28">
      <w:pPr>
        <w:jc w:val="both"/>
        <w:rPr>
          <w:sz w:val="24"/>
          <w:szCs w:val="24"/>
        </w:rPr>
      </w:pPr>
      <w:r w:rsidRPr="00573A46">
        <w:rPr>
          <w:sz w:val="24"/>
          <w:szCs w:val="24"/>
        </w:rPr>
        <w:t>1.3. Місцезнаходження: вул. Закревського, 15-А, м. Київ, 02217.</w:t>
      </w:r>
    </w:p>
    <w:p w:rsidR="00190E28" w:rsidRPr="00573A46" w:rsidRDefault="00190E28" w:rsidP="00190E28">
      <w:pPr>
        <w:jc w:val="both"/>
        <w:rPr>
          <w:sz w:val="24"/>
          <w:szCs w:val="24"/>
        </w:rPr>
      </w:pPr>
      <w:r w:rsidRPr="00573A46">
        <w:rPr>
          <w:sz w:val="24"/>
          <w:szCs w:val="24"/>
        </w:rPr>
        <w:t xml:space="preserve">1.5. Посадові особи замовника (генерального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proofErr w:type="spellStart"/>
      <w:r w:rsidRPr="0015451D">
        <w:rPr>
          <w:sz w:val="24"/>
          <w:szCs w:val="24"/>
        </w:rPr>
        <w:t>Мєджидова</w:t>
      </w:r>
      <w:proofErr w:type="spellEnd"/>
      <w:r w:rsidRPr="0015451D">
        <w:rPr>
          <w:sz w:val="24"/>
          <w:szCs w:val="24"/>
        </w:rPr>
        <w:t xml:space="preserve"> Світлана Віталіївна – фахівець І категорії групи з проведення публічних закупівель,  вул. Закревського, 15-А, м. Київ, 02217, </w:t>
      </w:r>
      <w:proofErr w:type="spellStart"/>
      <w:r w:rsidRPr="0015451D">
        <w:rPr>
          <w:sz w:val="24"/>
          <w:szCs w:val="24"/>
        </w:rPr>
        <w:t>тел</w:t>
      </w:r>
      <w:proofErr w:type="spellEnd"/>
      <w:r w:rsidRPr="0015451D">
        <w:rPr>
          <w:sz w:val="24"/>
          <w:szCs w:val="24"/>
        </w:rPr>
        <w:t xml:space="preserve">. (044) </w:t>
      </w:r>
      <w:r w:rsidR="00E20046" w:rsidRPr="006C76D5">
        <w:rPr>
          <w:sz w:val="24"/>
          <w:szCs w:val="24"/>
          <w:lang w:val="ru-RU"/>
        </w:rPr>
        <w:t>545-29-43</w:t>
      </w:r>
      <w:r w:rsidRPr="0015451D">
        <w:rPr>
          <w:sz w:val="24"/>
          <w:szCs w:val="24"/>
        </w:rPr>
        <w:t>, e-</w:t>
      </w:r>
      <w:proofErr w:type="spellStart"/>
      <w:r w:rsidRPr="0015451D">
        <w:rPr>
          <w:sz w:val="24"/>
          <w:szCs w:val="24"/>
        </w:rPr>
        <w:t>mail</w:t>
      </w:r>
      <w:proofErr w:type="spellEnd"/>
      <w:r w:rsidRPr="0015451D">
        <w:rPr>
          <w:sz w:val="24"/>
          <w:szCs w:val="24"/>
        </w:rPr>
        <w:t>: ruodesn@ukr.net</w:t>
      </w:r>
      <w:r w:rsidRPr="00573A46">
        <w:rPr>
          <w:sz w:val="24"/>
          <w:szCs w:val="24"/>
        </w:rPr>
        <w:t xml:space="preserve">, адреса: вул. </w:t>
      </w:r>
    </w:p>
    <w:p w:rsidR="00190E28" w:rsidRPr="00573A46" w:rsidRDefault="00190E28" w:rsidP="00190E28">
      <w:pPr>
        <w:jc w:val="both"/>
        <w:rPr>
          <w:i/>
          <w:sz w:val="24"/>
          <w:szCs w:val="24"/>
        </w:rPr>
      </w:pPr>
      <w:r w:rsidRPr="00573A46">
        <w:rPr>
          <w:b/>
          <w:sz w:val="24"/>
          <w:szCs w:val="24"/>
        </w:rPr>
        <w:t>2. Очікувана вартість закупівлі  товару, роботи чи послуги</w:t>
      </w:r>
      <w:r w:rsidRPr="00573A46">
        <w:rPr>
          <w:b/>
          <w:i/>
          <w:sz w:val="24"/>
          <w:szCs w:val="24"/>
        </w:rPr>
        <w:t xml:space="preserve">: </w:t>
      </w:r>
      <w:r>
        <w:rPr>
          <w:i/>
          <w:sz w:val="24"/>
          <w:szCs w:val="24"/>
        </w:rPr>
        <w:t xml:space="preserve">54672 </w:t>
      </w:r>
      <w:r w:rsidRPr="0015451D">
        <w:rPr>
          <w:i/>
          <w:sz w:val="24"/>
          <w:szCs w:val="24"/>
        </w:rPr>
        <w:t xml:space="preserve"> грн. 00 коп. (</w:t>
      </w:r>
      <w:r>
        <w:rPr>
          <w:i/>
          <w:sz w:val="24"/>
          <w:szCs w:val="24"/>
        </w:rPr>
        <w:t xml:space="preserve">п’ятдесят чотири </w:t>
      </w:r>
      <w:r w:rsidRPr="0015451D">
        <w:rPr>
          <w:i/>
          <w:sz w:val="24"/>
          <w:szCs w:val="24"/>
        </w:rPr>
        <w:t>тисяч</w:t>
      </w:r>
      <w:r>
        <w:rPr>
          <w:i/>
          <w:sz w:val="24"/>
          <w:szCs w:val="24"/>
        </w:rPr>
        <w:t>і</w:t>
      </w:r>
      <w:r w:rsidRPr="0015451D">
        <w:rPr>
          <w:i/>
          <w:sz w:val="24"/>
          <w:szCs w:val="24"/>
        </w:rPr>
        <w:t xml:space="preserve">  </w:t>
      </w:r>
      <w:r>
        <w:rPr>
          <w:i/>
          <w:sz w:val="24"/>
          <w:szCs w:val="24"/>
        </w:rPr>
        <w:t>шістсот сімдесят дві</w:t>
      </w:r>
      <w:r w:rsidRPr="0015451D">
        <w:rPr>
          <w:i/>
          <w:sz w:val="24"/>
          <w:szCs w:val="24"/>
        </w:rPr>
        <w:t xml:space="preserve">  грив</w:t>
      </w:r>
      <w:r w:rsidR="00A7420B">
        <w:rPr>
          <w:i/>
          <w:sz w:val="24"/>
          <w:szCs w:val="24"/>
        </w:rPr>
        <w:t>ні</w:t>
      </w:r>
      <w:r w:rsidRPr="0015451D">
        <w:rPr>
          <w:i/>
          <w:sz w:val="24"/>
          <w:szCs w:val="24"/>
        </w:rPr>
        <w:t xml:space="preserve"> 00 копійок) з ПДВ.</w:t>
      </w:r>
      <w:r w:rsidRPr="00573A46">
        <w:rPr>
          <w:i/>
          <w:sz w:val="24"/>
          <w:szCs w:val="24"/>
        </w:rPr>
        <w:t>.</w:t>
      </w:r>
    </w:p>
    <w:p w:rsidR="0040383C" w:rsidRPr="00332CE4" w:rsidRDefault="00A7420B" w:rsidP="00A7420B">
      <w:pPr>
        <w:widowControl w:val="0"/>
        <w:tabs>
          <w:tab w:val="left" w:pos="0"/>
          <w:tab w:val="left" w:pos="284"/>
          <w:tab w:val="left" w:pos="851"/>
        </w:tabs>
        <w:suppressAutoHyphens/>
        <w:jc w:val="both"/>
        <w:rPr>
          <w:b/>
          <w:sz w:val="24"/>
          <w:szCs w:val="24"/>
        </w:rPr>
      </w:pPr>
      <w:bookmarkStart w:id="0" w:name="59"/>
      <w:bookmarkStart w:id="1" w:name="60"/>
      <w:bookmarkStart w:id="2" w:name="61"/>
      <w:bookmarkStart w:id="3" w:name="64"/>
      <w:bookmarkStart w:id="4" w:name="70"/>
      <w:bookmarkEnd w:id="0"/>
      <w:bookmarkEnd w:id="1"/>
      <w:bookmarkEnd w:id="2"/>
      <w:bookmarkEnd w:id="3"/>
      <w:bookmarkEnd w:id="4"/>
      <w:r>
        <w:rPr>
          <w:b/>
          <w:sz w:val="24"/>
          <w:szCs w:val="24"/>
        </w:rPr>
        <w:t xml:space="preserve">3. </w:t>
      </w:r>
      <w:r w:rsidR="0040383C" w:rsidRPr="00332CE4">
        <w:rPr>
          <w:b/>
          <w:sz w:val="24"/>
          <w:szCs w:val="24"/>
        </w:rPr>
        <w:t xml:space="preserve">Інформація про предмет закупівлі: </w:t>
      </w:r>
    </w:p>
    <w:tbl>
      <w:tblPr>
        <w:tblW w:w="10065" w:type="dxa"/>
        <w:tblCellMar>
          <w:top w:w="150" w:type="dxa"/>
          <w:left w:w="150" w:type="dxa"/>
          <w:bottom w:w="150" w:type="dxa"/>
          <w:right w:w="150" w:type="dxa"/>
        </w:tblCellMar>
        <w:tblLook w:val="00A0" w:firstRow="1" w:lastRow="0" w:firstColumn="1" w:lastColumn="0" w:noHBand="0" w:noVBand="0"/>
      </w:tblPr>
      <w:tblGrid>
        <w:gridCol w:w="10065"/>
      </w:tblGrid>
      <w:tr w:rsidR="0040383C" w:rsidRPr="006971C6" w:rsidTr="0076447C">
        <w:tc>
          <w:tcPr>
            <w:tcW w:w="10065" w:type="dxa"/>
            <w:tcBorders>
              <w:top w:val="nil"/>
              <w:left w:val="nil"/>
              <w:bottom w:val="nil"/>
              <w:right w:val="nil"/>
            </w:tcBorders>
            <w:shd w:val="clear" w:color="auto" w:fill="FFFFFF"/>
            <w:tcMar>
              <w:top w:w="45" w:type="dxa"/>
              <w:left w:w="45" w:type="dxa"/>
              <w:bottom w:w="45" w:type="dxa"/>
              <w:right w:w="45" w:type="dxa"/>
            </w:tcMar>
            <w:vAlign w:val="center"/>
          </w:tcPr>
          <w:p w:rsidR="0040383C" w:rsidRPr="006971C6" w:rsidRDefault="0040383C" w:rsidP="00992DAA">
            <w:pPr>
              <w:ind w:left="-50"/>
              <w:jc w:val="both"/>
              <w:outlineLvl w:val="0"/>
              <w:rPr>
                <w:b/>
                <w:sz w:val="24"/>
                <w:szCs w:val="24"/>
                <w:lang w:eastAsia="ar-SA"/>
              </w:rPr>
            </w:pPr>
            <w:bookmarkStart w:id="5" w:name="71"/>
            <w:bookmarkEnd w:id="5"/>
            <w:r w:rsidRPr="006971C6">
              <w:rPr>
                <w:sz w:val="24"/>
                <w:szCs w:val="24"/>
              </w:rPr>
              <w:t>3.1. Найменування предмета закупівлі:</w:t>
            </w:r>
            <w:r w:rsidR="00D00CBE" w:rsidRPr="006971C6">
              <w:rPr>
                <w:sz w:val="24"/>
                <w:szCs w:val="24"/>
              </w:rPr>
              <w:t xml:space="preserve"> </w:t>
            </w:r>
            <w:r w:rsidR="00D00CBE" w:rsidRPr="006971C6">
              <w:rPr>
                <w:b/>
                <w:sz w:val="24"/>
                <w:szCs w:val="24"/>
              </w:rPr>
              <w:t>-</w:t>
            </w:r>
            <w:r w:rsidR="00D00CBE" w:rsidRPr="006971C6">
              <w:rPr>
                <w:sz w:val="24"/>
                <w:szCs w:val="24"/>
              </w:rPr>
              <w:t xml:space="preserve"> </w:t>
            </w:r>
            <w:r w:rsidR="00125726" w:rsidRPr="006971C6">
              <w:rPr>
                <w:b/>
                <w:color w:val="000000"/>
                <w:sz w:val="24"/>
                <w:szCs w:val="24"/>
                <w:lang w:eastAsia="ar-SA"/>
              </w:rPr>
              <w:t>код за ДК 021:2015:19520000-7 Пластмасові вироби</w:t>
            </w:r>
            <w:r w:rsidR="00125726" w:rsidRPr="006971C6">
              <w:rPr>
                <w:color w:val="000000"/>
                <w:sz w:val="24"/>
                <w:szCs w:val="24"/>
                <w:lang w:eastAsia="ar-SA"/>
              </w:rPr>
              <w:t xml:space="preserve"> (Пластиковий рукомийник, </w:t>
            </w:r>
            <w:r w:rsidR="006971C6" w:rsidRPr="006971C6">
              <w:rPr>
                <w:color w:val="000000"/>
                <w:sz w:val="24"/>
                <w:szCs w:val="24"/>
                <w:lang w:eastAsia="ar-SA"/>
              </w:rPr>
              <w:t>в</w:t>
            </w:r>
            <w:r w:rsidR="00405736" w:rsidRPr="006971C6">
              <w:rPr>
                <w:color w:val="000000"/>
                <w:sz w:val="24"/>
                <w:szCs w:val="24"/>
                <w:lang w:eastAsia="ar-SA"/>
              </w:rPr>
              <w:t xml:space="preserve">ідро туалет, </w:t>
            </w:r>
            <w:r w:rsidR="00125726" w:rsidRPr="006971C6">
              <w:rPr>
                <w:color w:val="000000"/>
                <w:sz w:val="24"/>
                <w:szCs w:val="24"/>
                <w:lang w:eastAsia="ar-SA"/>
              </w:rPr>
              <w:t xml:space="preserve"> </w:t>
            </w:r>
            <w:r w:rsidR="006971C6" w:rsidRPr="006971C6">
              <w:rPr>
                <w:color w:val="000000"/>
                <w:sz w:val="24"/>
                <w:szCs w:val="24"/>
                <w:lang w:eastAsia="ar-SA"/>
              </w:rPr>
              <w:t>в</w:t>
            </w:r>
            <w:r w:rsidR="00405736" w:rsidRPr="006971C6">
              <w:rPr>
                <w:color w:val="000000"/>
                <w:sz w:val="24"/>
                <w:szCs w:val="24"/>
                <w:lang w:eastAsia="ar-SA"/>
              </w:rPr>
              <w:t>ідро пластикове з кришкою 15 л.,</w:t>
            </w:r>
            <w:r w:rsidR="00405736" w:rsidRPr="006971C6">
              <w:rPr>
                <w:sz w:val="24"/>
                <w:szCs w:val="24"/>
              </w:rPr>
              <w:t xml:space="preserve"> </w:t>
            </w:r>
            <w:r w:rsidR="006971C6" w:rsidRPr="006971C6">
              <w:rPr>
                <w:color w:val="000000"/>
                <w:sz w:val="24"/>
                <w:szCs w:val="24"/>
                <w:lang w:eastAsia="ar-SA"/>
              </w:rPr>
              <w:t>в</w:t>
            </w:r>
            <w:r w:rsidR="00405736" w:rsidRPr="006971C6">
              <w:rPr>
                <w:color w:val="000000"/>
                <w:sz w:val="24"/>
                <w:szCs w:val="24"/>
                <w:lang w:eastAsia="ar-SA"/>
              </w:rPr>
              <w:t xml:space="preserve">ідро пластикове 10 л, </w:t>
            </w:r>
            <w:r w:rsidR="006971C6" w:rsidRPr="006971C6">
              <w:rPr>
                <w:color w:val="000000"/>
                <w:sz w:val="24"/>
                <w:szCs w:val="24"/>
                <w:lang w:eastAsia="ar-SA"/>
              </w:rPr>
              <w:t>х</w:t>
            </w:r>
            <w:r w:rsidR="00405736" w:rsidRPr="006971C6">
              <w:rPr>
                <w:color w:val="000000"/>
                <w:sz w:val="24"/>
                <w:szCs w:val="24"/>
                <w:lang w:eastAsia="ar-SA"/>
              </w:rPr>
              <w:t>арчовий контейнер</w:t>
            </w:r>
            <w:r w:rsidR="00992DAA">
              <w:rPr>
                <w:color w:val="000000"/>
                <w:sz w:val="24"/>
                <w:szCs w:val="24"/>
                <w:lang w:eastAsia="ar-SA"/>
              </w:rPr>
              <w:t>;</w:t>
            </w:r>
            <w:r w:rsidR="00405736" w:rsidRPr="006971C6">
              <w:rPr>
                <w:color w:val="000000"/>
                <w:sz w:val="24"/>
                <w:szCs w:val="24"/>
                <w:lang w:eastAsia="ar-SA"/>
              </w:rPr>
              <w:t xml:space="preserve"> </w:t>
            </w:r>
            <w:r w:rsidR="006971C6" w:rsidRPr="006971C6">
              <w:rPr>
                <w:color w:val="000000"/>
                <w:sz w:val="24"/>
                <w:szCs w:val="24"/>
                <w:lang w:eastAsia="ar-SA"/>
              </w:rPr>
              <w:t>в</w:t>
            </w:r>
            <w:r w:rsidR="00405736" w:rsidRPr="006971C6">
              <w:rPr>
                <w:color w:val="000000"/>
                <w:sz w:val="24"/>
                <w:szCs w:val="24"/>
                <w:lang w:eastAsia="ar-SA"/>
              </w:rPr>
              <w:t>иносний бак, для нечистот, що щільно закриваються</w:t>
            </w:r>
            <w:r w:rsidR="006971C6" w:rsidRPr="006971C6">
              <w:rPr>
                <w:color w:val="000000"/>
                <w:sz w:val="24"/>
                <w:szCs w:val="24"/>
                <w:lang w:eastAsia="ar-SA"/>
              </w:rPr>
              <w:t>;</w:t>
            </w:r>
            <w:r w:rsidR="00405736" w:rsidRPr="006971C6">
              <w:rPr>
                <w:color w:val="000000"/>
                <w:sz w:val="24"/>
                <w:szCs w:val="24"/>
                <w:lang w:eastAsia="ar-SA"/>
              </w:rPr>
              <w:t xml:space="preserve"> </w:t>
            </w:r>
            <w:r w:rsidR="006971C6" w:rsidRPr="006971C6">
              <w:rPr>
                <w:color w:val="000000"/>
                <w:sz w:val="24"/>
                <w:szCs w:val="24"/>
                <w:lang w:eastAsia="ar-SA"/>
              </w:rPr>
              <w:t>виносний бак, для нечистот, що щільно закриваються)</w:t>
            </w:r>
          </w:p>
        </w:tc>
      </w:tr>
    </w:tbl>
    <w:p w:rsidR="0040383C" w:rsidRPr="006971C6" w:rsidRDefault="0040383C" w:rsidP="004B51A8">
      <w:pPr>
        <w:jc w:val="both"/>
        <w:rPr>
          <w:sz w:val="24"/>
          <w:szCs w:val="24"/>
        </w:rPr>
      </w:pPr>
      <w:r w:rsidRPr="006971C6">
        <w:rPr>
          <w:bCs/>
          <w:sz w:val="24"/>
          <w:szCs w:val="24"/>
        </w:rPr>
        <w:t>3.2. Кількість товару: згідно специфікації (Додаток № 1);</w:t>
      </w:r>
    </w:p>
    <w:p w:rsidR="0040383C" w:rsidRPr="00332CE4" w:rsidRDefault="0040383C" w:rsidP="004E34EE">
      <w:pPr>
        <w:jc w:val="both"/>
        <w:rPr>
          <w:sz w:val="24"/>
          <w:szCs w:val="24"/>
          <w:lang w:eastAsia="ar-SA"/>
        </w:rPr>
      </w:pPr>
      <w:r w:rsidRPr="006971C6">
        <w:rPr>
          <w:sz w:val="24"/>
          <w:szCs w:val="24"/>
        </w:rPr>
        <w:t>3.3. Місце п</w:t>
      </w:r>
      <w:r w:rsidRPr="00332CE4">
        <w:rPr>
          <w:sz w:val="24"/>
          <w:szCs w:val="24"/>
        </w:rPr>
        <w:t xml:space="preserve">оставки товарів: </w:t>
      </w:r>
      <w:r w:rsidRPr="00332CE4">
        <w:rPr>
          <w:sz w:val="24"/>
          <w:szCs w:val="24"/>
          <w:lang w:eastAsia="ar-SA"/>
        </w:rPr>
        <w:t>згідно Дислокації</w:t>
      </w:r>
      <w:r w:rsidR="004D2275">
        <w:rPr>
          <w:sz w:val="24"/>
          <w:szCs w:val="24"/>
          <w:lang w:eastAsia="ar-SA"/>
        </w:rPr>
        <w:t xml:space="preserve"> до</w:t>
      </w:r>
      <w:r w:rsidR="00156355">
        <w:rPr>
          <w:sz w:val="24"/>
          <w:szCs w:val="24"/>
          <w:lang w:eastAsia="ar-SA"/>
        </w:rPr>
        <w:t xml:space="preserve"> Проекту </w:t>
      </w:r>
      <w:r w:rsidR="004D2275">
        <w:rPr>
          <w:sz w:val="24"/>
          <w:szCs w:val="24"/>
          <w:lang w:eastAsia="ar-SA"/>
        </w:rPr>
        <w:t xml:space="preserve"> Договору </w:t>
      </w:r>
      <w:r w:rsidRPr="00332CE4">
        <w:rPr>
          <w:sz w:val="24"/>
          <w:szCs w:val="24"/>
        </w:rPr>
        <w:t>;</w:t>
      </w:r>
    </w:p>
    <w:p w:rsidR="0040383C" w:rsidRPr="00332CE4" w:rsidRDefault="0040383C" w:rsidP="004B51A8">
      <w:pPr>
        <w:tabs>
          <w:tab w:val="left" w:pos="360"/>
          <w:tab w:val="left" w:pos="2160"/>
          <w:tab w:val="left" w:pos="3600"/>
        </w:tabs>
        <w:jc w:val="both"/>
        <w:rPr>
          <w:i/>
          <w:sz w:val="24"/>
          <w:szCs w:val="24"/>
        </w:rPr>
      </w:pPr>
      <w:r w:rsidRPr="00332CE4">
        <w:rPr>
          <w:sz w:val="24"/>
          <w:szCs w:val="24"/>
        </w:rPr>
        <w:t xml:space="preserve">3.4. Строк поставки товарів: з дня укладання договору та до </w:t>
      </w:r>
      <w:r w:rsidR="0060294A" w:rsidRPr="0060294A">
        <w:rPr>
          <w:b/>
          <w:sz w:val="24"/>
          <w:szCs w:val="24"/>
          <w:lang w:val="ru-RU"/>
        </w:rPr>
        <w:t>15</w:t>
      </w:r>
      <w:bookmarkStart w:id="6" w:name="_GoBack"/>
      <w:bookmarkEnd w:id="6"/>
      <w:r w:rsidRPr="003E18E7">
        <w:rPr>
          <w:b/>
          <w:sz w:val="24"/>
          <w:szCs w:val="24"/>
        </w:rPr>
        <w:t xml:space="preserve"> </w:t>
      </w:r>
      <w:r w:rsidR="004855B8">
        <w:rPr>
          <w:b/>
          <w:sz w:val="24"/>
          <w:szCs w:val="24"/>
        </w:rPr>
        <w:t xml:space="preserve">вересня </w:t>
      </w:r>
      <w:r w:rsidRPr="003E18E7">
        <w:rPr>
          <w:b/>
          <w:sz w:val="24"/>
          <w:szCs w:val="24"/>
        </w:rPr>
        <w:t>2022 р</w:t>
      </w:r>
      <w:r w:rsidRPr="00332CE4">
        <w:rPr>
          <w:sz w:val="24"/>
          <w:szCs w:val="24"/>
        </w:rPr>
        <w:t>.;</w:t>
      </w:r>
    </w:p>
    <w:p w:rsidR="0040383C" w:rsidRPr="00332CE4" w:rsidRDefault="0040383C" w:rsidP="004B51A8">
      <w:pPr>
        <w:jc w:val="both"/>
        <w:rPr>
          <w:sz w:val="24"/>
          <w:szCs w:val="24"/>
        </w:rPr>
      </w:pPr>
      <w:r w:rsidRPr="00332CE4">
        <w:rPr>
          <w:sz w:val="24"/>
          <w:szCs w:val="24"/>
        </w:rPr>
        <w:t>3.5. Технічні вимоги (Специфікація) на предмет закупівлі: Додаток № 1 цієї документації.</w:t>
      </w:r>
    </w:p>
    <w:p w:rsidR="0040383C" w:rsidRPr="00332CE4" w:rsidRDefault="0040383C" w:rsidP="004B51A8">
      <w:pPr>
        <w:jc w:val="both"/>
        <w:rPr>
          <w:sz w:val="24"/>
          <w:szCs w:val="24"/>
        </w:rPr>
      </w:pPr>
      <w:r w:rsidRPr="00332CE4">
        <w:rPr>
          <w:sz w:val="24"/>
          <w:szCs w:val="24"/>
        </w:rPr>
        <w:t>3.</w:t>
      </w:r>
      <w:r w:rsidR="00156355">
        <w:rPr>
          <w:sz w:val="24"/>
          <w:szCs w:val="24"/>
        </w:rPr>
        <w:t>6</w:t>
      </w:r>
      <w:r w:rsidRPr="00332CE4">
        <w:rPr>
          <w:sz w:val="24"/>
          <w:szCs w:val="24"/>
        </w:rPr>
        <w:t>. Період уточнення інформації про закупівлю: (не менше трьох робочих днів): визначається електронною системою;</w:t>
      </w:r>
    </w:p>
    <w:p w:rsidR="0040383C" w:rsidRPr="00332CE4" w:rsidRDefault="0040383C" w:rsidP="004B51A8">
      <w:pPr>
        <w:jc w:val="both"/>
        <w:rPr>
          <w:sz w:val="24"/>
          <w:szCs w:val="24"/>
        </w:rPr>
      </w:pPr>
      <w:r w:rsidRPr="00332CE4">
        <w:rPr>
          <w:sz w:val="24"/>
          <w:szCs w:val="24"/>
        </w:rPr>
        <w:t>3.</w:t>
      </w:r>
      <w:r w:rsidR="00156355">
        <w:rPr>
          <w:sz w:val="24"/>
          <w:szCs w:val="24"/>
        </w:rPr>
        <w:t>7</w:t>
      </w:r>
      <w:r w:rsidRPr="00332CE4">
        <w:rPr>
          <w:sz w:val="24"/>
          <w:szCs w:val="24"/>
        </w:rPr>
        <w:t>.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визначається електронною системою;</w:t>
      </w:r>
    </w:p>
    <w:p w:rsidR="0040383C" w:rsidRPr="00332CE4" w:rsidRDefault="0040383C" w:rsidP="004B51A8">
      <w:pPr>
        <w:jc w:val="both"/>
        <w:rPr>
          <w:i/>
          <w:sz w:val="24"/>
          <w:szCs w:val="24"/>
        </w:rPr>
      </w:pPr>
      <w:r w:rsidRPr="00332CE4">
        <w:rPr>
          <w:sz w:val="24"/>
          <w:szCs w:val="24"/>
        </w:rPr>
        <w:t>3.</w:t>
      </w:r>
      <w:r w:rsidR="00156355">
        <w:rPr>
          <w:sz w:val="24"/>
          <w:szCs w:val="24"/>
        </w:rPr>
        <w:t>8</w:t>
      </w:r>
      <w:r w:rsidRPr="00332CE4">
        <w:rPr>
          <w:sz w:val="24"/>
          <w:szCs w:val="24"/>
        </w:rPr>
        <w:t>. Перелік критеріїв та методика оцінки пропозицій із зазначенням питомої ваги критеріїв: Ціна. Питома вага – 100%.</w:t>
      </w:r>
    </w:p>
    <w:p w:rsidR="0040383C" w:rsidRPr="00332CE4" w:rsidRDefault="0040383C" w:rsidP="004B51A8">
      <w:pPr>
        <w:widowControl w:val="0"/>
        <w:tabs>
          <w:tab w:val="left" w:pos="0"/>
          <w:tab w:val="left" w:pos="284"/>
          <w:tab w:val="left" w:pos="851"/>
        </w:tabs>
        <w:suppressAutoHyphens/>
        <w:jc w:val="both"/>
        <w:rPr>
          <w:b/>
          <w:sz w:val="24"/>
          <w:szCs w:val="24"/>
        </w:rPr>
      </w:pPr>
      <w:bookmarkStart w:id="7" w:name="74"/>
      <w:bookmarkStart w:id="8" w:name="91"/>
      <w:bookmarkStart w:id="9" w:name="92"/>
      <w:bookmarkEnd w:id="7"/>
      <w:bookmarkEnd w:id="8"/>
      <w:bookmarkEnd w:id="9"/>
      <w:r w:rsidRPr="00332CE4">
        <w:rPr>
          <w:b/>
          <w:sz w:val="24"/>
          <w:szCs w:val="24"/>
        </w:rPr>
        <w:t>4. Кваліфікаційні критерії до Учасників відповідно до документації та інформацію про спосіб їх документального підтвердження відповідності учасників встановленим згідно вимог замовника.</w:t>
      </w:r>
    </w:p>
    <w:p w:rsidR="0040383C" w:rsidRPr="00332CE4" w:rsidRDefault="0040383C" w:rsidP="004B51A8">
      <w:pPr>
        <w:widowControl w:val="0"/>
        <w:tabs>
          <w:tab w:val="left" w:pos="0"/>
          <w:tab w:val="left" w:pos="426"/>
          <w:tab w:val="left" w:pos="851"/>
        </w:tabs>
        <w:suppressAutoHyphens/>
        <w:jc w:val="both"/>
        <w:rPr>
          <w:b/>
          <w:sz w:val="24"/>
          <w:szCs w:val="24"/>
          <w:u w:val="single"/>
        </w:rPr>
      </w:pPr>
      <w:r w:rsidRPr="00332CE4">
        <w:rPr>
          <w:b/>
          <w:sz w:val="24"/>
          <w:szCs w:val="24"/>
          <w:u w:val="single"/>
        </w:rPr>
        <w:t>Учасник повинен надати в повному обсязі в електронному вигляді в складі своєї пропозиції наступні документи:</w:t>
      </w:r>
    </w:p>
    <w:p w:rsidR="0040383C" w:rsidRPr="00332CE4" w:rsidRDefault="0040383C" w:rsidP="004B51A8">
      <w:pPr>
        <w:widowControl w:val="0"/>
        <w:tabs>
          <w:tab w:val="left" w:pos="0"/>
        </w:tabs>
        <w:autoSpaceDE w:val="0"/>
        <w:autoSpaceDN w:val="0"/>
        <w:adjustRightInd w:val="0"/>
        <w:ind w:left="-900"/>
        <w:jc w:val="both"/>
        <w:rPr>
          <w:sz w:val="24"/>
          <w:szCs w:val="24"/>
        </w:rPr>
      </w:pPr>
      <w:r w:rsidRPr="00332CE4">
        <w:rPr>
          <w:sz w:val="24"/>
          <w:szCs w:val="24"/>
        </w:rPr>
        <w:tab/>
        <w:t>Пропозицію, яка включає:</w:t>
      </w:r>
    </w:p>
    <w:p w:rsidR="0040383C" w:rsidRPr="00332CE4" w:rsidRDefault="0040383C" w:rsidP="004B51A8">
      <w:pPr>
        <w:widowControl w:val="0"/>
        <w:tabs>
          <w:tab w:val="left" w:pos="-900"/>
          <w:tab w:val="left" w:pos="284"/>
          <w:tab w:val="left" w:pos="851"/>
        </w:tabs>
        <w:jc w:val="both"/>
        <w:rPr>
          <w:sz w:val="24"/>
          <w:szCs w:val="24"/>
        </w:rPr>
      </w:pPr>
      <w:r w:rsidRPr="00332CE4">
        <w:rPr>
          <w:sz w:val="24"/>
          <w:szCs w:val="24"/>
        </w:rPr>
        <w:t>4.1. Інформацію про необхідні технічні, якісні та кількісні характеристики предмета закупівлі  згідно Додатку №1 до цієї документації;</w:t>
      </w:r>
    </w:p>
    <w:p w:rsidR="0040383C" w:rsidRPr="00332CE4" w:rsidRDefault="0040383C" w:rsidP="004B51A8">
      <w:pPr>
        <w:jc w:val="both"/>
        <w:rPr>
          <w:sz w:val="24"/>
          <w:szCs w:val="24"/>
        </w:rPr>
      </w:pPr>
      <w:r w:rsidRPr="00332CE4">
        <w:rPr>
          <w:sz w:val="24"/>
          <w:szCs w:val="24"/>
        </w:rPr>
        <w:t>4.2. Копію витягу/виписки з Єдиного державного реєстру юридичних осіб та фізичних осіб-підприємців.</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4.3. Копію свідоцтва про реєстрацію платника податку на додану вартість або витягу платників податку на додану вартість (для Учасників – платників ПДВ).</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4.4. 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p w:rsidR="0040383C" w:rsidRPr="00332CE4" w:rsidRDefault="0040383C" w:rsidP="004B51A8">
      <w:pPr>
        <w:tabs>
          <w:tab w:val="num" w:pos="-900"/>
          <w:tab w:val="left" w:pos="720"/>
          <w:tab w:val="left" w:pos="11360"/>
        </w:tabs>
        <w:autoSpaceDE w:val="0"/>
        <w:autoSpaceDN w:val="0"/>
        <w:adjustRightInd w:val="0"/>
        <w:jc w:val="both"/>
        <w:rPr>
          <w:sz w:val="24"/>
          <w:szCs w:val="24"/>
        </w:rPr>
      </w:pPr>
    </w:p>
    <w:p w:rsidR="0040383C" w:rsidRPr="00332CE4" w:rsidRDefault="0040383C" w:rsidP="00DA032D">
      <w:pPr>
        <w:shd w:val="clear" w:color="auto" w:fill="FFFFFF"/>
        <w:tabs>
          <w:tab w:val="num" w:pos="-900"/>
          <w:tab w:val="left" w:pos="720"/>
          <w:tab w:val="left" w:pos="11360"/>
        </w:tabs>
        <w:autoSpaceDE w:val="0"/>
        <w:autoSpaceDN w:val="0"/>
        <w:adjustRightInd w:val="0"/>
        <w:jc w:val="both"/>
        <w:rPr>
          <w:sz w:val="24"/>
          <w:szCs w:val="24"/>
        </w:rPr>
      </w:pPr>
      <w:r w:rsidRPr="00332CE4">
        <w:rPr>
          <w:sz w:val="24"/>
          <w:szCs w:val="24"/>
        </w:rPr>
        <w:t>4.5. Гарантійний лист або довідку в  довільній формі про те, що учасник спрощеної закупівлі не визнаний у встановленому законом порядку банкрутом та стосовно нього не відкрита ліквідаційна процедура.</w:t>
      </w:r>
    </w:p>
    <w:p w:rsidR="0040383C" w:rsidRPr="00332CE4" w:rsidRDefault="0040383C" w:rsidP="00DA032D">
      <w:pPr>
        <w:shd w:val="clear" w:color="auto" w:fill="FFFFFF"/>
        <w:tabs>
          <w:tab w:val="num" w:pos="-900"/>
          <w:tab w:val="left" w:pos="720"/>
          <w:tab w:val="left" w:pos="11360"/>
        </w:tabs>
        <w:autoSpaceDE w:val="0"/>
        <w:autoSpaceDN w:val="0"/>
        <w:adjustRightInd w:val="0"/>
        <w:jc w:val="both"/>
        <w:rPr>
          <w:sz w:val="24"/>
          <w:szCs w:val="24"/>
        </w:rPr>
      </w:pPr>
      <w:r w:rsidRPr="00332CE4">
        <w:rPr>
          <w:sz w:val="24"/>
          <w:szCs w:val="24"/>
        </w:rPr>
        <w:lastRenderedPageBreak/>
        <w:t>4.6. Інформація в довільній формі про те, що фізична особа/службова (посадова) особа учасника процедури закупівлі, яка підписала тендерну пропозицію (або уповноважена на підписання договору), не була засуджена за кримінальне правопорушення, вчинене з корисливих мотивів (зокрема, пов’язане з хабарництвом, шахрайством та відмиванням коштів), та не має не знятої або не погашеної у встановленому законом порядку судимості.</w:t>
      </w:r>
    </w:p>
    <w:p w:rsidR="0040383C" w:rsidRPr="00332CE4" w:rsidRDefault="0040383C" w:rsidP="00935EBC">
      <w:pPr>
        <w:tabs>
          <w:tab w:val="num" w:pos="-900"/>
          <w:tab w:val="left" w:pos="720"/>
          <w:tab w:val="left" w:pos="11360"/>
        </w:tabs>
        <w:autoSpaceDE w:val="0"/>
        <w:autoSpaceDN w:val="0"/>
        <w:adjustRightInd w:val="0"/>
        <w:jc w:val="both"/>
        <w:rPr>
          <w:sz w:val="24"/>
          <w:szCs w:val="24"/>
        </w:rPr>
      </w:pPr>
      <w:r w:rsidRPr="00332CE4">
        <w:rPr>
          <w:sz w:val="24"/>
          <w:szCs w:val="24"/>
        </w:rPr>
        <w:t xml:space="preserve">4.7. Інформаційна довідка в довільній формі про відсутність заборгованості із сплати податків і зборів (обов’язкових платежів). </w:t>
      </w:r>
    </w:p>
    <w:p w:rsidR="0040383C" w:rsidRPr="00332CE4" w:rsidRDefault="0040383C" w:rsidP="004B51A8">
      <w:pPr>
        <w:tabs>
          <w:tab w:val="num" w:pos="-900"/>
          <w:tab w:val="left" w:pos="720"/>
          <w:tab w:val="left" w:pos="11360"/>
        </w:tabs>
        <w:autoSpaceDE w:val="0"/>
        <w:autoSpaceDN w:val="0"/>
        <w:adjustRightInd w:val="0"/>
        <w:jc w:val="both"/>
        <w:rPr>
          <w:sz w:val="24"/>
          <w:szCs w:val="24"/>
        </w:rPr>
      </w:pPr>
      <w:r w:rsidRPr="00332CE4">
        <w:rPr>
          <w:sz w:val="24"/>
          <w:szCs w:val="24"/>
        </w:rPr>
        <w:t>4.8.Скан-копія оригіналу довідки з обслуговуючого банку про відсутність (наявність) заборгованості за кредитами місячної давнини.</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4.</w:t>
      </w:r>
      <w:r w:rsidRPr="00332CE4">
        <w:rPr>
          <w:sz w:val="24"/>
          <w:szCs w:val="24"/>
          <w:lang w:val="ru-RU"/>
        </w:rPr>
        <w:t>9</w:t>
      </w:r>
      <w:r w:rsidRPr="00332CE4">
        <w:rPr>
          <w:sz w:val="24"/>
          <w:szCs w:val="24"/>
        </w:rPr>
        <w:t>. Довідка підприємства в довільній формі або уповноваженого органу про те, що учасник не зареєстрований в офшорних зонах.</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4.</w:t>
      </w:r>
      <w:r w:rsidRPr="00332CE4">
        <w:rPr>
          <w:sz w:val="24"/>
          <w:szCs w:val="24"/>
          <w:lang w:val="ru-RU"/>
        </w:rPr>
        <w:t>10</w:t>
      </w:r>
      <w:r w:rsidRPr="00332CE4">
        <w:rPr>
          <w:sz w:val="24"/>
          <w:szCs w:val="24"/>
        </w:rPr>
        <w:t xml:space="preserve">. </w:t>
      </w:r>
      <w:proofErr w:type="spellStart"/>
      <w:r w:rsidRPr="00332CE4">
        <w:rPr>
          <w:sz w:val="24"/>
          <w:szCs w:val="24"/>
        </w:rPr>
        <w:t>Скан</w:t>
      </w:r>
      <w:proofErr w:type="spellEnd"/>
      <w:r w:rsidRPr="00332CE4">
        <w:rPr>
          <w:sz w:val="24"/>
          <w:szCs w:val="24"/>
        </w:rPr>
        <w:t>-копію довідки в довільній формі про те, що службову (посадову) особу учасника, яку уповноважено учасником представляти його інтереси під час проведення закупівлі, не було притягнуто згідно із законом до відповідальності за вчинення у сфері закупівель корупційного правопорушення.</w:t>
      </w:r>
    </w:p>
    <w:p w:rsidR="0040383C" w:rsidRPr="00332CE4" w:rsidRDefault="0040383C" w:rsidP="00240907">
      <w:pPr>
        <w:tabs>
          <w:tab w:val="left" w:pos="720"/>
          <w:tab w:val="left" w:pos="11360"/>
        </w:tabs>
        <w:autoSpaceDE w:val="0"/>
        <w:autoSpaceDN w:val="0"/>
        <w:adjustRightInd w:val="0"/>
        <w:jc w:val="both"/>
        <w:rPr>
          <w:sz w:val="24"/>
          <w:szCs w:val="24"/>
        </w:rPr>
      </w:pPr>
      <w:r w:rsidRPr="00332CE4">
        <w:rPr>
          <w:sz w:val="24"/>
          <w:szCs w:val="24"/>
        </w:rPr>
        <w:t>4.</w:t>
      </w:r>
      <w:r w:rsidRPr="00332CE4">
        <w:rPr>
          <w:sz w:val="24"/>
          <w:szCs w:val="24"/>
          <w:lang w:val="ru-RU"/>
        </w:rPr>
        <w:t>11</w:t>
      </w:r>
      <w:r w:rsidRPr="00332CE4">
        <w:rPr>
          <w:sz w:val="24"/>
          <w:szCs w:val="24"/>
        </w:rPr>
        <w:t>. Лист-гарантію щодо підтвердження можливості постачання товару без отримання авансового платежу.</w:t>
      </w:r>
    </w:p>
    <w:p w:rsidR="0040383C" w:rsidRPr="00332CE4" w:rsidRDefault="0040383C" w:rsidP="00240907">
      <w:pPr>
        <w:tabs>
          <w:tab w:val="left" w:pos="720"/>
          <w:tab w:val="left" w:pos="11360"/>
        </w:tabs>
        <w:autoSpaceDE w:val="0"/>
        <w:autoSpaceDN w:val="0"/>
        <w:adjustRightInd w:val="0"/>
        <w:jc w:val="both"/>
        <w:rPr>
          <w:sz w:val="24"/>
          <w:szCs w:val="24"/>
        </w:rPr>
      </w:pPr>
      <w:r w:rsidRPr="00332CE4">
        <w:rPr>
          <w:sz w:val="24"/>
          <w:szCs w:val="24"/>
        </w:rPr>
        <w:t>4.</w:t>
      </w:r>
      <w:r w:rsidRPr="00332CE4">
        <w:rPr>
          <w:sz w:val="24"/>
          <w:szCs w:val="24"/>
          <w:lang w:val="ru-RU"/>
        </w:rPr>
        <w:t>12</w:t>
      </w:r>
      <w:r w:rsidRPr="00332CE4">
        <w:rPr>
          <w:sz w:val="24"/>
          <w:szCs w:val="24"/>
        </w:rPr>
        <w:t>. Лист-підтвердження можливості постачання товару за умов відстрочки платежу до 120 календарних днів з моменту підписання видаткових накладних.</w:t>
      </w:r>
    </w:p>
    <w:p w:rsidR="0040383C" w:rsidRPr="00332CE4" w:rsidRDefault="0040383C" w:rsidP="004B51A8">
      <w:pPr>
        <w:tabs>
          <w:tab w:val="left" w:pos="644"/>
        </w:tabs>
        <w:autoSpaceDE w:val="0"/>
        <w:autoSpaceDN w:val="0"/>
        <w:adjustRightInd w:val="0"/>
        <w:jc w:val="both"/>
        <w:rPr>
          <w:sz w:val="24"/>
          <w:szCs w:val="24"/>
        </w:rPr>
      </w:pPr>
      <w:r w:rsidRPr="00332CE4">
        <w:rPr>
          <w:sz w:val="24"/>
          <w:szCs w:val="24"/>
        </w:rPr>
        <w:t>4.13. Довідку у довільній формі, яка засвідчує, що в ціну пропозиції учасника включені всі витрати учасника, включаючи вартість самих товарів, витрати на поставку товару; навантаження; розвантаження, ПДВ, а також всіх податків, зборів, мита та інше, що сплачуються або мають бути сплачені.</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4.1</w:t>
      </w:r>
      <w:r w:rsidRPr="00332CE4">
        <w:rPr>
          <w:sz w:val="24"/>
          <w:szCs w:val="24"/>
          <w:lang w:val="ru-RU"/>
        </w:rPr>
        <w:t>4</w:t>
      </w:r>
      <w:r w:rsidRPr="00332CE4">
        <w:rPr>
          <w:sz w:val="24"/>
          <w:szCs w:val="24"/>
        </w:rPr>
        <w:t xml:space="preserve">. </w:t>
      </w:r>
      <w:proofErr w:type="spellStart"/>
      <w:r w:rsidRPr="00332CE4">
        <w:rPr>
          <w:sz w:val="24"/>
          <w:szCs w:val="24"/>
        </w:rPr>
        <w:t>Скан</w:t>
      </w:r>
      <w:proofErr w:type="spellEnd"/>
      <w:r w:rsidRPr="00332CE4">
        <w:rPr>
          <w:sz w:val="24"/>
          <w:szCs w:val="24"/>
        </w:rPr>
        <w:t xml:space="preserve">-копію </w:t>
      </w:r>
      <w:proofErr w:type="spellStart"/>
      <w:r w:rsidRPr="00332CE4">
        <w:rPr>
          <w:sz w:val="24"/>
          <w:szCs w:val="24"/>
        </w:rPr>
        <w:t>проєкту</w:t>
      </w:r>
      <w:proofErr w:type="spellEnd"/>
      <w:r w:rsidRPr="00332CE4">
        <w:rPr>
          <w:sz w:val="24"/>
          <w:szCs w:val="24"/>
        </w:rPr>
        <w:t xml:space="preserve"> договору, скріплений підписом та печаткою уповноваженої особи учасника, що підтверджує погодження учасника з основними умовами договору (Додаток № 2 цієї документації).</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4.15.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та видаткових накладних: наказ (розпорядження) та копію протоколу установчих ( загальних) зборів, Статут або витяг зі Статуту ( перша сторінка, сторінка(и) з переліком видів діяльності підприємства, сторінка(и) щодо повноважень директора та загальних зборів ( акціонерів та/або учасників) та остання сторінка.</w:t>
      </w:r>
    </w:p>
    <w:p w:rsidR="0040383C" w:rsidRPr="00332CE4" w:rsidRDefault="0040383C" w:rsidP="004B51A8">
      <w:pPr>
        <w:jc w:val="both"/>
        <w:rPr>
          <w:sz w:val="24"/>
          <w:szCs w:val="24"/>
        </w:rPr>
      </w:pPr>
      <w:r w:rsidRPr="00332CE4">
        <w:rPr>
          <w:sz w:val="24"/>
          <w:szCs w:val="24"/>
        </w:rPr>
        <w:t xml:space="preserve">4.16. </w:t>
      </w:r>
      <w:proofErr w:type="spellStart"/>
      <w:r w:rsidRPr="00332CE4">
        <w:rPr>
          <w:sz w:val="24"/>
          <w:szCs w:val="24"/>
        </w:rPr>
        <w:t>Скан</w:t>
      </w:r>
      <w:proofErr w:type="spellEnd"/>
      <w:r w:rsidRPr="00332CE4">
        <w:rPr>
          <w:sz w:val="24"/>
          <w:szCs w:val="24"/>
        </w:rPr>
        <w:t>-копії оригіналів паспорту (</w:t>
      </w:r>
      <w:proofErr w:type="spellStart"/>
      <w:r w:rsidRPr="00332CE4">
        <w:rPr>
          <w:sz w:val="24"/>
          <w:szCs w:val="24"/>
        </w:rPr>
        <w:t>ів</w:t>
      </w:r>
      <w:proofErr w:type="spellEnd"/>
      <w:r w:rsidRPr="00332CE4">
        <w:rPr>
          <w:sz w:val="24"/>
          <w:szCs w:val="24"/>
        </w:rPr>
        <w:t>) посадової(</w:t>
      </w:r>
      <w:proofErr w:type="spellStart"/>
      <w:r w:rsidRPr="00332CE4">
        <w:rPr>
          <w:sz w:val="24"/>
          <w:szCs w:val="24"/>
        </w:rPr>
        <w:t>их</w:t>
      </w:r>
      <w:proofErr w:type="spellEnd"/>
      <w:r w:rsidRPr="00332CE4">
        <w:rPr>
          <w:sz w:val="24"/>
          <w:szCs w:val="24"/>
        </w:rPr>
        <w:t>) осіб на право підпису документів цінової пропозиції, договору та видаткових накладних</w:t>
      </w:r>
      <w:r w:rsidRPr="00332CE4">
        <w:rPr>
          <w:b/>
          <w:bCs/>
          <w:sz w:val="24"/>
          <w:szCs w:val="24"/>
          <w:u w:val="single"/>
        </w:rPr>
        <w:t xml:space="preserve"> (для фізичних осіб-підприємців)</w:t>
      </w:r>
      <w:r w:rsidRPr="00332CE4">
        <w:rPr>
          <w:sz w:val="24"/>
          <w:szCs w:val="24"/>
        </w:rPr>
        <w:t>.</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ab/>
        <w:t xml:space="preserve">Якщо форми вищезазначених документів,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w:t>
      </w:r>
    </w:p>
    <w:p w:rsidR="0040383C" w:rsidRPr="00332CE4" w:rsidRDefault="0040383C" w:rsidP="004B51A8">
      <w:pPr>
        <w:tabs>
          <w:tab w:val="left" w:pos="0"/>
          <w:tab w:val="left" w:pos="11360"/>
        </w:tabs>
        <w:autoSpaceDE w:val="0"/>
        <w:autoSpaceDN w:val="0"/>
        <w:adjustRightInd w:val="0"/>
        <w:jc w:val="both"/>
        <w:rPr>
          <w:sz w:val="24"/>
          <w:szCs w:val="24"/>
        </w:rPr>
      </w:pPr>
      <w:r w:rsidRPr="00332CE4">
        <w:rPr>
          <w:sz w:val="24"/>
          <w:szCs w:val="24"/>
        </w:rPr>
        <w:t>законодавства України.</w:t>
      </w:r>
    </w:p>
    <w:p w:rsidR="0040383C" w:rsidRPr="00332CE4" w:rsidRDefault="0040383C" w:rsidP="004B51A8">
      <w:pPr>
        <w:tabs>
          <w:tab w:val="left" w:pos="720"/>
          <w:tab w:val="left" w:pos="11360"/>
        </w:tabs>
        <w:autoSpaceDE w:val="0"/>
        <w:autoSpaceDN w:val="0"/>
        <w:adjustRightInd w:val="0"/>
        <w:jc w:val="both"/>
        <w:rPr>
          <w:b/>
          <w:bCs/>
          <w:sz w:val="24"/>
          <w:szCs w:val="24"/>
        </w:rPr>
      </w:pPr>
      <w:r w:rsidRPr="00332CE4">
        <w:rPr>
          <w:b/>
          <w:bCs/>
          <w:sz w:val="24"/>
          <w:szCs w:val="24"/>
        </w:rPr>
        <w:t xml:space="preserve">             Всі довідки повинні бути складені на фірмовому бланку підприємства-Учасника з обов’язковим зазначенням вихідного номера, з підписом керівника підприємства та печаткою (у разі наявності), а копії документів – належним чином завірені (підпис керівника підприємства та печатка (у разі наявності).</w:t>
      </w:r>
    </w:p>
    <w:p w:rsidR="0040383C" w:rsidRPr="00332CE4" w:rsidRDefault="0040383C" w:rsidP="00F6619F">
      <w:pPr>
        <w:tabs>
          <w:tab w:val="left" w:pos="0"/>
          <w:tab w:val="left" w:pos="11360"/>
        </w:tabs>
        <w:autoSpaceDE w:val="0"/>
        <w:autoSpaceDN w:val="0"/>
        <w:adjustRightInd w:val="0"/>
        <w:jc w:val="both"/>
        <w:rPr>
          <w:b/>
          <w:sz w:val="24"/>
          <w:szCs w:val="24"/>
          <w:u w:val="single"/>
        </w:rPr>
      </w:pPr>
      <w:r w:rsidRPr="00332CE4">
        <w:rPr>
          <w:b/>
          <w:iCs/>
          <w:sz w:val="24"/>
          <w:szCs w:val="24"/>
          <w:u w:val="single"/>
        </w:rPr>
        <w:t>За достовірність наданої інформації та документів відповідальність безпосередньо несе Учасник.</w:t>
      </w:r>
    </w:p>
    <w:p w:rsidR="0040383C" w:rsidRPr="00332CE4" w:rsidRDefault="0040383C" w:rsidP="004B51A8">
      <w:pPr>
        <w:tabs>
          <w:tab w:val="left" w:pos="720"/>
          <w:tab w:val="left" w:pos="11360"/>
        </w:tabs>
        <w:autoSpaceDE w:val="0"/>
        <w:autoSpaceDN w:val="0"/>
        <w:adjustRightInd w:val="0"/>
        <w:jc w:val="both"/>
        <w:rPr>
          <w:b/>
          <w:bCs/>
          <w:sz w:val="24"/>
          <w:szCs w:val="24"/>
          <w:u w:val="single"/>
        </w:rPr>
      </w:pPr>
      <w:r w:rsidRPr="00332CE4">
        <w:rPr>
          <w:b/>
          <w:bCs/>
          <w:sz w:val="24"/>
          <w:szCs w:val="24"/>
          <w:u w:val="single"/>
        </w:rPr>
        <w:t>У разі ненадання зазначених документів, пропозиція Учасника не розглядається та відхиляється Замовником.</w:t>
      </w:r>
    </w:p>
    <w:p w:rsidR="0040383C" w:rsidRPr="00332CE4" w:rsidRDefault="0040383C" w:rsidP="004B51A8">
      <w:pPr>
        <w:tabs>
          <w:tab w:val="left" w:pos="720"/>
          <w:tab w:val="left" w:pos="11360"/>
        </w:tabs>
        <w:autoSpaceDE w:val="0"/>
        <w:autoSpaceDN w:val="0"/>
        <w:adjustRightInd w:val="0"/>
        <w:jc w:val="both"/>
        <w:rPr>
          <w:b/>
          <w:bCs/>
          <w:sz w:val="24"/>
          <w:szCs w:val="24"/>
          <w:u w:val="single"/>
        </w:rPr>
      </w:pPr>
      <w:r w:rsidRPr="00332CE4">
        <w:rPr>
          <w:b/>
          <w:bCs/>
          <w:sz w:val="24"/>
          <w:szCs w:val="24"/>
          <w:u w:val="single"/>
        </w:rPr>
        <w:t>Після проведення електронних закупівель, доповнення Замовником прийматися не будуть.</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Якщо пропозиція закупівлі учасника містить не весь перелік товарів або зміну обсягів та складу товарів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rsidR="0040383C" w:rsidRPr="00332CE4" w:rsidRDefault="0040383C" w:rsidP="004B51A8">
      <w:pPr>
        <w:tabs>
          <w:tab w:val="left" w:pos="720"/>
          <w:tab w:val="left" w:pos="11360"/>
        </w:tabs>
        <w:autoSpaceDE w:val="0"/>
        <w:autoSpaceDN w:val="0"/>
        <w:adjustRightInd w:val="0"/>
        <w:jc w:val="both"/>
        <w:rPr>
          <w:b/>
          <w:bCs/>
          <w:sz w:val="24"/>
          <w:szCs w:val="24"/>
        </w:rPr>
      </w:pPr>
      <w:r w:rsidRPr="00332CE4">
        <w:rPr>
          <w:b/>
          <w:bCs/>
          <w:sz w:val="24"/>
          <w:szCs w:val="24"/>
        </w:rPr>
        <w:t>5. Пропозиція.</w:t>
      </w:r>
    </w:p>
    <w:p w:rsidR="0040383C" w:rsidRPr="00332CE4" w:rsidRDefault="0040383C" w:rsidP="00240907">
      <w:pPr>
        <w:tabs>
          <w:tab w:val="left" w:pos="720"/>
          <w:tab w:val="left" w:pos="11360"/>
        </w:tabs>
        <w:autoSpaceDE w:val="0"/>
        <w:autoSpaceDN w:val="0"/>
        <w:adjustRightInd w:val="0"/>
        <w:jc w:val="both"/>
        <w:rPr>
          <w:b/>
          <w:bCs/>
          <w:sz w:val="24"/>
          <w:szCs w:val="24"/>
        </w:rPr>
      </w:pPr>
      <w:r w:rsidRPr="00332CE4">
        <w:rPr>
          <w:b/>
          <w:bCs/>
          <w:sz w:val="24"/>
          <w:szCs w:val="24"/>
        </w:rPr>
        <w:t xml:space="preserve">Пропозиція Учасника, оформлена на фірмовому бланку у відповідності до вимог Додатку № 4 до цієї документації, подається Учасником у вигляді </w:t>
      </w:r>
      <w:r w:rsidRPr="00332CE4">
        <w:rPr>
          <w:b/>
          <w:bCs/>
          <w:sz w:val="24"/>
          <w:szCs w:val="24"/>
          <w:u w:val="single"/>
        </w:rPr>
        <w:t xml:space="preserve">сканованої копії у форматі </w:t>
      </w:r>
      <w:proofErr w:type="spellStart"/>
      <w:r w:rsidRPr="00332CE4">
        <w:rPr>
          <w:b/>
          <w:bCs/>
          <w:sz w:val="24"/>
          <w:szCs w:val="24"/>
          <w:u w:val="single"/>
        </w:rPr>
        <w:t>pdf</w:t>
      </w:r>
      <w:proofErr w:type="spellEnd"/>
      <w:r w:rsidRPr="00332CE4">
        <w:rPr>
          <w:b/>
          <w:bCs/>
          <w:sz w:val="24"/>
          <w:szCs w:val="24"/>
          <w:u w:val="single"/>
        </w:rPr>
        <w:t xml:space="preserve"> та містити розбірливі зображення.</w:t>
      </w:r>
    </w:p>
    <w:p w:rsidR="0040383C" w:rsidRPr="00332CE4" w:rsidRDefault="0040383C" w:rsidP="00240907">
      <w:pPr>
        <w:tabs>
          <w:tab w:val="left" w:pos="720"/>
          <w:tab w:val="left" w:pos="11360"/>
        </w:tabs>
        <w:autoSpaceDE w:val="0"/>
        <w:autoSpaceDN w:val="0"/>
        <w:adjustRightInd w:val="0"/>
        <w:jc w:val="both"/>
        <w:rPr>
          <w:b/>
          <w:bCs/>
          <w:sz w:val="24"/>
          <w:szCs w:val="24"/>
        </w:rPr>
      </w:pPr>
      <w:r w:rsidRPr="00332CE4">
        <w:rPr>
          <w:b/>
          <w:bCs/>
          <w:sz w:val="24"/>
          <w:szCs w:val="24"/>
        </w:rPr>
        <w:lastRenderedPageBreak/>
        <w:t xml:space="preserve">Учасники повинні подати тендерну пропозицію з накладеним кваліфікованим електронним підписом (обов’язково) </w:t>
      </w:r>
    </w:p>
    <w:p w:rsidR="0040383C" w:rsidRPr="00332CE4" w:rsidRDefault="0040383C" w:rsidP="00240907">
      <w:pPr>
        <w:tabs>
          <w:tab w:val="left" w:pos="720"/>
          <w:tab w:val="left" w:pos="11360"/>
        </w:tabs>
        <w:autoSpaceDE w:val="0"/>
        <w:autoSpaceDN w:val="0"/>
        <w:adjustRightInd w:val="0"/>
        <w:jc w:val="both"/>
        <w:rPr>
          <w:sz w:val="24"/>
          <w:szCs w:val="24"/>
        </w:rPr>
      </w:pPr>
      <w:r w:rsidRPr="00332CE4">
        <w:rPr>
          <w:sz w:val="24"/>
          <w:szCs w:val="24"/>
        </w:rPr>
        <w:t>В графі «Вартість пропозиції» зазначається загальна вартість товару.</w:t>
      </w:r>
    </w:p>
    <w:p w:rsidR="0040383C" w:rsidRPr="00332CE4" w:rsidRDefault="0040383C" w:rsidP="00240907">
      <w:pPr>
        <w:tabs>
          <w:tab w:val="left" w:pos="720"/>
          <w:tab w:val="left" w:pos="11360"/>
        </w:tabs>
        <w:autoSpaceDE w:val="0"/>
        <w:autoSpaceDN w:val="0"/>
        <w:adjustRightInd w:val="0"/>
        <w:jc w:val="both"/>
        <w:rPr>
          <w:sz w:val="24"/>
          <w:szCs w:val="24"/>
          <w:u w:val="single"/>
        </w:rPr>
      </w:pPr>
      <w:r w:rsidRPr="00332CE4">
        <w:rPr>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40383C" w:rsidRPr="00332CE4" w:rsidRDefault="0040383C" w:rsidP="00240907">
      <w:pPr>
        <w:tabs>
          <w:tab w:val="left" w:pos="720"/>
          <w:tab w:val="left" w:pos="11360"/>
        </w:tabs>
        <w:autoSpaceDE w:val="0"/>
        <w:autoSpaceDN w:val="0"/>
        <w:adjustRightInd w:val="0"/>
        <w:jc w:val="both"/>
        <w:rPr>
          <w:sz w:val="24"/>
          <w:szCs w:val="24"/>
        </w:rPr>
      </w:pPr>
      <w:r w:rsidRPr="00332CE4">
        <w:rPr>
          <w:sz w:val="24"/>
          <w:szCs w:val="24"/>
        </w:rPr>
        <w:t>Ціна пропозиції крім вартості товару/надання послуг/ виконання робіт включає: податки і збори (обов’язкові платежі), що сплачуються або мають бути сплачені.</w:t>
      </w:r>
    </w:p>
    <w:p w:rsidR="0040383C" w:rsidRPr="00332CE4" w:rsidRDefault="0040383C" w:rsidP="004B51A8">
      <w:pPr>
        <w:tabs>
          <w:tab w:val="left" w:pos="720"/>
          <w:tab w:val="left" w:pos="11360"/>
        </w:tabs>
        <w:autoSpaceDE w:val="0"/>
        <w:autoSpaceDN w:val="0"/>
        <w:adjustRightInd w:val="0"/>
        <w:jc w:val="both"/>
        <w:rPr>
          <w:bCs/>
          <w:sz w:val="24"/>
          <w:szCs w:val="24"/>
        </w:rPr>
      </w:pPr>
      <w:r w:rsidRPr="00332CE4">
        <w:rPr>
          <w:b/>
          <w:bCs/>
          <w:sz w:val="24"/>
          <w:szCs w:val="24"/>
        </w:rPr>
        <w:t>6</w:t>
      </w:r>
      <w:r w:rsidRPr="00332CE4">
        <w:rPr>
          <w:sz w:val="24"/>
          <w:szCs w:val="24"/>
        </w:rPr>
        <w:t xml:space="preserve">. Учасник подає </w:t>
      </w:r>
      <w:proofErr w:type="spellStart"/>
      <w:r w:rsidRPr="00332CE4">
        <w:rPr>
          <w:sz w:val="24"/>
          <w:szCs w:val="24"/>
        </w:rPr>
        <w:t>проєкт</w:t>
      </w:r>
      <w:proofErr w:type="spellEnd"/>
      <w:r w:rsidRPr="00332CE4">
        <w:rPr>
          <w:sz w:val="24"/>
          <w:szCs w:val="24"/>
        </w:rPr>
        <w:t xml:space="preserve"> Договору на закупівлю, який складається на підставі Додатку №2 цієї документації </w:t>
      </w:r>
      <w:r w:rsidRPr="00332CE4">
        <w:rPr>
          <w:i/>
          <w:iCs/>
          <w:sz w:val="24"/>
          <w:szCs w:val="24"/>
        </w:rPr>
        <w:t>(подається у формі сканованого документу, кожна сторінка якого підписана Уповноваженою особою і печаткою Учасника).</w:t>
      </w:r>
    </w:p>
    <w:p w:rsidR="0040383C" w:rsidRPr="00332CE4" w:rsidRDefault="0040383C" w:rsidP="004B51A8">
      <w:pPr>
        <w:tabs>
          <w:tab w:val="left" w:pos="720"/>
          <w:tab w:val="left" w:pos="11360"/>
        </w:tabs>
        <w:autoSpaceDE w:val="0"/>
        <w:autoSpaceDN w:val="0"/>
        <w:adjustRightInd w:val="0"/>
        <w:jc w:val="both"/>
        <w:rPr>
          <w:b/>
          <w:sz w:val="24"/>
          <w:szCs w:val="24"/>
        </w:rPr>
      </w:pPr>
      <w:r w:rsidRPr="00332CE4">
        <w:rPr>
          <w:b/>
          <w:bCs/>
          <w:iCs/>
          <w:sz w:val="24"/>
          <w:szCs w:val="24"/>
        </w:rPr>
        <w:t>7</w:t>
      </w:r>
      <w:r w:rsidRPr="00332CE4">
        <w:rPr>
          <w:b/>
          <w:bCs/>
          <w:i/>
          <w:iCs/>
          <w:sz w:val="24"/>
          <w:szCs w:val="24"/>
        </w:rPr>
        <w:t xml:space="preserve">. </w:t>
      </w:r>
      <w:r w:rsidRPr="00332CE4">
        <w:rPr>
          <w:b/>
          <w:bCs/>
          <w:sz w:val="24"/>
          <w:szCs w:val="24"/>
        </w:rPr>
        <w:t xml:space="preserve">Додаткова інформація. </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 xml:space="preserve">При підготовці   пропозицій учасникам електронних торгів необхідно врахувати вимоги, які вказані у Додатках.  </w:t>
      </w:r>
    </w:p>
    <w:p w:rsidR="0040383C" w:rsidRPr="00332CE4" w:rsidRDefault="0040383C" w:rsidP="004B51A8">
      <w:pPr>
        <w:tabs>
          <w:tab w:val="left" w:pos="720"/>
          <w:tab w:val="left" w:pos="11360"/>
        </w:tabs>
        <w:autoSpaceDE w:val="0"/>
        <w:autoSpaceDN w:val="0"/>
        <w:adjustRightInd w:val="0"/>
        <w:jc w:val="both"/>
        <w:rPr>
          <w:b/>
          <w:bCs/>
          <w:sz w:val="24"/>
          <w:szCs w:val="24"/>
        </w:rPr>
      </w:pPr>
      <w:r w:rsidRPr="00332CE4">
        <w:rPr>
          <w:b/>
          <w:bCs/>
          <w:sz w:val="24"/>
          <w:szCs w:val="24"/>
        </w:rPr>
        <w:t>Додатки до документації:</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Додаток № 1 – Специфікація (технічні вимоги ).</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Додаток № 2 – Проєкт договору.</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Додаток № 3 – Лист-згода на обробку персональних даних.</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Додаток № 4 – Форма пропозиції.</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Додаток №5 – Відомості про учасника</w:t>
      </w:r>
    </w:p>
    <w:p w:rsidR="0040383C" w:rsidRPr="00332CE4" w:rsidRDefault="0040383C" w:rsidP="004B51A8">
      <w:pPr>
        <w:jc w:val="both"/>
        <w:rPr>
          <w:b/>
          <w:sz w:val="24"/>
          <w:szCs w:val="24"/>
        </w:rPr>
      </w:pPr>
    </w:p>
    <w:p w:rsidR="0040383C" w:rsidRPr="00332CE4" w:rsidRDefault="0040383C" w:rsidP="004B51A8">
      <w:pPr>
        <w:jc w:val="both"/>
        <w:rPr>
          <w:b/>
          <w:sz w:val="24"/>
          <w:szCs w:val="24"/>
        </w:rPr>
      </w:pPr>
    </w:p>
    <w:p w:rsidR="0040383C" w:rsidRPr="00332CE4" w:rsidRDefault="0040383C" w:rsidP="004B51A8">
      <w:pPr>
        <w:tabs>
          <w:tab w:val="left" w:pos="6525"/>
        </w:tabs>
        <w:jc w:val="both"/>
        <w:rPr>
          <w:sz w:val="20"/>
          <w:szCs w:val="20"/>
        </w:rPr>
      </w:pPr>
      <w:r w:rsidRPr="00332CE4">
        <w:rPr>
          <w:sz w:val="20"/>
          <w:szCs w:val="20"/>
        </w:rPr>
        <w:t xml:space="preserve">                                                                                                         ( підпис)    </w:t>
      </w:r>
    </w:p>
    <w:p w:rsidR="0040383C" w:rsidRPr="00332CE4" w:rsidRDefault="0040383C" w:rsidP="00773C7E">
      <w:pPr>
        <w:spacing w:line="276" w:lineRule="auto"/>
        <w:jc w:val="right"/>
        <w:rPr>
          <w:b/>
          <w:sz w:val="24"/>
          <w:szCs w:val="24"/>
        </w:rPr>
      </w:pPr>
      <w:r w:rsidRPr="00332CE4">
        <w:rPr>
          <w:b/>
          <w:sz w:val="24"/>
          <w:szCs w:val="24"/>
        </w:rPr>
        <w:br w:type="page"/>
      </w:r>
    </w:p>
    <w:p w:rsidR="0040383C" w:rsidRPr="00332CE4" w:rsidRDefault="0040383C" w:rsidP="002412EE">
      <w:pPr>
        <w:jc w:val="right"/>
        <w:rPr>
          <w:sz w:val="24"/>
          <w:szCs w:val="24"/>
        </w:rPr>
      </w:pPr>
      <w:r w:rsidRPr="00332CE4">
        <w:rPr>
          <w:sz w:val="24"/>
          <w:szCs w:val="24"/>
        </w:rPr>
        <w:lastRenderedPageBreak/>
        <w:t>Додаток №1 до Документації</w:t>
      </w:r>
    </w:p>
    <w:p w:rsidR="0040383C" w:rsidRPr="00332CE4" w:rsidRDefault="0040383C" w:rsidP="002412EE">
      <w:pPr>
        <w:pStyle w:val="HTML"/>
        <w:jc w:val="right"/>
        <w:rPr>
          <w:rFonts w:ascii="Times New Roman" w:hAnsi="Times New Roman"/>
          <w:color w:val="auto"/>
          <w:sz w:val="24"/>
          <w:szCs w:val="24"/>
        </w:rPr>
      </w:pPr>
      <w:r w:rsidRPr="00332CE4">
        <w:rPr>
          <w:rFonts w:ascii="Times New Roman" w:hAnsi="Times New Roman"/>
          <w:color w:val="auto"/>
          <w:sz w:val="24"/>
          <w:szCs w:val="24"/>
        </w:rPr>
        <w:t xml:space="preserve">для </w:t>
      </w:r>
      <w:proofErr w:type="spellStart"/>
      <w:r w:rsidRPr="00332CE4">
        <w:rPr>
          <w:rFonts w:ascii="Times New Roman" w:hAnsi="Times New Roman"/>
          <w:color w:val="auto"/>
          <w:sz w:val="24"/>
          <w:szCs w:val="24"/>
        </w:rPr>
        <w:t>проведення</w:t>
      </w:r>
      <w:proofErr w:type="spellEnd"/>
      <w:r w:rsidRPr="00332CE4">
        <w:rPr>
          <w:rFonts w:ascii="Times New Roman" w:hAnsi="Times New Roman"/>
          <w:color w:val="auto"/>
          <w:sz w:val="24"/>
          <w:szCs w:val="24"/>
        </w:rPr>
        <w:t xml:space="preserve"> </w:t>
      </w:r>
      <w:proofErr w:type="spellStart"/>
      <w:r w:rsidRPr="00332CE4">
        <w:rPr>
          <w:rFonts w:ascii="Times New Roman" w:hAnsi="Times New Roman"/>
          <w:color w:val="auto"/>
          <w:sz w:val="24"/>
          <w:szCs w:val="24"/>
        </w:rPr>
        <w:t>закупівлі</w:t>
      </w:r>
      <w:proofErr w:type="spellEnd"/>
      <w:r w:rsidRPr="00332CE4">
        <w:rPr>
          <w:rFonts w:ascii="Times New Roman" w:hAnsi="Times New Roman"/>
          <w:color w:val="auto"/>
          <w:sz w:val="24"/>
          <w:szCs w:val="24"/>
        </w:rPr>
        <w:t xml:space="preserve"> через</w:t>
      </w:r>
    </w:p>
    <w:p w:rsidR="0040383C" w:rsidRPr="00332CE4" w:rsidRDefault="0040383C" w:rsidP="002412EE">
      <w:pPr>
        <w:pStyle w:val="HTML"/>
        <w:jc w:val="right"/>
        <w:rPr>
          <w:rFonts w:ascii="Times New Roman" w:hAnsi="Times New Roman"/>
          <w:b/>
          <w:color w:val="auto"/>
          <w:sz w:val="24"/>
          <w:szCs w:val="24"/>
          <w:lang w:eastAsia="uk-UA"/>
        </w:rPr>
      </w:pPr>
      <w:r w:rsidRPr="00332CE4">
        <w:rPr>
          <w:rFonts w:ascii="Times New Roman" w:hAnsi="Times New Roman"/>
          <w:color w:val="auto"/>
          <w:sz w:val="24"/>
          <w:szCs w:val="24"/>
        </w:rPr>
        <w:t xml:space="preserve">«Систему </w:t>
      </w:r>
      <w:proofErr w:type="spellStart"/>
      <w:r w:rsidRPr="00332CE4">
        <w:rPr>
          <w:rFonts w:ascii="Times New Roman" w:hAnsi="Times New Roman"/>
          <w:color w:val="auto"/>
          <w:sz w:val="24"/>
          <w:szCs w:val="24"/>
        </w:rPr>
        <w:t>електронних</w:t>
      </w:r>
      <w:proofErr w:type="spellEnd"/>
      <w:r w:rsidRPr="00332CE4">
        <w:rPr>
          <w:rFonts w:ascii="Times New Roman" w:hAnsi="Times New Roman"/>
          <w:color w:val="auto"/>
          <w:sz w:val="24"/>
          <w:szCs w:val="24"/>
        </w:rPr>
        <w:t xml:space="preserve"> закупівель»</w:t>
      </w:r>
    </w:p>
    <w:p w:rsidR="0040383C" w:rsidRPr="00332CE4" w:rsidRDefault="0040383C" w:rsidP="002412EE">
      <w:pPr>
        <w:jc w:val="center"/>
        <w:outlineLvl w:val="0"/>
        <w:rPr>
          <w:b/>
          <w:sz w:val="16"/>
          <w:szCs w:val="16"/>
        </w:rPr>
      </w:pPr>
    </w:p>
    <w:p w:rsidR="0040383C" w:rsidRDefault="0040383C" w:rsidP="002412EE">
      <w:pPr>
        <w:jc w:val="center"/>
        <w:outlineLvl w:val="0"/>
        <w:rPr>
          <w:b/>
        </w:rPr>
      </w:pPr>
      <w:r w:rsidRPr="00332CE4">
        <w:rPr>
          <w:b/>
        </w:rPr>
        <w:t>Технічні (якісні) вимоги до товару:</w:t>
      </w:r>
    </w:p>
    <w:p w:rsidR="00223F65" w:rsidRPr="00332CE4" w:rsidRDefault="00223F65" w:rsidP="002412EE">
      <w:pPr>
        <w:jc w:val="center"/>
        <w:outlineLvl w:val="0"/>
        <w:rPr>
          <w:b/>
        </w:rPr>
      </w:pPr>
      <w:r w:rsidRPr="006971C6">
        <w:rPr>
          <w:b/>
          <w:color w:val="000000"/>
          <w:sz w:val="24"/>
          <w:szCs w:val="24"/>
          <w:lang w:eastAsia="ar-SA"/>
        </w:rPr>
        <w:t>код за ДК 021:2015:19520000-7 Пластмасові вироби</w:t>
      </w:r>
      <w:r w:rsidRPr="006971C6">
        <w:rPr>
          <w:color w:val="000000"/>
          <w:sz w:val="24"/>
          <w:szCs w:val="24"/>
          <w:lang w:eastAsia="ar-SA"/>
        </w:rPr>
        <w:t xml:space="preserve"> (Пластиковий рукомийник, відро туалет,  відро пластикове з кришкою 15 л.,</w:t>
      </w:r>
      <w:r w:rsidRPr="006971C6">
        <w:rPr>
          <w:sz w:val="24"/>
          <w:szCs w:val="24"/>
        </w:rPr>
        <w:t xml:space="preserve"> </w:t>
      </w:r>
      <w:r w:rsidRPr="006971C6">
        <w:rPr>
          <w:color w:val="000000"/>
          <w:sz w:val="24"/>
          <w:szCs w:val="24"/>
          <w:lang w:eastAsia="ar-SA"/>
        </w:rPr>
        <w:t>відро пластикове 10 л, харчовий контейнер</w:t>
      </w:r>
      <w:r>
        <w:rPr>
          <w:color w:val="000000"/>
          <w:sz w:val="24"/>
          <w:szCs w:val="24"/>
          <w:lang w:eastAsia="ar-SA"/>
        </w:rPr>
        <w:t>;</w:t>
      </w:r>
      <w:r w:rsidRPr="006971C6">
        <w:rPr>
          <w:color w:val="000000"/>
          <w:sz w:val="24"/>
          <w:szCs w:val="24"/>
          <w:lang w:eastAsia="ar-SA"/>
        </w:rPr>
        <w:t xml:space="preserve"> виносний бак, для нечистот, що щільно закриваються; виносний бак, для нечистот, що щільно закриваються)</w:t>
      </w:r>
    </w:p>
    <w:p w:rsidR="0040383C" w:rsidRPr="00332CE4" w:rsidRDefault="0040383C" w:rsidP="002412EE">
      <w:pPr>
        <w:jc w:val="center"/>
        <w:outlineLvl w:val="0"/>
        <w:rPr>
          <w: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2287"/>
        <w:gridCol w:w="4253"/>
        <w:gridCol w:w="1843"/>
        <w:gridCol w:w="1701"/>
      </w:tblGrid>
      <w:tr w:rsidR="00A67D92" w:rsidRPr="00EB5F09" w:rsidTr="00E20046">
        <w:tc>
          <w:tcPr>
            <w:tcW w:w="548"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uppressAutoHyphens/>
              <w:spacing w:line="252" w:lineRule="auto"/>
              <w:jc w:val="both"/>
              <w:rPr>
                <w:b/>
                <w:bCs/>
                <w:sz w:val="24"/>
                <w:szCs w:val="24"/>
                <w:lang w:eastAsia="ar-SA"/>
              </w:rPr>
            </w:pPr>
            <w:r w:rsidRPr="00EB5F09">
              <w:rPr>
                <w:b/>
                <w:bCs/>
                <w:sz w:val="24"/>
                <w:szCs w:val="24"/>
                <w:lang w:eastAsia="ar-SA"/>
              </w:rPr>
              <w:t>№</w:t>
            </w:r>
          </w:p>
        </w:tc>
        <w:tc>
          <w:tcPr>
            <w:tcW w:w="2287"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uppressAutoHyphens/>
              <w:spacing w:line="252" w:lineRule="auto"/>
              <w:jc w:val="center"/>
              <w:rPr>
                <w:b/>
                <w:bCs/>
                <w:sz w:val="24"/>
                <w:szCs w:val="24"/>
                <w:lang w:eastAsia="ar-SA"/>
              </w:rPr>
            </w:pPr>
            <w:r w:rsidRPr="00EB5F09">
              <w:rPr>
                <w:b/>
                <w:bCs/>
                <w:sz w:val="24"/>
                <w:szCs w:val="24"/>
                <w:lang w:eastAsia="ar-SA"/>
              </w:rPr>
              <w:t>назва</w:t>
            </w:r>
          </w:p>
        </w:tc>
        <w:tc>
          <w:tcPr>
            <w:tcW w:w="4253"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uppressAutoHyphens/>
              <w:spacing w:line="252" w:lineRule="auto"/>
              <w:jc w:val="center"/>
              <w:rPr>
                <w:b/>
                <w:bCs/>
                <w:sz w:val="24"/>
                <w:szCs w:val="24"/>
                <w:lang w:eastAsia="ar-SA"/>
              </w:rPr>
            </w:pPr>
            <w:r w:rsidRPr="00EB5F09">
              <w:rPr>
                <w:b/>
                <w:bCs/>
                <w:sz w:val="24"/>
                <w:szCs w:val="24"/>
                <w:lang w:eastAsia="ar-SA"/>
              </w:rPr>
              <w:t>Вимоги до товару</w:t>
            </w:r>
          </w:p>
        </w:tc>
        <w:tc>
          <w:tcPr>
            <w:tcW w:w="1843"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uppressAutoHyphens/>
              <w:spacing w:line="252" w:lineRule="auto"/>
              <w:jc w:val="center"/>
              <w:rPr>
                <w:b/>
                <w:bCs/>
                <w:sz w:val="24"/>
                <w:szCs w:val="24"/>
                <w:lang w:eastAsia="ar-SA"/>
              </w:rPr>
            </w:pPr>
            <w:r w:rsidRPr="00EB5F09">
              <w:rPr>
                <w:b/>
                <w:bCs/>
                <w:sz w:val="24"/>
                <w:szCs w:val="24"/>
                <w:lang w:eastAsia="ar-SA"/>
              </w:rPr>
              <w:t>О</w:t>
            </w:r>
            <w:r>
              <w:rPr>
                <w:b/>
                <w:bCs/>
                <w:sz w:val="24"/>
                <w:szCs w:val="24"/>
                <w:lang w:eastAsia="ar-SA"/>
              </w:rPr>
              <w:t>рієнтовний вигляд</w:t>
            </w:r>
          </w:p>
        </w:tc>
        <w:tc>
          <w:tcPr>
            <w:tcW w:w="1701"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uppressAutoHyphens/>
              <w:spacing w:line="252" w:lineRule="auto"/>
              <w:jc w:val="center"/>
              <w:rPr>
                <w:b/>
                <w:bCs/>
                <w:sz w:val="24"/>
                <w:szCs w:val="24"/>
                <w:lang w:eastAsia="ar-SA"/>
              </w:rPr>
            </w:pPr>
            <w:r w:rsidRPr="00EB5F09">
              <w:rPr>
                <w:b/>
                <w:bCs/>
                <w:sz w:val="24"/>
                <w:szCs w:val="24"/>
                <w:lang w:eastAsia="ar-SA"/>
              </w:rPr>
              <w:t>Кількість</w:t>
            </w:r>
          </w:p>
        </w:tc>
      </w:tr>
      <w:tr w:rsidR="00A67D92" w:rsidRPr="00EB5F09" w:rsidTr="00E20046">
        <w:trPr>
          <w:trHeight w:val="987"/>
        </w:trPr>
        <w:tc>
          <w:tcPr>
            <w:tcW w:w="548"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uppressAutoHyphens/>
              <w:spacing w:line="252" w:lineRule="auto"/>
              <w:jc w:val="both"/>
              <w:rPr>
                <w:bCs/>
                <w:sz w:val="24"/>
                <w:szCs w:val="24"/>
                <w:lang w:eastAsia="ar-SA"/>
              </w:rPr>
            </w:pPr>
            <w:r w:rsidRPr="00EB5F09">
              <w:rPr>
                <w:bCs/>
                <w:sz w:val="24"/>
                <w:szCs w:val="24"/>
                <w:lang w:eastAsia="ar-SA"/>
              </w:rPr>
              <w:t>1</w:t>
            </w:r>
          </w:p>
        </w:tc>
        <w:tc>
          <w:tcPr>
            <w:tcW w:w="2287" w:type="dxa"/>
            <w:tcBorders>
              <w:top w:val="single" w:sz="4" w:space="0" w:color="auto"/>
              <w:left w:val="single" w:sz="4" w:space="0" w:color="auto"/>
              <w:bottom w:val="single" w:sz="4" w:space="0" w:color="auto"/>
              <w:right w:val="single" w:sz="4" w:space="0" w:color="auto"/>
            </w:tcBorders>
            <w:hideMark/>
          </w:tcPr>
          <w:p w:rsidR="00A67D92" w:rsidRPr="008C7848" w:rsidRDefault="00A67D92" w:rsidP="00E20046">
            <w:pPr>
              <w:spacing w:line="252" w:lineRule="auto"/>
              <w:rPr>
                <w:b/>
                <w:sz w:val="24"/>
                <w:szCs w:val="24"/>
              </w:rPr>
            </w:pPr>
            <w:r>
              <w:rPr>
                <w:b/>
                <w:sz w:val="24"/>
                <w:szCs w:val="24"/>
              </w:rPr>
              <w:t>Пластиковий рукомийник</w:t>
            </w:r>
          </w:p>
        </w:tc>
        <w:tc>
          <w:tcPr>
            <w:tcW w:w="4253" w:type="dxa"/>
            <w:tcBorders>
              <w:top w:val="single" w:sz="4" w:space="0" w:color="auto"/>
              <w:left w:val="single" w:sz="4" w:space="0" w:color="auto"/>
              <w:bottom w:val="single" w:sz="4" w:space="0" w:color="auto"/>
              <w:right w:val="single" w:sz="4" w:space="0" w:color="auto"/>
            </w:tcBorders>
          </w:tcPr>
          <w:p w:rsidR="00A67D92" w:rsidRPr="00972684" w:rsidRDefault="00A67D92" w:rsidP="00E20046">
            <w:pPr>
              <w:tabs>
                <w:tab w:val="left" w:leader="hyphen" w:pos="2205"/>
              </w:tabs>
              <w:suppressAutoHyphens/>
              <w:spacing w:line="252" w:lineRule="auto"/>
              <w:rPr>
                <w:color w:val="221F1F"/>
                <w:sz w:val="24"/>
                <w:szCs w:val="24"/>
                <w:shd w:val="clear" w:color="auto" w:fill="FFFFFF"/>
              </w:rPr>
            </w:pPr>
            <w:proofErr w:type="spellStart"/>
            <w:r w:rsidRPr="00901B6E">
              <w:rPr>
                <w:color w:val="221F1F"/>
                <w:sz w:val="24"/>
                <w:szCs w:val="24"/>
                <w:shd w:val="clear" w:color="auto" w:fill="FFFFFF"/>
                <w:lang w:val="ru-RU"/>
              </w:rPr>
              <w:t>Обсяг</w:t>
            </w:r>
            <w:proofErr w:type="spellEnd"/>
            <w:r w:rsidRPr="00901B6E">
              <w:rPr>
                <w:color w:val="221F1F"/>
                <w:sz w:val="24"/>
                <w:szCs w:val="24"/>
                <w:shd w:val="clear" w:color="auto" w:fill="FFFFFF"/>
                <w:lang w:val="ru-RU"/>
              </w:rPr>
              <w:t>/</w:t>
            </w:r>
            <w:proofErr w:type="spellStart"/>
            <w:r w:rsidRPr="00901B6E">
              <w:rPr>
                <w:color w:val="221F1F"/>
                <w:sz w:val="24"/>
                <w:szCs w:val="24"/>
                <w:shd w:val="clear" w:color="auto" w:fill="FFFFFF"/>
                <w:lang w:val="ru-RU"/>
              </w:rPr>
              <w:t>Об'єм</w:t>
            </w:r>
            <w:proofErr w:type="spellEnd"/>
            <w:r w:rsidRPr="00972684">
              <w:rPr>
                <w:color w:val="221F1F"/>
                <w:sz w:val="24"/>
                <w:szCs w:val="24"/>
                <w:shd w:val="clear" w:color="auto" w:fill="FFFFFF"/>
              </w:rPr>
              <w:t>-</w:t>
            </w:r>
            <w:r w:rsidRPr="00901B6E">
              <w:rPr>
                <w:color w:val="221F1F"/>
                <w:sz w:val="24"/>
                <w:szCs w:val="24"/>
                <w:shd w:val="clear" w:color="auto" w:fill="FFFFFF"/>
                <w:lang w:val="ru-RU"/>
              </w:rPr>
              <w:t xml:space="preserve"> </w:t>
            </w:r>
            <w:r w:rsidRPr="00972684">
              <w:rPr>
                <w:color w:val="221F1F"/>
                <w:sz w:val="24"/>
                <w:szCs w:val="24"/>
                <w:shd w:val="clear" w:color="auto" w:fill="FFFFFF"/>
              </w:rPr>
              <w:t>15 л</w:t>
            </w:r>
          </w:p>
          <w:p w:rsidR="00A67D92" w:rsidRPr="00972684" w:rsidRDefault="00A67D92" w:rsidP="00E20046">
            <w:pPr>
              <w:tabs>
                <w:tab w:val="left" w:leader="hyphen" w:pos="2205"/>
              </w:tabs>
              <w:suppressAutoHyphens/>
              <w:spacing w:line="252" w:lineRule="auto"/>
              <w:rPr>
                <w:color w:val="221F1F"/>
                <w:sz w:val="24"/>
                <w:szCs w:val="24"/>
                <w:shd w:val="clear" w:color="auto" w:fill="FFFFFF"/>
              </w:rPr>
            </w:pPr>
            <w:proofErr w:type="spellStart"/>
            <w:r w:rsidRPr="00901B6E">
              <w:rPr>
                <w:color w:val="221F1F"/>
                <w:sz w:val="24"/>
                <w:szCs w:val="24"/>
                <w:shd w:val="clear" w:color="auto" w:fill="FFFFFF"/>
                <w:lang w:val="ru-RU"/>
              </w:rPr>
              <w:t>Колір</w:t>
            </w:r>
            <w:proofErr w:type="spellEnd"/>
            <w:r w:rsidRPr="00972684">
              <w:rPr>
                <w:color w:val="221F1F"/>
                <w:sz w:val="24"/>
                <w:szCs w:val="24"/>
                <w:shd w:val="clear" w:color="auto" w:fill="FFFFFF"/>
              </w:rPr>
              <w:t>-зелений</w:t>
            </w:r>
          </w:p>
          <w:p w:rsidR="00A67D92" w:rsidRPr="00972684" w:rsidRDefault="00A67D92" w:rsidP="00A67D92">
            <w:pPr>
              <w:pStyle w:val="ng-star-inserted"/>
              <w:numPr>
                <w:ilvl w:val="0"/>
                <w:numId w:val="23"/>
              </w:numPr>
              <w:spacing w:before="0" w:beforeAutospacing="0" w:after="0" w:afterAutospacing="0"/>
              <w:ind w:left="0"/>
              <w:textAlignment w:val="baseline"/>
              <w:rPr>
                <w:color w:val="221F1F"/>
              </w:rPr>
            </w:pPr>
            <w:r w:rsidRPr="00972684">
              <w:rPr>
                <w:color w:val="221F1F"/>
                <w:shd w:val="clear" w:color="auto" w:fill="FFFFFF"/>
              </w:rPr>
              <w:t>Розміри-</w:t>
            </w:r>
            <w:r w:rsidRPr="00972684">
              <w:rPr>
                <w:rStyle w:val="ng-star-inserted1"/>
                <w:color w:val="221F1F"/>
                <w:bdr w:val="none" w:sz="0" w:space="0" w:color="auto" w:frame="1"/>
              </w:rPr>
              <w:t xml:space="preserve"> 31 х 19 х 33 см (Д х Ш х В)</w:t>
            </w:r>
          </w:p>
          <w:p w:rsidR="00A67D92" w:rsidRPr="00972684" w:rsidRDefault="00A67D92" w:rsidP="00A67D92">
            <w:pPr>
              <w:pStyle w:val="ng-star-inserted"/>
              <w:numPr>
                <w:ilvl w:val="0"/>
                <w:numId w:val="24"/>
              </w:numPr>
              <w:spacing w:before="0" w:beforeAutospacing="0" w:after="0" w:afterAutospacing="0"/>
              <w:ind w:left="0"/>
              <w:textAlignment w:val="baseline"/>
              <w:rPr>
                <w:color w:val="221F1F"/>
              </w:rPr>
            </w:pPr>
            <w:r w:rsidRPr="00972684">
              <w:rPr>
                <w:color w:val="221F1F"/>
                <w:shd w:val="clear" w:color="auto" w:fill="FFFFFF"/>
              </w:rPr>
              <w:t>Країна-виробник-</w:t>
            </w:r>
            <w:r w:rsidRPr="00972684">
              <w:rPr>
                <w:rStyle w:val="ng-star-inserted1"/>
                <w:color w:val="221F1F"/>
                <w:bdr w:val="none" w:sz="0" w:space="0" w:color="auto" w:frame="1"/>
              </w:rPr>
              <w:t xml:space="preserve"> Україна</w:t>
            </w:r>
          </w:p>
          <w:p w:rsidR="00A67D92" w:rsidRPr="00972684" w:rsidRDefault="00A67D92" w:rsidP="00A67D92">
            <w:pPr>
              <w:pStyle w:val="ng-star-inserted"/>
              <w:numPr>
                <w:ilvl w:val="0"/>
                <w:numId w:val="25"/>
              </w:numPr>
              <w:spacing w:before="0" w:beforeAutospacing="0" w:after="0" w:afterAutospacing="0"/>
              <w:ind w:left="0"/>
              <w:textAlignment w:val="baseline"/>
              <w:rPr>
                <w:rStyle w:val="ng-star-inserted1"/>
                <w:color w:val="221F1F"/>
              </w:rPr>
            </w:pPr>
            <w:r w:rsidRPr="00972684">
              <w:rPr>
                <w:color w:val="221F1F"/>
                <w:shd w:val="clear" w:color="auto" w:fill="FFFFFF"/>
              </w:rPr>
              <w:t>Додаткові характеристики:</w:t>
            </w:r>
          </w:p>
          <w:p w:rsidR="00A67D92" w:rsidRPr="00972684" w:rsidRDefault="00A67D92" w:rsidP="00A67D92">
            <w:pPr>
              <w:pStyle w:val="ng-star-inserted"/>
              <w:numPr>
                <w:ilvl w:val="0"/>
                <w:numId w:val="25"/>
              </w:numPr>
              <w:spacing w:before="0" w:beforeAutospacing="0" w:after="0" w:afterAutospacing="0"/>
              <w:ind w:left="0"/>
              <w:textAlignment w:val="baseline"/>
              <w:rPr>
                <w:rStyle w:val="ng-star-inserted1"/>
                <w:color w:val="221F1F"/>
              </w:rPr>
            </w:pPr>
            <w:r w:rsidRPr="00972684">
              <w:rPr>
                <w:rStyle w:val="ng-star-inserted1"/>
                <w:color w:val="221F1F"/>
                <w:bdr w:val="none" w:sz="0" w:space="0" w:color="auto" w:frame="1"/>
              </w:rPr>
              <w:t>Діаметр горловини: 12 см</w:t>
            </w:r>
            <w:r w:rsidRPr="00972684">
              <w:rPr>
                <w:color w:val="221F1F"/>
                <w:bdr w:val="none" w:sz="0" w:space="0" w:color="auto" w:frame="1"/>
              </w:rPr>
              <w:br/>
            </w:r>
            <w:r w:rsidRPr="00972684">
              <w:rPr>
                <w:rStyle w:val="ng-star-inserted1"/>
                <w:color w:val="221F1F"/>
                <w:bdr w:val="none" w:sz="0" w:space="0" w:color="auto" w:frame="1"/>
              </w:rPr>
              <w:t>Діаметр отвору під кран: 1/2"</w:t>
            </w:r>
          </w:p>
          <w:p w:rsidR="00A67D92" w:rsidRPr="00972684" w:rsidRDefault="00A67D92" w:rsidP="00E20046">
            <w:pPr>
              <w:tabs>
                <w:tab w:val="left" w:leader="hyphen" w:pos="2205"/>
              </w:tabs>
              <w:suppressAutoHyphens/>
              <w:spacing w:line="252"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67D92" w:rsidRPr="00EB5F09" w:rsidRDefault="00A67D92" w:rsidP="00E20046">
            <w:pPr>
              <w:suppressAutoHyphens/>
              <w:spacing w:line="252" w:lineRule="auto"/>
              <w:jc w:val="center"/>
              <w:rPr>
                <w:bCs/>
                <w:sz w:val="24"/>
                <w:szCs w:val="24"/>
                <w:lang w:eastAsia="ar-SA"/>
              </w:rPr>
            </w:pPr>
            <w:r>
              <w:rPr>
                <w:noProof/>
                <w:lang w:eastAsia="uk-UA"/>
              </w:rPr>
              <w:drawing>
                <wp:inline distT="0" distB="0" distL="0" distR="0" wp14:anchorId="3AD809E4" wp14:editId="0D0038D0">
                  <wp:extent cx="794933" cy="972820"/>
                  <wp:effectExtent l="0" t="0" r="5715" b="0"/>
                  <wp:docPr id="2" name="Рисунок 2" descr="Пластиковий рукомийник Пласт Бак для дачі 15 л (1387k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стиковий рукомийник Пласт Бак для дачі 15 л (1387km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18218" cy="1001316"/>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A67D92" w:rsidRPr="00EB5F09" w:rsidRDefault="00A67D92" w:rsidP="00E20046">
            <w:pPr>
              <w:spacing w:line="252" w:lineRule="auto"/>
              <w:jc w:val="center"/>
              <w:rPr>
                <w:b/>
                <w:sz w:val="24"/>
                <w:szCs w:val="24"/>
              </w:rPr>
            </w:pPr>
          </w:p>
          <w:p w:rsidR="00A67D92" w:rsidRPr="00EB5F09" w:rsidRDefault="00A67D92" w:rsidP="00E20046">
            <w:pPr>
              <w:spacing w:line="252" w:lineRule="auto"/>
              <w:jc w:val="center"/>
              <w:rPr>
                <w:b/>
                <w:sz w:val="24"/>
                <w:szCs w:val="24"/>
              </w:rPr>
            </w:pPr>
            <w:r>
              <w:rPr>
                <w:b/>
                <w:sz w:val="24"/>
                <w:szCs w:val="24"/>
              </w:rPr>
              <w:t>18 шт.</w:t>
            </w:r>
          </w:p>
        </w:tc>
      </w:tr>
      <w:tr w:rsidR="00A67D92" w:rsidRPr="00EB5F09" w:rsidTr="00E20046">
        <w:tc>
          <w:tcPr>
            <w:tcW w:w="548"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uppressAutoHyphens/>
              <w:spacing w:line="252" w:lineRule="auto"/>
              <w:jc w:val="both"/>
              <w:rPr>
                <w:sz w:val="24"/>
                <w:szCs w:val="24"/>
                <w:lang w:eastAsia="ar-SA"/>
              </w:rPr>
            </w:pPr>
            <w:r w:rsidRPr="00EB5F09">
              <w:rPr>
                <w:sz w:val="24"/>
                <w:szCs w:val="24"/>
                <w:lang w:eastAsia="ar-SA"/>
              </w:rPr>
              <w:t>2</w:t>
            </w:r>
          </w:p>
        </w:tc>
        <w:tc>
          <w:tcPr>
            <w:tcW w:w="2287" w:type="dxa"/>
            <w:tcBorders>
              <w:top w:val="single" w:sz="4" w:space="0" w:color="auto"/>
              <w:left w:val="single" w:sz="4" w:space="0" w:color="auto"/>
              <w:bottom w:val="single" w:sz="4" w:space="0" w:color="auto"/>
              <w:right w:val="single" w:sz="4" w:space="0" w:color="auto"/>
            </w:tcBorders>
          </w:tcPr>
          <w:p w:rsidR="00A67D92" w:rsidRPr="00EB5F09" w:rsidRDefault="00A67D92" w:rsidP="00E20046">
            <w:pPr>
              <w:spacing w:line="252" w:lineRule="auto"/>
              <w:rPr>
                <w:b/>
                <w:sz w:val="24"/>
                <w:szCs w:val="24"/>
              </w:rPr>
            </w:pPr>
            <w:r>
              <w:rPr>
                <w:b/>
                <w:sz w:val="24"/>
                <w:szCs w:val="24"/>
              </w:rPr>
              <w:t xml:space="preserve">Відро туалет </w:t>
            </w:r>
          </w:p>
        </w:tc>
        <w:tc>
          <w:tcPr>
            <w:tcW w:w="4253" w:type="dxa"/>
            <w:tcBorders>
              <w:top w:val="single" w:sz="4" w:space="0" w:color="auto"/>
              <w:left w:val="single" w:sz="4" w:space="0" w:color="auto"/>
              <w:bottom w:val="single" w:sz="4" w:space="0" w:color="auto"/>
              <w:right w:val="single" w:sz="4" w:space="0" w:color="auto"/>
            </w:tcBorders>
            <w:hideMark/>
          </w:tcPr>
          <w:p w:rsidR="00A67D92" w:rsidRPr="00C03CC9" w:rsidRDefault="00A67D92" w:rsidP="00E20046">
            <w:pPr>
              <w:pStyle w:val="aff8"/>
              <w:rPr>
                <w:rFonts w:ascii="Times New Roman" w:hAnsi="Times New Roman"/>
                <w:sz w:val="24"/>
                <w:szCs w:val="24"/>
                <w:shd w:val="clear" w:color="auto" w:fill="FFFFFF"/>
                <w:lang w:val="ru-RU"/>
              </w:rPr>
            </w:pPr>
            <w:proofErr w:type="spellStart"/>
            <w:r w:rsidRPr="00C03CC9">
              <w:rPr>
                <w:rFonts w:ascii="Times New Roman" w:hAnsi="Times New Roman"/>
                <w:sz w:val="24"/>
                <w:szCs w:val="24"/>
                <w:shd w:val="clear" w:color="auto" w:fill="FFFFFF"/>
                <w:lang w:val="ru-RU"/>
              </w:rPr>
              <w:t>Обсяг</w:t>
            </w:r>
            <w:proofErr w:type="spellEnd"/>
            <w:r w:rsidRPr="00C03CC9">
              <w:rPr>
                <w:rFonts w:ascii="Times New Roman" w:hAnsi="Times New Roman"/>
                <w:sz w:val="24"/>
                <w:szCs w:val="24"/>
                <w:shd w:val="clear" w:color="auto" w:fill="FFFFFF"/>
                <w:lang w:val="ru-RU"/>
              </w:rPr>
              <w:t>/</w:t>
            </w:r>
            <w:proofErr w:type="spellStart"/>
            <w:r w:rsidRPr="00C03CC9">
              <w:rPr>
                <w:rFonts w:ascii="Times New Roman" w:hAnsi="Times New Roman"/>
                <w:sz w:val="24"/>
                <w:szCs w:val="24"/>
                <w:shd w:val="clear" w:color="auto" w:fill="FFFFFF"/>
                <w:lang w:val="ru-RU"/>
              </w:rPr>
              <w:t>Об'єм</w:t>
            </w:r>
            <w:proofErr w:type="spellEnd"/>
            <w:r w:rsidRPr="00972684">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972684">
              <w:rPr>
                <w:rFonts w:ascii="Times New Roman" w:hAnsi="Times New Roman"/>
                <w:sz w:val="24"/>
                <w:szCs w:val="24"/>
                <w:shd w:val="clear" w:color="auto" w:fill="FFFFFF"/>
              </w:rPr>
              <w:t>18 л</w:t>
            </w:r>
            <w:r w:rsidRPr="00C03CC9">
              <w:rPr>
                <w:rFonts w:ascii="Times New Roman" w:hAnsi="Times New Roman"/>
                <w:sz w:val="24"/>
                <w:szCs w:val="24"/>
                <w:shd w:val="clear" w:color="auto" w:fill="FFFFFF"/>
                <w:lang w:val="ru-RU"/>
              </w:rPr>
              <w:t xml:space="preserve"> </w:t>
            </w:r>
          </w:p>
          <w:p w:rsidR="00A67D92" w:rsidRPr="00972684" w:rsidRDefault="00A67D92" w:rsidP="00E20046">
            <w:pPr>
              <w:pStyle w:val="aff8"/>
              <w:rPr>
                <w:rFonts w:ascii="Times New Roman" w:hAnsi="Times New Roman"/>
                <w:sz w:val="24"/>
                <w:szCs w:val="24"/>
                <w:shd w:val="clear" w:color="auto" w:fill="FFFFFF"/>
              </w:rPr>
            </w:pPr>
            <w:proofErr w:type="spellStart"/>
            <w:r w:rsidRPr="00C03CC9">
              <w:rPr>
                <w:rFonts w:ascii="Times New Roman" w:hAnsi="Times New Roman"/>
                <w:sz w:val="24"/>
                <w:szCs w:val="24"/>
                <w:shd w:val="clear" w:color="auto" w:fill="FFFFFF"/>
                <w:lang w:val="ru-RU"/>
              </w:rPr>
              <w:t>Колір</w:t>
            </w:r>
            <w:proofErr w:type="spellEnd"/>
            <w:r w:rsidRPr="00972684">
              <w:rPr>
                <w:rFonts w:ascii="Times New Roman" w:hAnsi="Times New Roman"/>
                <w:sz w:val="24"/>
                <w:szCs w:val="24"/>
                <w:shd w:val="clear" w:color="auto" w:fill="FFFFFF"/>
              </w:rPr>
              <w:t xml:space="preserve"> -бежевий</w:t>
            </w:r>
          </w:p>
          <w:p w:rsidR="00A67D92" w:rsidRPr="00972684" w:rsidRDefault="00A67D92" w:rsidP="00E20046">
            <w:pPr>
              <w:pStyle w:val="aff8"/>
              <w:rPr>
                <w:rFonts w:ascii="Times New Roman" w:hAnsi="Times New Roman"/>
                <w:sz w:val="24"/>
                <w:szCs w:val="24"/>
                <w:shd w:val="clear" w:color="auto" w:fill="FFFFFF"/>
              </w:rPr>
            </w:pPr>
            <w:proofErr w:type="spellStart"/>
            <w:r w:rsidRPr="00C03CC9">
              <w:rPr>
                <w:rFonts w:ascii="Times New Roman" w:hAnsi="Times New Roman"/>
                <w:sz w:val="24"/>
                <w:szCs w:val="24"/>
                <w:shd w:val="clear" w:color="auto" w:fill="FFFFFF"/>
                <w:lang w:val="ru-RU"/>
              </w:rPr>
              <w:t>Країна-виробник</w:t>
            </w:r>
            <w:proofErr w:type="spellEnd"/>
            <w:r w:rsidRPr="00C03CC9">
              <w:rPr>
                <w:rFonts w:ascii="Times New Roman" w:hAnsi="Times New Roman"/>
                <w:sz w:val="24"/>
                <w:szCs w:val="24"/>
                <w:shd w:val="clear" w:color="auto" w:fill="FFFFFF"/>
                <w:lang w:val="ru-RU"/>
              </w:rPr>
              <w:t xml:space="preserve"> товару</w:t>
            </w:r>
            <w:r w:rsidRPr="00972684">
              <w:rPr>
                <w:rFonts w:ascii="Times New Roman" w:hAnsi="Times New Roman"/>
                <w:sz w:val="24"/>
                <w:szCs w:val="24"/>
                <w:shd w:val="clear" w:color="auto" w:fill="FFFFFF"/>
              </w:rPr>
              <w:t>- Україна</w:t>
            </w:r>
          </w:p>
          <w:p w:rsidR="00A67D92" w:rsidRPr="00972684" w:rsidRDefault="00A67D92" w:rsidP="00E20046">
            <w:pPr>
              <w:pStyle w:val="aff8"/>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pacing w:line="252" w:lineRule="auto"/>
              <w:jc w:val="center"/>
              <w:rPr>
                <w:sz w:val="24"/>
                <w:szCs w:val="24"/>
              </w:rPr>
            </w:pPr>
            <w:r>
              <w:rPr>
                <w:noProof/>
                <w:lang w:eastAsia="uk-UA"/>
              </w:rPr>
              <w:drawing>
                <wp:inline distT="0" distB="0" distL="0" distR="0" wp14:anchorId="5C9033E4" wp14:editId="232391BD">
                  <wp:extent cx="603885" cy="733425"/>
                  <wp:effectExtent l="0" t="0" r="5715" b="9525"/>
                  <wp:docPr id="1" name="Рисунок 1" descr="Відро-біотуалет Горизонт 18л (000000352)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ідро-біотуалет Горизонт 18л (000000352) - зображення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450" cy="743827"/>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pacing w:line="252" w:lineRule="auto"/>
              <w:jc w:val="center"/>
              <w:rPr>
                <w:b/>
                <w:sz w:val="24"/>
                <w:szCs w:val="24"/>
              </w:rPr>
            </w:pPr>
            <w:r>
              <w:rPr>
                <w:b/>
                <w:sz w:val="24"/>
                <w:szCs w:val="24"/>
              </w:rPr>
              <w:t>30 шт.</w:t>
            </w:r>
          </w:p>
        </w:tc>
      </w:tr>
      <w:tr w:rsidR="00A67D92" w:rsidRPr="00EB5F09" w:rsidTr="00E20046">
        <w:tc>
          <w:tcPr>
            <w:tcW w:w="548"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uppressAutoHyphens/>
              <w:spacing w:line="252" w:lineRule="auto"/>
              <w:jc w:val="both"/>
              <w:rPr>
                <w:sz w:val="24"/>
                <w:szCs w:val="24"/>
                <w:lang w:eastAsia="ar-SA"/>
              </w:rPr>
            </w:pPr>
            <w:r>
              <w:rPr>
                <w:sz w:val="24"/>
                <w:szCs w:val="24"/>
                <w:lang w:eastAsia="ar-SA"/>
              </w:rPr>
              <w:t>3</w:t>
            </w:r>
          </w:p>
        </w:tc>
        <w:tc>
          <w:tcPr>
            <w:tcW w:w="2287"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pacing w:line="252" w:lineRule="auto"/>
              <w:rPr>
                <w:b/>
                <w:sz w:val="24"/>
                <w:szCs w:val="24"/>
              </w:rPr>
            </w:pPr>
            <w:r>
              <w:rPr>
                <w:b/>
                <w:bCs/>
                <w:sz w:val="24"/>
                <w:szCs w:val="24"/>
              </w:rPr>
              <w:t>Відро пластикове з кришкою</w:t>
            </w:r>
            <w:r w:rsidRPr="00EB5F09">
              <w:rPr>
                <w:b/>
                <w:bCs/>
                <w:sz w:val="24"/>
                <w:szCs w:val="24"/>
              </w:rPr>
              <w:t xml:space="preserve"> </w:t>
            </w:r>
            <w:r>
              <w:rPr>
                <w:b/>
                <w:bCs/>
                <w:sz w:val="24"/>
                <w:szCs w:val="24"/>
              </w:rPr>
              <w:t>1</w:t>
            </w:r>
            <w:r w:rsidRPr="00EB5F09">
              <w:rPr>
                <w:b/>
                <w:bCs/>
                <w:sz w:val="24"/>
                <w:szCs w:val="24"/>
              </w:rPr>
              <w:t>5 л.</w:t>
            </w:r>
          </w:p>
        </w:tc>
        <w:tc>
          <w:tcPr>
            <w:tcW w:w="4253" w:type="dxa"/>
            <w:tcBorders>
              <w:top w:val="single" w:sz="4" w:space="0" w:color="auto"/>
              <w:left w:val="single" w:sz="4" w:space="0" w:color="auto"/>
              <w:bottom w:val="single" w:sz="4" w:space="0" w:color="auto"/>
              <w:right w:val="single" w:sz="4" w:space="0" w:color="auto"/>
            </w:tcBorders>
            <w:hideMark/>
          </w:tcPr>
          <w:p w:rsidR="00A67D92" w:rsidRPr="00972684" w:rsidRDefault="00A67D92" w:rsidP="00E20046">
            <w:pPr>
              <w:tabs>
                <w:tab w:val="left" w:leader="hyphen" w:pos="2205"/>
              </w:tabs>
              <w:suppressAutoHyphens/>
              <w:spacing w:line="252" w:lineRule="auto"/>
              <w:rPr>
                <w:sz w:val="24"/>
                <w:szCs w:val="24"/>
              </w:rPr>
            </w:pPr>
            <w:r w:rsidRPr="00972684">
              <w:rPr>
                <w:sz w:val="24"/>
                <w:szCs w:val="24"/>
              </w:rPr>
              <w:t>Ємність –15 л</w:t>
            </w:r>
          </w:p>
          <w:p w:rsidR="00A67D92" w:rsidRPr="00972684" w:rsidRDefault="00A67D92" w:rsidP="00E20046">
            <w:pPr>
              <w:tabs>
                <w:tab w:val="left" w:leader="hyphen" w:pos="2205"/>
              </w:tabs>
              <w:suppressAutoHyphens/>
              <w:spacing w:line="252" w:lineRule="auto"/>
              <w:rPr>
                <w:sz w:val="24"/>
                <w:szCs w:val="24"/>
              </w:rPr>
            </w:pPr>
            <w:r w:rsidRPr="00972684">
              <w:rPr>
                <w:sz w:val="24"/>
                <w:szCs w:val="24"/>
              </w:rPr>
              <w:t>Діаметр –301 мм</w:t>
            </w:r>
          </w:p>
          <w:p w:rsidR="00A67D92" w:rsidRPr="00972684" w:rsidRDefault="00A67D92" w:rsidP="00E20046">
            <w:pPr>
              <w:tabs>
                <w:tab w:val="left" w:leader="hyphen" w:pos="2205"/>
              </w:tabs>
              <w:suppressAutoHyphens/>
              <w:spacing w:line="252" w:lineRule="auto"/>
              <w:rPr>
                <w:sz w:val="24"/>
                <w:szCs w:val="24"/>
              </w:rPr>
            </w:pPr>
            <w:r w:rsidRPr="00972684">
              <w:rPr>
                <w:sz w:val="24"/>
                <w:szCs w:val="24"/>
              </w:rPr>
              <w:t>Висота –347 мм</w:t>
            </w:r>
          </w:p>
          <w:p w:rsidR="00A67D92" w:rsidRPr="00972684" w:rsidRDefault="00A67D92" w:rsidP="00E20046">
            <w:pPr>
              <w:tabs>
                <w:tab w:val="left" w:leader="hyphen" w:pos="2205"/>
              </w:tabs>
              <w:suppressAutoHyphens/>
              <w:spacing w:line="252"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pacing w:line="252" w:lineRule="auto"/>
              <w:jc w:val="center"/>
              <w:rPr>
                <w:sz w:val="24"/>
                <w:szCs w:val="24"/>
              </w:rPr>
            </w:pPr>
            <w:r>
              <w:rPr>
                <w:noProof/>
                <w:lang w:eastAsia="uk-UA"/>
              </w:rPr>
              <w:drawing>
                <wp:inline distT="0" distB="0" distL="0" distR="0" wp14:anchorId="269AC652" wp14:editId="1AB6F648">
                  <wp:extent cx="914400" cy="876300"/>
                  <wp:effectExtent l="0" t="0" r="0" b="0"/>
                  <wp:docPr id="4" name="Рисунок 4" descr="Відро 15л з кришк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ідро 15л з кришко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r w:rsidRPr="00EB5F09">
              <w:rPr>
                <w:bCs/>
                <w:sz w:val="24"/>
                <w:szCs w:val="24"/>
                <w:lang w:eastAsia="ar-S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pacing w:line="252" w:lineRule="auto"/>
              <w:jc w:val="center"/>
              <w:rPr>
                <w:b/>
                <w:sz w:val="24"/>
                <w:szCs w:val="24"/>
              </w:rPr>
            </w:pPr>
            <w:r>
              <w:rPr>
                <w:b/>
                <w:sz w:val="24"/>
                <w:szCs w:val="24"/>
              </w:rPr>
              <w:t>46 шт.</w:t>
            </w:r>
          </w:p>
        </w:tc>
      </w:tr>
      <w:tr w:rsidR="00A67D92" w:rsidRPr="00EB5F09" w:rsidTr="00E20046">
        <w:tc>
          <w:tcPr>
            <w:tcW w:w="548"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uppressAutoHyphens/>
              <w:spacing w:line="252" w:lineRule="auto"/>
              <w:jc w:val="both"/>
              <w:rPr>
                <w:sz w:val="24"/>
                <w:szCs w:val="24"/>
                <w:lang w:eastAsia="ar-SA"/>
              </w:rPr>
            </w:pPr>
            <w:r>
              <w:rPr>
                <w:sz w:val="24"/>
                <w:szCs w:val="24"/>
                <w:lang w:eastAsia="ar-SA"/>
              </w:rPr>
              <w:t>4</w:t>
            </w:r>
          </w:p>
        </w:tc>
        <w:tc>
          <w:tcPr>
            <w:tcW w:w="2287"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pacing w:line="252" w:lineRule="auto"/>
              <w:rPr>
                <w:b/>
                <w:sz w:val="24"/>
                <w:szCs w:val="24"/>
              </w:rPr>
            </w:pPr>
            <w:r>
              <w:rPr>
                <w:b/>
                <w:bCs/>
                <w:sz w:val="24"/>
                <w:szCs w:val="24"/>
              </w:rPr>
              <w:t>Відро пластикове</w:t>
            </w:r>
            <w:r w:rsidRPr="00EB5F09">
              <w:rPr>
                <w:b/>
                <w:bCs/>
                <w:sz w:val="24"/>
                <w:szCs w:val="24"/>
              </w:rPr>
              <w:t xml:space="preserve"> </w:t>
            </w:r>
            <w:r>
              <w:rPr>
                <w:b/>
                <w:bCs/>
                <w:sz w:val="24"/>
                <w:szCs w:val="24"/>
              </w:rPr>
              <w:t>10</w:t>
            </w:r>
            <w:r w:rsidRPr="00EB5F09">
              <w:rPr>
                <w:b/>
                <w:bCs/>
                <w:sz w:val="24"/>
                <w:szCs w:val="24"/>
              </w:rPr>
              <w:t xml:space="preserve"> л.</w:t>
            </w:r>
          </w:p>
        </w:tc>
        <w:tc>
          <w:tcPr>
            <w:tcW w:w="4253" w:type="dxa"/>
            <w:tcBorders>
              <w:top w:val="single" w:sz="4" w:space="0" w:color="auto"/>
              <w:left w:val="single" w:sz="4" w:space="0" w:color="auto"/>
              <w:bottom w:val="single" w:sz="4" w:space="0" w:color="auto"/>
              <w:right w:val="single" w:sz="4" w:space="0" w:color="auto"/>
            </w:tcBorders>
          </w:tcPr>
          <w:p w:rsidR="00A67D92" w:rsidRPr="00972684" w:rsidRDefault="00A67D92" w:rsidP="00E20046">
            <w:pPr>
              <w:tabs>
                <w:tab w:val="left" w:leader="hyphen" w:pos="2205"/>
              </w:tabs>
              <w:suppressAutoHyphens/>
              <w:spacing w:line="252" w:lineRule="auto"/>
              <w:rPr>
                <w:sz w:val="24"/>
                <w:szCs w:val="24"/>
              </w:rPr>
            </w:pPr>
            <w:r w:rsidRPr="00972684">
              <w:rPr>
                <w:sz w:val="24"/>
                <w:szCs w:val="24"/>
              </w:rPr>
              <w:t>Ємність –10 л</w:t>
            </w:r>
          </w:p>
          <w:p w:rsidR="00A67D92" w:rsidRPr="00972684" w:rsidRDefault="00A67D92" w:rsidP="00E20046">
            <w:pPr>
              <w:tabs>
                <w:tab w:val="left" w:leader="hyphen" w:pos="2205"/>
              </w:tabs>
              <w:suppressAutoHyphens/>
              <w:spacing w:line="252" w:lineRule="auto"/>
              <w:rPr>
                <w:sz w:val="24"/>
                <w:szCs w:val="24"/>
              </w:rPr>
            </w:pPr>
            <w:r w:rsidRPr="00972684">
              <w:rPr>
                <w:sz w:val="24"/>
                <w:szCs w:val="24"/>
              </w:rPr>
              <w:t>Діаметр –245 мм</w:t>
            </w:r>
          </w:p>
          <w:p w:rsidR="00A67D92" w:rsidRPr="00972684" w:rsidRDefault="00A67D92" w:rsidP="00E20046">
            <w:pPr>
              <w:tabs>
                <w:tab w:val="left" w:leader="hyphen" w:pos="2205"/>
              </w:tabs>
              <w:suppressAutoHyphens/>
              <w:spacing w:line="252" w:lineRule="auto"/>
              <w:rPr>
                <w:sz w:val="24"/>
                <w:szCs w:val="24"/>
              </w:rPr>
            </w:pPr>
            <w:r w:rsidRPr="00972684">
              <w:rPr>
                <w:sz w:val="24"/>
                <w:szCs w:val="24"/>
              </w:rPr>
              <w:t>Висота –253 мм</w:t>
            </w:r>
          </w:p>
          <w:p w:rsidR="00A67D92" w:rsidRPr="00972684" w:rsidRDefault="00A67D92" w:rsidP="00E20046">
            <w:pPr>
              <w:tabs>
                <w:tab w:val="left" w:leader="hyphen" w:pos="2205"/>
              </w:tabs>
              <w:suppressAutoHyphens/>
              <w:spacing w:line="252" w:lineRule="auto"/>
              <w:rPr>
                <w:sz w:val="24"/>
                <w:szCs w:val="24"/>
              </w:rPr>
            </w:pPr>
          </w:p>
          <w:p w:rsidR="00A67D92" w:rsidRPr="00972684" w:rsidRDefault="00A67D92" w:rsidP="00E20046">
            <w:pPr>
              <w:tabs>
                <w:tab w:val="left" w:leader="hyphen" w:pos="2205"/>
              </w:tabs>
              <w:suppressAutoHyphens/>
              <w:spacing w:line="252"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pacing w:line="252" w:lineRule="auto"/>
              <w:jc w:val="center"/>
              <w:rPr>
                <w:sz w:val="24"/>
                <w:szCs w:val="24"/>
              </w:rPr>
            </w:pPr>
            <w:r>
              <w:rPr>
                <w:noProof/>
                <w:lang w:eastAsia="uk-UA"/>
              </w:rPr>
              <w:drawing>
                <wp:inline distT="0" distB="0" distL="0" distR="0" wp14:anchorId="7812EE5C" wp14:editId="094F4732">
                  <wp:extent cx="880110" cy="809625"/>
                  <wp:effectExtent l="0" t="0" r="0" b="9525"/>
                  <wp:docPr id="3" name="Рисунок 3" descr="Відро 10л без кришки мод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ідро 10л без кришки модер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110" cy="80962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pacing w:line="252" w:lineRule="auto"/>
              <w:jc w:val="center"/>
              <w:rPr>
                <w:b/>
                <w:sz w:val="24"/>
                <w:szCs w:val="24"/>
              </w:rPr>
            </w:pPr>
            <w:r>
              <w:rPr>
                <w:b/>
                <w:sz w:val="24"/>
                <w:szCs w:val="24"/>
              </w:rPr>
              <w:t>26 шт.</w:t>
            </w:r>
          </w:p>
        </w:tc>
      </w:tr>
      <w:tr w:rsidR="00A67D92" w:rsidRPr="00EB5F09" w:rsidTr="00E20046">
        <w:tc>
          <w:tcPr>
            <w:tcW w:w="548"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uppressAutoHyphens/>
              <w:spacing w:line="252" w:lineRule="auto"/>
              <w:jc w:val="both"/>
              <w:rPr>
                <w:sz w:val="24"/>
                <w:szCs w:val="24"/>
                <w:lang w:eastAsia="ar-SA"/>
              </w:rPr>
            </w:pPr>
            <w:r>
              <w:rPr>
                <w:sz w:val="24"/>
                <w:szCs w:val="24"/>
                <w:lang w:eastAsia="ar-SA"/>
              </w:rPr>
              <w:t>5</w:t>
            </w:r>
          </w:p>
        </w:tc>
        <w:tc>
          <w:tcPr>
            <w:tcW w:w="2287" w:type="dxa"/>
            <w:tcBorders>
              <w:top w:val="single" w:sz="4" w:space="0" w:color="auto"/>
              <w:left w:val="single" w:sz="4" w:space="0" w:color="auto"/>
              <w:bottom w:val="single" w:sz="4" w:space="0" w:color="auto"/>
              <w:right w:val="single" w:sz="4" w:space="0" w:color="auto"/>
            </w:tcBorders>
            <w:hideMark/>
          </w:tcPr>
          <w:p w:rsidR="00A67D92" w:rsidRPr="00EB5F09" w:rsidRDefault="00A67D92" w:rsidP="00E20046">
            <w:pPr>
              <w:spacing w:line="252" w:lineRule="auto"/>
              <w:rPr>
                <w:b/>
                <w:sz w:val="24"/>
                <w:szCs w:val="24"/>
              </w:rPr>
            </w:pPr>
            <w:r>
              <w:rPr>
                <w:b/>
                <w:bCs/>
                <w:sz w:val="24"/>
                <w:szCs w:val="24"/>
              </w:rPr>
              <w:t>Харчовий контейнер</w:t>
            </w:r>
          </w:p>
        </w:tc>
        <w:tc>
          <w:tcPr>
            <w:tcW w:w="4253" w:type="dxa"/>
            <w:tcBorders>
              <w:top w:val="single" w:sz="4" w:space="0" w:color="auto"/>
              <w:left w:val="single" w:sz="4" w:space="0" w:color="auto"/>
              <w:bottom w:val="single" w:sz="4" w:space="0" w:color="auto"/>
              <w:right w:val="single" w:sz="4" w:space="0" w:color="auto"/>
            </w:tcBorders>
            <w:hideMark/>
          </w:tcPr>
          <w:p w:rsidR="00A67D92" w:rsidRDefault="00A67D92" w:rsidP="00E20046">
            <w:pPr>
              <w:shd w:val="clear" w:color="auto" w:fill="FFFFFF"/>
              <w:spacing w:line="270" w:lineRule="atLeast"/>
              <w:textAlignment w:val="baseline"/>
              <w:rPr>
                <w:sz w:val="24"/>
                <w:szCs w:val="24"/>
              </w:rPr>
            </w:pPr>
            <w:proofErr w:type="spellStart"/>
            <w:r w:rsidRPr="00C03CC9">
              <w:rPr>
                <w:sz w:val="24"/>
                <w:szCs w:val="24"/>
                <w:lang w:val="ru-RU"/>
              </w:rPr>
              <w:t>Харчов</w:t>
            </w:r>
            <w:r>
              <w:rPr>
                <w:sz w:val="24"/>
                <w:szCs w:val="24"/>
              </w:rPr>
              <w:t>ий</w:t>
            </w:r>
            <w:proofErr w:type="spellEnd"/>
            <w:r w:rsidRPr="00C03CC9">
              <w:rPr>
                <w:sz w:val="24"/>
                <w:szCs w:val="24"/>
                <w:lang w:val="ru-RU"/>
              </w:rPr>
              <w:t xml:space="preserve"> контейнер з </w:t>
            </w:r>
            <w:proofErr w:type="spellStart"/>
            <w:r w:rsidRPr="00C03CC9">
              <w:rPr>
                <w:sz w:val="24"/>
                <w:szCs w:val="24"/>
                <w:lang w:val="ru-RU"/>
              </w:rPr>
              <w:t>кришкою</w:t>
            </w:r>
            <w:proofErr w:type="spellEnd"/>
            <w:r w:rsidRPr="00C03CC9">
              <w:rPr>
                <w:sz w:val="24"/>
                <w:szCs w:val="24"/>
                <w:lang w:val="ru-RU"/>
              </w:rPr>
              <w:t xml:space="preserve"> </w:t>
            </w:r>
            <w:proofErr w:type="spellStart"/>
            <w:proofErr w:type="gramStart"/>
            <w:r w:rsidRPr="00C03CC9">
              <w:rPr>
                <w:sz w:val="24"/>
                <w:szCs w:val="24"/>
                <w:lang w:val="ru-RU"/>
              </w:rPr>
              <w:t>ємністю</w:t>
            </w:r>
            <w:proofErr w:type="spellEnd"/>
            <w:r>
              <w:rPr>
                <w:sz w:val="24"/>
                <w:szCs w:val="24"/>
                <w:lang w:val="ru-RU"/>
              </w:rPr>
              <w:t xml:space="preserve"> </w:t>
            </w:r>
            <w:r w:rsidR="00B126CF" w:rsidRPr="00B126CF">
              <w:rPr>
                <w:sz w:val="24"/>
                <w:szCs w:val="24"/>
                <w:lang w:val="ru-RU"/>
              </w:rPr>
              <w:t xml:space="preserve"> </w:t>
            </w:r>
            <w:r w:rsidRPr="00C03CC9">
              <w:rPr>
                <w:sz w:val="24"/>
                <w:szCs w:val="24"/>
                <w:lang w:val="ru-RU"/>
              </w:rPr>
              <w:t>9</w:t>
            </w:r>
            <w:proofErr w:type="gramEnd"/>
            <w:r w:rsidRPr="00C03CC9">
              <w:rPr>
                <w:sz w:val="24"/>
                <w:szCs w:val="24"/>
                <w:lang w:val="ru-RU"/>
              </w:rPr>
              <w:t xml:space="preserve">,5 л </w:t>
            </w:r>
            <w:proofErr w:type="spellStart"/>
            <w:r w:rsidRPr="00C03CC9">
              <w:rPr>
                <w:sz w:val="24"/>
                <w:szCs w:val="24"/>
                <w:lang w:val="ru-RU"/>
              </w:rPr>
              <w:t>призначений</w:t>
            </w:r>
            <w:proofErr w:type="spellEnd"/>
            <w:r w:rsidRPr="00C03CC9">
              <w:rPr>
                <w:sz w:val="24"/>
                <w:szCs w:val="24"/>
                <w:lang w:val="ru-RU"/>
              </w:rPr>
              <w:t xml:space="preserve"> для </w:t>
            </w:r>
            <w:proofErr w:type="spellStart"/>
            <w:r w:rsidRPr="00C03CC9">
              <w:rPr>
                <w:sz w:val="24"/>
                <w:szCs w:val="24"/>
                <w:lang w:val="ru-RU"/>
              </w:rPr>
              <w:t>зберігання</w:t>
            </w:r>
            <w:proofErr w:type="spellEnd"/>
            <w:r w:rsidRPr="00C03CC9">
              <w:rPr>
                <w:sz w:val="24"/>
                <w:szCs w:val="24"/>
                <w:lang w:val="ru-RU"/>
              </w:rPr>
              <w:t xml:space="preserve"> і </w:t>
            </w:r>
            <w:proofErr w:type="spellStart"/>
            <w:r w:rsidRPr="00C03CC9">
              <w:rPr>
                <w:sz w:val="24"/>
                <w:szCs w:val="24"/>
                <w:lang w:val="ru-RU"/>
              </w:rPr>
              <w:t>перенесення</w:t>
            </w:r>
            <w:proofErr w:type="spellEnd"/>
            <w:r w:rsidRPr="00C03CC9">
              <w:rPr>
                <w:sz w:val="24"/>
                <w:szCs w:val="24"/>
                <w:lang w:val="ru-RU"/>
              </w:rPr>
              <w:t xml:space="preserve"> </w:t>
            </w:r>
            <w:proofErr w:type="spellStart"/>
            <w:r w:rsidRPr="00C03CC9">
              <w:rPr>
                <w:sz w:val="24"/>
                <w:szCs w:val="24"/>
                <w:lang w:val="ru-RU"/>
              </w:rPr>
              <w:t>продуктів</w:t>
            </w:r>
            <w:proofErr w:type="spellEnd"/>
            <w:r w:rsidRPr="00C03CC9">
              <w:rPr>
                <w:sz w:val="24"/>
                <w:szCs w:val="24"/>
                <w:lang w:val="ru-RU"/>
              </w:rPr>
              <w:t xml:space="preserve"> </w:t>
            </w:r>
            <w:proofErr w:type="spellStart"/>
            <w:r w:rsidRPr="00C03CC9">
              <w:rPr>
                <w:sz w:val="24"/>
                <w:szCs w:val="24"/>
                <w:lang w:val="ru-RU"/>
              </w:rPr>
              <w:t>або</w:t>
            </w:r>
            <w:proofErr w:type="spellEnd"/>
            <w:r w:rsidRPr="00C03CC9">
              <w:rPr>
                <w:sz w:val="24"/>
                <w:szCs w:val="24"/>
                <w:lang w:val="ru-RU"/>
              </w:rPr>
              <w:t xml:space="preserve"> </w:t>
            </w:r>
            <w:proofErr w:type="spellStart"/>
            <w:r w:rsidRPr="00C03CC9">
              <w:rPr>
                <w:sz w:val="24"/>
                <w:szCs w:val="24"/>
                <w:lang w:val="ru-RU"/>
              </w:rPr>
              <w:t>готових</w:t>
            </w:r>
            <w:proofErr w:type="spellEnd"/>
            <w:r w:rsidRPr="00C03CC9">
              <w:rPr>
                <w:sz w:val="24"/>
                <w:szCs w:val="24"/>
                <w:lang w:val="ru-RU"/>
              </w:rPr>
              <w:t xml:space="preserve"> </w:t>
            </w:r>
            <w:proofErr w:type="spellStart"/>
            <w:r w:rsidRPr="00C03CC9">
              <w:rPr>
                <w:sz w:val="24"/>
                <w:szCs w:val="24"/>
                <w:lang w:val="ru-RU"/>
              </w:rPr>
              <w:t>страв</w:t>
            </w:r>
            <w:proofErr w:type="spellEnd"/>
            <w:r w:rsidRPr="00C03CC9">
              <w:rPr>
                <w:sz w:val="24"/>
                <w:szCs w:val="24"/>
                <w:lang w:val="ru-RU"/>
              </w:rPr>
              <w:t xml:space="preserve">. </w:t>
            </w:r>
            <w:proofErr w:type="spellStart"/>
            <w:r w:rsidRPr="00C03CC9">
              <w:rPr>
                <w:sz w:val="24"/>
                <w:szCs w:val="24"/>
                <w:lang w:val="ru-RU"/>
              </w:rPr>
              <w:t>Кришка</w:t>
            </w:r>
            <w:proofErr w:type="spellEnd"/>
            <w:r w:rsidRPr="00C03CC9">
              <w:rPr>
                <w:sz w:val="24"/>
                <w:szCs w:val="24"/>
                <w:lang w:val="ru-RU"/>
              </w:rPr>
              <w:t xml:space="preserve"> контейнера </w:t>
            </w:r>
            <w:proofErr w:type="spellStart"/>
            <w:r w:rsidRPr="00C03CC9">
              <w:rPr>
                <w:sz w:val="24"/>
                <w:szCs w:val="24"/>
                <w:lang w:val="ru-RU"/>
              </w:rPr>
              <w:t>закривається</w:t>
            </w:r>
            <w:proofErr w:type="spellEnd"/>
            <w:r w:rsidRPr="00C03CC9">
              <w:rPr>
                <w:sz w:val="24"/>
                <w:szCs w:val="24"/>
                <w:lang w:val="ru-RU"/>
              </w:rPr>
              <w:t xml:space="preserve"> на </w:t>
            </w:r>
            <w:proofErr w:type="spellStart"/>
            <w:r w:rsidRPr="00C03CC9">
              <w:rPr>
                <w:sz w:val="24"/>
                <w:szCs w:val="24"/>
                <w:lang w:val="ru-RU"/>
              </w:rPr>
              <w:t>засувки</w:t>
            </w:r>
            <w:proofErr w:type="spellEnd"/>
            <w:r w:rsidRPr="00C03CC9">
              <w:rPr>
                <w:sz w:val="24"/>
                <w:szCs w:val="24"/>
                <w:lang w:val="ru-RU"/>
              </w:rPr>
              <w:t xml:space="preserve">, </w:t>
            </w:r>
            <w:proofErr w:type="spellStart"/>
            <w:r w:rsidRPr="00C03CC9">
              <w:rPr>
                <w:sz w:val="24"/>
                <w:szCs w:val="24"/>
                <w:lang w:val="ru-RU"/>
              </w:rPr>
              <w:t>що</w:t>
            </w:r>
            <w:proofErr w:type="spellEnd"/>
            <w:r w:rsidRPr="00C03CC9">
              <w:rPr>
                <w:sz w:val="24"/>
                <w:szCs w:val="24"/>
                <w:lang w:val="ru-RU"/>
              </w:rPr>
              <w:t xml:space="preserve"> </w:t>
            </w:r>
            <w:proofErr w:type="spellStart"/>
            <w:r w:rsidRPr="00C03CC9">
              <w:rPr>
                <w:sz w:val="24"/>
                <w:szCs w:val="24"/>
                <w:lang w:val="ru-RU"/>
              </w:rPr>
              <w:t>перешкоджає</w:t>
            </w:r>
            <w:proofErr w:type="spellEnd"/>
            <w:r w:rsidRPr="00C03CC9">
              <w:rPr>
                <w:sz w:val="24"/>
                <w:szCs w:val="24"/>
                <w:lang w:val="ru-RU"/>
              </w:rPr>
              <w:t xml:space="preserve"> </w:t>
            </w:r>
            <w:proofErr w:type="spellStart"/>
            <w:r w:rsidRPr="00C03CC9">
              <w:rPr>
                <w:sz w:val="24"/>
                <w:szCs w:val="24"/>
                <w:lang w:val="ru-RU"/>
              </w:rPr>
              <w:t>випадковом</w:t>
            </w:r>
            <w:proofErr w:type="spellEnd"/>
            <w:r>
              <w:rPr>
                <w:sz w:val="24"/>
                <w:szCs w:val="24"/>
              </w:rPr>
              <w:t>у відкриттю.</w:t>
            </w:r>
          </w:p>
          <w:p w:rsidR="00A67D92" w:rsidRPr="00175709" w:rsidRDefault="00A67D92" w:rsidP="00E20046">
            <w:pPr>
              <w:shd w:val="clear" w:color="auto" w:fill="FFFFFF"/>
              <w:spacing w:line="270" w:lineRule="atLeast"/>
              <w:textAlignment w:val="baseline"/>
              <w:rPr>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hideMark/>
          </w:tcPr>
          <w:p w:rsidR="00A67D92" w:rsidRDefault="00A67D92" w:rsidP="00E20046">
            <w:pPr>
              <w:spacing w:line="252" w:lineRule="auto"/>
              <w:jc w:val="both"/>
              <w:rPr>
                <w:sz w:val="24"/>
                <w:szCs w:val="24"/>
              </w:rPr>
            </w:pPr>
          </w:p>
          <w:p w:rsidR="00A67D92" w:rsidRPr="00EB5F09" w:rsidRDefault="00A67D92" w:rsidP="00E20046">
            <w:pPr>
              <w:spacing w:line="252" w:lineRule="auto"/>
              <w:jc w:val="both"/>
              <w:rPr>
                <w:sz w:val="24"/>
                <w:szCs w:val="24"/>
              </w:rPr>
            </w:pPr>
            <w:r>
              <w:rPr>
                <w:noProof/>
                <w:lang w:eastAsia="uk-UA"/>
              </w:rPr>
              <w:drawing>
                <wp:inline distT="0" distB="0" distL="0" distR="0" wp14:anchorId="416B01BC" wp14:editId="412E6875">
                  <wp:extent cx="1009650" cy="1067964"/>
                  <wp:effectExtent l="0" t="0" r="0" b="0"/>
                  <wp:docPr id="5" name="Рисунок 5" descr="Контейнер харчової LUX, 9,5 л, виробництво Україна, фот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тейнер харчової LUX, 9,5 л, виробництво Україна, фото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620" cy="1152553"/>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A67D92" w:rsidRPr="00C631BE" w:rsidRDefault="00A67D92" w:rsidP="00E20046">
            <w:pPr>
              <w:spacing w:line="252" w:lineRule="auto"/>
              <w:jc w:val="center"/>
              <w:rPr>
                <w:b/>
                <w:sz w:val="24"/>
                <w:szCs w:val="24"/>
              </w:rPr>
            </w:pPr>
            <w:r>
              <w:rPr>
                <w:b/>
                <w:sz w:val="24"/>
                <w:szCs w:val="24"/>
              </w:rPr>
              <w:t>89</w:t>
            </w:r>
            <w:r w:rsidRPr="00C631BE">
              <w:rPr>
                <w:b/>
                <w:sz w:val="24"/>
                <w:szCs w:val="24"/>
              </w:rPr>
              <w:t xml:space="preserve"> шт.</w:t>
            </w:r>
          </w:p>
        </w:tc>
      </w:tr>
      <w:tr w:rsidR="00A67D92" w:rsidRPr="00EB5F09" w:rsidTr="00E20046">
        <w:trPr>
          <w:trHeight w:val="945"/>
        </w:trPr>
        <w:tc>
          <w:tcPr>
            <w:tcW w:w="548" w:type="dxa"/>
            <w:tcBorders>
              <w:top w:val="single" w:sz="4" w:space="0" w:color="auto"/>
              <w:left w:val="single" w:sz="4" w:space="0" w:color="auto"/>
              <w:bottom w:val="single" w:sz="4" w:space="0" w:color="auto"/>
              <w:right w:val="single" w:sz="4" w:space="0" w:color="auto"/>
            </w:tcBorders>
          </w:tcPr>
          <w:p w:rsidR="00A67D92" w:rsidRPr="00EB5F09" w:rsidRDefault="00A67D92" w:rsidP="00E20046">
            <w:pPr>
              <w:suppressAutoHyphens/>
              <w:spacing w:line="252" w:lineRule="auto"/>
              <w:jc w:val="both"/>
              <w:rPr>
                <w:sz w:val="24"/>
                <w:szCs w:val="24"/>
                <w:lang w:eastAsia="ar-SA"/>
              </w:rPr>
            </w:pPr>
            <w:r>
              <w:rPr>
                <w:sz w:val="24"/>
                <w:szCs w:val="24"/>
                <w:lang w:eastAsia="ar-SA"/>
              </w:rPr>
              <w:t>7</w:t>
            </w:r>
          </w:p>
        </w:tc>
        <w:tc>
          <w:tcPr>
            <w:tcW w:w="2287" w:type="dxa"/>
            <w:tcBorders>
              <w:top w:val="single" w:sz="4" w:space="0" w:color="auto"/>
              <w:left w:val="single" w:sz="4" w:space="0" w:color="auto"/>
              <w:bottom w:val="single" w:sz="4" w:space="0" w:color="auto"/>
              <w:right w:val="single" w:sz="4" w:space="0" w:color="auto"/>
            </w:tcBorders>
          </w:tcPr>
          <w:p w:rsidR="00A67D92" w:rsidRPr="00BD043F" w:rsidRDefault="00A67D92" w:rsidP="00E20046">
            <w:pPr>
              <w:spacing w:line="252" w:lineRule="auto"/>
              <w:rPr>
                <w:b/>
                <w:sz w:val="24"/>
                <w:szCs w:val="24"/>
              </w:rPr>
            </w:pPr>
            <w:proofErr w:type="spellStart"/>
            <w:r w:rsidRPr="00C03CC9">
              <w:rPr>
                <w:b/>
                <w:color w:val="000000"/>
                <w:sz w:val="24"/>
                <w:szCs w:val="24"/>
                <w:shd w:val="clear" w:color="auto" w:fill="FFFFFF"/>
                <w:lang w:val="ru-RU"/>
              </w:rPr>
              <w:t>Виносн</w:t>
            </w:r>
            <w:r>
              <w:rPr>
                <w:b/>
                <w:color w:val="000000"/>
                <w:sz w:val="24"/>
                <w:szCs w:val="24"/>
                <w:shd w:val="clear" w:color="auto" w:fill="FFFFFF"/>
              </w:rPr>
              <w:t>ий</w:t>
            </w:r>
            <w:proofErr w:type="spellEnd"/>
            <w:r w:rsidRPr="00C03CC9">
              <w:rPr>
                <w:b/>
                <w:color w:val="000000"/>
                <w:sz w:val="24"/>
                <w:szCs w:val="24"/>
                <w:shd w:val="clear" w:color="auto" w:fill="FFFFFF"/>
                <w:lang w:val="ru-RU"/>
              </w:rPr>
              <w:t xml:space="preserve"> бак, для нечистот, </w:t>
            </w:r>
            <w:proofErr w:type="spellStart"/>
            <w:r w:rsidRPr="00C03CC9">
              <w:rPr>
                <w:b/>
                <w:color w:val="000000"/>
                <w:sz w:val="24"/>
                <w:szCs w:val="24"/>
                <w:shd w:val="clear" w:color="auto" w:fill="FFFFFF"/>
                <w:lang w:val="ru-RU"/>
              </w:rPr>
              <w:t>що</w:t>
            </w:r>
            <w:proofErr w:type="spellEnd"/>
            <w:r w:rsidRPr="00C03CC9">
              <w:rPr>
                <w:b/>
                <w:color w:val="000000"/>
                <w:sz w:val="24"/>
                <w:szCs w:val="24"/>
                <w:shd w:val="clear" w:color="auto" w:fill="FFFFFF"/>
                <w:lang w:val="ru-RU"/>
              </w:rPr>
              <w:t xml:space="preserve"> </w:t>
            </w:r>
            <w:proofErr w:type="spellStart"/>
            <w:r w:rsidRPr="00C03CC9">
              <w:rPr>
                <w:b/>
                <w:color w:val="000000"/>
                <w:sz w:val="24"/>
                <w:szCs w:val="24"/>
                <w:shd w:val="clear" w:color="auto" w:fill="FFFFFF"/>
                <w:lang w:val="ru-RU"/>
              </w:rPr>
              <w:t>щільно</w:t>
            </w:r>
            <w:proofErr w:type="spellEnd"/>
            <w:r w:rsidRPr="00C03CC9">
              <w:rPr>
                <w:b/>
                <w:color w:val="000000"/>
                <w:sz w:val="24"/>
                <w:szCs w:val="24"/>
                <w:shd w:val="clear" w:color="auto" w:fill="FFFFFF"/>
                <w:lang w:val="ru-RU"/>
              </w:rPr>
              <w:t xml:space="preserve"> </w:t>
            </w:r>
            <w:proofErr w:type="spellStart"/>
            <w:r w:rsidRPr="00C03CC9">
              <w:rPr>
                <w:b/>
                <w:color w:val="000000"/>
                <w:sz w:val="24"/>
                <w:szCs w:val="24"/>
                <w:shd w:val="clear" w:color="auto" w:fill="FFFFFF"/>
                <w:lang w:val="ru-RU"/>
              </w:rPr>
              <w:t>закриваються</w:t>
            </w:r>
            <w:proofErr w:type="spellEnd"/>
          </w:p>
        </w:tc>
        <w:tc>
          <w:tcPr>
            <w:tcW w:w="4253" w:type="dxa"/>
            <w:tcBorders>
              <w:top w:val="single" w:sz="4" w:space="0" w:color="auto"/>
              <w:left w:val="single" w:sz="4" w:space="0" w:color="auto"/>
              <w:bottom w:val="single" w:sz="4" w:space="0" w:color="auto"/>
              <w:right w:val="single" w:sz="4" w:space="0" w:color="auto"/>
            </w:tcBorders>
          </w:tcPr>
          <w:p w:rsidR="00A67D92" w:rsidRPr="00F933AC" w:rsidRDefault="00A67D92" w:rsidP="00E20046">
            <w:pPr>
              <w:pStyle w:val="aff8"/>
              <w:rPr>
                <w:rFonts w:ascii="Times New Roman" w:hAnsi="Times New Roman"/>
                <w:sz w:val="24"/>
                <w:szCs w:val="24"/>
              </w:rPr>
            </w:pPr>
            <w:r w:rsidRPr="00F933AC">
              <w:rPr>
                <w:rFonts w:ascii="Times New Roman" w:hAnsi="Times New Roman"/>
                <w:sz w:val="24"/>
                <w:szCs w:val="24"/>
              </w:rPr>
              <w:t>Ємність –</w:t>
            </w:r>
            <w:r w:rsidR="00B126CF" w:rsidRPr="00B126CF">
              <w:rPr>
                <w:rFonts w:ascii="Times New Roman" w:hAnsi="Times New Roman"/>
                <w:sz w:val="24"/>
                <w:szCs w:val="24"/>
                <w:lang w:val="ru-RU"/>
              </w:rPr>
              <w:t xml:space="preserve"> </w:t>
            </w:r>
            <w:r w:rsidRPr="00F933AC">
              <w:rPr>
                <w:rFonts w:ascii="Times New Roman" w:hAnsi="Times New Roman"/>
                <w:sz w:val="24"/>
                <w:szCs w:val="24"/>
              </w:rPr>
              <w:t>65 л</w:t>
            </w:r>
          </w:p>
          <w:p w:rsidR="00A67D92" w:rsidRPr="00F933AC" w:rsidRDefault="00A67D92" w:rsidP="00E20046">
            <w:pPr>
              <w:pStyle w:val="aff8"/>
              <w:rPr>
                <w:rFonts w:ascii="Times New Roman" w:hAnsi="Times New Roman"/>
                <w:sz w:val="24"/>
                <w:szCs w:val="24"/>
              </w:rPr>
            </w:pPr>
            <w:r w:rsidRPr="00F933AC">
              <w:rPr>
                <w:rFonts w:ascii="Times New Roman" w:hAnsi="Times New Roman"/>
                <w:sz w:val="24"/>
                <w:szCs w:val="24"/>
              </w:rPr>
              <w:t>Діаметр –</w:t>
            </w:r>
            <w:r w:rsidR="00B126CF" w:rsidRPr="00B126CF">
              <w:rPr>
                <w:rFonts w:ascii="Times New Roman" w:hAnsi="Times New Roman"/>
                <w:sz w:val="24"/>
                <w:szCs w:val="24"/>
                <w:lang w:val="ru-RU"/>
              </w:rPr>
              <w:t xml:space="preserve"> </w:t>
            </w:r>
            <w:r w:rsidRPr="00F933AC">
              <w:rPr>
                <w:rFonts w:ascii="Times New Roman" w:hAnsi="Times New Roman"/>
                <w:sz w:val="24"/>
                <w:szCs w:val="24"/>
              </w:rPr>
              <w:t>485 мм</w:t>
            </w:r>
          </w:p>
          <w:p w:rsidR="00A67D92" w:rsidRPr="00F933AC" w:rsidRDefault="00A67D92" w:rsidP="00E20046">
            <w:pPr>
              <w:pStyle w:val="aff8"/>
              <w:rPr>
                <w:rFonts w:ascii="Times New Roman" w:hAnsi="Times New Roman"/>
                <w:sz w:val="24"/>
                <w:szCs w:val="24"/>
              </w:rPr>
            </w:pPr>
            <w:r w:rsidRPr="00F933AC">
              <w:rPr>
                <w:rFonts w:ascii="Times New Roman" w:hAnsi="Times New Roman"/>
                <w:sz w:val="24"/>
                <w:szCs w:val="24"/>
              </w:rPr>
              <w:t>Висота –</w:t>
            </w:r>
            <w:r w:rsidR="00B126CF" w:rsidRPr="00B126CF">
              <w:rPr>
                <w:rFonts w:ascii="Times New Roman" w:hAnsi="Times New Roman"/>
                <w:sz w:val="24"/>
                <w:szCs w:val="24"/>
                <w:lang w:val="ru-RU"/>
              </w:rPr>
              <w:t xml:space="preserve"> </w:t>
            </w:r>
            <w:r w:rsidRPr="00F933AC">
              <w:rPr>
                <w:rFonts w:ascii="Times New Roman" w:hAnsi="Times New Roman"/>
                <w:sz w:val="24"/>
                <w:szCs w:val="24"/>
              </w:rPr>
              <w:t>545 мм</w:t>
            </w:r>
          </w:p>
          <w:p w:rsidR="00A67D92" w:rsidRPr="00F933AC" w:rsidRDefault="00A67D92" w:rsidP="00E20046">
            <w:pPr>
              <w:pStyle w:val="aff8"/>
              <w:rPr>
                <w:rFonts w:ascii="Times New Roman" w:hAnsi="Times New Roman"/>
                <w:sz w:val="24"/>
                <w:szCs w:val="24"/>
                <w:lang w:eastAsia="uk-UA"/>
              </w:rPr>
            </w:pPr>
            <w:r w:rsidRPr="00F933AC">
              <w:rPr>
                <w:rFonts w:ascii="Times New Roman" w:hAnsi="Times New Roman"/>
                <w:sz w:val="24"/>
                <w:szCs w:val="24"/>
                <w:lang w:eastAsia="uk-UA"/>
              </w:rPr>
              <w:t>Матеріал – поліпропілен</w:t>
            </w:r>
          </w:p>
          <w:p w:rsidR="00A67D92" w:rsidRPr="00F933AC" w:rsidRDefault="00A67D92" w:rsidP="00E20046">
            <w:pPr>
              <w:pStyle w:val="aff8"/>
              <w:rPr>
                <w:rFonts w:ascii="Times New Roman" w:hAnsi="Times New Roman"/>
                <w:sz w:val="24"/>
                <w:szCs w:val="24"/>
                <w:lang w:eastAsia="uk-UA"/>
              </w:rPr>
            </w:pPr>
            <w:r w:rsidRPr="00F933AC">
              <w:rPr>
                <w:rFonts w:ascii="Times New Roman" w:hAnsi="Times New Roman"/>
                <w:sz w:val="24"/>
                <w:szCs w:val="24"/>
                <w:lang w:eastAsia="uk-UA"/>
              </w:rPr>
              <w:t>Особливості -з кришкою</w:t>
            </w:r>
            <w:r>
              <w:rPr>
                <w:rFonts w:ascii="Times New Roman" w:hAnsi="Times New Roman"/>
                <w:sz w:val="24"/>
                <w:szCs w:val="24"/>
                <w:lang w:eastAsia="uk-UA"/>
              </w:rPr>
              <w:t>,</w:t>
            </w:r>
          </w:p>
          <w:p w:rsidR="00A67D92" w:rsidRPr="00C03CC9" w:rsidRDefault="00A67D92" w:rsidP="00E20046">
            <w:pPr>
              <w:pStyle w:val="aff8"/>
              <w:rPr>
                <w:rFonts w:ascii="Times New Roman" w:hAnsi="Times New Roman"/>
                <w:color w:val="333333"/>
                <w:sz w:val="24"/>
                <w:szCs w:val="24"/>
                <w:shd w:val="clear" w:color="auto" w:fill="FFFFFF"/>
                <w:lang w:val="ru-RU"/>
              </w:rPr>
            </w:pPr>
            <w:r w:rsidRPr="00C03CC9">
              <w:rPr>
                <w:rFonts w:ascii="Times New Roman" w:hAnsi="Times New Roman"/>
                <w:color w:val="333333"/>
                <w:sz w:val="24"/>
                <w:szCs w:val="24"/>
                <w:shd w:val="clear" w:color="auto" w:fill="FFFFFF"/>
                <w:lang w:val="ru-RU"/>
              </w:rPr>
              <w:t xml:space="preserve">для </w:t>
            </w:r>
            <w:proofErr w:type="spellStart"/>
            <w:r w:rsidRPr="00C03CC9">
              <w:rPr>
                <w:rFonts w:ascii="Times New Roman" w:hAnsi="Times New Roman"/>
                <w:color w:val="333333"/>
                <w:sz w:val="24"/>
                <w:szCs w:val="24"/>
                <w:shd w:val="clear" w:color="auto" w:fill="FFFFFF"/>
                <w:lang w:val="ru-RU"/>
              </w:rPr>
              <w:t>побутових</w:t>
            </w:r>
            <w:proofErr w:type="spellEnd"/>
            <w:r w:rsidRPr="00C03CC9">
              <w:rPr>
                <w:rFonts w:ascii="Times New Roman" w:hAnsi="Times New Roman"/>
                <w:color w:val="333333"/>
                <w:sz w:val="24"/>
                <w:szCs w:val="24"/>
                <w:shd w:val="clear" w:color="auto" w:fill="FFFFFF"/>
                <w:lang w:val="ru-RU"/>
              </w:rPr>
              <w:t xml:space="preserve"> </w:t>
            </w:r>
            <w:proofErr w:type="spellStart"/>
            <w:r w:rsidRPr="00C03CC9">
              <w:rPr>
                <w:rFonts w:ascii="Times New Roman" w:hAnsi="Times New Roman"/>
                <w:color w:val="333333"/>
                <w:sz w:val="24"/>
                <w:szCs w:val="24"/>
                <w:shd w:val="clear" w:color="auto" w:fill="FFFFFF"/>
                <w:lang w:val="ru-RU"/>
              </w:rPr>
              <w:t>відходів</w:t>
            </w:r>
            <w:proofErr w:type="spellEnd"/>
            <w:r w:rsidRPr="00C03CC9">
              <w:rPr>
                <w:rFonts w:ascii="Times New Roman" w:hAnsi="Times New Roman"/>
                <w:color w:val="333333"/>
                <w:sz w:val="24"/>
                <w:szCs w:val="24"/>
                <w:shd w:val="clear" w:color="auto" w:fill="FFFFFF"/>
                <w:lang w:val="ru-RU"/>
              </w:rPr>
              <w:t xml:space="preserve">, для </w:t>
            </w:r>
            <w:proofErr w:type="spellStart"/>
            <w:r w:rsidRPr="00C03CC9">
              <w:rPr>
                <w:rFonts w:ascii="Times New Roman" w:hAnsi="Times New Roman"/>
                <w:color w:val="333333"/>
                <w:sz w:val="24"/>
                <w:szCs w:val="24"/>
                <w:shd w:val="clear" w:color="auto" w:fill="FFFFFF"/>
                <w:lang w:val="ru-RU"/>
              </w:rPr>
              <w:t>харчових</w:t>
            </w:r>
            <w:proofErr w:type="spellEnd"/>
            <w:r w:rsidRPr="00C03CC9">
              <w:rPr>
                <w:rFonts w:ascii="Times New Roman" w:hAnsi="Times New Roman"/>
                <w:color w:val="333333"/>
                <w:sz w:val="24"/>
                <w:szCs w:val="24"/>
                <w:shd w:val="clear" w:color="auto" w:fill="FFFFFF"/>
                <w:lang w:val="ru-RU"/>
              </w:rPr>
              <w:t xml:space="preserve"> </w:t>
            </w:r>
            <w:proofErr w:type="spellStart"/>
            <w:r w:rsidRPr="00C03CC9">
              <w:rPr>
                <w:rFonts w:ascii="Times New Roman" w:hAnsi="Times New Roman"/>
                <w:color w:val="333333"/>
                <w:sz w:val="24"/>
                <w:szCs w:val="24"/>
                <w:shd w:val="clear" w:color="auto" w:fill="FFFFFF"/>
                <w:lang w:val="ru-RU"/>
              </w:rPr>
              <w:t>відходів</w:t>
            </w:r>
            <w:proofErr w:type="spellEnd"/>
            <w:r w:rsidRPr="00C03CC9">
              <w:rPr>
                <w:rFonts w:ascii="Times New Roman" w:hAnsi="Times New Roman"/>
                <w:color w:val="333333"/>
                <w:sz w:val="24"/>
                <w:szCs w:val="24"/>
                <w:shd w:val="clear" w:color="auto" w:fill="FFFFFF"/>
                <w:lang w:val="ru-RU"/>
              </w:rPr>
              <w:t>.</w:t>
            </w:r>
          </w:p>
          <w:p w:rsidR="00A67D92" w:rsidRPr="00F933AC" w:rsidRDefault="00A67D92" w:rsidP="00E20046">
            <w:pPr>
              <w:pStyle w:val="aff8"/>
              <w:rPr>
                <w:rFonts w:ascii="Times New Roman" w:hAnsi="Times New Roman"/>
                <w:sz w:val="24"/>
                <w:szCs w:val="24"/>
                <w:lang w:eastAsia="uk-UA"/>
              </w:rPr>
            </w:pPr>
          </w:p>
          <w:p w:rsidR="00A67D92" w:rsidRPr="00F933AC" w:rsidRDefault="00A67D92" w:rsidP="00E20046">
            <w:pPr>
              <w:pStyle w:val="aff8"/>
              <w:rPr>
                <w:rFonts w:ascii="Times New Roman" w:hAnsi="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A67D92" w:rsidRPr="00EB5F09" w:rsidRDefault="00A67D92" w:rsidP="00E20046">
            <w:pPr>
              <w:jc w:val="center"/>
              <w:rPr>
                <w:sz w:val="24"/>
                <w:szCs w:val="24"/>
              </w:rPr>
            </w:pPr>
            <w:r>
              <w:rPr>
                <w:noProof/>
                <w:lang w:eastAsia="uk-UA"/>
              </w:rPr>
              <w:drawing>
                <wp:inline distT="0" distB="0" distL="0" distR="0" wp14:anchorId="2C6A1E35" wp14:editId="7E159897">
                  <wp:extent cx="866775" cy="942975"/>
                  <wp:effectExtent l="0" t="0" r="9525" b="9525"/>
                  <wp:docPr id="7" name="Рисунок 7" descr="Бак для сміття з кришкою Горизонт 65 л коричневий GR-0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к для сміття з кришкою Горизонт 65 л коричневий GR-020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9429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A67D92" w:rsidRPr="00EB5F09" w:rsidRDefault="00A67D92" w:rsidP="00E20046">
            <w:pPr>
              <w:spacing w:line="252" w:lineRule="auto"/>
              <w:jc w:val="center"/>
              <w:rPr>
                <w:b/>
                <w:sz w:val="24"/>
                <w:szCs w:val="24"/>
              </w:rPr>
            </w:pPr>
            <w:r>
              <w:rPr>
                <w:b/>
                <w:sz w:val="24"/>
                <w:szCs w:val="24"/>
              </w:rPr>
              <w:t>18 шт.</w:t>
            </w:r>
          </w:p>
        </w:tc>
      </w:tr>
      <w:tr w:rsidR="00A67D92" w:rsidRPr="00EB5F09" w:rsidTr="00E20046">
        <w:trPr>
          <w:trHeight w:val="150"/>
        </w:trPr>
        <w:tc>
          <w:tcPr>
            <w:tcW w:w="548" w:type="dxa"/>
            <w:tcBorders>
              <w:top w:val="single" w:sz="4" w:space="0" w:color="auto"/>
              <w:left w:val="single" w:sz="4" w:space="0" w:color="auto"/>
              <w:bottom w:val="single" w:sz="4" w:space="0" w:color="auto"/>
              <w:right w:val="single" w:sz="4" w:space="0" w:color="auto"/>
            </w:tcBorders>
          </w:tcPr>
          <w:p w:rsidR="00A67D92" w:rsidRPr="00EB5F09" w:rsidRDefault="00A67D92" w:rsidP="00E20046">
            <w:pPr>
              <w:suppressAutoHyphens/>
              <w:spacing w:line="252" w:lineRule="auto"/>
              <w:jc w:val="both"/>
              <w:rPr>
                <w:sz w:val="24"/>
                <w:szCs w:val="24"/>
                <w:lang w:eastAsia="ar-SA"/>
              </w:rPr>
            </w:pPr>
            <w:r>
              <w:rPr>
                <w:sz w:val="24"/>
                <w:szCs w:val="24"/>
                <w:lang w:eastAsia="ar-SA"/>
              </w:rPr>
              <w:lastRenderedPageBreak/>
              <w:t>8</w:t>
            </w:r>
          </w:p>
        </w:tc>
        <w:tc>
          <w:tcPr>
            <w:tcW w:w="2287" w:type="dxa"/>
            <w:tcBorders>
              <w:top w:val="single" w:sz="4" w:space="0" w:color="auto"/>
              <w:left w:val="single" w:sz="4" w:space="0" w:color="auto"/>
              <w:bottom w:val="single" w:sz="4" w:space="0" w:color="auto"/>
              <w:right w:val="single" w:sz="4" w:space="0" w:color="auto"/>
            </w:tcBorders>
          </w:tcPr>
          <w:p w:rsidR="00A67D92" w:rsidRPr="00EB5F09" w:rsidRDefault="00A67D92" w:rsidP="00E20046">
            <w:pPr>
              <w:spacing w:line="252" w:lineRule="auto"/>
              <w:rPr>
                <w:b/>
                <w:bCs/>
                <w:sz w:val="24"/>
                <w:szCs w:val="24"/>
              </w:rPr>
            </w:pPr>
            <w:r w:rsidRPr="00C03CC9">
              <w:rPr>
                <w:b/>
                <w:color w:val="000000"/>
                <w:sz w:val="24"/>
                <w:szCs w:val="24"/>
                <w:shd w:val="clear" w:color="auto" w:fill="FFFFFF"/>
                <w:lang w:val="ru-RU"/>
              </w:rPr>
              <w:t xml:space="preserve"> </w:t>
            </w:r>
            <w:proofErr w:type="spellStart"/>
            <w:r w:rsidRPr="00C03CC9">
              <w:rPr>
                <w:b/>
                <w:color w:val="000000"/>
                <w:sz w:val="24"/>
                <w:szCs w:val="24"/>
                <w:shd w:val="clear" w:color="auto" w:fill="FFFFFF"/>
                <w:lang w:val="ru-RU"/>
              </w:rPr>
              <w:t>Виносн</w:t>
            </w:r>
            <w:r>
              <w:rPr>
                <w:b/>
                <w:color w:val="000000"/>
                <w:sz w:val="24"/>
                <w:szCs w:val="24"/>
                <w:shd w:val="clear" w:color="auto" w:fill="FFFFFF"/>
              </w:rPr>
              <w:t>ий</w:t>
            </w:r>
            <w:proofErr w:type="spellEnd"/>
            <w:r w:rsidRPr="00C03CC9">
              <w:rPr>
                <w:b/>
                <w:color w:val="000000"/>
                <w:sz w:val="24"/>
                <w:szCs w:val="24"/>
                <w:shd w:val="clear" w:color="auto" w:fill="FFFFFF"/>
                <w:lang w:val="ru-RU"/>
              </w:rPr>
              <w:t xml:space="preserve"> бак, для нечистот, </w:t>
            </w:r>
            <w:proofErr w:type="spellStart"/>
            <w:r w:rsidRPr="00C03CC9">
              <w:rPr>
                <w:b/>
                <w:color w:val="000000"/>
                <w:sz w:val="24"/>
                <w:szCs w:val="24"/>
                <w:shd w:val="clear" w:color="auto" w:fill="FFFFFF"/>
                <w:lang w:val="ru-RU"/>
              </w:rPr>
              <w:t>що</w:t>
            </w:r>
            <w:proofErr w:type="spellEnd"/>
            <w:r w:rsidRPr="00C03CC9">
              <w:rPr>
                <w:b/>
                <w:color w:val="000000"/>
                <w:sz w:val="24"/>
                <w:szCs w:val="24"/>
                <w:shd w:val="clear" w:color="auto" w:fill="FFFFFF"/>
                <w:lang w:val="ru-RU"/>
              </w:rPr>
              <w:t xml:space="preserve"> </w:t>
            </w:r>
            <w:proofErr w:type="spellStart"/>
            <w:r w:rsidRPr="00C03CC9">
              <w:rPr>
                <w:b/>
                <w:color w:val="000000"/>
                <w:sz w:val="24"/>
                <w:szCs w:val="24"/>
                <w:shd w:val="clear" w:color="auto" w:fill="FFFFFF"/>
                <w:lang w:val="ru-RU"/>
              </w:rPr>
              <w:t>щільно</w:t>
            </w:r>
            <w:proofErr w:type="spellEnd"/>
            <w:r w:rsidRPr="00C03CC9">
              <w:rPr>
                <w:b/>
                <w:color w:val="000000"/>
                <w:sz w:val="24"/>
                <w:szCs w:val="24"/>
                <w:shd w:val="clear" w:color="auto" w:fill="FFFFFF"/>
                <w:lang w:val="ru-RU"/>
              </w:rPr>
              <w:t xml:space="preserve"> </w:t>
            </w:r>
            <w:proofErr w:type="spellStart"/>
            <w:r w:rsidRPr="00C03CC9">
              <w:rPr>
                <w:b/>
                <w:color w:val="000000"/>
                <w:sz w:val="24"/>
                <w:szCs w:val="24"/>
                <w:shd w:val="clear" w:color="auto" w:fill="FFFFFF"/>
                <w:lang w:val="ru-RU"/>
              </w:rPr>
              <w:t>закриваються</w:t>
            </w:r>
            <w:proofErr w:type="spellEnd"/>
          </w:p>
        </w:tc>
        <w:tc>
          <w:tcPr>
            <w:tcW w:w="4253" w:type="dxa"/>
            <w:tcBorders>
              <w:top w:val="single" w:sz="4" w:space="0" w:color="auto"/>
              <w:left w:val="single" w:sz="4" w:space="0" w:color="auto"/>
              <w:bottom w:val="single" w:sz="4" w:space="0" w:color="auto"/>
              <w:right w:val="single" w:sz="4" w:space="0" w:color="auto"/>
            </w:tcBorders>
          </w:tcPr>
          <w:p w:rsidR="00A67D92" w:rsidRPr="00C03CC9" w:rsidRDefault="00A67D92" w:rsidP="00E20046">
            <w:pPr>
              <w:shd w:val="clear" w:color="auto" w:fill="FFFFFF"/>
              <w:spacing w:line="270" w:lineRule="atLeast"/>
              <w:textAlignment w:val="baseline"/>
              <w:rPr>
                <w:color w:val="333333"/>
                <w:sz w:val="24"/>
                <w:szCs w:val="24"/>
                <w:shd w:val="clear" w:color="auto" w:fill="FFFFFF"/>
                <w:lang w:val="ru-RU"/>
              </w:rPr>
            </w:pPr>
            <w:proofErr w:type="spellStart"/>
            <w:proofErr w:type="gramStart"/>
            <w:r w:rsidRPr="00C03CC9">
              <w:rPr>
                <w:color w:val="333333"/>
                <w:sz w:val="24"/>
                <w:szCs w:val="24"/>
                <w:shd w:val="clear" w:color="auto" w:fill="FFFFFF"/>
                <w:lang w:val="ru-RU"/>
              </w:rPr>
              <w:t>Об'єм</w:t>
            </w:r>
            <w:proofErr w:type="spellEnd"/>
            <w:r w:rsidRPr="00C03CC9">
              <w:rPr>
                <w:color w:val="333333"/>
                <w:sz w:val="24"/>
                <w:szCs w:val="24"/>
                <w:shd w:val="clear" w:color="auto" w:fill="FFFFFF"/>
                <w:lang w:val="ru-RU"/>
              </w:rPr>
              <w:t xml:space="preserve">: </w:t>
            </w:r>
            <w:r w:rsidR="00B126CF" w:rsidRPr="007A4EBE">
              <w:rPr>
                <w:color w:val="333333"/>
                <w:sz w:val="24"/>
                <w:szCs w:val="24"/>
                <w:shd w:val="clear" w:color="auto" w:fill="FFFFFF"/>
                <w:lang w:val="ru-RU"/>
              </w:rPr>
              <w:t xml:space="preserve"> </w:t>
            </w:r>
            <w:r w:rsidRPr="00C03CC9">
              <w:rPr>
                <w:color w:val="333333"/>
                <w:sz w:val="24"/>
                <w:szCs w:val="24"/>
                <w:shd w:val="clear" w:color="auto" w:fill="FFFFFF"/>
                <w:lang w:val="ru-RU"/>
              </w:rPr>
              <w:t>73</w:t>
            </w:r>
            <w:proofErr w:type="gramEnd"/>
            <w:r w:rsidRPr="00C03CC9">
              <w:rPr>
                <w:color w:val="333333"/>
                <w:sz w:val="24"/>
                <w:szCs w:val="24"/>
                <w:shd w:val="clear" w:color="auto" w:fill="FFFFFF"/>
                <w:lang w:val="ru-RU"/>
              </w:rPr>
              <w:t xml:space="preserve"> л </w:t>
            </w:r>
          </w:p>
          <w:p w:rsidR="00A67D92" w:rsidRPr="00972684" w:rsidRDefault="00A67D92" w:rsidP="00E20046">
            <w:pPr>
              <w:shd w:val="clear" w:color="auto" w:fill="FFFFFF"/>
              <w:spacing w:line="270" w:lineRule="atLeast"/>
              <w:textAlignment w:val="baseline"/>
              <w:rPr>
                <w:color w:val="333333"/>
                <w:sz w:val="24"/>
                <w:szCs w:val="24"/>
                <w:shd w:val="clear" w:color="auto" w:fill="FFFFFF"/>
              </w:rPr>
            </w:pPr>
            <w:proofErr w:type="spellStart"/>
            <w:r w:rsidRPr="00C03CC9">
              <w:rPr>
                <w:color w:val="333333"/>
                <w:sz w:val="24"/>
                <w:szCs w:val="24"/>
                <w:shd w:val="clear" w:color="auto" w:fill="FFFFFF"/>
                <w:lang w:val="ru-RU"/>
              </w:rPr>
              <w:t>Діаметр</w:t>
            </w:r>
            <w:proofErr w:type="spellEnd"/>
            <w:r w:rsidRPr="00C03CC9">
              <w:rPr>
                <w:color w:val="333333"/>
                <w:sz w:val="24"/>
                <w:szCs w:val="24"/>
                <w:shd w:val="clear" w:color="auto" w:fill="FFFFFF"/>
                <w:lang w:val="ru-RU"/>
              </w:rPr>
              <w:t>/</w:t>
            </w:r>
            <w:proofErr w:type="spellStart"/>
            <w:proofErr w:type="gramStart"/>
            <w:r w:rsidRPr="00C03CC9">
              <w:rPr>
                <w:color w:val="333333"/>
                <w:sz w:val="24"/>
                <w:szCs w:val="24"/>
                <w:shd w:val="clear" w:color="auto" w:fill="FFFFFF"/>
                <w:lang w:val="ru-RU"/>
              </w:rPr>
              <w:t>Висота</w:t>
            </w:r>
            <w:proofErr w:type="spellEnd"/>
            <w:r w:rsidRPr="00C03CC9">
              <w:rPr>
                <w:color w:val="333333"/>
                <w:sz w:val="24"/>
                <w:szCs w:val="24"/>
                <w:shd w:val="clear" w:color="auto" w:fill="FFFFFF"/>
                <w:lang w:val="ru-RU"/>
              </w:rPr>
              <w:t xml:space="preserve">: </w:t>
            </w:r>
            <w:r w:rsidR="00B126CF" w:rsidRPr="007A4EBE">
              <w:rPr>
                <w:color w:val="333333"/>
                <w:sz w:val="24"/>
                <w:szCs w:val="24"/>
                <w:shd w:val="clear" w:color="auto" w:fill="FFFFFF"/>
                <w:lang w:val="ru-RU"/>
              </w:rPr>
              <w:t xml:space="preserve"> </w:t>
            </w:r>
            <w:r w:rsidRPr="00C03CC9">
              <w:rPr>
                <w:color w:val="333333"/>
                <w:sz w:val="24"/>
                <w:szCs w:val="24"/>
                <w:shd w:val="clear" w:color="auto" w:fill="FFFFFF"/>
                <w:lang w:val="ru-RU"/>
              </w:rPr>
              <w:t>51</w:t>
            </w:r>
            <w:proofErr w:type="gramEnd"/>
            <w:r w:rsidRPr="00C03CC9">
              <w:rPr>
                <w:color w:val="333333"/>
                <w:sz w:val="24"/>
                <w:szCs w:val="24"/>
                <w:shd w:val="clear" w:color="auto" w:fill="FFFFFF"/>
                <w:lang w:val="ru-RU"/>
              </w:rPr>
              <w:t>х</w:t>
            </w:r>
            <w:r w:rsidRPr="00972684">
              <w:rPr>
                <w:color w:val="333333"/>
                <w:sz w:val="24"/>
                <w:szCs w:val="24"/>
                <w:shd w:val="clear" w:color="auto" w:fill="FFFFFF"/>
              </w:rPr>
              <w:t xml:space="preserve"> </w:t>
            </w:r>
            <w:r w:rsidRPr="00C03CC9">
              <w:rPr>
                <w:color w:val="333333"/>
                <w:sz w:val="24"/>
                <w:szCs w:val="24"/>
                <w:shd w:val="clear" w:color="auto" w:fill="FFFFFF"/>
                <w:lang w:val="ru-RU"/>
              </w:rPr>
              <w:t>64,5 с</w:t>
            </w:r>
            <w:r w:rsidRPr="00972684">
              <w:rPr>
                <w:color w:val="333333"/>
                <w:sz w:val="24"/>
                <w:szCs w:val="24"/>
                <w:shd w:val="clear" w:color="auto" w:fill="FFFFFF"/>
              </w:rPr>
              <w:t>м</w:t>
            </w:r>
          </w:p>
          <w:p w:rsidR="00A67D92" w:rsidRPr="00C03CC9" w:rsidRDefault="00A67D92" w:rsidP="00E20046">
            <w:pPr>
              <w:shd w:val="clear" w:color="auto" w:fill="FFFFFF"/>
              <w:spacing w:line="270" w:lineRule="atLeast"/>
              <w:textAlignment w:val="baseline"/>
              <w:rPr>
                <w:color w:val="333333"/>
                <w:sz w:val="24"/>
                <w:szCs w:val="24"/>
                <w:shd w:val="clear" w:color="auto" w:fill="FFFFFF"/>
                <w:lang w:val="ru-RU"/>
              </w:rPr>
            </w:pPr>
            <w:proofErr w:type="spellStart"/>
            <w:r w:rsidRPr="00C03CC9">
              <w:rPr>
                <w:color w:val="333333"/>
                <w:sz w:val="24"/>
                <w:szCs w:val="24"/>
                <w:shd w:val="clear" w:color="auto" w:fill="FFFFFF"/>
                <w:lang w:val="ru-RU"/>
              </w:rPr>
              <w:t>Опис</w:t>
            </w:r>
            <w:proofErr w:type="spellEnd"/>
            <w:r w:rsidRPr="00C03CC9">
              <w:rPr>
                <w:color w:val="333333"/>
                <w:sz w:val="24"/>
                <w:szCs w:val="24"/>
                <w:shd w:val="clear" w:color="auto" w:fill="FFFFFF"/>
                <w:lang w:val="ru-RU"/>
              </w:rPr>
              <w:t xml:space="preserve"> та </w:t>
            </w:r>
            <w:proofErr w:type="spellStart"/>
            <w:r w:rsidRPr="00C03CC9">
              <w:rPr>
                <w:color w:val="333333"/>
                <w:sz w:val="24"/>
                <w:szCs w:val="24"/>
                <w:shd w:val="clear" w:color="auto" w:fill="FFFFFF"/>
                <w:lang w:val="ru-RU"/>
              </w:rPr>
              <w:t>застосування</w:t>
            </w:r>
            <w:proofErr w:type="spellEnd"/>
            <w:r w:rsidRPr="00C03CC9">
              <w:rPr>
                <w:color w:val="333333"/>
                <w:sz w:val="24"/>
                <w:szCs w:val="24"/>
                <w:shd w:val="clear" w:color="auto" w:fill="FFFFFF"/>
                <w:lang w:val="ru-RU"/>
              </w:rPr>
              <w:t xml:space="preserve"> </w:t>
            </w:r>
            <w:proofErr w:type="gramStart"/>
            <w:r w:rsidRPr="00C03CC9">
              <w:rPr>
                <w:color w:val="333333"/>
                <w:sz w:val="24"/>
                <w:szCs w:val="24"/>
                <w:shd w:val="clear" w:color="auto" w:fill="FFFFFF"/>
                <w:lang w:val="ru-RU"/>
              </w:rPr>
              <w:t>Бак  73</w:t>
            </w:r>
            <w:proofErr w:type="gramEnd"/>
            <w:r w:rsidRPr="00C03CC9">
              <w:rPr>
                <w:color w:val="333333"/>
                <w:sz w:val="24"/>
                <w:szCs w:val="24"/>
                <w:shd w:val="clear" w:color="auto" w:fill="FFFFFF"/>
                <w:lang w:val="ru-RU"/>
              </w:rPr>
              <w:t xml:space="preserve"> л </w:t>
            </w:r>
            <w:proofErr w:type="spellStart"/>
            <w:r w:rsidRPr="00C03CC9">
              <w:rPr>
                <w:color w:val="333333"/>
                <w:sz w:val="24"/>
                <w:szCs w:val="24"/>
                <w:shd w:val="clear" w:color="auto" w:fill="FFFFFF"/>
                <w:lang w:val="ru-RU"/>
              </w:rPr>
              <w:t>виглядає</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естетично</w:t>
            </w:r>
            <w:proofErr w:type="spellEnd"/>
            <w:r w:rsidRPr="00C03CC9">
              <w:rPr>
                <w:color w:val="333333"/>
                <w:sz w:val="24"/>
                <w:szCs w:val="24"/>
                <w:shd w:val="clear" w:color="auto" w:fill="FFFFFF"/>
                <w:lang w:val="ru-RU"/>
              </w:rPr>
              <w:t xml:space="preserve"> і компактно, в той же час </w:t>
            </w:r>
            <w:proofErr w:type="spellStart"/>
            <w:r w:rsidRPr="00C03CC9">
              <w:rPr>
                <w:color w:val="333333"/>
                <w:sz w:val="24"/>
                <w:szCs w:val="24"/>
                <w:shd w:val="clear" w:color="auto" w:fill="FFFFFF"/>
                <w:lang w:val="ru-RU"/>
              </w:rPr>
              <w:t>він</w:t>
            </w:r>
            <w:proofErr w:type="spellEnd"/>
            <w:r w:rsidRPr="00C03CC9">
              <w:rPr>
                <w:color w:val="333333"/>
                <w:sz w:val="24"/>
                <w:szCs w:val="24"/>
                <w:shd w:val="clear" w:color="auto" w:fill="FFFFFF"/>
                <w:lang w:val="ru-RU"/>
              </w:rPr>
              <w:t xml:space="preserve"> максимально </w:t>
            </w:r>
            <w:proofErr w:type="spellStart"/>
            <w:r w:rsidRPr="00C03CC9">
              <w:rPr>
                <w:color w:val="333333"/>
                <w:sz w:val="24"/>
                <w:szCs w:val="24"/>
                <w:shd w:val="clear" w:color="auto" w:fill="FFFFFF"/>
                <w:lang w:val="ru-RU"/>
              </w:rPr>
              <w:t>місткий</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практичний</w:t>
            </w:r>
            <w:proofErr w:type="spellEnd"/>
            <w:r w:rsidRPr="00C03CC9">
              <w:rPr>
                <w:color w:val="333333"/>
                <w:sz w:val="24"/>
                <w:szCs w:val="24"/>
                <w:shd w:val="clear" w:color="auto" w:fill="FFFFFF"/>
                <w:lang w:val="ru-RU"/>
              </w:rPr>
              <w:t xml:space="preserve"> та </w:t>
            </w:r>
            <w:proofErr w:type="spellStart"/>
            <w:r w:rsidRPr="00C03CC9">
              <w:rPr>
                <w:color w:val="333333"/>
                <w:sz w:val="24"/>
                <w:szCs w:val="24"/>
                <w:shd w:val="clear" w:color="auto" w:fill="FFFFFF"/>
                <w:lang w:val="ru-RU"/>
              </w:rPr>
              <w:t>зручний</w:t>
            </w:r>
            <w:proofErr w:type="spellEnd"/>
            <w:r w:rsidRPr="00C03CC9">
              <w:rPr>
                <w:color w:val="333333"/>
                <w:sz w:val="24"/>
                <w:szCs w:val="24"/>
                <w:shd w:val="clear" w:color="auto" w:fill="FFFFFF"/>
                <w:lang w:val="ru-RU"/>
              </w:rPr>
              <w:t xml:space="preserve">. З </w:t>
            </w:r>
            <w:proofErr w:type="spellStart"/>
            <w:r w:rsidRPr="00C03CC9">
              <w:rPr>
                <w:color w:val="333333"/>
                <w:sz w:val="24"/>
                <w:szCs w:val="24"/>
                <w:shd w:val="clear" w:color="auto" w:fill="FFFFFF"/>
                <w:lang w:val="ru-RU"/>
              </w:rPr>
              <w:t>боків</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розташовані</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надійні</w:t>
            </w:r>
            <w:proofErr w:type="spellEnd"/>
            <w:r w:rsidRPr="00C03CC9">
              <w:rPr>
                <w:color w:val="333333"/>
                <w:sz w:val="24"/>
                <w:szCs w:val="24"/>
                <w:shd w:val="clear" w:color="auto" w:fill="FFFFFF"/>
                <w:lang w:val="ru-RU"/>
              </w:rPr>
              <w:t xml:space="preserve"> ручки. </w:t>
            </w:r>
            <w:proofErr w:type="spellStart"/>
            <w:r w:rsidRPr="00C03CC9">
              <w:rPr>
                <w:color w:val="333333"/>
                <w:sz w:val="24"/>
                <w:szCs w:val="24"/>
                <w:shd w:val="clear" w:color="auto" w:fill="FFFFFF"/>
                <w:lang w:val="ru-RU"/>
              </w:rPr>
              <w:t>Фіксатори</w:t>
            </w:r>
            <w:proofErr w:type="spellEnd"/>
            <w:r w:rsidRPr="00C03CC9">
              <w:rPr>
                <w:color w:val="333333"/>
                <w:sz w:val="24"/>
                <w:szCs w:val="24"/>
                <w:shd w:val="clear" w:color="auto" w:fill="FFFFFF"/>
                <w:lang w:val="ru-RU"/>
              </w:rPr>
              <w:t xml:space="preserve"> на ручках </w:t>
            </w:r>
            <w:proofErr w:type="spellStart"/>
            <w:r w:rsidRPr="00C03CC9">
              <w:rPr>
                <w:color w:val="333333"/>
                <w:sz w:val="24"/>
                <w:szCs w:val="24"/>
                <w:shd w:val="clear" w:color="auto" w:fill="FFFFFF"/>
                <w:lang w:val="ru-RU"/>
              </w:rPr>
              <w:t>щільно</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закривають</w:t>
            </w:r>
            <w:proofErr w:type="spellEnd"/>
            <w:r w:rsidRPr="00C03CC9">
              <w:rPr>
                <w:color w:val="333333"/>
                <w:sz w:val="24"/>
                <w:szCs w:val="24"/>
                <w:shd w:val="clear" w:color="auto" w:fill="FFFFFF"/>
                <w:lang w:val="ru-RU"/>
              </w:rPr>
              <w:t xml:space="preserve"> і </w:t>
            </w:r>
            <w:proofErr w:type="spellStart"/>
            <w:r w:rsidRPr="00C03CC9">
              <w:rPr>
                <w:color w:val="333333"/>
                <w:sz w:val="24"/>
                <w:szCs w:val="24"/>
                <w:shd w:val="clear" w:color="auto" w:fill="FFFFFF"/>
                <w:lang w:val="ru-RU"/>
              </w:rPr>
              <w:t>тримають</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кришку</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що</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важливо</w:t>
            </w:r>
            <w:proofErr w:type="spellEnd"/>
            <w:r w:rsidRPr="00C03CC9">
              <w:rPr>
                <w:color w:val="333333"/>
                <w:sz w:val="24"/>
                <w:szCs w:val="24"/>
                <w:shd w:val="clear" w:color="auto" w:fill="FFFFFF"/>
                <w:lang w:val="ru-RU"/>
              </w:rPr>
              <w:t xml:space="preserve"> для </w:t>
            </w:r>
            <w:proofErr w:type="spellStart"/>
            <w:r w:rsidRPr="00C03CC9">
              <w:rPr>
                <w:color w:val="333333"/>
                <w:sz w:val="24"/>
                <w:szCs w:val="24"/>
                <w:shd w:val="clear" w:color="auto" w:fill="FFFFFF"/>
                <w:lang w:val="ru-RU"/>
              </w:rPr>
              <w:t>використання</w:t>
            </w:r>
            <w:proofErr w:type="spellEnd"/>
            <w:r w:rsidRPr="00C03CC9">
              <w:rPr>
                <w:color w:val="333333"/>
                <w:sz w:val="24"/>
                <w:szCs w:val="24"/>
                <w:shd w:val="clear" w:color="auto" w:fill="FFFFFF"/>
                <w:lang w:val="ru-RU"/>
              </w:rPr>
              <w:t xml:space="preserve"> на </w:t>
            </w:r>
            <w:proofErr w:type="spellStart"/>
            <w:r w:rsidRPr="00C03CC9">
              <w:rPr>
                <w:color w:val="333333"/>
                <w:sz w:val="24"/>
                <w:szCs w:val="24"/>
                <w:shd w:val="clear" w:color="auto" w:fill="FFFFFF"/>
                <w:lang w:val="ru-RU"/>
              </w:rPr>
              <w:t>вулиці</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погодні</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умови</w:t>
            </w:r>
            <w:proofErr w:type="spellEnd"/>
            <w:r w:rsidRPr="00C03CC9">
              <w:rPr>
                <w:color w:val="333333"/>
                <w:sz w:val="24"/>
                <w:szCs w:val="24"/>
                <w:shd w:val="clear" w:color="auto" w:fill="FFFFFF"/>
                <w:lang w:val="ru-RU"/>
              </w:rPr>
              <w:t xml:space="preserve">, запах та </w:t>
            </w:r>
            <w:proofErr w:type="spellStart"/>
            <w:r w:rsidRPr="00C03CC9">
              <w:rPr>
                <w:color w:val="333333"/>
                <w:sz w:val="24"/>
                <w:szCs w:val="24"/>
                <w:shd w:val="clear" w:color="auto" w:fill="FFFFFF"/>
                <w:lang w:val="ru-RU"/>
              </w:rPr>
              <w:t>тварини</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Матеріал</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виробу</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міцний</w:t>
            </w:r>
            <w:proofErr w:type="spellEnd"/>
            <w:r w:rsidRPr="00C03CC9">
              <w:rPr>
                <w:color w:val="333333"/>
                <w:sz w:val="24"/>
                <w:szCs w:val="24"/>
                <w:shd w:val="clear" w:color="auto" w:fill="FFFFFF"/>
                <w:lang w:val="ru-RU"/>
              </w:rPr>
              <w:t xml:space="preserve"> та </w:t>
            </w:r>
            <w:proofErr w:type="spellStart"/>
            <w:r w:rsidRPr="00C03CC9">
              <w:rPr>
                <w:color w:val="333333"/>
                <w:sz w:val="24"/>
                <w:szCs w:val="24"/>
                <w:shd w:val="clear" w:color="auto" w:fill="FFFFFF"/>
                <w:lang w:val="ru-RU"/>
              </w:rPr>
              <w:t>еластичний</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стійкий</w:t>
            </w:r>
            <w:proofErr w:type="spellEnd"/>
            <w:r w:rsidRPr="00C03CC9">
              <w:rPr>
                <w:color w:val="333333"/>
                <w:sz w:val="24"/>
                <w:szCs w:val="24"/>
                <w:shd w:val="clear" w:color="auto" w:fill="FFFFFF"/>
                <w:lang w:val="ru-RU"/>
              </w:rPr>
              <w:t xml:space="preserve"> до </w:t>
            </w:r>
            <w:proofErr w:type="spellStart"/>
            <w:r w:rsidRPr="00C03CC9">
              <w:rPr>
                <w:color w:val="333333"/>
                <w:sz w:val="24"/>
                <w:szCs w:val="24"/>
                <w:shd w:val="clear" w:color="auto" w:fill="FFFFFF"/>
                <w:lang w:val="ru-RU"/>
              </w:rPr>
              <w:t>опадів</w:t>
            </w:r>
            <w:proofErr w:type="spellEnd"/>
            <w:r w:rsidRPr="00C03CC9">
              <w:rPr>
                <w:color w:val="333333"/>
                <w:sz w:val="24"/>
                <w:szCs w:val="24"/>
                <w:shd w:val="clear" w:color="auto" w:fill="FFFFFF"/>
                <w:lang w:val="ru-RU"/>
              </w:rPr>
              <w:t xml:space="preserve"> та </w:t>
            </w:r>
            <w:proofErr w:type="spellStart"/>
            <w:r w:rsidRPr="00C03CC9">
              <w:rPr>
                <w:color w:val="333333"/>
                <w:sz w:val="24"/>
                <w:szCs w:val="24"/>
                <w:shd w:val="clear" w:color="auto" w:fill="FFFFFF"/>
                <w:lang w:val="ru-RU"/>
              </w:rPr>
              <w:t>ультрафіолету</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завдяки</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чому</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збільшується</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експлуатаційний</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термін</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служби</w:t>
            </w:r>
            <w:proofErr w:type="spellEnd"/>
            <w:r w:rsidRPr="00C03CC9">
              <w:rPr>
                <w:color w:val="333333"/>
                <w:sz w:val="24"/>
                <w:szCs w:val="24"/>
                <w:shd w:val="clear" w:color="auto" w:fill="FFFFFF"/>
                <w:lang w:val="ru-RU"/>
              </w:rPr>
              <w:t>.</w:t>
            </w:r>
          </w:p>
          <w:p w:rsidR="00A67D92" w:rsidRPr="00C03CC9" w:rsidRDefault="00A67D92" w:rsidP="00E20046">
            <w:pPr>
              <w:shd w:val="clear" w:color="auto" w:fill="FFFFFF"/>
              <w:spacing w:line="270" w:lineRule="atLeast"/>
              <w:textAlignment w:val="baseline"/>
              <w:rPr>
                <w:color w:val="333333"/>
                <w:sz w:val="24"/>
                <w:szCs w:val="24"/>
                <w:shd w:val="clear" w:color="auto" w:fill="FFFFFF"/>
                <w:lang w:val="ru-RU"/>
              </w:rPr>
            </w:pPr>
          </w:p>
        </w:tc>
        <w:tc>
          <w:tcPr>
            <w:tcW w:w="1843" w:type="dxa"/>
            <w:tcBorders>
              <w:top w:val="single" w:sz="4" w:space="0" w:color="auto"/>
              <w:left w:val="single" w:sz="4" w:space="0" w:color="auto"/>
              <w:bottom w:val="single" w:sz="4" w:space="0" w:color="auto"/>
              <w:right w:val="single" w:sz="4" w:space="0" w:color="auto"/>
            </w:tcBorders>
          </w:tcPr>
          <w:p w:rsidR="00A67D92" w:rsidRPr="00EB5F09" w:rsidRDefault="00A67D92" w:rsidP="00E20046">
            <w:pPr>
              <w:jc w:val="center"/>
              <w:rPr>
                <w:sz w:val="24"/>
                <w:szCs w:val="24"/>
              </w:rPr>
            </w:pPr>
            <w:r>
              <w:rPr>
                <w:noProof/>
                <w:lang w:eastAsia="uk-UA"/>
              </w:rPr>
              <w:drawing>
                <wp:inline distT="0" distB="0" distL="0" distR="0" wp14:anchorId="1D8BC1AF" wp14:editId="15920E8C">
                  <wp:extent cx="942975" cy="923925"/>
                  <wp:effectExtent l="0" t="0" r="9525" b="9525"/>
                  <wp:docPr id="8" name="Рисунок 8" descr="Бак для сміття Irak Plastik Luxury №5 Herkul 73 л Шоколад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к для сміття Irak Plastik Luxury №5 Herkul 73 л Шоколад - фото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A67D92" w:rsidRPr="00EB5F09" w:rsidRDefault="00A67D92" w:rsidP="00E20046">
            <w:pPr>
              <w:spacing w:line="252" w:lineRule="auto"/>
              <w:jc w:val="center"/>
              <w:rPr>
                <w:b/>
                <w:sz w:val="24"/>
                <w:szCs w:val="24"/>
              </w:rPr>
            </w:pPr>
            <w:r>
              <w:rPr>
                <w:b/>
                <w:sz w:val="24"/>
                <w:szCs w:val="24"/>
              </w:rPr>
              <w:t>18 шт.</w:t>
            </w:r>
          </w:p>
        </w:tc>
      </w:tr>
    </w:tbl>
    <w:p w:rsidR="00A67D92" w:rsidRDefault="00A67D92" w:rsidP="008B120D">
      <w:pPr>
        <w:pStyle w:val="ab"/>
        <w:spacing w:after="0"/>
        <w:ind w:left="0" w:right="-144"/>
        <w:jc w:val="right"/>
        <w:rPr>
          <w:rFonts w:ascii="Times New Roman" w:hAnsi="Times New Roman"/>
          <w:sz w:val="24"/>
          <w:szCs w:val="24"/>
        </w:rPr>
      </w:pP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*У </w:t>
      </w:r>
      <w:proofErr w:type="spellStart"/>
      <w:r w:rsidRPr="00223F65">
        <w:rPr>
          <w:rFonts w:ascii="Times New Roman" w:hAnsi="Times New Roman"/>
          <w:color w:val="000000"/>
          <w:sz w:val="24"/>
          <w:szCs w:val="24"/>
        </w:rPr>
        <w:t>разі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якщо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технічна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специфікація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містить</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посилання</w:t>
      </w:r>
      <w:proofErr w:type="spellEnd"/>
      <w:r w:rsidRPr="00223F65">
        <w:rPr>
          <w:rFonts w:ascii="Times New Roman" w:hAnsi="Times New Roman"/>
          <w:color w:val="000000"/>
          <w:sz w:val="24"/>
          <w:szCs w:val="24"/>
        </w:rPr>
        <w:t xml:space="preserve"> на </w:t>
      </w:r>
      <w:proofErr w:type="spellStart"/>
      <w:r w:rsidRPr="00223F65">
        <w:rPr>
          <w:rFonts w:ascii="Times New Roman" w:hAnsi="Times New Roman"/>
          <w:color w:val="000000"/>
          <w:sz w:val="24"/>
          <w:szCs w:val="24"/>
        </w:rPr>
        <w:t>конкретну</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торговельну</w:t>
      </w:r>
      <w:proofErr w:type="spellEnd"/>
      <w:r w:rsidRPr="00223F65">
        <w:rPr>
          <w:rFonts w:ascii="Times New Roman" w:hAnsi="Times New Roman"/>
          <w:color w:val="000000"/>
          <w:sz w:val="24"/>
          <w:szCs w:val="24"/>
        </w:rPr>
        <w:t xml:space="preserve"> марку </w:t>
      </w:r>
      <w:proofErr w:type="spellStart"/>
      <w:r w:rsidRPr="00223F65">
        <w:rPr>
          <w:rFonts w:ascii="Times New Roman" w:hAnsi="Times New Roman"/>
          <w:color w:val="000000"/>
          <w:sz w:val="24"/>
          <w:szCs w:val="24"/>
        </w:rPr>
        <w:t>чи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фірму</w:t>
      </w:r>
      <w:proofErr w:type="spellEnd"/>
      <w:r w:rsidRPr="00223F65">
        <w:rPr>
          <w:rFonts w:ascii="Times New Roman" w:hAnsi="Times New Roman"/>
          <w:color w:val="000000"/>
          <w:sz w:val="24"/>
          <w:szCs w:val="24"/>
        </w:rPr>
        <w:t xml:space="preserve">, патент, </w:t>
      </w:r>
      <w:proofErr w:type="spellStart"/>
      <w:r w:rsidRPr="00223F65">
        <w:rPr>
          <w:rFonts w:ascii="Times New Roman" w:hAnsi="Times New Roman"/>
          <w:color w:val="000000"/>
          <w:sz w:val="24"/>
          <w:szCs w:val="24"/>
        </w:rPr>
        <w:t>конструкцію</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тип предмета </w:t>
      </w:r>
      <w:proofErr w:type="spellStart"/>
      <w:r w:rsidRPr="00223F65">
        <w:rPr>
          <w:rFonts w:ascii="Times New Roman" w:hAnsi="Times New Roman"/>
          <w:color w:val="000000"/>
          <w:sz w:val="24"/>
          <w:szCs w:val="24"/>
        </w:rPr>
        <w:t>закупівлі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джерело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його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походження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виробника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учасник</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може</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надати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саме</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такий</w:t>
      </w:r>
      <w:proofErr w:type="spellEnd"/>
      <w:r w:rsidRPr="00223F65">
        <w:rPr>
          <w:rFonts w:ascii="Times New Roman" w:hAnsi="Times New Roman"/>
          <w:color w:val="000000"/>
          <w:sz w:val="24"/>
          <w:szCs w:val="24"/>
        </w:rPr>
        <w:t xml:space="preserve"> товар, як </w:t>
      </w:r>
      <w:proofErr w:type="spellStart"/>
      <w:r w:rsidRPr="00223F65">
        <w:rPr>
          <w:rFonts w:ascii="Times New Roman" w:hAnsi="Times New Roman"/>
          <w:color w:val="000000"/>
          <w:sz w:val="24"/>
          <w:szCs w:val="24"/>
        </w:rPr>
        <w:t>вимагається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замовником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еквівалент</w:t>
      </w:r>
      <w:proofErr w:type="spellEnd"/>
      <w:r w:rsidRPr="00223F65">
        <w:rPr>
          <w:rFonts w:ascii="Times New Roman" w:hAnsi="Times New Roman"/>
          <w:color w:val="000000"/>
          <w:sz w:val="24"/>
          <w:szCs w:val="24"/>
        </w:rPr>
        <w:t xml:space="preserve">, не </w:t>
      </w:r>
      <w:proofErr w:type="spellStart"/>
      <w:r w:rsidRPr="00223F65">
        <w:rPr>
          <w:rFonts w:ascii="Times New Roman" w:hAnsi="Times New Roman"/>
          <w:color w:val="000000"/>
          <w:sz w:val="24"/>
          <w:szCs w:val="24"/>
        </w:rPr>
        <w:t>гірший</w:t>
      </w:r>
      <w:proofErr w:type="spellEnd"/>
      <w:r w:rsidRPr="00223F65">
        <w:rPr>
          <w:rFonts w:ascii="Times New Roman" w:hAnsi="Times New Roman"/>
          <w:color w:val="000000"/>
          <w:sz w:val="24"/>
          <w:szCs w:val="24"/>
        </w:rPr>
        <w:t xml:space="preserve"> за </w:t>
      </w:r>
      <w:proofErr w:type="spellStart"/>
      <w:r w:rsidRPr="00223F65">
        <w:rPr>
          <w:rFonts w:ascii="Times New Roman" w:hAnsi="Times New Roman"/>
          <w:color w:val="000000"/>
          <w:sz w:val="24"/>
          <w:szCs w:val="24"/>
        </w:rPr>
        <w:t>якістю</w:t>
      </w:r>
      <w:proofErr w:type="spellEnd"/>
      <w:r w:rsidRPr="00223F65">
        <w:rPr>
          <w:rFonts w:ascii="Times New Roman" w:hAnsi="Times New Roman"/>
          <w:color w:val="000000"/>
          <w:sz w:val="24"/>
          <w:szCs w:val="24"/>
        </w:rPr>
        <w:t>.</w:t>
      </w:r>
    </w:p>
    <w:p w:rsidR="00A67D92" w:rsidRPr="00223F65" w:rsidRDefault="00A67D92" w:rsidP="00A67D92">
      <w:pPr>
        <w:suppressAutoHyphens/>
        <w:jc w:val="both"/>
        <w:rPr>
          <w:sz w:val="24"/>
          <w:szCs w:val="24"/>
        </w:rPr>
      </w:pPr>
      <w:r w:rsidRPr="00223F65">
        <w:rPr>
          <w:sz w:val="24"/>
          <w:szCs w:val="24"/>
        </w:rPr>
        <w:t>Поставка товару здійснюється на умовах DDР правил ІНКОТЕРМС 2010 транспортом і за рахунок Учасника за адресами, які вказані в Дислокації поставки Товару (Додаток 3 до проекту Договору).</w:t>
      </w:r>
    </w:p>
    <w:p w:rsidR="00A67D92" w:rsidRPr="00223F65" w:rsidRDefault="00A67D92" w:rsidP="00A67D92">
      <w:pPr>
        <w:suppressAutoHyphens/>
        <w:jc w:val="both"/>
        <w:rPr>
          <w:sz w:val="24"/>
          <w:szCs w:val="24"/>
        </w:rPr>
      </w:pPr>
      <w:r w:rsidRPr="00223F65">
        <w:rPr>
          <w:sz w:val="24"/>
          <w:szCs w:val="24"/>
        </w:rPr>
        <w:t>Умовою постачання продукції є доставка до місця призначення згідно Дислокації поставки Товару з перевіркою комплектності, цілісності та відсутності пошкоджень в присутності представника та/або відповідальної особи Замовника.</w:t>
      </w:r>
    </w:p>
    <w:p w:rsidR="00A67D92" w:rsidRPr="00223F65" w:rsidRDefault="00A67D92" w:rsidP="00A67D92">
      <w:pPr>
        <w:suppressAutoHyphens/>
        <w:jc w:val="both"/>
        <w:rPr>
          <w:sz w:val="24"/>
          <w:szCs w:val="24"/>
        </w:rPr>
      </w:pPr>
      <w:r w:rsidRPr="00223F65">
        <w:rPr>
          <w:sz w:val="24"/>
          <w:szCs w:val="24"/>
        </w:rPr>
        <w:t>Товар повинен бути новим (таким, що не був в експлуатації) та виготовленим не раніше 2021 року.</w:t>
      </w:r>
    </w:p>
    <w:p w:rsidR="00A67D92" w:rsidRPr="00223F65" w:rsidRDefault="00A67D92" w:rsidP="00A67D92">
      <w:pPr>
        <w:suppressAutoHyphens/>
        <w:jc w:val="both"/>
        <w:rPr>
          <w:sz w:val="24"/>
          <w:szCs w:val="24"/>
        </w:rPr>
      </w:pPr>
      <w:r w:rsidRPr="00223F65">
        <w:rPr>
          <w:sz w:val="24"/>
          <w:szCs w:val="24"/>
        </w:rPr>
        <w:t>Продукція повинна бути упакована таким чином, щоб не допустити її псування або знищення, в процесі транспортування та зберігання.</w:t>
      </w:r>
    </w:p>
    <w:p w:rsidR="00A67D92" w:rsidRPr="00223F65" w:rsidRDefault="00A67D92" w:rsidP="00A67D92">
      <w:pPr>
        <w:suppressAutoHyphens/>
        <w:jc w:val="both"/>
        <w:rPr>
          <w:sz w:val="24"/>
          <w:szCs w:val="24"/>
        </w:rPr>
      </w:pP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Для </w:t>
      </w:r>
      <w:proofErr w:type="spellStart"/>
      <w:r w:rsidRPr="00223F65">
        <w:rPr>
          <w:rFonts w:ascii="Times New Roman" w:hAnsi="Times New Roman"/>
          <w:color w:val="000000"/>
          <w:sz w:val="24"/>
          <w:szCs w:val="24"/>
        </w:rPr>
        <w:t>підтвердження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відповідності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конкурсних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торгів</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учасника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технічним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якісним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кількісним</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іншим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вимогам</w:t>
      </w:r>
      <w:proofErr w:type="spellEnd"/>
      <w:r w:rsidRPr="00223F65">
        <w:rPr>
          <w:rFonts w:ascii="Times New Roman" w:hAnsi="Times New Roman"/>
          <w:color w:val="000000"/>
          <w:sz w:val="24"/>
          <w:szCs w:val="24"/>
        </w:rPr>
        <w:t xml:space="preserve"> до предмета </w:t>
      </w:r>
      <w:proofErr w:type="spellStart"/>
      <w:r w:rsidRPr="00223F65">
        <w:rPr>
          <w:rFonts w:ascii="Times New Roman" w:hAnsi="Times New Roman"/>
          <w:color w:val="000000"/>
          <w:sz w:val="24"/>
          <w:szCs w:val="24"/>
        </w:rPr>
        <w:t>закупівлі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встановленим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замовником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учасник</w:t>
      </w:r>
      <w:proofErr w:type="spellEnd"/>
      <w:r w:rsidRPr="00223F65">
        <w:rPr>
          <w:rFonts w:ascii="Times New Roman" w:hAnsi="Times New Roman"/>
          <w:color w:val="000000"/>
          <w:sz w:val="24"/>
          <w:szCs w:val="24"/>
        </w:rPr>
        <w:t xml:space="preserve"> повинен </w:t>
      </w:r>
      <w:proofErr w:type="spellStart"/>
      <w:r w:rsidRPr="00223F65">
        <w:rPr>
          <w:rFonts w:ascii="Times New Roman" w:hAnsi="Times New Roman"/>
          <w:color w:val="000000"/>
          <w:sz w:val="24"/>
          <w:szCs w:val="24"/>
        </w:rPr>
        <w:t>надати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наступні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документи</w:t>
      </w:r>
      <w:proofErr w:type="spellEnd"/>
      <w:r w:rsidRPr="00223F65">
        <w:rPr>
          <w:rFonts w:ascii="Times New Roman" w:hAnsi="Times New Roman"/>
          <w:color w:val="000000"/>
          <w:sz w:val="24"/>
          <w:szCs w:val="24"/>
        </w:rPr>
        <w:t xml:space="preserve"> у </w:t>
      </w:r>
      <w:proofErr w:type="spellStart"/>
      <w:r w:rsidRPr="00223F65">
        <w:rPr>
          <w:rFonts w:ascii="Times New Roman" w:hAnsi="Times New Roman"/>
          <w:color w:val="000000"/>
          <w:sz w:val="24"/>
          <w:szCs w:val="24"/>
        </w:rPr>
        <w:t>складі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своєї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пропозиції</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Копії</w:t>
      </w:r>
      <w:proofErr w:type="spellEnd"/>
      <w:r w:rsidRPr="00223F65">
        <w:rPr>
          <w:rFonts w:ascii="Times New Roman" w:hAnsi="Times New Roman"/>
          <w:color w:val="000000"/>
          <w:sz w:val="24"/>
          <w:szCs w:val="24"/>
        </w:rPr>
        <w:t xml:space="preserve"> документів, </w:t>
      </w:r>
      <w:proofErr w:type="spellStart"/>
      <w:r w:rsidRPr="00223F65">
        <w:rPr>
          <w:rFonts w:ascii="Times New Roman" w:hAnsi="Times New Roman"/>
          <w:color w:val="000000"/>
          <w:sz w:val="24"/>
          <w:szCs w:val="24"/>
        </w:rPr>
        <w:t>що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засвідчують</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якість</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безпеку</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запропонованого</w:t>
      </w:r>
      <w:proofErr w:type="spellEnd"/>
      <w:r w:rsidRPr="00223F65">
        <w:rPr>
          <w:rFonts w:ascii="Times New Roman" w:hAnsi="Times New Roman"/>
          <w:color w:val="000000"/>
          <w:sz w:val="24"/>
          <w:szCs w:val="24"/>
        </w:rPr>
        <w:t xml:space="preserve"> товару в </w:t>
      </w:r>
      <w:proofErr w:type="spellStart"/>
      <w:r w:rsidRPr="00223F65">
        <w:rPr>
          <w:rFonts w:ascii="Times New Roman" w:hAnsi="Times New Roman"/>
          <w:color w:val="000000"/>
          <w:sz w:val="24"/>
          <w:szCs w:val="24"/>
        </w:rPr>
        <w:t>повному</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обсязі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наявність</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яких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передбачена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чинним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законодавством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сертифікат</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відповідності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сертифікат</w:t>
      </w:r>
      <w:proofErr w:type="spellEnd"/>
      <w:r w:rsidRPr="00223F65">
        <w:rPr>
          <w:rFonts w:ascii="Times New Roman" w:hAnsi="Times New Roman"/>
          <w:color w:val="000000"/>
          <w:sz w:val="24"/>
          <w:szCs w:val="24"/>
        </w:rPr>
        <w:t xml:space="preserve"> (паспорт) </w:t>
      </w:r>
      <w:proofErr w:type="spellStart"/>
      <w:r w:rsidRPr="00223F65">
        <w:rPr>
          <w:rFonts w:ascii="Times New Roman" w:hAnsi="Times New Roman"/>
          <w:color w:val="000000"/>
          <w:sz w:val="24"/>
          <w:szCs w:val="24"/>
        </w:rPr>
        <w:t>якості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сертифікат</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походження</w:t>
      </w:r>
      <w:proofErr w:type="spellEnd"/>
      <w:r w:rsidRPr="00223F65">
        <w:rPr>
          <w:rFonts w:ascii="Times New Roman" w:hAnsi="Times New Roman"/>
          <w:color w:val="000000"/>
          <w:sz w:val="24"/>
          <w:szCs w:val="24"/>
        </w:rPr>
        <w:t xml:space="preserve"> товару</w:t>
      </w:r>
      <w:r w:rsidR="00FB5E7B">
        <w:rPr>
          <w:rFonts w:ascii="Times New Roman" w:hAnsi="Times New Roman"/>
          <w:color w:val="000000"/>
          <w:sz w:val="24"/>
          <w:szCs w:val="24"/>
          <w:lang w:val="uk-UA"/>
        </w:rPr>
        <w:t xml:space="preserve"> або </w:t>
      </w:r>
      <w:r w:rsidR="006C76D5" w:rsidRPr="006C76D5">
        <w:rPr>
          <w:rFonts w:ascii="Times New Roman" w:hAnsi="Times New Roman"/>
          <w:color w:val="000000"/>
          <w:sz w:val="24"/>
          <w:szCs w:val="24"/>
          <w:lang w:val="uk-UA"/>
        </w:rPr>
        <w:t>висновок санітарно-епідеміологічної експертизи</w:t>
      </w:r>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Товар повинен </w:t>
      </w:r>
      <w:proofErr w:type="spellStart"/>
      <w:r w:rsidRPr="00223F65">
        <w:rPr>
          <w:rFonts w:ascii="Times New Roman" w:hAnsi="Times New Roman"/>
          <w:color w:val="000000"/>
          <w:sz w:val="24"/>
          <w:szCs w:val="24"/>
        </w:rPr>
        <w:t>відповідати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технічним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кількісним</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якісним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вимогам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Товар, </w:t>
      </w:r>
      <w:proofErr w:type="spellStart"/>
      <w:r w:rsidRPr="00223F65">
        <w:rPr>
          <w:rFonts w:ascii="Times New Roman" w:hAnsi="Times New Roman"/>
          <w:color w:val="000000"/>
          <w:sz w:val="24"/>
          <w:szCs w:val="24"/>
        </w:rPr>
        <w:t>який</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постачається</w:t>
      </w:r>
      <w:proofErr w:type="spellEnd"/>
      <w:r w:rsidRPr="00223F65">
        <w:rPr>
          <w:rFonts w:ascii="Times New Roman" w:hAnsi="Times New Roman"/>
          <w:color w:val="000000"/>
          <w:sz w:val="24"/>
          <w:szCs w:val="24"/>
        </w:rPr>
        <w:t xml:space="preserve">, не </w:t>
      </w:r>
      <w:proofErr w:type="spellStart"/>
      <w:r w:rsidRPr="00223F65">
        <w:rPr>
          <w:rFonts w:ascii="Times New Roman" w:hAnsi="Times New Roman"/>
          <w:color w:val="000000"/>
          <w:sz w:val="24"/>
          <w:szCs w:val="24"/>
        </w:rPr>
        <w:t>перебував</w:t>
      </w:r>
      <w:proofErr w:type="spellEnd"/>
      <w:r w:rsidRPr="00223F65">
        <w:rPr>
          <w:rFonts w:ascii="Times New Roman" w:hAnsi="Times New Roman"/>
          <w:color w:val="000000"/>
          <w:sz w:val="24"/>
          <w:szCs w:val="24"/>
        </w:rPr>
        <w:t xml:space="preserve"> в </w:t>
      </w:r>
      <w:proofErr w:type="spellStart"/>
      <w:r w:rsidRPr="00223F65">
        <w:rPr>
          <w:rFonts w:ascii="Times New Roman" w:hAnsi="Times New Roman"/>
          <w:color w:val="000000"/>
          <w:sz w:val="24"/>
          <w:szCs w:val="24"/>
        </w:rPr>
        <w:t>експлуатації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терміни</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умови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його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зберігання</w:t>
      </w:r>
      <w:proofErr w:type="spellEnd"/>
      <w:r w:rsidRPr="00223F65">
        <w:rPr>
          <w:rFonts w:ascii="Times New Roman" w:hAnsi="Times New Roman"/>
          <w:color w:val="000000"/>
          <w:sz w:val="24"/>
          <w:szCs w:val="24"/>
        </w:rPr>
        <w:t xml:space="preserve"> не </w:t>
      </w:r>
      <w:proofErr w:type="spellStart"/>
      <w:r w:rsidRPr="00223F65">
        <w:rPr>
          <w:rFonts w:ascii="Times New Roman" w:hAnsi="Times New Roman"/>
          <w:color w:val="000000"/>
          <w:sz w:val="24"/>
          <w:szCs w:val="24"/>
        </w:rPr>
        <w:t>порушені</w:t>
      </w:r>
      <w:proofErr w:type="spellEnd"/>
      <w:r w:rsidRPr="00223F65">
        <w:rPr>
          <w:rFonts w:ascii="Times New Roman" w:hAnsi="Times New Roman"/>
          <w:color w:val="000000"/>
          <w:sz w:val="24"/>
          <w:szCs w:val="24"/>
        </w:rPr>
        <w:t xml:space="preserve">. До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має</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постачатися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тільки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новий</w:t>
      </w:r>
      <w:proofErr w:type="spellEnd"/>
      <w:r w:rsidRPr="00223F65">
        <w:rPr>
          <w:rFonts w:ascii="Times New Roman" w:hAnsi="Times New Roman"/>
          <w:color w:val="000000"/>
          <w:sz w:val="24"/>
          <w:szCs w:val="24"/>
        </w:rPr>
        <w:t xml:space="preserve"> </w:t>
      </w:r>
      <w:proofErr w:type="gramStart"/>
      <w:r w:rsidRPr="00223F65">
        <w:rPr>
          <w:rFonts w:ascii="Times New Roman" w:hAnsi="Times New Roman"/>
          <w:color w:val="000000"/>
          <w:sz w:val="24"/>
          <w:szCs w:val="24"/>
        </w:rPr>
        <w:t>товар.;</w:t>
      </w:r>
      <w:proofErr w:type="gramEnd"/>
    </w:p>
    <w:p w:rsidR="00A67D92" w:rsidRPr="00223F65" w:rsidRDefault="00A67D92" w:rsidP="00A67D92">
      <w:pPr>
        <w:pStyle w:val="a7"/>
        <w:rPr>
          <w:rFonts w:ascii="Times New Roman" w:hAnsi="Times New Roman"/>
          <w:color w:val="000000"/>
          <w:sz w:val="24"/>
          <w:szCs w:val="24"/>
        </w:rPr>
      </w:pPr>
      <w:proofErr w:type="spellStart"/>
      <w:r w:rsidRPr="00223F65">
        <w:rPr>
          <w:rFonts w:ascii="Times New Roman" w:hAnsi="Times New Roman"/>
          <w:color w:val="000000"/>
          <w:sz w:val="24"/>
          <w:szCs w:val="24"/>
        </w:rPr>
        <w:t>Умовою</w:t>
      </w:r>
      <w:proofErr w:type="spellEnd"/>
      <w:r w:rsidRPr="00223F65">
        <w:rPr>
          <w:rFonts w:ascii="Times New Roman" w:hAnsi="Times New Roman"/>
          <w:color w:val="000000"/>
          <w:sz w:val="24"/>
          <w:szCs w:val="24"/>
        </w:rPr>
        <w:t xml:space="preserve"> поставки товару є </w:t>
      </w:r>
      <w:proofErr w:type="spellStart"/>
      <w:r w:rsidRPr="00223F65">
        <w:rPr>
          <w:rFonts w:ascii="Times New Roman" w:hAnsi="Times New Roman"/>
          <w:color w:val="000000"/>
          <w:sz w:val="24"/>
          <w:szCs w:val="24"/>
        </w:rPr>
        <w:t>безкоштовна</w:t>
      </w:r>
      <w:proofErr w:type="spellEnd"/>
      <w:r w:rsidRPr="00223F65">
        <w:rPr>
          <w:rFonts w:ascii="Times New Roman" w:hAnsi="Times New Roman"/>
          <w:color w:val="000000"/>
          <w:sz w:val="24"/>
          <w:szCs w:val="24"/>
        </w:rPr>
        <w:t xml:space="preserve"> доставка та занос в </w:t>
      </w:r>
      <w:proofErr w:type="spellStart"/>
      <w:r w:rsidRPr="00223F65">
        <w:rPr>
          <w:rFonts w:ascii="Times New Roman" w:hAnsi="Times New Roman"/>
          <w:color w:val="000000"/>
          <w:sz w:val="24"/>
          <w:szCs w:val="24"/>
        </w:rPr>
        <w:t>приміщення</w:t>
      </w:r>
      <w:proofErr w:type="spellEnd"/>
      <w:r w:rsidRPr="00223F65">
        <w:rPr>
          <w:rFonts w:ascii="Times New Roman" w:hAnsi="Times New Roman"/>
          <w:color w:val="000000"/>
          <w:sz w:val="24"/>
          <w:szCs w:val="24"/>
        </w:rPr>
        <w:t xml:space="preserve"> на </w:t>
      </w:r>
      <w:proofErr w:type="spellStart"/>
      <w:r w:rsidRPr="00223F65">
        <w:rPr>
          <w:rFonts w:ascii="Times New Roman" w:hAnsi="Times New Roman"/>
          <w:color w:val="000000"/>
          <w:sz w:val="24"/>
          <w:szCs w:val="24"/>
        </w:rPr>
        <w:t>території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 xml:space="preserve"> з </w:t>
      </w:r>
      <w:proofErr w:type="spellStart"/>
      <w:r w:rsidRPr="00223F65">
        <w:rPr>
          <w:rFonts w:ascii="Times New Roman" w:hAnsi="Times New Roman"/>
          <w:color w:val="000000"/>
          <w:sz w:val="24"/>
          <w:szCs w:val="24"/>
        </w:rPr>
        <w:t>перевіркою</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комплектності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цілісності</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відсутності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пошкоджень</w:t>
      </w:r>
      <w:proofErr w:type="spellEnd"/>
      <w:r w:rsidRPr="00223F65">
        <w:rPr>
          <w:rFonts w:ascii="Times New Roman" w:hAnsi="Times New Roman"/>
          <w:color w:val="000000"/>
          <w:sz w:val="24"/>
          <w:szCs w:val="24"/>
        </w:rPr>
        <w:t xml:space="preserve"> в </w:t>
      </w:r>
      <w:proofErr w:type="spellStart"/>
      <w:r w:rsidRPr="00223F65">
        <w:rPr>
          <w:rFonts w:ascii="Times New Roman" w:hAnsi="Times New Roman"/>
          <w:color w:val="000000"/>
          <w:sz w:val="24"/>
          <w:szCs w:val="24"/>
        </w:rPr>
        <w:t>присутності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представників</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proofErr w:type="spellStart"/>
      <w:r w:rsidRPr="00223F65">
        <w:rPr>
          <w:rFonts w:ascii="Times New Roman" w:hAnsi="Times New Roman"/>
          <w:color w:val="000000"/>
          <w:sz w:val="24"/>
          <w:szCs w:val="24"/>
        </w:rPr>
        <w:t>Ціни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вказуються</w:t>
      </w:r>
      <w:proofErr w:type="spellEnd"/>
      <w:r w:rsidRPr="00223F65">
        <w:rPr>
          <w:rFonts w:ascii="Times New Roman" w:hAnsi="Times New Roman"/>
          <w:color w:val="000000"/>
          <w:sz w:val="24"/>
          <w:szCs w:val="24"/>
        </w:rPr>
        <w:t xml:space="preserve"> за одну </w:t>
      </w:r>
      <w:proofErr w:type="spellStart"/>
      <w:r w:rsidRPr="00223F65">
        <w:rPr>
          <w:rFonts w:ascii="Times New Roman" w:hAnsi="Times New Roman"/>
          <w:color w:val="000000"/>
          <w:sz w:val="24"/>
          <w:szCs w:val="24"/>
        </w:rPr>
        <w:t>одиницю</w:t>
      </w:r>
      <w:proofErr w:type="spellEnd"/>
      <w:r w:rsidRPr="00223F65">
        <w:rPr>
          <w:rFonts w:ascii="Times New Roman" w:hAnsi="Times New Roman"/>
          <w:color w:val="000000"/>
          <w:sz w:val="24"/>
          <w:szCs w:val="24"/>
        </w:rPr>
        <w:t xml:space="preserve"> товару з </w:t>
      </w:r>
      <w:proofErr w:type="spellStart"/>
      <w:r w:rsidRPr="00223F65">
        <w:rPr>
          <w:rFonts w:ascii="Times New Roman" w:hAnsi="Times New Roman"/>
          <w:color w:val="000000"/>
          <w:sz w:val="24"/>
          <w:szCs w:val="24"/>
        </w:rPr>
        <w:t>урахуванням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податків</w:t>
      </w:r>
      <w:proofErr w:type="spellEnd"/>
      <w:r w:rsidRPr="00223F65">
        <w:rPr>
          <w:rFonts w:ascii="Times New Roman" w:hAnsi="Times New Roman"/>
          <w:color w:val="000000"/>
          <w:sz w:val="24"/>
          <w:szCs w:val="24"/>
        </w:rPr>
        <w:t xml:space="preserve"> і </w:t>
      </w:r>
      <w:proofErr w:type="spellStart"/>
      <w:r w:rsidRPr="00223F65">
        <w:rPr>
          <w:rFonts w:ascii="Times New Roman" w:hAnsi="Times New Roman"/>
          <w:color w:val="000000"/>
          <w:sz w:val="24"/>
          <w:szCs w:val="24"/>
        </w:rPr>
        <w:t>зборів</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що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сплачуються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мають</w:t>
      </w:r>
      <w:proofErr w:type="spellEnd"/>
      <w:r w:rsidRPr="00223F65">
        <w:rPr>
          <w:rFonts w:ascii="Times New Roman" w:hAnsi="Times New Roman"/>
          <w:color w:val="000000"/>
          <w:sz w:val="24"/>
          <w:szCs w:val="24"/>
        </w:rPr>
        <w:t xml:space="preserve"> бути </w:t>
      </w:r>
      <w:proofErr w:type="spellStart"/>
      <w:r w:rsidRPr="00223F65">
        <w:rPr>
          <w:rFonts w:ascii="Times New Roman" w:hAnsi="Times New Roman"/>
          <w:color w:val="000000"/>
          <w:sz w:val="24"/>
          <w:szCs w:val="24"/>
        </w:rPr>
        <w:t>сплачені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транспортних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витрат</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навантажувально-розвантажувальних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робіт</w:t>
      </w:r>
      <w:proofErr w:type="spellEnd"/>
      <w:r w:rsidRPr="00223F65">
        <w:rPr>
          <w:rFonts w:ascii="Times New Roman" w:hAnsi="Times New Roman"/>
          <w:color w:val="000000"/>
          <w:sz w:val="24"/>
          <w:szCs w:val="24"/>
        </w:rPr>
        <w:t xml:space="preserve">, доставки в </w:t>
      </w:r>
      <w:proofErr w:type="spellStart"/>
      <w:r w:rsidRPr="00223F65">
        <w:rPr>
          <w:rFonts w:ascii="Times New Roman" w:hAnsi="Times New Roman"/>
          <w:color w:val="000000"/>
          <w:sz w:val="24"/>
          <w:szCs w:val="24"/>
        </w:rPr>
        <w:t>приміщення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proofErr w:type="spellStart"/>
      <w:r w:rsidRPr="00223F65">
        <w:rPr>
          <w:rFonts w:ascii="Times New Roman" w:hAnsi="Times New Roman"/>
          <w:color w:val="000000"/>
          <w:sz w:val="24"/>
          <w:szCs w:val="24"/>
        </w:rPr>
        <w:t>Додаткові</w:t>
      </w:r>
      <w:proofErr w:type="spellEnd"/>
      <w:r w:rsidRPr="00223F65">
        <w:rPr>
          <w:rFonts w:ascii="Times New Roman" w:hAnsi="Times New Roman"/>
          <w:color w:val="000000"/>
          <w:sz w:val="24"/>
          <w:szCs w:val="24"/>
        </w:rPr>
        <w:t xml:space="preserve"> характеристики, </w:t>
      </w:r>
      <w:proofErr w:type="spellStart"/>
      <w:r w:rsidRPr="00223F65">
        <w:rPr>
          <w:rFonts w:ascii="Times New Roman" w:hAnsi="Times New Roman"/>
          <w:color w:val="000000"/>
          <w:sz w:val="24"/>
          <w:szCs w:val="24"/>
        </w:rPr>
        <w:t>умови</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З моменту </w:t>
      </w:r>
      <w:proofErr w:type="spellStart"/>
      <w:r w:rsidRPr="00223F65">
        <w:rPr>
          <w:rFonts w:ascii="Times New Roman" w:hAnsi="Times New Roman"/>
          <w:color w:val="000000"/>
          <w:sz w:val="24"/>
          <w:szCs w:val="24"/>
        </w:rPr>
        <w:t>визначення</w:t>
      </w:r>
      <w:proofErr w:type="spellEnd"/>
      <w:r w:rsidRPr="00223F65">
        <w:rPr>
          <w:rFonts w:ascii="Times New Roman" w:hAnsi="Times New Roman"/>
          <w:color w:val="000000"/>
          <w:sz w:val="24"/>
          <w:szCs w:val="24"/>
        </w:rPr>
        <w:t xml:space="preserve"> системою </w:t>
      </w:r>
      <w:proofErr w:type="spellStart"/>
      <w:r w:rsidRPr="00223F65">
        <w:rPr>
          <w:rFonts w:ascii="Times New Roman" w:hAnsi="Times New Roman"/>
          <w:color w:val="000000"/>
          <w:sz w:val="24"/>
          <w:szCs w:val="24"/>
        </w:rPr>
        <w:t>найнижчої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цінової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учасник</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якого</w:t>
      </w:r>
      <w:proofErr w:type="spellEnd"/>
      <w:r w:rsidRPr="00223F65">
        <w:rPr>
          <w:rFonts w:ascii="Times New Roman" w:hAnsi="Times New Roman"/>
          <w:color w:val="000000"/>
          <w:sz w:val="24"/>
          <w:szCs w:val="24"/>
        </w:rPr>
        <w:t xml:space="preserve"> є </w:t>
      </w:r>
      <w:proofErr w:type="spellStart"/>
      <w:r w:rsidRPr="00223F65">
        <w:rPr>
          <w:rFonts w:ascii="Times New Roman" w:hAnsi="Times New Roman"/>
          <w:color w:val="000000"/>
          <w:sz w:val="24"/>
          <w:szCs w:val="24"/>
        </w:rPr>
        <w:t>найвигіднішою</w:t>
      </w:r>
      <w:proofErr w:type="spellEnd"/>
      <w:r w:rsidRPr="00223F65">
        <w:rPr>
          <w:rFonts w:ascii="Times New Roman" w:hAnsi="Times New Roman"/>
          <w:color w:val="000000"/>
          <w:sz w:val="24"/>
          <w:szCs w:val="24"/>
        </w:rPr>
        <w:t xml:space="preserve"> за результатами </w:t>
      </w:r>
      <w:proofErr w:type="spellStart"/>
      <w:r w:rsidRPr="00223F65">
        <w:rPr>
          <w:rFonts w:ascii="Times New Roman" w:hAnsi="Times New Roman"/>
          <w:color w:val="000000"/>
          <w:sz w:val="24"/>
          <w:szCs w:val="24"/>
        </w:rPr>
        <w:t>аукціону</w:t>
      </w:r>
      <w:proofErr w:type="spellEnd"/>
      <w:r w:rsidRPr="00223F65">
        <w:rPr>
          <w:rFonts w:ascii="Times New Roman" w:hAnsi="Times New Roman"/>
          <w:color w:val="000000"/>
          <w:sz w:val="24"/>
          <w:szCs w:val="24"/>
        </w:rPr>
        <w:t xml:space="preserve">, повинен </w:t>
      </w:r>
      <w:proofErr w:type="spellStart"/>
      <w:r w:rsidRPr="00223F65">
        <w:rPr>
          <w:rFonts w:ascii="Times New Roman" w:hAnsi="Times New Roman"/>
          <w:color w:val="000000"/>
          <w:sz w:val="24"/>
          <w:szCs w:val="24"/>
        </w:rPr>
        <w:t>надати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зразки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пропозиції</w:t>
      </w:r>
      <w:proofErr w:type="spellEnd"/>
      <w:r w:rsidRPr="00223F65">
        <w:rPr>
          <w:rFonts w:ascii="Times New Roman" w:hAnsi="Times New Roman"/>
          <w:color w:val="000000"/>
          <w:sz w:val="24"/>
          <w:szCs w:val="24"/>
        </w:rPr>
        <w:t xml:space="preserve"> за </w:t>
      </w:r>
      <w:proofErr w:type="spellStart"/>
      <w:r w:rsidRPr="00223F65">
        <w:rPr>
          <w:rFonts w:ascii="Times New Roman" w:hAnsi="Times New Roman"/>
          <w:color w:val="000000"/>
          <w:sz w:val="24"/>
          <w:szCs w:val="24"/>
        </w:rPr>
        <w:t>свій</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рахунок</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lastRenderedPageBreak/>
        <w:t>протягом</w:t>
      </w:r>
      <w:proofErr w:type="spellEnd"/>
      <w:r w:rsidRPr="00223F65">
        <w:rPr>
          <w:rFonts w:ascii="Times New Roman" w:hAnsi="Times New Roman"/>
          <w:color w:val="000000"/>
          <w:sz w:val="24"/>
          <w:szCs w:val="24"/>
        </w:rPr>
        <w:t xml:space="preserve"> 2 (</w:t>
      </w:r>
      <w:proofErr w:type="spellStart"/>
      <w:r w:rsidRPr="00223F65">
        <w:rPr>
          <w:rFonts w:ascii="Times New Roman" w:hAnsi="Times New Roman"/>
          <w:color w:val="000000"/>
          <w:sz w:val="24"/>
          <w:szCs w:val="24"/>
        </w:rPr>
        <w:t>двох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днів</w:t>
      </w:r>
      <w:proofErr w:type="spellEnd"/>
      <w:r w:rsidRPr="00223F65">
        <w:rPr>
          <w:rFonts w:ascii="Times New Roman" w:hAnsi="Times New Roman"/>
          <w:color w:val="000000"/>
          <w:sz w:val="24"/>
          <w:szCs w:val="24"/>
        </w:rPr>
        <w:t xml:space="preserve"> для </w:t>
      </w:r>
      <w:proofErr w:type="spellStart"/>
      <w:r w:rsidRPr="00223F65">
        <w:rPr>
          <w:rFonts w:ascii="Times New Roman" w:hAnsi="Times New Roman"/>
          <w:color w:val="000000"/>
          <w:sz w:val="24"/>
          <w:szCs w:val="24"/>
        </w:rPr>
        <w:t>погодження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якості</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відповідності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вимогам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 xml:space="preserve"> до </w:t>
      </w:r>
      <w:proofErr w:type="spellStart"/>
      <w:r w:rsidRPr="00223F65">
        <w:rPr>
          <w:rFonts w:ascii="Times New Roman" w:hAnsi="Times New Roman"/>
          <w:color w:val="000000"/>
          <w:sz w:val="24"/>
          <w:szCs w:val="24"/>
        </w:rPr>
        <w:t>оголошення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його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переможцем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закупівлі</w:t>
      </w:r>
      <w:proofErr w:type="spellEnd"/>
      <w:r w:rsidRPr="00223F65">
        <w:rPr>
          <w:rFonts w:ascii="Times New Roman" w:hAnsi="Times New Roman"/>
          <w:color w:val="000000"/>
          <w:sz w:val="24"/>
          <w:szCs w:val="24"/>
        </w:rPr>
        <w:t xml:space="preserve">. В </w:t>
      </w:r>
      <w:proofErr w:type="spellStart"/>
      <w:r w:rsidRPr="00223F65">
        <w:rPr>
          <w:rFonts w:ascii="Times New Roman" w:hAnsi="Times New Roman"/>
          <w:color w:val="000000"/>
          <w:sz w:val="24"/>
          <w:szCs w:val="24"/>
        </w:rPr>
        <w:t>разі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ненадання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відповідних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зразків</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протягом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вказаного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терміну</w:t>
      </w:r>
      <w:proofErr w:type="spellEnd"/>
      <w:r w:rsidRPr="00223F65">
        <w:rPr>
          <w:rFonts w:ascii="Times New Roman" w:hAnsi="Times New Roman"/>
          <w:color w:val="000000"/>
          <w:sz w:val="24"/>
          <w:szCs w:val="24"/>
        </w:rPr>
        <w:t xml:space="preserve"> з моменту </w:t>
      </w:r>
      <w:proofErr w:type="spellStart"/>
      <w:r w:rsidRPr="00223F65">
        <w:rPr>
          <w:rFonts w:ascii="Times New Roman" w:hAnsi="Times New Roman"/>
          <w:color w:val="000000"/>
          <w:sz w:val="24"/>
          <w:szCs w:val="24"/>
        </w:rPr>
        <w:t>визначення</w:t>
      </w:r>
      <w:proofErr w:type="spellEnd"/>
      <w:r w:rsidRPr="00223F65">
        <w:rPr>
          <w:rFonts w:ascii="Times New Roman" w:hAnsi="Times New Roman"/>
          <w:color w:val="000000"/>
          <w:sz w:val="24"/>
          <w:szCs w:val="24"/>
        </w:rPr>
        <w:t xml:space="preserve"> системою </w:t>
      </w:r>
      <w:proofErr w:type="spellStart"/>
      <w:r w:rsidRPr="00223F65">
        <w:rPr>
          <w:rFonts w:ascii="Times New Roman" w:hAnsi="Times New Roman"/>
          <w:color w:val="000000"/>
          <w:sz w:val="24"/>
          <w:szCs w:val="24"/>
        </w:rPr>
        <w:t>переможця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учасника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відхиляється</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proofErr w:type="spellStart"/>
      <w:r w:rsidRPr="00223F65">
        <w:rPr>
          <w:rFonts w:ascii="Times New Roman" w:hAnsi="Times New Roman"/>
          <w:color w:val="000000"/>
          <w:sz w:val="24"/>
          <w:szCs w:val="24"/>
        </w:rPr>
        <w:t>Обсяг</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закупівлі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може</w:t>
      </w:r>
      <w:proofErr w:type="spellEnd"/>
      <w:r w:rsidRPr="00223F65">
        <w:rPr>
          <w:rFonts w:ascii="Times New Roman" w:hAnsi="Times New Roman"/>
          <w:color w:val="000000"/>
          <w:sz w:val="24"/>
          <w:szCs w:val="24"/>
        </w:rPr>
        <w:t xml:space="preserve"> бути </w:t>
      </w:r>
      <w:proofErr w:type="spellStart"/>
      <w:r w:rsidRPr="00223F65">
        <w:rPr>
          <w:rFonts w:ascii="Times New Roman" w:hAnsi="Times New Roman"/>
          <w:color w:val="000000"/>
          <w:sz w:val="24"/>
          <w:szCs w:val="24"/>
        </w:rPr>
        <w:t>зменшено</w:t>
      </w:r>
      <w:proofErr w:type="spellEnd"/>
      <w:r w:rsidRPr="00223F65">
        <w:rPr>
          <w:rFonts w:ascii="Times New Roman" w:hAnsi="Times New Roman"/>
          <w:color w:val="000000"/>
          <w:sz w:val="24"/>
          <w:szCs w:val="24"/>
        </w:rPr>
        <w:t xml:space="preserve"> у </w:t>
      </w:r>
      <w:proofErr w:type="spellStart"/>
      <w:r w:rsidRPr="00223F65">
        <w:rPr>
          <w:rFonts w:ascii="Times New Roman" w:hAnsi="Times New Roman"/>
          <w:color w:val="000000"/>
          <w:sz w:val="24"/>
          <w:szCs w:val="24"/>
        </w:rPr>
        <w:t>разі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зменшення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розміру</w:t>
      </w:r>
      <w:proofErr w:type="spellEnd"/>
      <w:r w:rsidRPr="00223F65">
        <w:rPr>
          <w:rFonts w:ascii="Times New Roman" w:hAnsi="Times New Roman"/>
          <w:color w:val="000000"/>
          <w:sz w:val="24"/>
          <w:szCs w:val="24"/>
        </w:rPr>
        <w:t xml:space="preserve"> бюджетного </w:t>
      </w:r>
      <w:proofErr w:type="spellStart"/>
      <w:r w:rsidRPr="00223F65">
        <w:rPr>
          <w:rFonts w:ascii="Times New Roman" w:hAnsi="Times New Roman"/>
          <w:color w:val="000000"/>
          <w:sz w:val="24"/>
          <w:szCs w:val="24"/>
        </w:rPr>
        <w:t>фінансування</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proofErr w:type="spellStart"/>
      <w:r w:rsidRPr="00223F65">
        <w:rPr>
          <w:rFonts w:ascii="Times New Roman" w:hAnsi="Times New Roman"/>
          <w:color w:val="000000"/>
          <w:sz w:val="24"/>
          <w:szCs w:val="24"/>
        </w:rPr>
        <w:t>Умови</w:t>
      </w:r>
      <w:proofErr w:type="spellEnd"/>
      <w:r w:rsidRPr="00223F65">
        <w:rPr>
          <w:rFonts w:ascii="Times New Roman" w:hAnsi="Times New Roman"/>
          <w:color w:val="000000"/>
          <w:sz w:val="24"/>
          <w:szCs w:val="24"/>
        </w:rPr>
        <w:t xml:space="preserve"> оплати </w:t>
      </w:r>
      <w:proofErr w:type="spellStart"/>
      <w:r w:rsidRPr="00223F65">
        <w:rPr>
          <w:rFonts w:ascii="Times New Roman" w:hAnsi="Times New Roman"/>
          <w:color w:val="000000"/>
          <w:sz w:val="24"/>
          <w:szCs w:val="24"/>
        </w:rPr>
        <w:t>товарів</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виконання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робіт</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надання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послуг</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w:t>
      </w:r>
      <w:proofErr w:type="spellEnd"/>
      <w:r w:rsidRPr="00223F65">
        <w:rPr>
          <w:rFonts w:ascii="Times New Roman" w:hAnsi="Times New Roman"/>
          <w:color w:val="000000"/>
          <w:sz w:val="24"/>
          <w:szCs w:val="24"/>
        </w:rPr>
        <w:t xml:space="preserve"> проводить </w:t>
      </w:r>
      <w:proofErr w:type="spellStart"/>
      <w:r w:rsidRPr="00223F65">
        <w:rPr>
          <w:rFonts w:ascii="Times New Roman" w:hAnsi="Times New Roman"/>
          <w:color w:val="000000"/>
          <w:sz w:val="24"/>
          <w:szCs w:val="24"/>
        </w:rPr>
        <w:t>розрахунки</w:t>
      </w:r>
      <w:proofErr w:type="spellEnd"/>
      <w:r w:rsidRPr="00223F65">
        <w:rPr>
          <w:rFonts w:ascii="Times New Roman" w:hAnsi="Times New Roman"/>
          <w:color w:val="000000"/>
          <w:sz w:val="24"/>
          <w:szCs w:val="24"/>
        </w:rPr>
        <w:t xml:space="preserve"> з </w:t>
      </w:r>
      <w:proofErr w:type="spellStart"/>
      <w:r w:rsidRPr="00223F65">
        <w:rPr>
          <w:rFonts w:ascii="Times New Roman" w:hAnsi="Times New Roman"/>
          <w:color w:val="000000"/>
          <w:sz w:val="24"/>
          <w:szCs w:val="24"/>
        </w:rPr>
        <w:t>Постачальником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відповідно</w:t>
      </w:r>
      <w:proofErr w:type="spellEnd"/>
      <w:r w:rsidRPr="00223F65">
        <w:rPr>
          <w:rFonts w:ascii="Times New Roman" w:hAnsi="Times New Roman"/>
          <w:color w:val="000000"/>
          <w:sz w:val="24"/>
          <w:szCs w:val="24"/>
        </w:rPr>
        <w:t xml:space="preserve"> до </w:t>
      </w:r>
      <w:proofErr w:type="spellStart"/>
      <w:r w:rsidRPr="00223F65">
        <w:rPr>
          <w:rFonts w:ascii="Times New Roman" w:hAnsi="Times New Roman"/>
          <w:color w:val="000000"/>
          <w:sz w:val="24"/>
          <w:szCs w:val="24"/>
        </w:rPr>
        <w:t>статті</w:t>
      </w:r>
      <w:proofErr w:type="spellEnd"/>
      <w:r w:rsidRPr="00223F65">
        <w:rPr>
          <w:rFonts w:ascii="Times New Roman" w:hAnsi="Times New Roman"/>
          <w:color w:val="000000"/>
          <w:sz w:val="24"/>
          <w:szCs w:val="24"/>
        </w:rPr>
        <w:t xml:space="preserve"> 49 Бюджетного кодексу </w:t>
      </w:r>
      <w:proofErr w:type="spellStart"/>
      <w:r w:rsidRPr="00223F65">
        <w:rPr>
          <w:rFonts w:ascii="Times New Roman" w:hAnsi="Times New Roman"/>
          <w:color w:val="000000"/>
          <w:sz w:val="24"/>
          <w:szCs w:val="24"/>
        </w:rPr>
        <w:t>України</w:t>
      </w:r>
      <w:proofErr w:type="spellEnd"/>
      <w:r w:rsidRPr="00223F65">
        <w:rPr>
          <w:rFonts w:ascii="Times New Roman" w:hAnsi="Times New Roman"/>
          <w:color w:val="000000"/>
          <w:sz w:val="24"/>
          <w:szCs w:val="24"/>
        </w:rPr>
        <w:t xml:space="preserve"> з </w:t>
      </w:r>
      <w:proofErr w:type="spellStart"/>
      <w:r w:rsidRPr="00223F65">
        <w:rPr>
          <w:rFonts w:ascii="Times New Roman" w:hAnsi="Times New Roman"/>
          <w:color w:val="000000"/>
          <w:sz w:val="24"/>
          <w:szCs w:val="24"/>
        </w:rPr>
        <w:t>відстрочкою</w:t>
      </w:r>
      <w:proofErr w:type="spellEnd"/>
      <w:r w:rsidRPr="00223F65">
        <w:rPr>
          <w:rFonts w:ascii="Times New Roman" w:hAnsi="Times New Roman"/>
          <w:color w:val="000000"/>
          <w:sz w:val="24"/>
          <w:szCs w:val="24"/>
        </w:rPr>
        <w:t xml:space="preserve"> платежу до 30 </w:t>
      </w:r>
      <w:proofErr w:type="spellStart"/>
      <w:r w:rsidRPr="00223F65">
        <w:rPr>
          <w:rFonts w:ascii="Times New Roman" w:hAnsi="Times New Roman"/>
          <w:color w:val="000000"/>
          <w:sz w:val="24"/>
          <w:szCs w:val="24"/>
        </w:rPr>
        <w:t>календарних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днів</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У </w:t>
      </w:r>
      <w:proofErr w:type="spellStart"/>
      <w:r w:rsidRPr="00223F65">
        <w:rPr>
          <w:rFonts w:ascii="Times New Roman" w:hAnsi="Times New Roman"/>
          <w:color w:val="000000"/>
          <w:sz w:val="24"/>
          <w:szCs w:val="24"/>
        </w:rPr>
        <w:t>разі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якщо</w:t>
      </w:r>
      <w:proofErr w:type="spellEnd"/>
      <w:r w:rsidRPr="00223F65">
        <w:rPr>
          <w:rFonts w:ascii="Times New Roman" w:hAnsi="Times New Roman"/>
          <w:color w:val="000000"/>
          <w:sz w:val="24"/>
          <w:szCs w:val="24"/>
        </w:rPr>
        <w:t xml:space="preserve"> товар, представлений на торги, не </w:t>
      </w:r>
      <w:proofErr w:type="spellStart"/>
      <w:r w:rsidRPr="00223F65">
        <w:rPr>
          <w:rFonts w:ascii="Times New Roman" w:hAnsi="Times New Roman"/>
          <w:color w:val="000000"/>
          <w:sz w:val="24"/>
          <w:szCs w:val="24"/>
        </w:rPr>
        <w:t>відповідатиме</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технічним</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якісним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вимогам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документи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Учасника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надані</w:t>
      </w:r>
      <w:proofErr w:type="spellEnd"/>
      <w:r w:rsidRPr="00223F65">
        <w:rPr>
          <w:rFonts w:ascii="Times New Roman" w:hAnsi="Times New Roman"/>
          <w:color w:val="000000"/>
          <w:sz w:val="24"/>
          <w:szCs w:val="24"/>
        </w:rPr>
        <w:t xml:space="preserve"> в </w:t>
      </w:r>
      <w:proofErr w:type="spellStart"/>
      <w:r w:rsidRPr="00223F65">
        <w:rPr>
          <w:rFonts w:ascii="Times New Roman" w:hAnsi="Times New Roman"/>
          <w:color w:val="000000"/>
          <w:sz w:val="24"/>
          <w:szCs w:val="24"/>
        </w:rPr>
        <w:t>його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пропозиції</w:t>
      </w:r>
      <w:proofErr w:type="spellEnd"/>
      <w:r w:rsidRPr="00223F65">
        <w:rPr>
          <w:rFonts w:ascii="Times New Roman" w:hAnsi="Times New Roman"/>
          <w:color w:val="000000"/>
          <w:sz w:val="24"/>
          <w:szCs w:val="24"/>
        </w:rPr>
        <w:t xml:space="preserve">, не </w:t>
      </w:r>
      <w:proofErr w:type="spellStart"/>
      <w:r w:rsidRPr="00223F65">
        <w:rPr>
          <w:rFonts w:ascii="Times New Roman" w:hAnsi="Times New Roman"/>
          <w:color w:val="000000"/>
          <w:sz w:val="24"/>
          <w:szCs w:val="24"/>
        </w:rPr>
        <w:t>відповідатимуть</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вимогам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цієї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документації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пропозицію</w:t>
      </w:r>
      <w:proofErr w:type="spellEnd"/>
      <w:r w:rsidRPr="00223F65">
        <w:rPr>
          <w:rFonts w:ascii="Times New Roman" w:hAnsi="Times New Roman"/>
          <w:color w:val="000000"/>
          <w:sz w:val="24"/>
          <w:szCs w:val="24"/>
        </w:rPr>
        <w:t xml:space="preserve"> буде відхилено.</w:t>
      </w:r>
    </w:p>
    <w:p w:rsidR="00A67D92" w:rsidRPr="00223F65" w:rsidRDefault="00A67D92" w:rsidP="00A67D92">
      <w:pPr>
        <w:suppressAutoHyphens/>
        <w:jc w:val="both"/>
        <w:rPr>
          <w:bCs/>
          <w:iCs/>
          <w:sz w:val="24"/>
          <w:szCs w:val="24"/>
          <w:lang w:eastAsia="ar-SA"/>
        </w:rPr>
      </w:pPr>
      <w:r w:rsidRPr="00223F65">
        <w:rPr>
          <w:sz w:val="24"/>
          <w:szCs w:val="24"/>
        </w:rPr>
        <w:t xml:space="preserve">       </w:t>
      </w:r>
    </w:p>
    <w:p w:rsidR="00A67D92" w:rsidRPr="00223F65" w:rsidRDefault="00A67D92" w:rsidP="00A67D92">
      <w:pPr>
        <w:widowControl w:val="0"/>
        <w:shd w:val="clear" w:color="auto" w:fill="FFFFFF"/>
        <w:ind w:firstLine="567"/>
        <w:jc w:val="both"/>
        <w:rPr>
          <w:b/>
          <w:bCs/>
          <w:iCs/>
          <w:sz w:val="24"/>
          <w:szCs w:val="24"/>
          <w:u w:val="single"/>
          <w:lang w:eastAsia="ar-SA"/>
        </w:rPr>
      </w:pPr>
      <w:r w:rsidRPr="00223F65">
        <w:rPr>
          <w:b/>
          <w:bCs/>
          <w:iCs/>
          <w:sz w:val="24"/>
          <w:szCs w:val="24"/>
          <w:u w:val="single"/>
          <w:lang w:eastAsia="ar-SA"/>
        </w:rPr>
        <w:t>Перелік документів які повинні надати учасники у складі пропозиції до кінцевого строку подання пропозицій:</w:t>
      </w:r>
    </w:p>
    <w:p w:rsidR="00A67D92" w:rsidRPr="00223F65" w:rsidRDefault="00A67D92" w:rsidP="00A67D92">
      <w:pPr>
        <w:widowControl w:val="0"/>
        <w:shd w:val="clear" w:color="auto" w:fill="FFFFFF"/>
        <w:jc w:val="both"/>
        <w:rPr>
          <w:bCs/>
          <w:iCs/>
          <w:sz w:val="24"/>
          <w:szCs w:val="24"/>
          <w:lang w:eastAsia="ar-SA"/>
        </w:rPr>
      </w:pPr>
    </w:p>
    <w:p w:rsidR="00A67D92" w:rsidRPr="00223F65" w:rsidRDefault="00A67D92" w:rsidP="00A67D92">
      <w:pPr>
        <w:pStyle w:val="ab"/>
        <w:numPr>
          <w:ilvl w:val="0"/>
          <w:numId w:val="26"/>
        </w:numPr>
        <w:spacing w:after="0" w:line="240" w:lineRule="auto"/>
        <w:ind w:left="0" w:firstLine="567"/>
        <w:contextualSpacing w:val="0"/>
        <w:jc w:val="both"/>
        <w:rPr>
          <w:rFonts w:ascii="Times New Roman" w:hAnsi="Times New Roman"/>
          <w:sz w:val="24"/>
          <w:szCs w:val="24"/>
        </w:rPr>
      </w:pPr>
      <w:r w:rsidRPr="00223F65">
        <w:rPr>
          <w:rFonts w:ascii="Times New Roman" w:hAnsi="Times New Roman"/>
          <w:sz w:val="24"/>
          <w:szCs w:val="24"/>
        </w:rPr>
        <w:t>На підтвердження відповідності запропонованого Учасником товару технічним вимогам Замовника у складі пропозиції подається порівняльна таблиця (обов‘язково зазначається виробник, модель та артикул, країна походження, торгова марка (у разі якщо посилання на неї міститься  в документації Замовника) для можливості перевірки запропонованого товару технічним вимогам Замовника – у разі відсутності зазначених вимог, Замовник залишає право відхилити пропозицію) за формою:</w:t>
      </w:r>
    </w:p>
    <w:tbl>
      <w:tblPr>
        <w:tblpPr w:leftFromText="180" w:rightFromText="180" w:vertAnchor="text" w:horzAnchor="margin" w:tblpX="64" w:tblpY="20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275"/>
        <w:gridCol w:w="2977"/>
        <w:gridCol w:w="3119"/>
        <w:gridCol w:w="2126"/>
      </w:tblGrid>
      <w:tr w:rsidR="00A67D92" w:rsidRPr="000F4536" w:rsidTr="00E20046">
        <w:trPr>
          <w:trHeight w:val="1976"/>
          <w:tblHeader/>
        </w:trPr>
        <w:tc>
          <w:tcPr>
            <w:tcW w:w="421" w:type="dxa"/>
            <w:vAlign w:val="center"/>
          </w:tcPr>
          <w:p w:rsidR="00A67D92" w:rsidRPr="00997E3E" w:rsidRDefault="00A67D92" w:rsidP="00E20046">
            <w:pPr>
              <w:jc w:val="center"/>
              <w:rPr>
                <w:b/>
                <w:bCs/>
                <w:sz w:val="24"/>
                <w:szCs w:val="24"/>
              </w:rPr>
            </w:pPr>
            <w:r w:rsidRPr="00997E3E">
              <w:rPr>
                <w:b/>
                <w:bCs/>
                <w:sz w:val="24"/>
                <w:szCs w:val="24"/>
              </w:rPr>
              <w:t>№</w:t>
            </w:r>
          </w:p>
        </w:tc>
        <w:tc>
          <w:tcPr>
            <w:tcW w:w="1275" w:type="dxa"/>
            <w:vAlign w:val="center"/>
          </w:tcPr>
          <w:p w:rsidR="00A67D92" w:rsidRPr="00997E3E" w:rsidRDefault="00A67D92" w:rsidP="00E20046">
            <w:pPr>
              <w:jc w:val="center"/>
              <w:rPr>
                <w:b/>
                <w:bCs/>
                <w:sz w:val="24"/>
                <w:szCs w:val="24"/>
              </w:rPr>
            </w:pPr>
            <w:r w:rsidRPr="00997E3E">
              <w:rPr>
                <w:b/>
                <w:bCs/>
                <w:sz w:val="24"/>
                <w:szCs w:val="24"/>
              </w:rPr>
              <w:t>Кількість</w:t>
            </w:r>
          </w:p>
        </w:tc>
        <w:tc>
          <w:tcPr>
            <w:tcW w:w="2977" w:type="dxa"/>
            <w:vAlign w:val="center"/>
          </w:tcPr>
          <w:p w:rsidR="00A67D92" w:rsidRPr="00997E3E" w:rsidRDefault="00A67D92" w:rsidP="00E20046">
            <w:pPr>
              <w:jc w:val="center"/>
              <w:rPr>
                <w:sz w:val="24"/>
                <w:szCs w:val="24"/>
              </w:rPr>
            </w:pPr>
            <w:r w:rsidRPr="00997E3E">
              <w:rPr>
                <w:b/>
                <w:bCs/>
                <w:sz w:val="24"/>
                <w:szCs w:val="24"/>
              </w:rPr>
              <w:t>Вимоги Замовника до предмету закупівлі (характеристика товару)</w:t>
            </w:r>
          </w:p>
        </w:tc>
        <w:tc>
          <w:tcPr>
            <w:tcW w:w="3119" w:type="dxa"/>
            <w:vAlign w:val="center"/>
          </w:tcPr>
          <w:p w:rsidR="00A67D92" w:rsidRPr="00997E3E" w:rsidRDefault="00A67D92" w:rsidP="00E20046">
            <w:pPr>
              <w:jc w:val="center"/>
              <w:rPr>
                <w:sz w:val="24"/>
                <w:szCs w:val="24"/>
              </w:rPr>
            </w:pPr>
            <w:r w:rsidRPr="00997E3E">
              <w:rPr>
                <w:b/>
                <w:bCs/>
                <w:sz w:val="24"/>
                <w:szCs w:val="24"/>
              </w:rPr>
              <w:t>Характеристики запропонованого Учасником товару</w:t>
            </w:r>
          </w:p>
        </w:tc>
        <w:tc>
          <w:tcPr>
            <w:tcW w:w="2126" w:type="dxa"/>
            <w:vAlign w:val="center"/>
          </w:tcPr>
          <w:p w:rsidR="00A67D92" w:rsidRPr="00997E3E" w:rsidRDefault="00A67D92" w:rsidP="00E20046">
            <w:pPr>
              <w:spacing w:line="240" w:lineRule="exact"/>
              <w:jc w:val="center"/>
              <w:rPr>
                <w:b/>
                <w:sz w:val="24"/>
                <w:szCs w:val="24"/>
              </w:rPr>
            </w:pPr>
            <w:r w:rsidRPr="00997E3E">
              <w:rPr>
                <w:b/>
                <w:sz w:val="24"/>
                <w:szCs w:val="24"/>
              </w:rPr>
              <w:t>Підтвердження відповідності запропонованого Учасником товару вимогам Замовника</w:t>
            </w:r>
          </w:p>
          <w:p w:rsidR="00A67D92" w:rsidRPr="00997E3E" w:rsidRDefault="00A67D92" w:rsidP="00E20046">
            <w:pPr>
              <w:jc w:val="center"/>
              <w:rPr>
                <w:sz w:val="24"/>
                <w:szCs w:val="24"/>
              </w:rPr>
            </w:pPr>
            <w:r w:rsidRPr="00997E3E">
              <w:rPr>
                <w:sz w:val="24"/>
                <w:szCs w:val="24"/>
              </w:rPr>
              <w:t xml:space="preserve">(відповідає / не відповідає вимогам </w:t>
            </w:r>
            <w:r w:rsidRPr="00997E3E">
              <w:rPr>
                <w:i/>
                <w:sz w:val="24"/>
                <w:szCs w:val="24"/>
              </w:rPr>
              <w:t>Учасник зазначає необхідне</w:t>
            </w:r>
            <w:r w:rsidRPr="00997E3E">
              <w:rPr>
                <w:sz w:val="24"/>
                <w:szCs w:val="24"/>
              </w:rPr>
              <w:t>))</w:t>
            </w:r>
          </w:p>
        </w:tc>
      </w:tr>
    </w:tbl>
    <w:p w:rsidR="00A67D92" w:rsidRDefault="00A67D92" w:rsidP="00A67D92">
      <w:pPr>
        <w:jc w:val="both"/>
        <w:rPr>
          <w:sz w:val="24"/>
          <w:szCs w:val="24"/>
        </w:rPr>
      </w:pPr>
    </w:p>
    <w:p w:rsidR="00A67D92" w:rsidRDefault="00A67D92" w:rsidP="00A67D92">
      <w:pPr>
        <w:pStyle w:val="ab"/>
        <w:spacing w:after="0"/>
        <w:ind w:left="0" w:right="-144"/>
      </w:pPr>
    </w:p>
    <w:p w:rsidR="0040383C" w:rsidRPr="00332CE4" w:rsidRDefault="0040383C" w:rsidP="008B120D">
      <w:pPr>
        <w:pStyle w:val="ab"/>
        <w:spacing w:after="0"/>
        <w:ind w:left="0" w:right="-144"/>
        <w:jc w:val="right"/>
        <w:rPr>
          <w:rFonts w:ascii="Times New Roman" w:hAnsi="Times New Roman"/>
          <w:sz w:val="24"/>
          <w:szCs w:val="24"/>
        </w:rPr>
      </w:pPr>
      <w:r w:rsidRPr="00A67D92">
        <w:br w:type="page"/>
      </w:r>
      <w:r w:rsidRPr="00332CE4">
        <w:rPr>
          <w:rFonts w:ascii="Times New Roman" w:hAnsi="Times New Roman"/>
          <w:sz w:val="24"/>
          <w:szCs w:val="24"/>
        </w:rPr>
        <w:lastRenderedPageBreak/>
        <w:t>Додаток №2 до Документації</w:t>
      </w:r>
    </w:p>
    <w:p w:rsidR="0040383C" w:rsidRPr="00332CE4" w:rsidRDefault="0040383C" w:rsidP="008B120D">
      <w:pPr>
        <w:pStyle w:val="HTML"/>
        <w:ind w:right="-144"/>
        <w:jc w:val="right"/>
        <w:rPr>
          <w:rFonts w:ascii="Times New Roman" w:hAnsi="Times New Roman"/>
          <w:color w:val="auto"/>
          <w:sz w:val="24"/>
          <w:szCs w:val="24"/>
        </w:rPr>
      </w:pPr>
      <w:r w:rsidRPr="00332CE4">
        <w:rPr>
          <w:rFonts w:ascii="Times New Roman" w:hAnsi="Times New Roman"/>
          <w:color w:val="auto"/>
          <w:sz w:val="24"/>
          <w:szCs w:val="24"/>
        </w:rPr>
        <w:t xml:space="preserve">для </w:t>
      </w:r>
      <w:proofErr w:type="spellStart"/>
      <w:r w:rsidRPr="00332CE4">
        <w:rPr>
          <w:rFonts w:ascii="Times New Roman" w:hAnsi="Times New Roman"/>
          <w:color w:val="auto"/>
          <w:sz w:val="24"/>
          <w:szCs w:val="24"/>
        </w:rPr>
        <w:t>проведення</w:t>
      </w:r>
      <w:proofErr w:type="spellEnd"/>
      <w:r w:rsidRPr="00332CE4">
        <w:rPr>
          <w:rFonts w:ascii="Times New Roman" w:hAnsi="Times New Roman"/>
          <w:color w:val="auto"/>
          <w:sz w:val="24"/>
          <w:szCs w:val="24"/>
        </w:rPr>
        <w:t xml:space="preserve"> </w:t>
      </w:r>
      <w:proofErr w:type="spellStart"/>
      <w:r w:rsidRPr="00332CE4">
        <w:rPr>
          <w:rFonts w:ascii="Times New Roman" w:hAnsi="Times New Roman"/>
          <w:color w:val="auto"/>
          <w:sz w:val="24"/>
          <w:szCs w:val="24"/>
        </w:rPr>
        <w:t>закупівлі</w:t>
      </w:r>
      <w:proofErr w:type="spellEnd"/>
      <w:r w:rsidRPr="00332CE4">
        <w:rPr>
          <w:rFonts w:ascii="Times New Roman" w:hAnsi="Times New Roman"/>
          <w:color w:val="auto"/>
          <w:sz w:val="24"/>
          <w:szCs w:val="24"/>
        </w:rPr>
        <w:t xml:space="preserve"> через </w:t>
      </w:r>
    </w:p>
    <w:p w:rsidR="0040383C" w:rsidRPr="00332CE4" w:rsidRDefault="0040383C" w:rsidP="008B120D">
      <w:pPr>
        <w:pStyle w:val="HTML"/>
        <w:ind w:right="-144"/>
        <w:jc w:val="right"/>
        <w:rPr>
          <w:rFonts w:ascii="Times New Roman" w:hAnsi="Times New Roman"/>
          <w:color w:val="auto"/>
          <w:sz w:val="24"/>
          <w:szCs w:val="24"/>
        </w:rPr>
      </w:pPr>
      <w:r w:rsidRPr="00332CE4">
        <w:rPr>
          <w:rFonts w:ascii="Times New Roman" w:hAnsi="Times New Roman"/>
          <w:color w:val="auto"/>
          <w:sz w:val="24"/>
          <w:szCs w:val="24"/>
        </w:rPr>
        <w:t xml:space="preserve">«Систему </w:t>
      </w:r>
      <w:proofErr w:type="spellStart"/>
      <w:r w:rsidRPr="00332CE4">
        <w:rPr>
          <w:rFonts w:ascii="Times New Roman" w:hAnsi="Times New Roman"/>
          <w:color w:val="auto"/>
          <w:sz w:val="24"/>
          <w:szCs w:val="24"/>
        </w:rPr>
        <w:t>електронних</w:t>
      </w:r>
      <w:proofErr w:type="spellEnd"/>
      <w:r w:rsidRPr="00332CE4">
        <w:rPr>
          <w:rFonts w:ascii="Times New Roman" w:hAnsi="Times New Roman"/>
          <w:color w:val="auto"/>
          <w:sz w:val="24"/>
          <w:szCs w:val="24"/>
        </w:rPr>
        <w:t xml:space="preserve"> закупівель»</w:t>
      </w:r>
    </w:p>
    <w:p w:rsidR="0040383C" w:rsidRPr="00332CE4" w:rsidRDefault="0040383C" w:rsidP="004B51A8">
      <w:pPr>
        <w:pStyle w:val="HTML"/>
        <w:ind w:right="-144"/>
        <w:jc w:val="both"/>
        <w:rPr>
          <w:rFonts w:ascii="Times New Roman" w:hAnsi="Times New Roman"/>
          <w:color w:val="auto"/>
          <w:sz w:val="16"/>
          <w:szCs w:val="16"/>
          <w:lang w:eastAsia="uk-UA"/>
        </w:rPr>
      </w:pPr>
    </w:p>
    <w:p w:rsidR="0040383C" w:rsidRPr="00332CE4" w:rsidRDefault="0040383C" w:rsidP="008B120D">
      <w:pPr>
        <w:suppressAutoHyphens/>
        <w:spacing w:after="120"/>
        <w:ind w:firstLine="709"/>
        <w:jc w:val="center"/>
        <w:rPr>
          <w:b/>
          <w:sz w:val="24"/>
          <w:szCs w:val="24"/>
          <w:lang w:eastAsia="ar-SA"/>
        </w:rPr>
      </w:pPr>
      <w:r w:rsidRPr="00332CE4">
        <w:rPr>
          <w:b/>
          <w:sz w:val="24"/>
          <w:szCs w:val="24"/>
          <w:lang w:eastAsia="ar-SA"/>
        </w:rPr>
        <w:t>ПРОЄКТ</w:t>
      </w:r>
    </w:p>
    <w:p w:rsidR="00A66A00" w:rsidRPr="005E1869" w:rsidRDefault="00A66A00" w:rsidP="00A66A00">
      <w:pPr>
        <w:shd w:val="clear" w:color="auto" w:fill="FFFFFF"/>
        <w:suppressAutoHyphens/>
        <w:ind w:right="139"/>
        <w:jc w:val="both"/>
        <w:rPr>
          <w:sz w:val="24"/>
          <w:szCs w:val="24"/>
          <w:lang w:eastAsia="ar-SA"/>
        </w:rPr>
      </w:pPr>
      <w:r w:rsidRPr="005E1869">
        <w:rPr>
          <w:bCs/>
          <w:sz w:val="24"/>
          <w:szCs w:val="24"/>
          <w:lang w:eastAsia="ar-SA"/>
        </w:rPr>
        <w:t xml:space="preserve">м. Київ   </w:t>
      </w:r>
      <w:r w:rsidRPr="005E1869">
        <w:rPr>
          <w:sz w:val="24"/>
          <w:szCs w:val="24"/>
          <w:lang w:eastAsia="ar-SA"/>
        </w:rPr>
        <w:t xml:space="preserve">                                                                             </w:t>
      </w:r>
      <w:r>
        <w:rPr>
          <w:sz w:val="24"/>
          <w:szCs w:val="24"/>
          <w:lang w:eastAsia="ar-SA"/>
        </w:rPr>
        <w:t xml:space="preserve">       «____» _____________ 2022</w:t>
      </w:r>
      <w:r w:rsidRPr="005E1869">
        <w:rPr>
          <w:sz w:val="24"/>
          <w:szCs w:val="24"/>
          <w:lang w:eastAsia="ar-SA"/>
        </w:rPr>
        <w:t xml:space="preserve"> року     </w:t>
      </w:r>
    </w:p>
    <w:p w:rsidR="00A66A00" w:rsidRPr="005E1869" w:rsidRDefault="00A66A00" w:rsidP="00A66A00">
      <w:pPr>
        <w:shd w:val="clear" w:color="auto" w:fill="FFFFFF"/>
        <w:suppressAutoHyphens/>
        <w:ind w:right="139"/>
        <w:jc w:val="both"/>
        <w:rPr>
          <w:sz w:val="24"/>
          <w:szCs w:val="24"/>
          <w:lang w:eastAsia="ar-SA"/>
        </w:rPr>
      </w:pPr>
    </w:p>
    <w:p w:rsidR="00A66A00" w:rsidRDefault="00A66A00" w:rsidP="00A66A00">
      <w:pPr>
        <w:shd w:val="clear" w:color="auto" w:fill="FFFFFF"/>
        <w:suppressAutoHyphens/>
        <w:ind w:right="139" w:firstLine="567"/>
        <w:jc w:val="both"/>
        <w:rPr>
          <w:sz w:val="24"/>
          <w:szCs w:val="24"/>
          <w:lang w:eastAsia="ar-SA"/>
        </w:rPr>
      </w:pPr>
      <w:r w:rsidRPr="00DB08F1">
        <w:rPr>
          <w:b/>
          <w:sz w:val="24"/>
          <w:szCs w:val="24"/>
          <w:lang w:eastAsia="ar-SA"/>
        </w:rPr>
        <w:t xml:space="preserve">Управління освіти Деснянської районної в місті Києві державної адміністрації, </w:t>
      </w:r>
      <w:r w:rsidRPr="00A80AE3">
        <w:rPr>
          <w:sz w:val="24"/>
          <w:szCs w:val="24"/>
          <w:lang w:eastAsia="ar-SA"/>
        </w:rPr>
        <w:t>в особі  уповноваженої  особи</w:t>
      </w:r>
      <w:r w:rsidRPr="00A80AE3">
        <w:rPr>
          <w:sz w:val="24"/>
        </w:rPr>
        <w:t xml:space="preserve"> </w:t>
      </w:r>
      <w:r w:rsidRPr="00A80AE3">
        <w:rPr>
          <w:sz w:val="24"/>
          <w:szCs w:val="24"/>
          <w:lang w:eastAsia="ar-SA"/>
        </w:rPr>
        <w:t xml:space="preserve"> </w:t>
      </w:r>
      <w:proofErr w:type="spellStart"/>
      <w:r>
        <w:rPr>
          <w:sz w:val="24"/>
          <w:szCs w:val="24"/>
          <w:lang w:eastAsia="ar-SA"/>
        </w:rPr>
        <w:t>Мєджидової</w:t>
      </w:r>
      <w:proofErr w:type="spellEnd"/>
      <w:r>
        <w:rPr>
          <w:sz w:val="24"/>
          <w:szCs w:val="24"/>
          <w:lang w:eastAsia="ar-SA"/>
        </w:rPr>
        <w:t xml:space="preserve"> Світлани Віталіївни, яка</w:t>
      </w:r>
      <w:r w:rsidRPr="00A80AE3">
        <w:rPr>
          <w:sz w:val="24"/>
          <w:szCs w:val="24"/>
          <w:lang w:eastAsia="ar-SA"/>
        </w:rPr>
        <w:t xml:space="preserve"> діє на підставі наказу Управління освіти Деснянської районної в місті Києві державної адміністрації </w:t>
      </w:r>
      <w:r>
        <w:rPr>
          <w:rFonts w:eastAsia="Calibri"/>
          <w:bCs/>
          <w:color w:val="000000"/>
          <w:sz w:val="24"/>
          <w:szCs w:val="24"/>
          <w:lang w:eastAsia="zh-CN"/>
        </w:rPr>
        <w:t>від 29.10</w:t>
      </w:r>
      <w:r w:rsidRPr="000201C1">
        <w:rPr>
          <w:rFonts w:eastAsia="Calibri"/>
          <w:bCs/>
          <w:color w:val="000000"/>
          <w:sz w:val="24"/>
          <w:szCs w:val="24"/>
          <w:lang w:eastAsia="zh-CN"/>
        </w:rPr>
        <w:t>.202</w:t>
      </w:r>
      <w:r>
        <w:rPr>
          <w:rFonts w:eastAsia="Calibri"/>
          <w:bCs/>
          <w:color w:val="000000"/>
          <w:sz w:val="24"/>
          <w:szCs w:val="24"/>
          <w:lang w:eastAsia="zh-CN"/>
        </w:rPr>
        <w:t>1 року №219</w:t>
      </w:r>
      <w:r w:rsidRPr="000201C1">
        <w:rPr>
          <w:rFonts w:eastAsia="Calibri"/>
          <w:bCs/>
          <w:color w:val="000000"/>
          <w:sz w:val="24"/>
          <w:szCs w:val="24"/>
          <w:lang w:eastAsia="zh-CN"/>
        </w:rPr>
        <w:t xml:space="preserve"> «Про затверд</w:t>
      </w:r>
      <w:r>
        <w:rPr>
          <w:rFonts w:eastAsia="Calibri"/>
          <w:bCs/>
          <w:color w:val="000000"/>
          <w:sz w:val="24"/>
          <w:szCs w:val="24"/>
          <w:lang w:eastAsia="zh-CN"/>
        </w:rPr>
        <w:t>ження Положення про уповноважених осіб»</w:t>
      </w:r>
      <w:r w:rsidRPr="000201C1">
        <w:rPr>
          <w:rFonts w:eastAsia="Calibri"/>
          <w:bCs/>
          <w:color w:val="000000"/>
          <w:sz w:val="24"/>
          <w:szCs w:val="24"/>
          <w:lang w:eastAsia="zh-CN"/>
        </w:rPr>
        <w:t xml:space="preserve"> </w:t>
      </w:r>
      <w:r w:rsidRPr="005E1869">
        <w:rPr>
          <w:sz w:val="24"/>
          <w:szCs w:val="24"/>
          <w:lang w:eastAsia="ar-SA"/>
        </w:rPr>
        <w:t xml:space="preserve"> (надалі – Покупець), з однієї сторони,</w:t>
      </w:r>
    </w:p>
    <w:p w:rsidR="00A66A00" w:rsidRPr="005B2545" w:rsidRDefault="00A66A00" w:rsidP="00A66A00">
      <w:pPr>
        <w:shd w:val="clear" w:color="auto" w:fill="FFFFFF"/>
        <w:suppressAutoHyphens/>
        <w:ind w:right="139" w:firstLine="567"/>
        <w:jc w:val="both"/>
        <w:rPr>
          <w:sz w:val="24"/>
          <w:szCs w:val="24"/>
          <w:lang w:eastAsia="ar-SA"/>
        </w:rPr>
      </w:pPr>
      <w:r w:rsidRPr="005E1869">
        <w:rPr>
          <w:sz w:val="24"/>
          <w:szCs w:val="24"/>
          <w:lang w:eastAsia="ar-SA"/>
        </w:rPr>
        <w:t xml:space="preserve"> </w:t>
      </w:r>
      <w:r w:rsidRPr="005B2545">
        <w:rPr>
          <w:sz w:val="24"/>
          <w:szCs w:val="24"/>
          <w:lang w:eastAsia="ar-SA"/>
        </w:rPr>
        <w:t xml:space="preserve">та </w:t>
      </w:r>
      <w:r w:rsidR="002D1C8A">
        <w:rPr>
          <w:sz w:val="24"/>
          <w:szCs w:val="24"/>
          <w:lang w:eastAsia="ar-SA"/>
        </w:rPr>
        <w:t>____________________________________________________________________________________________________________________________________________________________________</w:t>
      </w:r>
      <w:r w:rsidRPr="00CF5F9B">
        <w:rPr>
          <w:sz w:val="24"/>
        </w:rPr>
        <w:t xml:space="preserve"> (</w:t>
      </w:r>
      <w:r w:rsidRPr="005B2545">
        <w:rPr>
          <w:sz w:val="24"/>
          <w:szCs w:val="24"/>
          <w:lang w:eastAsia="ar-SA"/>
        </w:rPr>
        <w:t>надалі – Продавець), з іншої сторони, (Покупець та Продавець разом іменуються – Сторони, а будь – яка окремо – Сторона), уклали цей договір купівлі – продажу (надалі – Договір) про наступне.</w:t>
      </w:r>
    </w:p>
    <w:p w:rsidR="00A66A00" w:rsidRPr="005E1869" w:rsidRDefault="00A66A00" w:rsidP="00A66A00">
      <w:pPr>
        <w:shd w:val="clear" w:color="auto" w:fill="FFFFFF"/>
        <w:suppressAutoHyphens/>
        <w:ind w:right="139" w:firstLine="567"/>
        <w:jc w:val="both"/>
        <w:rPr>
          <w:sz w:val="24"/>
          <w:szCs w:val="24"/>
          <w:lang w:eastAsia="ar-SA"/>
        </w:rPr>
      </w:pPr>
    </w:p>
    <w:p w:rsidR="00A66A00" w:rsidRPr="005E1869" w:rsidRDefault="00A66A00" w:rsidP="00A66A00">
      <w:pPr>
        <w:jc w:val="center"/>
        <w:rPr>
          <w:rFonts w:eastAsia="Calibri"/>
          <w:lang w:eastAsia="en-US"/>
        </w:rPr>
      </w:pPr>
      <w:r w:rsidRPr="005E1869">
        <w:rPr>
          <w:rFonts w:eastAsia="Calibri"/>
          <w:bCs/>
          <w:lang w:eastAsia="en-US"/>
        </w:rPr>
        <w:t>1. Предмет Договору</w:t>
      </w:r>
    </w:p>
    <w:p w:rsidR="00A66A00" w:rsidRPr="005E1869" w:rsidRDefault="00A66A00" w:rsidP="00A66A00">
      <w:pPr>
        <w:jc w:val="both"/>
        <w:rPr>
          <w:rFonts w:eastAsia="Calibri"/>
          <w:sz w:val="24"/>
          <w:szCs w:val="24"/>
          <w:lang w:eastAsia="uk-UA"/>
        </w:rPr>
      </w:pPr>
      <w:r w:rsidRPr="005E1869">
        <w:rPr>
          <w:rFonts w:eastAsia="Calibri"/>
          <w:sz w:val="24"/>
          <w:szCs w:val="24"/>
          <w:lang w:eastAsia="en-US"/>
        </w:rPr>
        <w:t xml:space="preserve">1.1. Продавець зобов'язується передати у власність Покупця, а Покупець зобов’язується прийняти та оплатити </w:t>
      </w:r>
      <w:r>
        <w:rPr>
          <w:rFonts w:eastAsia="Calibri"/>
          <w:sz w:val="24"/>
          <w:szCs w:val="24"/>
          <w:lang w:eastAsia="en-US"/>
        </w:rPr>
        <w:t xml:space="preserve">продукцію </w:t>
      </w:r>
      <w:r w:rsidRPr="007C45CE">
        <w:rPr>
          <w:rFonts w:eastAsia="Calibri"/>
          <w:bCs/>
          <w:color w:val="000000"/>
          <w:sz w:val="24"/>
          <w:szCs w:val="24"/>
        </w:rPr>
        <w:t>згідно державного класифікатору</w:t>
      </w:r>
      <w:r w:rsidRPr="007C45CE">
        <w:rPr>
          <w:sz w:val="24"/>
          <w:szCs w:val="24"/>
          <w:lang w:eastAsia="ar-SA"/>
        </w:rPr>
        <w:t xml:space="preserve"> </w:t>
      </w:r>
      <w:r w:rsidR="001A0624" w:rsidRPr="001A0624">
        <w:rPr>
          <w:rFonts w:eastAsia="Calibri"/>
          <w:sz w:val="24"/>
          <w:szCs w:val="24"/>
          <w:lang w:eastAsia="uk-UA"/>
        </w:rPr>
        <w:t>код за ДК 021:2015:19520000-7 Пластмасові вироби (Пластиковий рукомийник, відро туалет,  відро пластикове з кришкою 15 л., відро пластикове 10 л, харчовий контейнер; виносний бак, для нечистот, що щільно закриваються; виносний бак, для нечистот, що щільно закриваються)</w:t>
      </w:r>
      <w:r w:rsidRPr="00E45255">
        <w:rPr>
          <w:rFonts w:eastAsia="Calibri"/>
          <w:sz w:val="24"/>
          <w:szCs w:val="24"/>
          <w:lang w:eastAsia="uk-UA"/>
        </w:rPr>
        <w:t>,</w:t>
      </w:r>
      <w:r w:rsidRPr="005E1869">
        <w:rPr>
          <w:rFonts w:eastAsia="Calibri"/>
          <w:sz w:val="24"/>
          <w:szCs w:val="24"/>
          <w:lang w:eastAsia="en-US"/>
        </w:rPr>
        <w:t xml:space="preserve"> </w:t>
      </w:r>
      <w:r w:rsidRPr="005E1869">
        <w:rPr>
          <w:rFonts w:eastAsia="Calibri"/>
          <w:sz w:val="24"/>
          <w:szCs w:val="24"/>
          <w:lang w:eastAsia="uk-UA"/>
        </w:rPr>
        <w:t>(далі – Товар)</w:t>
      </w:r>
      <w:r w:rsidRPr="005E1869">
        <w:rPr>
          <w:rFonts w:eastAsia="Calibri"/>
          <w:sz w:val="24"/>
          <w:szCs w:val="24"/>
          <w:lang w:eastAsia="en-US"/>
        </w:rPr>
        <w:t>, зазначений у специфікації (Додаток 1 до Договору), що є невід’ємною частиною Договору.</w:t>
      </w:r>
    </w:p>
    <w:p w:rsidR="00A66A00" w:rsidRPr="005E1869" w:rsidRDefault="00A66A00" w:rsidP="00A66A00">
      <w:pPr>
        <w:jc w:val="both"/>
        <w:rPr>
          <w:rFonts w:eastAsia="Calibri"/>
          <w:sz w:val="24"/>
          <w:szCs w:val="24"/>
          <w:lang w:eastAsia="en-US"/>
        </w:rPr>
      </w:pPr>
      <w:r w:rsidRPr="005E1869">
        <w:rPr>
          <w:rFonts w:eastAsia="Calibri"/>
          <w:sz w:val="24"/>
          <w:szCs w:val="24"/>
          <w:lang w:eastAsia="en-US"/>
        </w:rPr>
        <w:t xml:space="preserve">1.2. Продавець зобов’язаний передати Товар, який відповідає технічним та якісним характеристикам, зазначеним в інформації про технічні, якісні та кількісні характеристики Товару (Додаток 2 до Договору), що є невід’ємною частиною Договору. </w:t>
      </w:r>
    </w:p>
    <w:p w:rsidR="00A66A00" w:rsidRPr="005E1869" w:rsidRDefault="00A66A00" w:rsidP="00A66A00">
      <w:pPr>
        <w:jc w:val="both"/>
        <w:rPr>
          <w:rFonts w:eastAsia="Calibri"/>
          <w:sz w:val="24"/>
          <w:szCs w:val="24"/>
          <w:lang w:eastAsia="en-US"/>
        </w:rPr>
      </w:pPr>
    </w:p>
    <w:p w:rsidR="00A66A00" w:rsidRPr="005E1869" w:rsidRDefault="00A66A00" w:rsidP="00A66A00">
      <w:pPr>
        <w:jc w:val="center"/>
        <w:rPr>
          <w:rFonts w:eastAsia="Calibri"/>
          <w:lang w:eastAsia="en-US"/>
        </w:rPr>
      </w:pPr>
      <w:r w:rsidRPr="005E1869">
        <w:rPr>
          <w:rFonts w:eastAsia="Calibri"/>
          <w:lang w:eastAsia="en-US"/>
        </w:rPr>
        <w:t>2. Ціна Договору та порядок розрахунків</w:t>
      </w:r>
    </w:p>
    <w:p w:rsidR="00A66A00" w:rsidRPr="00E054DF" w:rsidRDefault="00A66A00" w:rsidP="00A66A00">
      <w:pPr>
        <w:ind w:firstLine="567"/>
        <w:jc w:val="both"/>
        <w:rPr>
          <w:sz w:val="24"/>
          <w:szCs w:val="24"/>
        </w:rPr>
      </w:pPr>
      <w:r w:rsidRPr="005E1869">
        <w:rPr>
          <w:rFonts w:eastAsia="Calibri"/>
          <w:sz w:val="24"/>
          <w:szCs w:val="24"/>
          <w:lang w:eastAsia="en-US"/>
        </w:rPr>
        <w:t xml:space="preserve">2.1. Ціна Договору визначена в межах бюджетного призначення та на основі специфікації (Додаток 1 до Договору), що є невід’ємною частиною Договору, та складає </w:t>
      </w:r>
      <w:r w:rsidR="002D1C8A">
        <w:rPr>
          <w:sz w:val="24"/>
          <w:szCs w:val="24"/>
        </w:rPr>
        <w:t>________________________________________________________________________________________________________________________________________________________________</w:t>
      </w:r>
      <w:r w:rsidRPr="00E054DF">
        <w:rPr>
          <w:sz w:val="24"/>
          <w:szCs w:val="24"/>
        </w:rPr>
        <w:t xml:space="preserve"> ПДВ</w:t>
      </w:r>
      <w:r>
        <w:rPr>
          <w:sz w:val="24"/>
          <w:szCs w:val="24"/>
        </w:rPr>
        <w:t>.</w:t>
      </w:r>
    </w:p>
    <w:p w:rsidR="00A66A00" w:rsidRPr="005E1869" w:rsidRDefault="00A66A00" w:rsidP="00A66A00">
      <w:pPr>
        <w:jc w:val="both"/>
        <w:rPr>
          <w:rFonts w:eastAsia="Calibri"/>
          <w:sz w:val="24"/>
          <w:szCs w:val="24"/>
          <w:lang w:eastAsia="en-US"/>
        </w:rPr>
      </w:pPr>
      <w:r w:rsidRPr="005E1869">
        <w:rPr>
          <w:rFonts w:eastAsia="Calibri"/>
          <w:sz w:val="24"/>
          <w:szCs w:val="24"/>
          <w:lang w:eastAsia="en-US"/>
        </w:rPr>
        <w:t xml:space="preserve">2.2. Розрахунки проводяться наступним чином: </w:t>
      </w:r>
    </w:p>
    <w:p w:rsidR="00A66A00" w:rsidRPr="005E1869" w:rsidRDefault="00A66A00" w:rsidP="00A66A00">
      <w:pPr>
        <w:jc w:val="both"/>
        <w:rPr>
          <w:sz w:val="24"/>
          <w:szCs w:val="24"/>
        </w:rPr>
      </w:pPr>
      <w:r w:rsidRPr="005E1869">
        <w:rPr>
          <w:sz w:val="24"/>
          <w:szCs w:val="24"/>
        </w:rPr>
        <w:t>2.2.1. Розрахунки за поставлений Товар проводяться Покупцем на підставі пункту 1 статті 49 Бюджетного кодексу України протягом 30 календарних днів після поставки Товар</w:t>
      </w:r>
      <w:r>
        <w:rPr>
          <w:sz w:val="24"/>
          <w:szCs w:val="24"/>
        </w:rPr>
        <w:t>у за адресами, які зазначені в Д</w:t>
      </w:r>
      <w:r w:rsidRPr="005E1869">
        <w:rPr>
          <w:sz w:val="24"/>
          <w:szCs w:val="24"/>
        </w:rPr>
        <w:t xml:space="preserve">ислокації поставки Товару (Додаток 3 до цього Договору) і згідно наданих Продавцем відповідних видаткових накладних за наявності бюджетного фінансування. </w:t>
      </w:r>
    </w:p>
    <w:p w:rsidR="00A66A00" w:rsidRPr="005E1869" w:rsidRDefault="00A66A00" w:rsidP="00A66A00">
      <w:pPr>
        <w:jc w:val="both"/>
        <w:rPr>
          <w:sz w:val="24"/>
          <w:szCs w:val="24"/>
        </w:rPr>
      </w:pPr>
      <w:r w:rsidRPr="005E1869">
        <w:rPr>
          <w:sz w:val="24"/>
          <w:szCs w:val="24"/>
        </w:rPr>
        <w:t>2.2.2. У разі затримки бюджетного фінансування розрахунок за поставлений Товар здійснюється протягом 7 (семи) банківських днів з дати отримання Покупцем бюджетних коштів на фінансування закупівлі на свій реєстраційний рахунок.</w:t>
      </w:r>
    </w:p>
    <w:p w:rsidR="00A66A00" w:rsidRPr="005E1869" w:rsidRDefault="00A66A00" w:rsidP="00A66A00">
      <w:pPr>
        <w:jc w:val="both"/>
        <w:rPr>
          <w:sz w:val="24"/>
          <w:szCs w:val="24"/>
        </w:rPr>
      </w:pPr>
      <w:r w:rsidRPr="005E1869">
        <w:rPr>
          <w:sz w:val="24"/>
          <w:szCs w:val="24"/>
        </w:rPr>
        <w:t xml:space="preserve">2.2.3. У Покупця бюджетні зобов’язання за цим Договором виникають у разі наявності та в межах відповідних бюджетних асигнувань. </w:t>
      </w:r>
    </w:p>
    <w:p w:rsidR="00A66A00" w:rsidRPr="005E1869" w:rsidRDefault="00A66A00" w:rsidP="00A66A00">
      <w:pPr>
        <w:jc w:val="both"/>
        <w:rPr>
          <w:sz w:val="24"/>
          <w:szCs w:val="24"/>
        </w:rPr>
      </w:pPr>
      <w:r w:rsidRPr="005E1869">
        <w:rPr>
          <w:sz w:val="24"/>
          <w:szCs w:val="24"/>
        </w:rPr>
        <w:t>2.2.4. Розрахунки здійснюються в національній валюті України у безготівковій формі шляхом перерахування належних до сплати сум коштів на поточний рахунок Продавця у межах отриманого бюджетного фінансування.</w:t>
      </w:r>
    </w:p>
    <w:p w:rsidR="00A66A00" w:rsidRPr="005E1869" w:rsidRDefault="00A66A00" w:rsidP="00A66A00">
      <w:pPr>
        <w:jc w:val="both"/>
        <w:rPr>
          <w:sz w:val="24"/>
          <w:szCs w:val="24"/>
        </w:rPr>
      </w:pPr>
    </w:p>
    <w:p w:rsidR="00A66A00" w:rsidRPr="005E1869" w:rsidRDefault="00A66A00" w:rsidP="00A66A00">
      <w:pPr>
        <w:jc w:val="center"/>
      </w:pPr>
      <w:r w:rsidRPr="005E1869">
        <w:rPr>
          <w:bCs/>
        </w:rPr>
        <w:t>3.</w:t>
      </w:r>
      <w:r w:rsidRPr="005E1869">
        <w:t xml:space="preserve"> Порядок прийняття Товару. Рекламації</w:t>
      </w:r>
    </w:p>
    <w:p w:rsidR="00A66A00" w:rsidRPr="005E1869" w:rsidRDefault="00A66A00" w:rsidP="00A66A00">
      <w:pPr>
        <w:jc w:val="both"/>
        <w:rPr>
          <w:sz w:val="24"/>
          <w:szCs w:val="24"/>
        </w:rPr>
      </w:pPr>
      <w:r w:rsidRPr="005E1869">
        <w:rPr>
          <w:sz w:val="24"/>
          <w:szCs w:val="24"/>
        </w:rPr>
        <w:t>3.1. Продавець зобов’язаний:</w:t>
      </w:r>
    </w:p>
    <w:p w:rsidR="00A66A00" w:rsidRPr="005E1869" w:rsidRDefault="00A66A00" w:rsidP="00A66A00">
      <w:pPr>
        <w:jc w:val="both"/>
        <w:rPr>
          <w:sz w:val="24"/>
          <w:szCs w:val="24"/>
        </w:rPr>
      </w:pPr>
      <w:r w:rsidRPr="003F3F26">
        <w:rPr>
          <w:sz w:val="24"/>
          <w:szCs w:val="24"/>
        </w:rPr>
        <w:t xml:space="preserve">3.1.1. Передати Товар, що визначений в специфікації, належної якості, за адресами, які зазначені в дислокації поставки Товару </w:t>
      </w:r>
      <w:r w:rsidRPr="00276572">
        <w:rPr>
          <w:sz w:val="24"/>
          <w:szCs w:val="24"/>
        </w:rPr>
        <w:t xml:space="preserve">до </w:t>
      </w:r>
      <w:r w:rsidR="002D1C8A">
        <w:rPr>
          <w:sz w:val="24"/>
          <w:szCs w:val="24"/>
        </w:rPr>
        <w:t xml:space="preserve">            </w:t>
      </w:r>
      <w:r w:rsidRPr="00B61B14">
        <w:rPr>
          <w:sz w:val="24"/>
          <w:szCs w:val="24"/>
        </w:rPr>
        <w:t xml:space="preserve"> 20</w:t>
      </w:r>
      <w:r>
        <w:rPr>
          <w:sz w:val="24"/>
          <w:szCs w:val="24"/>
          <w:lang w:val="ru-RU"/>
        </w:rPr>
        <w:t>22</w:t>
      </w:r>
      <w:r w:rsidRPr="003F3F26">
        <w:rPr>
          <w:sz w:val="24"/>
          <w:szCs w:val="24"/>
        </w:rPr>
        <w:t xml:space="preserve"> року з документами, які підтверджують якість Товару відповідно до вимог чинного законодавства.</w:t>
      </w:r>
    </w:p>
    <w:p w:rsidR="00A66A00" w:rsidRPr="005E1869" w:rsidRDefault="00A66A00" w:rsidP="00A66A00">
      <w:pPr>
        <w:jc w:val="both"/>
        <w:rPr>
          <w:sz w:val="24"/>
          <w:szCs w:val="24"/>
        </w:rPr>
      </w:pPr>
      <w:r w:rsidRPr="005E1869">
        <w:rPr>
          <w:sz w:val="24"/>
          <w:szCs w:val="24"/>
        </w:rPr>
        <w:lastRenderedPageBreak/>
        <w:t xml:space="preserve">3.1.2. Здійснювати </w:t>
      </w:r>
      <w:proofErr w:type="spellStart"/>
      <w:r w:rsidRPr="005E1869">
        <w:rPr>
          <w:sz w:val="24"/>
          <w:szCs w:val="24"/>
        </w:rPr>
        <w:t>навантажувально</w:t>
      </w:r>
      <w:proofErr w:type="spellEnd"/>
      <w:r w:rsidRPr="005E1869">
        <w:rPr>
          <w:sz w:val="24"/>
          <w:szCs w:val="24"/>
        </w:rPr>
        <w:t xml:space="preserve"> - розвантажувальні роботи та транспортування до місця призначення Товару.</w:t>
      </w:r>
    </w:p>
    <w:p w:rsidR="00A66A00" w:rsidRPr="005E1869" w:rsidRDefault="00A66A00" w:rsidP="00A66A00">
      <w:pPr>
        <w:jc w:val="both"/>
        <w:rPr>
          <w:sz w:val="24"/>
          <w:szCs w:val="24"/>
        </w:rPr>
      </w:pPr>
      <w:r w:rsidRPr="005E1869">
        <w:rPr>
          <w:sz w:val="24"/>
          <w:szCs w:val="24"/>
        </w:rPr>
        <w:t>3.1.3. Здійснювати пр</w:t>
      </w:r>
      <w:r>
        <w:rPr>
          <w:sz w:val="24"/>
          <w:szCs w:val="24"/>
        </w:rPr>
        <w:t>иймання-передачу Товару згідно Д</w:t>
      </w:r>
      <w:r w:rsidRPr="005E1869">
        <w:rPr>
          <w:sz w:val="24"/>
          <w:szCs w:val="24"/>
        </w:rPr>
        <w:t>ислокації поставки Товару (Додаток 3 до Договору), що є невід’ємною частиною Договору та оформлювати видатковими накладними, в яких зазначається найменування Товару, його кількість та вартість.</w:t>
      </w:r>
    </w:p>
    <w:p w:rsidR="00A66A00" w:rsidRPr="005E1869" w:rsidRDefault="00A66A00" w:rsidP="00A66A00">
      <w:pPr>
        <w:jc w:val="both"/>
        <w:rPr>
          <w:sz w:val="24"/>
          <w:szCs w:val="24"/>
        </w:rPr>
      </w:pPr>
      <w:r w:rsidRPr="005E1869">
        <w:rPr>
          <w:sz w:val="24"/>
          <w:szCs w:val="24"/>
        </w:rPr>
        <w:t xml:space="preserve">3.1.4. У разі виявлення контролюючими органами в установленому порядку завищення вартості Товару Продавцем, Продавець зобов’язується на безумовне повернення коштів у сумі виявленого контролюючими органами завищення вартості Товару. </w:t>
      </w:r>
    </w:p>
    <w:p w:rsidR="00A66A00" w:rsidRPr="005E1869" w:rsidRDefault="00A66A00" w:rsidP="00A66A00">
      <w:pPr>
        <w:jc w:val="both"/>
        <w:rPr>
          <w:sz w:val="24"/>
          <w:szCs w:val="24"/>
        </w:rPr>
      </w:pPr>
      <w:r w:rsidRPr="005E1869">
        <w:rPr>
          <w:sz w:val="24"/>
          <w:szCs w:val="24"/>
        </w:rPr>
        <w:t xml:space="preserve">3.2. Покупець зобов’язаний: </w:t>
      </w:r>
    </w:p>
    <w:p w:rsidR="00A66A00" w:rsidRPr="005E1869" w:rsidRDefault="00A66A00" w:rsidP="00A66A00">
      <w:pPr>
        <w:jc w:val="both"/>
        <w:rPr>
          <w:sz w:val="24"/>
          <w:szCs w:val="24"/>
        </w:rPr>
      </w:pPr>
      <w:r w:rsidRPr="005E1869">
        <w:rPr>
          <w:sz w:val="24"/>
          <w:szCs w:val="24"/>
        </w:rPr>
        <w:t>3.2.1. Прийняти Товар та документи, які його супроводжують.</w:t>
      </w:r>
    </w:p>
    <w:p w:rsidR="00A66A00" w:rsidRPr="005E1869" w:rsidRDefault="00A66A00" w:rsidP="00A66A00">
      <w:pPr>
        <w:jc w:val="both"/>
        <w:rPr>
          <w:sz w:val="24"/>
          <w:szCs w:val="24"/>
        </w:rPr>
      </w:pPr>
      <w:r w:rsidRPr="005E1869">
        <w:rPr>
          <w:sz w:val="24"/>
          <w:szCs w:val="24"/>
        </w:rPr>
        <w:t>3.2.2. Здійснити перевірку при прийомі Товару за кількістю та якістю, скласти і підписати відповідні документи.</w:t>
      </w:r>
    </w:p>
    <w:p w:rsidR="00A66A00" w:rsidRPr="005E1869" w:rsidRDefault="00A66A00" w:rsidP="00A66A00">
      <w:pPr>
        <w:jc w:val="both"/>
        <w:rPr>
          <w:sz w:val="24"/>
          <w:szCs w:val="24"/>
        </w:rPr>
      </w:pPr>
      <w:r w:rsidRPr="005E1869">
        <w:rPr>
          <w:sz w:val="24"/>
          <w:szCs w:val="24"/>
        </w:rPr>
        <w:t>3.2.3. Повідомити Продавця про виявлені недоліки проданого Товару протягом 3 (трьох)  робочих днів.</w:t>
      </w:r>
    </w:p>
    <w:p w:rsidR="00A66A00" w:rsidRPr="005E1869" w:rsidRDefault="00A66A00" w:rsidP="00A66A00">
      <w:pPr>
        <w:jc w:val="both"/>
        <w:rPr>
          <w:sz w:val="24"/>
          <w:szCs w:val="24"/>
        </w:rPr>
      </w:pPr>
      <w:r w:rsidRPr="005E1869">
        <w:rPr>
          <w:sz w:val="24"/>
          <w:szCs w:val="24"/>
        </w:rPr>
        <w:t>3.3. Продавець має право:</w:t>
      </w:r>
    </w:p>
    <w:p w:rsidR="00A66A00" w:rsidRPr="005E1869" w:rsidRDefault="00A66A00" w:rsidP="00A66A00">
      <w:pPr>
        <w:jc w:val="both"/>
        <w:rPr>
          <w:sz w:val="24"/>
          <w:szCs w:val="24"/>
        </w:rPr>
      </w:pPr>
      <w:r w:rsidRPr="005E1869">
        <w:rPr>
          <w:sz w:val="24"/>
          <w:szCs w:val="24"/>
        </w:rPr>
        <w:t>3.3.1. Своєчасно та в повному обсязі отримувати плату за поставлений Товар.</w:t>
      </w:r>
    </w:p>
    <w:p w:rsidR="00A66A00" w:rsidRPr="005E1869" w:rsidRDefault="00A66A00" w:rsidP="00A66A00">
      <w:pPr>
        <w:jc w:val="both"/>
        <w:rPr>
          <w:sz w:val="24"/>
          <w:szCs w:val="24"/>
        </w:rPr>
      </w:pPr>
      <w:r w:rsidRPr="005E1869">
        <w:rPr>
          <w:sz w:val="24"/>
          <w:szCs w:val="24"/>
        </w:rPr>
        <w:t>3.3.2. Вимагати від Покупця прийняття Товару, що відповідає умовам визначеним в розділі 1 цього Договору.</w:t>
      </w:r>
    </w:p>
    <w:p w:rsidR="00A66A00" w:rsidRPr="005E1869" w:rsidRDefault="00A66A00" w:rsidP="00A66A00">
      <w:pPr>
        <w:jc w:val="both"/>
        <w:rPr>
          <w:sz w:val="24"/>
          <w:szCs w:val="24"/>
        </w:rPr>
      </w:pPr>
      <w:r w:rsidRPr="005E1869">
        <w:rPr>
          <w:sz w:val="24"/>
          <w:szCs w:val="24"/>
        </w:rPr>
        <w:t>3.4. Покупець має право:</w:t>
      </w:r>
    </w:p>
    <w:p w:rsidR="00A66A00" w:rsidRPr="005E1869" w:rsidRDefault="00A66A00" w:rsidP="00A66A00">
      <w:pPr>
        <w:jc w:val="both"/>
        <w:rPr>
          <w:sz w:val="24"/>
          <w:szCs w:val="24"/>
        </w:rPr>
      </w:pPr>
      <w:r w:rsidRPr="005E1869">
        <w:rPr>
          <w:sz w:val="24"/>
          <w:szCs w:val="24"/>
        </w:rPr>
        <w:t>3.4.1. Контролювати передачу Товару у строки, встановлені цим Договором.</w:t>
      </w:r>
    </w:p>
    <w:p w:rsidR="00A66A00" w:rsidRPr="005E1869" w:rsidRDefault="00A66A00" w:rsidP="00A66A00">
      <w:pPr>
        <w:jc w:val="both"/>
        <w:rPr>
          <w:sz w:val="24"/>
          <w:szCs w:val="24"/>
        </w:rPr>
      </w:pPr>
      <w:r w:rsidRPr="005E1869">
        <w:rPr>
          <w:sz w:val="24"/>
          <w:szCs w:val="24"/>
        </w:rPr>
        <w:t xml:space="preserve">3.4.2. Зменшувати обсяг закупівлі Товару та зменшувати ціну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A66A00" w:rsidRPr="005E1869" w:rsidRDefault="00A66A00" w:rsidP="00A66A00">
      <w:pPr>
        <w:jc w:val="both"/>
        <w:rPr>
          <w:sz w:val="24"/>
          <w:szCs w:val="24"/>
        </w:rPr>
      </w:pPr>
      <w:r w:rsidRPr="005E1869">
        <w:rPr>
          <w:sz w:val="24"/>
          <w:szCs w:val="24"/>
        </w:rPr>
        <w:t>3.5. Якщо Продавець відмовляється передати Покупцю проданий Товар, то Покупець має право відмовитися від виконання умов цього Договору.</w:t>
      </w:r>
    </w:p>
    <w:p w:rsidR="00A66A00" w:rsidRPr="005E1869" w:rsidRDefault="00A66A00" w:rsidP="00A66A00">
      <w:pPr>
        <w:jc w:val="both"/>
        <w:rPr>
          <w:sz w:val="24"/>
          <w:szCs w:val="24"/>
        </w:rPr>
      </w:pPr>
      <w:r w:rsidRPr="005E1869">
        <w:rPr>
          <w:sz w:val="24"/>
          <w:szCs w:val="24"/>
        </w:rPr>
        <w:t>3.6. В день одержання Товару, Покупець перевіряє Товар за якістю, комплектністю, кількістю, та:</w:t>
      </w:r>
    </w:p>
    <w:p w:rsidR="00A66A00" w:rsidRPr="005E1869" w:rsidRDefault="00A66A00" w:rsidP="00A66A00">
      <w:pPr>
        <w:jc w:val="both"/>
        <w:rPr>
          <w:sz w:val="24"/>
          <w:szCs w:val="24"/>
        </w:rPr>
      </w:pPr>
      <w:r w:rsidRPr="005E1869">
        <w:rPr>
          <w:sz w:val="24"/>
          <w:szCs w:val="24"/>
        </w:rPr>
        <w:t>а) у випадку відсутності претензій до якості, комплектності та кількості Товару підписує видаткову накладну, передає Продавцю один примірник видаткової накладної;</w:t>
      </w:r>
    </w:p>
    <w:p w:rsidR="00A66A00" w:rsidRPr="005E1869" w:rsidRDefault="00A66A00" w:rsidP="00A66A00">
      <w:pPr>
        <w:jc w:val="both"/>
        <w:rPr>
          <w:sz w:val="24"/>
          <w:szCs w:val="24"/>
        </w:rPr>
      </w:pPr>
      <w:r w:rsidRPr="005E1869">
        <w:rPr>
          <w:sz w:val="24"/>
          <w:szCs w:val="24"/>
        </w:rPr>
        <w:t>б) у випадку наявності претензій до кількості, комплектності, якості Товару Покупець на свій розсуд:</w:t>
      </w:r>
    </w:p>
    <w:p w:rsidR="00A66A00" w:rsidRPr="005E1869" w:rsidRDefault="00A66A00" w:rsidP="00A66A00">
      <w:pPr>
        <w:jc w:val="both"/>
        <w:rPr>
          <w:sz w:val="24"/>
          <w:szCs w:val="24"/>
        </w:rPr>
      </w:pPr>
      <w:r w:rsidRPr="005E1869">
        <w:rPr>
          <w:sz w:val="24"/>
          <w:szCs w:val="24"/>
        </w:rPr>
        <w:t>- приймає Товар, робить відповідну відмітку у видатковій накладній, складає відповідну претензію, яку вручає під розпис представникові Продавця, передає Продавцю один примірник видаткової накладної з відміткою про наявність претензій;</w:t>
      </w:r>
    </w:p>
    <w:p w:rsidR="00A66A00" w:rsidRPr="005E1869" w:rsidRDefault="00A66A00" w:rsidP="00A66A00">
      <w:pPr>
        <w:jc w:val="both"/>
        <w:rPr>
          <w:sz w:val="24"/>
          <w:szCs w:val="24"/>
        </w:rPr>
      </w:pPr>
      <w:r w:rsidRPr="005E1869">
        <w:rPr>
          <w:sz w:val="24"/>
          <w:szCs w:val="24"/>
        </w:rPr>
        <w:t>- відмовляється від приймання Товару і в цьому випадку робить відповідну відмітку у видатковій накладній та складає відповідну претензію.</w:t>
      </w:r>
    </w:p>
    <w:p w:rsidR="00A66A00" w:rsidRPr="005E1869" w:rsidRDefault="00A66A00" w:rsidP="00A66A00">
      <w:pPr>
        <w:jc w:val="both"/>
        <w:rPr>
          <w:sz w:val="24"/>
          <w:szCs w:val="24"/>
        </w:rPr>
      </w:pPr>
      <w:r w:rsidRPr="005E1869">
        <w:rPr>
          <w:sz w:val="24"/>
          <w:szCs w:val="24"/>
        </w:rPr>
        <w:t xml:space="preserve">3.7. При виявленні Покупцем недоліків Товару (щодо якості), що не могли бути виявлені при прийманні Товару, Покупець вправі заявити Продавцю претензію (рекламацію), протягом </w:t>
      </w:r>
    </w:p>
    <w:p w:rsidR="00A66A00" w:rsidRPr="005E1869" w:rsidRDefault="00A66A00" w:rsidP="00A66A00">
      <w:pPr>
        <w:jc w:val="both"/>
        <w:rPr>
          <w:sz w:val="24"/>
          <w:szCs w:val="24"/>
        </w:rPr>
      </w:pPr>
      <w:r w:rsidRPr="005E1869">
        <w:rPr>
          <w:sz w:val="24"/>
          <w:szCs w:val="24"/>
        </w:rPr>
        <w:t>3 (трьох) днів після виявлення недоліків.</w:t>
      </w:r>
    </w:p>
    <w:p w:rsidR="00A66A00" w:rsidRPr="005E1869" w:rsidRDefault="00A66A00" w:rsidP="00A66A00">
      <w:pPr>
        <w:jc w:val="both"/>
        <w:rPr>
          <w:sz w:val="24"/>
          <w:szCs w:val="24"/>
        </w:rPr>
      </w:pPr>
      <w:r w:rsidRPr="005E1869">
        <w:rPr>
          <w:sz w:val="24"/>
          <w:szCs w:val="24"/>
        </w:rPr>
        <w:t>3.8. Покупець в разі виявленні недоліків Товару (щодо якості) у процесі використання має право за власним бажанням вимагати від Продавця: пропорційного зменшення купівельної вартості Товару; відмовитись від виконання умов Договору та вимагати повернення сплачених за Товар грошових коштів; вимагати заміну Товару неналежної якості відповідним Товаром належної якості згідно з Договором.</w:t>
      </w:r>
    </w:p>
    <w:p w:rsidR="00A66A00" w:rsidRPr="005E1869" w:rsidRDefault="00A66A00" w:rsidP="00A66A00">
      <w:pPr>
        <w:jc w:val="both"/>
        <w:rPr>
          <w:sz w:val="24"/>
          <w:szCs w:val="24"/>
        </w:rPr>
      </w:pPr>
      <w:r w:rsidRPr="005E1869">
        <w:rPr>
          <w:sz w:val="24"/>
          <w:szCs w:val="24"/>
        </w:rPr>
        <w:t>3.9. Повернення або обмін Товару належної якості не допускається.</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4. Перехід права власності і ризик випадкового знищення Товару</w:t>
      </w:r>
    </w:p>
    <w:p w:rsidR="00A66A00" w:rsidRPr="005E1869" w:rsidRDefault="00A66A00" w:rsidP="00A66A00">
      <w:pPr>
        <w:jc w:val="both"/>
        <w:rPr>
          <w:sz w:val="24"/>
          <w:szCs w:val="24"/>
        </w:rPr>
      </w:pPr>
      <w:r w:rsidRPr="005E1869">
        <w:rPr>
          <w:sz w:val="24"/>
          <w:szCs w:val="24"/>
        </w:rPr>
        <w:t>4.1. Перехід права власності на Товар настає з моменту одержання Товару згідно дислокації поставки Товару та підписання видаткової накладної.</w:t>
      </w:r>
    </w:p>
    <w:p w:rsidR="00A66A00" w:rsidRPr="005E1869" w:rsidRDefault="00A66A00" w:rsidP="00A66A00">
      <w:pPr>
        <w:jc w:val="both"/>
        <w:rPr>
          <w:sz w:val="24"/>
          <w:szCs w:val="24"/>
        </w:rPr>
      </w:pPr>
      <w:r w:rsidRPr="005E1869">
        <w:rPr>
          <w:sz w:val="24"/>
          <w:szCs w:val="24"/>
        </w:rPr>
        <w:t>4.2. Ризик щодо випадкового знищення Товару несе його власник.</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5. Якість Товару. Упаковка та маркування</w:t>
      </w:r>
    </w:p>
    <w:p w:rsidR="00A66A00" w:rsidRPr="005E1869" w:rsidRDefault="00A66A00" w:rsidP="00A66A00">
      <w:pPr>
        <w:jc w:val="both"/>
        <w:rPr>
          <w:sz w:val="24"/>
          <w:szCs w:val="24"/>
        </w:rPr>
      </w:pPr>
      <w:r w:rsidRPr="005E1869">
        <w:rPr>
          <w:sz w:val="24"/>
          <w:szCs w:val="24"/>
        </w:rPr>
        <w:t xml:space="preserve">5.1. Якість Товару повинна відповідати діючим в Україні державним стандартам і підтверджуватись документами, передбаченими чинним законодавством, копії яких подаються при передачі Товару за кожною адресою, які зазначені </w:t>
      </w:r>
      <w:r>
        <w:rPr>
          <w:sz w:val="24"/>
          <w:szCs w:val="24"/>
        </w:rPr>
        <w:t>у</w:t>
      </w:r>
      <w:r w:rsidRPr="005E1869">
        <w:rPr>
          <w:sz w:val="24"/>
          <w:szCs w:val="24"/>
        </w:rPr>
        <w:t xml:space="preserve"> Додатку 3 до цього Договору.</w:t>
      </w:r>
    </w:p>
    <w:p w:rsidR="00A66A00" w:rsidRPr="005E1869" w:rsidRDefault="00A66A00" w:rsidP="00A66A00">
      <w:pPr>
        <w:jc w:val="both"/>
        <w:rPr>
          <w:sz w:val="24"/>
          <w:szCs w:val="24"/>
        </w:rPr>
      </w:pPr>
      <w:r w:rsidRPr="005E1869">
        <w:rPr>
          <w:sz w:val="24"/>
          <w:szCs w:val="24"/>
        </w:rPr>
        <w:lastRenderedPageBreak/>
        <w:t>5.2. Упаковка, у якій відвантажується Товар, повинна відповідати державним стандартам та технічним умовам, забезпечувати схоронність Товару при транспортуванні.</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6. Гарантійні вимоги</w:t>
      </w:r>
    </w:p>
    <w:p w:rsidR="00A66A00" w:rsidRPr="005E1869" w:rsidRDefault="00A66A00" w:rsidP="00A66A00">
      <w:pPr>
        <w:jc w:val="both"/>
        <w:rPr>
          <w:sz w:val="24"/>
          <w:szCs w:val="24"/>
        </w:rPr>
      </w:pPr>
      <w:r w:rsidRPr="005E1869">
        <w:rPr>
          <w:sz w:val="24"/>
          <w:szCs w:val="24"/>
        </w:rPr>
        <w:t>6.1. У разі виявлення протягом встановленого гарантійного строку недоліків Покупець, в порядку та у строки, що встановлені законодавством, має право вимагати:</w:t>
      </w:r>
    </w:p>
    <w:p w:rsidR="00A66A00" w:rsidRPr="005E1869" w:rsidRDefault="00A66A00" w:rsidP="00A66A00">
      <w:pPr>
        <w:jc w:val="both"/>
        <w:rPr>
          <w:sz w:val="24"/>
          <w:szCs w:val="24"/>
        </w:rPr>
      </w:pPr>
      <w:r w:rsidRPr="005E1869">
        <w:rPr>
          <w:sz w:val="24"/>
          <w:szCs w:val="24"/>
        </w:rPr>
        <w:t>- пропорційного зменшення ціни;</w:t>
      </w:r>
    </w:p>
    <w:p w:rsidR="00A66A00" w:rsidRPr="005E1869" w:rsidRDefault="00A66A00" w:rsidP="00A66A00">
      <w:pPr>
        <w:jc w:val="both"/>
        <w:rPr>
          <w:sz w:val="24"/>
          <w:szCs w:val="24"/>
        </w:rPr>
      </w:pPr>
      <w:r w:rsidRPr="005E1869">
        <w:rPr>
          <w:sz w:val="24"/>
          <w:szCs w:val="24"/>
        </w:rPr>
        <w:t>- безоплатного усунення недоліків Товару в розумний строк;</w:t>
      </w:r>
    </w:p>
    <w:p w:rsidR="00A66A00" w:rsidRPr="005E1869" w:rsidRDefault="00A66A00" w:rsidP="00A66A00">
      <w:pPr>
        <w:jc w:val="both"/>
        <w:rPr>
          <w:sz w:val="24"/>
          <w:szCs w:val="24"/>
        </w:rPr>
      </w:pPr>
      <w:r w:rsidRPr="005E1869">
        <w:rPr>
          <w:sz w:val="24"/>
          <w:szCs w:val="24"/>
        </w:rPr>
        <w:t>- відшкодування витрат та усунення недоліків Товару.</w:t>
      </w:r>
    </w:p>
    <w:p w:rsidR="00A66A00" w:rsidRPr="005E1869" w:rsidRDefault="00A66A00" w:rsidP="00A66A00">
      <w:pPr>
        <w:jc w:val="both"/>
        <w:rPr>
          <w:sz w:val="24"/>
          <w:szCs w:val="24"/>
        </w:rPr>
      </w:pPr>
      <w:r w:rsidRPr="005E1869">
        <w:rPr>
          <w:sz w:val="24"/>
          <w:szCs w:val="24"/>
        </w:rPr>
        <w:t>6.2. У разі виявлення протягом встановленого гарантійного строку істотних недоліків, які виникли з вини виробника Товару, або фальсифікації Товару, підтверджених за необхідності висновком експертизи, Покупець, в порядку та у строки, що встановлені законодавством, має право за своїм вибором вимагати від Продавця:</w:t>
      </w:r>
    </w:p>
    <w:p w:rsidR="00A66A00" w:rsidRPr="005E1869" w:rsidRDefault="00A66A00" w:rsidP="00A66A00">
      <w:pPr>
        <w:jc w:val="both"/>
        <w:rPr>
          <w:sz w:val="24"/>
          <w:szCs w:val="24"/>
        </w:rPr>
      </w:pPr>
      <w:r w:rsidRPr="005E1869">
        <w:rPr>
          <w:sz w:val="24"/>
          <w:szCs w:val="24"/>
        </w:rPr>
        <w:t>-  розірвання  Договору та повернення сплаченої за Товар грошової суми;</w:t>
      </w:r>
    </w:p>
    <w:p w:rsidR="00A66A00" w:rsidRPr="005E1869" w:rsidRDefault="00A66A00" w:rsidP="00A66A00">
      <w:pPr>
        <w:jc w:val="both"/>
        <w:rPr>
          <w:sz w:val="24"/>
          <w:szCs w:val="24"/>
        </w:rPr>
      </w:pPr>
      <w:r w:rsidRPr="005E1869">
        <w:rPr>
          <w:sz w:val="24"/>
          <w:szCs w:val="24"/>
        </w:rPr>
        <w:t>- вимагати заміни Товару на такий же Товар або на аналогічний, з числа наявних у Продавця, Товарів.</w:t>
      </w:r>
    </w:p>
    <w:p w:rsidR="00A66A00" w:rsidRPr="005E1869" w:rsidRDefault="00A66A00" w:rsidP="00A66A00">
      <w:pPr>
        <w:jc w:val="both"/>
        <w:rPr>
          <w:sz w:val="24"/>
          <w:szCs w:val="24"/>
        </w:rPr>
      </w:pPr>
    </w:p>
    <w:p w:rsidR="00A66A00" w:rsidRPr="005E1869" w:rsidRDefault="00A66A00" w:rsidP="00A66A00">
      <w:pPr>
        <w:jc w:val="center"/>
        <w:rPr>
          <w:szCs w:val="24"/>
        </w:rPr>
      </w:pPr>
      <w:r w:rsidRPr="005E1869">
        <w:rPr>
          <w:szCs w:val="24"/>
        </w:rPr>
        <w:t>7. Відповідальність Сторін</w:t>
      </w:r>
    </w:p>
    <w:p w:rsidR="00A66A00" w:rsidRPr="005E1869" w:rsidRDefault="00A66A00" w:rsidP="00A66A00">
      <w:pPr>
        <w:jc w:val="both"/>
        <w:rPr>
          <w:sz w:val="24"/>
          <w:szCs w:val="24"/>
        </w:rPr>
      </w:pPr>
      <w:r w:rsidRPr="005E1869">
        <w:rPr>
          <w:sz w:val="24"/>
          <w:szCs w:val="24"/>
        </w:rPr>
        <w:t>7.1. За порушення умов Договору Сторони несуть відповідальність, передбачену діючим законодавством України.</w:t>
      </w:r>
    </w:p>
    <w:p w:rsidR="00A66A00" w:rsidRPr="005E1869" w:rsidRDefault="00A66A00" w:rsidP="00A66A00">
      <w:pPr>
        <w:jc w:val="both"/>
        <w:rPr>
          <w:sz w:val="24"/>
          <w:szCs w:val="24"/>
        </w:rPr>
      </w:pPr>
      <w:r w:rsidRPr="005E1869">
        <w:rPr>
          <w:sz w:val="24"/>
          <w:szCs w:val="24"/>
        </w:rPr>
        <w:t>7.2. Сторона, винна в порушенні умов Договору, внаслідок яких інша Сторона Договору зазнала збитків, зобов’язана відшкодувати їх в повному обсязі.</w:t>
      </w:r>
    </w:p>
    <w:p w:rsidR="00A66A00" w:rsidRPr="005E1869" w:rsidRDefault="00A66A00" w:rsidP="00A66A00">
      <w:pPr>
        <w:jc w:val="both"/>
        <w:rPr>
          <w:sz w:val="24"/>
          <w:szCs w:val="24"/>
        </w:rPr>
      </w:pPr>
      <w:r w:rsidRPr="005E1869">
        <w:rPr>
          <w:sz w:val="24"/>
          <w:szCs w:val="24"/>
        </w:rPr>
        <w:t>7.3. Продавець зобов’язаний на обґрунтовану і підтверджену документально у встановленому порядку вимогу Покупця (п.3.7, 3.8 Договору) провести в погоджені між Сторонами строки заміну неякісного Товару на Товар, якість якого буде відповідати положенням Договору.</w:t>
      </w:r>
    </w:p>
    <w:p w:rsidR="00A66A00" w:rsidRPr="005E1869" w:rsidRDefault="00A66A00" w:rsidP="00A66A00">
      <w:pPr>
        <w:jc w:val="both"/>
        <w:rPr>
          <w:sz w:val="24"/>
          <w:szCs w:val="24"/>
        </w:rPr>
      </w:pPr>
      <w:r w:rsidRPr="005E1869">
        <w:rPr>
          <w:sz w:val="24"/>
          <w:szCs w:val="24"/>
        </w:rPr>
        <w:t>7.4. Претензії Покупця (по нестачам, щодо якості Товару, тощо) розглядаються Продавцем в строки і в порядку, встановленому законодавством України.</w:t>
      </w:r>
    </w:p>
    <w:p w:rsidR="00A66A00" w:rsidRPr="005E1869" w:rsidRDefault="00A66A00" w:rsidP="00A66A00">
      <w:pPr>
        <w:jc w:val="both"/>
        <w:rPr>
          <w:sz w:val="24"/>
          <w:szCs w:val="24"/>
        </w:rPr>
      </w:pPr>
      <w:r w:rsidRPr="005E1869">
        <w:rPr>
          <w:sz w:val="24"/>
          <w:szCs w:val="24"/>
        </w:rPr>
        <w:t>7.5. У випадку невиконання Продавцем умов п.3.1.1 Договору, він сплачує на користь Покупця пеню із розрахунку подвійної облікової ставки Національного банку України, яка діяла в період, за який сплачується пеня, від вартості непоставленого Товару за кожен день прострочення.</w:t>
      </w:r>
    </w:p>
    <w:p w:rsidR="00A66A00" w:rsidRPr="005E1869" w:rsidRDefault="00A66A00" w:rsidP="00A66A00">
      <w:pPr>
        <w:jc w:val="both"/>
        <w:rPr>
          <w:sz w:val="24"/>
          <w:szCs w:val="24"/>
        </w:rPr>
      </w:pPr>
      <w:r w:rsidRPr="005E1869">
        <w:rPr>
          <w:sz w:val="24"/>
          <w:szCs w:val="24"/>
        </w:rPr>
        <w:t>7.6. Покупець звільняється від відповідальності за порушення термінів сплати вартості Товару у разі несвоєчасного проведення Управлінням Державної казначейської служби України у Деснянському районі міста Києва платежу, який формується на підставі видаткової накладної, отриманої від Продавця.</w:t>
      </w:r>
    </w:p>
    <w:p w:rsidR="00A66A00" w:rsidRPr="005E1869" w:rsidRDefault="00A66A00" w:rsidP="00A66A00">
      <w:pPr>
        <w:jc w:val="both"/>
        <w:rPr>
          <w:sz w:val="24"/>
          <w:szCs w:val="24"/>
        </w:rPr>
      </w:pPr>
      <w:r w:rsidRPr="005E1869">
        <w:rPr>
          <w:sz w:val="24"/>
          <w:szCs w:val="24"/>
        </w:rPr>
        <w:t>7.7. Сплата Стороною визначених Договором та (або) чинним законодавством штрафних санкцій не звільняє її від обов’язку відшкодувати за вимогою іншої Сторони збитки, завдані порушенням умов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A66A00" w:rsidRPr="005E1869" w:rsidRDefault="00A66A00" w:rsidP="00A66A00">
      <w:pPr>
        <w:jc w:val="both"/>
        <w:rPr>
          <w:sz w:val="24"/>
          <w:szCs w:val="24"/>
        </w:rPr>
      </w:pPr>
      <w:r w:rsidRPr="005E1869">
        <w:rPr>
          <w:sz w:val="24"/>
          <w:szCs w:val="24"/>
        </w:rPr>
        <w:t>7.8. Сплата Стороною та (або) відшкодування збитків, завданих порушенням Договору, не звільняє її від обов’язку виконати цей Договір, якщо інше прямо не передбачено чинним законодавством.</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8. Вирішення суперечок</w:t>
      </w:r>
    </w:p>
    <w:p w:rsidR="00A66A00" w:rsidRPr="005E1869" w:rsidRDefault="00A66A00" w:rsidP="00A66A00">
      <w:pPr>
        <w:jc w:val="both"/>
        <w:rPr>
          <w:sz w:val="24"/>
          <w:szCs w:val="24"/>
        </w:rPr>
      </w:pPr>
      <w:r w:rsidRPr="005E1869">
        <w:rPr>
          <w:sz w:val="24"/>
          <w:szCs w:val="24"/>
        </w:rPr>
        <w:t>8.1. Усі спори і розбіжності, які можуть виникнути між Сторонами при виконанні Договору, вирішуються шляхом переговорів.</w:t>
      </w:r>
    </w:p>
    <w:p w:rsidR="00A66A00" w:rsidRPr="005E1869" w:rsidRDefault="00A66A00" w:rsidP="00A66A00">
      <w:pPr>
        <w:jc w:val="both"/>
        <w:rPr>
          <w:sz w:val="24"/>
          <w:szCs w:val="24"/>
        </w:rPr>
      </w:pPr>
      <w:r w:rsidRPr="005E1869">
        <w:rPr>
          <w:sz w:val="24"/>
          <w:szCs w:val="24"/>
        </w:rPr>
        <w:t>8.2. У разі недосягнення Сторонами згоди, спори (розбіжності) вирішуються в судовому порядку.</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9. Форс-мажор</w:t>
      </w:r>
    </w:p>
    <w:p w:rsidR="00A66A00" w:rsidRPr="005E1869" w:rsidRDefault="00A66A00" w:rsidP="00A66A00">
      <w:pPr>
        <w:jc w:val="both"/>
        <w:rPr>
          <w:sz w:val="24"/>
          <w:szCs w:val="24"/>
        </w:rPr>
      </w:pPr>
      <w:r w:rsidRPr="005E1869">
        <w:rPr>
          <w:sz w:val="24"/>
          <w:szCs w:val="24"/>
        </w:rPr>
        <w:t>9.1.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A66A00" w:rsidRPr="005E1869" w:rsidRDefault="00A66A00" w:rsidP="00A66A00">
      <w:pPr>
        <w:jc w:val="both"/>
        <w:rPr>
          <w:sz w:val="24"/>
          <w:szCs w:val="24"/>
        </w:rPr>
      </w:pPr>
      <w:r w:rsidRPr="005E1869">
        <w:rPr>
          <w:sz w:val="24"/>
          <w:szCs w:val="24"/>
        </w:rPr>
        <w:lastRenderedPageBreak/>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A66A00" w:rsidRPr="005E1869" w:rsidRDefault="00A66A00" w:rsidP="00A66A00">
      <w:pPr>
        <w:jc w:val="both"/>
        <w:rPr>
          <w:sz w:val="24"/>
          <w:szCs w:val="24"/>
        </w:rPr>
      </w:pPr>
      <w:r w:rsidRPr="005E1869">
        <w:rPr>
          <w:sz w:val="24"/>
          <w:szCs w:val="24"/>
        </w:rPr>
        <w:t>9.3. При настанні обставин, зазначених у пункті 9.1,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66A00" w:rsidRPr="005E1869" w:rsidRDefault="00A66A00" w:rsidP="00A66A00">
      <w:pPr>
        <w:jc w:val="both"/>
        <w:rPr>
          <w:sz w:val="24"/>
          <w:szCs w:val="24"/>
        </w:rPr>
      </w:pPr>
      <w:r w:rsidRPr="005E1869">
        <w:rPr>
          <w:sz w:val="24"/>
          <w:szCs w:val="24"/>
        </w:rPr>
        <w:t>9.4. Після припинення обставин, зазначених у пункті 9.1,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66A00" w:rsidRPr="005E1869" w:rsidRDefault="00A66A00" w:rsidP="00A66A00">
      <w:pPr>
        <w:jc w:val="both"/>
        <w:rPr>
          <w:sz w:val="24"/>
          <w:szCs w:val="24"/>
        </w:rPr>
      </w:pPr>
      <w:r w:rsidRPr="005E1869">
        <w:rPr>
          <w:sz w:val="24"/>
          <w:szCs w:val="24"/>
        </w:rPr>
        <w:t xml:space="preserve">9.5. У разі, якщо Сторона не направить або несвоєчасно направить повідомлення, передбачені в пунктах 9.3 та 9.4, вона повинна відшкодувати іншій Стороні збитки, які виникли у зв’язку з таким неповідомленням або несвоєчасним повідомленням. </w:t>
      </w:r>
    </w:p>
    <w:p w:rsidR="00A66A00" w:rsidRPr="005E1869" w:rsidRDefault="00A66A00" w:rsidP="00A66A00">
      <w:pPr>
        <w:jc w:val="both"/>
        <w:rPr>
          <w:sz w:val="24"/>
          <w:szCs w:val="24"/>
        </w:rPr>
      </w:pPr>
      <w:r w:rsidRPr="005E1869">
        <w:rPr>
          <w:sz w:val="24"/>
          <w:szCs w:val="24"/>
        </w:rPr>
        <w:t>9.6. У випадках, передбачених пунктом 9.1,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9.1,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66A00" w:rsidRPr="005E1869" w:rsidRDefault="00A66A00" w:rsidP="00A66A00">
      <w:pPr>
        <w:jc w:val="both"/>
        <w:rPr>
          <w:sz w:val="24"/>
          <w:szCs w:val="24"/>
        </w:rPr>
      </w:pPr>
      <w:r w:rsidRPr="005E1869">
        <w:rPr>
          <w:sz w:val="24"/>
          <w:szCs w:val="24"/>
        </w:rPr>
        <w:t>9.7.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20 (двадцять) календарних днів до дня з якого припиняється зобов’язання.</w:t>
      </w:r>
    </w:p>
    <w:p w:rsidR="00A66A00" w:rsidRPr="005E1869" w:rsidRDefault="00A66A00" w:rsidP="00A66A00">
      <w:pPr>
        <w:jc w:val="both"/>
        <w:rPr>
          <w:sz w:val="24"/>
          <w:szCs w:val="24"/>
        </w:rPr>
      </w:pPr>
      <w:r w:rsidRPr="005E1869">
        <w:rPr>
          <w:sz w:val="24"/>
          <w:szCs w:val="24"/>
        </w:rPr>
        <w:t>9.8. Форс-мажор звільняє Сторони від відповідальності, але не звільняє від виконання грошових зобов’язань.</w:t>
      </w:r>
    </w:p>
    <w:p w:rsidR="00A66A00" w:rsidRPr="005E1869" w:rsidRDefault="00A66A00" w:rsidP="00A66A00">
      <w:pPr>
        <w:jc w:val="both"/>
        <w:rPr>
          <w:sz w:val="24"/>
          <w:szCs w:val="24"/>
        </w:rPr>
      </w:pPr>
      <w:r w:rsidRPr="005E1869">
        <w:rPr>
          <w:sz w:val="24"/>
          <w:szCs w:val="24"/>
        </w:rPr>
        <w:t>9.9. Факт настання форс-мажорних обставин повинен бути підтверджений документально компетентним органом.</w:t>
      </w:r>
    </w:p>
    <w:p w:rsidR="00A66A00" w:rsidRPr="005E1869" w:rsidRDefault="00A66A00" w:rsidP="00A66A00">
      <w:pPr>
        <w:jc w:val="both"/>
        <w:rPr>
          <w:sz w:val="24"/>
          <w:szCs w:val="24"/>
        </w:rPr>
      </w:pPr>
      <w:r w:rsidRPr="005E1869">
        <w:rPr>
          <w:sz w:val="24"/>
          <w:szCs w:val="24"/>
        </w:rPr>
        <w:t>У разі відсутності підтвердження Сторона, яка не виконала свої зобов’язання, несе відповідальність в повному обсязі.</w:t>
      </w:r>
    </w:p>
    <w:p w:rsidR="00A66A00" w:rsidRPr="005E1869" w:rsidRDefault="00A66A00" w:rsidP="00A66A00">
      <w:pPr>
        <w:jc w:val="both"/>
        <w:rPr>
          <w:sz w:val="24"/>
          <w:szCs w:val="24"/>
        </w:rPr>
      </w:pPr>
    </w:p>
    <w:p w:rsidR="00A66A00" w:rsidRPr="005E1869" w:rsidRDefault="00A66A00" w:rsidP="00A66A00">
      <w:pPr>
        <w:jc w:val="center"/>
        <w:rPr>
          <w:szCs w:val="24"/>
        </w:rPr>
      </w:pPr>
      <w:r w:rsidRPr="005E1869">
        <w:rPr>
          <w:szCs w:val="24"/>
        </w:rPr>
        <w:t>10. Строк дії Договору</w:t>
      </w:r>
    </w:p>
    <w:p w:rsidR="00A66A00" w:rsidRPr="005E1869" w:rsidRDefault="00A66A00" w:rsidP="00A66A00">
      <w:pPr>
        <w:jc w:val="both"/>
        <w:rPr>
          <w:sz w:val="24"/>
          <w:szCs w:val="24"/>
        </w:rPr>
      </w:pPr>
      <w:r w:rsidRPr="005E1869">
        <w:rPr>
          <w:sz w:val="24"/>
          <w:szCs w:val="24"/>
        </w:rPr>
        <w:t>10.1. Цей Договір набирає чинності з дати укладання і діє до 31 грудня 20</w:t>
      </w:r>
      <w:r>
        <w:rPr>
          <w:sz w:val="24"/>
          <w:szCs w:val="24"/>
          <w:lang w:val="ru-RU"/>
        </w:rPr>
        <w:t>22</w:t>
      </w:r>
      <w:r w:rsidRPr="005E1869">
        <w:rPr>
          <w:sz w:val="24"/>
          <w:szCs w:val="24"/>
        </w:rPr>
        <w:t xml:space="preserve"> року, а в частині розрахунків – до повного їх виконання.</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11. Прикінцеві положення</w:t>
      </w:r>
    </w:p>
    <w:p w:rsidR="00A66A00" w:rsidRPr="005E1869" w:rsidRDefault="00A66A00" w:rsidP="00A66A00">
      <w:pPr>
        <w:jc w:val="both"/>
        <w:rPr>
          <w:sz w:val="24"/>
          <w:szCs w:val="24"/>
        </w:rPr>
      </w:pPr>
      <w:r w:rsidRPr="005E1869">
        <w:rPr>
          <w:sz w:val="24"/>
          <w:szCs w:val="24"/>
        </w:rPr>
        <w:t>11.1. Дія Договору припиняється:</w:t>
      </w:r>
    </w:p>
    <w:p w:rsidR="00A66A00" w:rsidRPr="005E1869" w:rsidRDefault="00A66A00" w:rsidP="00A66A00">
      <w:pPr>
        <w:jc w:val="both"/>
        <w:rPr>
          <w:sz w:val="24"/>
          <w:szCs w:val="24"/>
        </w:rPr>
      </w:pPr>
      <w:r w:rsidRPr="005E1869">
        <w:rPr>
          <w:sz w:val="24"/>
          <w:szCs w:val="24"/>
        </w:rPr>
        <w:t>- за наявності підстав, передбачених в розділі 9 цього Договору;</w:t>
      </w:r>
    </w:p>
    <w:p w:rsidR="00A66A00" w:rsidRPr="005E1869" w:rsidRDefault="00A66A00" w:rsidP="00A66A00">
      <w:pPr>
        <w:jc w:val="both"/>
        <w:rPr>
          <w:sz w:val="24"/>
          <w:szCs w:val="24"/>
        </w:rPr>
      </w:pPr>
      <w:r w:rsidRPr="005E1869">
        <w:rPr>
          <w:sz w:val="24"/>
          <w:szCs w:val="24"/>
        </w:rPr>
        <w:t>- повним виконанням Сторонами своїх зобов’язань за цим Договором;</w:t>
      </w:r>
    </w:p>
    <w:p w:rsidR="00A66A00" w:rsidRPr="005E1869" w:rsidRDefault="00A66A00" w:rsidP="00A66A00">
      <w:pPr>
        <w:jc w:val="both"/>
        <w:rPr>
          <w:sz w:val="24"/>
          <w:szCs w:val="24"/>
        </w:rPr>
      </w:pPr>
      <w:r w:rsidRPr="005E1869">
        <w:rPr>
          <w:sz w:val="24"/>
          <w:szCs w:val="24"/>
        </w:rPr>
        <w:t>- за згодою Сторін;</w:t>
      </w:r>
    </w:p>
    <w:p w:rsidR="00A66A00" w:rsidRPr="005E1869" w:rsidRDefault="00A66A00" w:rsidP="00A66A00">
      <w:pPr>
        <w:jc w:val="both"/>
        <w:rPr>
          <w:sz w:val="24"/>
          <w:szCs w:val="24"/>
        </w:rPr>
      </w:pPr>
      <w:r w:rsidRPr="005E1869">
        <w:rPr>
          <w:sz w:val="24"/>
          <w:szCs w:val="24"/>
        </w:rPr>
        <w:t>- з інших підстав, передбачених чинним законодавством України.</w:t>
      </w:r>
    </w:p>
    <w:p w:rsidR="00A66A00" w:rsidRPr="005E1869" w:rsidRDefault="00A66A00" w:rsidP="00A66A00">
      <w:pPr>
        <w:jc w:val="both"/>
        <w:rPr>
          <w:sz w:val="24"/>
          <w:szCs w:val="24"/>
        </w:rPr>
      </w:pPr>
      <w:r w:rsidRPr="005E1869">
        <w:rPr>
          <w:sz w:val="24"/>
          <w:szCs w:val="24"/>
        </w:rPr>
        <w:t>11.2.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цим Договором, а саме: не відповідність Товару якісним показникам та порушення строків передачі Товару.</w:t>
      </w:r>
    </w:p>
    <w:p w:rsidR="00A66A00" w:rsidRDefault="00A66A00" w:rsidP="00A66A00">
      <w:pPr>
        <w:jc w:val="both"/>
        <w:rPr>
          <w:sz w:val="24"/>
          <w:szCs w:val="24"/>
        </w:rPr>
      </w:pPr>
      <w:r w:rsidRPr="005E1869">
        <w:rPr>
          <w:sz w:val="24"/>
          <w:szCs w:val="24"/>
        </w:rPr>
        <w:lastRenderedPageBreak/>
        <w:t>11.3. Цей Договір може бути змінено та доповнено за згодою Сторін, а також в інших випадках, передбачених чинним законодавством України.</w:t>
      </w:r>
    </w:p>
    <w:p w:rsidR="00A66A00" w:rsidRPr="00F57BA5" w:rsidRDefault="00A66A00" w:rsidP="00A66A00">
      <w:pPr>
        <w:shd w:val="clear" w:color="auto" w:fill="FFFFFF"/>
        <w:suppressAutoHyphens/>
        <w:jc w:val="both"/>
        <w:textAlignment w:val="baseline"/>
        <w:rPr>
          <w:rFonts w:eastAsia="Arial"/>
          <w:sz w:val="24"/>
          <w:szCs w:val="24"/>
          <w:lang w:eastAsia="zh-CN"/>
        </w:rPr>
      </w:pPr>
      <w:r>
        <w:rPr>
          <w:sz w:val="24"/>
          <w:szCs w:val="24"/>
        </w:rPr>
        <w:t>11.4.</w:t>
      </w:r>
      <w:r w:rsidRPr="00812F8A">
        <w:rPr>
          <w:sz w:val="24"/>
          <w:szCs w:val="24"/>
          <w:lang w:eastAsia="zh-CN"/>
        </w:rPr>
        <w:t xml:space="preserve"> </w:t>
      </w:r>
      <w:r w:rsidRPr="0034643B">
        <w:rPr>
          <w:sz w:val="24"/>
          <w:szCs w:val="24"/>
          <w:lang w:eastAsia="zh-CN"/>
        </w:rPr>
        <w:t>Істотні умови договору про закупівлю</w:t>
      </w:r>
      <w:r>
        <w:rPr>
          <w:sz w:val="24"/>
          <w:szCs w:val="24"/>
          <w:lang w:eastAsia="zh-CN"/>
        </w:rPr>
        <w:t xml:space="preserve"> </w:t>
      </w:r>
      <w:r w:rsidRPr="0034643B">
        <w:rPr>
          <w:sz w:val="24"/>
          <w:szCs w:val="24"/>
          <w:lang w:eastAsia="zh-CN"/>
        </w:rPr>
        <w:t>можуть змінюватися після його підписання до виконання зобов’язань сторонами в повному обсязі</w:t>
      </w:r>
      <w:r>
        <w:rPr>
          <w:sz w:val="24"/>
          <w:szCs w:val="24"/>
          <w:lang w:eastAsia="zh-CN"/>
        </w:rPr>
        <w:t xml:space="preserve"> для п</w:t>
      </w:r>
      <w:r w:rsidRPr="0034643B">
        <w:rPr>
          <w:sz w:val="24"/>
          <w:szCs w:val="24"/>
          <w:lang w:eastAsia="zh-CN"/>
        </w:rPr>
        <w:t>окращення якості предмета закупівлі за умови, що таке покращення не призведе до збільшення суми, визначеної в Договорі.</w:t>
      </w:r>
    </w:p>
    <w:p w:rsidR="00A66A00" w:rsidRPr="005E1869" w:rsidRDefault="00A66A00" w:rsidP="00A66A00">
      <w:pPr>
        <w:jc w:val="both"/>
        <w:rPr>
          <w:sz w:val="24"/>
          <w:szCs w:val="24"/>
        </w:rPr>
      </w:pPr>
      <w:r>
        <w:rPr>
          <w:sz w:val="24"/>
          <w:szCs w:val="24"/>
        </w:rPr>
        <w:t>11.5</w:t>
      </w:r>
      <w:r w:rsidRPr="005E1869">
        <w:rPr>
          <w:sz w:val="24"/>
          <w:szCs w:val="24"/>
        </w:rPr>
        <w:t>. Зміни, доповнення до Договору, так само, розірвання Договору оформлюється в письмовій формі, як додаткові угоди та підписуються уповноваженими представниками Сторін.</w:t>
      </w:r>
    </w:p>
    <w:p w:rsidR="00A66A00" w:rsidRPr="005E1869" w:rsidRDefault="00A66A00" w:rsidP="00A66A00">
      <w:pPr>
        <w:jc w:val="both"/>
        <w:rPr>
          <w:sz w:val="24"/>
          <w:szCs w:val="24"/>
        </w:rPr>
      </w:pPr>
      <w:r>
        <w:rPr>
          <w:sz w:val="24"/>
          <w:szCs w:val="24"/>
        </w:rPr>
        <w:t>11.6</w:t>
      </w:r>
      <w:r w:rsidRPr="005E1869">
        <w:rPr>
          <w:sz w:val="24"/>
          <w:szCs w:val="24"/>
        </w:rPr>
        <w:t>.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A66A00" w:rsidRPr="005E1869" w:rsidRDefault="00A66A00" w:rsidP="00A66A00">
      <w:pPr>
        <w:jc w:val="both"/>
        <w:rPr>
          <w:sz w:val="24"/>
          <w:szCs w:val="24"/>
        </w:rPr>
      </w:pPr>
      <w:r>
        <w:rPr>
          <w:sz w:val="24"/>
          <w:szCs w:val="24"/>
        </w:rPr>
        <w:t>11.7</w:t>
      </w:r>
      <w:r w:rsidRPr="005E1869">
        <w:rPr>
          <w:sz w:val="24"/>
          <w:szCs w:val="24"/>
        </w:rPr>
        <w:t>.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A66A00" w:rsidRPr="005E1869" w:rsidRDefault="00A66A00" w:rsidP="00A66A00">
      <w:pPr>
        <w:jc w:val="both"/>
        <w:rPr>
          <w:sz w:val="24"/>
          <w:szCs w:val="24"/>
        </w:rPr>
      </w:pPr>
      <w:r>
        <w:rPr>
          <w:sz w:val="24"/>
          <w:szCs w:val="24"/>
        </w:rPr>
        <w:t>11.8</w:t>
      </w:r>
      <w:r w:rsidRPr="005E1869">
        <w:rPr>
          <w:sz w:val="24"/>
          <w:szCs w:val="24"/>
        </w:rPr>
        <w:t>.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rsidR="00A66A00" w:rsidRPr="005E1869" w:rsidRDefault="00A66A00" w:rsidP="00A66A00">
      <w:pPr>
        <w:jc w:val="both"/>
        <w:rPr>
          <w:sz w:val="24"/>
          <w:szCs w:val="24"/>
        </w:rPr>
      </w:pPr>
      <w:r>
        <w:rPr>
          <w:sz w:val="24"/>
          <w:szCs w:val="24"/>
        </w:rPr>
        <w:t>11.9</w:t>
      </w:r>
      <w:r w:rsidRPr="005E1869">
        <w:rPr>
          <w:sz w:val="24"/>
          <w:szCs w:val="24"/>
        </w:rPr>
        <w:t>. Дострокове припинення Договору може мати місце як за згодою Сторін, так і в судовому порядку за заявою будь-якої Сторони при порушенні умов Договору.</w:t>
      </w:r>
    </w:p>
    <w:p w:rsidR="00A66A00" w:rsidRPr="005E1869" w:rsidRDefault="00A66A00" w:rsidP="00A66A00">
      <w:pPr>
        <w:jc w:val="both"/>
        <w:rPr>
          <w:sz w:val="24"/>
          <w:szCs w:val="24"/>
        </w:rPr>
      </w:pPr>
      <w:r>
        <w:rPr>
          <w:sz w:val="24"/>
          <w:szCs w:val="24"/>
        </w:rPr>
        <w:t>11.10</w:t>
      </w:r>
      <w:r w:rsidRPr="005E1869">
        <w:rPr>
          <w:sz w:val="24"/>
          <w:szCs w:val="24"/>
        </w:rPr>
        <w:t>.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rsidR="00A66A00" w:rsidRPr="005E1869" w:rsidRDefault="00A66A00" w:rsidP="00A66A00">
      <w:pPr>
        <w:jc w:val="both"/>
        <w:rPr>
          <w:sz w:val="24"/>
          <w:szCs w:val="24"/>
        </w:rPr>
      </w:pPr>
      <w:r>
        <w:rPr>
          <w:sz w:val="24"/>
          <w:szCs w:val="24"/>
        </w:rPr>
        <w:t>11.11</w:t>
      </w:r>
      <w:r w:rsidRPr="005E1869">
        <w:rPr>
          <w:sz w:val="24"/>
          <w:szCs w:val="24"/>
        </w:rPr>
        <w:t xml:space="preserve">. Якщо у Договір </w:t>
      </w:r>
      <w:proofErr w:type="spellStart"/>
      <w:r w:rsidRPr="005E1869">
        <w:rPr>
          <w:sz w:val="24"/>
          <w:szCs w:val="24"/>
        </w:rPr>
        <w:t>внесено</w:t>
      </w:r>
      <w:proofErr w:type="spellEnd"/>
      <w:r w:rsidRPr="005E1869">
        <w:rPr>
          <w:sz w:val="24"/>
          <w:szCs w:val="24"/>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A66A00" w:rsidRPr="005E1869" w:rsidRDefault="00A66A00" w:rsidP="00A66A00">
      <w:pPr>
        <w:jc w:val="both"/>
        <w:rPr>
          <w:sz w:val="24"/>
          <w:szCs w:val="24"/>
        </w:rPr>
      </w:pPr>
      <w:r>
        <w:rPr>
          <w:sz w:val="24"/>
          <w:szCs w:val="24"/>
        </w:rPr>
        <w:t>11.12</w:t>
      </w:r>
      <w:r w:rsidRPr="005E1869">
        <w:rPr>
          <w:sz w:val="24"/>
          <w:szCs w:val="24"/>
        </w:rPr>
        <w:t>.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w:t>
      </w:r>
    </w:p>
    <w:p w:rsidR="00A66A00" w:rsidRPr="005E1869" w:rsidRDefault="00A66A00" w:rsidP="00A66A00">
      <w:pPr>
        <w:jc w:val="both"/>
        <w:rPr>
          <w:sz w:val="24"/>
          <w:szCs w:val="24"/>
        </w:rPr>
      </w:pPr>
      <w:r>
        <w:rPr>
          <w:sz w:val="24"/>
          <w:szCs w:val="24"/>
        </w:rPr>
        <w:t>11.13</w:t>
      </w:r>
      <w:r w:rsidRPr="005E1869">
        <w:rPr>
          <w:sz w:val="24"/>
          <w:szCs w:val="24"/>
        </w:rPr>
        <w:t>.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12. Додатки до Договору</w:t>
      </w:r>
    </w:p>
    <w:p w:rsidR="00A66A00" w:rsidRPr="005E1869" w:rsidRDefault="00A66A00" w:rsidP="00A66A00">
      <w:pPr>
        <w:jc w:val="both"/>
        <w:rPr>
          <w:sz w:val="24"/>
          <w:szCs w:val="24"/>
        </w:rPr>
      </w:pPr>
      <w:r w:rsidRPr="005E1869">
        <w:rPr>
          <w:sz w:val="24"/>
          <w:szCs w:val="24"/>
        </w:rPr>
        <w:t>12.1. Невід’ємними частинами Договору є:</w:t>
      </w:r>
    </w:p>
    <w:p w:rsidR="00A66A00" w:rsidRPr="005E1869" w:rsidRDefault="00A66A00" w:rsidP="00A66A00">
      <w:pPr>
        <w:jc w:val="both"/>
        <w:rPr>
          <w:sz w:val="24"/>
          <w:szCs w:val="24"/>
        </w:rPr>
      </w:pPr>
      <w:r w:rsidRPr="005E1869">
        <w:rPr>
          <w:sz w:val="24"/>
          <w:szCs w:val="24"/>
        </w:rPr>
        <w:t xml:space="preserve">- Специфікація (Додаток 1 до Договору) </w:t>
      </w:r>
    </w:p>
    <w:p w:rsidR="00A66A00" w:rsidRPr="005E1869" w:rsidRDefault="00A66A00" w:rsidP="00A66A00">
      <w:pPr>
        <w:jc w:val="both"/>
        <w:rPr>
          <w:sz w:val="24"/>
          <w:szCs w:val="24"/>
        </w:rPr>
      </w:pPr>
      <w:r w:rsidRPr="005E1869">
        <w:rPr>
          <w:sz w:val="24"/>
          <w:szCs w:val="24"/>
        </w:rPr>
        <w:t>- Інформація про технічні, якісні та кількісні характеристики Товару (Додаток 2 до Договору)</w:t>
      </w:r>
    </w:p>
    <w:p w:rsidR="00A66A00" w:rsidRPr="005E1869" w:rsidRDefault="00A66A00" w:rsidP="00A66A00">
      <w:pPr>
        <w:jc w:val="both"/>
        <w:rPr>
          <w:sz w:val="24"/>
          <w:szCs w:val="24"/>
        </w:rPr>
      </w:pPr>
      <w:r w:rsidRPr="005E1869">
        <w:rPr>
          <w:sz w:val="24"/>
          <w:szCs w:val="24"/>
        </w:rPr>
        <w:t>- Дислокація поставки Товару (Додаток 3 до Договору).</w:t>
      </w:r>
    </w:p>
    <w:p w:rsidR="00A66A00" w:rsidRPr="005E1869" w:rsidRDefault="00A66A00" w:rsidP="00A66A00">
      <w:pPr>
        <w:rPr>
          <w:sz w:val="22"/>
          <w:szCs w:val="22"/>
        </w:rPr>
      </w:pPr>
    </w:p>
    <w:p w:rsidR="00A66A00" w:rsidRPr="005E1869" w:rsidRDefault="00A66A00" w:rsidP="00A66A00">
      <w:pPr>
        <w:jc w:val="center"/>
        <w:rPr>
          <w:b/>
        </w:rPr>
      </w:pPr>
      <w:r w:rsidRPr="005E1869">
        <w:t>13</w:t>
      </w:r>
      <w:r w:rsidRPr="005E1869">
        <w:rPr>
          <w:b/>
        </w:rPr>
        <w:t xml:space="preserve">. </w:t>
      </w:r>
      <w:r w:rsidRPr="005E1869">
        <w:t>Місцезнаходження та банківські реквізити Сторін</w:t>
      </w:r>
    </w:p>
    <w:tbl>
      <w:tblPr>
        <w:tblW w:w="10655" w:type="dxa"/>
        <w:tblLayout w:type="fixed"/>
        <w:tblLook w:val="04A0" w:firstRow="1" w:lastRow="0" w:firstColumn="1" w:lastColumn="0" w:noHBand="0" w:noVBand="1"/>
      </w:tblPr>
      <w:tblGrid>
        <w:gridCol w:w="108"/>
        <w:gridCol w:w="5387"/>
        <w:gridCol w:w="4536"/>
        <w:gridCol w:w="624"/>
      </w:tblGrid>
      <w:tr w:rsidR="00A66A00" w:rsidRPr="005E1869" w:rsidTr="00E20046">
        <w:trPr>
          <w:trHeight w:val="50"/>
        </w:trPr>
        <w:tc>
          <w:tcPr>
            <w:tcW w:w="5495" w:type="dxa"/>
            <w:gridSpan w:val="2"/>
            <w:shd w:val="clear" w:color="auto" w:fill="auto"/>
            <w:hideMark/>
          </w:tcPr>
          <w:p w:rsidR="00A66A00" w:rsidRPr="001F3272" w:rsidRDefault="00A66A00" w:rsidP="00E20046">
            <w:pPr>
              <w:widowControl w:val="0"/>
              <w:autoSpaceDE w:val="0"/>
              <w:autoSpaceDN w:val="0"/>
              <w:adjustRightInd w:val="0"/>
              <w:spacing w:line="276" w:lineRule="auto"/>
              <w:jc w:val="both"/>
              <w:rPr>
                <w:rFonts w:ascii="Times New Roman CYR" w:hAnsi="Times New Roman CYR" w:cs="Times New Roman CYR"/>
                <w:b/>
                <w:bCs/>
                <w:sz w:val="24"/>
                <w:szCs w:val="24"/>
              </w:rPr>
            </w:pPr>
            <w:r w:rsidRPr="001F3272">
              <w:rPr>
                <w:rFonts w:ascii="Times New Roman CYR" w:hAnsi="Times New Roman CYR" w:cs="Times New Roman CYR"/>
                <w:b/>
                <w:bCs/>
                <w:sz w:val="24"/>
                <w:szCs w:val="24"/>
              </w:rPr>
              <w:t xml:space="preserve">                   Продавець:</w:t>
            </w:r>
          </w:p>
          <w:p w:rsidR="00A66A00" w:rsidRPr="001F3272" w:rsidRDefault="00A66A00" w:rsidP="001F3272">
            <w:pPr>
              <w:tabs>
                <w:tab w:val="left" w:pos="5530"/>
              </w:tabs>
              <w:spacing w:line="276" w:lineRule="auto"/>
              <w:rPr>
                <w:b/>
                <w:sz w:val="20"/>
                <w:szCs w:val="20"/>
              </w:rPr>
            </w:pPr>
          </w:p>
        </w:tc>
        <w:tc>
          <w:tcPr>
            <w:tcW w:w="5160" w:type="dxa"/>
            <w:gridSpan w:val="2"/>
            <w:shd w:val="clear" w:color="auto" w:fill="auto"/>
            <w:hideMark/>
          </w:tcPr>
          <w:p w:rsidR="00A66A00" w:rsidRPr="001F3272" w:rsidRDefault="00A66A00" w:rsidP="00E20046">
            <w:pPr>
              <w:widowControl w:val="0"/>
              <w:autoSpaceDE w:val="0"/>
              <w:autoSpaceDN w:val="0"/>
              <w:adjustRightInd w:val="0"/>
              <w:spacing w:line="276" w:lineRule="auto"/>
              <w:jc w:val="both"/>
              <w:rPr>
                <w:b/>
                <w:bCs/>
                <w:sz w:val="24"/>
                <w:szCs w:val="24"/>
              </w:rPr>
            </w:pPr>
            <w:r w:rsidRPr="001F3272">
              <w:rPr>
                <w:b/>
                <w:bCs/>
                <w:sz w:val="24"/>
                <w:szCs w:val="24"/>
              </w:rPr>
              <w:t xml:space="preserve">                Покупець:</w:t>
            </w:r>
          </w:p>
          <w:tbl>
            <w:tblPr>
              <w:tblW w:w="10456" w:type="dxa"/>
              <w:tblLayout w:type="fixed"/>
              <w:tblLook w:val="01E0" w:firstRow="1" w:lastRow="1" w:firstColumn="1" w:lastColumn="1" w:noHBand="0" w:noVBand="0"/>
            </w:tblPr>
            <w:tblGrid>
              <w:gridCol w:w="10456"/>
            </w:tblGrid>
            <w:tr w:rsidR="00A66A00" w:rsidRPr="001F3272" w:rsidTr="001F3272">
              <w:trPr>
                <w:trHeight w:val="2443"/>
              </w:trPr>
              <w:tc>
                <w:tcPr>
                  <w:tcW w:w="10456" w:type="dxa"/>
                </w:tcPr>
                <w:p w:rsidR="00A66A00" w:rsidRPr="001F3272" w:rsidRDefault="00A66A00" w:rsidP="00E20046">
                  <w:pPr>
                    <w:keepLines/>
                    <w:tabs>
                      <w:tab w:val="left" w:pos="0"/>
                      <w:tab w:val="left" w:pos="1843"/>
                    </w:tabs>
                    <w:suppressAutoHyphens/>
                    <w:spacing w:line="228" w:lineRule="auto"/>
                    <w:rPr>
                      <w:b/>
                      <w:sz w:val="22"/>
                      <w:szCs w:val="22"/>
                    </w:rPr>
                  </w:pPr>
                </w:p>
              </w:tc>
            </w:tr>
            <w:tr w:rsidR="00A66A00" w:rsidRPr="001F3272" w:rsidTr="001F3272">
              <w:tc>
                <w:tcPr>
                  <w:tcW w:w="10456" w:type="dxa"/>
                </w:tcPr>
                <w:p w:rsidR="00A66A00" w:rsidRPr="001F3272" w:rsidRDefault="00A66A00" w:rsidP="00E20046">
                  <w:pPr>
                    <w:keepLines/>
                    <w:tabs>
                      <w:tab w:val="left" w:pos="0"/>
                      <w:tab w:val="num" w:pos="426"/>
                    </w:tabs>
                    <w:suppressAutoHyphens/>
                    <w:spacing w:line="228" w:lineRule="auto"/>
                    <w:jc w:val="center"/>
                    <w:rPr>
                      <w:b/>
                      <w:kern w:val="16"/>
                      <w:sz w:val="22"/>
                      <w:szCs w:val="22"/>
                    </w:rPr>
                  </w:pPr>
                </w:p>
              </w:tc>
            </w:tr>
          </w:tbl>
          <w:p w:rsidR="00A66A00" w:rsidRPr="001F3272" w:rsidRDefault="00A66A00" w:rsidP="00E20046">
            <w:pPr>
              <w:widowControl w:val="0"/>
              <w:autoSpaceDE w:val="0"/>
              <w:autoSpaceDN w:val="0"/>
              <w:adjustRightInd w:val="0"/>
              <w:spacing w:line="276" w:lineRule="auto"/>
              <w:jc w:val="both"/>
              <w:rPr>
                <w:b/>
                <w:bCs/>
                <w:sz w:val="24"/>
                <w:szCs w:val="24"/>
              </w:rPr>
            </w:pPr>
          </w:p>
        </w:tc>
      </w:tr>
      <w:tr w:rsidR="00A66A00" w:rsidRPr="00396F93" w:rsidTr="00E20046">
        <w:tblPrEx>
          <w:tblCellMar>
            <w:top w:w="55" w:type="dxa"/>
            <w:left w:w="55" w:type="dxa"/>
            <w:bottom w:w="55" w:type="dxa"/>
            <w:right w:w="55" w:type="dxa"/>
          </w:tblCellMar>
          <w:tblLook w:val="0000" w:firstRow="0" w:lastRow="0" w:firstColumn="0" w:lastColumn="0" w:noHBand="0" w:noVBand="0"/>
        </w:tblPrEx>
        <w:trPr>
          <w:gridBefore w:val="1"/>
          <w:gridAfter w:val="1"/>
          <w:wBefore w:w="108" w:type="dxa"/>
          <w:wAfter w:w="624" w:type="dxa"/>
        </w:trPr>
        <w:tc>
          <w:tcPr>
            <w:tcW w:w="9923" w:type="dxa"/>
            <w:gridSpan w:val="2"/>
            <w:shd w:val="clear" w:color="auto" w:fill="auto"/>
          </w:tcPr>
          <w:p w:rsidR="00A66A00" w:rsidRPr="001F3272" w:rsidRDefault="00A66A00" w:rsidP="00E20046">
            <w:pPr>
              <w:tabs>
                <w:tab w:val="left" w:pos="765"/>
              </w:tabs>
              <w:rPr>
                <w:b/>
                <w:sz w:val="24"/>
                <w:szCs w:val="24"/>
              </w:rPr>
            </w:pPr>
          </w:p>
        </w:tc>
      </w:tr>
    </w:tbl>
    <w:p w:rsidR="00A66A00" w:rsidRDefault="00A66A00" w:rsidP="00A66A00">
      <w:pPr>
        <w:spacing w:line="360" w:lineRule="auto"/>
        <w:jc w:val="right"/>
        <w:rPr>
          <w:sz w:val="24"/>
          <w:szCs w:val="24"/>
        </w:rPr>
      </w:pPr>
    </w:p>
    <w:p w:rsidR="001F3272" w:rsidRDefault="001F3272" w:rsidP="00A66A00">
      <w:pPr>
        <w:spacing w:line="360" w:lineRule="auto"/>
        <w:jc w:val="right"/>
        <w:rPr>
          <w:sz w:val="24"/>
          <w:szCs w:val="24"/>
        </w:rPr>
      </w:pPr>
    </w:p>
    <w:p w:rsidR="001F3272" w:rsidRDefault="001F3272" w:rsidP="00A66A00">
      <w:pPr>
        <w:spacing w:line="360" w:lineRule="auto"/>
        <w:jc w:val="right"/>
        <w:rPr>
          <w:sz w:val="24"/>
          <w:szCs w:val="24"/>
        </w:rPr>
      </w:pPr>
    </w:p>
    <w:p w:rsidR="001F3272" w:rsidRDefault="001F3272" w:rsidP="00A66A00">
      <w:pPr>
        <w:spacing w:line="360" w:lineRule="auto"/>
        <w:jc w:val="right"/>
        <w:rPr>
          <w:sz w:val="24"/>
          <w:szCs w:val="24"/>
        </w:rPr>
      </w:pPr>
    </w:p>
    <w:p w:rsidR="001F3272" w:rsidRDefault="001F3272" w:rsidP="00A66A00">
      <w:pPr>
        <w:spacing w:line="360" w:lineRule="auto"/>
        <w:jc w:val="right"/>
        <w:rPr>
          <w:sz w:val="24"/>
          <w:szCs w:val="24"/>
        </w:rPr>
      </w:pPr>
    </w:p>
    <w:p w:rsidR="001F3272" w:rsidRDefault="001F3272" w:rsidP="00A66A00">
      <w:pPr>
        <w:spacing w:line="360" w:lineRule="auto"/>
        <w:jc w:val="right"/>
        <w:rPr>
          <w:sz w:val="24"/>
          <w:szCs w:val="24"/>
        </w:rPr>
      </w:pPr>
    </w:p>
    <w:p w:rsidR="001F3272" w:rsidRPr="005E1869" w:rsidRDefault="001F3272" w:rsidP="00A66A00">
      <w:pPr>
        <w:spacing w:line="360" w:lineRule="auto"/>
        <w:jc w:val="right"/>
        <w:rPr>
          <w:sz w:val="24"/>
          <w:szCs w:val="24"/>
        </w:rPr>
      </w:pPr>
    </w:p>
    <w:p w:rsidR="00A66A00" w:rsidRPr="005E1869" w:rsidRDefault="00A66A00" w:rsidP="00A66A00">
      <w:pPr>
        <w:spacing w:line="360" w:lineRule="auto"/>
        <w:jc w:val="right"/>
        <w:rPr>
          <w:sz w:val="24"/>
          <w:szCs w:val="24"/>
        </w:rPr>
      </w:pPr>
      <w:r w:rsidRPr="005E1869">
        <w:rPr>
          <w:sz w:val="24"/>
          <w:szCs w:val="24"/>
        </w:rPr>
        <w:t xml:space="preserve">                                                  Додаток 1 до Договору </w:t>
      </w:r>
      <w:r>
        <w:rPr>
          <w:sz w:val="24"/>
          <w:szCs w:val="24"/>
        </w:rPr>
        <w:t>№ _____ від _______________ 20</w:t>
      </w:r>
      <w:r w:rsidRPr="00C827BC">
        <w:rPr>
          <w:sz w:val="24"/>
          <w:szCs w:val="24"/>
          <w:lang w:val="ru-RU"/>
        </w:rPr>
        <w:t>2</w:t>
      </w:r>
      <w:r>
        <w:rPr>
          <w:sz w:val="24"/>
          <w:szCs w:val="24"/>
          <w:lang w:val="ru-RU"/>
        </w:rPr>
        <w:t>2</w:t>
      </w:r>
      <w:r w:rsidRPr="005E1869">
        <w:rPr>
          <w:sz w:val="24"/>
          <w:szCs w:val="24"/>
        </w:rPr>
        <w:t xml:space="preserve"> року</w:t>
      </w:r>
    </w:p>
    <w:p w:rsidR="00A66A00" w:rsidRPr="005E1869" w:rsidRDefault="00A66A00" w:rsidP="00A66A00">
      <w:pPr>
        <w:spacing w:line="360" w:lineRule="auto"/>
        <w:ind w:left="-709"/>
        <w:jc w:val="center"/>
        <w:rPr>
          <w:sz w:val="24"/>
          <w:szCs w:val="24"/>
        </w:rPr>
      </w:pPr>
    </w:p>
    <w:p w:rsidR="00A66A00" w:rsidRPr="005E1869" w:rsidRDefault="00A66A00" w:rsidP="00A66A00">
      <w:pPr>
        <w:spacing w:line="360" w:lineRule="auto"/>
        <w:ind w:left="-709"/>
        <w:jc w:val="center"/>
        <w:rPr>
          <w:sz w:val="24"/>
          <w:szCs w:val="24"/>
        </w:rPr>
      </w:pPr>
      <w:r w:rsidRPr="005E1869">
        <w:rPr>
          <w:sz w:val="24"/>
          <w:szCs w:val="24"/>
        </w:rPr>
        <w:t xml:space="preserve">Специфікація </w:t>
      </w:r>
    </w:p>
    <w:tbl>
      <w:tblPr>
        <w:tblW w:w="9781" w:type="dxa"/>
        <w:tblInd w:w="-34" w:type="dxa"/>
        <w:tblLayout w:type="fixed"/>
        <w:tblLook w:val="00A0" w:firstRow="1" w:lastRow="0" w:firstColumn="1" w:lastColumn="0" w:noHBand="0" w:noVBand="0"/>
      </w:tblPr>
      <w:tblGrid>
        <w:gridCol w:w="387"/>
        <w:gridCol w:w="3441"/>
        <w:gridCol w:w="1194"/>
        <w:gridCol w:w="1216"/>
        <w:gridCol w:w="1559"/>
        <w:gridCol w:w="1984"/>
      </w:tblGrid>
      <w:tr w:rsidR="00A66A00" w:rsidRPr="005E1869" w:rsidTr="00E20046">
        <w:trPr>
          <w:trHeight w:val="517"/>
        </w:trPr>
        <w:tc>
          <w:tcPr>
            <w:tcW w:w="387" w:type="dxa"/>
            <w:tcBorders>
              <w:top w:val="single" w:sz="4" w:space="0" w:color="000000"/>
              <w:left w:val="single" w:sz="4" w:space="0" w:color="000000"/>
              <w:bottom w:val="single" w:sz="4" w:space="0" w:color="000000"/>
              <w:right w:val="nil"/>
            </w:tcBorders>
            <w:vAlign w:val="center"/>
          </w:tcPr>
          <w:p w:rsidR="00A66A00" w:rsidRPr="005E1869" w:rsidRDefault="00A66A00" w:rsidP="00E20046">
            <w:pPr>
              <w:tabs>
                <w:tab w:val="left" w:pos="3555"/>
              </w:tabs>
              <w:jc w:val="center"/>
              <w:rPr>
                <w:bCs/>
                <w:sz w:val="24"/>
                <w:szCs w:val="24"/>
              </w:rPr>
            </w:pPr>
            <w:r w:rsidRPr="005E1869">
              <w:rPr>
                <w:bCs/>
                <w:sz w:val="24"/>
                <w:szCs w:val="24"/>
              </w:rPr>
              <w:t>№</w:t>
            </w:r>
          </w:p>
        </w:tc>
        <w:tc>
          <w:tcPr>
            <w:tcW w:w="3441" w:type="dxa"/>
            <w:tcBorders>
              <w:top w:val="single" w:sz="4" w:space="0" w:color="000000"/>
              <w:left w:val="single" w:sz="4" w:space="0" w:color="000000"/>
              <w:bottom w:val="single" w:sz="4" w:space="0" w:color="000000"/>
              <w:right w:val="nil"/>
            </w:tcBorders>
            <w:shd w:val="clear" w:color="auto" w:fill="auto"/>
            <w:vAlign w:val="center"/>
          </w:tcPr>
          <w:p w:rsidR="00A66A00" w:rsidRPr="005E1869" w:rsidRDefault="00A66A00" w:rsidP="00E20046">
            <w:pPr>
              <w:tabs>
                <w:tab w:val="left" w:pos="3555"/>
              </w:tabs>
              <w:jc w:val="center"/>
              <w:rPr>
                <w:bCs/>
                <w:sz w:val="24"/>
                <w:szCs w:val="24"/>
              </w:rPr>
            </w:pPr>
            <w:r w:rsidRPr="005E1869">
              <w:rPr>
                <w:bCs/>
                <w:sz w:val="24"/>
                <w:szCs w:val="24"/>
              </w:rPr>
              <w:t>Найменування товару</w:t>
            </w:r>
          </w:p>
        </w:tc>
        <w:tc>
          <w:tcPr>
            <w:tcW w:w="1194" w:type="dxa"/>
            <w:tcBorders>
              <w:top w:val="single" w:sz="4" w:space="0" w:color="000000"/>
              <w:left w:val="single" w:sz="4" w:space="0" w:color="000000"/>
              <w:bottom w:val="single" w:sz="4" w:space="0" w:color="000000"/>
              <w:right w:val="single" w:sz="4" w:space="0" w:color="000000"/>
            </w:tcBorders>
          </w:tcPr>
          <w:p w:rsidR="00A66A00" w:rsidRDefault="00A66A00" w:rsidP="00E20046">
            <w:pPr>
              <w:tabs>
                <w:tab w:val="left" w:pos="3555"/>
              </w:tabs>
              <w:ind w:right="-48"/>
              <w:jc w:val="center"/>
              <w:rPr>
                <w:bCs/>
                <w:sz w:val="24"/>
                <w:szCs w:val="24"/>
              </w:rPr>
            </w:pPr>
            <w:r>
              <w:rPr>
                <w:bCs/>
                <w:sz w:val="24"/>
                <w:szCs w:val="24"/>
              </w:rPr>
              <w:t>Одиниці виміру</w:t>
            </w:r>
          </w:p>
        </w:tc>
        <w:tc>
          <w:tcPr>
            <w:tcW w:w="1216" w:type="dxa"/>
            <w:tcBorders>
              <w:top w:val="single" w:sz="4" w:space="0" w:color="000000"/>
              <w:left w:val="single" w:sz="4" w:space="0" w:color="000000"/>
              <w:bottom w:val="single" w:sz="4" w:space="0" w:color="000000"/>
              <w:right w:val="nil"/>
            </w:tcBorders>
            <w:vAlign w:val="center"/>
          </w:tcPr>
          <w:p w:rsidR="00A66A00" w:rsidRPr="005E1869" w:rsidRDefault="00A66A00" w:rsidP="00E20046">
            <w:pPr>
              <w:tabs>
                <w:tab w:val="left" w:pos="3555"/>
              </w:tabs>
              <w:ind w:right="-48"/>
              <w:jc w:val="center"/>
              <w:rPr>
                <w:bCs/>
                <w:sz w:val="24"/>
                <w:szCs w:val="24"/>
              </w:rPr>
            </w:pPr>
            <w:r>
              <w:rPr>
                <w:bCs/>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A66A00" w:rsidRPr="005E1869" w:rsidRDefault="00A66A00" w:rsidP="00E20046">
            <w:pPr>
              <w:tabs>
                <w:tab w:val="left" w:pos="3555"/>
              </w:tabs>
              <w:jc w:val="center"/>
              <w:rPr>
                <w:bCs/>
                <w:sz w:val="24"/>
                <w:szCs w:val="24"/>
              </w:rPr>
            </w:pPr>
            <w:r w:rsidRPr="005E1869">
              <w:rPr>
                <w:bCs/>
                <w:sz w:val="24"/>
                <w:szCs w:val="24"/>
              </w:rPr>
              <w:t xml:space="preserve">Ціна за одиницю, грн. </w:t>
            </w:r>
            <w:r>
              <w:rPr>
                <w:bCs/>
                <w:sz w:val="24"/>
                <w:szCs w:val="24"/>
              </w:rPr>
              <w:t>без</w:t>
            </w:r>
            <w:r w:rsidRPr="005E1869">
              <w:rPr>
                <w:bCs/>
                <w:sz w:val="24"/>
                <w:szCs w:val="24"/>
              </w:rPr>
              <w:t xml:space="preserve"> ПДВ</w:t>
            </w:r>
          </w:p>
        </w:tc>
        <w:tc>
          <w:tcPr>
            <w:tcW w:w="1984" w:type="dxa"/>
            <w:tcBorders>
              <w:top w:val="single" w:sz="4" w:space="0" w:color="000000"/>
              <w:left w:val="single" w:sz="4" w:space="0" w:color="000000"/>
              <w:bottom w:val="single" w:sz="4" w:space="0" w:color="000000"/>
              <w:right w:val="single" w:sz="4" w:space="0" w:color="auto"/>
            </w:tcBorders>
          </w:tcPr>
          <w:p w:rsidR="00A66A00" w:rsidRPr="005E1869" w:rsidRDefault="00A66A00" w:rsidP="00E20046">
            <w:pPr>
              <w:tabs>
                <w:tab w:val="left" w:pos="3555"/>
              </w:tabs>
              <w:jc w:val="center"/>
              <w:rPr>
                <w:bCs/>
                <w:sz w:val="24"/>
                <w:szCs w:val="24"/>
              </w:rPr>
            </w:pPr>
            <w:r w:rsidRPr="005E1869">
              <w:rPr>
                <w:bCs/>
                <w:sz w:val="24"/>
                <w:szCs w:val="24"/>
              </w:rPr>
              <w:t xml:space="preserve">Сума, грн. </w:t>
            </w:r>
            <w:r>
              <w:rPr>
                <w:bCs/>
                <w:sz w:val="24"/>
                <w:szCs w:val="24"/>
              </w:rPr>
              <w:t>без</w:t>
            </w:r>
            <w:r w:rsidRPr="005E1869">
              <w:rPr>
                <w:bCs/>
                <w:sz w:val="24"/>
                <w:szCs w:val="24"/>
              </w:rPr>
              <w:t xml:space="preserve"> ПДВ</w:t>
            </w:r>
          </w:p>
        </w:tc>
      </w:tr>
      <w:tr w:rsidR="00A66A00" w:rsidRPr="005E1869" w:rsidTr="00E20046">
        <w:trPr>
          <w:trHeight w:val="211"/>
        </w:trPr>
        <w:tc>
          <w:tcPr>
            <w:tcW w:w="387" w:type="dxa"/>
            <w:tcBorders>
              <w:top w:val="nil"/>
              <w:left w:val="single" w:sz="4" w:space="0" w:color="000000"/>
              <w:bottom w:val="single" w:sz="4" w:space="0" w:color="000000"/>
              <w:right w:val="nil"/>
            </w:tcBorders>
            <w:vAlign w:val="center"/>
          </w:tcPr>
          <w:p w:rsidR="00A66A00" w:rsidRPr="005E1869" w:rsidRDefault="00A66A00" w:rsidP="00E20046">
            <w:pPr>
              <w:tabs>
                <w:tab w:val="left" w:pos="3555"/>
              </w:tabs>
              <w:jc w:val="center"/>
              <w:rPr>
                <w:sz w:val="24"/>
                <w:szCs w:val="24"/>
              </w:rPr>
            </w:pP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A66A00" w:rsidRPr="0017217D" w:rsidRDefault="00A66A00" w:rsidP="00E20046">
            <w:pPr>
              <w:pStyle w:val="1"/>
              <w:spacing w:before="0" w:after="0"/>
              <w:textAlignment w:val="baseline"/>
              <w:rPr>
                <w:rFonts w:ascii="Times New Roman" w:hAnsi="Times New Roman"/>
                <w:b w:val="0"/>
                <w:color w:val="221F1F"/>
                <w:sz w:val="24"/>
                <w:szCs w:val="24"/>
                <w:lang w:val="uk-UA"/>
              </w:rPr>
            </w:pPr>
          </w:p>
        </w:tc>
        <w:tc>
          <w:tcPr>
            <w:tcW w:w="1194" w:type="dxa"/>
            <w:tcBorders>
              <w:top w:val="nil"/>
              <w:left w:val="single" w:sz="4" w:space="0" w:color="000000"/>
              <w:bottom w:val="single" w:sz="4" w:space="0" w:color="000000"/>
              <w:right w:val="single" w:sz="4" w:space="0" w:color="000000"/>
            </w:tcBorders>
            <w:vAlign w:val="center"/>
          </w:tcPr>
          <w:p w:rsidR="00A66A00" w:rsidRDefault="00A66A00" w:rsidP="00E20046">
            <w:pPr>
              <w:tabs>
                <w:tab w:val="left" w:pos="3555"/>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66A00" w:rsidRPr="0017217D" w:rsidRDefault="00A66A00" w:rsidP="00E20046">
            <w:pPr>
              <w:widowControl w:val="0"/>
              <w:jc w:val="center"/>
              <w:rPr>
                <w:rFonts w:eastAsia="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66A00" w:rsidRPr="0017217D" w:rsidRDefault="00A66A00" w:rsidP="00E20046">
            <w:pPr>
              <w:widowControl w:val="0"/>
              <w:jc w:val="center"/>
              <w:rPr>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66A00" w:rsidRPr="0017217D" w:rsidRDefault="00A66A00" w:rsidP="00E20046">
            <w:pPr>
              <w:widowControl w:val="0"/>
              <w:jc w:val="center"/>
              <w:rPr>
                <w:bCs/>
                <w:color w:val="000000"/>
                <w:sz w:val="24"/>
                <w:szCs w:val="24"/>
                <w:lang w:eastAsia="ar-SA"/>
              </w:rPr>
            </w:pPr>
          </w:p>
        </w:tc>
      </w:tr>
      <w:tr w:rsidR="00A66A00" w:rsidRPr="005E1869" w:rsidTr="00E20046">
        <w:trPr>
          <w:trHeight w:val="211"/>
        </w:trPr>
        <w:tc>
          <w:tcPr>
            <w:tcW w:w="9781" w:type="dxa"/>
            <w:gridSpan w:val="6"/>
            <w:tcBorders>
              <w:top w:val="nil"/>
              <w:left w:val="single" w:sz="4" w:space="0" w:color="000000"/>
              <w:bottom w:val="single" w:sz="4" w:space="0" w:color="000000"/>
              <w:right w:val="single" w:sz="4" w:space="0" w:color="auto"/>
            </w:tcBorders>
          </w:tcPr>
          <w:p w:rsidR="00A66A00" w:rsidRPr="005E1869" w:rsidRDefault="00A66A00" w:rsidP="00E20046">
            <w:pPr>
              <w:tabs>
                <w:tab w:val="left" w:pos="3555"/>
              </w:tabs>
              <w:rPr>
                <w:sz w:val="24"/>
                <w:szCs w:val="24"/>
              </w:rPr>
            </w:pPr>
          </w:p>
        </w:tc>
      </w:tr>
    </w:tbl>
    <w:p w:rsidR="00A66A00" w:rsidRPr="005E1869" w:rsidRDefault="00A66A00" w:rsidP="00A66A00">
      <w:pPr>
        <w:tabs>
          <w:tab w:val="left" w:pos="3555"/>
        </w:tabs>
        <w:spacing w:line="360" w:lineRule="auto"/>
        <w:rPr>
          <w:sz w:val="24"/>
          <w:szCs w:val="24"/>
        </w:rPr>
      </w:pPr>
    </w:p>
    <w:p w:rsidR="00A66A00" w:rsidRPr="00665322" w:rsidRDefault="00A66A00" w:rsidP="00A66A00">
      <w:pPr>
        <w:ind w:firstLine="567"/>
        <w:jc w:val="both"/>
        <w:rPr>
          <w:sz w:val="24"/>
          <w:szCs w:val="24"/>
        </w:rPr>
      </w:pPr>
      <w:r w:rsidRPr="005E1869">
        <w:rPr>
          <w:sz w:val="24"/>
          <w:szCs w:val="24"/>
        </w:rPr>
        <w:t>Ціна Договору (загальна вартість Товару) складає:</w:t>
      </w:r>
      <w:r w:rsidRPr="00E31058">
        <w:rPr>
          <w:sz w:val="24"/>
          <w:szCs w:val="24"/>
        </w:rPr>
        <w:t xml:space="preserve"> </w:t>
      </w:r>
      <w:r w:rsidR="001F3272">
        <w:rPr>
          <w:bCs/>
          <w:color w:val="000000"/>
          <w:sz w:val="24"/>
          <w:szCs w:val="24"/>
          <w:lang w:eastAsia="ar-SA"/>
        </w:rPr>
        <w:t>________________________________________________________________________</w:t>
      </w:r>
      <w:r>
        <w:rPr>
          <w:sz w:val="24"/>
          <w:szCs w:val="24"/>
        </w:rPr>
        <w:t>, без</w:t>
      </w:r>
      <w:r w:rsidRPr="00665322">
        <w:rPr>
          <w:sz w:val="24"/>
          <w:szCs w:val="24"/>
        </w:rPr>
        <w:t xml:space="preserve"> </w:t>
      </w:r>
      <w:r>
        <w:rPr>
          <w:sz w:val="24"/>
          <w:szCs w:val="24"/>
        </w:rPr>
        <w:t>ПДВ</w:t>
      </w:r>
      <w:r w:rsidRPr="00665322">
        <w:rPr>
          <w:sz w:val="24"/>
          <w:szCs w:val="24"/>
        </w:rPr>
        <w:t>.</w:t>
      </w:r>
    </w:p>
    <w:p w:rsidR="00A66A00" w:rsidRDefault="00A66A00" w:rsidP="00A66A00">
      <w:pPr>
        <w:ind w:firstLine="567"/>
        <w:jc w:val="both"/>
        <w:rPr>
          <w:sz w:val="24"/>
          <w:szCs w:val="24"/>
        </w:rPr>
      </w:pPr>
      <w:r w:rsidRPr="005E1869">
        <w:rPr>
          <w:sz w:val="24"/>
          <w:szCs w:val="24"/>
        </w:rPr>
        <w:t xml:space="preserve"> </w:t>
      </w:r>
    </w:p>
    <w:p w:rsidR="00A66A00" w:rsidRPr="005E1869" w:rsidRDefault="00A66A00" w:rsidP="00A66A00">
      <w:pPr>
        <w:ind w:firstLine="567"/>
        <w:jc w:val="both"/>
        <w:rPr>
          <w:b/>
          <w:sz w:val="24"/>
          <w:szCs w:val="24"/>
        </w:rPr>
      </w:pPr>
    </w:p>
    <w:tbl>
      <w:tblPr>
        <w:tblW w:w="10655" w:type="dxa"/>
        <w:tblLayout w:type="fixed"/>
        <w:tblLook w:val="04A0" w:firstRow="1" w:lastRow="0" w:firstColumn="1" w:lastColumn="0" w:noHBand="0" w:noVBand="1"/>
      </w:tblPr>
      <w:tblGrid>
        <w:gridCol w:w="5495"/>
        <w:gridCol w:w="5160"/>
      </w:tblGrid>
      <w:tr w:rsidR="00A66A00" w:rsidRPr="005E1869" w:rsidTr="001F3272">
        <w:trPr>
          <w:trHeight w:val="50"/>
        </w:trPr>
        <w:tc>
          <w:tcPr>
            <w:tcW w:w="5495" w:type="dxa"/>
            <w:shd w:val="clear" w:color="auto" w:fill="auto"/>
          </w:tcPr>
          <w:p w:rsidR="00A66A00" w:rsidRPr="00004F8A" w:rsidRDefault="00A66A00" w:rsidP="00E20046">
            <w:pPr>
              <w:suppressAutoHyphens/>
              <w:spacing w:line="276" w:lineRule="auto"/>
              <w:rPr>
                <w:sz w:val="20"/>
                <w:szCs w:val="20"/>
              </w:rPr>
            </w:pPr>
          </w:p>
        </w:tc>
        <w:tc>
          <w:tcPr>
            <w:tcW w:w="5160" w:type="dxa"/>
            <w:shd w:val="clear" w:color="auto" w:fill="auto"/>
          </w:tcPr>
          <w:p w:rsidR="00A66A00" w:rsidRPr="005E1869" w:rsidRDefault="00A66A00" w:rsidP="00E20046">
            <w:pPr>
              <w:widowControl w:val="0"/>
              <w:autoSpaceDE w:val="0"/>
              <w:autoSpaceDN w:val="0"/>
              <w:adjustRightInd w:val="0"/>
              <w:spacing w:line="276" w:lineRule="auto"/>
              <w:jc w:val="both"/>
              <w:rPr>
                <w:bCs/>
                <w:sz w:val="24"/>
                <w:szCs w:val="24"/>
              </w:rPr>
            </w:pPr>
          </w:p>
        </w:tc>
      </w:tr>
      <w:tr w:rsidR="00A66A00" w:rsidRPr="005E1869" w:rsidTr="00E20046">
        <w:tc>
          <w:tcPr>
            <w:tcW w:w="5495" w:type="dxa"/>
          </w:tcPr>
          <w:p w:rsidR="00A66A00" w:rsidRPr="005E1869" w:rsidRDefault="00A66A00" w:rsidP="00E20046">
            <w:pPr>
              <w:widowControl w:val="0"/>
              <w:autoSpaceDE w:val="0"/>
              <w:autoSpaceDN w:val="0"/>
              <w:adjustRightInd w:val="0"/>
              <w:rPr>
                <w:sz w:val="24"/>
                <w:szCs w:val="24"/>
              </w:rPr>
            </w:pPr>
          </w:p>
        </w:tc>
        <w:tc>
          <w:tcPr>
            <w:tcW w:w="5160" w:type="dxa"/>
          </w:tcPr>
          <w:p w:rsidR="00A66A00" w:rsidRPr="005E1869" w:rsidRDefault="00A66A00" w:rsidP="00E20046">
            <w:pPr>
              <w:widowControl w:val="0"/>
              <w:autoSpaceDE w:val="0"/>
              <w:autoSpaceDN w:val="0"/>
              <w:adjustRightInd w:val="0"/>
              <w:rPr>
                <w:bCs/>
                <w:sz w:val="24"/>
                <w:szCs w:val="24"/>
              </w:rPr>
            </w:pPr>
          </w:p>
        </w:tc>
      </w:tr>
      <w:tr w:rsidR="00A66A00" w:rsidRPr="005E1869" w:rsidTr="00E20046">
        <w:tc>
          <w:tcPr>
            <w:tcW w:w="5495" w:type="dxa"/>
          </w:tcPr>
          <w:p w:rsidR="00A66A00" w:rsidRPr="005E1869" w:rsidRDefault="00A66A00" w:rsidP="00E20046">
            <w:pPr>
              <w:widowControl w:val="0"/>
              <w:autoSpaceDE w:val="0"/>
              <w:autoSpaceDN w:val="0"/>
              <w:adjustRightInd w:val="0"/>
              <w:rPr>
                <w:sz w:val="24"/>
                <w:szCs w:val="24"/>
              </w:rPr>
            </w:pPr>
          </w:p>
        </w:tc>
        <w:tc>
          <w:tcPr>
            <w:tcW w:w="5160" w:type="dxa"/>
          </w:tcPr>
          <w:p w:rsidR="00A66A00" w:rsidRPr="005E1869" w:rsidRDefault="00A66A00" w:rsidP="00E20046">
            <w:pPr>
              <w:widowControl w:val="0"/>
              <w:autoSpaceDE w:val="0"/>
              <w:autoSpaceDN w:val="0"/>
              <w:adjustRightInd w:val="0"/>
              <w:jc w:val="both"/>
              <w:rPr>
                <w:bCs/>
                <w:sz w:val="24"/>
                <w:szCs w:val="24"/>
              </w:rPr>
            </w:pPr>
          </w:p>
        </w:tc>
      </w:tr>
      <w:tr w:rsidR="00A66A00" w:rsidRPr="005E1869" w:rsidTr="00E20046">
        <w:tc>
          <w:tcPr>
            <w:tcW w:w="5495" w:type="dxa"/>
          </w:tcPr>
          <w:p w:rsidR="00A66A00" w:rsidRPr="005E1869" w:rsidRDefault="00A66A00" w:rsidP="00E20046">
            <w:pPr>
              <w:widowControl w:val="0"/>
              <w:autoSpaceDE w:val="0"/>
              <w:autoSpaceDN w:val="0"/>
              <w:adjustRightInd w:val="0"/>
              <w:spacing w:line="276" w:lineRule="auto"/>
              <w:rPr>
                <w:sz w:val="24"/>
                <w:szCs w:val="24"/>
              </w:rPr>
            </w:pPr>
          </w:p>
        </w:tc>
        <w:tc>
          <w:tcPr>
            <w:tcW w:w="5160" w:type="dxa"/>
          </w:tcPr>
          <w:p w:rsidR="00A66A00" w:rsidRPr="005E1869" w:rsidRDefault="00A66A00" w:rsidP="00E20046">
            <w:pPr>
              <w:widowControl w:val="0"/>
              <w:autoSpaceDE w:val="0"/>
              <w:autoSpaceDN w:val="0"/>
              <w:adjustRightInd w:val="0"/>
              <w:spacing w:line="276" w:lineRule="auto"/>
              <w:jc w:val="both"/>
              <w:rPr>
                <w:bCs/>
                <w:sz w:val="24"/>
                <w:szCs w:val="24"/>
              </w:rPr>
            </w:pPr>
          </w:p>
        </w:tc>
      </w:tr>
    </w:tbl>
    <w:p w:rsidR="00A66A00" w:rsidRPr="005E1869" w:rsidRDefault="00A66A00" w:rsidP="00A66A00">
      <w:pPr>
        <w:suppressAutoHyphens/>
        <w:rPr>
          <w:b/>
          <w:sz w:val="24"/>
          <w:szCs w:val="24"/>
          <w:lang w:eastAsia="ar-SA"/>
        </w:rPr>
      </w:pPr>
    </w:p>
    <w:p w:rsidR="00A66A00" w:rsidRPr="005E1869" w:rsidRDefault="00A66A00" w:rsidP="00A66A00">
      <w:pPr>
        <w:suppressAutoHyphens/>
        <w:ind w:left="2977"/>
        <w:rPr>
          <w:sz w:val="24"/>
          <w:szCs w:val="24"/>
        </w:rPr>
        <w:sectPr w:rsidR="00A66A00" w:rsidRPr="005E1869" w:rsidSect="00E20046">
          <w:footerReference w:type="default" r:id="rId15"/>
          <w:pgSz w:w="11906" w:h="16838"/>
          <w:pgMar w:top="851" w:right="709" w:bottom="851" w:left="1134" w:header="425" w:footer="709" w:gutter="0"/>
          <w:cols w:space="720"/>
          <w:docGrid w:linePitch="360"/>
        </w:sectPr>
      </w:pPr>
    </w:p>
    <w:p w:rsidR="00A66A00" w:rsidRPr="005E1869" w:rsidRDefault="00A66A00" w:rsidP="00A66A00">
      <w:pPr>
        <w:suppressAutoHyphens/>
        <w:ind w:left="2977"/>
        <w:rPr>
          <w:sz w:val="24"/>
          <w:szCs w:val="24"/>
        </w:rPr>
      </w:pPr>
      <w:r w:rsidRPr="005E1869">
        <w:rPr>
          <w:sz w:val="24"/>
          <w:szCs w:val="24"/>
        </w:rPr>
        <w:lastRenderedPageBreak/>
        <w:t xml:space="preserve">Додаток 2 до Договору </w:t>
      </w:r>
      <w:r>
        <w:rPr>
          <w:sz w:val="24"/>
          <w:szCs w:val="24"/>
        </w:rPr>
        <w:t>№ _____ від _______________ 2022</w:t>
      </w:r>
      <w:r w:rsidRPr="005E1869">
        <w:rPr>
          <w:sz w:val="24"/>
          <w:szCs w:val="24"/>
        </w:rPr>
        <w:t xml:space="preserve"> року</w:t>
      </w:r>
    </w:p>
    <w:p w:rsidR="00A66A00" w:rsidRPr="005E1869" w:rsidRDefault="00A66A00" w:rsidP="00A66A00">
      <w:pPr>
        <w:suppressAutoHyphens/>
        <w:rPr>
          <w:b/>
          <w:sz w:val="24"/>
          <w:szCs w:val="24"/>
          <w:lang w:eastAsia="ar-SA"/>
        </w:rPr>
      </w:pPr>
    </w:p>
    <w:p w:rsidR="00A66A00" w:rsidRDefault="00A66A00" w:rsidP="00A66A00">
      <w:pPr>
        <w:suppressAutoHyphens/>
        <w:jc w:val="center"/>
        <w:rPr>
          <w:sz w:val="24"/>
          <w:szCs w:val="24"/>
        </w:rPr>
      </w:pPr>
      <w:r w:rsidRPr="005E1869">
        <w:rPr>
          <w:sz w:val="24"/>
          <w:szCs w:val="24"/>
        </w:rPr>
        <w:t>Інформація про технічні, якісні та кількісні характеристики Товару</w:t>
      </w:r>
    </w:p>
    <w:p w:rsidR="00A66A00" w:rsidRDefault="00A66A00" w:rsidP="00A66A00">
      <w:pPr>
        <w:suppressAutoHyphen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992"/>
        <w:gridCol w:w="1276"/>
        <w:gridCol w:w="5068"/>
      </w:tblGrid>
      <w:tr w:rsidR="00A66A00" w:rsidRPr="006B7FA8" w:rsidTr="00E20046">
        <w:trPr>
          <w:trHeight w:val="981"/>
        </w:trPr>
        <w:tc>
          <w:tcPr>
            <w:tcW w:w="392" w:type="dxa"/>
            <w:shd w:val="clear" w:color="auto" w:fill="auto"/>
            <w:vAlign w:val="center"/>
          </w:tcPr>
          <w:p w:rsidR="00A66A00" w:rsidRPr="006B7FA8" w:rsidRDefault="00A66A00" w:rsidP="00E20046">
            <w:pPr>
              <w:tabs>
                <w:tab w:val="center" w:pos="4819"/>
              </w:tabs>
              <w:jc w:val="center"/>
              <w:rPr>
                <w:rFonts w:eastAsia="Calibri"/>
                <w:sz w:val="24"/>
                <w:szCs w:val="24"/>
                <w:lang w:eastAsia="en-US"/>
              </w:rPr>
            </w:pPr>
            <w:r w:rsidRPr="006B7FA8">
              <w:rPr>
                <w:rFonts w:eastAsia="Calibri"/>
                <w:sz w:val="24"/>
                <w:szCs w:val="24"/>
                <w:lang w:eastAsia="en-US"/>
              </w:rPr>
              <w:t>№ з/п</w:t>
            </w:r>
          </w:p>
        </w:tc>
        <w:tc>
          <w:tcPr>
            <w:tcW w:w="2126" w:type="dxa"/>
            <w:shd w:val="clear" w:color="auto" w:fill="auto"/>
            <w:vAlign w:val="center"/>
          </w:tcPr>
          <w:p w:rsidR="00A66A00" w:rsidRPr="006B7FA8" w:rsidRDefault="00A66A00" w:rsidP="00E20046">
            <w:pPr>
              <w:tabs>
                <w:tab w:val="center" w:pos="4819"/>
              </w:tabs>
              <w:jc w:val="center"/>
              <w:rPr>
                <w:rFonts w:eastAsia="Calibri"/>
                <w:sz w:val="24"/>
                <w:szCs w:val="24"/>
                <w:lang w:eastAsia="en-US"/>
              </w:rPr>
            </w:pPr>
            <w:r w:rsidRPr="006B7FA8">
              <w:rPr>
                <w:rFonts w:eastAsia="Calibri"/>
                <w:sz w:val="24"/>
                <w:szCs w:val="24"/>
                <w:lang w:eastAsia="en-US"/>
              </w:rPr>
              <w:t>Найменування</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A66A00" w:rsidRPr="006B7FA8" w:rsidRDefault="00A66A00" w:rsidP="00E20046">
            <w:pPr>
              <w:snapToGrid w:val="0"/>
              <w:jc w:val="center"/>
              <w:rPr>
                <w:rFonts w:eastAsia="Calibri"/>
                <w:bCs/>
                <w:sz w:val="24"/>
                <w:szCs w:val="24"/>
                <w:lang w:eastAsia="en-US"/>
              </w:rPr>
            </w:pPr>
            <w:r w:rsidRPr="006B7FA8">
              <w:rPr>
                <w:rFonts w:eastAsia="Calibri"/>
                <w:bCs/>
                <w:sz w:val="24"/>
                <w:szCs w:val="24"/>
                <w:lang w:eastAsia="en-US"/>
              </w:rPr>
              <w:t>Од. виміру</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A66A00" w:rsidRPr="006B7FA8" w:rsidRDefault="00A66A00" w:rsidP="00E20046">
            <w:pPr>
              <w:snapToGrid w:val="0"/>
              <w:jc w:val="center"/>
              <w:rPr>
                <w:rFonts w:eastAsia="Calibri"/>
                <w:bCs/>
                <w:sz w:val="24"/>
                <w:szCs w:val="24"/>
                <w:lang w:eastAsia="en-US"/>
              </w:rPr>
            </w:pPr>
            <w:r w:rsidRPr="006B7FA8">
              <w:rPr>
                <w:rFonts w:eastAsia="Calibri"/>
                <w:bCs/>
                <w:sz w:val="24"/>
                <w:szCs w:val="24"/>
                <w:lang w:eastAsia="en-US"/>
              </w:rPr>
              <w:t>Кількість</w:t>
            </w:r>
          </w:p>
        </w:tc>
        <w:tc>
          <w:tcPr>
            <w:tcW w:w="5068" w:type="dxa"/>
            <w:shd w:val="clear" w:color="auto" w:fill="auto"/>
            <w:vAlign w:val="center"/>
          </w:tcPr>
          <w:p w:rsidR="00A66A00" w:rsidRPr="006B7FA8" w:rsidRDefault="00A66A00" w:rsidP="00E20046">
            <w:pPr>
              <w:tabs>
                <w:tab w:val="center" w:pos="4819"/>
              </w:tabs>
              <w:jc w:val="center"/>
              <w:rPr>
                <w:rFonts w:eastAsia="Calibri"/>
                <w:sz w:val="24"/>
                <w:szCs w:val="24"/>
                <w:lang w:eastAsia="en-US"/>
              </w:rPr>
            </w:pPr>
            <w:r w:rsidRPr="006B7FA8">
              <w:rPr>
                <w:rFonts w:eastAsia="Calibri"/>
                <w:sz w:val="24"/>
                <w:szCs w:val="24"/>
                <w:lang w:eastAsia="en-US"/>
              </w:rPr>
              <w:t xml:space="preserve">Технічні та якісні характеристики предмету закупівлі </w:t>
            </w:r>
          </w:p>
        </w:tc>
      </w:tr>
      <w:tr w:rsidR="00A66A00" w:rsidRPr="006B7FA8" w:rsidTr="00E20046">
        <w:tc>
          <w:tcPr>
            <w:tcW w:w="392" w:type="dxa"/>
            <w:tcBorders>
              <w:top w:val="single" w:sz="4" w:space="0" w:color="auto"/>
              <w:left w:val="single" w:sz="4" w:space="0" w:color="auto"/>
              <w:bottom w:val="single" w:sz="4" w:space="0" w:color="auto"/>
              <w:right w:val="single" w:sz="4" w:space="0" w:color="auto"/>
            </w:tcBorders>
            <w:shd w:val="clear" w:color="auto" w:fill="auto"/>
          </w:tcPr>
          <w:p w:rsidR="00A66A00" w:rsidRPr="006B7FA8" w:rsidRDefault="00A66A00" w:rsidP="00E20046">
            <w:pPr>
              <w:tabs>
                <w:tab w:val="center" w:pos="4819"/>
              </w:tabs>
              <w:jc w:val="center"/>
              <w:rPr>
                <w:rFonts w:eastAsia="Calibri"/>
                <w:sz w:val="24"/>
                <w:szCs w:val="24"/>
                <w:lang w:eastAsia="en-US"/>
              </w:rPr>
            </w:pPr>
            <w:r w:rsidRPr="006B7FA8">
              <w:rPr>
                <w:rFonts w:eastAsia="Calibri"/>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6A00" w:rsidRPr="00EC6252" w:rsidRDefault="00A66A00" w:rsidP="001F3272">
            <w:pPr>
              <w:pStyle w:val="1"/>
              <w:spacing w:before="0" w:after="0"/>
              <w:textAlignment w:val="baseline"/>
              <w:rPr>
                <w:sz w:val="24"/>
                <w:szCs w:val="24"/>
              </w:rPr>
            </w:pPr>
          </w:p>
        </w:tc>
        <w:tc>
          <w:tcPr>
            <w:tcW w:w="992" w:type="dxa"/>
            <w:tcBorders>
              <w:top w:val="nil"/>
              <w:left w:val="single" w:sz="4" w:space="0" w:color="000000"/>
              <w:bottom w:val="single" w:sz="4" w:space="0" w:color="auto"/>
              <w:right w:val="single" w:sz="4" w:space="0" w:color="000000"/>
            </w:tcBorders>
          </w:tcPr>
          <w:p w:rsidR="00A66A00" w:rsidRPr="006B7FA8" w:rsidRDefault="00A66A00" w:rsidP="00E20046">
            <w:pPr>
              <w:tabs>
                <w:tab w:val="left" w:pos="3555"/>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A00" w:rsidRPr="006B7FA8" w:rsidRDefault="00A66A00" w:rsidP="00E20046">
            <w:pPr>
              <w:jc w:val="center"/>
              <w:rPr>
                <w:sz w:val="24"/>
                <w:szCs w:val="24"/>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A66A00" w:rsidRPr="006B7FA8" w:rsidRDefault="00A66A00" w:rsidP="00E20046">
            <w:pPr>
              <w:shd w:val="clear" w:color="auto" w:fill="FFFFFF"/>
              <w:rPr>
                <w:sz w:val="24"/>
                <w:szCs w:val="24"/>
                <w:shd w:val="clear" w:color="auto" w:fill="FFFFFF"/>
                <w:lang w:eastAsia="ar-SA"/>
              </w:rPr>
            </w:pPr>
          </w:p>
        </w:tc>
      </w:tr>
    </w:tbl>
    <w:p w:rsidR="00A66A00" w:rsidRPr="005E1869" w:rsidRDefault="00A66A00" w:rsidP="00A66A00">
      <w:pPr>
        <w:suppressAutoHyphens/>
        <w:rPr>
          <w:sz w:val="24"/>
          <w:szCs w:val="24"/>
        </w:rPr>
      </w:pPr>
    </w:p>
    <w:p w:rsidR="00A66A00" w:rsidRPr="005E1869" w:rsidRDefault="00A66A00" w:rsidP="00A66A00">
      <w:pPr>
        <w:suppressAutoHyphens/>
        <w:rPr>
          <w:color w:val="000000"/>
          <w:sz w:val="24"/>
          <w:szCs w:val="24"/>
          <w:lang w:eastAsia="ar-SA"/>
        </w:rPr>
      </w:pPr>
    </w:p>
    <w:tbl>
      <w:tblPr>
        <w:tblW w:w="10655" w:type="dxa"/>
        <w:tblInd w:w="-108" w:type="dxa"/>
        <w:tblLayout w:type="fixed"/>
        <w:tblLook w:val="04A0" w:firstRow="1" w:lastRow="0" w:firstColumn="1" w:lastColumn="0" w:noHBand="0" w:noVBand="1"/>
      </w:tblPr>
      <w:tblGrid>
        <w:gridCol w:w="5495"/>
        <w:gridCol w:w="5160"/>
      </w:tblGrid>
      <w:tr w:rsidR="00A66A00" w:rsidRPr="00A6175E" w:rsidTr="001F3272">
        <w:tc>
          <w:tcPr>
            <w:tcW w:w="5495" w:type="dxa"/>
          </w:tcPr>
          <w:p w:rsidR="00A66A00" w:rsidRPr="005E1869" w:rsidRDefault="00A66A00" w:rsidP="00E20046">
            <w:pPr>
              <w:widowControl w:val="0"/>
              <w:autoSpaceDE w:val="0"/>
              <w:autoSpaceDN w:val="0"/>
              <w:adjustRightInd w:val="0"/>
              <w:jc w:val="both"/>
              <w:rPr>
                <w:rFonts w:ascii="Times New Roman CYR" w:hAnsi="Times New Roman CYR" w:cs="Times New Roman CYR"/>
                <w:bCs/>
                <w:sz w:val="24"/>
                <w:szCs w:val="24"/>
              </w:rPr>
            </w:pPr>
          </w:p>
        </w:tc>
        <w:tc>
          <w:tcPr>
            <w:tcW w:w="5160" w:type="dxa"/>
          </w:tcPr>
          <w:p w:rsidR="00A66A00" w:rsidRPr="005E1869" w:rsidRDefault="00A66A00" w:rsidP="00E20046">
            <w:pPr>
              <w:widowControl w:val="0"/>
              <w:autoSpaceDE w:val="0"/>
              <w:autoSpaceDN w:val="0"/>
              <w:adjustRightInd w:val="0"/>
              <w:jc w:val="both"/>
              <w:rPr>
                <w:bCs/>
                <w:sz w:val="24"/>
                <w:szCs w:val="24"/>
              </w:rPr>
            </w:pPr>
          </w:p>
        </w:tc>
      </w:tr>
    </w:tbl>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Pr="00ED46AB" w:rsidRDefault="002D1C8A" w:rsidP="00A66A00">
      <w:pPr>
        <w:suppressAutoHyphens/>
        <w:ind w:left="2977"/>
        <w:rPr>
          <w:sz w:val="24"/>
          <w:szCs w:val="24"/>
          <w:lang w:val="en-US"/>
        </w:rPr>
      </w:pPr>
    </w:p>
    <w:p w:rsidR="00A66A00" w:rsidRDefault="00A66A00" w:rsidP="00A66A00">
      <w:pPr>
        <w:suppressAutoHyphens/>
        <w:ind w:left="2977"/>
        <w:rPr>
          <w:sz w:val="24"/>
          <w:szCs w:val="24"/>
        </w:rPr>
      </w:pPr>
    </w:p>
    <w:p w:rsidR="00A66A00" w:rsidRPr="005E1869" w:rsidRDefault="00A66A00" w:rsidP="00A66A00">
      <w:pPr>
        <w:suppressAutoHyphens/>
        <w:ind w:left="2977"/>
        <w:rPr>
          <w:sz w:val="24"/>
          <w:szCs w:val="24"/>
        </w:rPr>
      </w:pPr>
      <w:r w:rsidRPr="005E1869">
        <w:rPr>
          <w:sz w:val="24"/>
          <w:szCs w:val="24"/>
        </w:rPr>
        <w:lastRenderedPageBreak/>
        <w:t>Додаток 3 до Договору № _____ від ___</w:t>
      </w:r>
      <w:r>
        <w:rPr>
          <w:sz w:val="24"/>
          <w:szCs w:val="24"/>
        </w:rPr>
        <w:t>____________ 2022</w:t>
      </w:r>
      <w:r w:rsidRPr="005E1869">
        <w:rPr>
          <w:sz w:val="24"/>
          <w:szCs w:val="24"/>
        </w:rPr>
        <w:t xml:space="preserve"> року</w:t>
      </w:r>
    </w:p>
    <w:p w:rsidR="00A66A00" w:rsidRDefault="00A66A00" w:rsidP="00A66A00">
      <w:pPr>
        <w:suppressAutoHyphens/>
        <w:jc w:val="center"/>
        <w:rPr>
          <w:sz w:val="24"/>
          <w:szCs w:val="24"/>
          <w:lang w:eastAsia="ar-SA"/>
        </w:rPr>
      </w:pPr>
      <w:bookmarkStart w:id="10" w:name="OLE_LINK1"/>
      <w:r w:rsidRPr="005E1869">
        <w:rPr>
          <w:sz w:val="24"/>
          <w:szCs w:val="24"/>
          <w:lang w:eastAsia="ar-SA"/>
        </w:rPr>
        <w:t>Дислокація поставки Товару</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1559"/>
        <w:gridCol w:w="851"/>
        <w:gridCol w:w="850"/>
        <w:gridCol w:w="992"/>
        <w:gridCol w:w="993"/>
        <w:gridCol w:w="1134"/>
        <w:gridCol w:w="1134"/>
        <w:gridCol w:w="1250"/>
      </w:tblGrid>
      <w:tr w:rsidR="003A7142" w:rsidRPr="00ED46AB" w:rsidTr="005A05BF">
        <w:trPr>
          <w:trHeight w:val="2280"/>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№ЗДО</w:t>
            </w:r>
          </w:p>
        </w:tc>
        <w:tc>
          <w:tcPr>
            <w:tcW w:w="1559" w:type="dxa"/>
          </w:tcPr>
          <w:p w:rsidR="003A7142" w:rsidRPr="009F3B44" w:rsidRDefault="00D27EF3" w:rsidP="00ED46AB">
            <w:pPr>
              <w:jc w:val="center"/>
              <w:rPr>
                <w:sz w:val="24"/>
                <w:szCs w:val="24"/>
                <w:lang w:eastAsia="uk-UA"/>
              </w:rPr>
            </w:pPr>
            <w:r w:rsidRPr="009F3B44">
              <w:rPr>
                <w:color w:val="000000"/>
                <w:sz w:val="24"/>
                <w:szCs w:val="24"/>
                <w:lang w:eastAsia="uk-UA"/>
              </w:rPr>
              <w:t>Адреса закладу</w:t>
            </w:r>
          </w:p>
        </w:tc>
        <w:tc>
          <w:tcPr>
            <w:tcW w:w="851"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Пластиковий рукомийник</w:t>
            </w:r>
          </w:p>
        </w:tc>
        <w:tc>
          <w:tcPr>
            <w:tcW w:w="850"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Відро -туалет</w:t>
            </w:r>
          </w:p>
        </w:tc>
        <w:tc>
          <w:tcPr>
            <w:tcW w:w="992"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Відро пластик з кришкою15 л</w:t>
            </w:r>
          </w:p>
        </w:tc>
        <w:tc>
          <w:tcPr>
            <w:tcW w:w="993"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Відро пластик 10 л</w:t>
            </w:r>
          </w:p>
        </w:tc>
        <w:tc>
          <w:tcPr>
            <w:tcW w:w="1134"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Харчові контейнери 10 л</w:t>
            </w:r>
          </w:p>
        </w:tc>
        <w:tc>
          <w:tcPr>
            <w:tcW w:w="1134"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 xml:space="preserve">Виносні баки, для нечистот, що щільно закриваються </w:t>
            </w:r>
          </w:p>
        </w:tc>
        <w:tc>
          <w:tcPr>
            <w:tcW w:w="1250"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Виносні баки, для нечистот</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94</w:t>
            </w:r>
          </w:p>
        </w:tc>
        <w:tc>
          <w:tcPr>
            <w:tcW w:w="1559" w:type="dxa"/>
          </w:tcPr>
          <w:p w:rsidR="003A7142" w:rsidRPr="009F3B44" w:rsidRDefault="00D27EF3" w:rsidP="00ED46AB">
            <w:pPr>
              <w:jc w:val="center"/>
              <w:rPr>
                <w:sz w:val="20"/>
                <w:szCs w:val="20"/>
                <w:lang w:eastAsia="uk-UA"/>
              </w:rPr>
            </w:pPr>
            <w:r w:rsidRPr="009F3B44">
              <w:rPr>
                <w:sz w:val="20"/>
                <w:szCs w:val="20"/>
                <w:lang w:eastAsia="uk-UA"/>
              </w:rPr>
              <w:t xml:space="preserve">вул. </w:t>
            </w:r>
            <w:proofErr w:type="spellStart"/>
            <w:r w:rsidRPr="009F3B44">
              <w:rPr>
                <w:sz w:val="20"/>
                <w:szCs w:val="20"/>
                <w:lang w:eastAsia="uk-UA"/>
              </w:rPr>
              <w:t>Драйзера</w:t>
            </w:r>
            <w:proofErr w:type="spellEnd"/>
            <w:r w:rsidRPr="009F3B44">
              <w:rPr>
                <w:sz w:val="20"/>
                <w:szCs w:val="20"/>
                <w:lang w:eastAsia="uk-UA"/>
              </w:rPr>
              <w:t>, 30-Б</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136</w:t>
            </w:r>
          </w:p>
        </w:tc>
        <w:tc>
          <w:tcPr>
            <w:tcW w:w="1559" w:type="dxa"/>
          </w:tcPr>
          <w:p w:rsidR="003A7142" w:rsidRPr="009F3B44" w:rsidRDefault="00D27EF3" w:rsidP="00ED46AB">
            <w:pPr>
              <w:jc w:val="center"/>
              <w:rPr>
                <w:sz w:val="20"/>
                <w:szCs w:val="20"/>
                <w:lang w:eastAsia="uk-UA"/>
              </w:rPr>
            </w:pPr>
            <w:proofErr w:type="spellStart"/>
            <w:r w:rsidRPr="009F3B44">
              <w:rPr>
                <w:sz w:val="20"/>
                <w:szCs w:val="20"/>
                <w:lang w:eastAsia="uk-UA"/>
              </w:rPr>
              <w:t>просп</w:t>
            </w:r>
            <w:proofErr w:type="spellEnd"/>
            <w:r w:rsidRPr="009F3B44">
              <w:rPr>
                <w:sz w:val="20"/>
                <w:szCs w:val="20"/>
                <w:lang w:eastAsia="uk-UA"/>
              </w:rPr>
              <w:t>. Маяковського, 7 - Б</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170</w:t>
            </w:r>
          </w:p>
        </w:tc>
        <w:tc>
          <w:tcPr>
            <w:tcW w:w="1559" w:type="dxa"/>
          </w:tcPr>
          <w:p w:rsidR="003A7142" w:rsidRPr="009F3B44" w:rsidRDefault="00F25F59" w:rsidP="00ED46AB">
            <w:pPr>
              <w:jc w:val="center"/>
              <w:rPr>
                <w:sz w:val="20"/>
                <w:szCs w:val="20"/>
                <w:lang w:eastAsia="uk-UA"/>
              </w:rPr>
            </w:pPr>
            <w:proofErr w:type="spellStart"/>
            <w:r w:rsidRPr="009F3B44">
              <w:rPr>
                <w:sz w:val="20"/>
                <w:szCs w:val="20"/>
                <w:lang w:eastAsia="uk-UA"/>
              </w:rPr>
              <w:t>просп</w:t>
            </w:r>
            <w:proofErr w:type="spellEnd"/>
            <w:r w:rsidRPr="009F3B44">
              <w:rPr>
                <w:sz w:val="20"/>
                <w:szCs w:val="20"/>
                <w:lang w:eastAsia="uk-UA"/>
              </w:rPr>
              <w:t>. Маяковського, 7 - В</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3</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222</w:t>
            </w:r>
          </w:p>
        </w:tc>
        <w:tc>
          <w:tcPr>
            <w:tcW w:w="1559" w:type="dxa"/>
          </w:tcPr>
          <w:p w:rsidR="003A7142" w:rsidRPr="009F3B44" w:rsidRDefault="00F25F59" w:rsidP="00ED46AB">
            <w:pPr>
              <w:jc w:val="center"/>
              <w:rPr>
                <w:sz w:val="20"/>
                <w:szCs w:val="20"/>
                <w:lang w:eastAsia="uk-UA"/>
              </w:rPr>
            </w:pPr>
            <w:r w:rsidRPr="009F3B44">
              <w:rPr>
                <w:sz w:val="20"/>
                <w:szCs w:val="20"/>
                <w:lang w:eastAsia="uk-UA"/>
              </w:rPr>
              <w:t>вул. Милославська, 10-А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4</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4</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300</w:t>
            </w:r>
          </w:p>
        </w:tc>
        <w:tc>
          <w:tcPr>
            <w:tcW w:w="1559" w:type="dxa"/>
          </w:tcPr>
          <w:p w:rsidR="003A7142" w:rsidRPr="009F3B44" w:rsidRDefault="00F25F59" w:rsidP="00ED46AB">
            <w:pPr>
              <w:jc w:val="center"/>
              <w:rPr>
                <w:sz w:val="20"/>
                <w:szCs w:val="20"/>
                <w:lang w:eastAsia="uk-UA"/>
              </w:rPr>
            </w:pPr>
            <w:r w:rsidRPr="009F3B44">
              <w:rPr>
                <w:sz w:val="20"/>
                <w:szCs w:val="20"/>
                <w:lang w:eastAsia="uk-UA"/>
              </w:rPr>
              <w:t>вул. Радунська, 22/9 - 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327</w:t>
            </w:r>
          </w:p>
        </w:tc>
        <w:tc>
          <w:tcPr>
            <w:tcW w:w="1559" w:type="dxa"/>
          </w:tcPr>
          <w:p w:rsidR="003A7142" w:rsidRPr="009F3B44" w:rsidRDefault="00F25F59" w:rsidP="00ED46AB">
            <w:pPr>
              <w:jc w:val="center"/>
              <w:rPr>
                <w:sz w:val="20"/>
                <w:szCs w:val="20"/>
                <w:lang w:eastAsia="uk-UA"/>
              </w:rPr>
            </w:pPr>
            <w:r w:rsidRPr="009F3B44">
              <w:rPr>
                <w:sz w:val="20"/>
                <w:szCs w:val="20"/>
                <w:lang w:eastAsia="uk-UA"/>
              </w:rPr>
              <w:t>вул. Радунська 7-Б</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333</w:t>
            </w:r>
          </w:p>
        </w:tc>
        <w:tc>
          <w:tcPr>
            <w:tcW w:w="1559" w:type="dxa"/>
          </w:tcPr>
          <w:p w:rsidR="003A7142" w:rsidRPr="009F3B44" w:rsidRDefault="00F25F59" w:rsidP="00ED46AB">
            <w:pPr>
              <w:jc w:val="center"/>
              <w:rPr>
                <w:sz w:val="20"/>
                <w:szCs w:val="20"/>
                <w:lang w:eastAsia="uk-UA"/>
              </w:rPr>
            </w:pPr>
            <w:r w:rsidRPr="009F3B44">
              <w:rPr>
                <w:sz w:val="20"/>
                <w:szCs w:val="20"/>
                <w:lang w:eastAsia="uk-UA"/>
              </w:rPr>
              <w:t xml:space="preserve">вул. </w:t>
            </w:r>
            <w:proofErr w:type="spellStart"/>
            <w:r w:rsidRPr="009F3B44">
              <w:rPr>
                <w:sz w:val="20"/>
                <w:szCs w:val="20"/>
                <w:lang w:eastAsia="uk-UA"/>
              </w:rPr>
              <w:t>Лисківська</w:t>
            </w:r>
            <w:proofErr w:type="spellEnd"/>
            <w:r w:rsidRPr="009F3B44">
              <w:rPr>
                <w:sz w:val="20"/>
                <w:szCs w:val="20"/>
                <w:lang w:eastAsia="uk-UA"/>
              </w:rPr>
              <w:t>, 20-А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362</w:t>
            </w:r>
          </w:p>
        </w:tc>
        <w:tc>
          <w:tcPr>
            <w:tcW w:w="1559" w:type="dxa"/>
          </w:tcPr>
          <w:p w:rsidR="003A7142" w:rsidRPr="009F3B44" w:rsidRDefault="00F25F59" w:rsidP="00ED46AB">
            <w:pPr>
              <w:jc w:val="center"/>
              <w:rPr>
                <w:sz w:val="20"/>
                <w:szCs w:val="20"/>
                <w:lang w:eastAsia="uk-UA"/>
              </w:rPr>
            </w:pPr>
            <w:r w:rsidRPr="009F3B44">
              <w:rPr>
                <w:sz w:val="20"/>
                <w:szCs w:val="20"/>
                <w:lang w:eastAsia="uk-UA"/>
              </w:rPr>
              <w:t>вул. Закревського, 99-А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689</w:t>
            </w:r>
          </w:p>
        </w:tc>
        <w:tc>
          <w:tcPr>
            <w:tcW w:w="1559" w:type="dxa"/>
          </w:tcPr>
          <w:p w:rsidR="003A7142" w:rsidRPr="009F3B44" w:rsidRDefault="00F25F59" w:rsidP="00ED46AB">
            <w:pPr>
              <w:jc w:val="center"/>
              <w:rPr>
                <w:sz w:val="20"/>
                <w:szCs w:val="20"/>
                <w:lang w:eastAsia="uk-UA"/>
              </w:rPr>
            </w:pPr>
            <w:proofErr w:type="spellStart"/>
            <w:r w:rsidRPr="009F3B44">
              <w:rPr>
                <w:sz w:val="20"/>
                <w:szCs w:val="20"/>
                <w:lang w:eastAsia="uk-UA"/>
              </w:rPr>
              <w:t>просп</w:t>
            </w:r>
            <w:proofErr w:type="spellEnd"/>
            <w:r w:rsidRPr="009F3B44">
              <w:rPr>
                <w:sz w:val="20"/>
                <w:szCs w:val="20"/>
                <w:lang w:eastAsia="uk-UA"/>
              </w:rPr>
              <w:t>. Маяковського, 24-В</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690</w:t>
            </w:r>
          </w:p>
        </w:tc>
        <w:tc>
          <w:tcPr>
            <w:tcW w:w="1559" w:type="dxa"/>
          </w:tcPr>
          <w:p w:rsidR="003A7142" w:rsidRPr="009F3B44" w:rsidRDefault="003958BD" w:rsidP="00ED46AB">
            <w:pPr>
              <w:jc w:val="center"/>
              <w:rPr>
                <w:b/>
                <w:bCs/>
                <w:sz w:val="20"/>
                <w:szCs w:val="20"/>
                <w:lang w:eastAsia="uk-UA"/>
              </w:rPr>
            </w:pPr>
            <w:r w:rsidRPr="009F3B44">
              <w:rPr>
                <w:b/>
                <w:bCs/>
                <w:sz w:val="20"/>
                <w:szCs w:val="20"/>
                <w:lang w:eastAsia="uk-UA"/>
              </w:rPr>
              <w:t>вул. Закревського, 31 - 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b/>
                <w:bCs/>
                <w:sz w:val="20"/>
                <w:szCs w:val="20"/>
                <w:lang w:eastAsia="uk-UA"/>
              </w:rPr>
            </w:pPr>
            <w:r w:rsidRPr="00ED46AB">
              <w:rPr>
                <w:rFonts w:ascii="Arial" w:hAnsi="Arial" w:cs="Arial"/>
                <w:b/>
                <w:bCs/>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4</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746</w:t>
            </w:r>
          </w:p>
        </w:tc>
        <w:tc>
          <w:tcPr>
            <w:tcW w:w="1559" w:type="dxa"/>
          </w:tcPr>
          <w:p w:rsidR="003A7142" w:rsidRPr="009F3B44" w:rsidRDefault="003958BD" w:rsidP="003958BD">
            <w:pPr>
              <w:jc w:val="center"/>
              <w:rPr>
                <w:sz w:val="20"/>
                <w:szCs w:val="20"/>
                <w:lang w:eastAsia="uk-UA"/>
              </w:rPr>
            </w:pPr>
            <w:r w:rsidRPr="009F3B44">
              <w:rPr>
                <w:sz w:val="20"/>
                <w:szCs w:val="20"/>
                <w:lang w:eastAsia="uk-UA"/>
              </w:rPr>
              <w:t>вул. Сержа Лифаря, 11-Б</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753</w:t>
            </w:r>
          </w:p>
        </w:tc>
        <w:tc>
          <w:tcPr>
            <w:tcW w:w="1559" w:type="dxa"/>
          </w:tcPr>
          <w:p w:rsidR="003A7142" w:rsidRPr="009F3B44" w:rsidRDefault="00651B81" w:rsidP="00ED46AB">
            <w:pPr>
              <w:jc w:val="center"/>
              <w:rPr>
                <w:sz w:val="20"/>
                <w:szCs w:val="20"/>
                <w:lang w:eastAsia="uk-UA"/>
              </w:rPr>
            </w:pPr>
            <w:r w:rsidRPr="009F3B44">
              <w:rPr>
                <w:sz w:val="20"/>
                <w:szCs w:val="20"/>
                <w:lang w:eastAsia="uk-UA"/>
              </w:rPr>
              <w:t>вул. Закревського, 37 - 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757</w:t>
            </w:r>
          </w:p>
        </w:tc>
        <w:tc>
          <w:tcPr>
            <w:tcW w:w="1559" w:type="dxa"/>
          </w:tcPr>
          <w:p w:rsidR="003A7142" w:rsidRPr="009F3B44" w:rsidRDefault="00651B81" w:rsidP="00ED46AB">
            <w:pPr>
              <w:jc w:val="center"/>
              <w:rPr>
                <w:sz w:val="20"/>
                <w:szCs w:val="20"/>
                <w:lang w:eastAsia="uk-UA"/>
              </w:rPr>
            </w:pPr>
            <w:r w:rsidRPr="009F3B44">
              <w:rPr>
                <w:sz w:val="20"/>
                <w:szCs w:val="20"/>
                <w:lang w:eastAsia="uk-UA"/>
              </w:rPr>
              <w:t>вул. Закревського, 49 - Б</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3</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3</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758</w:t>
            </w:r>
          </w:p>
        </w:tc>
        <w:tc>
          <w:tcPr>
            <w:tcW w:w="1559" w:type="dxa"/>
          </w:tcPr>
          <w:p w:rsidR="003A7142" w:rsidRPr="009F3B44" w:rsidRDefault="00651B81" w:rsidP="00ED46AB">
            <w:pPr>
              <w:jc w:val="center"/>
              <w:rPr>
                <w:sz w:val="20"/>
                <w:szCs w:val="20"/>
                <w:lang w:eastAsia="uk-UA"/>
              </w:rPr>
            </w:pPr>
            <w:proofErr w:type="spellStart"/>
            <w:r w:rsidRPr="009F3B44">
              <w:rPr>
                <w:sz w:val="20"/>
                <w:szCs w:val="20"/>
                <w:lang w:eastAsia="uk-UA"/>
              </w:rPr>
              <w:t>просп</w:t>
            </w:r>
            <w:proofErr w:type="spellEnd"/>
            <w:r w:rsidRPr="009F3B44">
              <w:rPr>
                <w:sz w:val="20"/>
                <w:szCs w:val="20"/>
                <w:lang w:eastAsia="uk-UA"/>
              </w:rPr>
              <w:t>. Маяковського, 10-А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768</w:t>
            </w:r>
          </w:p>
        </w:tc>
        <w:tc>
          <w:tcPr>
            <w:tcW w:w="1559" w:type="dxa"/>
          </w:tcPr>
          <w:p w:rsidR="003A7142" w:rsidRPr="009F3B44" w:rsidRDefault="00651B81" w:rsidP="00ED46AB">
            <w:pPr>
              <w:jc w:val="center"/>
              <w:rPr>
                <w:sz w:val="20"/>
                <w:szCs w:val="20"/>
                <w:lang w:eastAsia="uk-UA"/>
              </w:rPr>
            </w:pPr>
            <w:r w:rsidRPr="009F3B44">
              <w:rPr>
                <w:sz w:val="20"/>
                <w:szCs w:val="20"/>
                <w:lang w:eastAsia="uk-UA"/>
              </w:rPr>
              <w:t>вул. Ніколаєва, 5-А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771</w:t>
            </w:r>
          </w:p>
        </w:tc>
        <w:tc>
          <w:tcPr>
            <w:tcW w:w="1559" w:type="dxa"/>
          </w:tcPr>
          <w:p w:rsidR="003A7142" w:rsidRPr="009F3B44" w:rsidRDefault="00651B81" w:rsidP="00ED46AB">
            <w:pPr>
              <w:jc w:val="center"/>
              <w:rPr>
                <w:sz w:val="20"/>
                <w:szCs w:val="20"/>
                <w:lang w:eastAsia="uk-UA"/>
              </w:rPr>
            </w:pPr>
            <w:r w:rsidRPr="009F3B44">
              <w:rPr>
                <w:sz w:val="20"/>
                <w:szCs w:val="20"/>
                <w:lang w:eastAsia="uk-UA"/>
              </w:rPr>
              <w:t>вул. Бальзака, 52-А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780</w:t>
            </w:r>
          </w:p>
        </w:tc>
        <w:tc>
          <w:tcPr>
            <w:tcW w:w="1559" w:type="dxa"/>
          </w:tcPr>
          <w:p w:rsidR="003A7142" w:rsidRPr="009F3B44" w:rsidRDefault="00191FFE" w:rsidP="00191FFE">
            <w:pPr>
              <w:jc w:val="center"/>
              <w:rPr>
                <w:sz w:val="20"/>
                <w:szCs w:val="20"/>
                <w:lang w:eastAsia="uk-UA"/>
              </w:rPr>
            </w:pPr>
            <w:r w:rsidRPr="009F3B44">
              <w:rPr>
                <w:sz w:val="20"/>
                <w:szCs w:val="20"/>
                <w:lang w:eastAsia="uk-UA"/>
              </w:rPr>
              <w:t>вул. Сержа Лифаря, 16 - Б</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781</w:t>
            </w:r>
          </w:p>
        </w:tc>
        <w:tc>
          <w:tcPr>
            <w:tcW w:w="1559" w:type="dxa"/>
          </w:tcPr>
          <w:p w:rsidR="003A7142" w:rsidRPr="009F3B44" w:rsidRDefault="00191FFE" w:rsidP="00ED46AB">
            <w:pPr>
              <w:jc w:val="center"/>
              <w:rPr>
                <w:sz w:val="20"/>
                <w:szCs w:val="20"/>
                <w:lang w:eastAsia="uk-UA"/>
              </w:rPr>
            </w:pPr>
            <w:proofErr w:type="spellStart"/>
            <w:r w:rsidRPr="009F3B44">
              <w:rPr>
                <w:sz w:val="20"/>
                <w:szCs w:val="20"/>
                <w:lang w:eastAsia="uk-UA"/>
              </w:rPr>
              <w:t>бульв</w:t>
            </w:r>
            <w:proofErr w:type="spellEnd"/>
            <w:r w:rsidRPr="009F3B44">
              <w:rPr>
                <w:sz w:val="20"/>
                <w:szCs w:val="20"/>
                <w:lang w:eastAsia="uk-UA"/>
              </w:rPr>
              <w:t>. Висоцького, 3</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bl>
    <w:p w:rsidR="00A66A00" w:rsidRDefault="00A66A00" w:rsidP="00A66A00">
      <w:pPr>
        <w:suppressAutoHyphens/>
        <w:rPr>
          <w:sz w:val="24"/>
          <w:szCs w:val="24"/>
          <w:lang w:eastAsia="ar-SA"/>
        </w:rPr>
      </w:pPr>
    </w:p>
    <w:tbl>
      <w:tblPr>
        <w:tblW w:w="10655" w:type="dxa"/>
        <w:tblInd w:w="-108" w:type="dxa"/>
        <w:tblLayout w:type="fixed"/>
        <w:tblLook w:val="04A0" w:firstRow="1" w:lastRow="0" w:firstColumn="1" w:lastColumn="0" w:noHBand="0" w:noVBand="1"/>
      </w:tblPr>
      <w:tblGrid>
        <w:gridCol w:w="5495"/>
        <w:gridCol w:w="5160"/>
      </w:tblGrid>
      <w:tr w:rsidR="00A66A00" w:rsidRPr="00A6175E" w:rsidTr="00A66A00">
        <w:tc>
          <w:tcPr>
            <w:tcW w:w="5495" w:type="dxa"/>
          </w:tcPr>
          <w:p w:rsidR="00A66A00" w:rsidRPr="005E1869" w:rsidRDefault="00A66A00" w:rsidP="00E20046">
            <w:pPr>
              <w:widowControl w:val="0"/>
              <w:autoSpaceDE w:val="0"/>
              <w:autoSpaceDN w:val="0"/>
              <w:adjustRightInd w:val="0"/>
              <w:jc w:val="both"/>
              <w:rPr>
                <w:rFonts w:ascii="Times New Roman CYR" w:hAnsi="Times New Roman CYR" w:cs="Times New Roman CYR"/>
                <w:bCs/>
                <w:sz w:val="24"/>
                <w:szCs w:val="24"/>
              </w:rPr>
            </w:pPr>
          </w:p>
        </w:tc>
        <w:tc>
          <w:tcPr>
            <w:tcW w:w="5160" w:type="dxa"/>
          </w:tcPr>
          <w:p w:rsidR="00A66A00" w:rsidRPr="005E1869" w:rsidRDefault="00A66A00" w:rsidP="00E20046">
            <w:pPr>
              <w:widowControl w:val="0"/>
              <w:autoSpaceDE w:val="0"/>
              <w:autoSpaceDN w:val="0"/>
              <w:adjustRightInd w:val="0"/>
              <w:jc w:val="both"/>
              <w:rPr>
                <w:bCs/>
                <w:sz w:val="24"/>
                <w:szCs w:val="24"/>
              </w:rPr>
            </w:pPr>
          </w:p>
        </w:tc>
      </w:tr>
    </w:tbl>
    <w:p w:rsidR="00A66A00" w:rsidRDefault="00A66A00" w:rsidP="00A66A00">
      <w:pPr>
        <w:suppressAutoHyphens/>
        <w:rPr>
          <w:sz w:val="24"/>
          <w:szCs w:val="24"/>
          <w:lang w:eastAsia="ar-SA"/>
        </w:rPr>
      </w:pPr>
    </w:p>
    <w:p w:rsidR="00A66A00" w:rsidRDefault="00A66A00" w:rsidP="00A66A00">
      <w:pPr>
        <w:suppressAutoHyphens/>
        <w:rPr>
          <w:sz w:val="24"/>
          <w:szCs w:val="24"/>
          <w:lang w:eastAsia="ar-SA"/>
        </w:rPr>
      </w:pPr>
    </w:p>
    <w:bookmarkEnd w:id="10"/>
    <w:p w:rsidR="0040383C" w:rsidRPr="00332CE4" w:rsidRDefault="0040383C" w:rsidP="00102321">
      <w:pPr>
        <w:pStyle w:val="HTML"/>
        <w:ind w:firstLine="6237"/>
        <w:jc w:val="right"/>
        <w:rPr>
          <w:rFonts w:ascii="Times New Roman" w:hAnsi="Times New Roman"/>
          <w:color w:val="auto"/>
          <w:sz w:val="24"/>
          <w:szCs w:val="24"/>
        </w:rPr>
      </w:pPr>
      <w:proofErr w:type="spellStart"/>
      <w:r w:rsidRPr="00332CE4">
        <w:rPr>
          <w:rFonts w:ascii="Times New Roman" w:hAnsi="Times New Roman"/>
          <w:color w:val="auto"/>
          <w:sz w:val="24"/>
          <w:szCs w:val="24"/>
        </w:rPr>
        <w:t>Додаток</w:t>
      </w:r>
      <w:proofErr w:type="spellEnd"/>
      <w:r w:rsidRPr="00332CE4">
        <w:rPr>
          <w:rFonts w:ascii="Times New Roman" w:hAnsi="Times New Roman"/>
          <w:color w:val="auto"/>
          <w:sz w:val="24"/>
          <w:szCs w:val="24"/>
        </w:rPr>
        <w:t xml:space="preserve"> №3 до </w:t>
      </w:r>
      <w:proofErr w:type="spellStart"/>
      <w:r w:rsidRPr="00332CE4">
        <w:rPr>
          <w:rFonts w:ascii="Times New Roman" w:hAnsi="Times New Roman"/>
          <w:color w:val="auto"/>
          <w:sz w:val="24"/>
          <w:szCs w:val="24"/>
        </w:rPr>
        <w:t>Документації</w:t>
      </w:r>
      <w:proofErr w:type="spellEnd"/>
    </w:p>
    <w:p w:rsidR="0040383C" w:rsidRPr="00332CE4" w:rsidRDefault="0040383C" w:rsidP="00102321">
      <w:pPr>
        <w:pStyle w:val="HTML"/>
        <w:jc w:val="right"/>
        <w:rPr>
          <w:rFonts w:ascii="Times New Roman" w:hAnsi="Times New Roman"/>
          <w:color w:val="auto"/>
          <w:sz w:val="24"/>
          <w:szCs w:val="24"/>
        </w:rPr>
      </w:pPr>
      <w:r w:rsidRPr="00332CE4">
        <w:rPr>
          <w:rFonts w:ascii="Times New Roman" w:hAnsi="Times New Roman"/>
          <w:color w:val="auto"/>
          <w:sz w:val="24"/>
          <w:szCs w:val="24"/>
        </w:rPr>
        <w:t xml:space="preserve">для </w:t>
      </w:r>
      <w:proofErr w:type="spellStart"/>
      <w:r w:rsidRPr="00332CE4">
        <w:rPr>
          <w:rFonts w:ascii="Times New Roman" w:hAnsi="Times New Roman"/>
          <w:color w:val="auto"/>
          <w:sz w:val="24"/>
          <w:szCs w:val="24"/>
        </w:rPr>
        <w:t>проведення</w:t>
      </w:r>
      <w:proofErr w:type="spellEnd"/>
      <w:r w:rsidRPr="00332CE4">
        <w:rPr>
          <w:rFonts w:ascii="Times New Roman" w:hAnsi="Times New Roman"/>
          <w:color w:val="auto"/>
          <w:sz w:val="24"/>
          <w:szCs w:val="24"/>
        </w:rPr>
        <w:t xml:space="preserve"> </w:t>
      </w:r>
      <w:proofErr w:type="spellStart"/>
      <w:r w:rsidRPr="00332CE4">
        <w:rPr>
          <w:rFonts w:ascii="Times New Roman" w:hAnsi="Times New Roman"/>
          <w:color w:val="auto"/>
          <w:sz w:val="24"/>
          <w:szCs w:val="24"/>
        </w:rPr>
        <w:t>закупівлі</w:t>
      </w:r>
      <w:proofErr w:type="spellEnd"/>
      <w:r w:rsidRPr="00332CE4">
        <w:rPr>
          <w:rFonts w:ascii="Times New Roman" w:hAnsi="Times New Roman"/>
          <w:color w:val="auto"/>
          <w:sz w:val="24"/>
          <w:szCs w:val="24"/>
        </w:rPr>
        <w:t xml:space="preserve"> через </w:t>
      </w:r>
    </w:p>
    <w:p w:rsidR="0040383C" w:rsidRPr="00332CE4" w:rsidRDefault="0040383C" w:rsidP="00102321">
      <w:pPr>
        <w:pStyle w:val="HTML"/>
        <w:jc w:val="right"/>
        <w:rPr>
          <w:rFonts w:ascii="Times New Roman" w:hAnsi="Times New Roman"/>
          <w:color w:val="auto"/>
          <w:sz w:val="24"/>
          <w:szCs w:val="24"/>
        </w:rPr>
      </w:pPr>
      <w:r w:rsidRPr="00332CE4">
        <w:rPr>
          <w:rFonts w:ascii="Times New Roman" w:hAnsi="Times New Roman"/>
          <w:color w:val="auto"/>
          <w:sz w:val="24"/>
          <w:szCs w:val="24"/>
        </w:rPr>
        <w:t xml:space="preserve">«Систему </w:t>
      </w:r>
      <w:proofErr w:type="spellStart"/>
      <w:r w:rsidRPr="00332CE4">
        <w:rPr>
          <w:rFonts w:ascii="Times New Roman" w:hAnsi="Times New Roman"/>
          <w:color w:val="auto"/>
          <w:sz w:val="24"/>
          <w:szCs w:val="24"/>
        </w:rPr>
        <w:t>електронних</w:t>
      </w:r>
      <w:proofErr w:type="spellEnd"/>
      <w:r w:rsidRPr="00332CE4">
        <w:rPr>
          <w:rFonts w:ascii="Times New Roman" w:hAnsi="Times New Roman"/>
          <w:color w:val="auto"/>
          <w:sz w:val="24"/>
          <w:szCs w:val="24"/>
        </w:rPr>
        <w:t xml:space="preserve"> закупівель»</w:t>
      </w: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102321">
      <w:pPr>
        <w:spacing w:after="200" w:line="276" w:lineRule="auto"/>
        <w:jc w:val="center"/>
        <w:rPr>
          <w:b/>
          <w:bCs/>
        </w:rPr>
      </w:pPr>
      <w:r w:rsidRPr="00332CE4">
        <w:rPr>
          <w:b/>
          <w:bCs/>
        </w:rPr>
        <w:t>Лист – згода</w:t>
      </w:r>
    </w:p>
    <w:p w:rsidR="0040383C" w:rsidRPr="00332CE4" w:rsidRDefault="0040383C" w:rsidP="004B51A8">
      <w:pPr>
        <w:autoSpaceDE w:val="0"/>
        <w:autoSpaceDN w:val="0"/>
        <w:adjustRightInd w:val="0"/>
        <w:jc w:val="both"/>
        <w:rPr>
          <w:b/>
          <w:bCs/>
          <w:sz w:val="24"/>
          <w:szCs w:val="24"/>
        </w:rPr>
      </w:pPr>
    </w:p>
    <w:p w:rsidR="0040383C" w:rsidRPr="00332CE4" w:rsidRDefault="0040383C" w:rsidP="004B51A8">
      <w:pPr>
        <w:autoSpaceDE w:val="0"/>
        <w:autoSpaceDN w:val="0"/>
        <w:adjustRightInd w:val="0"/>
        <w:jc w:val="both"/>
        <w:rPr>
          <w:sz w:val="24"/>
          <w:szCs w:val="24"/>
        </w:rPr>
      </w:pPr>
      <w:r w:rsidRPr="00332CE4">
        <w:rPr>
          <w:sz w:val="24"/>
          <w:szCs w:val="24"/>
        </w:rPr>
        <w:t>Відповідно до Закону України «Про захист персональних даних» від 01.06.10. №2297- VI даю згоду на обробку, використання, поширення та доступ до моїх персональних даних, які передбачено Законом України «Про здійснення державних закупівель» (в т.ч. щодо притягнення мене до адміністративної чи кримінальної відповідальності),  відомостей, які надаю про себе для забезпечення участі у «Системі електронних закупівель», цивільно-правових та господарських відносин).</w:t>
      </w: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r w:rsidRPr="00332CE4">
        <w:rPr>
          <w:sz w:val="24"/>
          <w:szCs w:val="24"/>
        </w:rPr>
        <w:t>Дата ______________</w:t>
      </w: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r w:rsidRPr="00332CE4">
        <w:rPr>
          <w:sz w:val="24"/>
          <w:szCs w:val="24"/>
        </w:rPr>
        <w:t>_________________/___________  (підпис)</w:t>
      </w:r>
    </w:p>
    <w:p w:rsidR="0040383C" w:rsidRPr="00332CE4" w:rsidRDefault="0040383C" w:rsidP="004B51A8">
      <w:pPr>
        <w:pStyle w:val="HTML"/>
        <w:ind w:firstLine="6237"/>
        <w:jc w:val="both"/>
        <w:rPr>
          <w:rFonts w:ascii="Times New Roman" w:hAnsi="Times New Roman"/>
          <w:color w:val="auto"/>
          <w:sz w:val="22"/>
          <w:szCs w:val="22"/>
        </w:rPr>
      </w:pPr>
    </w:p>
    <w:p w:rsidR="0040383C" w:rsidRPr="00332CE4" w:rsidRDefault="0040383C" w:rsidP="004B51A8">
      <w:pPr>
        <w:pStyle w:val="HTML"/>
        <w:ind w:firstLine="6237"/>
        <w:jc w:val="both"/>
        <w:rPr>
          <w:rFonts w:ascii="Times New Roman" w:hAnsi="Times New Roman"/>
          <w:color w:val="auto"/>
          <w:sz w:val="22"/>
          <w:szCs w:val="22"/>
        </w:rPr>
      </w:pPr>
      <w:r w:rsidRPr="00332CE4">
        <w:rPr>
          <w:rFonts w:ascii="Times New Roman" w:hAnsi="Times New Roman"/>
          <w:color w:val="auto"/>
          <w:sz w:val="22"/>
          <w:szCs w:val="22"/>
        </w:rPr>
        <w:br w:type="page"/>
      </w:r>
    </w:p>
    <w:p w:rsidR="0040383C" w:rsidRPr="00332CE4" w:rsidRDefault="0040383C" w:rsidP="00102321">
      <w:pPr>
        <w:pStyle w:val="HTML"/>
        <w:ind w:firstLine="6237"/>
        <w:jc w:val="right"/>
        <w:rPr>
          <w:rFonts w:ascii="Times New Roman" w:hAnsi="Times New Roman"/>
          <w:color w:val="auto"/>
          <w:sz w:val="24"/>
          <w:szCs w:val="24"/>
        </w:rPr>
      </w:pPr>
      <w:proofErr w:type="spellStart"/>
      <w:r w:rsidRPr="00332CE4">
        <w:rPr>
          <w:rFonts w:ascii="Times New Roman" w:hAnsi="Times New Roman"/>
          <w:color w:val="auto"/>
          <w:sz w:val="24"/>
          <w:szCs w:val="24"/>
        </w:rPr>
        <w:lastRenderedPageBreak/>
        <w:t>Додаток</w:t>
      </w:r>
      <w:proofErr w:type="spellEnd"/>
      <w:r w:rsidRPr="00332CE4">
        <w:rPr>
          <w:rFonts w:ascii="Times New Roman" w:hAnsi="Times New Roman"/>
          <w:color w:val="auto"/>
          <w:sz w:val="24"/>
          <w:szCs w:val="24"/>
        </w:rPr>
        <w:t xml:space="preserve"> №4 до </w:t>
      </w:r>
      <w:proofErr w:type="spellStart"/>
      <w:r w:rsidRPr="00332CE4">
        <w:rPr>
          <w:rFonts w:ascii="Times New Roman" w:hAnsi="Times New Roman"/>
          <w:color w:val="auto"/>
          <w:sz w:val="24"/>
          <w:szCs w:val="24"/>
        </w:rPr>
        <w:t>Документації</w:t>
      </w:r>
      <w:proofErr w:type="spellEnd"/>
    </w:p>
    <w:p w:rsidR="0040383C" w:rsidRPr="00332CE4" w:rsidRDefault="0040383C" w:rsidP="00102321">
      <w:pPr>
        <w:pStyle w:val="HTML"/>
        <w:jc w:val="right"/>
        <w:rPr>
          <w:rFonts w:ascii="Times New Roman" w:hAnsi="Times New Roman"/>
          <w:color w:val="auto"/>
          <w:sz w:val="24"/>
          <w:szCs w:val="24"/>
        </w:rPr>
      </w:pPr>
      <w:r w:rsidRPr="00332CE4">
        <w:rPr>
          <w:rFonts w:ascii="Times New Roman" w:hAnsi="Times New Roman"/>
          <w:color w:val="auto"/>
          <w:sz w:val="24"/>
          <w:szCs w:val="24"/>
        </w:rPr>
        <w:t xml:space="preserve">для </w:t>
      </w:r>
      <w:proofErr w:type="spellStart"/>
      <w:r w:rsidRPr="00332CE4">
        <w:rPr>
          <w:rFonts w:ascii="Times New Roman" w:hAnsi="Times New Roman"/>
          <w:color w:val="auto"/>
          <w:sz w:val="24"/>
          <w:szCs w:val="24"/>
        </w:rPr>
        <w:t>проведення</w:t>
      </w:r>
      <w:proofErr w:type="spellEnd"/>
      <w:r w:rsidRPr="00332CE4">
        <w:rPr>
          <w:rFonts w:ascii="Times New Roman" w:hAnsi="Times New Roman"/>
          <w:color w:val="auto"/>
          <w:sz w:val="24"/>
          <w:szCs w:val="24"/>
        </w:rPr>
        <w:t xml:space="preserve"> </w:t>
      </w:r>
      <w:proofErr w:type="spellStart"/>
      <w:r w:rsidRPr="00332CE4">
        <w:rPr>
          <w:rFonts w:ascii="Times New Roman" w:hAnsi="Times New Roman"/>
          <w:color w:val="auto"/>
          <w:sz w:val="24"/>
          <w:szCs w:val="24"/>
        </w:rPr>
        <w:t>закупівлі</w:t>
      </w:r>
      <w:proofErr w:type="spellEnd"/>
      <w:r w:rsidRPr="00332CE4">
        <w:rPr>
          <w:rFonts w:ascii="Times New Roman" w:hAnsi="Times New Roman"/>
          <w:color w:val="auto"/>
          <w:sz w:val="24"/>
          <w:szCs w:val="24"/>
        </w:rPr>
        <w:t xml:space="preserve"> через </w:t>
      </w:r>
    </w:p>
    <w:p w:rsidR="0040383C" w:rsidRPr="00332CE4" w:rsidRDefault="0040383C" w:rsidP="00102321">
      <w:pPr>
        <w:pStyle w:val="HTML"/>
        <w:jc w:val="right"/>
        <w:rPr>
          <w:rFonts w:ascii="Times New Roman" w:hAnsi="Times New Roman"/>
          <w:color w:val="auto"/>
          <w:sz w:val="24"/>
          <w:szCs w:val="24"/>
          <w:lang w:eastAsia="uk-UA"/>
        </w:rPr>
      </w:pPr>
      <w:r w:rsidRPr="00332CE4">
        <w:rPr>
          <w:rFonts w:ascii="Times New Roman" w:hAnsi="Times New Roman"/>
          <w:color w:val="auto"/>
          <w:sz w:val="24"/>
          <w:szCs w:val="24"/>
        </w:rPr>
        <w:t xml:space="preserve">«Систему </w:t>
      </w:r>
      <w:proofErr w:type="spellStart"/>
      <w:r w:rsidRPr="00332CE4">
        <w:rPr>
          <w:rFonts w:ascii="Times New Roman" w:hAnsi="Times New Roman"/>
          <w:color w:val="auto"/>
          <w:sz w:val="24"/>
          <w:szCs w:val="24"/>
        </w:rPr>
        <w:t>електронних</w:t>
      </w:r>
      <w:proofErr w:type="spellEnd"/>
      <w:r w:rsidRPr="00332CE4">
        <w:rPr>
          <w:rFonts w:ascii="Times New Roman" w:hAnsi="Times New Roman"/>
          <w:color w:val="auto"/>
          <w:sz w:val="24"/>
          <w:szCs w:val="24"/>
        </w:rPr>
        <w:t xml:space="preserve"> закупівель»</w:t>
      </w:r>
    </w:p>
    <w:p w:rsidR="0040383C" w:rsidRPr="00332CE4" w:rsidRDefault="0040383C" w:rsidP="004B51A8">
      <w:pPr>
        <w:pStyle w:val="HTML"/>
        <w:jc w:val="both"/>
        <w:rPr>
          <w:rFonts w:ascii="Times New Roman" w:hAnsi="Times New Roman"/>
          <w:color w:val="auto"/>
          <w:sz w:val="24"/>
          <w:szCs w:val="24"/>
          <w:lang w:eastAsia="uk-UA"/>
        </w:rPr>
      </w:pPr>
    </w:p>
    <w:p w:rsidR="0040383C" w:rsidRPr="00332CE4" w:rsidRDefault="0040383C" w:rsidP="00102321">
      <w:pPr>
        <w:jc w:val="center"/>
        <w:rPr>
          <w:i/>
          <w:sz w:val="24"/>
          <w:szCs w:val="24"/>
        </w:rPr>
      </w:pPr>
      <w:r w:rsidRPr="00332CE4">
        <w:rPr>
          <w:i/>
          <w:sz w:val="24"/>
          <w:szCs w:val="24"/>
        </w:rPr>
        <w:t>Форма пропозиції, яка подається Учасником на фірмовому бланку.</w:t>
      </w:r>
    </w:p>
    <w:p w:rsidR="0040383C" w:rsidRPr="00332CE4" w:rsidRDefault="0040383C" w:rsidP="00102321">
      <w:pPr>
        <w:jc w:val="center"/>
        <w:rPr>
          <w:i/>
          <w:iCs/>
          <w:sz w:val="24"/>
          <w:szCs w:val="24"/>
        </w:rPr>
      </w:pPr>
      <w:r w:rsidRPr="00332CE4">
        <w:rPr>
          <w:i/>
          <w:iCs/>
          <w:sz w:val="24"/>
          <w:szCs w:val="24"/>
        </w:rPr>
        <w:t>Учасник не повинен відступати від даної форми.</w:t>
      </w:r>
    </w:p>
    <w:p w:rsidR="0040383C" w:rsidRPr="00332CE4" w:rsidRDefault="0040383C" w:rsidP="00102321">
      <w:pPr>
        <w:pStyle w:val="1"/>
        <w:spacing w:before="0" w:after="0"/>
        <w:jc w:val="center"/>
        <w:rPr>
          <w:rFonts w:ascii="Times New Roman" w:hAnsi="Times New Roman"/>
          <w:caps/>
          <w:sz w:val="24"/>
          <w:szCs w:val="24"/>
        </w:rPr>
      </w:pPr>
      <w:proofErr w:type="gramStart"/>
      <w:r w:rsidRPr="00332CE4">
        <w:rPr>
          <w:rFonts w:ascii="Times New Roman" w:hAnsi="Times New Roman"/>
          <w:sz w:val="24"/>
          <w:szCs w:val="24"/>
        </w:rPr>
        <w:t>Ф</w:t>
      </w:r>
      <w:r w:rsidRPr="00332CE4">
        <w:rPr>
          <w:rFonts w:ascii="Times New Roman" w:hAnsi="Times New Roman"/>
          <w:caps/>
          <w:sz w:val="24"/>
          <w:szCs w:val="24"/>
        </w:rPr>
        <w:t>орма  пропозиції</w:t>
      </w:r>
      <w:proofErr w:type="gramEnd"/>
    </w:p>
    <w:p w:rsidR="0040383C" w:rsidRPr="00332CE4" w:rsidRDefault="0040383C" w:rsidP="004B51A8">
      <w:pPr>
        <w:jc w:val="both"/>
        <w:rPr>
          <w:sz w:val="24"/>
          <w:szCs w:val="24"/>
        </w:rPr>
      </w:pPr>
      <w:r w:rsidRPr="00332CE4">
        <w:rPr>
          <w:sz w:val="24"/>
          <w:szCs w:val="24"/>
        </w:rPr>
        <w:t>________________(назва підприємства/фізичної особи), надає свою пропозицію щодо участі у закупівлі _________________________________________</w:t>
      </w:r>
      <w:r w:rsidRPr="00332CE4">
        <w:rPr>
          <w:bCs/>
          <w:sz w:val="24"/>
          <w:szCs w:val="24"/>
        </w:rPr>
        <w:t>.</w:t>
      </w:r>
    </w:p>
    <w:p w:rsidR="0040383C" w:rsidRPr="00332CE4" w:rsidRDefault="0040383C" w:rsidP="004B51A8">
      <w:pPr>
        <w:jc w:val="both"/>
        <w:rPr>
          <w:sz w:val="24"/>
          <w:szCs w:val="24"/>
        </w:rPr>
      </w:pPr>
      <w:r w:rsidRPr="00332CE4">
        <w:rPr>
          <w:iCs/>
          <w:sz w:val="24"/>
          <w:szCs w:val="24"/>
        </w:rPr>
        <w:t xml:space="preserve">                                                (назва предмету закупівлі)</w:t>
      </w:r>
    </w:p>
    <w:p w:rsidR="0040383C" w:rsidRPr="00332CE4" w:rsidRDefault="0040383C" w:rsidP="004B51A8">
      <w:pPr>
        <w:jc w:val="both"/>
        <w:rPr>
          <w:sz w:val="12"/>
          <w:szCs w:val="1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974"/>
      </w:tblGrid>
      <w:tr w:rsidR="0040383C" w:rsidRPr="00332CE4" w:rsidTr="006B452E">
        <w:tc>
          <w:tcPr>
            <w:tcW w:w="3086" w:type="dxa"/>
            <w:vMerge w:val="restart"/>
            <w:vAlign w:val="center"/>
          </w:tcPr>
          <w:p w:rsidR="0040383C" w:rsidRPr="00332CE4" w:rsidRDefault="0040383C" w:rsidP="00C6781A">
            <w:pPr>
              <w:rPr>
                <w:b/>
                <w:sz w:val="24"/>
                <w:szCs w:val="24"/>
              </w:rPr>
            </w:pPr>
            <w:r w:rsidRPr="00332CE4">
              <w:rPr>
                <w:b/>
                <w:sz w:val="24"/>
                <w:szCs w:val="24"/>
              </w:rPr>
              <w:t>Відомості про підприємство</w:t>
            </w:r>
          </w:p>
        </w:tc>
        <w:tc>
          <w:tcPr>
            <w:tcW w:w="6974" w:type="dxa"/>
            <w:vAlign w:val="center"/>
          </w:tcPr>
          <w:p w:rsidR="0040383C" w:rsidRPr="00332CE4" w:rsidRDefault="0040383C" w:rsidP="004B51A8">
            <w:pPr>
              <w:jc w:val="both"/>
              <w:rPr>
                <w:sz w:val="24"/>
                <w:szCs w:val="24"/>
              </w:rPr>
            </w:pPr>
            <w:r w:rsidRPr="00332CE4">
              <w:rPr>
                <w:sz w:val="24"/>
                <w:szCs w:val="24"/>
              </w:rPr>
              <w:t>Повне найменування учасника – суб’єкта господарювання</w:t>
            </w:r>
          </w:p>
        </w:tc>
      </w:tr>
      <w:tr w:rsidR="0040383C" w:rsidRPr="00332CE4" w:rsidTr="006B452E">
        <w:tc>
          <w:tcPr>
            <w:tcW w:w="3086" w:type="dxa"/>
            <w:vMerge/>
            <w:vAlign w:val="center"/>
          </w:tcPr>
          <w:p w:rsidR="0040383C" w:rsidRPr="00332CE4" w:rsidRDefault="0040383C" w:rsidP="004B51A8">
            <w:pPr>
              <w:jc w:val="both"/>
              <w:rPr>
                <w:sz w:val="24"/>
                <w:szCs w:val="24"/>
              </w:rPr>
            </w:pPr>
          </w:p>
        </w:tc>
        <w:tc>
          <w:tcPr>
            <w:tcW w:w="6974" w:type="dxa"/>
            <w:vAlign w:val="center"/>
          </w:tcPr>
          <w:p w:rsidR="0040383C" w:rsidRPr="00332CE4" w:rsidRDefault="0040383C" w:rsidP="004B51A8">
            <w:pPr>
              <w:jc w:val="both"/>
              <w:rPr>
                <w:sz w:val="24"/>
                <w:szCs w:val="24"/>
              </w:rPr>
            </w:pPr>
            <w:r w:rsidRPr="00332CE4">
              <w:rPr>
                <w:sz w:val="24"/>
                <w:szCs w:val="24"/>
              </w:rPr>
              <w:t>Ідентифікаційний код за ЄДРПОУ</w:t>
            </w:r>
          </w:p>
        </w:tc>
      </w:tr>
      <w:tr w:rsidR="0040383C" w:rsidRPr="00332CE4" w:rsidTr="006B452E">
        <w:trPr>
          <w:trHeight w:val="694"/>
        </w:trPr>
        <w:tc>
          <w:tcPr>
            <w:tcW w:w="3086" w:type="dxa"/>
            <w:vMerge/>
            <w:vAlign w:val="center"/>
          </w:tcPr>
          <w:p w:rsidR="0040383C" w:rsidRPr="00332CE4" w:rsidRDefault="0040383C" w:rsidP="004B51A8">
            <w:pPr>
              <w:jc w:val="both"/>
              <w:rPr>
                <w:sz w:val="24"/>
                <w:szCs w:val="24"/>
              </w:rPr>
            </w:pPr>
          </w:p>
        </w:tc>
        <w:tc>
          <w:tcPr>
            <w:tcW w:w="6974" w:type="dxa"/>
            <w:vAlign w:val="center"/>
          </w:tcPr>
          <w:p w:rsidR="0040383C" w:rsidRPr="00332CE4" w:rsidRDefault="0040383C" w:rsidP="004B51A8">
            <w:pPr>
              <w:jc w:val="both"/>
              <w:rPr>
                <w:sz w:val="24"/>
                <w:szCs w:val="24"/>
              </w:rPr>
            </w:pPr>
            <w:r w:rsidRPr="00332CE4">
              <w:rPr>
                <w:sz w:val="24"/>
                <w:szCs w:val="24"/>
              </w:rPr>
              <w:t>Реквізити (адреса - юридична та фактична, телефон, факс, телефон для контактів)</w:t>
            </w:r>
          </w:p>
        </w:tc>
      </w:tr>
      <w:tr w:rsidR="0040383C" w:rsidRPr="00332CE4" w:rsidTr="006B452E">
        <w:trPr>
          <w:trHeight w:val="799"/>
        </w:trPr>
        <w:tc>
          <w:tcPr>
            <w:tcW w:w="3086" w:type="dxa"/>
            <w:vAlign w:val="center"/>
          </w:tcPr>
          <w:p w:rsidR="0040383C" w:rsidRPr="00332CE4" w:rsidRDefault="0040383C" w:rsidP="004B51A8">
            <w:pPr>
              <w:jc w:val="both"/>
              <w:rPr>
                <w:sz w:val="24"/>
                <w:szCs w:val="24"/>
              </w:rPr>
            </w:pPr>
            <w:r w:rsidRPr="00332CE4">
              <w:rPr>
                <w:sz w:val="24"/>
                <w:szCs w:val="24"/>
              </w:rPr>
              <w:t>Вартість пропозиції</w:t>
            </w:r>
          </w:p>
          <w:p w:rsidR="0040383C" w:rsidRPr="00332CE4" w:rsidRDefault="0040383C" w:rsidP="004B51A8">
            <w:pPr>
              <w:jc w:val="both"/>
              <w:rPr>
                <w:sz w:val="24"/>
                <w:szCs w:val="24"/>
              </w:rPr>
            </w:pPr>
          </w:p>
        </w:tc>
        <w:tc>
          <w:tcPr>
            <w:tcW w:w="6974" w:type="dxa"/>
            <w:vAlign w:val="center"/>
          </w:tcPr>
          <w:p w:rsidR="0040383C" w:rsidRPr="00332CE4" w:rsidRDefault="0040383C" w:rsidP="004B51A8">
            <w:pPr>
              <w:jc w:val="both"/>
              <w:rPr>
                <w:sz w:val="24"/>
                <w:szCs w:val="24"/>
              </w:rPr>
            </w:pPr>
            <w:r w:rsidRPr="00332CE4">
              <w:rPr>
                <w:sz w:val="24"/>
                <w:szCs w:val="24"/>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40383C" w:rsidRPr="00332CE4" w:rsidTr="006B452E">
        <w:trPr>
          <w:trHeight w:val="428"/>
        </w:trPr>
        <w:tc>
          <w:tcPr>
            <w:tcW w:w="3086" w:type="dxa"/>
            <w:vAlign w:val="center"/>
          </w:tcPr>
          <w:p w:rsidR="0040383C" w:rsidRPr="00332CE4" w:rsidRDefault="0040383C" w:rsidP="004B51A8">
            <w:pPr>
              <w:jc w:val="both"/>
              <w:rPr>
                <w:sz w:val="24"/>
                <w:szCs w:val="24"/>
              </w:rPr>
            </w:pPr>
            <w:r w:rsidRPr="00332CE4">
              <w:rPr>
                <w:sz w:val="24"/>
                <w:szCs w:val="24"/>
              </w:rPr>
              <w:t>Термін поставки товару</w:t>
            </w:r>
          </w:p>
        </w:tc>
        <w:tc>
          <w:tcPr>
            <w:tcW w:w="6974" w:type="dxa"/>
            <w:vAlign w:val="center"/>
          </w:tcPr>
          <w:p w:rsidR="0040383C" w:rsidRPr="00332CE4" w:rsidRDefault="0040383C" w:rsidP="004B51A8">
            <w:pPr>
              <w:jc w:val="both"/>
              <w:rPr>
                <w:sz w:val="24"/>
                <w:szCs w:val="24"/>
              </w:rPr>
            </w:pPr>
            <w:r w:rsidRPr="00332CE4">
              <w:rPr>
                <w:sz w:val="24"/>
                <w:szCs w:val="24"/>
              </w:rPr>
              <w:t xml:space="preserve">Учасник вказує термін поставки товару </w:t>
            </w:r>
          </w:p>
        </w:tc>
      </w:tr>
      <w:tr w:rsidR="0040383C" w:rsidRPr="00332CE4" w:rsidTr="006B452E">
        <w:tc>
          <w:tcPr>
            <w:tcW w:w="3086" w:type="dxa"/>
            <w:vAlign w:val="center"/>
          </w:tcPr>
          <w:p w:rsidR="0040383C" w:rsidRPr="00332CE4" w:rsidRDefault="0040383C" w:rsidP="004B51A8">
            <w:pPr>
              <w:jc w:val="both"/>
              <w:rPr>
                <w:b/>
                <w:sz w:val="24"/>
                <w:szCs w:val="24"/>
              </w:rPr>
            </w:pPr>
            <w:r w:rsidRPr="00332CE4">
              <w:rPr>
                <w:b/>
                <w:sz w:val="24"/>
                <w:szCs w:val="24"/>
              </w:rPr>
              <w:t>Відомості про особу (осіб), які уповноважені представляти інтереси Учасника</w:t>
            </w:r>
          </w:p>
        </w:tc>
        <w:tc>
          <w:tcPr>
            <w:tcW w:w="6974" w:type="dxa"/>
            <w:vAlign w:val="center"/>
          </w:tcPr>
          <w:p w:rsidR="0040383C" w:rsidRPr="00332CE4" w:rsidRDefault="0040383C" w:rsidP="004B51A8">
            <w:pPr>
              <w:jc w:val="both"/>
              <w:rPr>
                <w:sz w:val="24"/>
                <w:szCs w:val="24"/>
              </w:rPr>
            </w:pPr>
            <w:r w:rsidRPr="00332CE4">
              <w:rPr>
                <w:sz w:val="24"/>
                <w:szCs w:val="24"/>
              </w:rPr>
              <w:t>(Прізвище, ім’я, по батькові, посада, контактний телефон).</w:t>
            </w:r>
          </w:p>
        </w:tc>
      </w:tr>
    </w:tbl>
    <w:p w:rsidR="0040383C" w:rsidRPr="00332CE4" w:rsidRDefault="0040383C" w:rsidP="004B51A8">
      <w:pPr>
        <w:jc w:val="both"/>
        <w:rPr>
          <w:sz w:val="16"/>
          <w:szCs w:val="16"/>
        </w:rPr>
      </w:pPr>
    </w:p>
    <w:p w:rsidR="0040383C" w:rsidRPr="00332CE4" w:rsidRDefault="0040383C" w:rsidP="00770437">
      <w:pPr>
        <w:ind w:firstLine="851"/>
        <w:jc w:val="both"/>
        <w:outlineLvl w:val="0"/>
        <w:rPr>
          <w:b/>
          <w:sz w:val="24"/>
          <w:szCs w:val="24"/>
        </w:rPr>
      </w:pPr>
      <w:r w:rsidRPr="00332CE4">
        <w:rPr>
          <w:b/>
          <w:sz w:val="24"/>
          <w:szCs w:val="24"/>
        </w:rPr>
        <w:t>ВІДПОВІДНІСТЬ ТЕХНІЧНИМ ВИМОГАМ ДО ПРЕДМЕТУ ЗАКУПІВЛІ</w:t>
      </w:r>
    </w:p>
    <w:p w:rsidR="0040383C" w:rsidRPr="00332CE4" w:rsidRDefault="0040383C" w:rsidP="004B51A8">
      <w:pPr>
        <w:jc w:val="both"/>
        <w:rPr>
          <w:sz w:val="16"/>
          <w:szCs w:val="16"/>
        </w:rPr>
      </w:pP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253"/>
        <w:gridCol w:w="1305"/>
        <w:gridCol w:w="1275"/>
        <w:gridCol w:w="1086"/>
        <w:gridCol w:w="1591"/>
      </w:tblGrid>
      <w:tr w:rsidR="0040383C" w:rsidRPr="00332CE4" w:rsidTr="00E336FE">
        <w:trPr>
          <w:trHeight w:val="400"/>
        </w:trPr>
        <w:tc>
          <w:tcPr>
            <w:tcW w:w="562" w:type="dxa"/>
            <w:vAlign w:val="center"/>
          </w:tcPr>
          <w:p w:rsidR="0040383C" w:rsidRPr="00332CE4" w:rsidRDefault="0040383C" w:rsidP="00E336FE">
            <w:pPr>
              <w:tabs>
                <w:tab w:val="left" w:pos="3828"/>
                <w:tab w:val="left" w:pos="5387"/>
                <w:tab w:val="left" w:pos="6237"/>
                <w:tab w:val="left" w:pos="6804"/>
              </w:tabs>
              <w:spacing w:line="221" w:lineRule="exact"/>
              <w:jc w:val="center"/>
              <w:rPr>
                <w:b/>
                <w:sz w:val="24"/>
                <w:szCs w:val="24"/>
              </w:rPr>
            </w:pPr>
            <w:r w:rsidRPr="00332CE4">
              <w:rPr>
                <w:b/>
                <w:sz w:val="24"/>
                <w:szCs w:val="24"/>
              </w:rPr>
              <w:t>№</w:t>
            </w:r>
          </w:p>
          <w:p w:rsidR="0040383C" w:rsidRPr="00332CE4" w:rsidRDefault="0040383C" w:rsidP="00E336FE">
            <w:pPr>
              <w:tabs>
                <w:tab w:val="left" w:pos="3828"/>
                <w:tab w:val="left" w:pos="5387"/>
                <w:tab w:val="left" w:pos="6237"/>
                <w:tab w:val="left" w:pos="6804"/>
              </w:tabs>
              <w:spacing w:line="221" w:lineRule="exact"/>
              <w:jc w:val="center"/>
              <w:rPr>
                <w:b/>
                <w:sz w:val="24"/>
                <w:szCs w:val="24"/>
              </w:rPr>
            </w:pPr>
            <w:r w:rsidRPr="00332CE4">
              <w:rPr>
                <w:b/>
                <w:color w:val="000000"/>
                <w:sz w:val="24"/>
                <w:szCs w:val="24"/>
              </w:rPr>
              <w:t>з/п</w:t>
            </w:r>
          </w:p>
        </w:tc>
        <w:tc>
          <w:tcPr>
            <w:tcW w:w="4253" w:type="dxa"/>
            <w:vAlign w:val="center"/>
          </w:tcPr>
          <w:p w:rsidR="0040383C" w:rsidRPr="00BE3159" w:rsidRDefault="0040383C" w:rsidP="00E336FE">
            <w:pPr>
              <w:tabs>
                <w:tab w:val="left" w:pos="3828"/>
                <w:tab w:val="left" w:pos="5387"/>
                <w:tab w:val="left" w:pos="6237"/>
                <w:tab w:val="left" w:pos="6804"/>
              </w:tabs>
              <w:spacing w:line="221" w:lineRule="exact"/>
              <w:jc w:val="center"/>
              <w:rPr>
                <w:b/>
                <w:spacing w:val="-6"/>
                <w:lang w:val="ru-RU"/>
              </w:rPr>
            </w:pPr>
            <w:r w:rsidRPr="00332CE4">
              <w:rPr>
                <w:b/>
                <w:spacing w:val="-6"/>
              </w:rPr>
              <w:t>Найменування</w:t>
            </w:r>
            <w:r w:rsidR="007A4EBE" w:rsidRPr="00BE3159">
              <w:rPr>
                <w:b/>
                <w:spacing w:val="-6"/>
                <w:lang w:val="ru-RU"/>
              </w:rPr>
              <w:t xml:space="preserve"> </w:t>
            </w:r>
          </w:p>
          <w:p w:rsidR="007A4EBE" w:rsidRPr="007A4EBE" w:rsidRDefault="007A4EBE" w:rsidP="00BE3159">
            <w:pPr>
              <w:tabs>
                <w:tab w:val="left" w:pos="3828"/>
                <w:tab w:val="left" w:pos="5387"/>
                <w:tab w:val="left" w:pos="6237"/>
                <w:tab w:val="left" w:pos="6804"/>
              </w:tabs>
              <w:spacing w:line="221" w:lineRule="exact"/>
              <w:rPr>
                <w:b/>
                <w:sz w:val="24"/>
                <w:szCs w:val="24"/>
              </w:rPr>
            </w:pPr>
            <w:r>
              <w:rPr>
                <w:b/>
                <w:spacing w:val="-6"/>
              </w:rPr>
              <w:t xml:space="preserve">товару </w:t>
            </w:r>
            <w:r w:rsidR="00313317">
              <w:rPr>
                <w:b/>
                <w:spacing w:val="-6"/>
              </w:rPr>
              <w:t xml:space="preserve">з обов’язковим зазначенням </w:t>
            </w:r>
            <w:r w:rsidR="005A6153">
              <w:rPr>
                <w:b/>
                <w:spacing w:val="-6"/>
              </w:rPr>
              <w:t>(</w:t>
            </w:r>
            <w:r w:rsidR="00BE3159">
              <w:rPr>
                <w:b/>
                <w:spacing w:val="-6"/>
              </w:rPr>
              <w:t>власна назва товару</w:t>
            </w:r>
            <w:r w:rsidR="00313317">
              <w:rPr>
                <w:b/>
                <w:spacing w:val="-6"/>
              </w:rPr>
              <w:t xml:space="preserve"> </w:t>
            </w:r>
            <w:r w:rsidR="00BE3159">
              <w:rPr>
                <w:b/>
                <w:spacing w:val="-6"/>
              </w:rPr>
              <w:t xml:space="preserve">, країна </w:t>
            </w:r>
            <w:r w:rsidR="005A6153">
              <w:rPr>
                <w:b/>
                <w:spacing w:val="-6"/>
              </w:rPr>
              <w:t>виробник, виробник.)</w:t>
            </w:r>
            <w:r w:rsidR="00313317">
              <w:rPr>
                <w:b/>
                <w:spacing w:val="-6"/>
              </w:rPr>
              <w:t xml:space="preserve"> </w:t>
            </w:r>
          </w:p>
        </w:tc>
        <w:tc>
          <w:tcPr>
            <w:tcW w:w="1305" w:type="dxa"/>
            <w:vAlign w:val="center"/>
          </w:tcPr>
          <w:p w:rsidR="0040383C" w:rsidRPr="00332CE4" w:rsidRDefault="0040383C" w:rsidP="00E336FE">
            <w:pPr>
              <w:tabs>
                <w:tab w:val="left" w:pos="3828"/>
                <w:tab w:val="left" w:pos="5387"/>
                <w:tab w:val="left" w:pos="6237"/>
                <w:tab w:val="left" w:pos="6804"/>
              </w:tabs>
              <w:spacing w:line="221" w:lineRule="exact"/>
              <w:jc w:val="center"/>
              <w:rPr>
                <w:b/>
                <w:sz w:val="24"/>
                <w:szCs w:val="24"/>
              </w:rPr>
            </w:pPr>
            <w:r w:rsidRPr="00332CE4">
              <w:rPr>
                <w:b/>
                <w:sz w:val="24"/>
                <w:szCs w:val="24"/>
              </w:rPr>
              <w:t>Одиниця виміру</w:t>
            </w:r>
          </w:p>
        </w:tc>
        <w:tc>
          <w:tcPr>
            <w:tcW w:w="1275" w:type="dxa"/>
            <w:vAlign w:val="center"/>
          </w:tcPr>
          <w:p w:rsidR="0040383C" w:rsidRPr="00332CE4" w:rsidRDefault="0040383C" w:rsidP="00E336FE">
            <w:pPr>
              <w:tabs>
                <w:tab w:val="left" w:pos="3828"/>
                <w:tab w:val="left" w:pos="5387"/>
                <w:tab w:val="left" w:pos="6237"/>
                <w:tab w:val="left" w:pos="6804"/>
              </w:tabs>
              <w:spacing w:line="221" w:lineRule="exact"/>
              <w:jc w:val="center"/>
              <w:rPr>
                <w:b/>
                <w:sz w:val="24"/>
                <w:szCs w:val="24"/>
              </w:rPr>
            </w:pPr>
            <w:r w:rsidRPr="00332CE4">
              <w:rPr>
                <w:b/>
                <w:sz w:val="24"/>
                <w:szCs w:val="24"/>
              </w:rPr>
              <w:t>Кількість</w:t>
            </w:r>
          </w:p>
        </w:tc>
        <w:tc>
          <w:tcPr>
            <w:tcW w:w="1086" w:type="dxa"/>
            <w:vAlign w:val="center"/>
          </w:tcPr>
          <w:p w:rsidR="0040383C" w:rsidRPr="00332CE4" w:rsidRDefault="0040383C" w:rsidP="00E336FE">
            <w:pPr>
              <w:tabs>
                <w:tab w:val="left" w:pos="3828"/>
                <w:tab w:val="left" w:pos="5387"/>
                <w:tab w:val="left" w:pos="6237"/>
                <w:tab w:val="left" w:pos="6804"/>
              </w:tabs>
              <w:spacing w:line="221" w:lineRule="exact"/>
              <w:jc w:val="center"/>
              <w:rPr>
                <w:b/>
                <w:sz w:val="24"/>
                <w:szCs w:val="24"/>
              </w:rPr>
            </w:pPr>
            <w:r w:rsidRPr="00332CE4">
              <w:rPr>
                <w:b/>
                <w:sz w:val="24"/>
                <w:szCs w:val="24"/>
              </w:rPr>
              <w:t>Ціна грн. в т. ч. ПДВ</w:t>
            </w:r>
          </w:p>
        </w:tc>
        <w:tc>
          <w:tcPr>
            <w:tcW w:w="1591" w:type="dxa"/>
            <w:vAlign w:val="center"/>
          </w:tcPr>
          <w:p w:rsidR="0040383C" w:rsidRPr="00332CE4" w:rsidRDefault="0040383C" w:rsidP="00E336FE">
            <w:pPr>
              <w:tabs>
                <w:tab w:val="left" w:pos="3828"/>
                <w:tab w:val="left" w:pos="5387"/>
                <w:tab w:val="left" w:pos="6237"/>
                <w:tab w:val="left" w:pos="6804"/>
              </w:tabs>
              <w:spacing w:line="221" w:lineRule="exact"/>
              <w:jc w:val="center"/>
              <w:rPr>
                <w:b/>
                <w:sz w:val="24"/>
                <w:szCs w:val="24"/>
              </w:rPr>
            </w:pPr>
            <w:r w:rsidRPr="00332CE4">
              <w:rPr>
                <w:b/>
                <w:sz w:val="24"/>
                <w:szCs w:val="24"/>
              </w:rPr>
              <w:t>Загальна вартість грн., в т. ч. ПДВ</w:t>
            </w:r>
          </w:p>
        </w:tc>
      </w:tr>
      <w:tr w:rsidR="0040383C" w:rsidRPr="00332CE4" w:rsidTr="0093524F">
        <w:trPr>
          <w:trHeight w:val="330"/>
        </w:trPr>
        <w:tc>
          <w:tcPr>
            <w:tcW w:w="562" w:type="dxa"/>
            <w:vAlign w:val="center"/>
          </w:tcPr>
          <w:p w:rsidR="0040383C" w:rsidRPr="00332CE4" w:rsidRDefault="0040383C" w:rsidP="009757F5">
            <w:pPr>
              <w:tabs>
                <w:tab w:val="left" w:pos="3828"/>
                <w:tab w:val="left" w:pos="5387"/>
                <w:tab w:val="left" w:pos="6237"/>
                <w:tab w:val="left" w:pos="6804"/>
              </w:tabs>
              <w:spacing w:line="221" w:lineRule="exact"/>
              <w:jc w:val="center"/>
              <w:rPr>
                <w:sz w:val="22"/>
                <w:szCs w:val="22"/>
              </w:rPr>
            </w:pPr>
            <w:r w:rsidRPr="00332CE4">
              <w:rPr>
                <w:sz w:val="22"/>
                <w:szCs w:val="22"/>
              </w:rPr>
              <w:t>1</w:t>
            </w:r>
          </w:p>
        </w:tc>
        <w:tc>
          <w:tcPr>
            <w:tcW w:w="4253" w:type="dxa"/>
            <w:tcBorders>
              <w:top w:val="single" w:sz="4" w:space="0" w:color="000000"/>
              <w:left w:val="single" w:sz="4" w:space="0" w:color="000000"/>
              <w:bottom w:val="single" w:sz="4" w:space="0" w:color="000000"/>
            </w:tcBorders>
            <w:vAlign w:val="center"/>
          </w:tcPr>
          <w:p w:rsidR="0040383C" w:rsidRPr="00332CE4" w:rsidRDefault="0040383C" w:rsidP="00C071E4">
            <w:pPr>
              <w:pStyle w:val="docdata"/>
              <w:tabs>
                <w:tab w:val="left" w:pos="156"/>
              </w:tabs>
              <w:spacing w:before="0" w:beforeAutospacing="0" w:after="0" w:afterAutospacing="0"/>
              <w:rPr>
                <w:b/>
                <w:kern w:val="1"/>
                <w:lang w:eastAsia="fa-IR" w:bidi="fa-IR"/>
              </w:rPr>
            </w:pPr>
          </w:p>
        </w:tc>
        <w:tc>
          <w:tcPr>
            <w:tcW w:w="1305" w:type="dxa"/>
            <w:tcBorders>
              <w:top w:val="single" w:sz="4" w:space="0" w:color="000000"/>
              <w:left w:val="single" w:sz="4" w:space="0" w:color="000000"/>
              <w:bottom w:val="single" w:sz="4" w:space="0" w:color="000000"/>
            </w:tcBorders>
            <w:vAlign w:val="center"/>
          </w:tcPr>
          <w:p w:rsidR="0040383C" w:rsidRPr="00332CE4" w:rsidRDefault="0040383C" w:rsidP="009757F5">
            <w:pPr>
              <w:widowControl w:val="0"/>
              <w:suppressAutoHyphens/>
              <w:ind w:firstLine="35"/>
              <w:jc w:val="center"/>
              <w:rPr>
                <w:kern w:val="1"/>
                <w:sz w:val="24"/>
                <w:szCs w:val="24"/>
                <w:lang w:eastAsia="fa-IR" w:bidi="fa-IR"/>
              </w:rPr>
            </w:pPr>
            <w:r w:rsidRPr="00332CE4">
              <w:rPr>
                <w:kern w:val="1"/>
                <w:sz w:val="24"/>
                <w:szCs w:val="24"/>
                <w:lang w:eastAsia="fa-IR" w:bidi="fa-IR"/>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0383C" w:rsidRPr="00332CE4" w:rsidRDefault="0040383C" w:rsidP="009757F5">
            <w:pPr>
              <w:widowControl w:val="0"/>
              <w:suppressAutoHyphens/>
              <w:ind w:firstLine="35"/>
              <w:jc w:val="center"/>
              <w:rPr>
                <w:kern w:val="1"/>
                <w:sz w:val="24"/>
                <w:szCs w:val="24"/>
                <w:lang w:eastAsia="fa-IR" w:bidi="fa-IR"/>
              </w:rPr>
            </w:pPr>
          </w:p>
        </w:tc>
        <w:tc>
          <w:tcPr>
            <w:tcW w:w="1086" w:type="dxa"/>
            <w:vAlign w:val="center"/>
          </w:tcPr>
          <w:p w:rsidR="0040383C" w:rsidRPr="00332CE4" w:rsidRDefault="0040383C" w:rsidP="009757F5">
            <w:pPr>
              <w:tabs>
                <w:tab w:val="left" w:pos="3828"/>
                <w:tab w:val="left" w:pos="5387"/>
                <w:tab w:val="left" w:pos="6237"/>
                <w:tab w:val="left" w:pos="6804"/>
              </w:tabs>
              <w:spacing w:line="221" w:lineRule="exact"/>
              <w:rPr>
                <w:sz w:val="22"/>
                <w:szCs w:val="22"/>
              </w:rPr>
            </w:pPr>
          </w:p>
        </w:tc>
        <w:tc>
          <w:tcPr>
            <w:tcW w:w="1591" w:type="dxa"/>
            <w:vAlign w:val="center"/>
          </w:tcPr>
          <w:p w:rsidR="0040383C" w:rsidRPr="00332CE4" w:rsidRDefault="0040383C" w:rsidP="009757F5">
            <w:pPr>
              <w:tabs>
                <w:tab w:val="left" w:pos="3828"/>
                <w:tab w:val="left" w:pos="5387"/>
                <w:tab w:val="left" w:pos="6237"/>
                <w:tab w:val="left" w:pos="6804"/>
              </w:tabs>
              <w:spacing w:line="221" w:lineRule="exact"/>
              <w:rPr>
                <w:sz w:val="22"/>
                <w:szCs w:val="22"/>
              </w:rPr>
            </w:pPr>
          </w:p>
        </w:tc>
      </w:tr>
      <w:tr w:rsidR="0040383C" w:rsidRPr="00332CE4" w:rsidTr="00581EBC">
        <w:trPr>
          <w:trHeight w:val="70"/>
        </w:trPr>
        <w:tc>
          <w:tcPr>
            <w:tcW w:w="10072" w:type="dxa"/>
            <w:gridSpan w:val="6"/>
            <w:shd w:val="clear" w:color="auto" w:fill="F2F2F2"/>
            <w:vAlign w:val="center"/>
          </w:tcPr>
          <w:p w:rsidR="0040383C" w:rsidRPr="00332CE4" w:rsidRDefault="0040383C" w:rsidP="002D1461">
            <w:pPr>
              <w:tabs>
                <w:tab w:val="left" w:pos="3828"/>
                <w:tab w:val="left" w:pos="5387"/>
                <w:tab w:val="left" w:pos="6237"/>
                <w:tab w:val="left" w:pos="6804"/>
              </w:tabs>
              <w:spacing w:line="221" w:lineRule="exact"/>
              <w:rPr>
                <w:b/>
                <w:bCs/>
              </w:rPr>
            </w:pPr>
          </w:p>
          <w:p w:rsidR="0040383C" w:rsidRPr="00332CE4" w:rsidRDefault="0040383C" w:rsidP="002D1461">
            <w:pPr>
              <w:tabs>
                <w:tab w:val="left" w:pos="3828"/>
                <w:tab w:val="left" w:pos="5387"/>
                <w:tab w:val="left" w:pos="6237"/>
                <w:tab w:val="left" w:pos="6804"/>
              </w:tabs>
              <w:spacing w:line="221" w:lineRule="exact"/>
              <w:rPr>
                <w:b/>
                <w:bCs/>
                <w:sz w:val="24"/>
                <w:szCs w:val="24"/>
              </w:rPr>
            </w:pPr>
            <w:r w:rsidRPr="00332CE4">
              <w:rPr>
                <w:b/>
                <w:bCs/>
                <w:sz w:val="24"/>
                <w:szCs w:val="24"/>
              </w:rPr>
              <w:t>Загальна вартість пропозиції в т.ч. ПДВ (цифрами</w:t>
            </w:r>
            <w:r w:rsidRPr="00332CE4">
              <w:rPr>
                <w:b/>
                <w:bCs/>
                <w:sz w:val="24"/>
                <w:szCs w:val="24"/>
                <w:vertAlign w:val="superscript"/>
              </w:rPr>
              <w:t>2</w:t>
            </w:r>
            <w:r w:rsidRPr="00332CE4">
              <w:rPr>
                <w:b/>
                <w:bCs/>
                <w:sz w:val="24"/>
                <w:szCs w:val="24"/>
              </w:rPr>
              <w:t xml:space="preserve"> і прописом)</w:t>
            </w:r>
          </w:p>
          <w:p w:rsidR="0040383C" w:rsidRPr="00332CE4" w:rsidRDefault="0040383C" w:rsidP="002D1461">
            <w:pPr>
              <w:tabs>
                <w:tab w:val="left" w:pos="3828"/>
                <w:tab w:val="left" w:pos="5387"/>
                <w:tab w:val="left" w:pos="6237"/>
                <w:tab w:val="left" w:pos="6804"/>
              </w:tabs>
              <w:spacing w:line="221" w:lineRule="exact"/>
              <w:rPr>
                <w:b/>
                <w:sz w:val="22"/>
                <w:szCs w:val="22"/>
              </w:rPr>
            </w:pPr>
          </w:p>
        </w:tc>
      </w:tr>
    </w:tbl>
    <w:p w:rsidR="0040383C" w:rsidRPr="00332CE4" w:rsidRDefault="0040383C" w:rsidP="004B51A8">
      <w:pPr>
        <w:jc w:val="both"/>
        <w:rPr>
          <w:sz w:val="16"/>
          <w:szCs w:val="16"/>
        </w:rPr>
      </w:pPr>
    </w:p>
    <w:p w:rsidR="0040383C" w:rsidRPr="00332CE4" w:rsidRDefault="0040383C" w:rsidP="004B51A8">
      <w:pPr>
        <w:jc w:val="both"/>
        <w:rPr>
          <w:b/>
          <w:sz w:val="10"/>
          <w:szCs w:val="10"/>
        </w:rPr>
      </w:pPr>
    </w:p>
    <w:p w:rsidR="0040383C" w:rsidRPr="00332CE4" w:rsidRDefault="0040383C" w:rsidP="008D46E6">
      <w:pPr>
        <w:suppressAutoHyphens/>
        <w:ind w:left="-284" w:right="141"/>
        <w:jc w:val="both"/>
        <w:rPr>
          <w:b/>
          <w:sz w:val="24"/>
          <w:szCs w:val="24"/>
          <w:lang w:eastAsia="ar-SA"/>
        </w:rPr>
      </w:pPr>
      <w:r w:rsidRPr="00332CE4">
        <w:rPr>
          <w:b/>
          <w:sz w:val="24"/>
          <w:szCs w:val="24"/>
          <w:lang w:eastAsia="ar-SA"/>
        </w:rPr>
        <w:t xml:space="preserve">Будь-які посилання в найменуванні та/або технічних характеристиках на конкретну торговельну марку або тип, тощо </w:t>
      </w:r>
      <w:r w:rsidRPr="00332CE4">
        <w:rPr>
          <w:b/>
          <w:i/>
          <w:sz w:val="24"/>
          <w:szCs w:val="24"/>
          <w:u w:val="single"/>
          <w:lang w:eastAsia="ar-SA"/>
        </w:rPr>
        <w:t>слід читати з виразом „або еквівалент”</w:t>
      </w:r>
      <w:r w:rsidRPr="00332CE4">
        <w:rPr>
          <w:b/>
          <w:sz w:val="24"/>
          <w:szCs w:val="24"/>
          <w:lang w:eastAsia="ar-SA"/>
        </w:rPr>
        <w:t xml:space="preserve">. </w:t>
      </w:r>
      <w:r w:rsidRPr="00332CE4">
        <w:rPr>
          <w:b/>
          <w:sz w:val="24"/>
          <w:szCs w:val="24"/>
          <w:u w:val="single"/>
          <w:lang w:eastAsia="ar-SA"/>
        </w:rPr>
        <w:t>Технічні характеристики еквіваленту не повинні бути гіршими ніж технічні характеристики предмету закупівлі зазначені Замовником</w:t>
      </w:r>
      <w:r w:rsidRPr="00332CE4">
        <w:rPr>
          <w:b/>
          <w:sz w:val="24"/>
          <w:szCs w:val="24"/>
          <w:lang w:eastAsia="ar-SA"/>
        </w:rPr>
        <w:t>. В У разі надання еквіваленту Учасник в Тендерній пропозиції повинен зазначити запропонований еквівалент та його технічні характеристики.</w:t>
      </w:r>
    </w:p>
    <w:p w:rsidR="0040383C" w:rsidRPr="00332CE4" w:rsidRDefault="0040383C" w:rsidP="008D46E6">
      <w:pPr>
        <w:suppressAutoHyphens/>
        <w:ind w:left="-284" w:right="141"/>
        <w:jc w:val="both"/>
        <w:rPr>
          <w:b/>
          <w:sz w:val="24"/>
          <w:szCs w:val="24"/>
          <w:lang w:eastAsia="ar-SA"/>
        </w:rPr>
      </w:pPr>
    </w:p>
    <w:p w:rsidR="0040383C" w:rsidRPr="00332CE4" w:rsidRDefault="0040383C" w:rsidP="004B51A8">
      <w:pPr>
        <w:jc w:val="both"/>
        <w:rPr>
          <w:sz w:val="24"/>
          <w:szCs w:val="24"/>
        </w:rPr>
      </w:pPr>
      <w:r w:rsidRPr="00332CE4">
        <w:rPr>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товаром відповідної якості, в необхідній кількості та в установлені замовником строки.</w:t>
      </w:r>
    </w:p>
    <w:p w:rsidR="0040383C" w:rsidRPr="00332CE4" w:rsidRDefault="0040383C" w:rsidP="004B51A8">
      <w:pPr>
        <w:jc w:val="both"/>
        <w:rPr>
          <w:sz w:val="24"/>
          <w:szCs w:val="24"/>
        </w:rPr>
      </w:pPr>
      <w:r w:rsidRPr="00332CE4">
        <w:rPr>
          <w:sz w:val="24"/>
          <w:szCs w:val="24"/>
        </w:rPr>
        <w:t xml:space="preserve">Ми погоджуємося з умовами, що Ви можете відхилити нашу чи всі надані пропозиції, та розуміємо, що Ви необмежені у прийнятті будь-якої іншої пропозиції з більш вигідними для Вас умовами. Разом з цією пропозицією (сканована копія в форматі </w:t>
      </w:r>
      <w:proofErr w:type="spellStart"/>
      <w:r w:rsidRPr="00332CE4">
        <w:rPr>
          <w:sz w:val="24"/>
          <w:szCs w:val="24"/>
        </w:rPr>
        <w:t>pdf</w:t>
      </w:r>
      <w:proofErr w:type="spellEnd"/>
      <w:r w:rsidRPr="00332CE4">
        <w:rPr>
          <w:sz w:val="24"/>
          <w:szCs w:val="24"/>
        </w:rPr>
        <w:t>) ми надаємо документи, передбачені пунктом 4 (</w:t>
      </w:r>
      <w:r w:rsidRPr="00332CE4">
        <w:rPr>
          <w:b/>
          <w:sz w:val="24"/>
          <w:szCs w:val="24"/>
        </w:rPr>
        <w:t xml:space="preserve">Кваліфікаційні вимоги та інші умови до Учасників, а також спосіб їх підтвердження) </w:t>
      </w:r>
      <w:r w:rsidRPr="00332CE4">
        <w:rPr>
          <w:sz w:val="24"/>
          <w:szCs w:val="24"/>
        </w:rPr>
        <w:t xml:space="preserve">цієї Документації (скановані копії в форматі </w:t>
      </w:r>
      <w:proofErr w:type="spellStart"/>
      <w:r w:rsidRPr="00332CE4">
        <w:rPr>
          <w:sz w:val="24"/>
          <w:szCs w:val="24"/>
        </w:rPr>
        <w:t>pdf</w:t>
      </w:r>
      <w:proofErr w:type="spellEnd"/>
      <w:r w:rsidRPr="00332CE4">
        <w:rPr>
          <w:sz w:val="24"/>
          <w:szCs w:val="24"/>
        </w:rPr>
        <w:t>).</w:t>
      </w:r>
    </w:p>
    <w:p w:rsidR="0040383C" w:rsidRPr="00332CE4" w:rsidRDefault="0040383C" w:rsidP="004B51A8">
      <w:pPr>
        <w:jc w:val="both"/>
        <w:rPr>
          <w:sz w:val="24"/>
          <w:szCs w:val="24"/>
        </w:rPr>
      </w:pPr>
      <w:r w:rsidRPr="00332CE4">
        <w:rPr>
          <w:sz w:val="24"/>
          <w:szCs w:val="24"/>
        </w:rPr>
        <w:t xml:space="preserve">Посада, </w:t>
      </w:r>
      <w:r w:rsidRPr="00332CE4">
        <w:rPr>
          <w:rStyle w:val="grame"/>
          <w:sz w:val="24"/>
          <w:szCs w:val="24"/>
        </w:rPr>
        <w:t>пр</w:t>
      </w:r>
      <w:r w:rsidRPr="00332CE4">
        <w:rPr>
          <w:sz w:val="24"/>
          <w:szCs w:val="24"/>
        </w:rPr>
        <w:t xml:space="preserve">ізвище, ініціали, підпис уповноваженої особи </w:t>
      </w:r>
    </w:p>
    <w:p w:rsidR="0040383C" w:rsidRPr="00332CE4" w:rsidRDefault="0040383C" w:rsidP="00050C27">
      <w:pPr>
        <w:jc w:val="both"/>
        <w:rPr>
          <w:sz w:val="24"/>
          <w:szCs w:val="24"/>
        </w:rPr>
      </w:pPr>
      <w:r w:rsidRPr="00332CE4">
        <w:rPr>
          <w:sz w:val="24"/>
          <w:szCs w:val="24"/>
        </w:rPr>
        <w:t>підприємства/фізичної особи, завірені печаткою                      _______________(___________)</w:t>
      </w:r>
      <w:r w:rsidRPr="00332CE4">
        <w:rPr>
          <w:sz w:val="24"/>
          <w:szCs w:val="24"/>
        </w:rPr>
        <w:tab/>
      </w:r>
      <w:r w:rsidRPr="00332CE4">
        <w:rPr>
          <w:sz w:val="24"/>
          <w:szCs w:val="24"/>
        </w:rPr>
        <w:tab/>
      </w:r>
      <w:r w:rsidRPr="00332CE4">
        <w:rPr>
          <w:sz w:val="24"/>
          <w:szCs w:val="24"/>
        </w:rPr>
        <w:tab/>
      </w:r>
      <w:r w:rsidRPr="00332CE4">
        <w:rPr>
          <w:sz w:val="24"/>
          <w:szCs w:val="24"/>
        </w:rPr>
        <w:tab/>
      </w:r>
      <w:r w:rsidRPr="00332CE4">
        <w:rPr>
          <w:sz w:val="24"/>
          <w:szCs w:val="24"/>
        </w:rPr>
        <w:tab/>
      </w:r>
      <w:r w:rsidRPr="00332CE4">
        <w:rPr>
          <w:sz w:val="24"/>
          <w:szCs w:val="24"/>
        </w:rPr>
        <w:tab/>
      </w:r>
      <w:r w:rsidRPr="00332CE4">
        <w:rPr>
          <w:sz w:val="24"/>
          <w:szCs w:val="24"/>
        </w:rPr>
        <w:tab/>
      </w:r>
      <w:r w:rsidRPr="00332CE4">
        <w:rPr>
          <w:sz w:val="24"/>
          <w:szCs w:val="24"/>
        </w:rPr>
        <w:tab/>
      </w:r>
      <w:r w:rsidRPr="00332CE4">
        <w:rPr>
          <w:sz w:val="24"/>
          <w:szCs w:val="24"/>
        </w:rPr>
        <w:tab/>
      </w:r>
      <w:r w:rsidRPr="00332CE4">
        <w:rPr>
          <w:sz w:val="24"/>
          <w:szCs w:val="24"/>
        </w:rPr>
        <w:tab/>
      </w:r>
      <w:proofErr w:type="spellStart"/>
      <w:r w:rsidRPr="00332CE4">
        <w:rPr>
          <w:sz w:val="24"/>
          <w:szCs w:val="24"/>
        </w:rPr>
        <w:t>мп</w:t>
      </w:r>
      <w:proofErr w:type="spellEnd"/>
    </w:p>
    <w:p w:rsidR="0040383C" w:rsidRPr="00CD48B6" w:rsidRDefault="0040383C" w:rsidP="00102321">
      <w:pPr>
        <w:pStyle w:val="HTML"/>
        <w:ind w:firstLine="6237"/>
        <w:jc w:val="right"/>
        <w:rPr>
          <w:rFonts w:ascii="Times New Roman" w:hAnsi="Times New Roman"/>
          <w:color w:val="auto"/>
          <w:sz w:val="24"/>
          <w:szCs w:val="24"/>
          <w:lang w:val="uk-UA"/>
        </w:rPr>
      </w:pPr>
      <w:r w:rsidRPr="00CD48B6">
        <w:rPr>
          <w:rFonts w:ascii="Times New Roman" w:hAnsi="Times New Roman"/>
          <w:color w:val="auto"/>
          <w:sz w:val="24"/>
          <w:szCs w:val="24"/>
          <w:lang w:val="uk-UA"/>
        </w:rPr>
        <w:lastRenderedPageBreak/>
        <w:br w:type="page"/>
      </w:r>
    </w:p>
    <w:p w:rsidR="0040383C" w:rsidRPr="00332CE4" w:rsidRDefault="0040383C" w:rsidP="00102321">
      <w:pPr>
        <w:pStyle w:val="HTML"/>
        <w:ind w:firstLine="6237"/>
        <w:jc w:val="right"/>
        <w:rPr>
          <w:rFonts w:ascii="Times New Roman" w:hAnsi="Times New Roman"/>
          <w:color w:val="auto"/>
          <w:sz w:val="24"/>
          <w:szCs w:val="24"/>
        </w:rPr>
      </w:pPr>
      <w:proofErr w:type="spellStart"/>
      <w:r w:rsidRPr="00332CE4">
        <w:rPr>
          <w:rFonts w:ascii="Times New Roman" w:hAnsi="Times New Roman"/>
          <w:color w:val="auto"/>
          <w:sz w:val="24"/>
          <w:szCs w:val="24"/>
        </w:rPr>
        <w:lastRenderedPageBreak/>
        <w:t>Додаток</w:t>
      </w:r>
      <w:proofErr w:type="spellEnd"/>
      <w:r w:rsidRPr="00332CE4">
        <w:rPr>
          <w:rFonts w:ascii="Times New Roman" w:hAnsi="Times New Roman"/>
          <w:color w:val="auto"/>
          <w:sz w:val="24"/>
          <w:szCs w:val="24"/>
        </w:rPr>
        <w:t xml:space="preserve"> №5 до </w:t>
      </w:r>
      <w:proofErr w:type="spellStart"/>
      <w:r w:rsidRPr="00332CE4">
        <w:rPr>
          <w:rFonts w:ascii="Times New Roman" w:hAnsi="Times New Roman"/>
          <w:color w:val="auto"/>
          <w:sz w:val="24"/>
          <w:szCs w:val="24"/>
        </w:rPr>
        <w:t>Документації</w:t>
      </w:r>
      <w:proofErr w:type="spellEnd"/>
    </w:p>
    <w:p w:rsidR="0040383C" w:rsidRPr="00332CE4" w:rsidRDefault="0040383C" w:rsidP="00102321">
      <w:pPr>
        <w:pStyle w:val="HTML"/>
        <w:jc w:val="right"/>
        <w:rPr>
          <w:rFonts w:ascii="Times New Roman" w:hAnsi="Times New Roman"/>
          <w:color w:val="auto"/>
          <w:sz w:val="24"/>
          <w:szCs w:val="24"/>
        </w:rPr>
      </w:pPr>
      <w:r w:rsidRPr="00332CE4">
        <w:rPr>
          <w:rFonts w:ascii="Times New Roman" w:hAnsi="Times New Roman"/>
          <w:color w:val="auto"/>
          <w:sz w:val="24"/>
          <w:szCs w:val="24"/>
        </w:rPr>
        <w:t xml:space="preserve">для </w:t>
      </w:r>
      <w:proofErr w:type="spellStart"/>
      <w:r w:rsidRPr="00332CE4">
        <w:rPr>
          <w:rFonts w:ascii="Times New Roman" w:hAnsi="Times New Roman"/>
          <w:color w:val="auto"/>
          <w:sz w:val="24"/>
          <w:szCs w:val="24"/>
        </w:rPr>
        <w:t>проведення</w:t>
      </w:r>
      <w:proofErr w:type="spellEnd"/>
      <w:r w:rsidRPr="00332CE4">
        <w:rPr>
          <w:rFonts w:ascii="Times New Roman" w:hAnsi="Times New Roman"/>
          <w:color w:val="auto"/>
          <w:sz w:val="24"/>
          <w:szCs w:val="24"/>
        </w:rPr>
        <w:t xml:space="preserve"> </w:t>
      </w:r>
      <w:proofErr w:type="spellStart"/>
      <w:r w:rsidRPr="00332CE4">
        <w:rPr>
          <w:rFonts w:ascii="Times New Roman" w:hAnsi="Times New Roman"/>
          <w:color w:val="auto"/>
          <w:sz w:val="24"/>
          <w:szCs w:val="24"/>
        </w:rPr>
        <w:t>закупівлі</w:t>
      </w:r>
      <w:proofErr w:type="spellEnd"/>
      <w:r w:rsidRPr="00332CE4">
        <w:rPr>
          <w:rFonts w:ascii="Times New Roman" w:hAnsi="Times New Roman"/>
          <w:color w:val="auto"/>
          <w:sz w:val="24"/>
          <w:szCs w:val="24"/>
        </w:rPr>
        <w:t xml:space="preserve"> через </w:t>
      </w:r>
    </w:p>
    <w:p w:rsidR="0040383C" w:rsidRPr="00332CE4" w:rsidRDefault="0040383C" w:rsidP="00102321">
      <w:pPr>
        <w:pStyle w:val="HTML"/>
        <w:jc w:val="right"/>
        <w:rPr>
          <w:rFonts w:ascii="Times New Roman" w:hAnsi="Times New Roman"/>
          <w:color w:val="auto"/>
          <w:sz w:val="24"/>
          <w:szCs w:val="24"/>
        </w:rPr>
      </w:pPr>
      <w:r w:rsidRPr="00332CE4">
        <w:rPr>
          <w:rFonts w:ascii="Times New Roman" w:hAnsi="Times New Roman"/>
          <w:color w:val="auto"/>
          <w:sz w:val="24"/>
          <w:szCs w:val="24"/>
        </w:rPr>
        <w:t xml:space="preserve">«Систему </w:t>
      </w:r>
      <w:proofErr w:type="spellStart"/>
      <w:r w:rsidRPr="00332CE4">
        <w:rPr>
          <w:rFonts w:ascii="Times New Roman" w:hAnsi="Times New Roman"/>
          <w:color w:val="auto"/>
          <w:sz w:val="24"/>
          <w:szCs w:val="24"/>
        </w:rPr>
        <w:t>електронних</w:t>
      </w:r>
      <w:proofErr w:type="spellEnd"/>
      <w:r w:rsidRPr="00332CE4">
        <w:rPr>
          <w:rFonts w:ascii="Times New Roman" w:hAnsi="Times New Roman"/>
          <w:color w:val="auto"/>
          <w:sz w:val="24"/>
          <w:szCs w:val="24"/>
        </w:rPr>
        <w:t xml:space="preserve"> закупівель»</w:t>
      </w:r>
    </w:p>
    <w:p w:rsidR="0040383C" w:rsidRPr="00332CE4" w:rsidRDefault="0040383C" w:rsidP="004B51A8">
      <w:pPr>
        <w:pStyle w:val="HTML"/>
        <w:jc w:val="both"/>
        <w:rPr>
          <w:rFonts w:ascii="Times New Roman" w:hAnsi="Times New Roman"/>
          <w:color w:val="auto"/>
          <w:sz w:val="24"/>
          <w:szCs w:val="24"/>
        </w:rPr>
      </w:pPr>
    </w:p>
    <w:p w:rsidR="0040383C" w:rsidRPr="00332CE4" w:rsidRDefault="0040383C" w:rsidP="00102321">
      <w:pPr>
        <w:ind w:right="196"/>
        <w:jc w:val="center"/>
        <w:rPr>
          <w:i/>
          <w:iCs/>
          <w:sz w:val="24"/>
          <w:szCs w:val="24"/>
        </w:rPr>
      </w:pPr>
      <w:r w:rsidRPr="00332CE4">
        <w:rPr>
          <w:i/>
          <w:iCs/>
          <w:sz w:val="24"/>
          <w:szCs w:val="24"/>
        </w:rPr>
        <w:t>Форма «Відомості про учасника».</w:t>
      </w:r>
    </w:p>
    <w:p w:rsidR="0040383C" w:rsidRPr="00332CE4" w:rsidRDefault="0040383C" w:rsidP="00102321">
      <w:pPr>
        <w:ind w:right="196"/>
        <w:jc w:val="center"/>
        <w:rPr>
          <w:i/>
          <w:iCs/>
          <w:sz w:val="24"/>
          <w:szCs w:val="24"/>
        </w:rPr>
      </w:pPr>
      <w:r w:rsidRPr="00332CE4">
        <w:rPr>
          <w:i/>
          <w:iCs/>
          <w:sz w:val="24"/>
          <w:szCs w:val="24"/>
        </w:rPr>
        <w:t>Учасник не повинен відступати від даної форми.</w:t>
      </w:r>
    </w:p>
    <w:p w:rsidR="0040383C" w:rsidRPr="00332CE4" w:rsidRDefault="0040383C" w:rsidP="00102321">
      <w:pPr>
        <w:ind w:right="196"/>
        <w:jc w:val="center"/>
        <w:rPr>
          <w:i/>
          <w:iCs/>
          <w:sz w:val="24"/>
          <w:szCs w:val="24"/>
        </w:rPr>
      </w:pPr>
      <w:r w:rsidRPr="00332CE4">
        <w:rPr>
          <w:i/>
          <w:iCs/>
          <w:sz w:val="24"/>
          <w:szCs w:val="24"/>
        </w:rPr>
        <w:t>Умови, для яких не залишено вільного місця для вписування власних відомостей,</w:t>
      </w:r>
    </w:p>
    <w:p w:rsidR="0040383C" w:rsidRPr="00332CE4" w:rsidRDefault="0040383C" w:rsidP="00102321">
      <w:pPr>
        <w:ind w:right="196"/>
        <w:jc w:val="center"/>
        <w:rPr>
          <w:i/>
          <w:iCs/>
          <w:sz w:val="24"/>
          <w:szCs w:val="24"/>
        </w:rPr>
      </w:pPr>
      <w:r w:rsidRPr="00332CE4">
        <w:rPr>
          <w:i/>
          <w:iCs/>
          <w:sz w:val="24"/>
          <w:szCs w:val="24"/>
        </w:rPr>
        <w:t>зміні та/або коригуванню не підлягають.</w:t>
      </w:r>
    </w:p>
    <w:p w:rsidR="0040383C" w:rsidRPr="00332CE4" w:rsidRDefault="0040383C" w:rsidP="00102321">
      <w:pPr>
        <w:ind w:right="196"/>
        <w:jc w:val="center"/>
        <w:rPr>
          <w:b/>
          <w:sz w:val="24"/>
          <w:szCs w:val="24"/>
        </w:rPr>
      </w:pPr>
    </w:p>
    <w:p w:rsidR="0040383C" w:rsidRPr="00332CE4" w:rsidRDefault="0040383C" w:rsidP="004B51A8">
      <w:pPr>
        <w:jc w:val="both"/>
        <w:rPr>
          <w:b/>
          <w:sz w:val="24"/>
          <w:szCs w:val="24"/>
        </w:rPr>
      </w:pPr>
    </w:p>
    <w:p w:rsidR="0040383C" w:rsidRPr="00332CE4" w:rsidRDefault="0040383C" w:rsidP="004B51A8">
      <w:pPr>
        <w:jc w:val="both"/>
        <w:rPr>
          <w:b/>
          <w:iCs/>
          <w:sz w:val="24"/>
          <w:szCs w:val="24"/>
        </w:rPr>
      </w:pPr>
      <w:r w:rsidRPr="00332CE4">
        <w:rPr>
          <w:b/>
          <w:iCs/>
          <w:sz w:val="24"/>
          <w:szCs w:val="24"/>
        </w:rPr>
        <w:t>Відомості про учасника</w:t>
      </w:r>
    </w:p>
    <w:p w:rsidR="0040383C" w:rsidRPr="00332CE4" w:rsidRDefault="0040383C" w:rsidP="004B51A8">
      <w:pPr>
        <w:jc w:val="both"/>
        <w:rPr>
          <w:b/>
          <w:sz w:val="24"/>
          <w:szCs w:val="24"/>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737"/>
        <w:gridCol w:w="4006"/>
      </w:tblGrid>
      <w:tr w:rsidR="0040383C" w:rsidRPr="00332CE4" w:rsidTr="002A5D1B">
        <w:trPr>
          <w:trHeight w:val="381"/>
          <w:tblCellSpacing w:w="20" w:type="dxa"/>
        </w:trPr>
        <w:tc>
          <w:tcPr>
            <w:tcW w:w="5677" w:type="dxa"/>
            <w:vAlign w:val="center"/>
          </w:tcPr>
          <w:p w:rsidR="0040383C" w:rsidRPr="00332CE4" w:rsidRDefault="0040383C" w:rsidP="004B51A8">
            <w:pPr>
              <w:jc w:val="both"/>
              <w:rPr>
                <w:iCs/>
                <w:sz w:val="24"/>
                <w:szCs w:val="24"/>
              </w:rPr>
            </w:pPr>
            <w:r w:rsidRPr="00332CE4">
              <w:rPr>
                <w:bCs/>
                <w:iCs/>
                <w:sz w:val="24"/>
                <w:szCs w:val="24"/>
              </w:rPr>
              <w:t xml:space="preserve">Повне найменування </w:t>
            </w:r>
          </w:p>
        </w:tc>
        <w:tc>
          <w:tcPr>
            <w:tcW w:w="3946" w:type="dxa"/>
          </w:tcPr>
          <w:p w:rsidR="0040383C" w:rsidRPr="00332CE4" w:rsidRDefault="0040383C" w:rsidP="004B51A8">
            <w:pPr>
              <w:jc w:val="both"/>
              <w:rPr>
                <w:sz w:val="24"/>
                <w:szCs w:val="24"/>
              </w:rPr>
            </w:pPr>
          </w:p>
        </w:tc>
      </w:tr>
      <w:tr w:rsidR="0040383C" w:rsidRPr="00332CE4" w:rsidTr="002A5D1B">
        <w:trPr>
          <w:trHeight w:val="335"/>
          <w:tblCellSpacing w:w="20" w:type="dxa"/>
        </w:trPr>
        <w:tc>
          <w:tcPr>
            <w:tcW w:w="5677" w:type="dxa"/>
            <w:vAlign w:val="center"/>
          </w:tcPr>
          <w:p w:rsidR="0040383C" w:rsidRPr="00332CE4" w:rsidRDefault="0040383C" w:rsidP="004B51A8">
            <w:pPr>
              <w:jc w:val="both"/>
              <w:rPr>
                <w:b/>
                <w:sz w:val="24"/>
                <w:szCs w:val="24"/>
              </w:rPr>
            </w:pPr>
            <w:r w:rsidRPr="00332CE4">
              <w:rPr>
                <w:bCs/>
                <w:iCs/>
                <w:sz w:val="24"/>
                <w:szCs w:val="24"/>
              </w:rPr>
              <w:t>Поштова адреса</w:t>
            </w:r>
          </w:p>
        </w:tc>
        <w:tc>
          <w:tcPr>
            <w:tcW w:w="3946" w:type="dxa"/>
          </w:tcPr>
          <w:p w:rsidR="0040383C" w:rsidRPr="00332CE4" w:rsidRDefault="0040383C" w:rsidP="004B51A8">
            <w:pPr>
              <w:jc w:val="both"/>
              <w:rPr>
                <w:sz w:val="22"/>
                <w:szCs w:val="22"/>
              </w:rPr>
            </w:pPr>
          </w:p>
        </w:tc>
      </w:tr>
      <w:tr w:rsidR="0040383C" w:rsidRPr="00332CE4" w:rsidTr="002A5D1B">
        <w:trPr>
          <w:trHeight w:val="340"/>
          <w:tblCellSpacing w:w="20" w:type="dxa"/>
        </w:trPr>
        <w:tc>
          <w:tcPr>
            <w:tcW w:w="5677" w:type="dxa"/>
            <w:vAlign w:val="center"/>
          </w:tcPr>
          <w:p w:rsidR="0040383C" w:rsidRPr="00332CE4" w:rsidRDefault="0040383C" w:rsidP="004B51A8">
            <w:pPr>
              <w:jc w:val="both"/>
              <w:rPr>
                <w:bCs/>
                <w:iCs/>
                <w:sz w:val="24"/>
                <w:szCs w:val="24"/>
              </w:rPr>
            </w:pPr>
            <w:r w:rsidRPr="00332CE4">
              <w:rPr>
                <w:bCs/>
                <w:iCs/>
                <w:sz w:val="24"/>
                <w:szCs w:val="24"/>
              </w:rPr>
              <w:t>Юридична адреса</w:t>
            </w:r>
          </w:p>
        </w:tc>
        <w:tc>
          <w:tcPr>
            <w:tcW w:w="3946" w:type="dxa"/>
          </w:tcPr>
          <w:p w:rsidR="0040383C" w:rsidRPr="00332CE4" w:rsidRDefault="0040383C" w:rsidP="004B51A8">
            <w:pPr>
              <w:jc w:val="both"/>
              <w:rPr>
                <w:sz w:val="22"/>
                <w:szCs w:val="22"/>
              </w:rPr>
            </w:pPr>
          </w:p>
        </w:tc>
      </w:tr>
      <w:tr w:rsidR="0040383C" w:rsidRPr="00332CE4" w:rsidTr="002A5D1B">
        <w:trPr>
          <w:trHeight w:val="340"/>
          <w:tblCellSpacing w:w="20" w:type="dxa"/>
        </w:trPr>
        <w:tc>
          <w:tcPr>
            <w:tcW w:w="5677" w:type="dxa"/>
            <w:vAlign w:val="center"/>
          </w:tcPr>
          <w:p w:rsidR="0040383C" w:rsidRPr="00332CE4" w:rsidRDefault="0040383C" w:rsidP="004B51A8">
            <w:pPr>
              <w:jc w:val="both"/>
              <w:rPr>
                <w:bCs/>
                <w:iCs/>
                <w:sz w:val="24"/>
                <w:szCs w:val="24"/>
              </w:rPr>
            </w:pPr>
            <w:r w:rsidRPr="00332CE4">
              <w:rPr>
                <w:bCs/>
                <w:iCs/>
                <w:sz w:val="24"/>
                <w:szCs w:val="24"/>
              </w:rPr>
              <w:t>Місцезнаходження</w:t>
            </w:r>
          </w:p>
        </w:tc>
        <w:tc>
          <w:tcPr>
            <w:tcW w:w="3946" w:type="dxa"/>
          </w:tcPr>
          <w:p w:rsidR="0040383C" w:rsidRPr="00332CE4" w:rsidRDefault="0040383C" w:rsidP="004B51A8">
            <w:pPr>
              <w:jc w:val="both"/>
              <w:rPr>
                <w:sz w:val="22"/>
                <w:szCs w:val="22"/>
              </w:rPr>
            </w:pPr>
          </w:p>
        </w:tc>
      </w:tr>
      <w:tr w:rsidR="0040383C" w:rsidRPr="00332CE4" w:rsidTr="002A5D1B">
        <w:trPr>
          <w:trHeight w:val="359"/>
          <w:tblCellSpacing w:w="20" w:type="dxa"/>
        </w:trPr>
        <w:tc>
          <w:tcPr>
            <w:tcW w:w="5677" w:type="dxa"/>
            <w:vAlign w:val="center"/>
          </w:tcPr>
          <w:p w:rsidR="0040383C" w:rsidRPr="00332CE4" w:rsidRDefault="0040383C" w:rsidP="004B51A8">
            <w:pPr>
              <w:jc w:val="both"/>
              <w:rPr>
                <w:bCs/>
                <w:iCs/>
                <w:sz w:val="24"/>
                <w:szCs w:val="24"/>
              </w:rPr>
            </w:pPr>
            <w:r w:rsidRPr="00332CE4">
              <w:rPr>
                <w:bCs/>
                <w:iCs/>
                <w:sz w:val="24"/>
                <w:szCs w:val="24"/>
              </w:rPr>
              <w:t xml:space="preserve">Телефон/факс </w:t>
            </w:r>
            <w:r w:rsidRPr="00332CE4">
              <w:rPr>
                <w:bCs/>
                <w:i/>
                <w:iCs/>
                <w:sz w:val="24"/>
                <w:szCs w:val="24"/>
              </w:rPr>
              <w:t>(обов’язково вказати код населеного пункту)</w:t>
            </w:r>
          </w:p>
        </w:tc>
        <w:tc>
          <w:tcPr>
            <w:tcW w:w="3946" w:type="dxa"/>
          </w:tcPr>
          <w:p w:rsidR="0040383C" w:rsidRPr="00332CE4" w:rsidRDefault="0040383C" w:rsidP="004B51A8">
            <w:pPr>
              <w:jc w:val="both"/>
              <w:rPr>
                <w:sz w:val="24"/>
                <w:szCs w:val="24"/>
              </w:rPr>
            </w:pPr>
          </w:p>
        </w:tc>
      </w:tr>
      <w:tr w:rsidR="0040383C" w:rsidRPr="00332CE4" w:rsidTr="002A5D1B">
        <w:trPr>
          <w:trHeight w:val="381"/>
          <w:tblCellSpacing w:w="20" w:type="dxa"/>
        </w:trPr>
        <w:tc>
          <w:tcPr>
            <w:tcW w:w="5677" w:type="dxa"/>
            <w:vAlign w:val="center"/>
          </w:tcPr>
          <w:p w:rsidR="0040383C" w:rsidRPr="00332CE4" w:rsidRDefault="0040383C" w:rsidP="004B51A8">
            <w:pPr>
              <w:jc w:val="both"/>
              <w:rPr>
                <w:b/>
                <w:sz w:val="24"/>
                <w:szCs w:val="24"/>
              </w:rPr>
            </w:pPr>
            <w:r w:rsidRPr="00332CE4">
              <w:rPr>
                <w:bCs/>
                <w:iCs/>
                <w:sz w:val="24"/>
                <w:szCs w:val="24"/>
              </w:rPr>
              <w:t>Код ЄДРПОУ/ідентифікаційний код</w:t>
            </w:r>
          </w:p>
        </w:tc>
        <w:tc>
          <w:tcPr>
            <w:tcW w:w="3946" w:type="dxa"/>
          </w:tcPr>
          <w:p w:rsidR="0040383C" w:rsidRPr="00332CE4" w:rsidRDefault="0040383C" w:rsidP="004B51A8">
            <w:pPr>
              <w:jc w:val="both"/>
              <w:rPr>
                <w:sz w:val="24"/>
                <w:szCs w:val="24"/>
              </w:rPr>
            </w:pPr>
          </w:p>
        </w:tc>
      </w:tr>
      <w:tr w:rsidR="0040383C" w:rsidRPr="00332CE4" w:rsidTr="002A5D1B">
        <w:trPr>
          <w:trHeight w:val="359"/>
          <w:tblCellSpacing w:w="20" w:type="dxa"/>
        </w:trPr>
        <w:tc>
          <w:tcPr>
            <w:tcW w:w="5677" w:type="dxa"/>
            <w:vAlign w:val="center"/>
          </w:tcPr>
          <w:p w:rsidR="0040383C" w:rsidRPr="00332CE4" w:rsidRDefault="0040383C" w:rsidP="004B51A8">
            <w:pPr>
              <w:jc w:val="both"/>
              <w:rPr>
                <w:bCs/>
                <w:iCs/>
                <w:sz w:val="24"/>
                <w:szCs w:val="24"/>
              </w:rPr>
            </w:pPr>
            <w:r w:rsidRPr="00332CE4">
              <w:rPr>
                <w:bCs/>
                <w:iCs/>
                <w:sz w:val="24"/>
                <w:szCs w:val="24"/>
              </w:rPr>
              <w:t xml:space="preserve">Електронна адреса </w:t>
            </w:r>
            <w:r w:rsidRPr="00332CE4">
              <w:rPr>
                <w:bCs/>
                <w:i/>
                <w:iCs/>
                <w:sz w:val="24"/>
                <w:szCs w:val="24"/>
              </w:rPr>
              <w:t>(для взаємодії з комітетом з конкурсних торгів)</w:t>
            </w:r>
          </w:p>
        </w:tc>
        <w:tc>
          <w:tcPr>
            <w:tcW w:w="3946" w:type="dxa"/>
          </w:tcPr>
          <w:p w:rsidR="0040383C" w:rsidRPr="00332CE4" w:rsidRDefault="0040383C" w:rsidP="004B51A8">
            <w:pPr>
              <w:jc w:val="both"/>
              <w:rPr>
                <w:sz w:val="24"/>
                <w:szCs w:val="24"/>
              </w:rPr>
            </w:pPr>
          </w:p>
        </w:tc>
      </w:tr>
      <w:tr w:rsidR="0040383C" w:rsidRPr="00332CE4" w:rsidTr="002A5D1B">
        <w:trPr>
          <w:trHeight w:val="353"/>
          <w:tblCellSpacing w:w="20" w:type="dxa"/>
        </w:trPr>
        <w:tc>
          <w:tcPr>
            <w:tcW w:w="5677" w:type="dxa"/>
            <w:vAlign w:val="center"/>
          </w:tcPr>
          <w:p w:rsidR="0040383C" w:rsidRPr="00332CE4" w:rsidRDefault="0040383C" w:rsidP="004B51A8">
            <w:pPr>
              <w:jc w:val="both"/>
              <w:rPr>
                <w:bCs/>
                <w:iCs/>
                <w:sz w:val="24"/>
                <w:szCs w:val="24"/>
              </w:rPr>
            </w:pPr>
            <w:r w:rsidRPr="00332CE4">
              <w:rPr>
                <w:sz w:val="24"/>
                <w:szCs w:val="24"/>
              </w:rPr>
              <w:t>Основні види діяльності</w:t>
            </w:r>
          </w:p>
        </w:tc>
        <w:tc>
          <w:tcPr>
            <w:tcW w:w="3946" w:type="dxa"/>
          </w:tcPr>
          <w:p w:rsidR="0040383C" w:rsidRPr="00332CE4" w:rsidRDefault="0040383C" w:rsidP="004B51A8">
            <w:pPr>
              <w:jc w:val="both"/>
              <w:rPr>
                <w:sz w:val="24"/>
                <w:szCs w:val="24"/>
              </w:rPr>
            </w:pPr>
          </w:p>
        </w:tc>
      </w:tr>
      <w:tr w:rsidR="0040383C" w:rsidRPr="00332CE4" w:rsidTr="002A5D1B">
        <w:trPr>
          <w:trHeight w:val="353"/>
          <w:tblCellSpacing w:w="20" w:type="dxa"/>
        </w:trPr>
        <w:tc>
          <w:tcPr>
            <w:tcW w:w="5677" w:type="dxa"/>
            <w:vAlign w:val="center"/>
          </w:tcPr>
          <w:p w:rsidR="0040383C" w:rsidRPr="00332CE4" w:rsidRDefault="0040383C" w:rsidP="004B51A8">
            <w:pPr>
              <w:jc w:val="both"/>
              <w:rPr>
                <w:sz w:val="24"/>
                <w:szCs w:val="24"/>
              </w:rPr>
            </w:pPr>
            <w:r w:rsidRPr="00332CE4">
              <w:rPr>
                <w:sz w:val="24"/>
                <w:szCs w:val="24"/>
              </w:rPr>
              <w:t xml:space="preserve">Найменування банку, в якому відкрито рахунок/рахунки в учасника </w:t>
            </w:r>
            <w:r w:rsidRPr="00332CE4">
              <w:rPr>
                <w:i/>
                <w:sz w:val="24"/>
                <w:szCs w:val="24"/>
              </w:rPr>
              <w:t>(поточний (розрахунковий) рахунок)</w:t>
            </w:r>
            <w:r w:rsidRPr="00332CE4">
              <w:rPr>
                <w:sz w:val="24"/>
                <w:szCs w:val="24"/>
              </w:rPr>
              <w:t>, код банку</w:t>
            </w:r>
          </w:p>
        </w:tc>
        <w:tc>
          <w:tcPr>
            <w:tcW w:w="3946" w:type="dxa"/>
          </w:tcPr>
          <w:p w:rsidR="0040383C" w:rsidRPr="00332CE4" w:rsidRDefault="0040383C" w:rsidP="004B51A8">
            <w:pPr>
              <w:jc w:val="both"/>
              <w:rPr>
                <w:sz w:val="24"/>
                <w:szCs w:val="24"/>
              </w:rPr>
            </w:pPr>
          </w:p>
        </w:tc>
      </w:tr>
      <w:tr w:rsidR="0040383C" w:rsidRPr="00332CE4" w:rsidTr="002A5D1B">
        <w:trPr>
          <w:trHeight w:val="353"/>
          <w:tblCellSpacing w:w="20" w:type="dxa"/>
        </w:trPr>
        <w:tc>
          <w:tcPr>
            <w:tcW w:w="5677" w:type="dxa"/>
            <w:vAlign w:val="center"/>
          </w:tcPr>
          <w:p w:rsidR="0040383C" w:rsidRPr="00332CE4" w:rsidRDefault="0040383C" w:rsidP="004B51A8">
            <w:pPr>
              <w:jc w:val="both"/>
              <w:rPr>
                <w:sz w:val="24"/>
                <w:szCs w:val="24"/>
              </w:rPr>
            </w:pPr>
            <w:r w:rsidRPr="00332CE4">
              <w:rPr>
                <w:sz w:val="24"/>
                <w:szCs w:val="24"/>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332CE4">
              <w:rPr>
                <w:i/>
                <w:sz w:val="24"/>
                <w:szCs w:val="24"/>
              </w:rPr>
              <w:t>(прізвище, ім'я, по батькові, посада)</w:t>
            </w:r>
          </w:p>
        </w:tc>
        <w:tc>
          <w:tcPr>
            <w:tcW w:w="3946" w:type="dxa"/>
          </w:tcPr>
          <w:p w:rsidR="0040383C" w:rsidRPr="00332CE4" w:rsidRDefault="0040383C" w:rsidP="004B51A8">
            <w:pPr>
              <w:jc w:val="both"/>
              <w:rPr>
                <w:sz w:val="24"/>
                <w:szCs w:val="24"/>
              </w:rPr>
            </w:pPr>
          </w:p>
        </w:tc>
      </w:tr>
    </w:tbl>
    <w:p w:rsidR="0040383C" w:rsidRPr="00332CE4" w:rsidRDefault="0040383C" w:rsidP="004B51A8">
      <w:pPr>
        <w:jc w:val="both"/>
        <w:rPr>
          <w:sz w:val="24"/>
          <w:szCs w:val="24"/>
        </w:rPr>
      </w:pPr>
    </w:p>
    <w:tbl>
      <w:tblPr>
        <w:tblW w:w="10188" w:type="dxa"/>
        <w:tblLayout w:type="fixed"/>
        <w:tblLook w:val="01E0" w:firstRow="1" w:lastRow="1" w:firstColumn="1" w:lastColumn="1" w:noHBand="0" w:noVBand="0"/>
      </w:tblPr>
      <w:tblGrid>
        <w:gridCol w:w="3781"/>
        <w:gridCol w:w="3602"/>
        <w:gridCol w:w="2805"/>
      </w:tblGrid>
      <w:tr w:rsidR="0040383C" w:rsidRPr="00332CE4" w:rsidTr="002A5D1B">
        <w:tc>
          <w:tcPr>
            <w:tcW w:w="3781" w:type="dxa"/>
          </w:tcPr>
          <w:p w:rsidR="0040383C" w:rsidRPr="00332CE4" w:rsidRDefault="0040383C" w:rsidP="004B51A8">
            <w:pPr>
              <w:tabs>
                <w:tab w:val="left" w:pos="2160"/>
                <w:tab w:val="left" w:pos="3600"/>
              </w:tabs>
              <w:jc w:val="both"/>
              <w:rPr>
                <w:b/>
                <w:sz w:val="24"/>
                <w:szCs w:val="24"/>
              </w:rPr>
            </w:pPr>
          </w:p>
        </w:tc>
        <w:tc>
          <w:tcPr>
            <w:tcW w:w="3602" w:type="dxa"/>
          </w:tcPr>
          <w:p w:rsidR="0040383C" w:rsidRPr="00332CE4" w:rsidRDefault="0040383C" w:rsidP="004B51A8">
            <w:pPr>
              <w:tabs>
                <w:tab w:val="left" w:pos="2160"/>
                <w:tab w:val="left" w:pos="3600"/>
              </w:tabs>
              <w:jc w:val="both"/>
              <w:rPr>
                <w:sz w:val="24"/>
                <w:szCs w:val="24"/>
              </w:rPr>
            </w:pPr>
            <w:r w:rsidRPr="00332CE4">
              <w:rPr>
                <w:sz w:val="24"/>
                <w:szCs w:val="24"/>
              </w:rPr>
              <w:t>___________________________</w:t>
            </w:r>
          </w:p>
          <w:p w:rsidR="0040383C" w:rsidRPr="00332CE4" w:rsidRDefault="0040383C" w:rsidP="004B51A8">
            <w:pPr>
              <w:tabs>
                <w:tab w:val="left" w:pos="2160"/>
                <w:tab w:val="left" w:pos="3600"/>
              </w:tabs>
              <w:jc w:val="both"/>
              <w:rPr>
                <w:i/>
                <w:sz w:val="24"/>
                <w:szCs w:val="24"/>
              </w:rPr>
            </w:pPr>
            <w:r w:rsidRPr="00332CE4">
              <w:rPr>
                <w:i/>
                <w:sz w:val="24"/>
                <w:szCs w:val="24"/>
              </w:rPr>
              <w:t>(підпис) МП (за наявності)</w:t>
            </w:r>
          </w:p>
        </w:tc>
        <w:tc>
          <w:tcPr>
            <w:tcW w:w="2805" w:type="dxa"/>
          </w:tcPr>
          <w:p w:rsidR="0040383C" w:rsidRPr="00332CE4" w:rsidRDefault="0040383C" w:rsidP="004B51A8">
            <w:pPr>
              <w:tabs>
                <w:tab w:val="left" w:pos="2160"/>
                <w:tab w:val="left" w:pos="3600"/>
              </w:tabs>
              <w:jc w:val="both"/>
              <w:rPr>
                <w:sz w:val="24"/>
                <w:szCs w:val="24"/>
              </w:rPr>
            </w:pPr>
            <w:r w:rsidRPr="00332CE4">
              <w:rPr>
                <w:sz w:val="24"/>
                <w:szCs w:val="24"/>
              </w:rPr>
              <w:t>__________________</w:t>
            </w:r>
          </w:p>
          <w:p w:rsidR="0040383C" w:rsidRPr="00332CE4" w:rsidRDefault="0040383C" w:rsidP="004B51A8">
            <w:pPr>
              <w:tabs>
                <w:tab w:val="left" w:pos="2160"/>
                <w:tab w:val="left" w:pos="3600"/>
              </w:tabs>
              <w:jc w:val="both"/>
              <w:rPr>
                <w:sz w:val="24"/>
                <w:szCs w:val="24"/>
              </w:rPr>
            </w:pPr>
            <w:r w:rsidRPr="00332CE4">
              <w:rPr>
                <w:i/>
                <w:sz w:val="24"/>
                <w:szCs w:val="24"/>
              </w:rPr>
              <w:t>(ініціали та прізвище)</w:t>
            </w:r>
          </w:p>
        </w:tc>
      </w:tr>
    </w:tbl>
    <w:p w:rsidR="0040383C" w:rsidRPr="00332CE4" w:rsidRDefault="0040383C" w:rsidP="004B51A8">
      <w:pPr>
        <w:jc w:val="both"/>
        <w:rPr>
          <w:sz w:val="24"/>
          <w:szCs w:val="24"/>
        </w:rPr>
      </w:pPr>
    </w:p>
    <w:p w:rsidR="0040383C" w:rsidRPr="00332CE4" w:rsidRDefault="0040383C" w:rsidP="00AD19D3">
      <w:pPr>
        <w:jc w:val="right"/>
        <w:rPr>
          <w:sz w:val="24"/>
          <w:szCs w:val="24"/>
        </w:rPr>
      </w:pPr>
      <w:r w:rsidRPr="00332CE4">
        <w:br w:type="page"/>
      </w:r>
    </w:p>
    <w:sectPr w:rsidR="0040383C" w:rsidRPr="00332CE4" w:rsidSect="00551C8A">
      <w:headerReference w:type="default" r:id="rId16"/>
      <w:pgSz w:w="11906" w:h="16838" w:code="9"/>
      <w:pgMar w:top="180" w:right="992" w:bottom="425"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69" w:rsidRDefault="00F22069" w:rsidP="00E6670A">
      <w:r>
        <w:separator/>
      </w:r>
    </w:p>
  </w:endnote>
  <w:endnote w:type="continuationSeparator" w:id="0">
    <w:p w:rsidR="00F22069" w:rsidRDefault="00F22069" w:rsidP="00E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rdiaUPC">
    <w:altName w:val="Leelawadee UI"/>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1AFF" w:usb1="400078FF" w:usb2="00000001" w:usb3="00000000" w:csb0="000001B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46" w:rsidRDefault="00E20046">
    <w:pPr>
      <w:pStyle w:val="a9"/>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69" w:rsidRDefault="00F22069" w:rsidP="00E6670A">
      <w:r>
        <w:separator/>
      </w:r>
    </w:p>
  </w:footnote>
  <w:footnote w:type="continuationSeparator" w:id="0">
    <w:p w:rsidR="00F22069" w:rsidRDefault="00F22069" w:rsidP="00E6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46" w:rsidRPr="00585960" w:rsidRDefault="00E20046" w:rsidP="00C86F08">
    <w:pPr>
      <w:tabs>
        <w:tab w:val="center" w:pos="4565"/>
        <w:tab w:val="right" w:pos="7985"/>
      </w:tabs>
      <w:autoSpaceDE w:val="0"/>
      <w:autoSpaceDN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rPr>
    </w:lvl>
  </w:abstractNum>
  <w:abstractNum w:abstractNumId="2" w15:restartNumberingAfterBreak="0">
    <w:nsid w:val="007E1233"/>
    <w:multiLevelType w:val="multilevel"/>
    <w:tmpl w:val="E6C48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AA4734"/>
    <w:multiLevelType w:val="multilevel"/>
    <w:tmpl w:val="CAE8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63A25"/>
    <w:multiLevelType w:val="hybridMultilevel"/>
    <w:tmpl w:val="DD22F7C8"/>
    <w:lvl w:ilvl="0" w:tplc="3BC44892">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9F47AA8"/>
    <w:multiLevelType w:val="hybridMultilevel"/>
    <w:tmpl w:val="91D4F432"/>
    <w:lvl w:ilvl="0" w:tplc="ED7AF4E0">
      <w:start w:val="1"/>
      <w:numFmt w:val="decimal"/>
      <w:lvlText w:val="%1."/>
      <w:lvlJc w:val="left"/>
      <w:pPr>
        <w:ind w:left="1353" w:hanging="360"/>
      </w:pPr>
      <w:rPr>
        <w:rFonts w:cs="Times New Roman"/>
        <w:b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09000F">
      <w:start w:val="1"/>
      <w:numFmt w:val="decimal"/>
      <w:lvlText w:val="%4."/>
      <w:lvlJc w:val="left"/>
      <w:pPr>
        <w:ind w:left="1068"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6" w15:restartNumberingAfterBreak="0">
    <w:nsid w:val="0EC24B1E"/>
    <w:multiLevelType w:val="hybridMultilevel"/>
    <w:tmpl w:val="FAC4C668"/>
    <w:lvl w:ilvl="0" w:tplc="89120AAA">
      <w:start w:val="1"/>
      <w:numFmt w:val="decimal"/>
      <w:lvlText w:val="%1."/>
      <w:lvlJc w:val="left"/>
      <w:pPr>
        <w:ind w:left="1428" w:hanging="360"/>
      </w:pPr>
      <w:rPr>
        <w:rFonts w:ascii="Times New Roman" w:hAnsi="Times New Roman" w:cs="Times New Roman" w:hint="default"/>
        <w:b/>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7" w15:restartNumberingAfterBreak="0">
    <w:nsid w:val="11B6145B"/>
    <w:multiLevelType w:val="hybridMultilevel"/>
    <w:tmpl w:val="59FEFAEE"/>
    <w:lvl w:ilvl="0" w:tplc="91248AA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5DF1722"/>
    <w:multiLevelType w:val="hybridMultilevel"/>
    <w:tmpl w:val="2C2281CC"/>
    <w:lvl w:ilvl="0" w:tplc="3BC4489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B86E4A"/>
    <w:multiLevelType w:val="hybridMultilevel"/>
    <w:tmpl w:val="4E86F5E4"/>
    <w:lvl w:ilvl="0" w:tplc="89120AA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426FD8"/>
    <w:multiLevelType w:val="hybridMultilevel"/>
    <w:tmpl w:val="DE1EC4DC"/>
    <w:lvl w:ilvl="0" w:tplc="1B84DC6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B422E88"/>
    <w:multiLevelType w:val="hybridMultilevel"/>
    <w:tmpl w:val="8D903ACA"/>
    <w:lvl w:ilvl="0" w:tplc="3AC887B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311DD6"/>
    <w:multiLevelType w:val="hybridMultilevel"/>
    <w:tmpl w:val="C31A76DA"/>
    <w:lvl w:ilvl="0" w:tplc="ED7AF4E0">
      <w:start w:val="1"/>
      <w:numFmt w:val="decimal"/>
      <w:lvlText w:val="%1."/>
      <w:lvlJc w:val="left"/>
      <w:pPr>
        <w:ind w:left="1353" w:hanging="360"/>
      </w:pPr>
      <w:rPr>
        <w:rFonts w:cs="Times New Roman"/>
        <w:b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1068"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15:restartNumberingAfterBreak="0">
    <w:nsid w:val="4D8944D6"/>
    <w:multiLevelType w:val="multilevel"/>
    <w:tmpl w:val="0B4A55E2"/>
    <w:lvl w:ilvl="0">
      <w:start w:val="6"/>
      <w:numFmt w:val="decimal"/>
      <w:lvlText w:val="%1."/>
      <w:lvlJc w:val="left"/>
      <w:pPr>
        <w:tabs>
          <w:tab w:val="num" w:pos="4188"/>
        </w:tabs>
        <w:ind w:left="4188"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4EF67530"/>
    <w:multiLevelType w:val="hybridMultilevel"/>
    <w:tmpl w:val="0D18C490"/>
    <w:lvl w:ilvl="0" w:tplc="BABEC24C">
      <w:start w:val="4"/>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15:restartNumberingAfterBreak="0">
    <w:nsid w:val="5324571C"/>
    <w:multiLevelType w:val="hybridMultilevel"/>
    <w:tmpl w:val="3EEC76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045ACE"/>
    <w:multiLevelType w:val="hybridMultilevel"/>
    <w:tmpl w:val="73BA34D6"/>
    <w:lvl w:ilvl="0" w:tplc="98E033E0">
      <w:start w:val="1"/>
      <w:numFmt w:val="decimal"/>
      <w:lvlText w:val="%1."/>
      <w:lvlJc w:val="left"/>
      <w:pPr>
        <w:ind w:left="9858" w:hanging="360"/>
      </w:pPr>
      <w:rPr>
        <w:rFonts w:cs="Times New Roman"/>
        <w:b/>
      </w:rPr>
    </w:lvl>
    <w:lvl w:ilvl="1" w:tplc="04090019">
      <w:start w:val="1"/>
      <w:numFmt w:val="lowerLetter"/>
      <w:lvlText w:val="%2."/>
      <w:lvlJc w:val="left"/>
      <w:pPr>
        <w:ind w:left="10578" w:hanging="360"/>
      </w:pPr>
      <w:rPr>
        <w:rFonts w:cs="Times New Roman"/>
      </w:rPr>
    </w:lvl>
    <w:lvl w:ilvl="2" w:tplc="0409001B">
      <w:start w:val="1"/>
      <w:numFmt w:val="lowerRoman"/>
      <w:lvlText w:val="%3."/>
      <w:lvlJc w:val="right"/>
      <w:pPr>
        <w:ind w:left="11298" w:hanging="180"/>
      </w:pPr>
      <w:rPr>
        <w:rFonts w:cs="Times New Roman"/>
      </w:rPr>
    </w:lvl>
    <w:lvl w:ilvl="3" w:tplc="0409000F">
      <w:start w:val="1"/>
      <w:numFmt w:val="decimal"/>
      <w:lvlText w:val="%4."/>
      <w:lvlJc w:val="left"/>
      <w:pPr>
        <w:ind w:left="12018" w:hanging="360"/>
      </w:pPr>
      <w:rPr>
        <w:rFonts w:cs="Times New Roman"/>
      </w:rPr>
    </w:lvl>
    <w:lvl w:ilvl="4" w:tplc="04090019">
      <w:start w:val="1"/>
      <w:numFmt w:val="lowerLetter"/>
      <w:lvlText w:val="%5."/>
      <w:lvlJc w:val="left"/>
      <w:pPr>
        <w:ind w:left="12738" w:hanging="360"/>
      </w:pPr>
      <w:rPr>
        <w:rFonts w:cs="Times New Roman"/>
      </w:rPr>
    </w:lvl>
    <w:lvl w:ilvl="5" w:tplc="0409001B">
      <w:start w:val="1"/>
      <w:numFmt w:val="lowerRoman"/>
      <w:lvlText w:val="%6."/>
      <w:lvlJc w:val="right"/>
      <w:pPr>
        <w:ind w:left="13458" w:hanging="180"/>
      </w:pPr>
      <w:rPr>
        <w:rFonts w:cs="Times New Roman"/>
      </w:rPr>
    </w:lvl>
    <w:lvl w:ilvl="6" w:tplc="0409000F">
      <w:start w:val="1"/>
      <w:numFmt w:val="decimal"/>
      <w:lvlText w:val="%7."/>
      <w:lvlJc w:val="left"/>
      <w:pPr>
        <w:ind w:left="14178" w:hanging="360"/>
      </w:pPr>
      <w:rPr>
        <w:rFonts w:cs="Times New Roman"/>
      </w:rPr>
    </w:lvl>
    <w:lvl w:ilvl="7" w:tplc="04090019">
      <w:start w:val="1"/>
      <w:numFmt w:val="lowerLetter"/>
      <w:lvlText w:val="%8."/>
      <w:lvlJc w:val="left"/>
      <w:pPr>
        <w:ind w:left="14898" w:hanging="360"/>
      </w:pPr>
      <w:rPr>
        <w:rFonts w:cs="Times New Roman"/>
      </w:rPr>
    </w:lvl>
    <w:lvl w:ilvl="8" w:tplc="0409001B">
      <w:start w:val="1"/>
      <w:numFmt w:val="lowerRoman"/>
      <w:lvlText w:val="%9."/>
      <w:lvlJc w:val="right"/>
      <w:pPr>
        <w:ind w:left="15618" w:hanging="180"/>
      </w:pPr>
      <w:rPr>
        <w:rFonts w:cs="Times New Roman"/>
      </w:rPr>
    </w:lvl>
  </w:abstractNum>
  <w:abstractNum w:abstractNumId="17" w15:restartNumberingAfterBreak="0">
    <w:nsid w:val="62471134"/>
    <w:multiLevelType w:val="multilevel"/>
    <w:tmpl w:val="6D20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951D8"/>
    <w:multiLevelType w:val="hybridMultilevel"/>
    <w:tmpl w:val="8690BAD4"/>
    <w:lvl w:ilvl="0" w:tplc="89120AAA">
      <w:start w:val="1"/>
      <w:numFmt w:val="decimal"/>
      <w:lvlText w:val="%1."/>
      <w:lvlJc w:val="left"/>
      <w:pPr>
        <w:ind w:left="862" w:hanging="360"/>
      </w:pPr>
      <w:rPr>
        <w:rFonts w:ascii="Times New Roman" w:hAnsi="Times New Roman" w:cs="Times New Roman" w:hint="default"/>
        <w:b/>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9" w15:restartNumberingAfterBreak="0">
    <w:nsid w:val="67F144B9"/>
    <w:multiLevelType w:val="hybridMultilevel"/>
    <w:tmpl w:val="5000848A"/>
    <w:lvl w:ilvl="0" w:tplc="91248AA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B060B8B"/>
    <w:multiLevelType w:val="multilevel"/>
    <w:tmpl w:val="E7C6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4295C"/>
    <w:multiLevelType w:val="hybridMultilevel"/>
    <w:tmpl w:val="F2A8A108"/>
    <w:lvl w:ilvl="0" w:tplc="1B84DC6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6EDF435C"/>
    <w:multiLevelType w:val="hybridMultilevel"/>
    <w:tmpl w:val="3F0E7EEA"/>
    <w:lvl w:ilvl="0" w:tplc="BAEC9486">
      <w:numFmt w:val="bullet"/>
      <w:pStyle w:val="a"/>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3" w15:restartNumberingAfterBreak="0">
    <w:nsid w:val="73816F9A"/>
    <w:multiLevelType w:val="hybridMultilevel"/>
    <w:tmpl w:val="5F7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4061D"/>
    <w:multiLevelType w:val="hybridMultilevel"/>
    <w:tmpl w:val="1D06B4DC"/>
    <w:lvl w:ilvl="0" w:tplc="E3B0601A">
      <w:start w:val="2"/>
      <w:numFmt w:val="bullet"/>
      <w:lvlText w:val="-"/>
      <w:lvlJc w:val="left"/>
      <w:pPr>
        <w:ind w:left="392" w:hanging="360"/>
      </w:pPr>
      <w:rPr>
        <w:rFonts w:ascii="Times New Roman" w:eastAsia="Times New Roman" w:hAnsi="Times New Roman" w:hint="default"/>
      </w:rPr>
    </w:lvl>
    <w:lvl w:ilvl="1" w:tplc="04220003" w:tentative="1">
      <w:start w:val="1"/>
      <w:numFmt w:val="bullet"/>
      <w:lvlText w:val="o"/>
      <w:lvlJc w:val="left"/>
      <w:pPr>
        <w:ind w:left="1112" w:hanging="360"/>
      </w:pPr>
      <w:rPr>
        <w:rFonts w:ascii="Courier New" w:hAnsi="Courier New" w:hint="default"/>
      </w:rPr>
    </w:lvl>
    <w:lvl w:ilvl="2" w:tplc="04220005" w:tentative="1">
      <w:start w:val="1"/>
      <w:numFmt w:val="bullet"/>
      <w:lvlText w:val=""/>
      <w:lvlJc w:val="left"/>
      <w:pPr>
        <w:ind w:left="1832" w:hanging="360"/>
      </w:pPr>
      <w:rPr>
        <w:rFonts w:ascii="Wingdings" w:hAnsi="Wingdings" w:hint="default"/>
      </w:rPr>
    </w:lvl>
    <w:lvl w:ilvl="3" w:tplc="04220001" w:tentative="1">
      <w:start w:val="1"/>
      <w:numFmt w:val="bullet"/>
      <w:lvlText w:val=""/>
      <w:lvlJc w:val="left"/>
      <w:pPr>
        <w:ind w:left="2552" w:hanging="360"/>
      </w:pPr>
      <w:rPr>
        <w:rFonts w:ascii="Symbol" w:hAnsi="Symbol" w:hint="default"/>
      </w:rPr>
    </w:lvl>
    <w:lvl w:ilvl="4" w:tplc="04220003" w:tentative="1">
      <w:start w:val="1"/>
      <w:numFmt w:val="bullet"/>
      <w:lvlText w:val="o"/>
      <w:lvlJc w:val="left"/>
      <w:pPr>
        <w:ind w:left="3272" w:hanging="360"/>
      </w:pPr>
      <w:rPr>
        <w:rFonts w:ascii="Courier New" w:hAnsi="Courier New" w:hint="default"/>
      </w:rPr>
    </w:lvl>
    <w:lvl w:ilvl="5" w:tplc="04220005" w:tentative="1">
      <w:start w:val="1"/>
      <w:numFmt w:val="bullet"/>
      <w:lvlText w:val=""/>
      <w:lvlJc w:val="left"/>
      <w:pPr>
        <w:ind w:left="3992" w:hanging="360"/>
      </w:pPr>
      <w:rPr>
        <w:rFonts w:ascii="Wingdings" w:hAnsi="Wingdings" w:hint="default"/>
      </w:rPr>
    </w:lvl>
    <w:lvl w:ilvl="6" w:tplc="04220001" w:tentative="1">
      <w:start w:val="1"/>
      <w:numFmt w:val="bullet"/>
      <w:lvlText w:val=""/>
      <w:lvlJc w:val="left"/>
      <w:pPr>
        <w:ind w:left="4712" w:hanging="360"/>
      </w:pPr>
      <w:rPr>
        <w:rFonts w:ascii="Symbol" w:hAnsi="Symbol" w:hint="default"/>
      </w:rPr>
    </w:lvl>
    <w:lvl w:ilvl="7" w:tplc="04220003" w:tentative="1">
      <w:start w:val="1"/>
      <w:numFmt w:val="bullet"/>
      <w:lvlText w:val="o"/>
      <w:lvlJc w:val="left"/>
      <w:pPr>
        <w:ind w:left="5432" w:hanging="360"/>
      </w:pPr>
      <w:rPr>
        <w:rFonts w:ascii="Courier New" w:hAnsi="Courier New" w:hint="default"/>
      </w:rPr>
    </w:lvl>
    <w:lvl w:ilvl="8" w:tplc="04220005" w:tentative="1">
      <w:start w:val="1"/>
      <w:numFmt w:val="bullet"/>
      <w:lvlText w:val=""/>
      <w:lvlJc w:val="left"/>
      <w:pPr>
        <w:ind w:left="6152" w:hanging="360"/>
      </w:pPr>
      <w:rPr>
        <w:rFonts w:ascii="Wingdings" w:hAnsi="Wingdings" w:hint="default"/>
      </w:rPr>
    </w:lvl>
  </w:abstractNum>
  <w:num w:numId="1">
    <w:abstractNumId w:val="0"/>
  </w:num>
  <w:num w:numId="2">
    <w:abstractNumId w:val="22"/>
  </w:num>
  <w:num w:numId="3">
    <w:abstractNumId w:val="7"/>
  </w:num>
  <w:num w:numId="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9"/>
  </w:num>
  <w:num w:numId="11">
    <w:abstractNumId w:val="6"/>
  </w:num>
  <w:num w:numId="12">
    <w:abstractNumId w:val="8"/>
  </w:num>
  <w:num w:numId="13">
    <w:abstractNumId w:val="4"/>
  </w:num>
  <w:num w:numId="14">
    <w:abstractNumId w:val="23"/>
  </w:num>
  <w:num w:numId="15">
    <w:abstractNumId w:val="14"/>
  </w:num>
  <w:num w:numId="16">
    <w:abstractNumId w:val="21"/>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24"/>
  </w:num>
  <w:num w:numId="22">
    <w:abstractNumId w:val="2"/>
  </w:num>
  <w:num w:numId="23">
    <w:abstractNumId w:val="17"/>
  </w:num>
  <w:num w:numId="24">
    <w:abstractNumId w:val="20"/>
  </w:num>
  <w:num w:numId="25">
    <w:abstractNumId w:val="3"/>
  </w:num>
  <w:num w:numId="2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1B"/>
    <w:rsid w:val="00005134"/>
    <w:rsid w:val="000077EB"/>
    <w:rsid w:val="00012BB2"/>
    <w:rsid w:val="000151DB"/>
    <w:rsid w:val="00015A82"/>
    <w:rsid w:val="000171B5"/>
    <w:rsid w:val="00017EDF"/>
    <w:rsid w:val="000201B0"/>
    <w:rsid w:val="0002076E"/>
    <w:rsid w:val="00021EF3"/>
    <w:rsid w:val="0002333C"/>
    <w:rsid w:val="00024F68"/>
    <w:rsid w:val="00024F72"/>
    <w:rsid w:val="00025BF1"/>
    <w:rsid w:val="00026273"/>
    <w:rsid w:val="0002786A"/>
    <w:rsid w:val="00030CFA"/>
    <w:rsid w:val="0003219B"/>
    <w:rsid w:val="000328D1"/>
    <w:rsid w:val="000332AF"/>
    <w:rsid w:val="000349F8"/>
    <w:rsid w:val="00035776"/>
    <w:rsid w:val="00035BFD"/>
    <w:rsid w:val="00037645"/>
    <w:rsid w:val="000402B8"/>
    <w:rsid w:val="000419A0"/>
    <w:rsid w:val="00044520"/>
    <w:rsid w:val="0004487D"/>
    <w:rsid w:val="00044F44"/>
    <w:rsid w:val="00050C27"/>
    <w:rsid w:val="0005220E"/>
    <w:rsid w:val="0005598D"/>
    <w:rsid w:val="000562F2"/>
    <w:rsid w:val="00066999"/>
    <w:rsid w:val="00067672"/>
    <w:rsid w:val="00073136"/>
    <w:rsid w:val="0007398E"/>
    <w:rsid w:val="00076390"/>
    <w:rsid w:val="00080763"/>
    <w:rsid w:val="00082015"/>
    <w:rsid w:val="00082138"/>
    <w:rsid w:val="00085CA3"/>
    <w:rsid w:val="0008746D"/>
    <w:rsid w:val="00087831"/>
    <w:rsid w:val="00091489"/>
    <w:rsid w:val="000946F9"/>
    <w:rsid w:val="00094B22"/>
    <w:rsid w:val="00095EE3"/>
    <w:rsid w:val="00097D06"/>
    <w:rsid w:val="000A0288"/>
    <w:rsid w:val="000A0696"/>
    <w:rsid w:val="000A1B6A"/>
    <w:rsid w:val="000A2A85"/>
    <w:rsid w:val="000A3FCB"/>
    <w:rsid w:val="000A4903"/>
    <w:rsid w:val="000A51CD"/>
    <w:rsid w:val="000A5D29"/>
    <w:rsid w:val="000B31BB"/>
    <w:rsid w:val="000B5DF1"/>
    <w:rsid w:val="000B77D7"/>
    <w:rsid w:val="000B7C8B"/>
    <w:rsid w:val="000C35F1"/>
    <w:rsid w:val="000C387A"/>
    <w:rsid w:val="000C44D7"/>
    <w:rsid w:val="000C5468"/>
    <w:rsid w:val="000C6E9C"/>
    <w:rsid w:val="000C78AD"/>
    <w:rsid w:val="000D2540"/>
    <w:rsid w:val="000D3454"/>
    <w:rsid w:val="000D3BAB"/>
    <w:rsid w:val="000D3C71"/>
    <w:rsid w:val="000D439D"/>
    <w:rsid w:val="000D5324"/>
    <w:rsid w:val="000D6690"/>
    <w:rsid w:val="000D79B4"/>
    <w:rsid w:val="000E09CB"/>
    <w:rsid w:val="000E183F"/>
    <w:rsid w:val="000E3E3A"/>
    <w:rsid w:val="000E41AE"/>
    <w:rsid w:val="000E6788"/>
    <w:rsid w:val="000E6BCE"/>
    <w:rsid w:val="000F6534"/>
    <w:rsid w:val="00102321"/>
    <w:rsid w:val="001024FE"/>
    <w:rsid w:val="00104558"/>
    <w:rsid w:val="00105989"/>
    <w:rsid w:val="0010697D"/>
    <w:rsid w:val="00110791"/>
    <w:rsid w:val="00111C17"/>
    <w:rsid w:val="0011380A"/>
    <w:rsid w:val="001147FC"/>
    <w:rsid w:val="00114BF7"/>
    <w:rsid w:val="00116323"/>
    <w:rsid w:val="00121DC8"/>
    <w:rsid w:val="00125726"/>
    <w:rsid w:val="00126375"/>
    <w:rsid w:val="0012683C"/>
    <w:rsid w:val="00126C02"/>
    <w:rsid w:val="00127723"/>
    <w:rsid w:val="001313C9"/>
    <w:rsid w:val="00134F9B"/>
    <w:rsid w:val="00137858"/>
    <w:rsid w:val="00144D79"/>
    <w:rsid w:val="0015138F"/>
    <w:rsid w:val="00152720"/>
    <w:rsid w:val="00152BE4"/>
    <w:rsid w:val="00153E79"/>
    <w:rsid w:val="00156355"/>
    <w:rsid w:val="00157EFD"/>
    <w:rsid w:val="00163C82"/>
    <w:rsid w:val="00165448"/>
    <w:rsid w:val="001655FB"/>
    <w:rsid w:val="0016563E"/>
    <w:rsid w:val="00170266"/>
    <w:rsid w:val="00171243"/>
    <w:rsid w:val="00173490"/>
    <w:rsid w:val="00173B9D"/>
    <w:rsid w:val="00174E30"/>
    <w:rsid w:val="00175883"/>
    <w:rsid w:val="00175C3B"/>
    <w:rsid w:val="001769A1"/>
    <w:rsid w:val="00182048"/>
    <w:rsid w:val="001850E2"/>
    <w:rsid w:val="0018546D"/>
    <w:rsid w:val="00186D71"/>
    <w:rsid w:val="0018723B"/>
    <w:rsid w:val="0019063D"/>
    <w:rsid w:val="00190E28"/>
    <w:rsid w:val="00191FFE"/>
    <w:rsid w:val="00193094"/>
    <w:rsid w:val="00195963"/>
    <w:rsid w:val="00197F35"/>
    <w:rsid w:val="001A0099"/>
    <w:rsid w:val="001A0624"/>
    <w:rsid w:val="001A28F0"/>
    <w:rsid w:val="001A4197"/>
    <w:rsid w:val="001A6B7C"/>
    <w:rsid w:val="001A7282"/>
    <w:rsid w:val="001B1E9D"/>
    <w:rsid w:val="001B2199"/>
    <w:rsid w:val="001B5617"/>
    <w:rsid w:val="001B5771"/>
    <w:rsid w:val="001B67BC"/>
    <w:rsid w:val="001B696B"/>
    <w:rsid w:val="001B6CAD"/>
    <w:rsid w:val="001B6CFD"/>
    <w:rsid w:val="001B7333"/>
    <w:rsid w:val="001C20E1"/>
    <w:rsid w:val="001C2DF6"/>
    <w:rsid w:val="001C4C63"/>
    <w:rsid w:val="001C5D39"/>
    <w:rsid w:val="001D266E"/>
    <w:rsid w:val="001D3691"/>
    <w:rsid w:val="001D527B"/>
    <w:rsid w:val="001D78C5"/>
    <w:rsid w:val="001D7A4E"/>
    <w:rsid w:val="001D7D5B"/>
    <w:rsid w:val="001E14CD"/>
    <w:rsid w:val="001E280D"/>
    <w:rsid w:val="001E3A04"/>
    <w:rsid w:val="001E5CA7"/>
    <w:rsid w:val="001E67E4"/>
    <w:rsid w:val="001E7ED8"/>
    <w:rsid w:val="001F0BB6"/>
    <w:rsid w:val="001F1202"/>
    <w:rsid w:val="001F2A46"/>
    <w:rsid w:val="001F3272"/>
    <w:rsid w:val="001F479C"/>
    <w:rsid w:val="001F493F"/>
    <w:rsid w:val="001F6988"/>
    <w:rsid w:val="001F7D7A"/>
    <w:rsid w:val="002035DC"/>
    <w:rsid w:val="00203FF0"/>
    <w:rsid w:val="00207004"/>
    <w:rsid w:val="00207658"/>
    <w:rsid w:val="00210AB6"/>
    <w:rsid w:val="00210E7E"/>
    <w:rsid w:val="00214434"/>
    <w:rsid w:val="00216DD6"/>
    <w:rsid w:val="00216DE2"/>
    <w:rsid w:val="00217E11"/>
    <w:rsid w:val="00223F65"/>
    <w:rsid w:val="00227B8A"/>
    <w:rsid w:val="00231A28"/>
    <w:rsid w:val="00235982"/>
    <w:rsid w:val="00237FE6"/>
    <w:rsid w:val="00240907"/>
    <w:rsid w:val="002412EE"/>
    <w:rsid w:val="002413D0"/>
    <w:rsid w:val="002414A5"/>
    <w:rsid w:val="00242935"/>
    <w:rsid w:val="0024334D"/>
    <w:rsid w:val="002439B9"/>
    <w:rsid w:val="00245AC2"/>
    <w:rsid w:val="00250491"/>
    <w:rsid w:val="00250CBD"/>
    <w:rsid w:val="00251847"/>
    <w:rsid w:val="002519FE"/>
    <w:rsid w:val="00252202"/>
    <w:rsid w:val="00254FFA"/>
    <w:rsid w:val="00257123"/>
    <w:rsid w:val="00263464"/>
    <w:rsid w:val="00263DF0"/>
    <w:rsid w:val="00266B80"/>
    <w:rsid w:val="00267CD4"/>
    <w:rsid w:val="00271D8A"/>
    <w:rsid w:val="002721D6"/>
    <w:rsid w:val="00272B03"/>
    <w:rsid w:val="0027556E"/>
    <w:rsid w:val="00276173"/>
    <w:rsid w:val="00276B23"/>
    <w:rsid w:val="00277585"/>
    <w:rsid w:val="002776DE"/>
    <w:rsid w:val="00280B79"/>
    <w:rsid w:val="00282B6E"/>
    <w:rsid w:val="002831CD"/>
    <w:rsid w:val="00283409"/>
    <w:rsid w:val="002849E6"/>
    <w:rsid w:val="00286A7C"/>
    <w:rsid w:val="00292B36"/>
    <w:rsid w:val="00293098"/>
    <w:rsid w:val="002940F4"/>
    <w:rsid w:val="002A0FC4"/>
    <w:rsid w:val="002A282B"/>
    <w:rsid w:val="002A3C9E"/>
    <w:rsid w:val="002A5D1B"/>
    <w:rsid w:val="002A766F"/>
    <w:rsid w:val="002B402A"/>
    <w:rsid w:val="002B4C31"/>
    <w:rsid w:val="002B55C0"/>
    <w:rsid w:val="002B7112"/>
    <w:rsid w:val="002C05B8"/>
    <w:rsid w:val="002C081E"/>
    <w:rsid w:val="002C131C"/>
    <w:rsid w:val="002C2CDB"/>
    <w:rsid w:val="002C3A7A"/>
    <w:rsid w:val="002C694F"/>
    <w:rsid w:val="002D0180"/>
    <w:rsid w:val="002D0185"/>
    <w:rsid w:val="002D02C1"/>
    <w:rsid w:val="002D0D30"/>
    <w:rsid w:val="002D1461"/>
    <w:rsid w:val="002D1C8A"/>
    <w:rsid w:val="002D2315"/>
    <w:rsid w:val="002D348A"/>
    <w:rsid w:val="002D4110"/>
    <w:rsid w:val="002D47BB"/>
    <w:rsid w:val="002D4ABC"/>
    <w:rsid w:val="002E0DF2"/>
    <w:rsid w:val="002E1A85"/>
    <w:rsid w:val="002E3D73"/>
    <w:rsid w:val="002E6C90"/>
    <w:rsid w:val="002F0070"/>
    <w:rsid w:val="002F18BD"/>
    <w:rsid w:val="002F605E"/>
    <w:rsid w:val="002F7780"/>
    <w:rsid w:val="00305673"/>
    <w:rsid w:val="00310343"/>
    <w:rsid w:val="00313317"/>
    <w:rsid w:val="00313C22"/>
    <w:rsid w:val="003153FD"/>
    <w:rsid w:val="00316A88"/>
    <w:rsid w:val="00322791"/>
    <w:rsid w:val="00322D0E"/>
    <w:rsid w:val="003241B7"/>
    <w:rsid w:val="00324C27"/>
    <w:rsid w:val="00326B5B"/>
    <w:rsid w:val="003273D9"/>
    <w:rsid w:val="00331A6C"/>
    <w:rsid w:val="00332CE4"/>
    <w:rsid w:val="003342C4"/>
    <w:rsid w:val="00334731"/>
    <w:rsid w:val="0033496C"/>
    <w:rsid w:val="003353EE"/>
    <w:rsid w:val="003404B1"/>
    <w:rsid w:val="00341D0A"/>
    <w:rsid w:val="00342080"/>
    <w:rsid w:val="00346582"/>
    <w:rsid w:val="00346E20"/>
    <w:rsid w:val="00350E95"/>
    <w:rsid w:val="003531FF"/>
    <w:rsid w:val="003544AF"/>
    <w:rsid w:val="00357868"/>
    <w:rsid w:val="003616F6"/>
    <w:rsid w:val="00362C4B"/>
    <w:rsid w:val="00364A3E"/>
    <w:rsid w:val="00365DFE"/>
    <w:rsid w:val="00366BFB"/>
    <w:rsid w:val="00367252"/>
    <w:rsid w:val="003673F2"/>
    <w:rsid w:val="00372776"/>
    <w:rsid w:val="0037284D"/>
    <w:rsid w:val="0037298B"/>
    <w:rsid w:val="00375138"/>
    <w:rsid w:val="00376FC2"/>
    <w:rsid w:val="003800B7"/>
    <w:rsid w:val="00380324"/>
    <w:rsid w:val="00381459"/>
    <w:rsid w:val="00381626"/>
    <w:rsid w:val="00382560"/>
    <w:rsid w:val="00384882"/>
    <w:rsid w:val="00384C57"/>
    <w:rsid w:val="003863AA"/>
    <w:rsid w:val="003874D2"/>
    <w:rsid w:val="003907D6"/>
    <w:rsid w:val="00392BCA"/>
    <w:rsid w:val="00394E29"/>
    <w:rsid w:val="003958BD"/>
    <w:rsid w:val="00395B24"/>
    <w:rsid w:val="00397B34"/>
    <w:rsid w:val="003A0815"/>
    <w:rsid w:val="003A0D11"/>
    <w:rsid w:val="003A2C73"/>
    <w:rsid w:val="003A4CFE"/>
    <w:rsid w:val="003A51C0"/>
    <w:rsid w:val="003A610B"/>
    <w:rsid w:val="003A7142"/>
    <w:rsid w:val="003B1778"/>
    <w:rsid w:val="003B2177"/>
    <w:rsid w:val="003B5004"/>
    <w:rsid w:val="003B5D10"/>
    <w:rsid w:val="003B636E"/>
    <w:rsid w:val="003B73F1"/>
    <w:rsid w:val="003C15C9"/>
    <w:rsid w:val="003C1882"/>
    <w:rsid w:val="003C1AE9"/>
    <w:rsid w:val="003C2E1B"/>
    <w:rsid w:val="003C3BA8"/>
    <w:rsid w:val="003C3F14"/>
    <w:rsid w:val="003C43B0"/>
    <w:rsid w:val="003C6629"/>
    <w:rsid w:val="003C6918"/>
    <w:rsid w:val="003C6ABD"/>
    <w:rsid w:val="003D331F"/>
    <w:rsid w:val="003D5DFF"/>
    <w:rsid w:val="003D6487"/>
    <w:rsid w:val="003D6DDA"/>
    <w:rsid w:val="003D787E"/>
    <w:rsid w:val="003D7C80"/>
    <w:rsid w:val="003D7E1F"/>
    <w:rsid w:val="003E18E7"/>
    <w:rsid w:val="003E4180"/>
    <w:rsid w:val="003E4D03"/>
    <w:rsid w:val="003E7135"/>
    <w:rsid w:val="003E7D2B"/>
    <w:rsid w:val="003F1819"/>
    <w:rsid w:val="003F1C25"/>
    <w:rsid w:val="003F6F1F"/>
    <w:rsid w:val="00401783"/>
    <w:rsid w:val="00402503"/>
    <w:rsid w:val="0040383C"/>
    <w:rsid w:val="00403D30"/>
    <w:rsid w:val="00405736"/>
    <w:rsid w:val="00407B11"/>
    <w:rsid w:val="0041079F"/>
    <w:rsid w:val="0041168C"/>
    <w:rsid w:val="0041254E"/>
    <w:rsid w:val="00414806"/>
    <w:rsid w:val="00415C3B"/>
    <w:rsid w:val="00416132"/>
    <w:rsid w:val="00416403"/>
    <w:rsid w:val="00416D65"/>
    <w:rsid w:val="0041707E"/>
    <w:rsid w:val="004178BF"/>
    <w:rsid w:val="004179A2"/>
    <w:rsid w:val="00420D05"/>
    <w:rsid w:val="004218D2"/>
    <w:rsid w:val="004239C8"/>
    <w:rsid w:val="00423F12"/>
    <w:rsid w:val="00425C4A"/>
    <w:rsid w:val="004262F2"/>
    <w:rsid w:val="00427AAA"/>
    <w:rsid w:val="00427BC5"/>
    <w:rsid w:val="00431ECA"/>
    <w:rsid w:val="0043481A"/>
    <w:rsid w:val="0043694F"/>
    <w:rsid w:val="00437188"/>
    <w:rsid w:val="00437725"/>
    <w:rsid w:val="0044368A"/>
    <w:rsid w:val="004443FF"/>
    <w:rsid w:val="0044523B"/>
    <w:rsid w:val="004526AF"/>
    <w:rsid w:val="004553D9"/>
    <w:rsid w:val="00457237"/>
    <w:rsid w:val="00461B9C"/>
    <w:rsid w:val="00464317"/>
    <w:rsid w:val="00467C16"/>
    <w:rsid w:val="00470058"/>
    <w:rsid w:val="004755FB"/>
    <w:rsid w:val="00476238"/>
    <w:rsid w:val="00476318"/>
    <w:rsid w:val="0047796F"/>
    <w:rsid w:val="00480840"/>
    <w:rsid w:val="00480F9A"/>
    <w:rsid w:val="00481873"/>
    <w:rsid w:val="00483FC7"/>
    <w:rsid w:val="00484AE6"/>
    <w:rsid w:val="004854B7"/>
    <w:rsid w:val="004855B8"/>
    <w:rsid w:val="00486D99"/>
    <w:rsid w:val="00487523"/>
    <w:rsid w:val="004877A4"/>
    <w:rsid w:val="00487C10"/>
    <w:rsid w:val="00493271"/>
    <w:rsid w:val="0049431A"/>
    <w:rsid w:val="004A12FC"/>
    <w:rsid w:val="004A1B5E"/>
    <w:rsid w:val="004A1E5C"/>
    <w:rsid w:val="004A4339"/>
    <w:rsid w:val="004B0BE9"/>
    <w:rsid w:val="004B51A8"/>
    <w:rsid w:val="004B5FF1"/>
    <w:rsid w:val="004B74D5"/>
    <w:rsid w:val="004C113C"/>
    <w:rsid w:val="004D01EA"/>
    <w:rsid w:val="004D2275"/>
    <w:rsid w:val="004D2F8E"/>
    <w:rsid w:val="004D6993"/>
    <w:rsid w:val="004D7DAC"/>
    <w:rsid w:val="004E0AC5"/>
    <w:rsid w:val="004E0B1E"/>
    <w:rsid w:val="004E15B9"/>
    <w:rsid w:val="004E28E8"/>
    <w:rsid w:val="004E34EE"/>
    <w:rsid w:val="004E44EF"/>
    <w:rsid w:val="004E5ECF"/>
    <w:rsid w:val="004E7AF5"/>
    <w:rsid w:val="004F021D"/>
    <w:rsid w:val="004F2B0F"/>
    <w:rsid w:val="004F2C15"/>
    <w:rsid w:val="004F3BF6"/>
    <w:rsid w:val="004F4191"/>
    <w:rsid w:val="004F4757"/>
    <w:rsid w:val="00503079"/>
    <w:rsid w:val="00505DC9"/>
    <w:rsid w:val="00510DD0"/>
    <w:rsid w:val="005119DE"/>
    <w:rsid w:val="00513A55"/>
    <w:rsid w:val="00514D1D"/>
    <w:rsid w:val="0051676C"/>
    <w:rsid w:val="00520261"/>
    <w:rsid w:val="0052171D"/>
    <w:rsid w:val="00522C00"/>
    <w:rsid w:val="00524100"/>
    <w:rsid w:val="00525C26"/>
    <w:rsid w:val="005265C3"/>
    <w:rsid w:val="0052671D"/>
    <w:rsid w:val="00526B24"/>
    <w:rsid w:val="005326DC"/>
    <w:rsid w:val="00533BDE"/>
    <w:rsid w:val="00534F1E"/>
    <w:rsid w:val="005363B6"/>
    <w:rsid w:val="0054037B"/>
    <w:rsid w:val="005440F6"/>
    <w:rsid w:val="00545170"/>
    <w:rsid w:val="005507BF"/>
    <w:rsid w:val="00551C8A"/>
    <w:rsid w:val="00552A43"/>
    <w:rsid w:val="005545B6"/>
    <w:rsid w:val="00560E7C"/>
    <w:rsid w:val="00561736"/>
    <w:rsid w:val="00561CDC"/>
    <w:rsid w:val="00563A44"/>
    <w:rsid w:val="0056682D"/>
    <w:rsid w:val="00566CCB"/>
    <w:rsid w:val="00570B63"/>
    <w:rsid w:val="00572B52"/>
    <w:rsid w:val="005732BB"/>
    <w:rsid w:val="005805B0"/>
    <w:rsid w:val="00581C7A"/>
    <w:rsid w:val="00581EBC"/>
    <w:rsid w:val="0058259C"/>
    <w:rsid w:val="00584A2B"/>
    <w:rsid w:val="00585960"/>
    <w:rsid w:val="00586450"/>
    <w:rsid w:val="00587693"/>
    <w:rsid w:val="005877FC"/>
    <w:rsid w:val="00591FDD"/>
    <w:rsid w:val="005927A9"/>
    <w:rsid w:val="0059492E"/>
    <w:rsid w:val="00594D51"/>
    <w:rsid w:val="00595A20"/>
    <w:rsid w:val="00596DDA"/>
    <w:rsid w:val="005A05BF"/>
    <w:rsid w:val="005A06D6"/>
    <w:rsid w:val="005A2CED"/>
    <w:rsid w:val="005A37F4"/>
    <w:rsid w:val="005A6153"/>
    <w:rsid w:val="005A6451"/>
    <w:rsid w:val="005B0750"/>
    <w:rsid w:val="005B0C50"/>
    <w:rsid w:val="005B2CCB"/>
    <w:rsid w:val="005B32C3"/>
    <w:rsid w:val="005B361B"/>
    <w:rsid w:val="005B5BA1"/>
    <w:rsid w:val="005B7971"/>
    <w:rsid w:val="005C1790"/>
    <w:rsid w:val="005C2209"/>
    <w:rsid w:val="005C2423"/>
    <w:rsid w:val="005C2C52"/>
    <w:rsid w:val="005C2D1B"/>
    <w:rsid w:val="005D0633"/>
    <w:rsid w:val="005D1B4B"/>
    <w:rsid w:val="005D2119"/>
    <w:rsid w:val="005D3810"/>
    <w:rsid w:val="005D3870"/>
    <w:rsid w:val="005D4204"/>
    <w:rsid w:val="005D4685"/>
    <w:rsid w:val="005D61B0"/>
    <w:rsid w:val="005E0EA7"/>
    <w:rsid w:val="005E2066"/>
    <w:rsid w:val="005E367E"/>
    <w:rsid w:val="005E4EA9"/>
    <w:rsid w:val="005E56D6"/>
    <w:rsid w:val="005E7B7C"/>
    <w:rsid w:val="005F16CF"/>
    <w:rsid w:val="005F2D9A"/>
    <w:rsid w:val="005F321E"/>
    <w:rsid w:val="005F340D"/>
    <w:rsid w:val="005F3DFB"/>
    <w:rsid w:val="005F478C"/>
    <w:rsid w:val="00600CAD"/>
    <w:rsid w:val="0060174A"/>
    <w:rsid w:val="0060294A"/>
    <w:rsid w:val="00602FD3"/>
    <w:rsid w:val="00603C67"/>
    <w:rsid w:val="00605B69"/>
    <w:rsid w:val="00607C5A"/>
    <w:rsid w:val="006106CA"/>
    <w:rsid w:val="00610AC6"/>
    <w:rsid w:val="006118C4"/>
    <w:rsid w:val="0061720C"/>
    <w:rsid w:val="006208B6"/>
    <w:rsid w:val="00622DEF"/>
    <w:rsid w:val="006245E6"/>
    <w:rsid w:val="00624C9A"/>
    <w:rsid w:val="006255A8"/>
    <w:rsid w:val="00627711"/>
    <w:rsid w:val="00633B46"/>
    <w:rsid w:val="0063420A"/>
    <w:rsid w:val="00637D77"/>
    <w:rsid w:val="006409BB"/>
    <w:rsid w:val="00642011"/>
    <w:rsid w:val="0064461D"/>
    <w:rsid w:val="0064651B"/>
    <w:rsid w:val="006466C8"/>
    <w:rsid w:val="006473FD"/>
    <w:rsid w:val="0065082C"/>
    <w:rsid w:val="006517DF"/>
    <w:rsid w:val="00651B81"/>
    <w:rsid w:val="006532C4"/>
    <w:rsid w:val="00653531"/>
    <w:rsid w:val="0065392A"/>
    <w:rsid w:val="0065652A"/>
    <w:rsid w:val="00662E9D"/>
    <w:rsid w:val="006642EC"/>
    <w:rsid w:val="0066491F"/>
    <w:rsid w:val="0066658E"/>
    <w:rsid w:val="00670C3C"/>
    <w:rsid w:val="00672E23"/>
    <w:rsid w:val="006741F1"/>
    <w:rsid w:val="00674B8B"/>
    <w:rsid w:val="006773EF"/>
    <w:rsid w:val="00684A42"/>
    <w:rsid w:val="006876E3"/>
    <w:rsid w:val="006918D9"/>
    <w:rsid w:val="006921EB"/>
    <w:rsid w:val="00694B6C"/>
    <w:rsid w:val="00696FA2"/>
    <w:rsid w:val="006971C6"/>
    <w:rsid w:val="006A159E"/>
    <w:rsid w:val="006A3CB7"/>
    <w:rsid w:val="006A7F40"/>
    <w:rsid w:val="006B1093"/>
    <w:rsid w:val="006B3079"/>
    <w:rsid w:val="006B3106"/>
    <w:rsid w:val="006B452E"/>
    <w:rsid w:val="006C0A18"/>
    <w:rsid w:val="006C0A1A"/>
    <w:rsid w:val="006C12AF"/>
    <w:rsid w:val="006C3070"/>
    <w:rsid w:val="006C4BC5"/>
    <w:rsid w:val="006C52E8"/>
    <w:rsid w:val="006C5EC4"/>
    <w:rsid w:val="006C6305"/>
    <w:rsid w:val="006C76D5"/>
    <w:rsid w:val="006D1C80"/>
    <w:rsid w:val="006D26D1"/>
    <w:rsid w:val="006D408C"/>
    <w:rsid w:val="006D42B4"/>
    <w:rsid w:val="006D6D6B"/>
    <w:rsid w:val="006D7151"/>
    <w:rsid w:val="006D77F9"/>
    <w:rsid w:val="006E10E3"/>
    <w:rsid w:val="006E1289"/>
    <w:rsid w:val="006E45DE"/>
    <w:rsid w:val="006F227A"/>
    <w:rsid w:val="006F435A"/>
    <w:rsid w:val="006F5AEF"/>
    <w:rsid w:val="006F6018"/>
    <w:rsid w:val="006F6BEF"/>
    <w:rsid w:val="006F7162"/>
    <w:rsid w:val="007007DA"/>
    <w:rsid w:val="00702E1C"/>
    <w:rsid w:val="00704806"/>
    <w:rsid w:val="00704C66"/>
    <w:rsid w:val="00706FAA"/>
    <w:rsid w:val="0070714C"/>
    <w:rsid w:val="0071080D"/>
    <w:rsid w:val="00713EB5"/>
    <w:rsid w:val="00714BFB"/>
    <w:rsid w:val="007153CF"/>
    <w:rsid w:val="00715C8A"/>
    <w:rsid w:val="007178D3"/>
    <w:rsid w:val="00721EB1"/>
    <w:rsid w:val="00722C4B"/>
    <w:rsid w:val="007243D0"/>
    <w:rsid w:val="0072526D"/>
    <w:rsid w:val="007318CC"/>
    <w:rsid w:val="00731BF8"/>
    <w:rsid w:val="00735138"/>
    <w:rsid w:val="00741C80"/>
    <w:rsid w:val="0074258F"/>
    <w:rsid w:val="007444CA"/>
    <w:rsid w:val="0074599F"/>
    <w:rsid w:val="00745CF3"/>
    <w:rsid w:val="00745D82"/>
    <w:rsid w:val="007473DA"/>
    <w:rsid w:val="00750082"/>
    <w:rsid w:val="00753FE1"/>
    <w:rsid w:val="00754DBA"/>
    <w:rsid w:val="007568A9"/>
    <w:rsid w:val="00761173"/>
    <w:rsid w:val="00761EA8"/>
    <w:rsid w:val="00761ECB"/>
    <w:rsid w:val="0076292D"/>
    <w:rsid w:val="00762F88"/>
    <w:rsid w:val="0076447C"/>
    <w:rsid w:val="007650CE"/>
    <w:rsid w:val="00766D85"/>
    <w:rsid w:val="0076777D"/>
    <w:rsid w:val="00770437"/>
    <w:rsid w:val="007704AB"/>
    <w:rsid w:val="0077177B"/>
    <w:rsid w:val="007722E4"/>
    <w:rsid w:val="00773C7E"/>
    <w:rsid w:val="0077541C"/>
    <w:rsid w:val="00777329"/>
    <w:rsid w:val="00780723"/>
    <w:rsid w:val="007808E6"/>
    <w:rsid w:val="007855E1"/>
    <w:rsid w:val="007858F6"/>
    <w:rsid w:val="0078721B"/>
    <w:rsid w:val="0079320E"/>
    <w:rsid w:val="00793347"/>
    <w:rsid w:val="00793FBF"/>
    <w:rsid w:val="0079752A"/>
    <w:rsid w:val="007A1B83"/>
    <w:rsid w:val="007A3693"/>
    <w:rsid w:val="007A4667"/>
    <w:rsid w:val="007A4EBE"/>
    <w:rsid w:val="007A5E87"/>
    <w:rsid w:val="007A6F43"/>
    <w:rsid w:val="007B1857"/>
    <w:rsid w:val="007B3532"/>
    <w:rsid w:val="007B43B2"/>
    <w:rsid w:val="007C058E"/>
    <w:rsid w:val="007C2146"/>
    <w:rsid w:val="007C45AE"/>
    <w:rsid w:val="007C4BA2"/>
    <w:rsid w:val="007C5B12"/>
    <w:rsid w:val="007C6652"/>
    <w:rsid w:val="007D0354"/>
    <w:rsid w:val="007D06B6"/>
    <w:rsid w:val="007D2A02"/>
    <w:rsid w:val="007D33F1"/>
    <w:rsid w:val="007D3B14"/>
    <w:rsid w:val="007D4900"/>
    <w:rsid w:val="007D55D3"/>
    <w:rsid w:val="007D674B"/>
    <w:rsid w:val="007E014F"/>
    <w:rsid w:val="007E14D0"/>
    <w:rsid w:val="007E638B"/>
    <w:rsid w:val="007E73D4"/>
    <w:rsid w:val="007F439D"/>
    <w:rsid w:val="007F5F7D"/>
    <w:rsid w:val="0080254B"/>
    <w:rsid w:val="00802725"/>
    <w:rsid w:val="00804865"/>
    <w:rsid w:val="00806961"/>
    <w:rsid w:val="008104C3"/>
    <w:rsid w:val="00811B61"/>
    <w:rsid w:val="0081514B"/>
    <w:rsid w:val="00816931"/>
    <w:rsid w:val="00816D6F"/>
    <w:rsid w:val="00820221"/>
    <w:rsid w:val="008204F8"/>
    <w:rsid w:val="008211B2"/>
    <w:rsid w:val="00821951"/>
    <w:rsid w:val="008219DC"/>
    <w:rsid w:val="00821DC0"/>
    <w:rsid w:val="00823B99"/>
    <w:rsid w:val="00825DE1"/>
    <w:rsid w:val="00831B2F"/>
    <w:rsid w:val="008335CF"/>
    <w:rsid w:val="008354C4"/>
    <w:rsid w:val="00835A7A"/>
    <w:rsid w:val="00835EBB"/>
    <w:rsid w:val="00842D85"/>
    <w:rsid w:val="00842EE0"/>
    <w:rsid w:val="008445C8"/>
    <w:rsid w:val="00845A3D"/>
    <w:rsid w:val="008470F2"/>
    <w:rsid w:val="00851990"/>
    <w:rsid w:val="0085264A"/>
    <w:rsid w:val="00853B8C"/>
    <w:rsid w:val="008579A5"/>
    <w:rsid w:val="0086054A"/>
    <w:rsid w:val="0086133B"/>
    <w:rsid w:val="0086141D"/>
    <w:rsid w:val="00861770"/>
    <w:rsid w:val="00862A85"/>
    <w:rsid w:val="00863645"/>
    <w:rsid w:val="00864E35"/>
    <w:rsid w:val="008669DE"/>
    <w:rsid w:val="00866C43"/>
    <w:rsid w:val="0087066A"/>
    <w:rsid w:val="00870FF2"/>
    <w:rsid w:val="00871E41"/>
    <w:rsid w:val="00873FE9"/>
    <w:rsid w:val="00875977"/>
    <w:rsid w:val="008773D2"/>
    <w:rsid w:val="00877BC3"/>
    <w:rsid w:val="00877CB0"/>
    <w:rsid w:val="00877D0D"/>
    <w:rsid w:val="0088132C"/>
    <w:rsid w:val="00884AC7"/>
    <w:rsid w:val="00886640"/>
    <w:rsid w:val="00890C35"/>
    <w:rsid w:val="0089189C"/>
    <w:rsid w:val="008919C1"/>
    <w:rsid w:val="00892F99"/>
    <w:rsid w:val="008A0169"/>
    <w:rsid w:val="008A3712"/>
    <w:rsid w:val="008A3DFB"/>
    <w:rsid w:val="008A5EEE"/>
    <w:rsid w:val="008A683A"/>
    <w:rsid w:val="008A6AF5"/>
    <w:rsid w:val="008B0322"/>
    <w:rsid w:val="008B120D"/>
    <w:rsid w:val="008B44EC"/>
    <w:rsid w:val="008B5CE7"/>
    <w:rsid w:val="008C005D"/>
    <w:rsid w:val="008C15D0"/>
    <w:rsid w:val="008C33D5"/>
    <w:rsid w:val="008D08E3"/>
    <w:rsid w:val="008D2576"/>
    <w:rsid w:val="008D46E6"/>
    <w:rsid w:val="008D4B94"/>
    <w:rsid w:val="008D4D39"/>
    <w:rsid w:val="008D532A"/>
    <w:rsid w:val="008D6318"/>
    <w:rsid w:val="008D6702"/>
    <w:rsid w:val="008D71DA"/>
    <w:rsid w:val="008E5424"/>
    <w:rsid w:val="008E5EB2"/>
    <w:rsid w:val="008E61F6"/>
    <w:rsid w:val="008F0474"/>
    <w:rsid w:val="008F28A4"/>
    <w:rsid w:val="00903AD2"/>
    <w:rsid w:val="00904BF4"/>
    <w:rsid w:val="00906988"/>
    <w:rsid w:val="009113D0"/>
    <w:rsid w:val="00911AE9"/>
    <w:rsid w:val="00912588"/>
    <w:rsid w:val="0091288C"/>
    <w:rsid w:val="00916811"/>
    <w:rsid w:val="00916B4D"/>
    <w:rsid w:val="00916CF4"/>
    <w:rsid w:val="0092019A"/>
    <w:rsid w:val="0092255A"/>
    <w:rsid w:val="00924518"/>
    <w:rsid w:val="00924A48"/>
    <w:rsid w:val="00925D0A"/>
    <w:rsid w:val="0093524F"/>
    <w:rsid w:val="00935EBC"/>
    <w:rsid w:val="00941409"/>
    <w:rsid w:val="00941EC3"/>
    <w:rsid w:val="009431D1"/>
    <w:rsid w:val="00943500"/>
    <w:rsid w:val="00945D47"/>
    <w:rsid w:val="00947F7B"/>
    <w:rsid w:val="009505A1"/>
    <w:rsid w:val="00952E6F"/>
    <w:rsid w:val="00954387"/>
    <w:rsid w:val="00956164"/>
    <w:rsid w:val="0095641E"/>
    <w:rsid w:val="009564D8"/>
    <w:rsid w:val="0096093E"/>
    <w:rsid w:val="00966EDF"/>
    <w:rsid w:val="00970C89"/>
    <w:rsid w:val="00971BFD"/>
    <w:rsid w:val="00972496"/>
    <w:rsid w:val="009728A7"/>
    <w:rsid w:val="009757F5"/>
    <w:rsid w:val="00980B17"/>
    <w:rsid w:val="00981657"/>
    <w:rsid w:val="00981B42"/>
    <w:rsid w:val="00981DE9"/>
    <w:rsid w:val="00982413"/>
    <w:rsid w:val="00982949"/>
    <w:rsid w:val="00983FB9"/>
    <w:rsid w:val="00984FF7"/>
    <w:rsid w:val="009852E6"/>
    <w:rsid w:val="00992DAA"/>
    <w:rsid w:val="009949C8"/>
    <w:rsid w:val="00997BFB"/>
    <w:rsid w:val="009A2782"/>
    <w:rsid w:val="009A471D"/>
    <w:rsid w:val="009A62AC"/>
    <w:rsid w:val="009A6556"/>
    <w:rsid w:val="009A7EA2"/>
    <w:rsid w:val="009B27F2"/>
    <w:rsid w:val="009B5CDF"/>
    <w:rsid w:val="009B621B"/>
    <w:rsid w:val="009B62BC"/>
    <w:rsid w:val="009B763E"/>
    <w:rsid w:val="009C4B48"/>
    <w:rsid w:val="009C5044"/>
    <w:rsid w:val="009C59F9"/>
    <w:rsid w:val="009D39C4"/>
    <w:rsid w:val="009D3B10"/>
    <w:rsid w:val="009D5CB7"/>
    <w:rsid w:val="009D6971"/>
    <w:rsid w:val="009E19E8"/>
    <w:rsid w:val="009E4996"/>
    <w:rsid w:val="009F0CCA"/>
    <w:rsid w:val="009F2CC2"/>
    <w:rsid w:val="009F35EA"/>
    <w:rsid w:val="009F370F"/>
    <w:rsid w:val="009F3B44"/>
    <w:rsid w:val="009F677E"/>
    <w:rsid w:val="009F7F4F"/>
    <w:rsid w:val="00A0124C"/>
    <w:rsid w:val="00A03AC0"/>
    <w:rsid w:val="00A056A2"/>
    <w:rsid w:val="00A05BC5"/>
    <w:rsid w:val="00A07B41"/>
    <w:rsid w:val="00A10E70"/>
    <w:rsid w:val="00A14179"/>
    <w:rsid w:val="00A15C5C"/>
    <w:rsid w:val="00A1779A"/>
    <w:rsid w:val="00A17CFE"/>
    <w:rsid w:val="00A21E3F"/>
    <w:rsid w:val="00A23158"/>
    <w:rsid w:val="00A23BE2"/>
    <w:rsid w:val="00A24167"/>
    <w:rsid w:val="00A24B63"/>
    <w:rsid w:val="00A24EE5"/>
    <w:rsid w:val="00A25D19"/>
    <w:rsid w:val="00A2784C"/>
    <w:rsid w:val="00A306B0"/>
    <w:rsid w:val="00A30FAC"/>
    <w:rsid w:val="00A3206F"/>
    <w:rsid w:val="00A33711"/>
    <w:rsid w:val="00A4079C"/>
    <w:rsid w:val="00A4204D"/>
    <w:rsid w:val="00A45234"/>
    <w:rsid w:val="00A47C0A"/>
    <w:rsid w:val="00A511EE"/>
    <w:rsid w:val="00A52EDC"/>
    <w:rsid w:val="00A6118C"/>
    <w:rsid w:val="00A620EE"/>
    <w:rsid w:val="00A62BD7"/>
    <w:rsid w:val="00A63408"/>
    <w:rsid w:val="00A6344D"/>
    <w:rsid w:val="00A66A00"/>
    <w:rsid w:val="00A67142"/>
    <w:rsid w:val="00A67D92"/>
    <w:rsid w:val="00A7242C"/>
    <w:rsid w:val="00A73A15"/>
    <w:rsid w:val="00A7420B"/>
    <w:rsid w:val="00A815C0"/>
    <w:rsid w:val="00A81ED5"/>
    <w:rsid w:val="00A82740"/>
    <w:rsid w:val="00A82C0D"/>
    <w:rsid w:val="00A840B4"/>
    <w:rsid w:val="00A8651E"/>
    <w:rsid w:val="00A879E4"/>
    <w:rsid w:val="00A90E67"/>
    <w:rsid w:val="00A95324"/>
    <w:rsid w:val="00A96BD1"/>
    <w:rsid w:val="00A9719A"/>
    <w:rsid w:val="00AA35AA"/>
    <w:rsid w:val="00AA5D82"/>
    <w:rsid w:val="00AB1FE9"/>
    <w:rsid w:val="00AB35E7"/>
    <w:rsid w:val="00AC0108"/>
    <w:rsid w:val="00AC04D3"/>
    <w:rsid w:val="00AC0692"/>
    <w:rsid w:val="00AC1030"/>
    <w:rsid w:val="00AC106B"/>
    <w:rsid w:val="00AC2B0B"/>
    <w:rsid w:val="00AC2F36"/>
    <w:rsid w:val="00AC687F"/>
    <w:rsid w:val="00AC797D"/>
    <w:rsid w:val="00AD0804"/>
    <w:rsid w:val="00AD19D3"/>
    <w:rsid w:val="00AD3DA5"/>
    <w:rsid w:val="00AD74BD"/>
    <w:rsid w:val="00AE10D9"/>
    <w:rsid w:val="00AE30E0"/>
    <w:rsid w:val="00AE4A04"/>
    <w:rsid w:val="00AE61E2"/>
    <w:rsid w:val="00AF2707"/>
    <w:rsid w:val="00AF2B0E"/>
    <w:rsid w:val="00AF35E5"/>
    <w:rsid w:val="00AF4786"/>
    <w:rsid w:val="00AF4E4D"/>
    <w:rsid w:val="00AF5676"/>
    <w:rsid w:val="00AF76BB"/>
    <w:rsid w:val="00AF7C2C"/>
    <w:rsid w:val="00B003B3"/>
    <w:rsid w:val="00B0135A"/>
    <w:rsid w:val="00B013E3"/>
    <w:rsid w:val="00B0457C"/>
    <w:rsid w:val="00B046BB"/>
    <w:rsid w:val="00B07D7F"/>
    <w:rsid w:val="00B10BC2"/>
    <w:rsid w:val="00B126CF"/>
    <w:rsid w:val="00B17C92"/>
    <w:rsid w:val="00B20099"/>
    <w:rsid w:val="00B2038D"/>
    <w:rsid w:val="00B20C0D"/>
    <w:rsid w:val="00B22BD6"/>
    <w:rsid w:val="00B230BF"/>
    <w:rsid w:val="00B23923"/>
    <w:rsid w:val="00B2679E"/>
    <w:rsid w:val="00B27927"/>
    <w:rsid w:val="00B30937"/>
    <w:rsid w:val="00B31BC8"/>
    <w:rsid w:val="00B40DEE"/>
    <w:rsid w:val="00B40E83"/>
    <w:rsid w:val="00B45740"/>
    <w:rsid w:val="00B55637"/>
    <w:rsid w:val="00B56111"/>
    <w:rsid w:val="00B60401"/>
    <w:rsid w:val="00B60414"/>
    <w:rsid w:val="00B60EF0"/>
    <w:rsid w:val="00B622CE"/>
    <w:rsid w:val="00B648E9"/>
    <w:rsid w:val="00B65535"/>
    <w:rsid w:val="00B65C5D"/>
    <w:rsid w:val="00B65E45"/>
    <w:rsid w:val="00B67D46"/>
    <w:rsid w:val="00B70C3E"/>
    <w:rsid w:val="00B71CE5"/>
    <w:rsid w:val="00B734F9"/>
    <w:rsid w:val="00B74C15"/>
    <w:rsid w:val="00B74C82"/>
    <w:rsid w:val="00B76413"/>
    <w:rsid w:val="00B774EF"/>
    <w:rsid w:val="00B8099E"/>
    <w:rsid w:val="00B80BC4"/>
    <w:rsid w:val="00B80FC1"/>
    <w:rsid w:val="00B828BA"/>
    <w:rsid w:val="00B86A87"/>
    <w:rsid w:val="00B905C3"/>
    <w:rsid w:val="00B907E5"/>
    <w:rsid w:val="00B9204E"/>
    <w:rsid w:val="00B94CF8"/>
    <w:rsid w:val="00B95804"/>
    <w:rsid w:val="00B95D00"/>
    <w:rsid w:val="00B96953"/>
    <w:rsid w:val="00BA0E02"/>
    <w:rsid w:val="00BA5272"/>
    <w:rsid w:val="00BA7690"/>
    <w:rsid w:val="00BB1587"/>
    <w:rsid w:val="00BB57D9"/>
    <w:rsid w:val="00BB5A34"/>
    <w:rsid w:val="00BC4F26"/>
    <w:rsid w:val="00BC6203"/>
    <w:rsid w:val="00BD1AB4"/>
    <w:rsid w:val="00BD2845"/>
    <w:rsid w:val="00BD3354"/>
    <w:rsid w:val="00BD52C1"/>
    <w:rsid w:val="00BD58E4"/>
    <w:rsid w:val="00BD5BCD"/>
    <w:rsid w:val="00BD77C9"/>
    <w:rsid w:val="00BE131B"/>
    <w:rsid w:val="00BE1689"/>
    <w:rsid w:val="00BE3159"/>
    <w:rsid w:val="00BE321B"/>
    <w:rsid w:val="00BE39F1"/>
    <w:rsid w:val="00BE3ACF"/>
    <w:rsid w:val="00BE4E46"/>
    <w:rsid w:val="00BE56D6"/>
    <w:rsid w:val="00BE61EE"/>
    <w:rsid w:val="00BF1070"/>
    <w:rsid w:val="00BF1722"/>
    <w:rsid w:val="00BF229C"/>
    <w:rsid w:val="00BF333C"/>
    <w:rsid w:val="00BF3D43"/>
    <w:rsid w:val="00BF4D4F"/>
    <w:rsid w:val="00BF6768"/>
    <w:rsid w:val="00BF6DD2"/>
    <w:rsid w:val="00BF6F89"/>
    <w:rsid w:val="00C0020A"/>
    <w:rsid w:val="00C01D95"/>
    <w:rsid w:val="00C0206E"/>
    <w:rsid w:val="00C02517"/>
    <w:rsid w:val="00C032D2"/>
    <w:rsid w:val="00C03FB2"/>
    <w:rsid w:val="00C041A1"/>
    <w:rsid w:val="00C04215"/>
    <w:rsid w:val="00C05062"/>
    <w:rsid w:val="00C071E4"/>
    <w:rsid w:val="00C142E3"/>
    <w:rsid w:val="00C1578A"/>
    <w:rsid w:val="00C15E98"/>
    <w:rsid w:val="00C16CDB"/>
    <w:rsid w:val="00C205C1"/>
    <w:rsid w:val="00C206C3"/>
    <w:rsid w:val="00C2128B"/>
    <w:rsid w:val="00C21F7F"/>
    <w:rsid w:val="00C22D17"/>
    <w:rsid w:val="00C248D2"/>
    <w:rsid w:val="00C2501A"/>
    <w:rsid w:val="00C26801"/>
    <w:rsid w:val="00C316FD"/>
    <w:rsid w:val="00C33392"/>
    <w:rsid w:val="00C364EC"/>
    <w:rsid w:val="00C37BE7"/>
    <w:rsid w:val="00C37CF1"/>
    <w:rsid w:val="00C413F2"/>
    <w:rsid w:val="00C43357"/>
    <w:rsid w:val="00C44694"/>
    <w:rsid w:val="00C509E7"/>
    <w:rsid w:val="00C52123"/>
    <w:rsid w:val="00C52792"/>
    <w:rsid w:val="00C536E1"/>
    <w:rsid w:val="00C539F0"/>
    <w:rsid w:val="00C53E10"/>
    <w:rsid w:val="00C562C9"/>
    <w:rsid w:val="00C57E54"/>
    <w:rsid w:val="00C602A0"/>
    <w:rsid w:val="00C61127"/>
    <w:rsid w:val="00C6178C"/>
    <w:rsid w:val="00C637AD"/>
    <w:rsid w:val="00C63C77"/>
    <w:rsid w:val="00C66079"/>
    <w:rsid w:val="00C662B4"/>
    <w:rsid w:val="00C664C4"/>
    <w:rsid w:val="00C6781A"/>
    <w:rsid w:val="00C67BB1"/>
    <w:rsid w:val="00C72563"/>
    <w:rsid w:val="00C73846"/>
    <w:rsid w:val="00C74323"/>
    <w:rsid w:val="00C802CF"/>
    <w:rsid w:val="00C80946"/>
    <w:rsid w:val="00C8168B"/>
    <w:rsid w:val="00C82111"/>
    <w:rsid w:val="00C823FC"/>
    <w:rsid w:val="00C82757"/>
    <w:rsid w:val="00C84291"/>
    <w:rsid w:val="00C84DA9"/>
    <w:rsid w:val="00C86B5A"/>
    <w:rsid w:val="00C86F08"/>
    <w:rsid w:val="00C87726"/>
    <w:rsid w:val="00C8787A"/>
    <w:rsid w:val="00C87B9F"/>
    <w:rsid w:val="00C92FB5"/>
    <w:rsid w:val="00C934CD"/>
    <w:rsid w:val="00C94B11"/>
    <w:rsid w:val="00C9630D"/>
    <w:rsid w:val="00CA161E"/>
    <w:rsid w:val="00CA1750"/>
    <w:rsid w:val="00CA2998"/>
    <w:rsid w:val="00CA4991"/>
    <w:rsid w:val="00CB01B0"/>
    <w:rsid w:val="00CB13D4"/>
    <w:rsid w:val="00CB4056"/>
    <w:rsid w:val="00CB41B7"/>
    <w:rsid w:val="00CB69D9"/>
    <w:rsid w:val="00CB76C3"/>
    <w:rsid w:val="00CB79FF"/>
    <w:rsid w:val="00CC2D6F"/>
    <w:rsid w:val="00CC6B3F"/>
    <w:rsid w:val="00CC78D7"/>
    <w:rsid w:val="00CD3BF0"/>
    <w:rsid w:val="00CD48B6"/>
    <w:rsid w:val="00CD4EF4"/>
    <w:rsid w:val="00CE1E1A"/>
    <w:rsid w:val="00CE2C10"/>
    <w:rsid w:val="00CE4A71"/>
    <w:rsid w:val="00CE6292"/>
    <w:rsid w:val="00CF0D1F"/>
    <w:rsid w:val="00CF13A8"/>
    <w:rsid w:val="00CF21F8"/>
    <w:rsid w:val="00CF2DBD"/>
    <w:rsid w:val="00CF3930"/>
    <w:rsid w:val="00CF3B75"/>
    <w:rsid w:val="00CF7B67"/>
    <w:rsid w:val="00D00CBE"/>
    <w:rsid w:val="00D02479"/>
    <w:rsid w:val="00D06976"/>
    <w:rsid w:val="00D1450E"/>
    <w:rsid w:val="00D14511"/>
    <w:rsid w:val="00D16722"/>
    <w:rsid w:val="00D168B7"/>
    <w:rsid w:val="00D1789E"/>
    <w:rsid w:val="00D202CA"/>
    <w:rsid w:val="00D2429B"/>
    <w:rsid w:val="00D2482D"/>
    <w:rsid w:val="00D24A03"/>
    <w:rsid w:val="00D261C1"/>
    <w:rsid w:val="00D26F7B"/>
    <w:rsid w:val="00D27EF3"/>
    <w:rsid w:val="00D30FF5"/>
    <w:rsid w:val="00D326C2"/>
    <w:rsid w:val="00D34C83"/>
    <w:rsid w:val="00D34F54"/>
    <w:rsid w:val="00D35959"/>
    <w:rsid w:val="00D35DB7"/>
    <w:rsid w:val="00D36355"/>
    <w:rsid w:val="00D36592"/>
    <w:rsid w:val="00D36F4C"/>
    <w:rsid w:val="00D37D7A"/>
    <w:rsid w:val="00D405D4"/>
    <w:rsid w:val="00D40ED1"/>
    <w:rsid w:val="00D415D6"/>
    <w:rsid w:val="00D41F4C"/>
    <w:rsid w:val="00D42839"/>
    <w:rsid w:val="00D509FD"/>
    <w:rsid w:val="00D50D7F"/>
    <w:rsid w:val="00D55CC4"/>
    <w:rsid w:val="00D57770"/>
    <w:rsid w:val="00D6097F"/>
    <w:rsid w:val="00D62A43"/>
    <w:rsid w:val="00D630E9"/>
    <w:rsid w:val="00D63D26"/>
    <w:rsid w:val="00D641E6"/>
    <w:rsid w:val="00D65AD4"/>
    <w:rsid w:val="00D66399"/>
    <w:rsid w:val="00D67737"/>
    <w:rsid w:val="00D6795C"/>
    <w:rsid w:val="00D67B1E"/>
    <w:rsid w:val="00D71CF7"/>
    <w:rsid w:val="00D71DFB"/>
    <w:rsid w:val="00D72795"/>
    <w:rsid w:val="00D72C13"/>
    <w:rsid w:val="00D749E0"/>
    <w:rsid w:val="00D76480"/>
    <w:rsid w:val="00D766A1"/>
    <w:rsid w:val="00D80A63"/>
    <w:rsid w:val="00D82B0B"/>
    <w:rsid w:val="00D832FB"/>
    <w:rsid w:val="00D843D0"/>
    <w:rsid w:val="00D8475F"/>
    <w:rsid w:val="00D84974"/>
    <w:rsid w:val="00D861F5"/>
    <w:rsid w:val="00D9109B"/>
    <w:rsid w:val="00D92EF1"/>
    <w:rsid w:val="00D931C1"/>
    <w:rsid w:val="00D9396C"/>
    <w:rsid w:val="00D95989"/>
    <w:rsid w:val="00DA032D"/>
    <w:rsid w:val="00DA0BAE"/>
    <w:rsid w:val="00DA16EE"/>
    <w:rsid w:val="00DA298E"/>
    <w:rsid w:val="00DA3249"/>
    <w:rsid w:val="00DA538F"/>
    <w:rsid w:val="00DA5458"/>
    <w:rsid w:val="00DA6902"/>
    <w:rsid w:val="00DA6E19"/>
    <w:rsid w:val="00DA7D5C"/>
    <w:rsid w:val="00DB4AEC"/>
    <w:rsid w:val="00DC0495"/>
    <w:rsid w:val="00DC0FE8"/>
    <w:rsid w:val="00DC1093"/>
    <w:rsid w:val="00DC633F"/>
    <w:rsid w:val="00DD119A"/>
    <w:rsid w:val="00DD3A75"/>
    <w:rsid w:val="00DD497F"/>
    <w:rsid w:val="00DD49C6"/>
    <w:rsid w:val="00DD4DC3"/>
    <w:rsid w:val="00DD79C4"/>
    <w:rsid w:val="00DD7F3B"/>
    <w:rsid w:val="00DE03D2"/>
    <w:rsid w:val="00DE1B1E"/>
    <w:rsid w:val="00DE29FB"/>
    <w:rsid w:val="00DE2EC0"/>
    <w:rsid w:val="00DE3E05"/>
    <w:rsid w:val="00DE4E9C"/>
    <w:rsid w:val="00DE683F"/>
    <w:rsid w:val="00DF2937"/>
    <w:rsid w:val="00E023C1"/>
    <w:rsid w:val="00E056D4"/>
    <w:rsid w:val="00E067AD"/>
    <w:rsid w:val="00E0776E"/>
    <w:rsid w:val="00E1121B"/>
    <w:rsid w:val="00E15ED9"/>
    <w:rsid w:val="00E16D7B"/>
    <w:rsid w:val="00E20046"/>
    <w:rsid w:val="00E2220E"/>
    <w:rsid w:val="00E22A26"/>
    <w:rsid w:val="00E22CAD"/>
    <w:rsid w:val="00E23AD7"/>
    <w:rsid w:val="00E2437F"/>
    <w:rsid w:val="00E333CA"/>
    <w:rsid w:val="00E33546"/>
    <w:rsid w:val="00E336FE"/>
    <w:rsid w:val="00E346A3"/>
    <w:rsid w:val="00E363DC"/>
    <w:rsid w:val="00E37A46"/>
    <w:rsid w:val="00E37C92"/>
    <w:rsid w:val="00E41488"/>
    <w:rsid w:val="00E44013"/>
    <w:rsid w:val="00E4628E"/>
    <w:rsid w:val="00E464DA"/>
    <w:rsid w:val="00E51B18"/>
    <w:rsid w:val="00E52431"/>
    <w:rsid w:val="00E52963"/>
    <w:rsid w:val="00E53742"/>
    <w:rsid w:val="00E5388C"/>
    <w:rsid w:val="00E53C73"/>
    <w:rsid w:val="00E54383"/>
    <w:rsid w:val="00E54C1D"/>
    <w:rsid w:val="00E57C36"/>
    <w:rsid w:val="00E60972"/>
    <w:rsid w:val="00E60B91"/>
    <w:rsid w:val="00E61691"/>
    <w:rsid w:val="00E61C72"/>
    <w:rsid w:val="00E61FA5"/>
    <w:rsid w:val="00E643EE"/>
    <w:rsid w:val="00E65C4E"/>
    <w:rsid w:val="00E6670A"/>
    <w:rsid w:val="00E6778B"/>
    <w:rsid w:val="00E70A3B"/>
    <w:rsid w:val="00E70BBA"/>
    <w:rsid w:val="00E71334"/>
    <w:rsid w:val="00E72538"/>
    <w:rsid w:val="00E73899"/>
    <w:rsid w:val="00E74FD0"/>
    <w:rsid w:val="00E7564F"/>
    <w:rsid w:val="00E75666"/>
    <w:rsid w:val="00E76119"/>
    <w:rsid w:val="00E81092"/>
    <w:rsid w:val="00E81E1E"/>
    <w:rsid w:val="00E827F2"/>
    <w:rsid w:val="00E82C1C"/>
    <w:rsid w:val="00E8509B"/>
    <w:rsid w:val="00E854CB"/>
    <w:rsid w:val="00E8558C"/>
    <w:rsid w:val="00E86C7F"/>
    <w:rsid w:val="00E86FF0"/>
    <w:rsid w:val="00E87B48"/>
    <w:rsid w:val="00E90766"/>
    <w:rsid w:val="00E932A4"/>
    <w:rsid w:val="00E95A3E"/>
    <w:rsid w:val="00E9727A"/>
    <w:rsid w:val="00E977DE"/>
    <w:rsid w:val="00EA052B"/>
    <w:rsid w:val="00EA1498"/>
    <w:rsid w:val="00EA2098"/>
    <w:rsid w:val="00EA58F4"/>
    <w:rsid w:val="00EB2312"/>
    <w:rsid w:val="00EB5830"/>
    <w:rsid w:val="00EC0A57"/>
    <w:rsid w:val="00EC344B"/>
    <w:rsid w:val="00EC4243"/>
    <w:rsid w:val="00EC4FD5"/>
    <w:rsid w:val="00EC502E"/>
    <w:rsid w:val="00EC6ED2"/>
    <w:rsid w:val="00EC78DD"/>
    <w:rsid w:val="00ED19BF"/>
    <w:rsid w:val="00ED302D"/>
    <w:rsid w:val="00ED3867"/>
    <w:rsid w:val="00ED46AB"/>
    <w:rsid w:val="00ED51C0"/>
    <w:rsid w:val="00ED62E1"/>
    <w:rsid w:val="00ED62E4"/>
    <w:rsid w:val="00ED69E5"/>
    <w:rsid w:val="00ED7683"/>
    <w:rsid w:val="00EE2B12"/>
    <w:rsid w:val="00EE49CF"/>
    <w:rsid w:val="00EE5E2B"/>
    <w:rsid w:val="00EE734B"/>
    <w:rsid w:val="00EF093C"/>
    <w:rsid w:val="00EF1BBF"/>
    <w:rsid w:val="00EF5D26"/>
    <w:rsid w:val="00EF6371"/>
    <w:rsid w:val="00EF73C7"/>
    <w:rsid w:val="00EF77D3"/>
    <w:rsid w:val="00F02061"/>
    <w:rsid w:val="00F020F7"/>
    <w:rsid w:val="00F0451E"/>
    <w:rsid w:val="00F06201"/>
    <w:rsid w:val="00F10E80"/>
    <w:rsid w:val="00F1111A"/>
    <w:rsid w:val="00F13282"/>
    <w:rsid w:val="00F16FE4"/>
    <w:rsid w:val="00F22069"/>
    <w:rsid w:val="00F22C6C"/>
    <w:rsid w:val="00F2567B"/>
    <w:rsid w:val="00F256FF"/>
    <w:rsid w:val="00F25F59"/>
    <w:rsid w:val="00F273E9"/>
    <w:rsid w:val="00F353C4"/>
    <w:rsid w:val="00F37885"/>
    <w:rsid w:val="00F415DA"/>
    <w:rsid w:val="00F43360"/>
    <w:rsid w:val="00F55668"/>
    <w:rsid w:val="00F657B7"/>
    <w:rsid w:val="00F65FC1"/>
    <w:rsid w:val="00F6619F"/>
    <w:rsid w:val="00F66ADC"/>
    <w:rsid w:val="00F6717B"/>
    <w:rsid w:val="00F678DC"/>
    <w:rsid w:val="00F76C8C"/>
    <w:rsid w:val="00F7768A"/>
    <w:rsid w:val="00F81BF1"/>
    <w:rsid w:val="00F83D43"/>
    <w:rsid w:val="00F8658C"/>
    <w:rsid w:val="00F87648"/>
    <w:rsid w:val="00F87F62"/>
    <w:rsid w:val="00F91788"/>
    <w:rsid w:val="00F92729"/>
    <w:rsid w:val="00F934A3"/>
    <w:rsid w:val="00F9370D"/>
    <w:rsid w:val="00F93A84"/>
    <w:rsid w:val="00F96672"/>
    <w:rsid w:val="00F96D92"/>
    <w:rsid w:val="00FA1AB6"/>
    <w:rsid w:val="00FA353C"/>
    <w:rsid w:val="00FA5C4B"/>
    <w:rsid w:val="00FA7FB1"/>
    <w:rsid w:val="00FA7FE4"/>
    <w:rsid w:val="00FB0F9A"/>
    <w:rsid w:val="00FB46DA"/>
    <w:rsid w:val="00FB5160"/>
    <w:rsid w:val="00FB5E7B"/>
    <w:rsid w:val="00FC0E4B"/>
    <w:rsid w:val="00FC1A51"/>
    <w:rsid w:val="00FC1D97"/>
    <w:rsid w:val="00FC3438"/>
    <w:rsid w:val="00FC51CE"/>
    <w:rsid w:val="00FC51F3"/>
    <w:rsid w:val="00FC608B"/>
    <w:rsid w:val="00FC6D99"/>
    <w:rsid w:val="00FC7329"/>
    <w:rsid w:val="00FD06AD"/>
    <w:rsid w:val="00FD0D5E"/>
    <w:rsid w:val="00FD211F"/>
    <w:rsid w:val="00FD3D91"/>
    <w:rsid w:val="00FD4D7C"/>
    <w:rsid w:val="00FD4DC5"/>
    <w:rsid w:val="00FD4E4E"/>
    <w:rsid w:val="00FD6A67"/>
    <w:rsid w:val="00FE0112"/>
    <w:rsid w:val="00FE2C6D"/>
    <w:rsid w:val="00FE6E20"/>
    <w:rsid w:val="00FF05AF"/>
    <w:rsid w:val="00FF1863"/>
    <w:rsid w:val="00FF3BD8"/>
    <w:rsid w:val="00FF677E"/>
    <w:rsid w:val="00FF720A"/>
    <w:rsid w:val="00FF73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BACA22-5EFF-473B-BAE2-5D0F830B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4DC5"/>
    <w:rPr>
      <w:rFonts w:ascii="Times New Roman" w:eastAsia="Times New Roman" w:hAnsi="Times New Roman"/>
      <w:sz w:val="28"/>
      <w:szCs w:val="28"/>
      <w:lang w:eastAsia="ru-RU"/>
    </w:rPr>
  </w:style>
  <w:style w:type="paragraph" w:styleId="1">
    <w:name w:val="heading 1"/>
    <w:basedOn w:val="a0"/>
    <w:next w:val="a0"/>
    <w:link w:val="10"/>
    <w:uiPriority w:val="99"/>
    <w:qFormat/>
    <w:rsid w:val="002A5D1B"/>
    <w:pPr>
      <w:keepNext/>
      <w:spacing w:before="240" w:after="60"/>
      <w:outlineLvl w:val="0"/>
    </w:pPr>
    <w:rPr>
      <w:rFonts w:ascii="Arial" w:eastAsia="Calibri" w:hAnsi="Arial"/>
      <w:b/>
      <w:bCs/>
      <w:kern w:val="32"/>
      <w:sz w:val="32"/>
      <w:szCs w:val="32"/>
      <w:lang w:val="ru-RU"/>
    </w:rPr>
  </w:style>
  <w:style w:type="paragraph" w:styleId="2">
    <w:name w:val="heading 2"/>
    <w:basedOn w:val="a0"/>
    <w:next w:val="a0"/>
    <w:link w:val="20"/>
    <w:uiPriority w:val="99"/>
    <w:qFormat/>
    <w:rsid w:val="00561736"/>
    <w:pPr>
      <w:keepNext/>
      <w:keepLines/>
      <w:spacing w:before="200"/>
      <w:outlineLvl w:val="1"/>
    </w:pPr>
    <w:rPr>
      <w:rFonts w:ascii="Cambria" w:eastAsia="Calibri" w:hAnsi="Cambria"/>
      <w:b/>
      <w:bCs/>
      <w:color w:val="4F81BD"/>
      <w:sz w:val="26"/>
      <w:szCs w:val="26"/>
      <w:lang w:val="ru-RU"/>
    </w:rPr>
  </w:style>
  <w:style w:type="paragraph" w:styleId="3">
    <w:name w:val="heading 3"/>
    <w:basedOn w:val="a0"/>
    <w:next w:val="a0"/>
    <w:link w:val="30"/>
    <w:uiPriority w:val="99"/>
    <w:qFormat/>
    <w:rsid w:val="002A5D1B"/>
    <w:pPr>
      <w:keepNext/>
      <w:spacing w:before="240" w:after="60"/>
      <w:outlineLvl w:val="2"/>
    </w:pPr>
    <w:rPr>
      <w:rFonts w:ascii="Cambria" w:eastAsia="Calibri" w:hAnsi="Cambria"/>
      <w:b/>
      <w:b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A5D1B"/>
    <w:rPr>
      <w:rFonts w:ascii="Arial" w:hAnsi="Arial" w:cs="Times New Roman"/>
      <w:b/>
      <w:kern w:val="32"/>
      <w:sz w:val="32"/>
      <w:lang w:val="ru-RU" w:eastAsia="ru-RU"/>
    </w:rPr>
  </w:style>
  <w:style w:type="character" w:customStyle="1" w:styleId="20">
    <w:name w:val="Заголовок 2 Знак"/>
    <w:link w:val="2"/>
    <w:uiPriority w:val="99"/>
    <w:semiHidden/>
    <w:locked/>
    <w:rsid w:val="00561736"/>
    <w:rPr>
      <w:rFonts w:ascii="Cambria" w:hAnsi="Cambria" w:cs="Times New Roman"/>
      <w:b/>
      <w:color w:val="4F81BD"/>
      <w:sz w:val="26"/>
      <w:lang w:val="ru-RU" w:eastAsia="ru-RU"/>
    </w:rPr>
  </w:style>
  <w:style w:type="character" w:customStyle="1" w:styleId="30">
    <w:name w:val="Заголовок 3 Знак"/>
    <w:link w:val="3"/>
    <w:uiPriority w:val="99"/>
    <w:locked/>
    <w:rsid w:val="002A5D1B"/>
    <w:rPr>
      <w:rFonts w:ascii="Cambria" w:hAnsi="Cambria" w:cs="Times New Roman"/>
      <w:b/>
      <w:sz w:val="26"/>
      <w:lang w:eastAsia="uk-UA"/>
    </w:rPr>
  </w:style>
  <w:style w:type="paragraph" w:styleId="a4">
    <w:name w:val="Body Text"/>
    <w:basedOn w:val="a0"/>
    <w:link w:val="a5"/>
    <w:uiPriority w:val="99"/>
    <w:rsid w:val="002A5D1B"/>
    <w:pPr>
      <w:tabs>
        <w:tab w:val="left" w:pos="7088"/>
      </w:tabs>
    </w:pPr>
    <w:rPr>
      <w:rFonts w:eastAsia="Calibri"/>
      <w:color w:val="000000"/>
      <w:sz w:val="20"/>
      <w:szCs w:val="20"/>
      <w:lang w:val="ru-RU"/>
    </w:rPr>
  </w:style>
  <w:style w:type="character" w:customStyle="1" w:styleId="a5">
    <w:name w:val="Основний текст Знак"/>
    <w:link w:val="a4"/>
    <w:uiPriority w:val="99"/>
    <w:locked/>
    <w:rsid w:val="002A5D1B"/>
    <w:rPr>
      <w:rFonts w:ascii="Times New Roman" w:hAnsi="Times New Roman" w:cs="Times New Roman"/>
      <w:color w:val="000000"/>
      <w:sz w:val="20"/>
      <w:lang w:val="ru-RU" w:eastAsia="ru-RU"/>
    </w:rPr>
  </w:style>
  <w:style w:type="character" w:styleId="a6">
    <w:name w:val="Hyperlink"/>
    <w:uiPriority w:val="99"/>
    <w:rsid w:val="002A5D1B"/>
    <w:rPr>
      <w:rFonts w:cs="Times New Roman"/>
      <w:color w:val="0000FF"/>
      <w:u w:val="single"/>
    </w:rPr>
  </w:style>
  <w:style w:type="paragraph" w:styleId="a7">
    <w:name w:val="Normal (Web)"/>
    <w:aliases w:val="Обычный (Web)"/>
    <w:basedOn w:val="a0"/>
    <w:link w:val="a8"/>
    <w:uiPriority w:val="99"/>
    <w:rsid w:val="002A5D1B"/>
    <w:pPr>
      <w:widowControl w:val="0"/>
      <w:suppressAutoHyphens/>
      <w:spacing w:before="150"/>
      <w:jc w:val="both"/>
    </w:pPr>
    <w:rPr>
      <w:rFonts w:ascii="Helvetica" w:eastAsia="Calibri" w:hAnsi="Helvetica"/>
      <w:color w:val="000044"/>
      <w:sz w:val="20"/>
      <w:szCs w:val="20"/>
      <w:lang w:val="ru-RU" w:eastAsia="uk-UA"/>
    </w:rPr>
  </w:style>
  <w:style w:type="character" w:customStyle="1" w:styleId="a8">
    <w:name w:val="Звичайний (веб) Знак"/>
    <w:aliases w:val="Обычный (Web) Знак1"/>
    <w:link w:val="a7"/>
    <w:uiPriority w:val="99"/>
    <w:locked/>
    <w:rsid w:val="002A5D1B"/>
    <w:rPr>
      <w:rFonts w:ascii="Helvetica" w:hAnsi="Helvetica"/>
      <w:color w:val="000044"/>
      <w:sz w:val="20"/>
      <w:lang w:val="ru-RU"/>
    </w:rPr>
  </w:style>
  <w:style w:type="paragraph" w:styleId="HTML">
    <w:name w:val="HTML Preformatted"/>
    <w:aliases w:val="Знак"/>
    <w:basedOn w:val="a0"/>
    <w:link w:val="HTML0"/>
    <w:uiPriority w:val="99"/>
    <w:rsid w:val="002A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ий HTML Знак"/>
    <w:aliases w:val="Знак Знак"/>
    <w:link w:val="HTML"/>
    <w:uiPriority w:val="99"/>
    <w:locked/>
    <w:rsid w:val="002A5D1B"/>
    <w:rPr>
      <w:rFonts w:ascii="Courier New" w:hAnsi="Courier New" w:cs="Times New Roman"/>
      <w:color w:val="000000"/>
      <w:sz w:val="18"/>
      <w:lang w:val="ru-RU" w:eastAsia="ru-RU"/>
    </w:rPr>
  </w:style>
  <w:style w:type="paragraph" w:styleId="a9">
    <w:name w:val="footer"/>
    <w:basedOn w:val="a0"/>
    <w:link w:val="aa"/>
    <w:rsid w:val="002A5D1B"/>
    <w:pPr>
      <w:tabs>
        <w:tab w:val="center" w:pos="4677"/>
        <w:tab w:val="right" w:pos="9355"/>
      </w:tabs>
    </w:pPr>
    <w:rPr>
      <w:rFonts w:eastAsia="Calibri"/>
      <w:sz w:val="24"/>
      <w:szCs w:val="24"/>
      <w:lang w:val="ru-RU"/>
    </w:rPr>
  </w:style>
  <w:style w:type="character" w:customStyle="1" w:styleId="aa">
    <w:name w:val="Нижній колонтитул Знак"/>
    <w:link w:val="a9"/>
    <w:locked/>
    <w:rsid w:val="002A5D1B"/>
    <w:rPr>
      <w:rFonts w:ascii="Times New Roman" w:hAnsi="Times New Roman" w:cs="Times New Roman"/>
      <w:sz w:val="24"/>
      <w:lang w:val="ru-RU" w:eastAsia="ru-RU"/>
    </w:rPr>
  </w:style>
  <w:style w:type="character" w:customStyle="1" w:styleId="grame">
    <w:name w:val="grame"/>
    <w:uiPriority w:val="99"/>
    <w:rsid w:val="002A5D1B"/>
  </w:style>
  <w:style w:type="paragraph" w:styleId="31">
    <w:name w:val="Body Text Indent 3"/>
    <w:basedOn w:val="a0"/>
    <w:link w:val="32"/>
    <w:uiPriority w:val="99"/>
    <w:rsid w:val="002A5D1B"/>
    <w:pPr>
      <w:spacing w:after="120"/>
      <w:ind w:left="283"/>
    </w:pPr>
    <w:rPr>
      <w:rFonts w:eastAsia="Calibri"/>
      <w:sz w:val="16"/>
      <w:szCs w:val="16"/>
      <w:lang w:val="ru-RU"/>
    </w:rPr>
  </w:style>
  <w:style w:type="character" w:customStyle="1" w:styleId="32">
    <w:name w:val="Основний текст з відступом 3 Знак"/>
    <w:link w:val="31"/>
    <w:uiPriority w:val="99"/>
    <w:locked/>
    <w:rsid w:val="002A5D1B"/>
    <w:rPr>
      <w:rFonts w:ascii="Times New Roman" w:hAnsi="Times New Roman" w:cs="Times New Roman"/>
      <w:sz w:val="16"/>
      <w:lang w:val="ru-RU" w:eastAsia="ru-RU"/>
    </w:rPr>
  </w:style>
  <w:style w:type="character" w:customStyle="1" w:styleId="xfmc0">
    <w:name w:val="xfmc0"/>
    <w:uiPriority w:val="99"/>
    <w:rsid w:val="002A5D1B"/>
  </w:style>
  <w:style w:type="paragraph" w:customStyle="1" w:styleId="11">
    <w:name w:val="Без интервала1"/>
    <w:uiPriority w:val="99"/>
    <w:rsid w:val="002A5D1B"/>
    <w:rPr>
      <w:rFonts w:eastAsia="Times New Roman"/>
      <w:sz w:val="22"/>
      <w:szCs w:val="22"/>
      <w:lang w:val="ru-RU" w:eastAsia="ru-RU"/>
    </w:rPr>
  </w:style>
  <w:style w:type="paragraph" w:styleId="ab">
    <w:name w:val="List Paragraph"/>
    <w:basedOn w:val="a0"/>
    <w:link w:val="ac"/>
    <w:uiPriority w:val="34"/>
    <w:qFormat/>
    <w:rsid w:val="002A5D1B"/>
    <w:pPr>
      <w:spacing w:after="200" w:line="276" w:lineRule="auto"/>
      <w:ind w:left="720"/>
      <w:contextualSpacing/>
    </w:pPr>
    <w:rPr>
      <w:rFonts w:ascii="Calibri" w:eastAsia="Calibri" w:hAnsi="Calibri"/>
      <w:sz w:val="22"/>
      <w:szCs w:val="22"/>
      <w:lang w:eastAsia="en-US"/>
    </w:rPr>
  </w:style>
  <w:style w:type="character" w:styleId="ad">
    <w:name w:val="Strong"/>
    <w:uiPriority w:val="99"/>
    <w:qFormat/>
    <w:rsid w:val="002A5D1B"/>
    <w:rPr>
      <w:rFonts w:cs="Times New Roman"/>
      <w:b/>
    </w:rPr>
  </w:style>
  <w:style w:type="character" w:customStyle="1" w:styleId="12">
    <w:name w:val="Обычный (веб) Знак1"/>
    <w:aliases w:val="Обычный (веб) Знак Знак,Обычный (Web) Знак"/>
    <w:uiPriority w:val="99"/>
    <w:locked/>
    <w:rsid w:val="002A5D1B"/>
    <w:rPr>
      <w:rFonts w:ascii="Times New Roman" w:hAnsi="Times New Roman"/>
      <w:sz w:val="24"/>
    </w:rPr>
  </w:style>
  <w:style w:type="paragraph" w:styleId="21">
    <w:name w:val="Body Text Indent 2"/>
    <w:basedOn w:val="a0"/>
    <w:link w:val="22"/>
    <w:uiPriority w:val="99"/>
    <w:rsid w:val="00561736"/>
    <w:pPr>
      <w:spacing w:after="120" w:line="480" w:lineRule="auto"/>
      <w:ind w:left="283"/>
    </w:pPr>
    <w:rPr>
      <w:rFonts w:eastAsia="Calibri"/>
      <w:lang w:val="ru-RU"/>
    </w:rPr>
  </w:style>
  <w:style w:type="character" w:customStyle="1" w:styleId="22">
    <w:name w:val="Основний текст з відступом 2 Знак"/>
    <w:link w:val="21"/>
    <w:uiPriority w:val="99"/>
    <w:locked/>
    <w:rsid w:val="00561736"/>
    <w:rPr>
      <w:rFonts w:ascii="Times New Roman" w:hAnsi="Times New Roman" w:cs="Times New Roman"/>
      <w:sz w:val="28"/>
      <w:lang w:val="ru-RU" w:eastAsia="ru-RU"/>
    </w:rPr>
  </w:style>
  <w:style w:type="paragraph" w:customStyle="1" w:styleId="13">
    <w:name w:val="Загол1"/>
    <w:basedOn w:val="a0"/>
    <w:uiPriority w:val="99"/>
    <w:rsid w:val="00561736"/>
    <w:pPr>
      <w:jc w:val="both"/>
    </w:pPr>
    <w:rPr>
      <w:rFonts w:ascii="Arial" w:hAnsi="Arial"/>
      <w:sz w:val="24"/>
      <w:szCs w:val="20"/>
    </w:rPr>
  </w:style>
  <w:style w:type="character" w:customStyle="1" w:styleId="23">
    <w:name w:val="Основной текст (2)_"/>
    <w:uiPriority w:val="99"/>
    <w:rsid w:val="005F2D9A"/>
    <w:rPr>
      <w:rFonts w:ascii="Times New Roman" w:hAnsi="Times New Roman"/>
      <w:b/>
      <w:spacing w:val="10"/>
      <w:u w:val="none"/>
    </w:rPr>
  </w:style>
  <w:style w:type="character" w:customStyle="1" w:styleId="24">
    <w:name w:val="Основной текст (2)"/>
    <w:uiPriority w:val="99"/>
    <w:rsid w:val="005F2D9A"/>
    <w:rPr>
      <w:rFonts w:ascii="Times New Roman" w:hAnsi="Times New Roman"/>
      <w:b/>
      <w:color w:val="000000"/>
      <w:spacing w:val="10"/>
      <w:w w:val="100"/>
      <w:position w:val="0"/>
      <w:sz w:val="24"/>
      <w:u w:val="none"/>
      <w:lang w:val="uk-UA"/>
    </w:rPr>
  </w:style>
  <w:style w:type="character" w:customStyle="1" w:styleId="ae">
    <w:name w:val="Основной текст_"/>
    <w:link w:val="5"/>
    <w:uiPriority w:val="99"/>
    <w:locked/>
    <w:rsid w:val="005F2D9A"/>
    <w:rPr>
      <w:rFonts w:ascii="Times New Roman" w:hAnsi="Times New Roman"/>
      <w:spacing w:val="10"/>
      <w:shd w:val="clear" w:color="auto" w:fill="FFFFFF"/>
    </w:rPr>
  </w:style>
  <w:style w:type="character" w:customStyle="1" w:styleId="14">
    <w:name w:val="Основной текст1"/>
    <w:uiPriority w:val="99"/>
    <w:rsid w:val="005F2D9A"/>
    <w:rPr>
      <w:rFonts w:ascii="Times New Roman" w:hAnsi="Times New Roman"/>
      <w:color w:val="000000"/>
      <w:spacing w:val="10"/>
      <w:w w:val="100"/>
      <w:position w:val="0"/>
      <w:sz w:val="24"/>
      <w:shd w:val="clear" w:color="auto" w:fill="FFFFFF"/>
      <w:lang w:val="uk-UA"/>
    </w:rPr>
  </w:style>
  <w:style w:type="character" w:customStyle="1" w:styleId="ComicSansMS">
    <w:name w:val="Основной текст + Comic Sans MS"/>
    <w:aliases w:val="6,5 pt,Интервал 0 pt"/>
    <w:uiPriority w:val="99"/>
    <w:rsid w:val="005F2D9A"/>
    <w:rPr>
      <w:rFonts w:ascii="Comic Sans MS" w:hAnsi="Comic Sans MS"/>
      <w:color w:val="000000"/>
      <w:spacing w:val="0"/>
      <w:w w:val="100"/>
      <w:position w:val="0"/>
      <w:sz w:val="13"/>
      <w:shd w:val="clear" w:color="auto" w:fill="FFFFFF"/>
      <w:lang w:val="uk-UA"/>
    </w:rPr>
  </w:style>
  <w:style w:type="character" w:customStyle="1" w:styleId="af">
    <w:name w:val="Основной текст + Полужирный"/>
    <w:uiPriority w:val="99"/>
    <w:rsid w:val="005F2D9A"/>
    <w:rPr>
      <w:rFonts w:ascii="Times New Roman" w:hAnsi="Times New Roman"/>
      <w:b/>
      <w:color w:val="000000"/>
      <w:spacing w:val="10"/>
      <w:w w:val="100"/>
      <w:position w:val="0"/>
      <w:sz w:val="24"/>
      <w:shd w:val="clear" w:color="auto" w:fill="FFFFFF"/>
      <w:lang w:val="uk-UA"/>
    </w:rPr>
  </w:style>
  <w:style w:type="character" w:customStyle="1" w:styleId="25">
    <w:name w:val="Основной текст2"/>
    <w:uiPriority w:val="99"/>
    <w:rsid w:val="005F2D9A"/>
    <w:rPr>
      <w:rFonts w:ascii="Times New Roman" w:hAnsi="Times New Roman"/>
      <w:color w:val="000000"/>
      <w:spacing w:val="10"/>
      <w:w w:val="100"/>
      <w:position w:val="0"/>
      <w:sz w:val="24"/>
      <w:shd w:val="clear" w:color="auto" w:fill="FFFFFF"/>
      <w:lang w:val="uk-UA"/>
    </w:rPr>
  </w:style>
  <w:style w:type="character" w:customStyle="1" w:styleId="33">
    <w:name w:val="Основной текст3"/>
    <w:uiPriority w:val="99"/>
    <w:rsid w:val="005F2D9A"/>
    <w:rPr>
      <w:rFonts w:ascii="Times New Roman" w:hAnsi="Times New Roman"/>
      <w:color w:val="000000"/>
      <w:spacing w:val="10"/>
      <w:w w:val="100"/>
      <w:position w:val="0"/>
      <w:sz w:val="24"/>
      <w:shd w:val="clear" w:color="auto" w:fill="FFFFFF"/>
    </w:rPr>
  </w:style>
  <w:style w:type="character" w:customStyle="1" w:styleId="Candara">
    <w:name w:val="Основной текст + Candara"/>
    <w:aliases w:val="Интервал 0 pt5"/>
    <w:uiPriority w:val="99"/>
    <w:rsid w:val="005F2D9A"/>
    <w:rPr>
      <w:rFonts w:ascii="Candara" w:hAnsi="Candara"/>
      <w:color w:val="000000"/>
      <w:spacing w:val="0"/>
      <w:w w:val="100"/>
      <w:position w:val="0"/>
      <w:sz w:val="24"/>
      <w:shd w:val="clear" w:color="auto" w:fill="FFFFFF"/>
      <w:lang w:val="uk-UA"/>
    </w:rPr>
  </w:style>
  <w:style w:type="character" w:customStyle="1" w:styleId="Candara1">
    <w:name w:val="Основной текст + Candara1"/>
    <w:aliases w:val="14,5 pt4,Полужирный,Курсив,Интервал 0 pt4"/>
    <w:uiPriority w:val="99"/>
    <w:rsid w:val="005F2D9A"/>
    <w:rPr>
      <w:rFonts w:ascii="Candara" w:hAnsi="Candara"/>
      <w:b/>
      <w:i/>
      <w:color w:val="000000"/>
      <w:spacing w:val="0"/>
      <w:w w:val="100"/>
      <w:position w:val="0"/>
      <w:sz w:val="29"/>
      <w:shd w:val="clear" w:color="auto" w:fill="FFFFFF"/>
      <w:lang w:val="uk-UA"/>
    </w:rPr>
  </w:style>
  <w:style w:type="character" w:customStyle="1" w:styleId="Verdana">
    <w:name w:val="Основной текст + Verdana"/>
    <w:aliases w:val="5 pt3,Полужирный3,Курсив1,Интервал 0 pt3"/>
    <w:uiPriority w:val="99"/>
    <w:rsid w:val="005F2D9A"/>
    <w:rPr>
      <w:rFonts w:ascii="Verdana" w:hAnsi="Verdana"/>
      <w:b/>
      <w:i/>
      <w:color w:val="000000"/>
      <w:spacing w:val="0"/>
      <w:w w:val="100"/>
      <w:position w:val="0"/>
      <w:sz w:val="10"/>
      <w:shd w:val="clear" w:color="auto" w:fill="FFFFFF"/>
    </w:rPr>
  </w:style>
  <w:style w:type="character" w:customStyle="1" w:styleId="4">
    <w:name w:val="Основной текст4"/>
    <w:uiPriority w:val="99"/>
    <w:rsid w:val="005F2D9A"/>
    <w:rPr>
      <w:rFonts w:ascii="Times New Roman" w:hAnsi="Times New Roman"/>
      <w:color w:val="000000"/>
      <w:spacing w:val="10"/>
      <w:w w:val="100"/>
      <w:position w:val="0"/>
      <w:sz w:val="24"/>
      <w:shd w:val="clear" w:color="auto" w:fill="FFFFFF"/>
      <w:lang w:val="uk-UA"/>
    </w:rPr>
  </w:style>
  <w:style w:type="paragraph" w:customStyle="1" w:styleId="5">
    <w:name w:val="Основной текст5"/>
    <w:basedOn w:val="a0"/>
    <w:link w:val="ae"/>
    <w:uiPriority w:val="99"/>
    <w:rsid w:val="005F2D9A"/>
    <w:pPr>
      <w:widowControl w:val="0"/>
      <w:shd w:val="clear" w:color="auto" w:fill="FFFFFF"/>
      <w:spacing w:before="600" w:line="254" w:lineRule="exact"/>
      <w:ind w:hanging="360"/>
    </w:pPr>
    <w:rPr>
      <w:rFonts w:eastAsia="Calibri"/>
      <w:spacing w:val="10"/>
      <w:sz w:val="20"/>
      <w:szCs w:val="20"/>
      <w:lang w:eastAsia="uk-UA"/>
    </w:rPr>
  </w:style>
  <w:style w:type="character" w:customStyle="1" w:styleId="CordiaUPC">
    <w:name w:val="Основной текст + CordiaUPC"/>
    <w:aliases w:val="18,5 pt2,Полужирный2,Интервал 0 pt2"/>
    <w:uiPriority w:val="99"/>
    <w:rsid w:val="00D261C1"/>
    <w:rPr>
      <w:rFonts w:ascii="CordiaUPC" w:hAnsi="CordiaUPC"/>
      <w:b/>
      <w:color w:val="000000"/>
      <w:spacing w:val="0"/>
      <w:w w:val="100"/>
      <w:position w:val="0"/>
      <w:sz w:val="37"/>
      <w:u w:val="none"/>
      <w:shd w:val="clear" w:color="auto" w:fill="FFFFFF"/>
    </w:rPr>
  </w:style>
  <w:style w:type="character" w:customStyle="1" w:styleId="CordiaUPC1">
    <w:name w:val="Основной текст + CordiaUPC1"/>
    <w:aliases w:val="19,5 pt1,Интервал 0 pt1"/>
    <w:uiPriority w:val="99"/>
    <w:rsid w:val="00D261C1"/>
    <w:rPr>
      <w:rFonts w:ascii="CordiaUPC" w:hAnsi="CordiaUPC"/>
      <w:color w:val="000000"/>
      <w:spacing w:val="0"/>
      <w:w w:val="100"/>
      <w:position w:val="0"/>
      <w:sz w:val="39"/>
      <w:u w:val="none"/>
      <w:shd w:val="clear" w:color="auto" w:fill="FFFFFF"/>
    </w:rPr>
  </w:style>
  <w:style w:type="character" w:customStyle="1" w:styleId="Consolas">
    <w:name w:val="Основной текст + Consolas"/>
    <w:aliases w:val="13 pt,Полужирный1"/>
    <w:uiPriority w:val="99"/>
    <w:rsid w:val="00D55CC4"/>
    <w:rPr>
      <w:rFonts w:ascii="Consolas" w:hAnsi="Consolas"/>
      <w:b/>
      <w:color w:val="000000"/>
      <w:spacing w:val="0"/>
      <w:w w:val="100"/>
      <w:position w:val="0"/>
      <w:sz w:val="26"/>
      <w:u w:val="none"/>
      <w:shd w:val="clear" w:color="auto" w:fill="FFFFFF"/>
    </w:rPr>
  </w:style>
  <w:style w:type="character" w:customStyle="1" w:styleId="WW8Num4z1">
    <w:name w:val="WW8Num4z1"/>
    <w:uiPriority w:val="99"/>
    <w:rsid w:val="00566CCB"/>
  </w:style>
  <w:style w:type="paragraph" w:styleId="af0">
    <w:name w:val="header"/>
    <w:basedOn w:val="a0"/>
    <w:link w:val="af1"/>
    <w:uiPriority w:val="99"/>
    <w:rsid w:val="00E6670A"/>
    <w:pPr>
      <w:tabs>
        <w:tab w:val="center" w:pos="4677"/>
        <w:tab w:val="right" w:pos="9355"/>
      </w:tabs>
    </w:pPr>
    <w:rPr>
      <w:rFonts w:eastAsia="Calibri"/>
      <w:lang w:val="ru-RU"/>
    </w:rPr>
  </w:style>
  <w:style w:type="character" w:customStyle="1" w:styleId="af1">
    <w:name w:val="Верхній колонтитул Знак"/>
    <w:link w:val="af0"/>
    <w:uiPriority w:val="99"/>
    <w:locked/>
    <w:rsid w:val="00E6670A"/>
    <w:rPr>
      <w:rFonts w:ascii="Times New Roman" w:hAnsi="Times New Roman" w:cs="Times New Roman"/>
      <w:sz w:val="28"/>
      <w:lang w:val="ru-RU" w:eastAsia="ru-RU"/>
    </w:rPr>
  </w:style>
  <w:style w:type="paragraph" w:styleId="af2">
    <w:name w:val="Balloon Text"/>
    <w:basedOn w:val="a0"/>
    <w:link w:val="af3"/>
    <w:uiPriority w:val="99"/>
    <w:semiHidden/>
    <w:rsid w:val="00B40DEE"/>
    <w:rPr>
      <w:rFonts w:ascii="Segoe UI" w:eastAsia="Calibri" w:hAnsi="Segoe UI"/>
      <w:sz w:val="18"/>
      <w:szCs w:val="18"/>
      <w:lang w:val="ru-RU"/>
    </w:rPr>
  </w:style>
  <w:style w:type="character" w:customStyle="1" w:styleId="af3">
    <w:name w:val="Текст у виносці Знак"/>
    <w:link w:val="af2"/>
    <w:uiPriority w:val="99"/>
    <w:semiHidden/>
    <w:locked/>
    <w:rsid w:val="00B40DEE"/>
    <w:rPr>
      <w:rFonts w:ascii="Segoe UI" w:hAnsi="Segoe UI" w:cs="Times New Roman"/>
      <w:sz w:val="18"/>
      <w:lang w:val="ru-RU" w:eastAsia="ru-RU"/>
    </w:rPr>
  </w:style>
  <w:style w:type="paragraph" w:customStyle="1" w:styleId="15">
    <w:name w:val="Знак Знак1 Знак Знак Знак Знак Знак Знак Знак Знак Знак"/>
    <w:basedOn w:val="a0"/>
    <w:uiPriority w:val="99"/>
    <w:rsid w:val="00171243"/>
    <w:rPr>
      <w:rFonts w:ascii="Verdana" w:hAnsi="Verdana" w:cs="Verdana"/>
      <w:lang w:val="en-US" w:eastAsia="en-US"/>
    </w:rPr>
  </w:style>
  <w:style w:type="paragraph" w:styleId="af4">
    <w:name w:val="Body Text Indent"/>
    <w:basedOn w:val="a0"/>
    <w:link w:val="af5"/>
    <w:uiPriority w:val="99"/>
    <w:rsid w:val="00420D05"/>
    <w:pPr>
      <w:spacing w:after="120"/>
      <w:ind w:left="283"/>
    </w:pPr>
    <w:rPr>
      <w:rFonts w:eastAsia="Calibri"/>
      <w:lang w:val="ru-RU"/>
    </w:rPr>
  </w:style>
  <w:style w:type="character" w:customStyle="1" w:styleId="af5">
    <w:name w:val="Основний текст з відступом Знак"/>
    <w:link w:val="af4"/>
    <w:uiPriority w:val="99"/>
    <w:locked/>
    <w:rsid w:val="00420D05"/>
    <w:rPr>
      <w:rFonts w:ascii="Times New Roman" w:hAnsi="Times New Roman" w:cs="Times New Roman"/>
      <w:sz w:val="28"/>
      <w:lang w:val="ru-RU" w:eastAsia="ru-RU"/>
    </w:rPr>
  </w:style>
  <w:style w:type="character" w:customStyle="1" w:styleId="WW8Num3z0">
    <w:name w:val="WW8Num3z0"/>
    <w:uiPriority w:val="99"/>
    <w:rsid w:val="00762F88"/>
    <w:rPr>
      <w:rFonts w:ascii="Times New Roman" w:hAnsi="Times New Roman"/>
    </w:rPr>
  </w:style>
  <w:style w:type="character" w:customStyle="1" w:styleId="WW8Num4z0">
    <w:name w:val="WW8Num4z0"/>
    <w:uiPriority w:val="99"/>
    <w:rsid w:val="00762F88"/>
  </w:style>
  <w:style w:type="character" w:customStyle="1" w:styleId="WW8Num5z0">
    <w:name w:val="WW8Num5z0"/>
    <w:uiPriority w:val="99"/>
    <w:rsid w:val="00762F88"/>
    <w:rPr>
      <w:rFonts w:ascii="Times New Roman" w:hAnsi="Times New Roman"/>
    </w:rPr>
  </w:style>
  <w:style w:type="character" w:customStyle="1" w:styleId="WW8Num5z1">
    <w:name w:val="WW8Num5z1"/>
    <w:uiPriority w:val="99"/>
    <w:rsid w:val="00762F88"/>
    <w:rPr>
      <w:rFonts w:ascii="Symbol" w:hAnsi="Symbol"/>
    </w:rPr>
  </w:style>
  <w:style w:type="character" w:customStyle="1" w:styleId="WW8Num5z2">
    <w:name w:val="WW8Num5z2"/>
    <w:uiPriority w:val="99"/>
    <w:rsid w:val="00762F88"/>
    <w:rPr>
      <w:rFonts w:ascii="Wingdings" w:hAnsi="Wingdings"/>
    </w:rPr>
  </w:style>
  <w:style w:type="character" w:customStyle="1" w:styleId="WW8Num5z3">
    <w:name w:val="WW8Num5z3"/>
    <w:uiPriority w:val="99"/>
    <w:rsid w:val="00762F88"/>
    <w:rPr>
      <w:rFonts w:ascii="Symbol" w:hAnsi="Symbol"/>
    </w:rPr>
  </w:style>
  <w:style w:type="character" w:customStyle="1" w:styleId="WW8Num7z0">
    <w:name w:val="WW8Num7z0"/>
    <w:uiPriority w:val="99"/>
    <w:rsid w:val="00762F88"/>
    <w:rPr>
      <w:color w:val="000000"/>
      <w:sz w:val="24"/>
    </w:rPr>
  </w:style>
  <w:style w:type="character" w:customStyle="1" w:styleId="WW8Num9z0">
    <w:name w:val="WW8Num9z0"/>
    <w:uiPriority w:val="99"/>
    <w:rsid w:val="00762F88"/>
    <w:rPr>
      <w:rFonts w:ascii="Symbol" w:hAnsi="Symbol"/>
      <w:sz w:val="23"/>
    </w:rPr>
  </w:style>
  <w:style w:type="character" w:customStyle="1" w:styleId="WW8Num9z1">
    <w:name w:val="WW8Num9z1"/>
    <w:uiPriority w:val="99"/>
    <w:rsid w:val="00762F88"/>
    <w:rPr>
      <w:rFonts w:ascii="Courier New" w:hAnsi="Courier New"/>
    </w:rPr>
  </w:style>
  <w:style w:type="character" w:customStyle="1" w:styleId="WW8Num9z2">
    <w:name w:val="WW8Num9z2"/>
    <w:uiPriority w:val="99"/>
    <w:rsid w:val="00762F88"/>
    <w:rPr>
      <w:rFonts w:ascii="Wingdings" w:hAnsi="Wingdings"/>
    </w:rPr>
  </w:style>
  <w:style w:type="character" w:customStyle="1" w:styleId="WW8Num9z3">
    <w:name w:val="WW8Num9z3"/>
    <w:uiPriority w:val="99"/>
    <w:rsid w:val="00762F88"/>
    <w:rPr>
      <w:rFonts w:ascii="Symbol" w:hAnsi="Symbol"/>
    </w:rPr>
  </w:style>
  <w:style w:type="character" w:customStyle="1" w:styleId="WW8Num12z0">
    <w:name w:val="WW8Num12z0"/>
    <w:uiPriority w:val="99"/>
    <w:rsid w:val="00762F88"/>
    <w:rPr>
      <w:rFonts w:ascii="Times New Roman" w:hAnsi="Times New Roman"/>
      <w:color w:val="auto"/>
    </w:rPr>
  </w:style>
  <w:style w:type="character" w:customStyle="1" w:styleId="WW8Num15z0">
    <w:name w:val="WW8Num15z0"/>
    <w:uiPriority w:val="99"/>
    <w:rsid w:val="00762F88"/>
    <w:rPr>
      <w:rFonts w:ascii="Times New Roman" w:hAnsi="Times New Roman"/>
      <w:color w:val="auto"/>
    </w:rPr>
  </w:style>
  <w:style w:type="character" w:customStyle="1" w:styleId="WW8Num16z0">
    <w:name w:val="WW8Num16z0"/>
    <w:uiPriority w:val="99"/>
    <w:rsid w:val="00762F88"/>
    <w:rPr>
      <w:rFonts w:ascii="Symbol" w:hAnsi="Symbol"/>
    </w:rPr>
  </w:style>
  <w:style w:type="character" w:customStyle="1" w:styleId="WW8Num16z1">
    <w:name w:val="WW8Num16z1"/>
    <w:uiPriority w:val="99"/>
    <w:rsid w:val="00762F88"/>
    <w:rPr>
      <w:rFonts w:ascii="Courier New" w:hAnsi="Courier New"/>
    </w:rPr>
  </w:style>
  <w:style w:type="character" w:customStyle="1" w:styleId="WW8Num16z2">
    <w:name w:val="WW8Num16z2"/>
    <w:uiPriority w:val="99"/>
    <w:rsid w:val="00762F88"/>
    <w:rPr>
      <w:rFonts w:ascii="Wingdings" w:hAnsi="Wingdings"/>
    </w:rPr>
  </w:style>
  <w:style w:type="character" w:customStyle="1" w:styleId="WW8Num19z0">
    <w:name w:val="WW8Num19z0"/>
    <w:uiPriority w:val="99"/>
    <w:rsid w:val="00762F88"/>
    <w:rPr>
      <w:rFonts w:ascii="Times New Roman" w:hAnsi="Times New Roman"/>
      <w:color w:val="auto"/>
    </w:rPr>
  </w:style>
  <w:style w:type="character" w:customStyle="1" w:styleId="8">
    <w:name w:val="Основной шрифт абзаца8"/>
    <w:uiPriority w:val="99"/>
    <w:rsid w:val="00762F88"/>
  </w:style>
  <w:style w:type="character" w:customStyle="1" w:styleId="WW8Num5z4">
    <w:name w:val="WW8Num5z4"/>
    <w:uiPriority w:val="99"/>
    <w:rsid w:val="00762F88"/>
    <w:rPr>
      <w:rFonts w:ascii="Courier New" w:hAnsi="Courier New"/>
    </w:rPr>
  </w:style>
  <w:style w:type="character" w:customStyle="1" w:styleId="7">
    <w:name w:val="Основной шрифт абзаца7"/>
    <w:uiPriority w:val="99"/>
    <w:rsid w:val="00762F88"/>
  </w:style>
  <w:style w:type="character" w:customStyle="1" w:styleId="Absatz-Standardschriftart">
    <w:name w:val="Absatz-Standardschriftart"/>
    <w:uiPriority w:val="99"/>
    <w:rsid w:val="00762F88"/>
  </w:style>
  <w:style w:type="character" w:customStyle="1" w:styleId="WW8Num8z0">
    <w:name w:val="WW8Num8z0"/>
    <w:uiPriority w:val="99"/>
    <w:rsid w:val="00762F88"/>
    <w:rPr>
      <w:rFonts w:ascii="Symbol" w:hAnsi="Symbol"/>
    </w:rPr>
  </w:style>
  <w:style w:type="character" w:customStyle="1" w:styleId="WW8Num8z1">
    <w:name w:val="WW8Num8z1"/>
    <w:uiPriority w:val="99"/>
    <w:rsid w:val="00762F88"/>
    <w:rPr>
      <w:rFonts w:ascii="Courier New" w:hAnsi="Courier New"/>
    </w:rPr>
  </w:style>
  <w:style w:type="character" w:customStyle="1" w:styleId="WW8Num8z2">
    <w:name w:val="WW8Num8z2"/>
    <w:uiPriority w:val="99"/>
    <w:rsid w:val="00762F88"/>
    <w:rPr>
      <w:rFonts w:ascii="Wingdings" w:hAnsi="Wingdings"/>
    </w:rPr>
  </w:style>
  <w:style w:type="character" w:customStyle="1" w:styleId="WW8Num8z3">
    <w:name w:val="WW8Num8z3"/>
    <w:uiPriority w:val="99"/>
    <w:rsid w:val="00762F88"/>
    <w:rPr>
      <w:rFonts w:ascii="Symbol" w:hAnsi="Symbol"/>
    </w:rPr>
  </w:style>
  <w:style w:type="character" w:customStyle="1" w:styleId="WW8Num11z0">
    <w:name w:val="WW8Num11z0"/>
    <w:uiPriority w:val="99"/>
    <w:rsid w:val="00762F88"/>
    <w:rPr>
      <w:rFonts w:ascii="Symbol" w:hAnsi="Symbol"/>
      <w:sz w:val="23"/>
    </w:rPr>
  </w:style>
  <w:style w:type="character" w:customStyle="1" w:styleId="WW8Num11z1">
    <w:name w:val="WW8Num11z1"/>
    <w:uiPriority w:val="99"/>
    <w:rsid w:val="00762F88"/>
    <w:rPr>
      <w:rFonts w:ascii="Courier New" w:hAnsi="Courier New"/>
    </w:rPr>
  </w:style>
  <w:style w:type="character" w:customStyle="1" w:styleId="WW8Num11z2">
    <w:name w:val="WW8Num11z2"/>
    <w:uiPriority w:val="99"/>
    <w:rsid w:val="00762F88"/>
    <w:rPr>
      <w:rFonts w:ascii="Wingdings" w:hAnsi="Wingdings"/>
    </w:rPr>
  </w:style>
  <w:style w:type="character" w:customStyle="1" w:styleId="WW8Num11z3">
    <w:name w:val="WW8Num11z3"/>
    <w:uiPriority w:val="99"/>
    <w:rsid w:val="00762F88"/>
    <w:rPr>
      <w:rFonts w:ascii="Symbol" w:hAnsi="Symbol"/>
    </w:rPr>
  </w:style>
  <w:style w:type="character" w:customStyle="1" w:styleId="6">
    <w:name w:val="Основной шрифт абзаца6"/>
    <w:uiPriority w:val="99"/>
    <w:rsid w:val="00762F88"/>
  </w:style>
  <w:style w:type="character" w:customStyle="1" w:styleId="WW-Absatz-Standardschriftart">
    <w:name w:val="WW-Absatz-Standardschriftart"/>
    <w:uiPriority w:val="99"/>
    <w:rsid w:val="00762F88"/>
  </w:style>
  <w:style w:type="character" w:customStyle="1" w:styleId="WW-Absatz-Standardschriftart1">
    <w:name w:val="WW-Absatz-Standardschriftart1"/>
    <w:uiPriority w:val="99"/>
    <w:rsid w:val="00762F88"/>
  </w:style>
  <w:style w:type="character" w:customStyle="1" w:styleId="WW-Absatz-Standardschriftart11">
    <w:name w:val="WW-Absatz-Standardschriftart11"/>
    <w:uiPriority w:val="99"/>
    <w:rsid w:val="00762F88"/>
  </w:style>
  <w:style w:type="character" w:customStyle="1" w:styleId="WW-Absatz-Standardschriftart111">
    <w:name w:val="WW-Absatz-Standardschriftart111"/>
    <w:uiPriority w:val="99"/>
    <w:rsid w:val="00762F88"/>
  </w:style>
  <w:style w:type="character" w:customStyle="1" w:styleId="WW-Absatz-Standardschriftart1111">
    <w:name w:val="WW-Absatz-Standardschriftart1111"/>
    <w:uiPriority w:val="99"/>
    <w:rsid w:val="00762F88"/>
  </w:style>
  <w:style w:type="character" w:customStyle="1" w:styleId="WW-Absatz-Standardschriftart11111">
    <w:name w:val="WW-Absatz-Standardschriftart11111"/>
    <w:uiPriority w:val="99"/>
    <w:rsid w:val="00762F88"/>
  </w:style>
  <w:style w:type="character" w:customStyle="1" w:styleId="WW-Absatz-Standardschriftart111111">
    <w:name w:val="WW-Absatz-Standardschriftart111111"/>
    <w:uiPriority w:val="99"/>
    <w:rsid w:val="00762F88"/>
  </w:style>
  <w:style w:type="character" w:customStyle="1" w:styleId="WW-Absatz-Standardschriftart1111111">
    <w:name w:val="WW-Absatz-Standardschriftart1111111"/>
    <w:uiPriority w:val="99"/>
    <w:rsid w:val="00762F88"/>
  </w:style>
  <w:style w:type="character" w:customStyle="1" w:styleId="WW-Absatz-Standardschriftart11111111">
    <w:name w:val="WW-Absatz-Standardschriftart11111111"/>
    <w:uiPriority w:val="99"/>
    <w:rsid w:val="00762F88"/>
  </w:style>
  <w:style w:type="character" w:customStyle="1" w:styleId="WW-Absatz-Standardschriftart111111111">
    <w:name w:val="WW-Absatz-Standardschriftart111111111"/>
    <w:uiPriority w:val="99"/>
    <w:rsid w:val="00762F88"/>
  </w:style>
  <w:style w:type="character" w:customStyle="1" w:styleId="WW-Absatz-Standardschriftart1111111111">
    <w:name w:val="WW-Absatz-Standardschriftart1111111111"/>
    <w:uiPriority w:val="99"/>
    <w:rsid w:val="00762F88"/>
  </w:style>
  <w:style w:type="character" w:customStyle="1" w:styleId="WW-Absatz-Standardschriftart11111111111">
    <w:name w:val="WW-Absatz-Standardschriftart11111111111"/>
    <w:uiPriority w:val="99"/>
    <w:rsid w:val="00762F88"/>
  </w:style>
  <w:style w:type="character" w:customStyle="1" w:styleId="WW-Absatz-Standardschriftart111111111111">
    <w:name w:val="WW-Absatz-Standardschriftart111111111111"/>
    <w:uiPriority w:val="99"/>
    <w:rsid w:val="00762F88"/>
  </w:style>
  <w:style w:type="character" w:customStyle="1" w:styleId="WW-Absatz-Standardschriftart1111111111111">
    <w:name w:val="WW-Absatz-Standardschriftart1111111111111"/>
    <w:uiPriority w:val="99"/>
    <w:rsid w:val="00762F88"/>
  </w:style>
  <w:style w:type="character" w:customStyle="1" w:styleId="WW-Absatz-Standardschriftart11111111111111">
    <w:name w:val="WW-Absatz-Standardschriftart11111111111111"/>
    <w:uiPriority w:val="99"/>
    <w:rsid w:val="00762F88"/>
  </w:style>
  <w:style w:type="character" w:customStyle="1" w:styleId="WW-Absatz-Standardschriftart111111111111111">
    <w:name w:val="WW-Absatz-Standardschriftart111111111111111"/>
    <w:uiPriority w:val="99"/>
    <w:rsid w:val="00762F88"/>
  </w:style>
  <w:style w:type="character" w:customStyle="1" w:styleId="WW-Absatz-Standardschriftart1111111111111111">
    <w:name w:val="WW-Absatz-Standardschriftart1111111111111111"/>
    <w:uiPriority w:val="99"/>
    <w:rsid w:val="00762F88"/>
  </w:style>
  <w:style w:type="character" w:customStyle="1" w:styleId="WW-Absatz-Standardschriftart11111111111111111">
    <w:name w:val="WW-Absatz-Standardschriftart11111111111111111"/>
    <w:uiPriority w:val="99"/>
    <w:rsid w:val="00762F88"/>
  </w:style>
  <w:style w:type="character" w:customStyle="1" w:styleId="WW-Absatz-Standardschriftart111111111111111111">
    <w:name w:val="WW-Absatz-Standardschriftart111111111111111111"/>
    <w:uiPriority w:val="99"/>
    <w:rsid w:val="00762F88"/>
  </w:style>
  <w:style w:type="character" w:customStyle="1" w:styleId="WW-Absatz-Standardschriftart1111111111111111111">
    <w:name w:val="WW-Absatz-Standardschriftart1111111111111111111"/>
    <w:uiPriority w:val="99"/>
    <w:rsid w:val="00762F88"/>
  </w:style>
  <w:style w:type="character" w:customStyle="1" w:styleId="WW-Absatz-Standardschriftart11111111111111111111">
    <w:name w:val="WW-Absatz-Standardschriftart11111111111111111111"/>
    <w:uiPriority w:val="99"/>
    <w:rsid w:val="00762F88"/>
  </w:style>
  <w:style w:type="character" w:customStyle="1" w:styleId="WW-Absatz-Standardschriftart111111111111111111111">
    <w:name w:val="WW-Absatz-Standardschriftart111111111111111111111"/>
    <w:uiPriority w:val="99"/>
    <w:rsid w:val="00762F88"/>
  </w:style>
  <w:style w:type="character" w:customStyle="1" w:styleId="WW-Absatz-Standardschriftart1111111111111111111111">
    <w:name w:val="WW-Absatz-Standardschriftart1111111111111111111111"/>
    <w:uiPriority w:val="99"/>
    <w:rsid w:val="00762F88"/>
  </w:style>
  <w:style w:type="character" w:customStyle="1" w:styleId="WW-Absatz-Standardschriftart11111111111111111111111">
    <w:name w:val="WW-Absatz-Standardschriftart11111111111111111111111"/>
    <w:uiPriority w:val="99"/>
    <w:rsid w:val="00762F88"/>
  </w:style>
  <w:style w:type="character" w:customStyle="1" w:styleId="WW-Absatz-Standardschriftart111111111111111111111111">
    <w:name w:val="WW-Absatz-Standardschriftart111111111111111111111111"/>
    <w:uiPriority w:val="99"/>
    <w:rsid w:val="00762F88"/>
  </w:style>
  <w:style w:type="character" w:customStyle="1" w:styleId="WW-Absatz-Standardschriftart1111111111111111111111111">
    <w:name w:val="WW-Absatz-Standardschriftart1111111111111111111111111"/>
    <w:uiPriority w:val="99"/>
    <w:rsid w:val="00762F88"/>
  </w:style>
  <w:style w:type="character" w:customStyle="1" w:styleId="WW-Absatz-Standardschriftart11111111111111111111111111">
    <w:name w:val="WW-Absatz-Standardschriftart11111111111111111111111111"/>
    <w:uiPriority w:val="99"/>
    <w:rsid w:val="00762F88"/>
  </w:style>
  <w:style w:type="character" w:customStyle="1" w:styleId="WW-Absatz-Standardschriftart111111111111111111111111111">
    <w:name w:val="WW-Absatz-Standardschriftart111111111111111111111111111"/>
    <w:uiPriority w:val="99"/>
    <w:rsid w:val="00762F88"/>
  </w:style>
  <w:style w:type="character" w:customStyle="1" w:styleId="WW-Absatz-Standardschriftart1111111111111111111111111111">
    <w:name w:val="WW-Absatz-Standardschriftart1111111111111111111111111111"/>
    <w:uiPriority w:val="99"/>
    <w:rsid w:val="00762F88"/>
  </w:style>
  <w:style w:type="character" w:customStyle="1" w:styleId="WW-Absatz-Standardschriftart11111111111111111111111111111">
    <w:name w:val="WW-Absatz-Standardschriftart11111111111111111111111111111"/>
    <w:uiPriority w:val="99"/>
    <w:rsid w:val="00762F88"/>
  </w:style>
  <w:style w:type="character" w:customStyle="1" w:styleId="WW-Absatz-Standardschriftart111111111111111111111111111111">
    <w:name w:val="WW-Absatz-Standardschriftart111111111111111111111111111111"/>
    <w:uiPriority w:val="99"/>
    <w:rsid w:val="00762F88"/>
  </w:style>
  <w:style w:type="character" w:customStyle="1" w:styleId="WW-Absatz-Standardschriftart1111111111111111111111111111111">
    <w:name w:val="WW-Absatz-Standardschriftart1111111111111111111111111111111"/>
    <w:uiPriority w:val="99"/>
    <w:rsid w:val="00762F88"/>
  </w:style>
  <w:style w:type="character" w:customStyle="1" w:styleId="WW-Absatz-Standardschriftart11111111111111111111111111111111">
    <w:name w:val="WW-Absatz-Standardschriftart11111111111111111111111111111111"/>
    <w:uiPriority w:val="99"/>
    <w:rsid w:val="00762F88"/>
  </w:style>
  <w:style w:type="character" w:customStyle="1" w:styleId="WW-Absatz-Standardschriftart111111111111111111111111111111111">
    <w:name w:val="WW-Absatz-Standardschriftart111111111111111111111111111111111"/>
    <w:uiPriority w:val="99"/>
    <w:rsid w:val="00762F88"/>
  </w:style>
  <w:style w:type="character" w:customStyle="1" w:styleId="WW-Absatz-Standardschriftart1111111111111111111111111111111111">
    <w:name w:val="WW-Absatz-Standardschriftart1111111111111111111111111111111111"/>
    <w:uiPriority w:val="99"/>
    <w:rsid w:val="00762F88"/>
  </w:style>
  <w:style w:type="character" w:customStyle="1" w:styleId="WW-Absatz-Standardschriftart11111111111111111111111111111111111">
    <w:name w:val="WW-Absatz-Standardschriftart11111111111111111111111111111111111"/>
    <w:uiPriority w:val="99"/>
    <w:rsid w:val="00762F88"/>
  </w:style>
  <w:style w:type="character" w:customStyle="1" w:styleId="WW-Absatz-Standardschriftart111111111111111111111111111111111111">
    <w:name w:val="WW-Absatz-Standardschriftart111111111111111111111111111111111111"/>
    <w:uiPriority w:val="99"/>
    <w:rsid w:val="00762F88"/>
  </w:style>
  <w:style w:type="character" w:customStyle="1" w:styleId="WW-Absatz-Standardschriftart1111111111111111111111111111111111111">
    <w:name w:val="WW-Absatz-Standardschriftart1111111111111111111111111111111111111"/>
    <w:uiPriority w:val="99"/>
    <w:rsid w:val="00762F88"/>
  </w:style>
  <w:style w:type="character" w:customStyle="1" w:styleId="50">
    <w:name w:val="Основной шрифт абзаца5"/>
    <w:uiPriority w:val="99"/>
    <w:rsid w:val="00762F88"/>
  </w:style>
  <w:style w:type="character" w:customStyle="1" w:styleId="WW-Absatz-Standardschriftart11111111111111111111111111111111111111">
    <w:name w:val="WW-Absatz-Standardschriftart11111111111111111111111111111111111111"/>
    <w:uiPriority w:val="99"/>
    <w:rsid w:val="00762F88"/>
  </w:style>
  <w:style w:type="character" w:customStyle="1" w:styleId="WW-Absatz-Standardschriftart111111111111111111111111111111111111111">
    <w:name w:val="WW-Absatz-Standardschriftart111111111111111111111111111111111111111"/>
    <w:uiPriority w:val="99"/>
    <w:rsid w:val="00762F88"/>
  </w:style>
  <w:style w:type="character" w:customStyle="1" w:styleId="WW-Absatz-Standardschriftart1111111111111111111111111111111111111111">
    <w:name w:val="WW-Absatz-Standardschriftart1111111111111111111111111111111111111111"/>
    <w:uiPriority w:val="99"/>
    <w:rsid w:val="00762F88"/>
  </w:style>
  <w:style w:type="character" w:customStyle="1" w:styleId="WW-Absatz-Standardschriftart11111111111111111111111111111111111111111">
    <w:name w:val="WW-Absatz-Standardschriftart11111111111111111111111111111111111111111"/>
    <w:uiPriority w:val="99"/>
    <w:rsid w:val="00762F88"/>
  </w:style>
  <w:style w:type="character" w:customStyle="1" w:styleId="WW-Absatz-Standardschriftart111111111111111111111111111111111111111111">
    <w:name w:val="WW-Absatz-Standardschriftart111111111111111111111111111111111111111111"/>
    <w:uiPriority w:val="99"/>
    <w:rsid w:val="00762F88"/>
  </w:style>
  <w:style w:type="character" w:customStyle="1" w:styleId="WW-Absatz-Standardschriftart1111111111111111111111111111111111111111111">
    <w:name w:val="WW-Absatz-Standardschriftart1111111111111111111111111111111111111111111"/>
    <w:uiPriority w:val="99"/>
    <w:rsid w:val="00762F88"/>
  </w:style>
  <w:style w:type="character" w:customStyle="1" w:styleId="WW-Absatz-Standardschriftart11111111111111111111111111111111111111111111">
    <w:name w:val="WW-Absatz-Standardschriftart11111111111111111111111111111111111111111111"/>
    <w:uiPriority w:val="99"/>
    <w:rsid w:val="00762F88"/>
  </w:style>
  <w:style w:type="character" w:customStyle="1" w:styleId="WW-Absatz-Standardschriftart111111111111111111111111111111111111111111111">
    <w:name w:val="WW-Absatz-Standardschriftart111111111111111111111111111111111111111111111"/>
    <w:uiPriority w:val="99"/>
    <w:rsid w:val="00762F88"/>
  </w:style>
  <w:style w:type="character" w:customStyle="1" w:styleId="WW-Absatz-Standardschriftart1111111111111111111111111111111111111111111111">
    <w:name w:val="WW-Absatz-Standardschriftart1111111111111111111111111111111111111111111111"/>
    <w:uiPriority w:val="99"/>
    <w:rsid w:val="00762F88"/>
  </w:style>
  <w:style w:type="character" w:customStyle="1" w:styleId="WW-Absatz-Standardschriftart11111111111111111111111111111111111111111111111">
    <w:name w:val="WW-Absatz-Standardschriftart11111111111111111111111111111111111111111111111"/>
    <w:uiPriority w:val="99"/>
    <w:rsid w:val="00762F88"/>
  </w:style>
  <w:style w:type="character" w:customStyle="1" w:styleId="34">
    <w:name w:val="Основной шрифт абзаца3"/>
    <w:uiPriority w:val="99"/>
    <w:rsid w:val="00762F88"/>
  </w:style>
  <w:style w:type="character" w:customStyle="1" w:styleId="WW-Absatz-Standardschriftart111111111111111111111111111111111111111111111111">
    <w:name w:val="WW-Absatz-Standardschriftart111111111111111111111111111111111111111111111111"/>
    <w:uiPriority w:val="99"/>
    <w:rsid w:val="00762F88"/>
  </w:style>
  <w:style w:type="character" w:customStyle="1" w:styleId="WW-Absatz-Standardschriftart1111111111111111111111111111111111111111111111111">
    <w:name w:val="WW-Absatz-Standardschriftart1111111111111111111111111111111111111111111111111"/>
    <w:uiPriority w:val="99"/>
    <w:rsid w:val="00762F88"/>
  </w:style>
  <w:style w:type="character" w:customStyle="1" w:styleId="WW-Absatz-Standardschriftart11111111111111111111111111111111111111111111111111">
    <w:name w:val="WW-Absatz-Standardschriftart11111111111111111111111111111111111111111111111111"/>
    <w:uiPriority w:val="99"/>
    <w:rsid w:val="00762F88"/>
  </w:style>
  <w:style w:type="character" w:customStyle="1" w:styleId="26">
    <w:name w:val="Основной шрифт абзаца2"/>
    <w:uiPriority w:val="99"/>
    <w:rsid w:val="00762F88"/>
  </w:style>
  <w:style w:type="character" w:customStyle="1" w:styleId="16">
    <w:name w:val="Основной шрифт абзаца1"/>
    <w:uiPriority w:val="99"/>
    <w:rsid w:val="00762F88"/>
  </w:style>
  <w:style w:type="character" w:customStyle="1" w:styleId="40">
    <w:name w:val="Основной шрифт абзаца4"/>
    <w:uiPriority w:val="99"/>
    <w:rsid w:val="00762F88"/>
  </w:style>
  <w:style w:type="character" w:customStyle="1" w:styleId="af6">
    <w:name w:val="Символ нумерации"/>
    <w:uiPriority w:val="99"/>
    <w:rsid w:val="00762F88"/>
    <w:rPr>
      <w:lang w:val="uk-UA"/>
    </w:rPr>
  </w:style>
  <w:style w:type="character" w:customStyle="1" w:styleId="af7">
    <w:name w:val="Маркеры списка"/>
    <w:uiPriority w:val="99"/>
    <w:rsid w:val="00762F88"/>
    <w:rPr>
      <w:rFonts w:ascii="OpenSymbol" w:hAnsi="OpenSymbol"/>
    </w:rPr>
  </w:style>
  <w:style w:type="character" w:customStyle="1" w:styleId="spelle">
    <w:name w:val="spelle"/>
    <w:uiPriority w:val="99"/>
    <w:rsid w:val="00762F88"/>
  </w:style>
  <w:style w:type="character" w:customStyle="1" w:styleId="rvts0">
    <w:name w:val="rvts0"/>
    <w:uiPriority w:val="99"/>
    <w:rsid w:val="00762F88"/>
  </w:style>
  <w:style w:type="character" w:customStyle="1" w:styleId="af8">
    <w:name w:val="Текст концевой сноски Знак"/>
    <w:uiPriority w:val="99"/>
    <w:rsid w:val="00762F88"/>
    <w:rPr>
      <w:rFonts w:ascii="Calibri" w:hAnsi="Calibri"/>
    </w:rPr>
  </w:style>
  <w:style w:type="character" w:customStyle="1" w:styleId="af9">
    <w:name w:val="Символы концевой сноски"/>
    <w:uiPriority w:val="99"/>
    <w:rsid w:val="00762F88"/>
    <w:rPr>
      <w:vertAlign w:val="superscript"/>
    </w:rPr>
  </w:style>
  <w:style w:type="character" w:customStyle="1" w:styleId="Internetlink">
    <w:name w:val="Internet link"/>
    <w:uiPriority w:val="99"/>
    <w:rsid w:val="00762F88"/>
    <w:rPr>
      <w:color w:val="000080"/>
      <w:u w:val="single"/>
    </w:rPr>
  </w:style>
  <w:style w:type="character" w:customStyle="1" w:styleId="17">
    <w:name w:val="Знак концевой сноски1"/>
    <w:uiPriority w:val="99"/>
    <w:rsid w:val="00762F88"/>
    <w:rPr>
      <w:vertAlign w:val="superscript"/>
    </w:rPr>
  </w:style>
  <w:style w:type="character" w:customStyle="1" w:styleId="afa">
    <w:name w:val="Символ сноски"/>
    <w:uiPriority w:val="99"/>
    <w:rsid w:val="00762F88"/>
    <w:rPr>
      <w:vertAlign w:val="superscript"/>
    </w:rPr>
  </w:style>
  <w:style w:type="character" w:customStyle="1" w:styleId="WW-">
    <w:name w:val="WW-Символ сноски"/>
    <w:uiPriority w:val="99"/>
    <w:rsid w:val="00762F88"/>
  </w:style>
  <w:style w:type="character" w:customStyle="1" w:styleId="18">
    <w:name w:val="Знак сноски1"/>
    <w:uiPriority w:val="99"/>
    <w:rsid w:val="00762F88"/>
    <w:rPr>
      <w:vertAlign w:val="superscript"/>
    </w:rPr>
  </w:style>
  <w:style w:type="character" w:customStyle="1" w:styleId="apple-converted-space">
    <w:name w:val="apple-converted-space"/>
    <w:uiPriority w:val="99"/>
    <w:rsid w:val="00762F88"/>
  </w:style>
  <w:style w:type="character" w:customStyle="1" w:styleId="pp-characteristics-tab-product-name">
    <w:name w:val="pp-characteristics-tab-product-name"/>
    <w:uiPriority w:val="99"/>
    <w:rsid w:val="00762F88"/>
  </w:style>
  <w:style w:type="character" w:customStyle="1" w:styleId="RTFNum128">
    <w:name w:val="RTF_Num 12 8"/>
    <w:uiPriority w:val="99"/>
    <w:rsid w:val="00762F88"/>
    <w:rPr>
      <w:rFonts w:ascii="Wingdings" w:hAnsi="Wingdings"/>
      <w:sz w:val="20"/>
    </w:rPr>
  </w:style>
  <w:style w:type="character" w:customStyle="1" w:styleId="27">
    <w:name w:val="Знак концевой сноски2"/>
    <w:uiPriority w:val="99"/>
    <w:rsid w:val="00762F88"/>
    <w:rPr>
      <w:vertAlign w:val="superscript"/>
    </w:rPr>
  </w:style>
  <w:style w:type="character" w:customStyle="1" w:styleId="WW8Num6z0">
    <w:name w:val="WW8Num6z0"/>
    <w:uiPriority w:val="99"/>
    <w:rsid w:val="00762F88"/>
  </w:style>
  <w:style w:type="character" w:customStyle="1" w:styleId="28">
    <w:name w:val="Знак сноски2"/>
    <w:uiPriority w:val="99"/>
    <w:rsid w:val="00762F88"/>
    <w:rPr>
      <w:vertAlign w:val="superscript"/>
    </w:rPr>
  </w:style>
  <w:style w:type="character" w:customStyle="1" w:styleId="rvts46">
    <w:name w:val="rvts46"/>
    <w:uiPriority w:val="99"/>
    <w:rsid w:val="00762F88"/>
  </w:style>
  <w:style w:type="paragraph" w:styleId="afb">
    <w:name w:val="Title"/>
    <w:basedOn w:val="a0"/>
    <w:next w:val="a4"/>
    <w:link w:val="afc"/>
    <w:uiPriority w:val="99"/>
    <w:qFormat/>
    <w:rsid w:val="00762F88"/>
    <w:pPr>
      <w:keepNext/>
      <w:suppressAutoHyphens/>
      <w:spacing w:before="240" w:after="120"/>
    </w:pPr>
    <w:rPr>
      <w:rFonts w:ascii="Arial" w:eastAsia="Calibri" w:hAnsi="Arial" w:cs="Mangal"/>
      <w:lang w:eastAsia="ar-SA"/>
    </w:rPr>
  </w:style>
  <w:style w:type="character" w:customStyle="1" w:styleId="afc">
    <w:name w:val="Назва Знак"/>
    <w:link w:val="afb"/>
    <w:uiPriority w:val="99"/>
    <w:locked/>
    <w:rsid w:val="00762F88"/>
    <w:rPr>
      <w:rFonts w:ascii="Arial" w:hAnsi="Arial" w:cs="Times New Roman"/>
      <w:sz w:val="28"/>
      <w:lang w:eastAsia="ar-SA" w:bidi="ar-SA"/>
    </w:rPr>
  </w:style>
  <w:style w:type="paragraph" w:styleId="afd">
    <w:name w:val="List"/>
    <w:basedOn w:val="a4"/>
    <w:uiPriority w:val="99"/>
    <w:rsid w:val="00762F88"/>
    <w:pPr>
      <w:tabs>
        <w:tab w:val="clear" w:pos="7088"/>
      </w:tabs>
      <w:suppressAutoHyphens/>
      <w:spacing w:after="120"/>
    </w:pPr>
    <w:rPr>
      <w:rFonts w:cs="Mangal"/>
      <w:color w:val="auto"/>
      <w:sz w:val="24"/>
      <w:szCs w:val="24"/>
      <w:lang w:eastAsia="ar-SA"/>
    </w:rPr>
  </w:style>
  <w:style w:type="paragraph" w:customStyle="1" w:styleId="60">
    <w:name w:val="Название6"/>
    <w:basedOn w:val="a0"/>
    <w:uiPriority w:val="99"/>
    <w:rsid w:val="00762F88"/>
    <w:pPr>
      <w:suppressLineNumbers/>
      <w:suppressAutoHyphens/>
      <w:spacing w:before="120" w:after="120"/>
    </w:pPr>
    <w:rPr>
      <w:rFonts w:cs="Mangal"/>
      <w:i/>
      <w:iCs/>
      <w:sz w:val="24"/>
      <w:szCs w:val="24"/>
      <w:lang w:eastAsia="ar-SA"/>
    </w:rPr>
  </w:style>
  <w:style w:type="paragraph" w:customStyle="1" w:styleId="61">
    <w:name w:val="Указатель6"/>
    <w:basedOn w:val="a0"/>
    <w:uiPriority w:val="99"/>
    <w:rsid w:val="00762F88"/>
    <w:pPr>
      <w:suppressLineNumbers/>
      <w:suppressAutoHyphens/>
    </w:pPr>
    <w:rPr>
      <w:rFonts w:cs="Mangal"/>
      <w:sz w:val="24"/>
      <w:szCs w:val="24"/>
      <w:lang w:eastAsia="ar-SA"/>
    </w:rPr>
  </w:style>
  <w:style w:type="paragraph" w:customStyle="1" w:styleId="51">
    <w:name w:val="Название5"/>
    <w:basedOn w:val="a0"/>
    <w:uiPriority w:val="99"/>
    <w:rsid w:val="00762F88"/>
    <w:pPr>
      <w:suppressLineNumbers/>
      <w:suppressAutoHyphens/>
      <w:spacing w:before="120" w:after="120"/>
    </w:pPr>
    <w:rPr>
      <w:rFonts w:cs="Mangal"/>
      <w:i/>
      <w:iCs/>
      <w:sz w:val="24"/>
      <w:szCs w:val="24"/>
      <w:lang w:eastAsia="ar-SA"/>
    </w:rPr>
  </w:style>
  <w:style w:type="paragraph" w:customStyle="1" w:styleId="52">
    <w:name w:val="Указатель5"/>
    <w:basedOn w:val="a0"/>
    <w:uiPriority w:val="99"/>
    <w:rsid w:val="00762F88"/>
    <w:pPr>
      <w:suppressLineNumbers/>
      <w:suppressAutoHyphens/>
    </w:pPr>
    <w:rPr>
      <w:rFonts w:cs="Mangal"/>
      <w:sz w:val="24"/>
      <w:szCs w:val="24"/>
      <w:lang w:eastAsia="ar-SA"/>
    </w:rPr>
  </w:style>
  <w:style w:type="paragraph" w:customStyle="1" w:styleId="41">
    <w:name w:val="Название4"/>
    <w:basedOn w:val="a0"/>
    <w:uiPriority w:val="99"/>
    <w:rsid w:val="00762F88"/>
    <w:pPr>
      <w:suppressLineNumbers/>
      <w:suppressAutoHyphens/>
      <w:spacing w:before="120" w:after="120"/>
    </w:pPr>
    <w:rPr>
      <w:rFonts w:cs="Mangal"/>
      <w:i/>
      <w:iCs/>
      <w:sz w:val="24"/>
      <w:szCs w:val="24"/>
      <w:lang w:eastAsia="ar-SA"/>
    </w:rPr>
  </w:style>
  <w:style w:type="paragraph" w:customStyle="1" w:styleId="42">
    <w:name w:val="Указатель4"/>
    <w:basedOn w:val="a0"/>
    <w:uiPriority w:val="99"/>
    <w:rsid w:val="00762F88"/>
    <w:pPr>
      <w:suppressLineNumbers/>
      <w:suppressAutoHyphens/>
    </w:pPr>
    <w:rPr>
      <w:rFonts w:cs="Mangal"/>
      <w:sz w:val="24"/>
      <w:szCs w:val="24"/>
      <w:lang w:eastAsia="ar-SA"/>
    </w:rPr>
  </w:style>
  <w:style w:type="paragraph" w:customStyle="1" w:styleId="35">
    <w:name w:val="Название3"/>
    <w:basedOn w:val="a0"/>
    <w:uiPriority w:val="99"/>
    <w:rsid w:val="00762F88"/>
    <w:pPr>
      <w:suppressLineNumbers/>
      <w:suppressAutoHyphens/>
      <w:spacing w:before="120" w:after="120"/>
    </w:pPr>
    <w:rPr>
      <w:rFonts w:cs="Mangal"/>
      <w:i/>
      <w:iCs/>
      <w:sz w:val="24"/>
      <w:szCs w:val="24"/>
      <w:lang w:eastAsia="ar-SA"/>
    </w:rPr>
  </w:style>
  <w:style w:type="paragraph" w:customStyle="1" w:styleId="36">
    <w:name w:val="Указатель3"/>
    <w:basedOn w:val="a0"/>
    <w:uiPriority w:val="99"/>
    <w:rsid w:val="00762F88"/>
    <w:pPr>
      <w:suppressLineNumbers/>
      <w:suppressAutoHyphens/>
    </w:pPr>
    <w:rPr>
      <w:rFonts w:cs="Mangal"/>
      <w:sz w:val="24"/>
      <w:szCs w:val="24"/>
      <w:lang w:eastAsia="ar-SA"/>
    </w:rPr>
  </w:style>
  <w:style w:type="paragraph" w:customStyle="1" w:styleId="29">
    <w:name w:val="Название2"/>
    <w:basedOn w:val="a0"/>
    <w:uiPriority w:val="99"/>
    <w:rsid w:val="00762F88"/>
    <w:pPr>
      <w:suppressLineNumbers/>
      <w:suppressAutoHyphens/>
      <w:spacing w:before="120" w:after="120"/>
    </w:pPr>
    <w:rPr>
      <w:rFonts w:cs="Mangal"/>
      <w:i/>
      <w:iCs/>
      <w:sz w:val="24"/>
      <w:szCs w:val="24"/>
      <w:lang w:eastAsia="ar-SA"/>
    </w:rPr>
  </w:style>
  <w:style w:type="paragraph" w:customStyle="1" w:styleId="2a">
    <w:name w:val="Указатель2"/>
    <w:basedOn w:val="a0"/>
    <w:uiPriority w:val="99"/>
    <w:rsid w:val="00762F88"/>
    <w:pPr>
      <w:suppressLineNumbers/>
      <w:suppressAutoHyphens/>
    </w:pPr>
    <w:rPr>
      <w:rFonts w:cs="Mangal"/>
      <w:sz w:val="24"/>
      <w:szCs w:val="24"/>
      <w:lang w:eastAsia="ar-SA"/>
    </w:rPr>
  </w:style>
  <w:style w:type="paragraph" w:customStyle="1" w:styleId="19">
    <w:name w:val="Название1"/>
    <w:basedOn w:val="a0"/>
    <w:uiPriority w:val="99"/>
    <w:rsid w:val="00762F88"/>
    <w:pPr>
      <w:suppressLineNumbers/>
      <w:suppressAutoHyphens/>
      <w:spacing w:before="120" w:after="120"/>
    </w:pPr>
    <w:rPr>
      <w:rFonts w:cs="Mangal"/>
      <w:i/>
      <w:iCs/>
      <w:sz w:val="24"/>
      <w:szCs w:val="24"/>
      <w:lang w:eastAsia="ar-SA"/>
    </w:rPr>
  </w:style>
  <w:style w:type="paragraph" w:customStyle="1" w:styleId="1a">
    <w:name w:val="Указатель1"/>
    <w:basedOn w:val="a0"/>
    <w:uiPriority w:val="99"/>
    <w:rsid w:val="00762F88"/>
    <w:pPr>
      <w:suppressLineNumbers/>
      <w:suppressAutoHyphens/>
    </w:pPr>
    <w:rPr>
      <w:rFonts w:cs="Mangal"/>
      <w:sz w:val="24"/>
      <w:szCs w:val="24"/>
      <w:lang w:eastAsia="ar-SA"/>
    </w:rPr>
  </w:style>
  <w:style w:type="paragraph" w:styleId="afe">
    <w:name w:val="Subtitle"/>
    <w:basedOn w:val="afb"/>
    <w:next w:val="a4"/>
    <w:link w:val="aff"/>
    <w:uiPriority w:val="99"/>
    <w:qFormat/>
    <w:rsid w:val="00762F88"/>
    <w:pPr>
      <w:jc w:val="center"/>
    </w:pPr>
    <w:rPr>
      <w:i/>
      <w:iCs/>
    </w:rPr>
  </w:style>
  <w:style w:type="character" w:customStyle="1" w:styleId="aff">
    <w:name w:val="Підзаголовок Знак"/>
    <w:link w:val="afe"/>
    <w:uiPriority w:val="99"/>
    <w:locked/>
    <w:rsid w:val="00762F88"/>
    <w:rPr>
      <w:rFonts w:ascii="Arial" w:hAnsi="Arial" w:cs="Times New Roman"/>
      <w:i/>
      <w:sz w:val="28"/>
      <w:lang w:eastAsia="ar-SA" w:bidi="ar-SA"/>
    </w:rPr>
  </w:style>
  <w:style w:type="paragraph" w:customStyle="1" w:styleId="aff0">
    <w:name w:val="Содержимое таблицы"/>
    <w:basedOn w:val="a0"/>
    <w:uiPriority w:val="99"/>
    <w:rsid w:val="00762F88"/>
    <w:pPr>
      <w:suppressLineNumbers/>
      <w:suppressAutoHyphens/>
    </w:pPr>
    <w:rPr>
      <w:sz w:val="24"/>
      <w:szCs w:val="24"/>
      <w:lang w:eastAsia="ar-SA"/>
    </w:rPr>
  </w:style>
  <w:style w:type="paragraph" w:customStyle="1" w:styleId="aff1">
    <w:name w:val="Заголовок таблицы"/>
    <w:basedOn w:val="aff0"/>
    <w:uiPriority w:val="99"/>
    <w:rsid w:val="00762F88"/>
    <w:pPr>
      <w:jc w:val="center"/>
    </w:pPr>
    <w:rPr>
      <w:b/>
      <w:bCs/>
    </w:rPr>
  </w:style>
  <w:style w:type="paragraph" w:customStyle="1" w:styleId="aff2">
    <w:name w:val="Содержимое врезки"/>
    <w:basedOn w:val="a4"/>
    <w:uiPriority w:val="99"/>
    <w:rsid w:val="00762F88"/>
    <w:pPr>
      <w:tabs>
        <w:tab w:val="clear" w:pos="7088"/>
      </w:tabs>
      <w:suppressAutoHyphens/>
      <w:spacing w:after="120"/>
    </w:pPr>
    <w:rPr>
      <w:color w:val="auto"/>
      <w:sz w:val="24"/>
      <w:szCs w:val="24"/>
      <w:lang w:eastAsia="ar-SA"/>
    </w:rPr>
  </w:style>
  <w:style w:type="paragraph" w:styleId="aff3">
    <w:name w:val="TOC Heading"/>
    <w:basedOn w:val="1"/>
    <w:next w:val="a0"/>
    <w:uiPriority w:val="99"/>
    <w:qFormat/>
    <w:rsid w:val="00762F88"/>
    <w:pPr>
      <w:keepLines/>
      <w:suppressAutoHyphens/>
      <w:spacing w:before="480" w:after="0" w:line="276" w:lineRule="auto"/>
    </w:pPr>
    <w:rPr>
      <w:rFonts w:ascii="Cambria" w:hAnsi="Cambria"/>
      <w:color w:val="365F91"/>
      <w:kern w:val="1"/>
      <w:sz w:val="28"/>
      <w:szCs w:val="28"/>
      <w:lang w:eastAsia="ar-SA"/>
    </w:rPr>
  </w:style>
  <w:style w:type="paragraph" w:customStyle="1" w:styleId="--14">
    <w:name w:val="ЕТС-ОТ(Ц-Ж)14"/>
    <w:basedOn w:val="a0"/>
    <w:uiPriority w:val="99"/>
    <w:rsid w:val="00762F88"/>
    <w:pPr>
      <w:suppressAutoHyphens/>
      <w:jc w:val="center"/>
    </w:pPr>
    <w:rPr>
      <w:b/>
      <w:lang w:eastAsia="ar-SA"/>
    </w:rPr>
  </w:style>
  <w:style w:type="paragraph" w:customStyle="1" w:styleId="--140">
    <w:name w:val="ЕТС-ОТ(Ц-О)14"/>
    <w:basedOn w:val="a0"/>
    <w:uiPriority w:val="99"/>
    <w:rsid w:val="00762F88"/>
    <w:pPr>
      <w:suppressAutoHyphens/>
      <w:jc w:val="center"/>
    </w:pPr>
    <w:rPr>
      <w:szCs w:val="20"/>
      <w:lang w:eastAsia="ar-SA"/>
    </w:rPr>
  </w:style>
  <w:style w:type="paragraph" w:customStyle="1" w:styleId="1TimesNewRoman11pt">
    <w:name w:val="Стиль Заголовок 1 + Times New Roman 11 pt"/>
    <w:basedOn w:val="1"/>
    <w:uiPriority w:val="99"/>
    <w:rsid w:val="00762F88"/>
    <w:pPr>
      <w:suppressAutoHyphens/>
      <w:spacing w:before="120" w:after="40"/>
      <w:jc w:val="center"/>
    </w:pPr>
    <w:rPr>
      <w:rFonts w:ascii="Times New Roman" w:hAnsi="Times New Roman"/>
      <w:kern w:val="1"/>
      <w:sz w:val="40"/>
      <w:szCs w:val="40"/>
      <w:lang w:eastAsia="ar-SA"/>
    </w:rPr>
  </w:style>
  <w:style w:type="paragraph" w:customStyle="1" w:styleId="aff4">
    <w:name w:val="Обычный (веб) + Черный"/>
    <w:basedOn w:val="a0"/>
    <w:uiPriority w:val="99"/>
    <w:rsid w:val="00762F88"/>
    <w:pPr>
      <w:keepNext/>
      <w:suppressAutoHyphens/>
      <w:spacing w:before="120" w:after="40"/>
      <w:ind w:firstLine="630"/>
      <w:jc w:val="both"/>
    </w:pPr>
    <w:rPr>
      <w:rFonts w:eastAsia="Calibri"/>
      <w:bCs/>
      <w:kern w:val="1"/>
      <w:sz w:val="24"/>
      <w:szCs w:val="24"/>
      <w:lang w:eastAsia="ar-SA"/>
    </w:rPr>
  </w:style>
  <w:style w:type="paragraph" w:customStyle="1" w:styleId="210">
    <w:name w:val="Основной текст 21"/>
    <w:basedOn w:val="a0"/>
    <w:uiPriority w:val="99"/>
    <w:rsid w:val="00762F88"/>
    <w:pPr>
      <w:suppressAutoHyphens/>
      <w:spacing w:after="120" w:line="480" w:lineRule="auto"/>
    </w:pPr>
    <w:rPr>
      <w:sz w:val="20"/>
      <w:szCs w:val="20"/>
      <w:lang w:eastAsia="ar-SA"/>
    </w:rPr>
  </w:style>
  <w:style w:type="paragraph" w:customStyle="1" w:styleId="220">
    <w:name w:val="Основной текст 22"/>
    <w:basedOn w:val="a0"/>
    <w:uiPriority w:val="99"/>
    <w:rsid w:val="00762F88"/>
    <w:pPr>
      <w:suppressAutoHyphens/>
    </w:pPr>
    <w:rPr>
      <w:sz w:val="24"/>
      <w:szCs w:val="20"/>
      <w:lang w:eastAsia="ar-SA"/>
    </w:rPr>
  </w:style>
  <w:style w:type="paragraph" w:customStyle="1" w:styleId="1b">
    <w:name w:val="Название объекта1"/>
    <w:basedOn w:val="a0"/>
    <w:next w:val="a0"/>
    <w:uiPriority w:val="99"/>
    <w:rsid w:val="00762F88"/>
    <w:pPr>
      <w:suppressAutoHyphens/>
      <w:spacing w:after="120"/>
      <w:jc w:val="center"/>
    </w:pPr>
    <w:rPr>
      <w:b/>
      <w:i/>
      <w:sz w:val="22"/>
      <w:szCs w:val="20"/>
      <w:lang w:eastAsia="ar-SA"/>
    </w:rPr>
  </w:style>
  <w:style w:type="paragraph" w:customStyle="1" w:styleId="130">
    <w:name w:val="Обычный + 13 пт"/>
    <w:basedOn w:val="a0"/>
    <w:uiPriority w:val="99"/>
    <w:rsid w:val="00762F88"/>
    <w:pPr>
      <w:suppressAutoHyphens/>
    </w:pPr>
    <w:rPr>
      <w:sz w:val="24"/>
      <w:szCs w:val="24"/>
      <w:lang w:eastAsia="ar-SA"/>
    </w:rPr>
  </w:style>
  <w:style w:type="paragraph" w:customStyle="1" w:styleId="1c">
    <w:name w:val="Абзац списка1"/>
    <w:basedOn w:val="a0"/>
    <w:uiPriority w:val="99"/>
    <w:rsid w:val="00762F88"/>
    <w:pPr>
      <w:suppressAutoHyphens/>
    </w:pPr>
    <w:rPr>
      <w:sz w:val="24"/>
      <w:szCs w:val="24"/>
      <w:lang w:eastAsia="ar-SA"/>
    </w:rPr>
  </w:style>
  <w:style w:type="paragraph" w:styleId="aff5">
    <w:name w:val="endnote text"/>
    <w:basedOn w:val="a0"/>
    <w:link w:val="aff6"/>
    <w:uiPriority w:val="99"/>
    <w:rsid w:val="00762F88"/>
    <w:pPr>
      <w:spacing w:after="200" w:line="276" w:lineRule="auto"/>
    </w:pPr>
    <w:rPr>
      <w:rFonts w:ascii="Calibri" w:eastAsia="Calibri" w:hAnsi="Calibri"/>
      <w:sz w:val="20"/>
      <w:szCs w:val="20"/>
      <w:lang w:val="ru-RU" w:eastAsia="ar-SA"/>
    </w:rPr>
  </w:style>
  <w:style w:type="character" w:customStyle="1" w:styleId="aff6">
    <w:name w:val="Текст кінцевої виноски Знак"/>
    <w:link w:val="aff5"/>
    <w:uiPriority w:val="99"/>
    <w:locked/>
    <w:rsid w:val="00762F88"/>
    <w:rPr>
      <w:rFonts w:ascii="Calibri" w:hAnsi="Calibri" w:cs="Times New Roman"/>
      <w:sz w:val="20"/>
      <w:lang w:val="ru-RU" w:eastAsia="ar-SA" w:bidi="ar-SA"/>
    </w:rPr>
  </w:style>
  <w:style w:type="paragraph" w:customStyle="1" w:styleId="Standard">
    <w:name w:val="Standard"/>
    <w:uiPriority w:val="99"/>
    <w:rsid w:val="00762F88"/>
    <w:pPr>
      <w:widowControl w:val="0"/>
      <w:suppressAutoHyphens/>
      <w:textAlignment w:val="baseline"/>
    </w:pPr>
    <w:rPr>
      <w:rFonts w:ascii="Times New Roman" w:hAnsi="Times New Roman" w:cs="Tahoma"/>
      <w:kern w:val="1"/>
      <w:sz w:val="24"/>
      <w:szCs w:val="24"/>
      <w:lang w:val="de-DE" w:eastAsia="fa-IR" w:bidi="fa-IR"/>
    </w:rPr>
  </w:style>
  <w:style w:type="paragraph" w:customStyle="1" w:styleId="Textbody">
    <w:name w:val="Text body"/>
    <w:basedOn w:val="Standard"/>
    <w:uiPriority w:val="99"/>
    <w:rsid w:val="00762F88"/>
    <w:pPr>
      <w:spacing w:after="120"/>
    </w:pPr>
  </w:style>
  <w:style w:type="paragraph" w:customStyle="1" w:styleId="211">
    <w:name w:val="Заголовок 21"/>
    <w:basedOn w:val="Standard"/>
    <w:next w:val="Standard"/>
    <w:uiPriority w:val="99"/>
    <w:rsid w:val="00762F88"/>
    <w:pPr>
      <w:keepNext/>
      <w:spacing w:before="120" w:after="60"/>
      <w:jc w:val="both"/>
    </w:pPr>
    <w:rPr>
      <w:rFonts w:ascii="Calibri" w:hAnsi="Calibri"/>
      <w:b/>
    </w:rPr>
  </w:style>
  <w:style w:type="paragraph" w:customStyle="1" w:styleId="a">
    <w:name w:val="_тире"/>
    <w:basedOn w:val="a0"/>
    <w:uiPriority w:val="99"/>
    <w:rsid w:val="00762F88"/>
    <w:pPr>
      <w:numPr>
        <w:numId w:val="2"/>
      </w:numPr>
      <w:spacing w:after="120"/>
      <w:jc w:val="both"/>
    </w:pPr>
    <w:rPr>
      <w:sz w:val="24"/>
      <w:szCs w:val="24"/>
      <w:lang w:eastAsia="ar-SA"/>
    </w:rPr>
  </w:style>
  <w:style w:type="paragraph" w:customStyle="1" w:styleId="aff7">
    <w:name w:val="_номер+)"/>
    <w:basedOn w:val="a0"/>
    <w:uiPriority w:val="99"/>
    <w:rsid w:val="00762F88"/>
    <w:pPr>
      <w:suppressAutoHyphens/>
    </w:pPr>
    <w:rPr>
      <w:sz w:val="24"/>
      <w:szCs w:val="24"/>
      <w:lang w:eastAsia="ar-SA"/>
    </w:rPr>
  </w:style>
  <w:style w:type="paragraph" w:customStyle="1" w:styleId="rvps2">
    <w:name w:val="rvps2"/>
    <w:basedOn w:val="a0"/>
    <w:uiPriority w:val="99"/>
    <w:rsid w:val="00762F88"/>
    <w:pPr>
      <w:spacing w:before="280" w:after="280"/>
    </w:pPr>
    <w:rPr>
      <w:sz w:val="24"/>
      <w:szCs w:val="24"/>
      <w:lang w:eastAsia="ar-SA"/>
    </w:rPr>
  </w:style>
  <w:style w:type="paragraph" w:customStyle="1" w:styleId="310">
    <w:name w:val="Основной текст с отступом 31"/>
    <w:basedOn w:val="a0"/>
    <w:uiPriority w:val="99"/>
    <w:rsid w:val="00762F88"/>
    <w:pPr>
      <w:spacing w:after="120"/>
      <w:ind w:left="283"/>
    </w:pPr>
    <w:rPr>
      <w:sz w:val="16"/>
      <w:szCs w:val="16"/>
      <w:lang w:eastAsia="ar-SA"/>
    </w:rPr>
  </w:style>
  <w:style w:type="paragraph" w:styleId="aff8">
    <w:name w:val="No Spacing"/>
    <w:uiPriority w:val="1"/>
    <w:qFormat/>
    <w:rsid w:val="00762F88"/>
    <w:pPr>
      <w:suppressAutoHyphens/>
    </w:pPr>
    <w:rPr>
      <w:sz w:val="22"/>
      <w:szCs w:val="22"/>
      <w:lang w:eastAsia="ar-SA"/>
    </w:rPr>
  </w:style>
  <w:style w:type="paragraph" w:customStyle="1" w:styleId="1d">
    <w:name w:val="Обычный (веб)1"/>
    <w:basedOn w:val="a0"/>
    <w:uiPriority w:val="99"/>
    <w:rsid w:val="00762F88"/>
    <w:pPr>
      <w:suppressAutoHyphens/>
    </w:pPr>
    <w:rPr>
      <w:sz w:val="24"/>
      <w:szCs w:val="24"/>
      <w:lang w:eastAsia="ar-SA"/>
    </w:rPr>
  </w:style>
  <w:style w:type="paragraph" w:customStyle="1" w:styleId="212">
    <w:name w:val="Основной текст с отступом 21"/>
    <w:basedOn w:val="a0"/>
    <w:uiPriority w:val="99"/>
    <w:rsid w:val="00762F88"/>
    <w:pPr>
      <w:suppressAutoHyphens/>
      <w:spacing w:after="120" w:line="480" w:lineRule="auto"/>
      <w:ind w:left="283"/>
    </w:pPr>
    <w:rPr>
      <w:sz w:val="24"/>
      <w:szCs w:val="24"/>
      <w:lang w:eastAsia="ar-SA"/>
    </w:rPr>
  </w:style>
  <w:style w:type="paragraph" w:customStyle="1" w:styleId="aff9">
    <w:name w:val="Шапка акта"/>
    <w:basedOn w:val="a0"/>
    <w:next w:val="a0"/>
    <w:uiPriority w:val="99"/>
    <w:rsid w:val="00762F88"/>
    <w:pPr>
      <w:suppressAutoHyphens/>
      <w:spacing w:before="120"/>
      <w:jc w:val="center"/>
    </w:pPr>
    <w:rPr>
      <w:sz w:val="26"/>
      <w:szCs w:val="20"/>
      <w:lang w:eastAsia="zh-CN"/>
    </w:rPr>
  </w:style>
  <w:style w:type="paragraph" w:customStyle="1" w:styleId="affa">
    <w:name w:val="Текст в заданном формате"/>
    <w:basedOn w:val="a0"/>
    <w:uiPriority w:val="99"/>
    <w:rsid w:val="00762F88"/>
    <w:pPr>
      <w:widowControl w:val="0"/>
      <w:suppressAutoHyphens/>
      <w:spacing w:line="300" w:lineRule="auto"/>
      <w:ind w:left="40" w:firstLine="700"/>
    </w:pPr>
    <w:rPr>
      <w:rFonts w:ascii="Liberation Mono" w:eastAsia="Calibri" w:hAnsi="Liberation Mono" w:cs="Liberation Mono"/>
      <w:sz w:val="20"/>
      <w:szCs w:val="20"/>
      <w:lang w:eastAsia="zh-CN"/>
    </w:rPr>
  </w:style>
  <w:style w:type="paragraph" w:customStyle="1" w:styleId="1e">
    <w:name w:val="Обычный1"/>
    <w:uiPriority w:val="99"/>
    <w:rsid w:val="00762F88"/>
    <w:pPr>
      <w:spacing w:line="276" w:lineRule="auto"/>
    </w:pPr>
    <w:rPr>
      <w:rFonts w:ascii="Arial" w:hAnsi="Arial" w:cs="Arial"/>
      <w:color w:val="000000"/>
      <w:sz w:val="22"/>
      <w:szCs w:val="22"/>
      <w:lang w:val="ru-RU" w:eastAsia="ru-RU"/>
    </w:rPr>
  </w:style>
  <w:style w:type="table" w:styleId="affb">
    <w:name w:val="Table Grid"/>
    <w:basedOn w:val="a2"/>
    <w:uiPriority w:val="99"/>
    <w:rsid w:val="00762F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uiPriority w:val="99"/>
    <w:rsid w:val="00762F88"/>
    <w:pPr>
      <w:spacing w:line="276" w:lineRule="auto"/>
    </w:pPr>
    <w:rPr>
      <w:rFonts w:ascii="Arial" w:hAnsi="Arial" w:cs="Arial"/>
      <w:color w:val="000000"/>
      <w:sz w:val="22"/>
      <w:szCs w:val="22"/>
      <w:lang w:val="ru-RU" w:eastAsia="ru-RU"/>
    </w:rPr>
  </w:style>
  <w:style w:type="paragraph" w:styleId="affc">
    <w:name w:val="caption"/>
    <w:basedOn w:val="a0"/>
    <w:next w:val="a0"/>
    <w:uiPriority w:val="99"/>
    <w:qFormat/>
    <w:rsid w:val="00762F88"/>
    <w:pPr>
      <w:spacing w:before="120" w:after="120"/>
    </w:pPr>
    <w:rPr>
      <w:b/>
      <w:bCs/>
      <w:sz w:val="20"/>
      <w:szCs w:val="20"/>
    </w:rPr>
  </w:style>
  <w:style w:type="character" w:customStyle="1" w:styleId="translation-chunk">
    <w:name w:val="translation-chunk"/>
    <w:uiPriority w:val="99"/>
    <w:rsid w:val="00762F88"/>
  </w:style>
  <w:style w:type="paragraph" w:styleId="2b">
    <w:name w:val="Body Text 2"/>
    <w:basedOn w:val="a0"/>
    <w:link w:val="2c"/>
    <w:uiPriority w:val="99"/>
    <w:rsid w:val="00762F88"/>
    <w:pPr>
      <w:spacing w:after="120" w:line="480" w:lineRule="auto"/>
    </w:pPr>
    <w:rPr>
      <w:rFonts w:eastAsia="Calibri"/>
      <w:sz w:val="24"/>
      <w:szCs w:val="24"/>
      <w:lang w:val="ru-RU"/>
    </w:rPr>
  </w:style>
  <w:style w:type="character" w:customStyle="1" w:styleId="2c">
    <w:name w:val="Основний текст 2 Знак"/>
    <w:link w:val="2b"/>
    <w:uiPriority w:val="99"/>
    <w:locked/>
    <w:rsid w:val="00762F88"/>
    <w:rPr>
      <w:rFonts w:ascii="Times New Roman" w:hAnsi="Times New Roman" w:cs="Times New Roman"/>
      <w:sz w:val="24"/>
      <w:lang w:val="ru-RU" w:eastAsia="ru-RU"/>
    </w:rPr>
  </w:style>
  <w:style w:type="paragraph" w:customStyle="1" w:styleId="LO-normal">
    <w:name w:val="LO-normal"/>
    <w:uiPriority w:val="99"/>
    <w:rsid w:val="00762F88"/>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uiPriority w:val="99"/>
    <w:rsid w:val="00762F88"/>
    <w:pPr>
      <w:suppressAutoHyphens/>
    </w:pPr>
    <w:rPr>
      <w:sz w:val="24"/>
      <w:szCs w:val="20"/>
      <w:lang w:eastAsia="ar-SA"/>
    </w:rPr>
  </w:style>
  <w:style w:type="paragraph" w:customStyle="1" w:styleId="WW-3f3f3f3f3f3f3f3f3f3f3f3f3f2">
    <w:name w:val="WW-О3fс3fн3fо3fв3fн3fо3fй3f т3fе3fк3fс3fт3f 2"/>
    <w:basedOn w:val="a0"/>
    <w:uiPriority w:val="99"/>
    <w:rsid w:val="00762F88"/>
    <w:pPr>
      <w:widowControl w:val="0"/>
      <w:autoSpaceDE w:val="0"/>
      <w:autoSpaceDN w:val="0"/>
      <w:adjustRightInd w:val="0"/>
      <w:jc w:val="center"/>
    </w:pPr>
    <w:rPr>
      <w:rFonts w:ascii="Times New Roman CYR" w:hAnsi="Times New Roman CYR" w:cs="Times New Roman CYR"/>
      <w:b/>
      <w:bCs/>
      <w:sz w:val="24"/>
      <w:szCs w:val="24"/>
    </w:rPr>
  </w:style>
  <w:style w:type="character" w:styleId="affd">
    <w:name w:val="line number"/>
    <w:uiPriority w:val="99"/>
    <w:semiHidden/>
    <w:rsid w:val="00762F88"/>
    <w:rPr>
      <w:rFonts w:cs="Times New Roman"/>
    </w:rPr>
  </w:style>
  <w:style w:type="character" w:customStyle="1" w:styleId="affe">
    <w:name w:val="Без интервала Знак"/>
    <w:link w:val="2d"/>
    <w:uiPriority w:val="99"/>
    <w:locked/>
    <w:rsid w:val="00762F88"/>
    <w:rPr>
      <w:sz w:val="22"/>
      <w:lang w:val="uk-UA" w:eastAsia="ar-SA" w:bidi="ar-SA"/>
    </w:rPr>
  </w:style>
  <w:style w:type="paragraph" w:customStyle="1" w:styleId="2d">
    <w:name w:val="Без интервала2"/>
    <w:link w:val="affe"/>
    <w:uiPriority w:val="99"/>
    <w:rsid w:val="00762F88"/>
    <w:pPr>
      <w:suppressAutoHyphens/>
    </w:pPr>
    <w:rPr>
      <w:rFonts w:cs="Calibri"/>
      <w:sz w:val="22"/>
      <w:szCs w:val="22"/>
      <w:lang w:eastAsia="ar-SA"/>
    </w:rPr>
  </w:style>
  <w:style w:type="character" w:customStyle="1" w:styleId="1f">
    <w:name w:val="Основной текст с отступом Знак1"/>
    <w:uiPriority w:val="99"/>
    <w:semiHidden/>
    <w:locked/>
    <w:rsid w:val="00762F88"/>
    <w:rPr>
      <w:rFonts w:ascii="Calibri" w:hAnsi="Calibri"/>
      <w:sz w:val="28"/>
      <w:lang w:val="ru-RU" w:eastAsia="ru-RU"/>
    </w:rPr>
  </w:style>
  <w:style w:type="character" w:customStyle="1" w:styleId="2e">
    <w:name w:val="Основной текст с отступом Знак2"/>
    <w:uiPriority w:val="99"/>
    <w:semiHidden/>
    <w:rsid w:val="00762F88"/>
    <w:rPr>
      <w:lang w:val="ru-RU" w:eastAsia="en-US"/>
    </w:rPr>
  </w:style>
  <w:style w:type="paragraph" w:customStyle="1" w:styleId="2f">
    <w:name w:val="Абзац списка2"/>
    <w:basedOn w:val="a0"/>
    <w:link w:val="ListParagraphChar"/>
    <w:uiPriority w:val="99"/>
    <w:rsid w:val="003D6487"/>
    <w:pPr>
      <w:suppressAutoHyphens/>
    </w:pPr>
    <w:rPr>
      <w:rFonts w:eastAsia="Calibri"/>
      <w:sz w:val="24"/>
      <w:szCs w:val="20"/>
      <w:lang w:eastAsia="ar-SA"/>
    </w:rPr>
  </w:style>
  <w:style w:type="character" w:customStyle="1" w:styleId="ListParagraphChar">
    <w:name w:val="List Paragraph Char"/>
    <w:link w:val="2f"/>
    <w:uiPriority w:val="99"/>
    <w:locked/>
    <w:rsid w:val="003D6487"/>
    <w:rPr>
      <w:rFonts w:ascii="Times New Roman" w:hAnsi="Times New Roman"/>
      <w:sz w:val="24"/>
      <w:lang w:eastAsia="ar-SA" w:bidi="ar-SA"/>
    </w:rPr>
  </w:style>
  <w:style w:type="character" w:customStyle="1" w:styleId="ac">
    <w:name w:val="Абзац списку Знак"/>
    <w:link w:val="ab"/>
    <w:uiPriority w:val="34"/>
    <w:locked/>
    <w:rsid w:val="0015138F"/>
  </w:style>
  <w:style w:type="character" w:customStyle="1" w:styleId="w8qarf">
    <w:name w:val="w8qarf"/>
    <w:uiPriority w:val="99"/>
    <w:rsid w:val="00842D85"/>
  </w:style>
  <w:style w:type="character" w:customStyle="1" w:styleId="lrzxr">
    <w:name w:val="lrzxr"/>
    <w:uiPriority w:val="99"/>
    <w:rsid w:val="00842D85"/>
  </w:style>
  <w:style w:type="character" w:customStyle="1" w:styleId="2783">
    <w:name w:val="2783"/>
    <w:aliases w:val="baiaagaaboqcaaaduayaaaxgbgaaaaaaaaaaaaaaaaaaaaaaaaaaaaaaaaaaaaaaaaaaaaaaaaaaaaaaaaaaaaaaaaaaaaaaaaaaaaaaaaaaaaaaaaaaaaaaaaaaaaaaaaaaaaaaaaaaaaaaaaaaaaaaaaaaaaaaaaaaaaaaaaaaaaaaaaaaaaaaaaaaaaaaaaaaaaaaaaaaaaaaaaaaaaaaaaaaaaaaaaaaaaaa"/>
    <w:uiPriority w:val="99"/>
    <w:rsid w:val="00DB4AEC"/>
  </w:style>
  <w:style w:type="paragraph" w:customStyle="1" w:styleId="docdata">
    <w:name w:val="docdata"/>
    <w:aliases w:val="docy,v5,2137,baiaagaaboqcaaadmgqaaavabaaaaaaaaaaaaaaaaaaaaaaaaaaaaaaaaaaaaaaaaaaaaaaaaaaaaaaaaaaaaaaaaaaaaaaaaaaaaaaaaaaaaaaaaaaaaaaaaaaaaaaaaaaaaaaaaaaaaaaaaaaaaaaaaaaaaaaaaaaaaaaaaaaaaaaaaaaaaaaaaaaaaaaaaaaaaaaaaaaaaaaaaaaaaaaaaaaaaaaaaaaaaaa"/>
    <w:basedOn w:val="a0"/>
    <w:uiPriority w:val="99"/>
    <w:rsid w:val="008D46E6"/>
    <w:pPr>
      <w:spacing w:before="100" w:beforeAutospacing="1" w:after="100" w:afterAutospacing="1"/>
    </w:pPr>
    <w:rPr>
      <w:sz w:val="24"/>
      <w:szCs w:val="24"/>
    </w:rPr>
  </w:style>
  <w:style w:type="character" w:customStyle="1" w:styleId="100">
    <w:name w:val="Основной текст + 10"/>
    <w:aliases w:val="5 pt6,Интервал 0 pt6"/>
    <w:uiPriority w:val="99"/>
    <w:rsid w:val="002C131C"/>
    <w:rPr>
      <w:rFonts w:ascii="Times New Roman" w:hAnsi="Times New Roman"/>
      <w:color w:val="000000"/>
      <w:spacing w:val="4"/>
      <w:w w:val="100"/>
      <w:position w:val="0"/>
      <w:sz w:val="21"/>
      <w:shd w:val="clear" w:color="auto" w:fill="FFFFFF"/>
      <w:lang w:val="uk-UA"/>
    </w:rPr>
  </w:style>
  <w:style w:type="character" w:customStyle="1" w:styleId="101">
    <w:name w:val="Основной текст + 101"/>
    <w:aliases w:val="5 pt5"/>
    <w:uiPriority w:val="99"/>
    <w:rsid w:val="002C131C"/>
    <w:rPr>
      <w:rFonts w:ascii="Times New Roman" w:hAnsi="Times New Roman"/>
      <w:color w:val="000000"/>
      <w:spacing w:val="0"/>
      <w:w w:val="100"/>
      <w:position w:val="0"/>
      <w:sz w:val="21"/>
      <w:u w:val="none"/>
      <w:lang w:val="uk-UA"/>
    </w:rPr>
  </w:style>
  <w:style w:type="paragraph" w:customStyle="1" w:styleId="ng-star-inserted">
    <w:name w:val="ng-star-inserted"/>
    <w:basedOn w:val="a0"/>
    <w:rsid w:val="00A67D92"/>
    <w:pPr>
      <w:spacing w:before="100" w:beforeAutospacing="1" w:after="100" w:afterAutospacing="1"/>
    </w:pPr>
    <w:rPr>
      <w:sz w:val="24"/>
      <w:szCs w:val="24"/>
      <w:lang w:eastAsia="uk-UA"/>
    </w:rPr>
  </w:style>
  <w:style w:type="character" w:customStyle="1" w:styleId="ng-star-inserted1">
    <w:name w:val="ng-star-inserted1"/>
    <w:basedOn w:val="a1"/>
    <w:rsid w:val="00A6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04216">
      <w:bodyDiv w:val="1"/>
      <w:marLeft w:val="0"/>
      <w:marRight w:val="0"/>
      <w:marTop w:val="0"/>
      <w:marBottom w:val="0"/>
      <w:divBdr>
        <w:top w:val="none" w:sz="0" w:space="0" w:color="auto"/>
        <w:left w:val="none" w:sz="0" w:space="0" w:color="auto"/>
        <w:bottom w:val="none" w:sz="0" w:space="0" w:color="auto"/>
        <w:right w:val="none" w:sz="0" w:space="0" w:color="auto"/>
      </w:divBdr>
    </w:div>
    <w:div w:id="1973705157">
      <w:marLeft w:val="0"/>
      <w:marRight w:val="0"/>
      <w:marTop w:val="0"/>
      <w:marBottom w:val="0"/>
      <w:divBdr>
        <w:top w:val="none" w:sz="0" w:space="0" w:color="auto"/>
        <w:left w:val="none" w:sz="0" w:space="0" w:color="auto"/>
        <w:bottom w:val="none" w:sz="0" w:space="0" w:color="auto"/>
        <w:right w:val="none" w:sz="0" w:space="0" w:color="auto"/>
      </w:divBdr>
    </w:div>
    <w:div w:id="1973705158">
      <w:marLeft w:val="0"/>
      <w:marRight w:val="0"/>
      <w:marTop w:val="0"/>
      <w:marBottom w:val="0"/>
      <w:divBdr>
        <w:top w:val="none" w:sz="0" w:space="0" w:color="auto"/>
        <w:left w:val="none" w:sz="0" w:space="0" w:color="auto"/>
        <w:bottom w:val="none" w:sz="0" w:space="0" w:color="auto"/>
        <w:right w:val="none" w:sz="0" w:space="0" w:color="auto"/>
      </w:divBdr>
    </w:div>
    <w:div w:id="1973705159">
      <w:marLeft w:val="0"/>
      <w:marRight w:val="0"/>
      <w:marTop w:val="0"/>
      <w:marBottom w:val="0"/>
      <w:divBdr>
        <w:top w:val="none" w:sz="0" w:space="0" w:color="auto"/>
        <w:left w:val="none" w:sz="0" w:space="0" w:color="auto"/>
        <w:bottom w:val="none" w:sz="0" w:space="0" w:color="auto"/>
        <w:right w:val="none" w:sz="0" w:space="0" w:color="auto"/>
      </w:divBdr>
    </w:div>
    <w:div w:id="1973705160">
      <w:marLeft w:val="0"/>
      <w:marRight w:val="0"/>
      <w:marTop w:val="0"/>
      <w:marBottom w:val="0"/>
      <w:divBdr>
        <w:top w:val="none" w:sz="0" w:space="0" w:color="auto"/>
        <w:left w:val="none" w:sz="0" w:space="0" w:color="auto"/>
        <w:bottom w:val="none" w:sz="0" w:space="0" w:color="auto"/>
        <w:right w:val="none" w:sz="0" w:space="0" w:color="auto"/>
      </w:divBdr>
    </w:div>
    <w:div w:id="1973705161">
      <w:marLeft w:val="0"/>
      <w:marRight w:val="0"/>
      <w:marTop w:val="0"/>
      <w:marBottom w:val="0"/>
      <w:divBdr>
        <w:top w:val="none" w:sz="0" w:space="0" w:color="auto"/>
        <w:left w:val="none" w:sz="0" w:space="0" w:color="auto"/>
        <w:bottom w:val="none" w:sz="0" w:space="0" w:color="auto"/>
        <w:right w:val="none" w:sz="0" w:space="0" w:color="auto"/>
      </w:divBdr>
    </w:div>
    <w:div w:id="1973705162">
      <w:marLeft w:val="0"/>
      <w:marRight w:val="0"/>
      <w:marTop w:val="0"/>
      <w:marBottom w:val="0"/>
      <w:divBdr>
        <w:top w:val="none" w:sz="0" w:space="0" w:color="auto"/>
        <w:left w:val="none" w:sz="0" w:space="0" w:color="auto"/>
        <w:bottom w:val="none" w:sz="0" w:space="0" w:color="auto"/>
        <w:right w:val="none" w:sz="0" w:space="0" w:color="auto"/>
      </w:divBdr>
    </w:div>
    <w:div w:id="1973705163">
      <w:marLeft w:val="0"/>
      <w:marRight w:val="0"/>
      <w:marTop w:val="0"/>
      <w:marBottom w:val="0"/>
      <w:divBdr>
        <w:top w:val="none" w:sz="0" w:space="0" w:color="auto"/>
        <w:left w:val="none" w:sz="0" w:space="0" w:color="auto"/>
        <w:bottom w:val="none" w:sz="0" w:space="0" w:color="auto"/>
        <w:right w:val="none" w:sz="0" w:space="0" w:color="auto"/>
      </w:divBdr>
    </w:div>
    <w:div w:id="1973705164">
      <w:marLeft w:val="0"/>
      <w:marRight w:val="0"/>
      <w:marTop w:val="0"/>
      <w:marBottom w:val="0"/>
      <w:divBdr>
        <w:top w:val="none" w:sz="0" w:space="0" w:color="auto"/>
        <w:left w:val="none" w:sz="0" w:space="0" w:color="auto"/>
        <w:bottom w:val="none" w:sz="0" w:space="0" w:color="auto"/>
        <w:right w:val="none" w:sz="0" w:space="0" w:color="auto"/>
      </w:divBdr>
    </w:div>
    <w:div w:id="1973705165">
      <w:marLeft w:val="0"/>
      <w:marRight w:val="0"/>
      <w:marTop w:val="0"/>
      <w:marBottom w:val="0"/>
      <w:divBdr>
        <w:top w:val="none" w:sz="0" w:space="0" w:color="auto"/>
        <w:left w:val="none" w:sz="0" w:space="0" w:color="auto"/>
        <w:bottom w:val="none" w:sz="0" w:space="0" w:color="auto"/>
        <w:right w:val="none" w:sz="0" w:space="0" w:color="auto"/>
      </w:divBdr>
    </w:div>
    <w:div w:id="1973705166">
      <w:marLeft w:val="0"/>
      <w:marRight w:val="0"/>
      <w:marTop w:val="0"/>
      <w:marBottom w:val="0"/>
      <w:divBdr>
        <w:top w:val="none" w:sz="0" w:space="0" w:color="auto"/>
        <w:left w:val="none" w:sz="0" w:space="0" w:color="auto"/>
        <w:bottom w:val="none" w:sz="0" w:space="0" w:color="auto"/>
        <w:right w:val="none" w:sz="0" w:space="0" w:color="auto"/>
      </w:divBdr>
    </w:div>
    <w:div w:id="1973705167">
      <w:marLeft w:val="0"/>
      <w:marRight w:val="0"/>
      <w:marTop w:val="0"/>
      <w:marBottom w:val="0"/>
      <w:divBdr>
        <w:top w:val="none" w:sz="0" w:space="0" w:color="auto"/>
        <w:left w:val="none" w:sz="0" w:space="0" w:color="auto"/>
        <w:bottom w:val="none" w:sz="0" w:space="0" w:color="auto"/>
        <w:right w:val="none" w:sz="0" w:space="0" w:color="auto"/>
      </w:divBdr>
    </w:div>
    <w:div w:id="1973705168">
      <w:marLeft w:val="0"/>
      <w:marRight w:val="0"/>
      <w:marTop w:val="0"/>
      <w:marBottom w:val="0"/>
      <w:divBdr>
        <w:top w:val="none" w:sz="0" w:space="0" w:color="auto"/>
        <w:left w:val="none" w:sz="0" w:space="0" w:color="auto"/>
        <w:bottom w:val="none" w:sz="0" w:space="0" w:color="auto"/>
        <w:right w:val="none" w:sz="0" w:space="0" w:color="auto"/>
      </w:divBdr>
    </w:div>
    <w:div w:id="1973705169">
      <w:marLeft w:val="0"/>
      <w:marRight w:val="0"/>
      <w:marTop w:val="0"/>
      <w:marBottom w:val="0"/>
      <w:divBdr>
        <w:top w:val="none" w:sz="0" w:space="0" w:color="auto"/>
        <w:left w:val="none" w:sz="0" w:space="0" w:color="auto"/>
        <w:bottom w:val="none" w:sz="0" w:space="0" w:color="auto"/>
        <w:right w:val="none" w:sz="0" w:space="0" w:color="auto"/>
      </w:divBdr>
    </w:div>
    <w:div w:id="1973705170">
      <w:marLeft w:val="0"/>
      <w:marRight w:val="0"/>
      <w:marTop w:val="0"/>
      <w:marBottom w:val="0"/>
      <w:divBdr>
        <w:top w:val="none" w:sz="0" w:space="0" w:color="auto"/>
        <w:left w:val="none" w:sz="0" w:space="0" w:color="auto"/>
        <w:bottom w:val="none" w:sz="0" w:space="0" w:color="auto"/>
        <w:right w:val="none" w:sz="0" w:space="0" w:color="auto"/>
      </w:divBdr>
    </w:div>
    <w:div w:id="1973705171">
      <w:marLeft w:val="0"/>
      <w:marRight w:val="0"/>
      <w:marTop w:val="0"/>
      <w:marBottom w:val="0"/>
      <w:divBdr>
        <w:top w:val="none" w:sz="0" w:space="0" w:color="auto"/>
        <w:left w:val="none" w:sz="0" w:space="0" w:color="auto"/>
        <w:bottom w:val="none" w:sz="0" w:space="0" w:color="auto"/>
        <w:right w:val="none" w:sz="0" w:space="0" w:color="auto"/>
      </w:divBdr>
    </w:div>
    <w:div w:id="1973705172">
      <w:marLeft w:val="0"/>
      <w:marRight w:val="0"/>
      <w:marTop w:val="0"/>
      <w:marBottom w:val="0"/>
      <w:divBdr>
        <w:top w:val="none" w:sz="0" w:space="0" w:color="auto"/>
        <w:left w:val="none" w:sz="0" w:space="0" w:color="auto"/>
        <w:bottom w:val="none" w:sz="0" w:space="0" w:color="auto"/>
        <w:right w:val="none" w:sz="0" w:space="0" w:color="auto"/>
      </w:divBdr>
    </w:div>
    <w:div w:id="1973705173">
      <w:marLeft w:val="0"/>
      <w:marRight w:val="0"/>
      <w:marTop w:val="0"/>
      <w:marBottom w:val="0"/>
      <w:divBdr>
        <w:top w:val="none" w:sz="0" w:space="0" w:color="auto"/>
        <w:left w:val="none" w:sz="0" w:space="0" w:color="auto"/>
        <w:bottom w:val="none" w:sz="0" w:space="0" w:color="auto"/>
        <w:right w:val="none" w:sz="0" w:space="0" w:color="auto"/>
      </w:divBdr>
    </w:div>
    <w:div w:id="1973705174">
      <w:marLeft w:val="0"/>
      <w:marRight w:val="0"/>
      <w:marTop w:val="0"/>
      <w:marBottom w:val="0"/>
      <w:divBdr>
        <w:top w:val="none" w:sz="0" w:space="0" w:color="auto"/>
        <w:left w:val="none" w:sz="0" w:space="0" w:color="auto"/>
        <w:bottom w:val="none" w:sz="0" w:space="0" w:color="auto"/>
        <w:right w:val="none" w:sz="0" w:space="0" w:color="auto"/>
      </w:divBdr>
    </w:div>
    <w:div w:id="1973705175">
      <w:marLeft w:val="0"/>
      <w:marRight w:val="0"/>
      <w:marTop w:val="0"/>
      <w:marBottom w:val="0"/>
      <w:divBdr>
        <w:top w:val="none" w:sz="0" w:space="0" w:color="auto"/>
        <w:left w:val="none" w:sz="0" w:space="0" w:color="auto"/>
        <w:bottom w:val="none" w:sz="0" w:space="0" w:color="auto"/>
        <w:right w:val="none" w:sz="0" w:space="0" w:color="auto"/>
      </w:divBdr>
    </w:div>
    <w:div w:id="1973705176">
      <w:marLeft w:val="0"/>
      <w:marRight w:val="0"/>
      <w:marTop w:val="0"/>
      <w:marBottom w:val="0"/>
      <w:divBdr>
        <w:top w:val="none" w:sz="0" w:space="0" w:color="auto"/>
        <w:left w:val="none" w:sz="0" w:space="0" w:color="auto"/>
        <w:bottom w:val="none" w:sz="0" w:space="0" w:color="auto"/>
        <w:right w:val="none" w:sz="0" w:space="0" w:color="auto"/>
      </w:divBdr>
    </w:div>
    <w:div w:id="1973705177">
      <w:marLeft w:val="0"/>
      <w:marRight w:val="0"/>
      <w:marTop w:val="0"/>
      <w:marBottom w:val="0"/>
      <w:divBdr>
        <w:top w:val="none" w:sz="0" w:space="0" w:color="auto"/>
        <w:left w:val="none" w:sz="0" w:space="0" w:color="auto"/>
        <w:bottom w:val="none" w:sz="0" w:space="0" w:color="auto"/>
        <w:right w:val="none" w:sz="0" w:space="0" w:color="auto"/>
      </w:divBdr>
    </w:div>
    <w:div w:id="1973705178">
      <w:marLeft w:val="0"/>
      <w:marRight w:val="0"/>
      <w:marTop w:val="0"/>
      <w:marBottom w:val="0"/>
      <w:divBdr>
        <w:top w:val="none" w:sz="0" w:space="0" w:color="auto"/>
        <w:left w:val="none" w:sz="0" w:space="0" w:color="auto"/>
        <w:bottom w:val="none" w:sz="0" w:space="0" w:color="auto"/>
        <w:right w:val="none" w:sz="0" w:space="0" w:color="auto"/>
      </w:divBdr>
    </w:div>
    <w:div w:id="1973705179">
      <w:marLeft w:val="0"/>
      <w:marRight w:val="0"/>
      <w:marTop w:val="0"/>
      <w:marBottom w:val="0"/>
      <w:divBdr>
        <w:top w:val="none" w:sz="0" w:space="0" w:color="auto"/>
        <w:left w:val="none" w:sz="0" w:space="0" w:color="auto"/>
        <w:bottom w:val="none" w:sz="0" w:space="0" w:color="auto"/>
        <w:right w:val="none" w:sz="0" w:space="0" w:color="auto"/>
      </w:divBdr>
    </w:div>
    <w:div w:id="1973705180">
      <w:marLeft w:val="0"/>
      <w:marRight w:val="0"/>
      <w:marTop w:val="0"/>
      <w:marBottom w:val="0"/>
      <w:divBdr>
        <w:top w:val="none" w:sz="0" w:space="0" w:color="auto"/>
        <w:left w:val="none" w:sz="0" w:space="0" w:color="auto"/>
        <w:bottom w:val="none" w:sz="0" w:space="0" w:color="auto"/>
        <w:right w:val="none" w:sz="0" w:space="0" w:color="auto"/>
      </w:divBdr>
    </w:div>
    <w:div w:id="1973705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4B34-3A3F-481F-AB2F-CB3C534E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23300</Words>
  <Characters>13281</Characters>
  <Application>Microsoft Office Word</Application>
  <DocSecurity>0</DocSecurity>
  <Lines>110</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админ</cp:lastModifiedBy>
  <cp:revision>11</cp:revision>
  <cp:lastPrinted>2022-07-06T09:17:00Z</cp:lastPrinted>
  <dcterms:created xsi:type="dcterms:W3CDTF">2022-07-29T11:29:00Z</dcterms:created>
  <dcterms:modified xsi:type="dcterms:W3CDTF">2022-08-11T11:05:00Z</dcterms:modified>
</cp:coreProperties>
</file>