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F9B" w:rsidRPr="0016702A" w:rsidRDefault="00984F9B" w:rsidP="00C4426A">
      <w:pPr>
        <w:pStyle w:val="a4"/>
        <w:rPr>
          <w:rFonts w:ascii="Times New Roman" w:hAnsi="Times New Roman"/>
          <w:b/>
          <w:sz w:val="24"/>
          <w:szCs w:val="24"/>
        </w:rPr>
      </w:pPr>
    </w:p>
    <w:p w:rsidR="00984F9B" w:rsidRPr="00667C43" w:rsidRDefault="00984F9B" w:rsidP="00984F9B">
      <w:pPr>
        <w:spacing w:after="0" w:line="240" w:lineRule="auto"/>
        <w:jc w:val="center"/>
        <w:rPr>
          <w:rFonts w:ascii="Times New Roman" w:hAnsi="Times New Roman"/>
          <w:b/>
          <w:bCs/>
          <w:sz w:val="24"/>
          <w:szCs w:val="24"/>
        </w:rPr>
      </w:pPr>
    </w:p>
    <w:p w:rsidR="00984F9B" w:rsidRPr="00667C43" w:rsidRDefault="0045379F" w:rsidP="00984F9B">
      <w:pPr>
        <w:widowControl w:val="0"/>
        <w:autoSpaceDE w:val="0"/>
        <w:autoSpaceDN w:val="0"/>
        <w:adjustRightInd w:val="0"/>
        <w:jc w:val="center"/>
        <w:rPr>
          <w:rFonts w:ascii="Times New Roman" w:hAnsi="Times New Roman"/>
          <w:b/>
          <w:bCs/>
          <w:sz w:val="28"/>
          <w:szCs w:val="28"/>
        </w:rPr>
      </w:pPr>
      <w:r>
        <w:rPr>
          <w:rFonts w:ascii="Times New Roman" w:hAnsi="Times New Roman"/>
          <w:b/>
          <w:bCs/>
          <w:sz w:val="28"/>
          <w:szCs w:val="28"/>
        </w:rPr>
        <w:t>КРАСИЛІВСЬКА ЖИТЛОВО-ЕКСПЛУАТАЦІЙНА КОНТОРА</w:t>
      </w:r>
    </w:p>
    <w:p w:rsidR="00984F9B" w:rsidRPr="00667C43" w:rsidRDefault="00984F9B" w:rsidP="00984F9B">
      <w:pPr>
        <w:widowControl w:val="0"/>
        <w:autoSpaceDE w:val="0"/>
        <w:autoSpaceDN w:val="0"/>
        <w:adjustRightInd w:val="0"/>
        <w:jc w:val="center"/>
        <w:rPr>
          <w:rFonts w:ascii="Times New Roman" w:hAnsi="Times New Roman"/>
          <w:b/>
          <w:bCs/>
          <w:sz w:val="24"/>
          <w:szCs w:val="24"/>
        </w:rPr>
      </w:pPr>
    </w:p>
    <w:tbl>
      <w:tblPr>
        <w:tblW w:w="10168"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5490"/>
        <w:gridCol w:w="4678"/>
      </w:tblGrid>
      <w:tr w:rsidR="00984F9B" w:rsidRPr="00667C43" w:rsidTr="008A255C">
        <w:tc>
          <w:tcPr>
            <w:tcW w:w="5490" w:type="dxa"/>
            <w:tcBorders>
              <w:top w:val="nil"/>
              <w:left w:val="nil"/>
              <w:bottom w:val="nil"/>
              <w:right w:val="nil"/>
            </w:tcBorders>
          </w:tcPr>
          <w:p w:rsidR="00984F9B" w:rsidRPr="00667C43" w:rsidRDefault="00984F9B" w:rsidP="008A255C">
            <w:pPr>
              <w:rPr>
                <w:rFonts w:ascii="Times New Roman" w:hAnsi="Times New Roman"/>
                <w:b/>
                <w:bCs/>
                <w:sz w:val="24"/>
                <w:szCs w:val="24"/>
              </w:rPr>
            </w:pPr>
          </w:p>
        </w:tc>
        <w:tc>
          <w:tcPr>
            <w:tcW w:w="4678" w:type="dxa"/>
            <w:tcBorders>
              <w:top w:val="nil"/>
              <w:left w:val="nil"/>
              <w:bottom w:val="nil"/>
              <w:right w:val="nil"/>
            </w:tcBorders>
          </w:tcPr>
          <w:p w:rsidR="00984F9B" w:rsidRPr="00952DAD" w:rsidRDefault="00984F9B" w:rsidP="00BC491A">
            <w:pPr>
              <w:spacing w:after="0" w:line="240" w:lineRule="auto"/>
              <w:rPr>
                <w:rFonts w:ascii="Times New Roman" w:hAnsi="Times New Roman"/>
                <w:b/>
                <w:bCs/>
                <w:noProof/>
                <w:sz w:val="24"/>
                <w:szCs w:val="24"/>
              </w:rPr>
            </w:pPr>
            <w:r w:rsidRPr="00952DAD">
              <w:rPr>
                <w:rFonts w:ascii="Times New Roman" w:hAnsi="Times New Roman"/>
                <w:b/>
                <w:bCs/>
                <w:noProof/>
                <w:sz w:val="24"/>
                <w:szCs w:val="24"/>
              </w:rPr>
              <w:t xml:space="preserve">ЗАТВЕРДЖЕНО </w:t>
            </w:r>
          </w:p>
          <w:p w:rsidR="00984F9B" w:rsidRPr="00952DAD" w:rsidRDefault="00BC491A" w:rsidP="00BC491A">
            <w:pPr>
              <w:pStyle w:val="a4"/>
              <w:rPr>
                <w:rFonts w:ascii="Times New Roman" w:hAnsi="Times New Roman"/>
                <w:noProof/>
                <w:sz w:val="24"/>
                <w:szCs w:val="24"/>
              </w:rPr>
            </w:pPr>
            <w:r w:rsidRPr="00952DAD">
              <w:rPr>
                <w:rFonts w:ascii="Times New Roman" w:hAnsi="Times New Roman"/>
                <w:noProof/>
                <w:sz w:val="24"/>
                <w:szCs w:val="24"/>
              </w:rPr>
              <w:t xml:space="preserve">за </w:t>
            </w:r>
            <w:r w:rsidR="00CC4098" w:rsidRPr="00952DAD">
              <w:rPr>
                <w:rFonts w:ascii="Times New Roman" w:hAnsi="Times New Roman"/>
                <w:noProof/>
                <w:sz w:val="24"/>
                <w:szCs w:val="24"/>
              </w:rPr>
              <w:t>р</w:t>
            </w:r>
            <w:r w:rsidR="00984F9B" w:rsidRPr="00952DAD">
              <w:rPr>
                <w:rFonts w:ascii="Times New Roman" w:hAnsi="Times New Roman"/>
                <w:noProof/>
                <w:sz w:val="24"/>
                <w:szCs w:val="24"/>
              </w:rPr>
              <w:t xml:space="preserve">ішенням </w:t>
            </w:r>
            <w:r w:rsidRPr="00952DAD">
              <w:rPr>
                <w:rFonts w:ascii="Times New Roman" w:hAnsi="Times New Roman"/>
                <w:noProof/>
                <w:sz w:val="24"/>
                <w:szCs w:val="24"/>
              </w:rPr>
              <w:t>Уповноваженої особи,</w:t>
            </w:r>
          </w:p>
          <w:p w:rsidR="00984F9B" w:rsidRPr="00F62C54" w:rsidRDefault="00984F9B" w:rsidP="00BC491A">
            <w:pPr>
              <w:pStyle w:val="a4"/>
              <w:rPr>
                <w:rFonts w:ascii="Times New Roman" w:hAnsi="Times New Roman"/>
                <w:noProof/>
                <w:sz w:val="28"/>
              </w:rPr>
            </w:pPr>
            <w:r w:rsidRPr="00F62C54">
              <w:rPr>
                <w:rFonts w:ascii="Times New Roman" w:hAnsi="Times New Roman"/>
                <w:noProof/>
                <w:sz w:val="24"/>
                <w:szCs w:val="24"/>
              </w:rPr>
              <w:t>від «</w:t>
            </w:r>
            <w:r w:rsidR="000858F0" w:rsidRPr="008528FA">
              <w:rPr>
                <w:rFonts w:ascii="Times New Roman" w:hAnsi="Times New Roman"/>
                <w:noProof/>
                <w:sz w:val="24"/>
                <w:szCs w:val="24"/>
              </w:rPr>
              <w:t>0</w:t>
            </w:r>
            <w:r w:rsidR="0045379F">
              <w:rPr>
                <w:rFonts w:ascii="Times New Roman" w:hAnsi="Times New Roman"/>
                <w:noProof/>
                <w:sz w:val="24"/>
                <w:szCs w:val="24"/>
              </w:rPr>
              <w:t>9</w:t>
            </w:r>
            <w:r w:rsidRPr="008528FA">
              <w:rPr>
                <w:rFonts w:ascii="Times New Roman" w:hAnsi="Times New Roman"/>
                <w:noProof/>
                <w:sz w:val="24"/>
                <w:szCs w:val="24"/>
              </w:rPr>
              <w:t xml:space="preserve">» </w:t>
            </w:r>
            <w:r w:rsidR="000858F0" w:rsidRPr="008528FA">
              <w:rPr>
                <w:rFonts w:ascii="Times New Roman" w:hAnsi="Times New Roman"/>
                <w:noProof/>
                <w:sz w:val="24"/>
                <w:szCs w:val="24"/>
                <w:lang w:val="ru-RU"/>
              </w:rPr>
              <w:t>січня</w:t>
            </w:r>
            <w:r w:rsidRPr="00EE2615">
              <w:rPr>
                <w:rFonts w:ascii="Times New Roman" w:hAnsi="Times New Roman"/>
                <w:noProof/>
                <w:sz w:val="24"/>
                <w:szCs w:val="24"/>
              </w:rPr>
              <w:t xml:space="preserve"> 20</w:t>
            </w:r>
            <w:r w:rsidR="00490C50" w:rsidRPr="00EE2615">
              <w:rPr>
                <w:rFonts w:ascii="Times New Roman" w:hAnsi="Times New Roman"/>
                <w:noProof/>
                <w:sz w:val="24"/>
                <w:szCs w:val="24"/>
              </w:rPr>
              <w:t>2</w:t>
            </w:r>
            <w:r w:rsidR="00430A79">
              <w:rPr>
                <w:rFonts w:ascii="Times New Roman" w:hAnsi="Times New Roman"/>
                <w:noProof/>
                <w:sz w:val="24"/>
                <w:szCs w:val="24"/>
              </w:rPr>
              <w:t>4</w:t>
            </w:r>
            <w:r w:rsidR="008A255C" w:rsidRPr="00EE2615">
              <w:rPr>
                <w:rFonts w:ascii="Times New Roman" w:hAnsi="Times New Roman"/>
                <w:noProof/>
                <w:sz w:val="24"/>
                <w:szCs w:val="24"/>
              </w:rPr>
              <w:t xml:space="preserve"> </w:t>
            </w:r>
            <w:r w:rsidRPr="00EE2615">
              <w:rPr>
                <w:rFonts w:ascii="Times New Roman" w:hAnsi="Times New Roman"/>
                <w:noProof/>
                <w:sz w:val="24"/>
                <w:szCs w:val="24"/>
              </w:rPr>
              <w:t>року</w:t>
            </w:r>
            <w:r w:rsidRPr="00F62C54">
              <w:rPr>
                <w:rFonts w:ascii="Times New Roman" w:hAnsi="Times New Roman"/>
                <w:noProof/>
                <w:sz w:val="28"/>
              </w:rPr>
              <w:t xml:space="preserve"> </w:t>
            </w:r>
          </w:p>
          <w:p w:rsidR="00984F9B" w:rsidRPr="00667C43" w:rsidRDefault="00984F9B" w:rsidP="00BC491A">
            <w:pPr>
              <w:pStyle w:val="a4"/>
              <w:rPr>
                <w:rFonts w:ascii="Times New Roman" w:hAnsi="Times New Roman"/>
                <w:noProof/>
                <w:sz w:val="28"/>
              </w:rPr>
            </w:pPr>
          </w:p>
        </w:tc>
      </w:tr>
    </w:tbl>
    <w:p w:rsidR="00984F9B" w:rsidRPr="00114061" w:rsidRDefault="00BC491A" w:rsidP="00BC491A">
      <w:pPr>
        <w:widowControl w:val="0"/>
        <w:autoSpaceDE w:val="0"/>
        <w:autoSpaceDN w:val="0"/>
        <w:adjustRightInd w:val="0"/>
        <w:spacing w:after="0"/>
        <w:ind w:left="320"/>
        <w:jc w:val="center"/>
        <w:rPr>
          <w:rFonts w:ascii="Times New Roman" w:hAnsi="Times New Roman"/>
          <w:sz w:val="24"/>
          <w:szCs w:val="24"/>
        </w:rPr>
      </w:pPr>
      <w:r>
        <w:rPr>
          <w:rFonts w:ascii="Times New Roman" w:hAnsi="Times New Roman"/>
          <w:b/>
          <w:bCs/>
          <w:sz w:val="24"/>
          <w:szCs w:val="24"/>
        </w:rPr>
        <w:t xml:space="preserve">                                                                                         </w:t>
      </w:r>
      <w:r w:rsidRPr="00114061">
        <w:rPr>
          <w:rFonts w:ascii="Times New Roman" w:hAnsi="Times New Roman"/>
          <w:sz w:val="24"/>
          <w:szCs w:val="24"/>
        </w:rPr>
        <w:t xml:space="preserve">Уповноважена особа </w:t>
      </w:r>
      <w:r w:rsidR="00114061">
        <w:rPr>
          <w:rFonts w:ascii="Times New Roman" w:hAnsi="Times New Roman"/>
          <w:sz w:val="24"/>
          <w:szCs w:val="24"/>
        </w:rPr>
        <w:t>З</w:t>
      </w:r>
      <w:r w:rsidRPr="00114061">
        <w:rPr>
          <w:rFonts w:ascii="Times New Roman" w:hAnsi="Times New Roman"/>
          <w:sz w:val="24"/>
          <w:szCs w:val="24"/>
        </w:rPr>
        <w:t>амовника,</w:t>
      </w:r>
    </w:p>
    <w:p w:rsidR="00BC491A" w:rsidRPr="00114061" w:rsidRDefault="00BC491A" w:rsidP="00BC491A">
      <w:pPr>
        <w:widowControl w:val="0"/>
        <w:autoSpaceDE w:val="0"/>
        <w:autoSpaceDN w:val="0"/>
        <w:adjustRightInd w:val="0"/>
        <w:spacing w:after="0"/>
        <w:rPr>
          <w:rFonts w:ascii="Times New Roman" w:hAnsi="Times New Roman"/>
          <w:sz w:val="24"/>
          <w:szCs w:val="24"/>
        </w:rPr>
      </w:pPr>
      <w:r w:rsidRPr="00114061">
        <w:rPr>
          <w:rFonts w:ascii="Times New Roman" w:hAnsi="Times New Roman"/>
          <w:sz w:val="24"/>
          <w:szCs w:val="24"/>
        </w:rPr>
        <w:t xml:space="preserve">                                                                                                 </w:t>
      </w:r>
      <w:r w:rsidR="00114061">
        <w:rPr>
          <w:rFonts w:ascii="Times New Roman" w:hAnsi="Times New Roman"/>
          <w:sz w:val="24"/>
          <w:szCs w:val="24"/>
        </w:rPr>
        <w:t xml:space="preserve">  </w:t>
      </w:r>
      <w:r w:rsidRPr="00114061">
        <w:rPr>
          <w:rFonts w:ascii="Times New Roman" w:hAnsi="Times New Roman"/>
          <w:sz w:val="24"/>
          <w:szCs w:val="24"/>
        </w:rPr>
        <w:t xml:space="preserve"> </w:t>
      </w:r>
      <w:r w:rsidR="0045379F">
        <w:rPr>
          <w:rFonts w:ascii="Times New Roman" w:hAnsi="Times New Roman"/>
          <w:sz w:val="24"/>
          <w:szCs w:val="24"/>
        </w:rPr>
        <w:t>Семенюк Наталія Вікторівна</w:t>
      </w:r>
    </w:p>
    <w:p w:rsidR="00984F9B" w:rsidRPr="00667C43" w:rsidRDefault="00984F9B" w:rsidP="00984F9B">
      <w:pPr>
        <w:widowControl w:val="0"/>
        <w:autoSpaceDE w:val="0"/>
        <w:autoSpaceDN w:val="0"/>
        <w:adjustRightInd w:val="0"/>
        <w:ind w:left="320"/>
        <w:jc w:val="center"/>
        <w:rPr>
          <w:rFonts w:ascii="Times New Roman" w:hAnsi="Times New Roman"/>
          <w:b/>
          <w:bCs/>
          <w:sz w:val="24"/>
          <w:szCs w:val="24"/>
        </w:rPr>
      </w:pPr>
    </w:p>
    <w:p w:rsidR="00984F9B" w:rsidRPr="00667C43" w:rsidRDefault="00984F9B" w:rsidP="00CC4098">
      <w:pPr>
        <w:widowControl w:val="0"/>
        <w:autoSpaceDE w:val="0"/>
        <w:autoSpaceDN w:val="0"/>
        <w:adjustRightInd w:val="0"/>
        <w:rPr>
          <w:rFonts w:ascii="Times New Roman" w:hAnsi="Times New Roman"/>
          <w:b/>
          <w:bCs/>
          <w:sz w:val="24"/>
          <w:szCs w:val="24"/>
        </w:rPr>
      </w:pPr>
    </w:p>
    <w:p w:rsidR="00CC4098" w:rsidRPr="00667C43" w:rsidRDefault="00CC4098" w:rsidP="00CC4098">
      <w:pPr>
        <w:widowControl w:val="0"/>
        <w:autoSpaceDE w:val="0"/>
        <w:autoSpaceDN w:val="0"/>
        <w:adjustRightInd w:val="0"/>
        <w:rPr>
          <w:rFonts w:ascii="Times New Roman" w:hAnsi="Times New Roman"/>
          <w:b/>
          <w:bCs/>
          <w:sz w:val="24"/>
          <w:szCs w:val="24"/>
        </w:rPr>
      </w:pPr>
    </w:p>
    <w:p w:rsidR="00984F9B" w:rsidRPr="00667C43" w:rsidRDefault="00984F9B" w:rsidP="00984F9B">
      <w:pPr>
        <w:widowControl w:val="0"/>
        <w:autoSpaceDE w:val="0"/>
        <w:autoSpaceDN w:val="0"/>
        <w:adjustRightInd w:val="0"/>
        <w:ind w:left="320"/>
        <w:jc w:val="center"/>
        <w:rPr>
          <w:rFonts w:ascii="Times New Roman" w:hAnsi="Times New Roman"/>
          <w:b/>
          <w:bCs/>
          <w:sz w:val="24"/>
          <w:szCs w:val="24"/>
        </w:rPr>
      </w:pPr>
    </w:p>
    <w:p w:rsidR="00984F9B" w:rsidRPr="00667C43" w:rsidRDefault="00984F9B" w:rsidP="00984F9B">
      <w:pPr>
        <w:widowControl w:val="0"/>
        <w:autoSpaceDE w:val="0"/>
        <w:autoSpaceDN w:val="0"/>
        <w:adjustRightInd w:val="0"/>
        <w:ind w:left="320"/>
        <w:jc w:val="center"/>
        <w:rPr>
          <w:rFonts w:ascii="Times New Roman" w:hAnsi="Times New Roman"/>
          <w:b/>
          <w:bCs/>
          <w:sz w:val="24"/>
          <w:szCs w:val="24"/>
        </w:rPr>
      </w:pPr>
    </w:p>
    <w:tbl>
      <w:tblPr>
        <w:tblW w:w="10206" w:type="dxa"/>
        <w:tblLayout w:type="fixed"/>
        <w:tblLook w:val="0000"/>
      </w:tblPr>
      <w:tblGrid>
        <w:gridCol w:w="10206"/>
      </w:tblGrid>
      <w:tr w:rsidR="00984F9B" w:rsidRPr="00667C43" w:rsidTr="00801D1F">
        <w:trPr>
          <w:trHeight w:val="1788"/>
        </w:trPr>
        <w:tc>
          <w:tcPr>
            <w:tcW w:w="10206" w:type="dxa"/>
            <w:tcBorders>
              <w:top w:val="nil"/>
              <w:left w:val="nil"/>
              <w:bottom w:val="nil"/>
              <w:right w:val="nil"/>
            </w:tcBorders>
          </w:tcPr>
          <w:p w:rsidR="00984F9B" w:rsidRPr="00114061" w:rsidRDefault="00984F9B" w:rsidP="00801D1F">
            <w:pPr>
              <w:jc w:val="center"/>
              <w:rPr>
                <w:rFonts w:ascii="Times New Roman" w:hAnsi="Times New Roman"/>
                <w:bCs/>
                <w:sz w:val="28"/>
                <w:szCs w:val="28"/>
              </w:rPr>
            </w:pPr>
            <w:r w:rsidRPr="00114061">
              <w:rPr>
                <w:rFonts w:ascii="Times New Roman" w:hAnsi="Times New Roman"/>
                <w:bCs/>
                <w:sz w:val="28"/>
                <w:szCs w:val="28"/>
              </w:rPr>
              <w:t>ТЕНДЕРНА ДОКУМЕНТАЦІЯ</w:t>
            </w:r>
          </w:p>
          <w:p w:rsidR="00CC4098" w:rsidRPr="00114061" w:rsidRDefault="00CC4098" w:rsidP="004654D6">
            <w:pPr>
              <w:widowControl w:val="0"/>
              <w:autoSpaceDE w:val="0"/>
              <w:autoSpaceDN w:val="0"/>
              <w:adjustRightInd w:val="0"/>
              <w:spacing w:after="0"/>
              <w:ind w:hanging="104"/>
              <w:jc w:val="center"/>
              <w:rPr>
                <w:rFonts w:ascii="Times New Roman" w:hAnsi="Times New Roman"/>
                <w:bCs/>
                <w:sz w:val="28"/>
                <w:szCs w:val="28"/>
              </w:rPr>
            </w:pPr>
            <w:r w:rsidRPr="00114061">
              <w:rPr>
                <w:rFonts w:ascii="Times New Roman" w:hAnsi="Times New Roman"/>
                <w:bCs/>
                <w:sz w:val="28"/>
                <w:szCs w:val="28"/>
              </w:rPr>
              <w:t>предмет закупівлі:</w:t>
            </w:r>
          </w:p>
          <w:p w:rsidR="00114061" w:rsidRPr="008F4A87" w:rsidRDefault="00114061" w:rsidP="00114061">
            <w:pPr>
              <w:widowControl w:val="0"/>
              <w:autoSpaceDE w:val="0"/>
              <w:autoSpaceDN w:val="0"/>
              <w:adjustRightInd w:val="0"/>
              <w:spacing w:after="0"/>
              <w:ind w:hanging="104"/>
              <w:jc w:val="center"/>
              <w:rPr>
                <w:rStyle w:val="FontStyle12"/>
                <w:b/>
                <w:bCs/>
                <w:sz w:val="28"/>
                <w:szCs w:val="28"/>
                <w:highlight w:val="yellow"/>
                <w:shd w:val="clear" w:color="auto" w:fill="FFFFFF"/>
                <w:lang w:eastAsia="zh-CN"/>
              </w:rPr>
            </w:pPr>
          </w:p>
          <w:p w:rsidR="004971F1" w:rsidRPr="00D4167C" w:rsidRDefault="00801D1F" w:rsidP="004971F1">
            <w:pPr>
              <w:pStyle w:val="a0"/>
              <w:widowControl/>
              <w:numPr>
                <w:ilvl w:val="5"/>
                <w:numId w:val="3"/>
              </w:numPr>
              <w:autoSpaceDE/>
              <w:spacing w:after="0"/>
              <w:ind w:right="1025"/>
              <w:jc w:val="center"/>
              <w:outlineLvl w:val="5"/>
              <w:rPr>
                <w:rFonts w:ascii="Times New Roman" w:hAnsi="Times New Roman" w:cs="Times New Roman"/>
                <w:b/>
                <w:bCs/>
                <w:sz w:val="32"/>
                <w:szCs w:val="32"/>
                <w:lang w:val="uk-UA"/>
              </w:rPr>
            </w:pPr>
            <w:r w:rsidRPr="00D4167C">
              <w:rPr>
                <w:rFonts w:ascii="Times New Roman" w:hAnsi="Times New Roman" w:cs="Times New Roman"/>
                <w:b/>
                <w:bCs/>
                <w:color w:val="000000"/>
                <w:sz w:val="32"/>
                <w:szCs w:val="32"/>
                <w:lang w:val="uk-UA"/>
              </w:rPr>
              <w:t xml:space="preserve">ДК 021:2015 – </w:t>
            </w:r>
            <w:r w:rsidR="004971F1" w:rsidRPr="00D4167C">
              <w:rPr>
                <w:rFonts w:ascii="Times New Roman" w:hAnsi="Times New Roman" w:cs="Times New Roman"/>
                <w:b/>
                <w:bCs/>
                <w:color w:val="000000"/>
                <w:sz w:val="32"/>
                <w:szCs w:val="32"/>
                <w:lang w:val="uk-UA"/>
              </w:rPr>
              <w:t>3414</w:t>
            </w:r>
            <w:r w:rsidR="00896634" w:rsidRPr="00D4167C">
              <w:rPr>
                <w:rFonts w:ascii="Times New Roman" w:hAnsi="Times New Roman" w:cs="Times New Roman"/>
                <w:b/>
                <w:bCs/>
                <w:color w:val="000000"/>
                <w:sz w:val="32"/>
                <w:szCs w:val="32"/>
                <w:lang w:val="uk-UA"/>
              </w:rPr>
              <w:t>0000-</w:t>
            </w:r>
            <w:r w:rsidR="004971F1" w:rsidRPr="00D4167C">
              <w:rPr>
                <w:rFonts w:ascii="Times New Roman" w:hAnsi="Times New Roman" w:cs="Times New Roman"/>
                <w:b/>
                <w:bCs/>
                <w:color w:val="000000"/>
                <w:sz w:val="32"/>
                <w:szCs w:val="32"/>
                <w:lang w:val="uk-UA"/>
              </w:rPr>
              <w:t>0</w:t>
            </w:r>
            <w:r w:rsidR="00896634" w:rsidRPr="00D4167C">
              <w:rPr>
                <w:rFonts w:ascii="Times New Roman" w:hAnsi="Times New Roman" w:cs="Times New Roman"/>
                <w:b/>
                <w:bCs/>
                <w:color w:val="000000"/>
                <w:sz w:val="32"/>
                <w:szCs w:val="32"/>
                <w:lang w:val="uk-UA"/>
              </w:rPr>
              <w:t>-</w:t>
            </w:r>
            <w:r w:rsidR="004971F1" w:rsidRPr="00D4167C">
              <w:rPr>
                <w:rFonts w:ascii="Times New Roman" w:hAnsi="Times New Roman" w:cs="Times New Roman"/>
                <w:b/>
                <w:bCs/>
                <w:color w:val="000000"/>
                <w:sz w:val="32"/>
                <w:szCs w:val="32"/>
                <w:lang w:val="uk-UA"/>
              </w:rPr>
              <w:t>Великовантажні мототранспортні</w:t>
            </w:r>
            <w:bookmarkStart w:id="0" w:name="_GoBack"/>
            <w:bookmarkEnd w:id="0"/>
            <w:r w:rsidR="004971F1" w:rsidRPr="00D4167C">
              <w:rPr>
                <w:rFonts w:ascii="Times New Roman" w:hAnsi="Times New Roman" w:cs="Times New Roman"/>
                <w:b/>
                <w:bCs/>
                <w:color w:val="000000"/>
                <w:sz w:val="32"/>
                <w:szCs w:val="32"/>
                <w:lang w:val="uk-UA"/>
              </w:rPr>
              <w:t xml:space="preserve"> засоби</w:t>
            </w:r>
          </w:p>
          <w:p w:rsidR="00984F9B" w:rsidRPr="00D4167C" w:rsidRDefault="004971F1" w:rsidP="00896634">
            <w:pPr>
              <w:pStyle w:val="a0"/>
              <w:widowControl/>
              <w:numPr>
                <w:ilvl w:val="5"/>
                <w:numId w:val="3"/>
              </w:numPr>
              <w:autoSpaceDE/>
              <w:spacing w:after="0"/>
              <w:ind w:right="1025"/>
              <w:jc w:val="center"/>
              <w:outlineLvl w:val="5"/>
              <w:rPr>
                <w:rStyle w:val="FontStyle12"/>
                <w:b/>
                <w:bCs/>
                <w:sz w:val="32"/>
                <w:szCs w:val="32"/>
                <w:lang w:val="uk-UA"/>
              </w:rPr>
            </w:pPr>
            <w:r w:rsidRPr="00D4167C">
              <w:rPr>
                <w:rFonts w:ascii="Times New Roman" w:hAnsi="Times New Roman" w:cs="Times New Roman"/>
                <w:b/>
                <w:bCs/>
                <w:color w:val="000000"/>
                <w:sz w:val="32"/>
                <w:szCs w:val="32"/>
                <w:lang w:val="uk-UA"/>
              </w:rPr>
              <w:t xml:space="preserve">                  (Трактор</w:t>
            </w:r>
            <w:r w:rsidR="00126CAE" w:rsidRPr="00D4167C">
              <w:rPr>
                <w:rFonts w:ascii="Times New Roman" w:hAnsi="Times New Roman" w:cs="Times New Roman"/>
                <w:b/>
                <w:bCs/>
                <w:color w:val="000000"/>
                <w:sz w:val="32"/>
                <w:szCs w:val="32"/>
                <w:lang w:val="uk-UA"/>
              </w:rPr>
              <w:t xml:space="preserve"> у комплекті</w:t>
            </w:r>
            <w:r w:rsidRPr="00D4167C">
              <w:rPr>
                <w:rFonts w:ascii="Times New Roman" w:hAnsi="Times New Roman" w:cs="Times New Roman"/>
                <w:b/>
                <w:bCs/>
                <w:color w:val="000000"/>
                <w:sz w:val="32"/>
                <w:szCs w:val="32"/>
                <w:lang w:val="uk-UA"/>
              </w:rPr>
              <w:t xml:space="preserve"> з навісним обладнанням)</w:t>
            </w:r>
          </w:p>
          <w:p w:rsidR="00114061" w:rsidRPr="00114061" w:rsidRDefault="00114061" w:rsidP="00EB0153">
            <w:pPr>
              <w:pStyle w:val="a0"/>
              <w:widowControl/>
              <w:numPr>
                <w:ilvl w:val="5"/>
                <w:numId w:val="3"/>
              </w:numPr>
              <w:autoSpaceDE/>
              <w:spacing w:after="0"/>
              <w:ind w:right="1025"/>
              <w:jc w:val="center"/>
              <w:outlineLvl w:val="5"/>
              <w:rPr>
                <w:rStyle w:val="FontStyle12"/>
                <w:b/>
                <w:bCs/>
                <w:sz w:val="24"/>
                <w:szCs w:val="24"/>
                <w:lang w:val="uk-UA"/>
              </w:rPr>
            </w:pPr>
          </w:p>
          <w:p w:rsidR="00114061" w:rsidRPr="00667C43" w:rsidRDefault="00114061" w:rsidP="008B3DC4">
            <w:pPr>
              <w:widowControl w:val="0"/>
              <w:autoSpaceDE w:val="0"/>
              <w:autoSpaceDN w:val="0"/>
              <w:adjustRightInd w:val="0"/>
              <w:spacing w:after="0"/>
              <w:ind w:hanging="104"/>
              <w:jc w:val="center"/>
              <w:rPr>
                <w:rFonts w:ascii="Times New Roman" w:hAnsi="Times New Roman"/>
                <w:b/>
                <w:bCs/>
              </w:rPr>
            </w:pPr>
          </w:p>
        </w:tc>
      </w:tr>
    </w:tbl>
    <w:p w:rsidR="00984F9B" w:rsidRPr="00667C43" w:rsidRDefault="00984F9B" w:rsidP="00CC4098">
      <w:pPr>
        <w:pStyle w:val="a0"/>
        <w:widowControl/>
        <w:numPr>
          <w:ilvl w:val="4"/>
          <w:numId w:val="3"/>
        </w:numPr>
        <w:autoSpaceDE/>
        <w:spacing w:after="0"/>
        <w:jc w:val="center"/>
        <w:outlineLvl w:val="5"/>
        <w:rPr>
          <w:rFonts w:ascii="Times New Roman" w:hAnsi="Times New Roman" w:cs="Times New Roman"/>
          <w:lang w:val="uk-UA"/>
        </w:rPr>
      </w:pPr>
    </w:p>
    <w:p w:rsidR="00984F9B" w:rsidRPr="00667C43" w:rsidRDefault="00984F9B" w:rsidP="00CC4098">
      <w:pPr>
        <w:pStyle w:val="a4"/>
        <w:jc w:val="center"/>
        <w:rPr>
          <w:rFonts w:ascii="Times New Roman" w:hAnsi="Times New Roman"/>
          <w:sz w:val="28"/>
        </w:rPr>
      </w:pPr>
    </w:p>
    <w:p w:rsidR="00CC4098" w:rsidRDefault="00070CC4" w:rsidP="00EB0153">
      <w:pPr>
        <w:pStyle w:val="a4"/>
        <w:jc w:val="center"/>
        <w:rPr>
          <w:rFonts w:ascii="Times New Roman" w:hAnsi="Times New Roman"/>
          <w:sz w:val="24"/>
          <w:szCs w:val="24"/>
        </w:rPr>
      </w:pPr>
      <w:r w:rsidRPr="00114061">
        <w:rPr>
          <w:rFonts w:ascii="Times New Roman" w:hAnsi="Times New Roman"/>
          <w:sz w:val="24"/>
          <w:szCs w:val="24"/>
        </w:rPr>
        <w:t>п</w:t>
      </w:r>
      <w:r w:rsidR="00984F9B" w:rsidRPr="00114061">
        <w:rPr>
          <w:rFonts w:ascii="Times New Roman" w:hAnsi="Times New Roman"/>
          <w:sz w:val="24"/>
          <w:szCs w:val="24"/>
        </w:rPr>
        <w:t>роцедура закупівлі:</w:t>
      </w:r>
    </w:p>
    <w:p w:rsidR="00A86539" w:rsidRPr="00114061" w:rsidRDefault="00A86539" w:rsidP="00EB0153">
      <w:pPr>
        <w:pStyle w:val="a4"/>
        <w:jc w:val="center"/>
        <w:rPr>
          <w:rFonts w:ascii="Times New Roman" w:hAnsi="Times New Roman"/>
          <w:sz w:val="24"/>
          <w:szCs w:val="24"/>
        </w:rPr>
      </w:pPr>
    </w:p>
    <w:p w:rsidR="00984F9B" w:rsidRPr="00114061" w:rsidRDefault="00D93C9F" w:rsidP="00CC4098">
      <w:pPr>
        <w:pStyle w:val="a4"/>
        <w:jc w:val="center"/>
        <w:rPr>
          <w:rFonts w:ascii="Times New Roman" w:hAnsi="Times New Roman"/>
          <w:sz w:val="28"/>
        </w:rPr>
      </w:pPr>
      <w:r w:rsidRPr="00114061">
        <w:rPr>
          <w:rFonts w:ascii="Times New Roman" w:hAnsi="Times New Roman"/>
          <w:sz w:val="28"/>
        </w:rPr>
        <w:t>В</w:t>
      </w:r>
      <w:r w:rsidR="00984F9B" w:rsidRPr="00114061">
        <w:rPr>
          <w:rFonts w:ascii="Times New Roman" w:hAnsi="Times New Roman"/>
          <w:sz w:val="28"/>
        </w:rPr>
        <w:t>ідкриті торги</w:t>
      </w:r>
      <w:r w:rsidR="00367057" w:rsidRPr="00114061">
        <w:rPr>
          <w:rFonts w:ascii="Times New Roman" w:hAnsi="Times New Roman"/>
          <w:sz w:val="28"/>
        </w:rPr>
        <w:t xml:space="preserve"> з особливостями</w:t>
      </w:r>
    </w:p>
    <w:p w:rsidR="00984F9B" w:rsidRPr="00667C43" w:rsidRDefault="00984F9B" w:rsidP="00984F9B">
      <w:pPr>
        <w:widowControl w:val="0"/>
        <w:autoSpaceDE w:val="0"/>
        <w:autoSpaceDN w:val="0"/>
        <w:adjustRightInd w:val="0"/>
        <w:jc w:val="center"/>
        <w:rPr>
          <w:rFonts w:ascii="Times New Roman" w:hAnsi="Times New Roman"/>
          <w:b/>
          <w:sz w:val="24"/>
          <w:szCs w:val="24"/>
        </w:rPr>
      </w:pPr>
    </w:p>
    <w:p w:rsidR="00984F9B" w:rsidRPr="00667C43" w:rsidRDefault="00984F9B" w:rsidP="00984F9B">
      <w:pPr>
        <w:widowControl w:val="0"/>
        <w:autoSpaceDE w:val="0"/>
        <w:autoSpaceDN w:val="0"/>
        <w:adjustRightInd w:val="0"/>
        <w:jc w:val="center"/>
        <w:rPr>
          <w:rFonts w:ascii="Times New Roman" w:hAnsi="Times New Roman"/>
          <w:b/>
          <w:bCs/>
          <w:sz w:val="24"/>
          <w:szCs w:val="24"/>
        </w:rPr>
      </w:pPr>
    </w:p>
    <w:p w:rsidR="00984F9B" w:rsidRPr="00304181" w:rsidRDefault="00984F9B" w:rsidP="00984F9B">
      <w:pPr>
        <w:widowControl w:val="0"/>
        <w:autoSpaceDE w:val="0"/>
        <w:autoSpaceDN w:val="0"/>
        <w:adjustRightInd w:val="0"/>
        <w:rPr>
          <w:rFonts w:ascii="Times New Roman" w:hAnsi="Times New Roman"/>
          <w:b/>
          <w:bCs/>
          <w:sz w:val="24"/>
          <w:szCs w:val="24"/>
          <w:lang w:val="ru-RU"/>
        </w:rPr>
      </w:pPr>
    </w:p>
    <w:p w:rsidR="008B3DC4" w:rsidRPr="00304181" w:rsidRDefault="008B3DC4" w:rsidP="00984F9B">
      <w:pPr>
        <w:widowControl w:val="0"/>
        <w:autoSpaceDE w:val="0"/>
        <w:autoSpaceDN w:val="0"/>
        <w:adjustRightInd w:val="0"/>
        <w:rPr>
          <w:rFonts w:ascii="Times New Roman" w:hAnsi="Times New Roman"/>
          <w:b/>
          <w:bCs/>
          <w:sz w:val="24"/>
          <w:szCs w:val="24"/>
          <w:lang w:val="ru-RU"/>
        </w:rPr>
      </w:pPr>
    </w:p>
    <w:p w:rsidR="00984F9B" w:rsidRPr="00667C43" w:rsidRDefault="00984F9B" w:rsidP="00984F9B">
      <w:pPr>
        <w:widowControl w:val="0"/>
        <w:autoSpaceDE w:val="0"/>
        <w:autoSpaceDN w:val="0"/>
        <w:adjustRightInd w:val="0"/>
        <w:rPr>
          <w:rFonts w:ascii="Times New Roman" w:hAnsi="Times New Roman"/>
          <w:b/>
          <w:bCs/>
          <w:sz w:val="24"/>
          <w:szCs w:val="24"/>
        </w:rPr>
      </w:pPr>
    </w:p>
    <w:p w:rsidR="00984F9B" w:rsidRPr="00667C43" w:rsidRDefault="00984F9B" w:rsidP="00984F9B">
      <w:pPr>
        <w:widowControl w:val="0"/>
        <w:autoSpaceDE w:val="0"/>
        <w:autoSpaceDN w:val="0"/>
        <w:adjustRightInd w:val="0"/>
        <w:rPr>
          <w:rFonts w:ascii="Times New Roman" w:hAnsi="Times New Roman"/>
          <w:b/>
          <w:bCs/>
          <w:sz w:val="24"/>
          <w:szCs w:val="24"/>
        </w:rPr>
      </w:pPr>
    </w:p>
    <w:p w:rsidR="00984F9B" w:rsidRPr="00667C43" w:rsidRDefault="00984F9B" w:rsidP="00984F9B">
      <w:pPr>
        <w:widowControl w:val="0"/>
        <w:autoSpaceDE w:val="0"/>
        <w:autoSpaceDN w:val="0"/>
        <w:adjustRightInd w:val="0"/>
        <w:jc w:val="center"/>
        <w:rPr>
          <w:rFonts w:ascii="Times New Roman" w:hAnsi="Times New Roman"/>
          <w:b/>
          <w:bCs/>
          <w:sz w:val="24"/>
          <w:szCs w:val="24"/>
        </w:rPr>
      </w:pPr>
    </w:p>
    <w:p w:rsidR="00F456E2" w:rsidRPr="00667C43" w:rsidRDefault="00F456E2" w:rsidP="00BC491A">
      <w:pPr>
        <w:widowControl w:val="0"/>
        <w:autoSpaceDE w:val="0"/>
        <w:autoSpaceDN w:val="0"/>
        <w:adjustRightInd w:val="0"/>
        <w:rPr>
          <w:rFonts w:ascii="Times New Roman" w:hAnsi="Times New Roman"/>
          <w:b/>
          <w:bCs/>
          <w:sz w:val="24"/>
          <w:szCs w:val="24"/>
        </w:rPr>
      </w:pPr>
    </w:p>
    <w:p w:rsidR="0036063D" w:rsidRDefault="0045379F" w:rsidP="003A4B83">
      <w:pPr>
        <w:widowControl w:val="0"/>
        <w:autoSpaceDE w:val="0"/>
        <w:autoSpaceDN w:val="0"/>
        <w:adjustRightInd w:val="0"/>
        <w:jc w:val="center"/>
        <w:rPr>
          <w:rFonts w:ascii="Times New Roman" w:hAnsi="Times New Roman"/>
          <w:sz w:val="24"/>
          <w:szCs w:val="24"/>
        </w:rPr>
      </w:pPr>
      <w:proofErr w:type="spellStart"/>
      <w:r>
        <w:rPr>
          <w:rFonts w:ascii="Times New Roman" w:hAnsi="Times New Roman"/>
          <w:sz w:val="24"/>
          <w:szCs w:val="24"/>
        </w:rPr>
        <w:t>м.Красилів</w:t>
      </w:r>
      <w:proofErr w:type="spellEnd"/>
      <w:r w:rsidR="00984F9B" w:rsidRPr="00114061">
        <w:rPr>
          <w:rFonts w:ascii="Times New Roman" w:hAnsi="Times New Roman"/>
          <w:sz w:val="24"/>
          <w:szCs w:val="24"/>
        </w:rPr>
        <w:t xml:space="preserve"> – 20</w:t>
      </w:r>
      <w:r w:rsidR="008A255C" w:rsidRPr="00114061">
        <w:rPr>
          <w:rFonts w:ascii="Times New Roman" w:hAnsi="Times New Roman"/>
          <w:sz w:val="24"/>
          <w:szCs w:val="24"/>
        </w:rPr>
        <w:t>2</w:t>
      </w:r>
      <w:r w:rsidR="00430A79">
        <w:rPr>
          <w:rFonts w:ascii="Times New Roman" w:hAnsi="Times New Roman"/>
          <w:sz w:val="24"/>
          <w:szCs w:val="24"/>
        </w:rPr>
        <w:t>4</w:t>
      </w:r>
      <w:r w:rsidR="00BC491A" w:rsidRPr="00114061">
        <w:rPr>
          <w:rFonts w:ascii="Times New Roman" w:hAnsi="Times New Roman"/>
          <w:sz w:val="24"/>
          <w:szCs w:val="24"/>
        </w:rPr>
        <w:t xml:space="preserve"> р.</w:t>
      </w:r>
    </w:p>
    <w:p w:rsidR="003B2668" w:rsidRPr="00114061" w:rsidRDefault="003B2668" w:rsidP="003A4B83">
      <w:pPr>
        <w:widowControl w:val="0"/>
        <w:autoSpaceDE w:val="0"/>
        <w:autoSpaceDN w:val="0"/>
        <w:adjustRightInd w:val="0"/>
        <w:jc w:val="center"/>
        <w:rPr>
          <w:rFonts w:ascii="Times New Roman" w:hAnsi="Times New Roman"/>
          <w:sz w:val="24"/>
          <w:szCs w:val="24"/>
        </w:rPr>
      </w:pP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35"/>
        <w:gridCol w:w="6975"/>
      </w:tblGrid>
      <w:tr w:rsidR="00984F9B" w:rsidRPr="00667C43" w:rsidTr="00486983">
        <w:trPr>
          <w:trHeight w:val="97"/>
        </w:trPr>
        <w:tc>
          <w:tcPr>
            <w:tcW w:w="9810" w:type="dxa"/>
            <w:gridSpan w:val="2"/>
            <w:vAlign w:val="center"/>
          </w:tcPr>
          <w:p w:rsidR="00984F9B" w:rsidRPr="00667C43" w:rsidRDefault="00984F9B" w:rsidP="008A255C">
            <w:pPr>
              <w:spacing w:after="0" w:line="240" w:lineRule="auto"/>
              <w:jc w:val="center"/>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lastRenderedPageBreak/>
              <w:t>Розділ 1. Загальні положення</w:t>
            </w:r>
          </w:p>
        </w:tc>
      </w:tr>
      <w:tr w:rsidR="00984F9B" w:rsidRPr="00667C43" w:rsidTr="00486983">
        <w:trPr>
          <w:trHeight w:val="1281"/>
        </w:trPr>
        <w:tc>
          <w:tcPr>
            <w:tcW w:w="2835" w:type="dxa"/>
            <w:vAlign w:val="center"/>
          </w:tcPr>
          <w:p w:rsidR="00984F9B" w:rsidRPr="00667C43" w:rsidRDefault="00984F9B" w:rsidP="008A255C">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1. Терміни, які вживаються в тендерній документації</w:t>
            </w:r>
          </w:p>
        </w:tc>
        <w:tc>
          <w:tcPr>
            <w:tcW w:w="6975" w:type="dxa"/>
            <w:vAlign w:val="center"/>
          </w:tcPr>
          <w:p w:rsidR="00133CA9" w:rsidRDefault="00133CA9" w:rsidP="00133CA9">
            <w:pPr>
              <w:spacing w:after="0" w:line="240" w:lineRule="auto"/>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Тендерну документацію розроблено відповідно до вимог Закону України «Про публічні закупівлі» (далі</w:t>
            </w:r>
            <w:r>
              <w:rPr>
                <w:rFonts w:ascii="Times New Roman" w:eastAsia="Times New Roman" w:hAnsi="Times New Roman"/>
                <w:sz w:val="24"/>
                <w:szCs w:val="24"/>
                <w:lang w:eastAsia="uk-UA"/>
              </w:rPr>
              <w:t xml:space="preserve"> – Закон)</w:t>
            </w:r>
            <w:r w:rsidRPr="00667C43">
              <w:rPr>
                <w:rFonts w:ascii="Times New Roman" w:eastAsia="Times New Roman" w:hAnsi="Times New Roman"/>
                <w:sz w:val="24"/>
                <w:szCs w:val="24"/>
                <w:lang w:eastAsia="uk-UA"/>
              </w:rPr>
              <w:t xml:space="preserve"> </w:t>
            </w:r>
            <w:r w:rsidRPr="00104C80">
              <w:rPr>
                <w:rFonts w:ascii="Times New Roman" w:eastAsia="Times New Roman" w:hAnsi="Times New Roman"/>
                <w:sz w:val="24"/>
                <w:szCs w:val="24"/>
                <w:lang w:eastAsia="uk-UA"/>
              </w:rPr>
              <w:t xml:space="preserve">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w:t>
            </w:r>
            <w:r>
              <w:rPr>
                <w:rFonts w:ascii="Times New Roman" w:eastAsia="Times New Roman" w:hAnsi="Times New Roman"/>
                <w:sz w:val="24"/>
                <w:szCs w:val="24"/>
                <w:lang w:eastAsia="uk-UA"/>
              </w:rPr>
              <w:t xml:space="preserve">(із змінами й доповненнями) </w:t>
            </w:r>
            <w:r w:rsidRPr="00104C80">
              <w:rPr>
                <w:rFonts w:ascii="Times New Roman" w:eastAsia="Times New Roman" w:hAnsi="Times New Roman"/>
                <w:sz w:val="24"/>
                <w:szCs w:val="24"/>
                <w:lang w:eastAsia="uk-UA"/>
              </w:rPr>
              <w:t>(далі – Особливості).</w:t>
            </w:r>
            <w:r>
              <w:rPr>
                <w:rFonts w:ascii="Times New Roman" w:eastAsia="Times New Roman" w:hAnsi="Times New Roman"/>
                <w:sz w:val="24"/>
                <w:szCs w:val="24"/>
                <w:lang w:eastAsia="uk-UA"/>
              </w:rPr>
              <w:t xml:space="preserve"> </w:t>
            </w:r>
          </w:p>
          <w:p w:rsidR="00984F9B" w:rsidRPr="00667C43" w:rsidRDefault="00984F9B" w:rsidP="00380093">
            <w:pPr>
              <w:spacing w:after="0" w:line="240" w:lineRule="auto"/>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Терміни</w:t>
            </w:r>
            <w:r w:rsidR="00380093" w:rsidRPr="00667C43">
              <w:rPr>
                <w:rFonts w:ascii="Times New Roman" w:eastAsia="Times New Roman" w:hAnsi="Times New Roman"/>
                <w:sz w:val="24"/>
                <w:szCs w:val="24"/>
                <w:lang w:eastAsia="uk-UA"/>
              </w:rPr>
              <w:t xml:space="preserve">, які </w:t>
            </w:r>
            <w:r w:rsidRPr="00667C43">
              <w:rPr>
                <w:rFonts w:ascii="Times New Roman" w:eastAsia="Times New Roman" w:hAnsi="Times New Roman"/>
                <w:sz w:val="24"/>
                <w:szCs w:val="24"/>
                <w:lang w:eastAsia="uk-UA"/>
              </w:rPr>
              <w:t xml:space="preserve"> </w:t>
            </w:r>
            <w:r w:rsidR="00380093" w:rsidRPr="00667C43">
              <w:rPr>
                <w:rFonts w:ascii="Times New Roman" w:eastAsia="Times New Roman" w:hAnsi="Times New Roman"/>
                <w:sz w:val="24"/>
                <w:szCs w:val="24"/>
                <w:lang w:eastAsia="uk-UA"/>
              </w:rPr>
              <w:t xml:space="preserve">використовуються в цій документації, вживаються </w:t>
            </w:r>
            <w:r w:rsidR="00BE5E8C">
              <w:rPr>
                <w:rFonts w:ascii="Times New Roman" w:eastAsia="Times New Roman" w:hAnsi="Times New Roman"/>
                <w:sz w:val="24"/>
                <w:szCs w:val="24"/>
                <w:lang w:eastAsia="uk-UA"/>
              </w:rPr>
              <w:t>у</w:t>
            </w:r>
            <w:r w:rsidR="00380093" w:rsidRPr="00667C43">
              <w:rPr>
                <w:rFonts w:ascii="Times New Roman" w:eastAsia="Times New Roman" w:hAnsi="Times New Roman"/>
                <w:sz w:val="24"/>
                <w:szCs w:val="24"/>
                <w:lang w:eastAsia="uk-UA"/>
              </w:rPr>
              <w:t xml:space="preserve"> значенн</w:t>
            </w:r>
            <w:r w:rsidR="00BE5E8C">
              <w:rPr>
                <w:rFonts w:ascii="Times New Roman" w:eastAsia="Times New Roman" w:hAnsi="Times New Roman"/>
                <w:sz w:val="24"/>
                <w:szCs w:val="24"/>
                <w:lang w:eastAsia="uk-UA"/>
              </w:rPr>
              <w:t>і</w:t>
            </w:r>
            <w:r w:rsidR="00380093" w:rsidRPr="00667C43">
              <w:rPr>
                <w:rFonts w:ascii="Times New Roman" w:eastAsia="Times New Roman" w:hAnsi="Times New Roman"/>
                <w:sz w:val="24"/>
                <w:szCs w:val="24"/>
                <w:lang w:eastAsia="uk-UA"/>
              </w:rPr>
              <w:t xml:space="preserve">, </w:t>
            </w:r>
            <w:r w:rsidR="00BE5E8C">
              <w:rPr>
                <w:rFonts w:ascii="Times New Roman" w:eastAsia="Times New Roman" w:hAnsi="Times New Roman"/>
                <w:sz w:val="24"/>
                <w:szCs w:val="24"/>
                <w:lang w:eastAsia="uk-UA"/>
              </w:rPr>
              <w:t xml:space="preserve">наведеному в Законі </w:t>
            </w:r>
            <w:r w:rsidR="00C3705D">
              <w:rPr>
                <w:rFonts w:ascii="Times New Roman" w:eastAsia="Times New Roman" w:hAnsi="Times New Roman"/>
                <w:sz w:val="24"/>
                <w:szCs w:val="24"/>
                <w:lang w:eastAsia="uk-UA"/>
              </w:rPr>
              <w:t>та Особливостях</w:t>
            </w:r>
            <w:r w:rsidRPr="00667C43">
              <w:rPr>
                <w:rFonts w:ascii="Times New Roman" w:eastAsia="Times New Roman" w:hAnsi="Times New Roman"/>
                <w:sz w:val="24"/>
                <w:szCs w:val="24"/>
                <w:lang w:eastAsia="uk-UA"/>
              </w:rPr>
              <w:t>.</w:t>
            </w:r>
          </w:p>
        </w:tc>
      </w:tr>
      <w:tr w:rsidR="00984F9B" w:rsidRPr="00667C43" w:rsidTr="00486983">
        <w:tc>
          <w:tcPr>
            <w:tcW w:w="2835" w:type="dxa"/>
            <w:vAlign w:val="center"/>
          </w:tcPr>
          <w:p w:rsidR="00984F9B" w:rsidRPr="00667C43" w:rsidRDefault="00984F9B" w:rsidP="008A255C">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2. Інформація про замовника торгів</w:t>
            </w:r>
          </w:p>
        </w:tc>
        <w:tc>
          <w:tcPr>
            <w:tcW w:w="6975" w:type="dxa"/>
            <w:vAlign w:val="center"/>
          </w:tcPr>
          <w:p w:rsidR="00984F9B" w:rsidRPr="00667C43" w:rsidRDefault="00984F9B" w:rsidP="00104C80">
            <w:pPr>
              <w:spacing w:after="0" w:line="240" w:lineRule="auto"/>
              <w:rPr>
                <w:rFonts w:ascii="Times New Roman" w:eastAsia="Times New Roman" w:hAnsi="Times New Roman"/>
                <w:sz w:val="24"/>
                <w:szCs w:val="24"/>
                <w:lang w:eastAsia="uk-UA"/>
              </w:rPr>
            </w:pPr>
          </w:p>
        </w:tc>
      </w:tr>
      <w:tr w:rsidR="00984F9B" w:rsidRPr="00667C43" w:rsidTr="008A255C">
        <w:trPr>
          <w:trHeight w:val="419"/>
        </w:trPr>
        <w:tc>
          <w:tcPr>
            <w:tcW w:w="2835" w:type="dxa"/>
            <w:vAlign w:val="center"/>
          </w:tcPr>
          <w:p w:rsidR="00984F9B" w:rsidRPr="00667C43" w:rsidRDefault="00984F9B" w:rsidP="008A255C">
            <w:pPr>
              <w:spacing w:after="0" w:line="240" w:lineRule="auto"/>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2.1 повне найменування:</w:t>
            </w:r>
          </w:p>
        </w:tc>
        <w:tc>
          <w:tcPr>
            <w:tcW w:w="6975" w:type="dxa"/>
            <w:shd w:val="clear" w:color="auto" w:fill="auto"/>
            <w:vAlign w:val="center"/>
          </w:tcPr>
          <w:p w:rsidR="00984F9B" w:rsidRPr="00204815" w:rsidRDefault="0045379F" w:rsidP="00C03323">
            <w:pPr>
              <w:snapToGrid w:val="0"/>
              <w:spacing w:after="0" w:line="240" w:lineRule="auto"/>
              <w:rPr>
                <w:rFonts w:ascii="Times New Roman" w:hAnsi="Times New Roman"/>
                <w:bCs/>
                <w:sz w:val="24"/>
                <w:szCs w:val="24"/>
              </w:rPr>
            </w:pPr>
            <w:proofErr w:type="spellStart"/>
            <w:r>
              <w:rPr>
                <w:rFonts w:ascii="Times New Roman" w:hAnsi="Times New Roman"/>
                <w:bCs/>
                <w:color w:val="000000"/>
                <w:sz w:val="24"/>
                <w:szCs w:val="24"/>
                <w:lang w:eastAsia="uk-UA"/>
              </w:rPr>
              <w:t>Красилівська</w:t>
            </w:r>
            <w:proofErr w:type="spellEnd"/>
            <w:r>
              <w:rPr>
                <w:rFonts w:ascii="Times New Roman" w:hAnsi="Times New Roman"/>
                <w:bCs/>
                <w:color w:val="000000"/>
                <w:sz w:val="24"/>
                <w:szCs w:val="24"/>
                <w:lang w:eastAsia="uk-UA"/>
              </w:rPr>
              <w:t xml:space="preserve"> житлово-експлуатаційна контора</w:t>
            </w:r>
          </w:p>
        </w:tc>
      </w:tr>
      <w:tr w:rsidR="0027110A" w:rsidRPr="00667C43" w:rsidTr="00082105">
        <w:trPr>
          <w:trHeight w:val="553"/>
        </w:trPr>
        <w:tc>
          <w:tcPr>
            <w:tcW w:w="2835" w:type="dxa"/>
            <w:vAlign w:val="center"/>
          </w:tcPr>
          <w:p w:rsidR="0027110A" w:rsidRPr="00667C43" w:rsidRDefault="0027110A" w:rsidP="0027110A">
            <w:pPr>
              <w:spacing w:after="0" w:line="240" w:lineRule="auto"/>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2.2 місцезнаходження:</w:t>
            </w:r>
          </w:p>
        </w:tc>
        <w:tc>
          <w:tcPr>
            <w:tcW w:w="6975" w:type="dxa"/>
          </w:tcPr>
          <w:p w:rsidR="0027110A" w:rsidRPr="00204815" w:rsidRDefault="0045379F" w:rsidP="00BE7866">
            <w:pPr>
              <w:widowControl w:val="0"/>
              <w:spacing w:after="0" w:line="240" w:lineRule="auto"/>
              <w:contextualSpacing/>
              <w:jc w:val="both"/>
              <w:rPr>
                <w:rFonts w:ascii="Times New Roman" w:hAnsi="Times New Roman"/>
                <w:bCs/>
                <w:color w:val="000000"/>
                <w:sz w:val="24"/>
                <w:szCs w:val="24"/>
                <w:lang w:eastAsia="uk-UA"/>
              </w:rPr>
            </w:pPr>
            <w:r>
              <w:rPr>
                <w:rFonts w:ascii="Times New Roman" w:hAnsi="Times New Roman"/>
                <w:bCs/>
                <w:color w:val="000000"/>
                <w:sz w:val="24"/>
                <w:szCs w:val="24"/>
                <w:lang w:eastAsia="uk-UA"/>
              </w:rPr>
              <w:t>3100</w:t>
            </w:r>
            <w:r w:rsidR="0027110A" w:rsidRPr="00204815">
              <w:rPr>
                <w:rFonts w:ascii="Times New Roman" w:hAnsi="Times New Roman"/>
                <w:bCs/>
                <w:color w:val="000000"/>
                <w:sz w:val="24"/>
                <w:szCs w:val="24"/>
                <w:lang w:eastAsia="uk-UA"/>
              </w:rPr>
              <w:t xml:space="preserve">0, </w:t>
            </w:r>
            <w:r>
              <w:rPr>
                <w:rFonts w:ascii="Times New Roman" w:hAnsi="Times New Roman"/>
                <w:bCs/>
                <w:color w:val="000000"/>
                <w:sz w:val="24"/>
                <w:szCs w:val="24"/>
                <w:lang w:eastAsia="uk-UA"/>
              </w:rPr>
              <w:t xml:space="preserve">Хмельницька </w:t>
            </w:r>
            <w:r w:rsidR="0027110A" w:rsidRPr="00204815">
              <w:rPr>
                <w:rFonts w:ascii="Times New Roman" w:hAnsi="Times New Roman"/>
                <w:bCs/>
                <w:color w:val="000000"/>
                <w:sz w:val="24"/>
                <w:szCs w:val="24"/>
                <w:lang w:eastAsia="uk-UA"/>
              </w:rPr>
              <w:t xml:space="preserve"> обл., </w:t>
            </w:r>
            <w:r w:rsidR="00BE7866">
              <w:rPr>
                <w:rFonts w:ascii="Times New Roman" w:hAnsi="Times New Roman"/>
                <w:bCs/>
                <w:color w:val="000000"/>
                <w:sz w:val="24"/>
                <w:szCs w:val="24"/>
                <w:lang w:eastAsia="uk-UA"/>
              </w:rPr>
              <w:t xml:space="preserve">Хмельницький </w:t>
            </w:r>
            <w:r w:rsidR="00114061" w:rsidRPr="00204815">
              <w:rPr>
                <w:rFonts w:ascii="Times New Roman" w:hAnsi="Times New Roman"/>
                <w:bCs/>
                <w:color w:val="000000"/>
                <w:sz w:val="24"/>
                <w:szCs w:val="24"/>
                <w:lang w:eastAsia="uk-UA"/>
              </w:rPr>
              <w:t xml:space="preserve"> р-н., </w:t>
            </w:r>
            <w:proofErr w:type="spellStart"/>
            <w:r w:rsidR="00BE7866">
              <w:rPr>
                <w:rFonts w:ascii="Times New Roman" w:hAnsi="Times New Roman"/>
                <w:bCs/>
                <w:color w:val="000000"/>
                <w:sz w:val="24"/>
                <w:szCs w:val="24"/>
                <w:lang w:eastAsia="uk-UA"/>
              </w:rPr>
              <w:t>м.Красилів</w:t>
            </w:r>
            <w:proofErr w:type="spellEnd"/>
            <w:r w:rsidR="0027110A" w:rsidRPr="00204815">
              <w:rPr>
                <w:rFonts w:ascii="Times New Roman" w:hAnsi="Times New Roman"/>
                <w:bCs/>
                <w:color w:val="000000"/>
                <w:sz w:val="24"/>
                <w:szCs w:val="24"/>
                <w:lang w:eastAsia="uk-UA"/>
              </w:rPr>
              <w:t xml:space="preserve">, вул. </w:t>
            </w:r>
            <w:r w:rsidR="00BE7866">
              <w:rPr>
                <w:rFonts w:ascii="Times New Roman" w:hAnsi="Times New Roman"/>
                <w:bCs/>
                <w:color w:val="000000"/>
                <w:sz w:val="24"/>
                <w:szCs w:val="24"/>
                <w:lang w:eastAsia="uk-UA"/>
              </w:rPr>
              <w:t>Щаслива, 9</w:t>
            </w:r>
            <w:r w:rsidR="0027110A" w:rsidRPr="00204815">
              <w:rPr>
                <w:rFonts w:ascii="Times New Roman" w:hAnsi="Times New Roman"/>
                <w:bCs/>
                <w:color w:val="000000"/>
                <w:sz w:val="24"/>
                <w:szCs w:val="24"/>
                <w:lang w:eastAsia="uk-UA"/>
              </w:rPr>
              <w:t>.</w:t>
            </w:r>
          </w:p>
        </w:tc>
      </w:tr>
      <w:tr w:rsidR="0027110A" w:rsidRPr="00667C43" w:rsidTr="00486983">
        <w:trPr>
          <w:trHeight w:val="1163"/>
        </w:trPr>
        <w:tc>
          <w:tcPr>
            <w:tcW w:w="2835" w:type="dxa"/>
            <w:tcBorders>
              <w:bottom w:val="single" w:sz="4" w:space="0" w:color="auto"/>
            </w:tcBorders>
          </w:tcPr>
          <w:p w:rsidR="0027110A" w:rsidRPr="00667C43" w:rsidRDefault="0027110A" w:rsidP="0027110A">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2.3 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5" w:type="dxa"/>
            <w:tcBorders>
              <w:bottom w:val="single" w:sz="4" w:space="0" w:color="auto"/>
            </w:tcBorders>
            <w:vAlign w:val="center"/>
          </w:tcPr>
          <w:p w:rsidR="0027110A" w:rsidRDefault="0027110A" w:rsidP="0027110A">
            <w:pPr>
              <w:widowControl w:val="0"/>
              <w:spacing w:after="0" w:line="240" w:lineRule="auto"/>
              <w:contextualSpacing/>
              <w:jc w:val="both"/>
              <w:rPr>
                <w:rFonts w:ascii="Times New Roman" w:hAnsi="Times New Roman"/>
                <w:color w:val="000000"/>
                <w:sz w:val="24"/>
                <w:szCs w:val="24"/>
                <w:lang w:eastAsia="uk-UA"/>
              </w:rPr>
            </w:pPr>
            <w:r>
              <w:rPr>
                <w:rFonts w:ascii="Times New Roman" w:hAnsi="Times New Roman"/>
                <w:color w:val="000000"/>
                <w:sz w:val="24"/>
                <w:szCs w:val="24"/>
                <w:lang w:eastAsia="uk-UA"/>
              </w:rPr>
              <w:t xml:space="preserve">З питань, пов’язаних з підготовкою і поданням тендерних пропозицій: уповноважена особа – </w:t>
            </w:r>
            <w:r w:rsidR="00BE7866">
              <w:rPr>
                <w:rFonts w:ascii="Times New Roman" w:hAnsi="Times New Roman"/>
                <w:color w:val="000000"/>
                <w:sz w:val="24"/>
                <w:szCs w:val="24"/>
                <w:lang w:eastAsia="uk-UA"/>
              </w:rPr>
              <w:t>Семенюк Наталія Вікторівна</w:t>
            </w:r>
            <w:r>
              <w:rPr>
                <w:rFonts w:ascii="Times New Roman" w:hAnsi="Times New Roman"/>
                <w:color w:val="000000"/>
                <w:sz w:val="24"/>
                <w:szCs w:val="24"/>
                <w:lang w:eastAsia="uk-UA"/>
              </w:rPr>
              <w:t xml:space="preserve">, </w:t>
            </w:r>
          </w:p>
          <w:p w:rsidR="0027110A" w:rsidRPr="00DA38B1" w:rsidRDefault="000F5607" w:rsidP="0027110A">
            <w:pPr>
              <w:overflowPunct w:val="0"/>
              <w:autoSpaceDE w:val="0"/>
              <w:autoSpaceDN w:val="0"/>
              <w:adjustRightInd w:val="0"/>
              <w:spacing w:after="0" w:line="240" w:lineRule="auto"/>
              <w:jc w:val="both"/>
              <w:textAlignment w:val="baseline"/>
              <w:rPr>
                <w:rStyle w:val="a6"/>
                <w:rFonts w:ascii="Times New Roman" w:hAnsi="Times New Roman"/>
                <w:color w:val="auto"/>
                <w:sz w:val="24"/>
                <w:szCs w:val="24"/>
                <w:lang w:eastAsia="uk-UA"/>
              </w:rPr>
            </w:pPr>
            <w:hyperlink r:id="rId8" w:history="1">
              <w:r w:rsidR="00BE7866" w:rsidRPr="00E754AA">
                <w:rPr>
                  <w:rStyle w:val="a6"/>
                  <w:rFonts w:ascii="Times New Roman" w:hAnsi="Times New Roman"/>
                  <w:sz w:val="24"/>
                  <w:szCs w:val="24"/>
                  <w:lang w:val="en-US" w:eastAsia="uk-UA"/>
                </w:rPr>
                <w:t>komun9@i.ua</w:t>
              </w:r>
            </w:hyperlink>
            <w:r w:rsidR="00DA38B1">
              <w:rPr>
                <w:rStyle w:val="a6"/>
                <w:rFonts w:ascii="Times New Roman" w:hAnsi="Times New Roman"/>
                <w:color w:val="auto"/>
                <w:sz w:val="24"/>
                <w:szCs w:val="24"/>
                <w:lang w:eastAsia="uk-UA"/>
              </w:rPr>
              <w:t xml:space="preserve"> </w:t>
            </w:r>
            <w:r w:rsidR="00BE7866">
              <w:rPr>
                <w:rStyle w:val="a6"/>
                <w:rFonts w:ascii="Times New Roman" w:hAnsi="Times New Roman"/>
                <w:color w:val="auto"/>
                <w:sz w:val="24"/>
                <w:szCs w:val="24"/>
                <w:lang w:val="en-US" w:eastAsia="uk-UA"/>
              </w:rPr>
              <w:t>(03855) 4- 34 -00</w:t>
            </w:r>
            <w:r w:rsidR="00DA38B1">
              <w:rPr>
                <w:rStyle w:val="a6"/>
                <w:rFonts w:ascii="Times New Roman" w:hAnsi="Times New Roman"/>
                <w:color w:val="auto"/>
                <w:sz w:val="24"/>
                <w:szCs w:val="24"/>
                <w:lang w:eastAsia="uk-UA"/>
              </w:rPr>
              <w:t>.</w:t>
            </w:r>
          </w:p>
          <w:p w:rsidR="00A86539" w:rsidRPr="004B06A6" w:rsidRDefault="00A86539" w:rsidP="0027110A">
            <w:pPr>
              <w:overflowPunct w:val="0"/>
              <w:autoSpaceDE w:val="0"/>
              <w:autoSpaceDN w:val="0"/>
              <w:adjustRightInd w:val="0"/>
              <w:spacing w:after="0" w:line="240" w:lineRule="auto"/>
              <w:jc w:val="both"/>
              <w:textAlignment w:val="baseline"/>
              <w:rPr>
                <w:rStyle w:val="a6"/>
                <w:lang w:val="ru-RU"/>
              </w:rPr>
            </w:pPr>
          </w:p>
          <w:p w:rsidR="008F4A87" w:rsidRPr="008F4A87" w:rsidRDefault="008F4A87" w:rsidP="00BE7866">
            <w:pPr>
              <w:overflowPunct w:val="0"/>
              <w:autoSpaceDE w:val="0"/>
              <w:autoSpaceDN w:val="0"/>
              <w:adjustRightInd w:val="0"/>
              <w:spacing w:after="0" w:line="240" w:lineRule="auto"/>
              <w:jc w:val="both"/>
              <w:textAlignment w:val="baseline"/>
              <w:rPr>
                <w:rFonts w:ascii="Times New Roman" w:hAnsi="Times New Roman"/>
                <w:sz w:val="24"/>
                <w:szCs w:val="24"/>
                <w:lang w:eastAsia="uk-UA"/>
              </w:rPr>
            </w:pPr>
          </w:p>
        </w:tc>
      </w:tr>
      <w:tr w:rsidR="0027110A" w:rsidRPr="00667C43" w:rsidTr="00486983">
        <w:trPr>
          <w:trHeight w:val="505"/>
        </w:trPr>
        <w:tc>
          <w:tcPr>
            <w:tcW w:w="2835" w:type="dxa"/>
            <w:tcBorders>
              <w:top w:val="single" w:sz="4" w:space="0" w:color="auto"/>
            </w:tcBorders>
          </w:tcPr>
          <w:p w:rsidR="0027110A" w:rsidRPr="00667C43" w:rsidRDefault="0027110A" w:rsidP="0027110A">
            <w:pPr>
              <w:spacing w:after="0" w:line="240" w:lineRule="auto"/>
              <w:rPr>
                <w:rFonts w:ascii="Times New Roman" w:eastAsia="Times New Roman" w:hAnsi="Times New Roman"/>
                <w:b/>
                <w:sz w:val="24"/>
                <w:szCs w:val="24"/>
                <w:lang w:eastAsia="uk-UA"/>
              </w:rPr>
            </w:pPr>
            <w:r w:rsidRPr="00667C43">
              <w:rPr>
                <w:rFonts w:ascii="Times New Roman" w:eastAsia="Times New Roman" w:hAnsi="Times New Roman"/>
                <w:b/>
                <w:sz w:val="24"/>
                <w:szCs w:val="24"/>
                <w:lang w:eastAsia="uk-UA"/>
              </w:rPr>
              <w:t>3. Процедура закупівлі</w:t>
            </w:r>
          </w:p>
        </w:tc>
        <w:tc>
          <w:tcPr>
            <w:tcW w:w="6975" w:type="dxa"/>
            <w:tcBorders>
              <w:top w:val="single" w:sz="4" w:space="0" w:color="auto"/>
            </w:tcBorders>
            <w:vAlign w:val="center"/>
          </w:tcPr>
          <w:p w:rsidR="0027110A" w:rsidRPr="00667C43" w:rsidRDefault="0027110A" w:rsidP="0027110A">
            <w:pPr>
              <w:overflowPunct w:val="0"/>
              <w:autoSpaceDE w:val="0"/>
              <w:autoSpaceDN w:val="0"/>
              <w:adjustRightInd w:val="0"/>
              <w:spacing w:line="240" w:lineRule="auto"/>
              <w:jc w:val="both"/>
              <w:textAlignment w:val="baseline"/>
              <w:rPr>
                <w:rFonts w:ascii="Times New Roman" w:hAnsi="Times New Roman"/>
                <w:sz w:val="24"/>
                <w:szCs w:val="24"/>
                <w:lang w:eastAsia="uk-UA"/>
              </w:rPr>
            </w:pPr>
            <w:r w:rsidRPr="0027110A">
              <w:rPr>
                <w:rFonts w:ascii="Times New Roman" w:hAnsi="Times New Roman"/>
                <w:sz w:val="24"/>
                <w:szCs w:val="24"/>
                <w:lang w:eastAsia="uk-UA"/>
              </w:rPr>
              <w:t>Відкриті торги</w:t>
            </w:r>
            <w:r>
              <w:rPr>
                <w:rFonts w:ascii="Times New Roman" w:hAnsi="Times New Roman"/>
                <w:sz w:val="24"/>
                <w:szCs w:val="24"/>
                <w:lang w:eastAsia="uk-UA"/>
              </w:rPr>
              <w:t xml:space="preserve"> з особливостями</w:t>
            </w:r>
          </w:p>
        </w:tc>
      </w:tr>
      <w:tr w:rsidR="0027110A" w:rsidRPr="00667C43" w:rsidTr="00486983">
        <w:trPr>
          <w:trHeight w:val="520"/>
        </w:trPr>
        <w:tc>
          <w:tcPr>
            <w:tcW w:w="2835" w:type="dxa"/>
            <w:vAlign w:val="center"/>
          </w:tcPr>
          <w:p w:rsidR="0027110A" w:rsidRPr="00667C43" w:rsidRDefault="0027110A" w:rsidP="0027110A">
            <w:pPr>
              <w:spacing w:after="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t>4. Інформація про предмет закупівлі</w:t>
            </w:r>
          </w:p>
          <w:p w:rsidR="0027110A" w:rsidRPr="00667C43" w:rsidRDefault="0027110A" w:rsidP="0027110A">
            <w:pPr>
              <w:spacing w:after="0" w:line="240" w:lineRule="auto"/>
              <w:rPr>
                <w:rFonts w:ascii="Times New Roman" w:eastAsia="Times New Roman" w:hAnsi="Times New Roman"/>
                <w:sz w:val="24"/>
                <w:szCs w:val="24"/>
                <w:lang w:eastAsia="uk-UA"/>
              </w:rPr>
            </w:pPr>
          </w:p>
        </w:tc>
        <w:tc>
          <w:tcPr>
            <w:tcW w:w="6975" w:type="dxa"/>
            <w:vAlign w:val="center"/>
          </w:tcPr>
          <w:p w:rsidR="0027110A" w:rsidRPr="00667C43" w:rsidRDefault="0027110A" w:rsidP="0027110A">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Товар</w:t>
            </w:r>
          </w:p>
        </w:tc>
      </w:tr>
      <w:tr w:rsidR="0027110A" w:rsidRPr="00667C43" w:rsidTr="00486983">
        <w:trPr>
          <w:trHeight w:val="527"/>
        </w:trPr>
        <w:tc>
          <w:tcPr>
            <w:tcW w:w="2835" w:type="dxa"/>
          </w:tcPr>
          <w:p w:rsidR="0027110A" w:rsidRPr="00667C43" w:rsidRDefault="0027110A" w:rsidP="0027110A">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4.1 назва предмета закупівлі:</w:t>
            </w:r>
          </w:p>
        </w:tc>
        <w:tc>
          <w:tcPr>
            <w:tcW w:w="6975" w:type="dxa"/>
            <w:vAlign w:val="center"/>
          </w:tcPr>
          <w:p w:rsidR="008F4A87" w:rsidRPr="0036063D" w:rsidRDefault="008F4A87" w:rsidP="0027110A">
            <w:pPr>
              <w:widowControl w:val="0"/>
              <w:autoSpaceDE w:val="0"/>
              <w:autoSpaceDN w:val="0"/>
              <w:adjustRightInd w:val="0"/>
              <w:spacing w:after="0"/>
              <w:rPr>
                <w:rFonts w:ascii="Times New Roman" w:hAnsi="Times New Roman"/>
                <w:bCs/>
                <w:color w:val="000000"/>
                <w:sz w:val="24"/>
                <w:szCs w:val="24"/>
              </w:rPr>
            </w:pPr>
            <w:r w:rsidRPr="00D4167C">
              <w:rPr>
                <w:rFonts w:ascii="Times New Roman" w:hAnsi="Times New Roman"/>
                <w:bCs/>
                <w:color w:val="000000"/>
                <w:sz w:val="24"/>
                <w:szCs w:val="24"/>
              </w:rPr>
              <w:t xml:space="preserve">ДК 021:2015 – </w:t>
            </w:r>
            <w:r w:rsidR="004971F1" w:rsidRPr="00D4167C">
              <w:rPr>
                <w:rFonts w:ascii="Times New Roman" w:hAnsi="Times New Roman"/>
                <w:bCs/>
                <w:color w:val="000000"/>
                <w:sz w:val="24"/>
                <w:szCs w:val="24"/>
              </w:rPr>
              <w:t>3414</w:t>
            </w:r>
            <w:r w:rsidR="00896634" w:rsidRPr="00D4167C">
              <w:rPr>
                <w:rFonts w:ascii="Times New Roman" w:hAnsi="Times New Roman"/>
                <w:bCs/>
                <w:color w:val="000000"/>
                <w:sz w:val="24"/>
                <w:szCs w:val="24"/>
              </w:rPr>
              <w:t>0000-</w:t>
            </w:r>
            <w:r w:rsidR="004971F1" w:rsidRPr="00D4167C">
              <w:rPr>
                <w:rFonts w:ascii="Times New Roman" w:hAnsi="Times New Roman"/>
                <w:bCs/>
                <w:color w:val="000000"/>
                <w:sz w:val="24"/>
                <w:szCs w:val="24"/>
              </w:rPr>
              <w:t>0</w:t>
            </w:r>
            <w:r w:rsidR="00896634" w:rsidRPr="00D4167C">
              <w:rPr>
                <w:rFonts w:ascii="Times New Roman" w:hAnsi="Times New Roman"/>
                <w:bCs/>
                <w:color w:val="000000"/>
                <w:sz w:val="24"/>
                <w:szCs w:val="24"/>
              </w:rPr>
              <w:t>-</w:t>
            </w:r>
            <w:r w:rsidR="004971F1" w:rsidRPr="00D4167C">
              <w:rPr>
                <w:rFonts w:ascii="Times New Roman" w:hAnsi="Times New Roman"/>
                <w:bCs/>
                <w:color w:val="000000"/>
                <w:sz w:val="24"/>
                <w:szCs w:val="24"/>
              </w:rPr>
              <w:t>Великовантажні мототранспортні засоби (Трактор</w:t>
            </w:r>
            <w:r w:rsidR="00126CAE" w:rsidRPr="00D4167C">
              <w:rPr>
                <w:rFonts w:ascii="Times New Roman" w:hAnsi="Times New Roman"/>
                <w:bCs/>
                <w:color w:val="000000"/>
                <w:sz w:val="24"/>
                <w:szCs w:val="24"/>
              </w:rPr>
              <w:t xml:space="preserve"> у комплекті</w:t>
            </w:r>
            <w:r w:rsidR="004971F1" w:rsidRPr="00D4167C">
              <w:rPr>
                <w:rFonts w:ascii="Times New Roman" w:hAnsi="Times New Roman"/>
                <w:bCs/>
                <w:color w:val="000000"/>
                <w:sz w:val="24"/>
                <w:szCs w:val="24"/>
              </w:rPr>
              <w:t xml:space="preserve"> з навісним обладнанням)</w:t>
            </w:r>
          </w:p>
        </w:tc>
      </w:tr>
      <w:tr w:rsidR="0027110A" w:rsidRPr="00667C43" w:rsidTr="00801D1F">
        <w:trPr>
          <w:trHeight w:val="1563"/>
        </w:trPr>
        <w:tc>
          <w:tcPr>
            <w:tcW w:w="2835" w:type="dxa"/>
            <w:vAlign w:val="center"/>
          </w:tcPr>
          <w:p w:rsidR="0027110A" w:rsidRPr="00667C43" w:rsidRDefault="0027110A" w:rsidP="0027110A">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4.2 опис окремої частини або частин предмета закупівлі (лота), щодо яких можуть бути подані тендерні пропозиції</w:t>
            </w:r>
          </w:p>
        </w:tc>
        <w:tc>
          <w:tcPr>
            <w:tcW w:w="6975" w:type="dxa"/>
          </w:tcPr>
          <w:p w:rsidR="0027110A" w:rsidRPr="00667C43" w:rsidRDefault="0027110A" w:rsidP="0027110A">
            <w:pPr>
              <w:pStyle w:val="a7"/>
              <w:spacing w:before="0" w:beforeAutospacing="0" w:after="0" w:afterAutospacing="0"/>
              <w:jc w:val="both"/>
              <w:rPr>
                <w:color w:val="00000A"/>
                <w:shd w:val="clear" w:color="auto" w:fill="FFFFFF"/>
                <w:lang w:eastAsia="zh-CN"/>
              </w:rPr>
            </w:pPr>
            <w:r w:rsidRPr="00667C43">
              <w:rPr>
                <w:color w:val="00000A"/>
                <w:shd w:val="clear" w:color="auto" w:fill="FFFFFF"/>
                <w:lang w:eastAsia="zh-CN"/>
              </w:rPr>
              <w:t>Закупівля здійснюється щодо предмету закупівлі в цілому. Вимогами даної тендерної документації не передбачено встановлення окремих частин предмета закупівлі (лотів).</w:t>
            </w:r>
          </w:p>
        </w:tc>
      </w:tr>
      <w:tr w:rsidR="0027110A" w:rsidRPr="00667C43" w:rsidTr="00486983">
        <w:tc>
          <w:tcPr>
            <w:tcW w:w="2835" w:type="dxa"/>
          </w:tcPr>
          <w:p w:rsidR="0027110A" w:rsidRPr="00667C43" w:rsidRDefault="0027110A" w:rsidP="0027110A">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4.3 кількість товару та місце його поставки, місце де повинні бути виконані роботи чи надані послуги, їх обсяг</w:t>
            </w:r>
          </w:p>
        </w:tc>
        <w:tc>
          <w:tcPr>
            <w:tcW w:w="6975" w:type="dxa"/>
            <w:vAlign w:val="center"/>
          </w:tcPr>
          <w:p w:rsidR="0027110A" w:rsidRDefault="008F4A87" w:rsidP="008E6410">
            <w:pPr>
              <w:spacing w:after="0" w:line="240" w:lineRule="auto"/>
              <w:rPr>
                <w:rFonts w:ascii="Times New Roman" w:hAnsi="Times New Roman"/>
                <w:sz w:val="24"/>
                <w:szCs w:val="24"/>
                <w:lang w:eastAsia="uk-UA"/>
              </w:rPr>
            </w:pPr>
            <w:r w:rsidRPr="00DE7697">
              <w:rPr>
                <w:rFonts w:ascii="Times New Roman" w:hAnsi="Times New Roman"/>
                <w:sz w:val="24"/>
                <w:szCs w:val="24"/>
                <w:lang w:eastAsia="uk-UA"/>
              </w:rPr>
              <w:t xml:space="preserve">Місце поставки товару: </w:t>
            </w:r>
            <w:r w:rsidR="00BE7866" w:rsidRPr="00BE7866">
              <w:rPr>
                <w:rFonts w:ascii="Times New Roman" w:hAnsi="Times New Roman"/>
                <w:sz w:val="24"/>
                <w:szCs w:val="24"/>
                <w:lang w:val="ru-RU" w:eastAsia="uk-UA"/>
              </w:rPr>
              <w:t>31000</w:t>
            </w:r>
            <w:r w:rsidR="00BA4FE5" w:rsidRPr="00DE7697">
              <w:rPr>
                <w:rFonts w:ascii="Times New Roman" w:hAnsi="Times New Roman"/>
                <w:sz w:val="24"/>
                <w:szCs w:val="24"/>
                <w:lang w:eastAsia="uk-UA"/>
              </w:rPr>
              <w:t xml:space="preserve">,  </w:t>
            </w:r>
            <w:r w:rsidR="00C957C7">
              <w:rPr>
                <w:rFonts w:ascii="Times New Roman" w:hAnsi="Times New Roman"/>
                <w:sz w:val="24"/>
                <w:szCs w:val="24"/>
                <w:lang w:eastAsia="uk-UA"/>
              </w:rPr>
              <w:t xml:space="preserve">Хмельницька </w:t>
            </w:r>
            <w:r w:rsidR="00BA4FE5" w:rsidRPr="00DE7697">
              <w:rPr>
                <w:rFonts w:ascii="Times New Roman" w:hAnsi="Times New Roman"/>
                <w:sz w:val="24"/>
                <w:szCs w:val="24"/>
                <w:lang w:eastAsia="uk-UA"/>
              </w:rPr>
              <w:t xml:space="preserve">обл., </w:t>
            </w:r>
            <w:r w:rsidR="00C957C7">
              <w:rPr>
                <w:rFonts w:ascii="Times New Roman" w:hAnsi="Times New Roman"/>
                <w:sz w:val="24"/>
                <w:szCs w:val="24"/>
                <w:lang w:eastAsia="uk-UA"/>
              </w:rPr>
              <w:t xml:space="preserve">Хмельницький </w:t>
            </w:r>
            <w:r w:rsidR="00BA4FE5" w:rsidRPr="00DE7697">
              <w:rPr>
                <w:rFonts w:ascii="Times New Roman" w:hAnsi="Times New Roman"/>
                <w:sz w:val="24"/>
                <w:szCs w:val="24"/>
                <w:lang w:eastAsia="uk-UA"/>
              </w:rPr>
              <w:t xml:space="preserve">р-н., </w:t>
            </w:r>
            <w:proofErr w:type="spellStart"/>
            <w:r w:rsidR="00C957C7">
              <w:rPr>
                <w:rFonts w:ascii="Times New Roman" w:hAnsi="Times New Roman"/>
                <w:sz w:val="24"/>
                <w:szCs w:val="24"/>
                <w:lang w:eastAsia="uk-UA"/>
              </w:rPr>
              <w:t>м.Красилі</w:t>
            </w:r>
            <w:r w:rsidR="009F5DE9">
              <w:rPr>
                <w:rFonts w:ascii="Times New Roman" w:hAnsi="Times New Roman"/>
                <w:sz w:val="24"/>
                <w:szCs w:val="24"/>
                <w:lang w:eastAsia="uk-UA"/>
              </w:rPr>
              <w:t>в</w:t>
            </w:r>
            <w:proofErr w:type="spellEnd"/>
            <w:r w:rsidR="00BA4FE5" w:rsidRPr="00DE7697">
              <w:rPr>
                <w:rFonts w:ascii="Times New Roman" w:hAnsi="Times New Roman"/>
                <w:sz w:val="24"/>
                <w:szCs w:val="24"/>
                <w:lang w:eastAsia="uk-UA"/>
              </w:rPr>
              <w:t xml:space="preserve">, вул. </w:t>
            </w:r>
            <w:r w:rsidR="00C957C7">
              <w:rPr>
                <w:rFonts w:ascii="Times New Roman" w:hAnsi="Times New Roman"/>
                <w:sz w:val="24"/>
                <w:szCs w:val="24"/>
                <w:lang w:eastAsia="uk-UA"/>
              </w:rPr>
              <w:t>Щаслива</w:t>
            </w:r>
            <w:r w:rsidR="00BA4FE5" w:rsidRPr="00DE7697">
              <w:rPr>
                <w:rFonts w:ascii="Times New Roman" w:hAnsi="Times New Roman"/>
                <w:sz w:val="24"/>
                <w:szCs w:val="24"/>
                <w:lang w:eastAsia="uk-UA"/>
              </w:rPr>
              <w:t xml:space="preserve">, </w:t>
            </w:r>
            <w:r w:rsidR="00C957C7">
              <w:rPr>
                <w:rFonts w:ascii="Times New Roman" w:hAnsi="Times New Roman"/>
                <w:sz w:val="24"/>
                <w:szCs w:val="24"/>
                <w:lang w:eastAsia="uk-UA"/>
              </w:rPr>
              <w:t>9</w:t>
            </w:r>
            <w:r w:rsidR="008E6410" w:rsidRPr="00DE7697">
              <w:rPr>
                <w:rFonts w:ascii="Times New Roman" w:hAnsi="Times New Roman"/>
                <w:sz w:val="24"/>
                <w:szCs w:val="24"/>
                <w:lang w:eastAsia="uk-UA"/>
              </w:rPr>
              <w:t>.</w:t>
            </w:r>
          </w:p>
          <w:p w:rsidR="008F4A87" w:rsidRDefault="008F4A87" w:rsidP="00B26B26">
            <w:pPr>
              <w:spacing w:after="0" w:line="240" w:lineRule="auto"/>
              <w:rPr>
                <w:rFonts w:ascii="Times New Roman" w:hAnsi="Times New Roman"/>
                <w:sz w:val="24"/>
                <w:szCs w:val="24"/>
                <w:lang w:eastAsia="uk-UA"/>
              </w:rPr>
            </w:pPr>
          </w:p>
          <w:p w:rsidR="006C7A25" w:rsidRPr="008F4A87" w:rsidRDefault="006C7A25" w:rsidP="00B26B26">
            <w:pPr>
              <w:spacing w:after="0" w:line="240" w:lineRule="auto"/>
              <w:rPr>
                <w:rFonts w:ascii="Times New Roman" w:eastAsia="Times New Roman" w:hAnsi="Times New Roman"/>
                <w:sz w:val="24"/>
                <w:szCs w:val="24"/>
                <w:lang w:eastAsia="uk-UA"/>
              </w:rPr>
            </w:pPr>
          </w:p>
        </w:tc>
      </w:tr>
      <w:tr w:rsidR="0027110A" w:rsidRPr="00667C43" w:rsidTr="00486983">
        <w:trPr>
          <w:trHeight w:val="882"/>
        </w:trPr>
        <w:tc>
          <w:tcPr>
            <w:tcW w:w="2835" w:type="dxa"/>
            <w:vAlign w:val="center"/>
          </w:tcPr>
          <w:p w:rsidR="0027110A" w:rsidRPr="00667C43" w:rsidRDefault="0027110A" w:rsidP="0027110A">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4.4 строк поставки товарів, надання послуг, виконання робіт</w:t>
            </w:r>
          </w:p>
        </w:tc>
        <w:tc>
          <w:tcPr>
            <w:tcW w:w="6975" w:type="dxa"/>
          </w:tcPr>
          <w:p w:rsidR="0027110A" w:rsidRPr="000858F0" w:rsidRDefault="0059039B" w:rsidP="00EE2615">
            <w:pPr>
              <w:spacing w:after="0" w:line="240" w:lineRule="auto"/>
              <w:jc w:val="both"/>
              <w:rPr>
                <w:rFonts w:ascii="Times New Roman" w:eastAsia="Times New Roman" w:hAnsi="Times New Roman"/>
                <w:sz w:val="24"/>
                <w:szCs w:val="24"/>
                <w:highlight w:val="yellow"/>
                <w:lang w:val="ru-RU" w:eastAsia="uk-UA"/>
              </w:rPr>
            </w:pPr>
            <w:r w:rsidRPr="00D4167C">
              <w:rPr>
                <w:rFonts w:ascii="Times New Roman" w:hAnsi="Times New Roman"/>
                <w:color w:val="000000"/>
                <w:sz w:val="24"/>
                <w:szCs w:val="24"/>
              </w:rPr>
              <w:t>До 29.02.2024 року</w:t>
            </w:r>
          </w:p>
        </w:tc>
      </w:tr>
      <w:tr w:rsidR="0027110A" w:rsidRPr="00667C43" w:rsidTr="007555F6">
        <w:trPr>
          <w:trHeight w:val="995"/>
        </w:trPr>
        <w:tc>
          <w:tcPr>
            <w:tcW w:w="2835" w:type="dxa"/>
          </w:tcPr>
          <w:p w:rsidR="0027110A" w:rsidRPr="00667C43" w:rsidRDefault="0027110A" w:rsidP="0027110A">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5. Недискримінація учасників</w:t>
            </w:r>
          </w:p>
        </w:tc>
        <w:tc>
          <w:tcPr>
            <w:tcW w:w="6975" w:type="dxa"/>
            <w:vAlign w:val="center"/>
          </w:tcPr>
          <w:p w:rsidR="0027110A" w:rsidRPr="00667C43" w:rsidRDefault="00133CA9" w:rsidP="00FB4260">
            <w:pPr>
              <w:spacing w:after="0" w:line="240" w:lineRule="auto"/>
              <w:jc w:val="both"/>
              <w:rPr>
                <w:rFonts w:ascii="Times New Roman" w:eastAsia="Times New Roman" w:hAnsi="Times New Roman"/>
                <w:sz w:val="24"/>
                <w:szCs w:val="24"/>
                <w:lang w:eastAsia="uk-UA"/>
              </w:rPr>
            </w:pPr>
            <w:r w:rsidRPr="00F55206">
              <w:rPr>
                <w:rFonts w:ascii="Times New Roman" w:hAnsi="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7110A" w:rsidRPr="00667C43" w:rsidTr="001562AB">
        <w:tc>
          <w:tcPr>
            <w:tcW w:w="2835" w:type="dxa"/>
            <w:vAlign w:val="center"/>
          </w:tcPr>
          <w:p w:rsidR="0027110A" w:rsidRPr="00667C43" w:rsidRDefault="0027110A" w:rsidP="0027110A">
            <w:pPr>
              <w:spacing w:after="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t xml:space="preserve">6.Валюта, у якій повинна бути зазначена ціна тендерної </w:t>
            </w:r>
            <w:r w:rsidRPr="00667C43">
              <w:rPr>
                <w:rFonts w:ascii="Times New Roman" w:eastAsia="Times New Roman" w:hAnsi="Times New Roman"/>
                <w:b/>
                <w:bCs/>
                <w:sz w:val="24"/>
                <w:szCs w:val="24"/>
                <w:lang w:eastAsia="uk-UA"/>
              </w:rPr>
              <w:lastRenderedPageBreak/>
              <w:t>пропозиції</w:t>
            </w:r>
          </w:p>
        </w:tc>
        <w:tc>
          <w:tcPr>
            <w:tcW w:w="6975" w:type="dxa"/>
          </w:tcPr>
          <w:p w:rsidR="00133CA9" w:rsidRDefault="00133CA9" w:rsidP="00133CA9">
            <w:pPr>
              <w:spacing w:after="0" w:line="240" w:lineRule="auto"/>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lastRenderedPageBreak/>
              <w:t>Валютою тендерної пропозиції є національна валюта України -гривня.</w:t>
            </w:r>
          </w:p>
          <w:p w:rsidR="00F55206" w:rsidRPr="00667C43" w:rsidRDefault="00133CA9" w:rsidP="00133CA9">
            <w:pPr>
              <w:spacing w:after="0" w:line="240" w:lineRule="auto"/>
              <w:jc w:val="both"/>
              <w:rPr>
                <w:rFonts w:ascii="Times New Roman" w:eastAsia="Times New Roman" w:hAnsi="Times New Roman"/>
                <w:sz w:val="24"/>
                <w:szCs w:val="24"/>
                <w:lang w:eastAsia="uk-UA"/>
              </w:rPr>
            </w:pPr>
            <w:r w:rsidRPr="00180229">
              <w:rPr>
                <w:rFonts w:ascii="Times New Roman" w:eastAsia="Times New Roman" w:hAnsi="Times New Roman"/>
                <w:b/>
                <w:bCs/>
                <w:sz w:val="24"/>
                <w:szCs w:val="24"/>
                <w:lang w:eastAsia="uk-UA"/>
              </w:rPr>
              <w:t>У разі, якщо учасником процедури закупівлі є нерезидент</w:t>
            </w:r>
            <w:r>
              <w:rPr>
                <w:rFonts w:ascii="Times New Roman" w:eastAsia="Times New Roman" w:hAnsi="Times New Roman"/>
                <w:sz w:val="24"/>
                <w:szCs w:val="24"/>
                <w:lang w:eastAsia="uk-UA"/>
              </w:rPr>
              <w:t xml:space="preserve">, </w:t>
            </w:r>
            <w:r>
              <w:rPr>
                <w:rFonts w:ascii="Times New Roman" w:eastAsia="Times New Roman" w:hAnsi="Times New Roman"/>
                <w:sz w:val="24"/>
                <w:szCs w:val="24"/>
                <w:lang w:eastAsia="uk-UA"/>
              </w:rPr>
              <w:lastRenderedPageBreak/>
              <w:t>такий учасник зазначає ціну пропозиції в електронній системі закупівель у валюті – гривня.</w:t>
            </w:r>
          </w:p>
        </w:tc>
      </w:tr>
      <w:tr w:rsidR="0027110A" w:rsidRPr="00667C43" w:rsidTr="00486983">
        <w:trPr>
          <w:trHeight w:val="416"/>
        </w:trPr>
        <w:tc>
          <w:tcPr>
            <w:tcW w:w="2835" w:type="dxa"/>
          </w:tcPr>
          <w:p w:rsidR="0027110A" w:rsidRPr="00667C43" w:rsidRDefault="0027110A" w:rsidP="0027110A">
            <w:pPr>
              <w:spacing w:after="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lastRenderedPageBreak/>
              <w:t>7. Мова (мови), якою (якими) повинні бути складені тендерні пропозиції</w:t>
            </w:r>
          </w:p>
          <w:p w:rsidR="0027110A" w:rsidRPr="00667C43" w:rsidRDefault="0027110A" w:rsidP="0027110A">
            <w:pPr>
              <w:spacing w:after="0" w:line="240" w:lineRule="auto"/>
              <w:rPr>
                <w:rFonts w:ascii="Times New Roman" w:eastAsia="Times New Roman" w:hAnsi="Times New Roman"/>
                <w:sz w:val="24"/>
                <w:szCs w:val="24"/>
                <w:lang w:eastAsia="uk-UA"/>
              </w:rPr>
            </w:pPr>
          </w:p>
        </w:tc>
        <w:tc>
          <w:tcPr>
            <w:tcW w:w="6975" w:type="dxa"/>
            <w:vAlign w:val="center"/>
          </w:tcPr>
          <w:p w:rsidR="00133CA9" w:rsidRDefault="00133CA9" w:rsidP="00133CA9">
            <w:pPr>
              <w:widowControl w:val="0"/>
              <w:spacing w:after="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Мова тендерної пропозиції – українська.</w:t>
            </w:r>
          </w:p>
          <w:p w:rsidR="00133CA9" w:rsidRDefault="00133CA9" w:rsidP="00133CA9">
            <w:pPr>
              <w:widowControl w:val="0"/>
              <w:spacing w:after="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sz w:val="24"/>
                <w:szCs w:val="24"/>
              </w:rPr>
              <w:t>іншою мовою</w:t>
            </w:r>
            <w:r>
              <w:rPr>
                <w:rFonts w:ascii="Times New Roman" w:eastAsia="Times New Roman" w:hAnsi="Times New Roman"/>
                <w:color w:val="000000"/>
                <w:sz w:val="24"/>
                <w:szCs w:val="24"/>
              </w:rPr>
              <w:t>. Визначальним є текст, викладений українською мовою.</w:t>
            </w:r>
          </w:p>
          <w:p w:rsidR="00133CA9" w:rsidRDefault="00133CA9" w:rsidP="00133CA9">
            <w:pPr>
              <w:widowControl w:val="0"/>
              <w:spacing w:after="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33CA9" w:rsidRDefault="00133CA9" w:rsidP="00133CA9">
            <w:pPr>
              <w:widowControl w:val="0"/>
              <w:spacing w:after="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sz w:val="24"/>
                <w:szCs w:val="24"/>
              </w:rPr>
              <w:t>І</w:t>
            </w:r>
            <w:r>
              <w:rPr>
                <w:rFonts w:ascii="Times New Roman" w:eastAsia="Times New Roman" w:hAnsi="Times New Roman"/>
                <w:color w:val="000000"/>
                <w:sz w:val="24"/>
                <w:szCs w:val="24"/>
              </w:rPr>
              <w:t>нтернет, адреси електронної пошти, торговельної марки (знак</w:t>
            </w:r>
            <w:r>
              <w:rPr>
                <w:rFonts w:ascii="Times New Roman" w:eastAsia="Times New Roman" w:hAnsi="Times New Roman"/>
                <w:sz w:val="24"/>
                <w:szCs w:val="24"/>
              </w:rPr>
              <w:t>а</w:t>
            </w:r>
            <w:r>
              <w:rPr>
                <w:rFonts w:ascii="Times New Roman" w:eastAsia="Times New Roman" w:hAnsi="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sz w:val="24"/>
                <w:szCs w:val="24"/>
              </w:rPr>
              <w:t>в</w:t>
            </w:r>
            <w:r>
              <w:rPr>
                <w:rFonts w:ascii="Times New Roman" w:eastAsia="Times New Roman" w:hAnsi="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sz w:val="24"/>
                <w:szCs w:val="24"/>
              </w:rPr>
              <w:t>українською мовою</w:t>
            </w:r>
            <w:r>
              <w:rPr>
                <w:rFonts w:ascii="Times New Roman" w:eastAsia="Times New Roman" w:hAnsi="Times New Roman"/>
                <w:color w:val="000000"/>
                <w:sz w:val="24"/>
                <w:szCs w:val="24"/>
              </w:rPr>
              <w:t xml:space="preserve">. </w:t>
            </w:r>
          </w:p>
          <w:p w:rsidR="00133CA9" w:rsidRDefault="00133CA9" w:rsidP="00133CA9">
            <w:pPr>
              <w:widowControl w:val="0"/>
              <w:spacing w:after="0"/>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Виключення:</w:t>
            </w:r>
          </w:p>
          <w:p w:rsidR="00133CA9" w:rsidRDefault="00133CA9" w:rsidP="00EC6D3C">
            <w:pPr>
              <w:widowControl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sz w:val="24"/>
                <w:szCs w:val="24"/>
              </w:rPr>
              <w:t>у</w:t>
            </w:r>
            <w:r>
              <w:rPr>
                <w:rFonts w:ascii="Times New Roman" w:eastAsia="Times New Roman" w:hAnsi="Times New Roman"/>
                <w:color w:val="000000"/>
                <w:sz w:val="24"/>
                <w:szCs w:val="24"/>
              </w:rPr>
              <w:t xml:space="preserve"> тому числі якщо такі документи надані іноземною мовою без перекладу. </w:t>
            </w:r>
          </w:p>
          <w:p w:rsidR="003B2668" w:rsidRDefault="00133CA9" w:rsidP="008B3DC4">
            <w:pPr>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2.  </w:t>
            </w:r>
            <w:r>
              <w:rPr>
                <w:rFonts w:ascii="Times New Roman" w:eastAsia="Times New Roman" w:hAnsi="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rsidR="008B3DC4" w:rsidRDefault="008B3DC4" w:rsidP="008B3DC4">
            <w:pPr>
              <w:spacing w:after="0" w:line="240" w:lineRule="auto"/>
              <w:jc w:val="both"/>
              <w:rPr>
                <w:rFonts w:ascii="Times New Roman" w:eastAsia="Times New Roman" w:hAnsi="Times New Roman"/>
                <w:sz w:val="24"/>
                <w:szCs w:val="24"/>
              </w:rPr>
            </w:pPr>
          </w:p>
          <w:p w:rsidR="008B3DC4" w:rsidRDefault="008B3DC4" w:rsidP="008B3DC4">
            <w:pPr>
              <w:spacing w:after="0" w:line="240" w:lineRule="auto"/>
              <w:jc w:val="both"/>
              <w:rPr>
                <w:rFonts w:ascii="Times New Roman" w:eastAsia="Times New Roman" w:hAnsi="Times New Roman"/>
                <w:sz w:val="24"/>
                <w:szCs w:val="24"/>
              </w:rPr>
            </w:pPr>
          </w:p>
          <w:p w:rsidR="008B3DC4" w:rsidRDefault="008B3DC4" w:rsidP="008B3DC4">
            <w:pPr>
              <w:spacing w:after="0" w:line="240" w:lineRule="auto"/>
              <w:jc w:val="both"/>
              <w:rPr>
                <w:rFonts w:ascii="Times New Roman" w:eastAsia="Times New Roman" w:hAnsi="Times New Roman"/>
                <w:sz w:val="24"/>
                <w:szCs w:val="24"/>
              </w:rPr>
            </w:pPr>
          </w:p>
          <w:p w:rsidR="008B3DC4" w:rsidRDefault="008B3DC4" w:rsidP="008B3DC4">
            <w:pPr>
              <w:spacing w:after="0" w:line="240" w:lineRule="auto"/>
              <w:jc w:val="both"/>
              <w:rPr>
                <w:rFonts w:ascii="Times New Roman" w:eastAsia="Times New Roman" w:hAnsi="Times New Roman"/>
                <w:sz w:val="24"/>
                <w:szCs w:val="24"/>
              </w:rPr>
            </w:pPr>
          </w:p>
          <w:p w:rsidR="008B3DC4" w:rsidRDefault="008B3DC4" w:rsidP="008B3DC4">
            <w:pPr>
              <w:spacing w:after="0" w:line="240" w:lineRule="auto"/>
              <w:jc w:val="both"/>
              <w:rPr>
                <w:rFonts w:ascii="Times New Roman" w:eastAsia="Times New Roman" w:hAnsi="Times New Roman"/>
                <w:sz w:val="24"/>
                <w:szCs w:val="24"/>
              </w:rPr>
            </w:pPr>
          </w:p>
          <w:p w:rsidR="008B3DC4" w:rsidRDefault="008B3DC4" w:rsidP="008B3DC4">
            <w:pPr>
              <w:spacing w:after="0" w:line="240" w:lineRule="auto"/>
              <w:jc w:val="both"/>
              <w:rPr>
                <w:rFonts w:ascii="Times New Roman" w:eastAsia="Times New Roman" w:hAnsi="Times New Roman"/>
                <w:sz w:val="24"/>
                <w:szCs w:val="24"/>
              </w:rPr>
            </w:pPr>
          </w:p>
          <w:p w:rsidR="008B3DC4" w:rsidRDefault="008B3DC4" w:rsidP="008B3DC4">
            <w:pPr>
              <w:spacing w:after="0" w:line="240" w:lineRule="auto"/>
              <w:jc w:val="both"/>
              <w:rPr>
                <w:rFonts w:ascii="Times New Roman" w:eastAsia="Times New Roman" w:hAnsi="Times New Roman"/>
                <w:sz w:val="24"/>
                <w:szCs w:val="24"/>
              </w:rPr>
            </w:pPr>
          </w:p>
          <w:p w:rsidR="008B3DC4" w:rsidRDefault="008B3DC4" w:rsidP="008B3DC4">
            <w:pPr>
              <w:spacing w:after="0" w:line="240" w:lineRule="auto"/>
              <w:jc w:val="both"/>
              <w:rPr>
                <w:rFonts w:ascii="Times New Roman" w:eastAsia="Times New Roman" w:hAnsi="Times New Roman"/>
                <w:sz w:val="24"/>
                <w:szCs w:val="24"/>
              </w:rPr>
            </w:pPr>
          </w:p>
          <w:p w:rsidR="008B3DC4" w:rsidRDefault="008B3DC4" w:rsidP="008B3DC4">
            <w:pPr>
              <w:spacing w:after="0" w:line="240" w:lineRule="auto"/>
              <w:jc w:val="both"/>
              <w:rPr>
                <w:rFonts w:ascii="Times New Roman" w:eastAsia="Times New Roman" w:hAnsi="Times New Roman"/>
                <w:sz w:val="24"/>
                <w:szCs w:val="24"/>
              </w:rPr>
            </w:pPr>
          </w:p>
          <w:p w:rsidR="008B3DC4" w:rsidRPr="00667C43" w:rsidRDefault="008B3DC4" w:rsidP="008B3DC4">
            <w:pPr>
              <w:spacing w:after="0" w:line="240" w:lineRule="auto"/>
              <w:jc w:val="both"/>
              <w:rPr>
                <w:rFonts w:ascii="Times New Roman" w:eastAsia="Times New Roman" w:hAnsi="Times New Roman"/>
                <w:sz w:val="24"/>
                <w:szCs w:val="24"/>
                <w:lang w:eastAsia="uk-UA"/>
              </w:rPr>
            </w:pPr>
          </w:p>
        </w:tc>
      </w:tr>
      <w:tr w:rsidR="0027110A" w:rsidRPr="00667C43" w:rsidTr="00B26B26">
        <w:trPr>
          <w:trHeight w:val="70"/>
        </w:trPr>
        <w:tc>
          <w:tcPr>
            <w:tcW w:w="9810" w:type="dxa"/>
            <w:gridSpan w:val="2"/>
            <w:vAlign w:val="center"/>
          </w:tcPr>
          <w:p w:rsidR="0027110A" w:rsidRPr="00667C43" w:rsidRDefault="0027110A" w:rsidP="0027110A">
            <w:pPr>
              <w:spacing w:after="0" w:line="240" w:lineRule="auto"/>
              <w:jc w:val="center"/>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lastRenderedPageBreak/>
              <w:t xml:space="preserve"> Розділ 2. Порядок унесення змін та надання роз`яснень до тендерної документації </w:t>
            </w:r>
          </w:p>
        </w:tc>
      </w:tr>
      <w:tr w:rsidR="0027110A" w:rsidRPr="00667C43" w:rsidTr="0070206B">
        <w:trPr>
          <w:trHeight w:val="5445"/>
        </w:trPr>
        <w:tc>
          <w:tcPr>
            <w:tcW w:w="2835" w:type="dxa"/>
          </w:tcPr>
          <w:p w:rsidR="0027110A" w:rsidRPr="00667C43" w:rsidRDefault="0027110A" w:rsidP="0027110A">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 xml:space="preserve">1.Процедура надання роз'яснень щодо тендерної документації </w:t>
            </w:r>
          </w:p>
        </w:tc>
        <w:tc>
          <w:tcPr>
            <w:tcW w:w="6975" w:type="dxa"/>
            <w:vAlign w:val="center"/>
          </w:tcPr>
          <w:p w:rsidR="00133CA9" w:rsidRDefault="00CD1F79" w:rsidP="00133CA9">
            <w:pPr>
              <w:pStyle w:val="rvps2"/>
              <w:shd w:val="clear" w:color="auto" w:fill="FFFFFF"/>
              <w:spacing w:before="0" w:beforeAutospacing="0" w:after="0" w:afterAutospacing="0"/>
              <w:jc w:val="both"/>
              <w:textAlignment w:val="baseline"/>
              <w:rPr>
                <w:shd w:val="clear" w:color="auto" w:fill="FFFFFF"/>
                <w:lang w:val="uk-UA"/>
              </w:rPr>
            </w:pPr>
            <w:r>
              <w:rPr>
                <w:shd w:val="clear" w:color="auto" w:fill="FFFFFF"/>
                <w:lang w:val="uk-UA"/>
              </w:rPr>
              <w:t xml:space="preserve">    </w:t>
            </w:r>
            <w:r w:rsidR="00133CA9" w:rsidRPr="00667C43">
              <w:rPr>
                <w:shd w:val="clear" w:color="auto" w:fill="FFFFFF"/>
                <w:lang w:val="uk-UA"/>
              </w:rPr>
              <w:t>Фізична/юридична особ</w:t>
            </w:r>
            <w:r w:rsidR="00133CA9">
              <w:rPr>
                <w:shd w:val="clear" w:color="auto" w:fill="FFFFFF"/>
                <w:lang w:val="uk-UA"/>
              </w:rPr>
              <w:t xml:space="preserve">а має право </w:t>
            </w:r>
            <w:r w:rsidR="00133CA9" w:rsidRPr="00A264BB">
              <w:rPr>
                <w:b/>
                <w:bCs/>
                <w:shd w:val="clear" w:color="auto" w:fill="FFFFFF"/>
                <w:lang w:val="uk-UA"/>
              </w:rPr>
              <w:t>не пізніше ніж за 3 дні</w:t>
            </w:r>
            <w:r w:rsidR="00133CA9" w:rsidRPr="00667C43">
              <w:rPr>
                <w:shd w:val="clear" w:color="auto" w:fill="FFFFFF"/>
                <w:lang w:val="uk-UA"/>
              </w:rPr>
              <w:t xml:space="preserve"> до закінчення строку подання тендерних пропозицій звернутися через електронну систему закупівель до </w:t>
            </w:r>
            <w:r w:rsidR="00133CA9">
              <w:rPr>
                <w:shd w:val="clear" w:color="auto" w:fill="FFFFFF"/>
                <w:lang w:val="uk-UA"/>
              </w:rPr>
              <w:t>З</w:t>
            </w:r>
            <w:r w:rsidR="00133CA9" w:rsidRPr="00667C43">
              <w:rPr>
                <w:shd w:val="clear" w:color="auto" w:fill="FFFFFF"/>
                <w:lang w:val="uk-UA"/>
              </w:rPr>
              <w:t>амовника за роз’ясненнями щодо тендерної документації</w:t>
            </w:r>
            <w:r w:rsidR="00133CA9">
              <w:rPr>
                <w:shd w:val="clear" w:color="auto" w:fill="FFFFFF"/>
                <w:lang w:val="uk-UA"/>
              </w:rPr>
              <w:t xml:space="preserve"> та/або звернутися до Замовника з вимогою щодо усунення порушення під час проведення тендеру. </w:t>
            </w:r>
          </w:p>
          <w:p w:rsidR="00133CA9" w:rsidRDefault="00133CA9" w:rsidP="00133CA9">
            <w:pPr>
              <w:pStyle w:val="rvps2"/>
              <w:shd w:val="clear" w:color="auto" w:fill="FFFFFF"/>
              <w:spacing w:before="0" w:beforeAutospacing="0" w:after="0" w:afterAutospacing="0"/>
              <w:jc w:val="both"/>
              <w:textAlignment w:val="baseline"/>
              <w:rPr>
                <w:shd w:val="clear" w:color="auto" w:fill="FFFFFF"/>
                <w:lang w:val="uk-UA"/>
              </w:rPr>
            </w:pPr>
            <w:r>
              <w:rPr>
                <w:shd w:val="clear" w:color="auto" w:fill="FFFFFF"/>
                <w:lang w:val="uk-UA"/>
              </w:rPr>
              <w:t xml:space="preserve">    </w:t>
            </w:r>
            <w:r w:rsidRPr="00667C43">
              <w:rPr>
                <w:shd w:val="clear" w:color="auto" w:fill="FFFFFF"/>
                <w:lang w:val="uk-UA"/>
              </w:rPr>
              <w:t xml:space="preserve">Усі звернення за роз’ясненнями </w:t>
            </w:r>
            <w:r>
              <w:rPr>
                <w:shd w:val="clear" w:color="auto" w:fill="FFFFFF"/>
                <w:lang w:val="uk-UA"/>
              </w:rPr>
              <w:t>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rsidR="00133CA9" w:rsidRPr="00EA114A" w:rsidRDefault="00133CA9" w:rsidP="00133CA9">
            <w:pPr>
              <w:pStyle w:val="rvps2"/>
              <w:shd w:val="clear" w:color="auto" w:fill="FFFFFF"/>
              <w:spacing w:before="0" w:beforeAutospacing="0" w:after="0" w:afterAutospacing="0"/>
              <w:jc w:val="both"/>
              <w:textAlignment w:val="baseline"/>
              <w:rPr>
                <w:shd w:val="clear" w:color="auto" w:fill="FFFFFF"/>
                <w:lang w:val="uk-UA"/>
              </w:rPr>
            </w:pPr>
            <w:r>
              <w:rPr>
                <w:shd w:val="clear" w:color="auto" w:fill="FFFFFF"/>
                <w:lang w:val="uk-UA"/>
              </w:rPr>
              <w:t xml:space="preserve">    </w:t>
            </w:r>
            <w:r w:rsidRPr="00667C43">
              <w:rPr>
                <w:shd w:val="clear" w:color="auto" w:fill="FFFFFF"/>
                <w:lang w:val="uk-UA"/>
              </w:rPr>
              <w:t xml:space="preserve">Замовник повинен </w:t>
            </w:r>
            <w:r w:rsidRPr="0035566C">
              <w:rPr>
                <w:b/>
                <w:bCs/>
                <w:shd w:val="clear" w:color="auto" w:fill="FFFFFF"/>
                <w:lang w:val="uk-UA"/>
              </w:rPr>
              <w:t>протягом 3 днів</w:t>
            </w:r>
            <w:r w:rsidRPr="00667C43">
              <w:rPr>
                <w:shd w:val="clear" w:color="auto" w:fill="FFFFFF"/>
                <w:lang w:val="uk-UA"/>
              </w:rPr>
              <w:t xml:space="preserve"> </w:t>
            </w:r>
            <w:r w:rsidRPr="0035566C">
              <w:rPr>
                <w:b/>
                <w:bCs/>
                <w:shd w:val="clear" w:color="auto" w:fill="FFFFFF"/>
                <w:lang w:val="uk-UA"/>
              </w:rPr>
              <w:t>з дати</w:t>
            </w:r>
            <w:r w:rsidRPr="00667C43">
              <w:rPr>
                <w:shd w:val="clear" w:color="auto" w:fill="FFFFFF"/>
                <w:lang w:val="uk-UA"/>
              </w:rPr>
              <w:t xml:space="preserve"> їх оприлюднення надати роз’яснення на звернення</w:t>
            </w:r>
            <w:r>
              <w:rPr>
                <w:shd w:val="clear" w:color="auto" w:fill="FFFFFF"/>
                <w:lang w:val="uk-UA"/>
              </w:rPr>
              <w:t xml:space="preserve"> шляхом оприлюднення його в електронній системі закупівель.</w:t>
            </w:r>
          </w:p>
          <w:p w:rsidR="00133CA9" w:rsidRPr="00667C43" w:rsidRDefault="00133CA9" w:rsidP="00133CA9">
            <w:pPr>
              <w:pStyle w:val="rvps2"/>
              <w:shd w:val="clear" w:color="auto" w:fill="FFFFFF"/>
              <w:spacing w:before="0" w:beforeAutospacing="0" w:after="0" w:afterAutospacing="0"/>
              <w:jc w:val="both"/>
              <w:textAlignment w:val="baseline"/>
              <w:rPr>
                <w:lang w:val="uk-UA"/>
              </w:rPr>
            </w:pPr>
            <w:r>
              <w:rPr>
                <w:lang w:val="uk-UA"/>
              </w:rPr>
              <w:t xml:space="preserve">   </w:t>
            </w:r>
            <w:r w:rsidRPr="00667C43">
              <w:rPr>
                <w:lang w:val="uk-UA"/>
              </w:rPr>
              <w:t xml:space="preserve">У разі несвоєчасного надання замовником роз’яснень щодо змісту тендерної документації електронна система закупівель автоматично зупиняє перебіг </w:t>
            </w:r>
            <w:r>
              <w:rPr>
                <w:lang w:val="uk-UA"/>
              </w:rPr>
              <w:t>відкритих торгів</w:t>
            </w:r>
            <w:r w:rsidRPr="00667C43">
              <w:rPr>
                <w:lang w:val="uk-UA"/>
              </w:rPr>
              <w:t xml:space="preserve">. </w:t>
            </w:r>
          </w:p>
          <w:p w:rsidR="0027110A" w:rsidRPr="00667C43" w:rsidRDefault="00133CA9" w:rsidP="00133CA9">
            <w:pPr>
              <w:pStyle w:val="rvps2"/>
              <w:shd w:val="clear" w:color="auto" w:fill="FFFFFF"/>
              <w:spacing w:before="0" w:beforeAutospacing="0" w:after="0" w:afterAutospacing="0"/>
              <w:jc w:val="both"/>
              <w:textAlignment w:val="baseline"/>
              <w:rPr>
                <w:lang w:val="uk-UA" w:eastAsia="uk-UA"/>
              </w:rPr>
            </w:pPr>
            <w:r w:rsidRPr="00667C43">
              <w:rPr>
                <w:lang w:val="uk-UA"/>
              </w:rPr>
              <w:t xml:space="preserve">Для поновлення перебігу </w:t>
            </w:r>
            <w:r>
              <w:rPr>
                <w:lang w:val="uk-UA"/>
              </w:rPr>
              <w:t>відкритих торгів</w:t>
            </w:r>
            <w:r w:rsidRPr="00667C43">
              <w:rPr>
                <w:lang w:val="uk-UA"/>
              </w:rPr>
              <w:t xml:space="preserve">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w:t>
            </w:r>
            <w:r>
              <w:rPr>
                <w:lang w:val="uk-UA"/>
              </w:rPr>
              <w:t xml:space="preserve">их пропозицій </w:t>
            </w:r>
            <w:r w:rsidRPr="0035566C">
              <w:rPr>
                <w:b/>
                <w:bCs/>
                <w:lang w:val="uk-UA"/>
              </w:rPr>
              <w:t xml:space="preserve">не менш як на </w:t>
            </w:r>
            <w:r>
              <w:rPr>
                <w:b/>
                <w:bCs/>
                <w:lang w:val="uk-UA"/>
              </w:rPr>
              <w:t>4</w:t>
            </w:r>
            <w:r w:rsidRPr="0035566C">
              <w:rPr>
                <w:b/>
                <w:bCs/>
                <w:lang w:val="uk-UA"/>
              </w:rPr>
              <w:t xml:space="preserve"> дні</w:t>
            </w:r>
            <w:r w:rsidRPr="00667C43">
              <w:rPr>
                <w:lang w:val="uk-UA"/>
              </w:rPr>
              <w:t>.</w:t>
            </w:r>
            <w:r>
              <w:rPr>
                <w:lang w:val="uk-UA" w:eastAsia="uk-UA"/>
              </w:rPr>
              <w:t xml:space="preserve"> </w:t>
            </w:r>
            <w:r>
              <w:rPr>
                <w:lang w:val="uk-UA"/>
              </w:rPr>
              <w:t>(пункт 54 Особливостей).</w:t>
            </w:r>
          </w:p>
        </w:tc>
      </w:tr>
      <w:tr w:rsidR="0027110A" w:rsidRPr="00667C43" w:rsidTr="00486983">
        <w:tc>
          <w:tcPr>
            <w:tcW w:w="2835" w:type="dxa"/>
          </w:tcPr>
          <w:p w:rsidR="0027110A" w:rsidRPr="00667C43" w:rsidRDefault="0027110A" w:rsidP="0027110A">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 xml:space="preserve">2. </w:t>
            </w:r>
            <w:r w:rsidR="007939A4">
              <w:rPr>
                <w:rFonts w:ascii="Times New Roman" w:eastAsia="Times New Roman" w:hAnsi="Times New Roman"/>
                <w:b/>
                <w:bCs/>
                <w:sz w:val="24"/>
                <w:szCs w:val="24"/>
                <w:lang w:eastAsia="uk-UA"/>
              </w:rPr>
              <w:t>В</w:t>
            </w:r>
            <w:r w:rsidRPr="00667C43">
              <w:rPr>
                <w:rFonts w:ascii="Times New Roman" w:eastAsia="Times New Roman" w:hAnsi="Times New Roman"/>
                <w:b/>
                <w:bCs/>
                <w:sz w:val="24"/>
                <w:szCs w:val="24"/>
                <w:lang w:eastAsia="uk-UA"/>
              </w:rPr>
              <w:t xml:space="preserve">несення змін до тендерної документації </w:t>
            </w:r>
          </w:p>
        </w:tc>
        <w:tc>
          <w:tcPr>
            <w:tcW w:w="6975" w:type="dxa"/>
            <w:vAlign w:val="center"/>
          </w:tcPr>
          <w:p w:rsidR="00133CA9" w:rsidRPr="000D6C7D" w:rsidRDefault="00133CA9" w:rsidP="00133CA9">
            <w:pPr>
              <w:spacing w:after="0" w:line="240" w:lineRule="auto"/>
              <w:ind w:firstLine="460"/>
              <w:jc w:val="both"/>
              <w:rPr>
                <w:rFonts w:ascii="Times New Roman" w:hAnsi="Times New Roman"/>
                <w:b/>
                <w:bCs/>
                <w:sz w:val="24"/>
                <w:szCs w:val="24"/>
                <w:lang w:eastAsia="uk-UA"/>
              </w:rPr>
            </w:pPr>
            <w:r w:rsidRPr="00667C43">
              <w:rPr>
                <w:rFonts w:ascii="Times New Roman" w:hAnsi="Times New Roman"/>
                <w:sz w:val="24"/>
                <w:szCs w:val="24"/>
                <w:lang w:eastAsia="uk-UA"/>
              </w:rPr>
              <w:t xml:space="preserve">Замовник має право з власної ініціативи або у разі усунення порушень </w:t>
            </w:r>
            <w:r>
              <w:rPr>
                <w:rFonts w:ascii="Times New Roman" w:hAnsi="Times New Roman"/>
                <w:sz w:val="24"/>
                <w:szCs w:val="24"/>
                <w:lang w:eastAsia="uk-UA"/>
              </w:rPr>
              <w:t xml:space="preserve">вимог </w:t>
            </w:r>
            <w:r w:rsidRPr="00667C43">
              <w:rPr>
                <w:rFonts w:ascii="Times New Roman" w:hAnsi="Times New Roman"/>
                <w:sz w:val="24"/>
                <w:szCs w:val="24"/>
                <w:lang w:eastAsia="uk-UA"/>
              </w:rPr>
              <w:t>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w:t>
            </w:r>
            <w:r>
              <w:rPr>
                <w:rFonts w:ascii="Times New Roman" w:hAnsi="Times New Roman"/>
                <w:sz w:val="24"/>
                <w:szCs w:val="24"/>
                <w:lang w:eastAsia="uk-UA"/>
              </w:rPr>
              <w:t xml:space="preserve">позицій залишалося </w:t>
            </w:r>
            <w:r w:rsidRPr="000D6C7D">
              <w:rPr>
                <w:rFonts w:ascii="Times New Roman" w:hAnsi="Times New Roman"/>
                <w:b/>
                <w:bCs/>
                <w:sz w:val="24"/>
                <w:szCs w:val="24"/>
                <w:lang w:eastAsia="uk-UA"/>
              </w:rPr>
              <w:t>не менше 4 днів.</w:t>
            </w:r>
          </w:p>
          <w:p w:rsidR="0027110A" w:rsidRPr="006402F5" w:rsidRDefault="00133CA9" w:rsidP="00757C0F">
            <w:pPr>
              <w:spacing w:after="0" w:line="240" w:lineRule="auto"/>
              <w:ind w:firstLine="460"/>
              <w:jc w:val="both"/>
              <w:rPr>
                <w:rFonts w:ascii="Times New Roman" w:hAnsi="Times New Roman"/>
                <w:sz w:val="24"/>
                <w:szCs w:val="24"/>
                <w:lang w:eastAsia="uk-UA"/>
              </w:rPr>
            </w:pPr>
            <w:r w:rsidRPr="00667C43">
              <w:rPr>
                <w:rFonts w:ascii="Times New Roman" w:hAnsi="Times New Roman"/>
                <w:sz w:val="24"/>
                <w:szCs w:val="24"/>
                <w:lang w:eastAsia="uk-UA"/>
              </w:rPr>
              <w:t xml:space="preserve">Зміни, що вносяться замовником до тендерної документації, розміщуються та відображаються в електронній системі закупівель </w:t>
            </w:r>
            <w:r w:rsidRPr="00100F65">
              <w:rPr>
                <w:rFonts w:ascii="Times New Roman" w:hAnsi="Times New Roman"/>
                <w:b/>
                <w:bCs/>
                <w:sz w:val="24"/>
                <w:szCs w:val="24"/>
                <w:lang w:eastAsia="uk-UA"/>
              </w:rPr>
              <w:t>у вигляді нової редакції тендерної документації додатково до початкової редакції тендерної документації.</w:t>
            </w:r>
            <w:r w:rsidRPr="00667C43">
              <w:rPr>
                <w:rFonts w:ascii="Times New Roman" w:hAnsi="Times New Roman"/>
                <w:sz w:val="24"/>
                <w:szCs w:val="24"/>
                <w:lang w:eastAsia="uk-UA"/>
              </w:rPr>
              <w:t xml:space="preserve"> </w:t>
            </w:r>
            <w:r w:rsidRPr="00100F65">
              <w:rPr>
                <w:rFonts w:ascii="Times New Roman" w:hAnsi="Times New Roman"/>
                <w:b/>
                <w:bCs/>
                <w:sz w:val="24"/>
                <w:szCs w:val="24"/>
                <w:lang w:eastAsia="uk-UA"/>
              </w:rPr>
              <w:t>Замовник разом із змінами до тендерної документації в окремому документі оприлюднює перелік змін,</w:t>
            </w:r>
            <w:r>
              <w:rPr>
                <w:rFonts w:ascii="Times New Roman" w:hAnsi="Times New Roman"/>
                <w:sz w:val="24"/>
                <w:szCs w:val="24"/>
                <w:lang w:eastAsia="uk-UA"/>
              </w:rPr>
              <w:t xml:space="preserve"> що вносяться.</w:t>
            </w:r>
            <w:r w:rsidRPr="00E735D3">
              <w:rPr>
                <w:rFonts w:ascii="Times New Roman" w:eastAsia="Times New Roman" w:hAnsi="Times New Roman"/>
                <w:color w:val="000000"/>
                <w:sz w:val="23"/>
                <w:szCs w:val="23"/>
                <w:shd w:val="solid" w:color="FFFFFF" w:fill="FFFFFF"/>
              </w:rPr>
              <w:t xml:space="preserve"> </w:t>
            </w:r>
            <w:r>
              <w:rPr>
                <w:rFonts w:ascii="Times New Roman" w:hAnsi="Times New Roman"/>
                <w:sz w:val="24"/>
                <w:szCs w:val="24"/>
                <w:lang w:eastAsia="uk-UA"/>
              </w:rPr>
              <w:t xml:space="preserve">Зміни до тендерної документації у </w:t>
            </w:r>
            <w:proofErr w:type="spellStart"/>
            <w:r>
              <w:rPr>
                <w:rFonts w:ascii="Times New Roman" w:hAnsi="Times New Roman"/>
                <w:sz w:val="24"/>
                <w:szCs w:val="24"/>
                <w:lang w:eastAsia="uk-UA"/>
              </w:rPr>
              <w:t>машинозчитувальному</w:t>
            </w:r>
            <w:proofErr w:type="spellEnd"/>
            <w:r w:rsidR="00757C0F">
              <w:rPr>
                <w:rFonts w:ascii="Times New Roman" w:hAnsi="Times New Roman"/>
                <w:sz w:val="24"/>
                <w:szCs w:val="24"/>
                <w:lang w:eastAsia="uk-UA"/>
              </w:rPr>
              <w:t xml:space="preserve"> </w:t>
            </w:r>
            <w:r>
              <w:rPr>
                <w:rFonts w:ascii="Times New Roman" w:hAnsi="Times New Roman"/>
                <w:sz w:val="24"/>
                <w:szCs w:val="24"/>
                <w:lang w:eastAsia="uk-UA"/>
              </w:rPr>
              <w:t xml:space="preserve">форматі розміщуються в електронній системі закупівель </w:t>
            </w:r>
            <w:r w:rsidRPr="00A65C98">
              <w:rPr>
                <w:rFonts w:ascii="Times New Roman" w:hAnsi="Times New Roman"/>
                <w:b/>
                <w:bCs/>
                <w:sz w:val="24"/>
                <w:szCs w:val="24"/>
                <w:lang w:eastAsia="uk-UA"/>
              </w:rPr>
              <w:t>протягом одного дня</w:t>
            </w:r>
            <w:r>
              <w:rPr>
                <w:rFonts w:ascii="Times New Roman" w:hAnsi="Times New Roman"/>
                <w:sz w:val="24"/>
                <w:szCs w:val="24"/>
                <w:lang w:eastAsia="uk-UA"/>
              </w:rPr>
              <w:t xml:space="preserve"> з дати прийняття рішення про їх внесення.</w:t>
            </w:r>
          </w:p>
        </w:tc>
      </w:tr>
      <w:tr w:rsidR="0027110A" w:rsidRPr="00667C43" w:rsidTr="00486983">
        <w:trPr>
          <w:trHeight w:val="334"/>
        </w:trPr>
        <w:tc>
          <w:tcPr>
            <w:tcW w:w="9810" w:type="dxa"/>
            <w:gridSpan w:val="2"/>
            <w:vAlign w:val="center"/>
          </w:tcPr>
          <w:p w:rsidR="0027110A" w:rsidRPr="00667C43" w:rsidRDefault="0027110A" w:rsidP="0027110A">
            <w:pPr>
              <w:spacing w:after="0" w:line="240" w:lineRule="auto"/>
              <w:jc w:val="center"/>
              <w:rPr>
                <w:rFonts w:ascii="Times New Roman" w:eastAsia="Times New Roman" w:hAnsi="Times New Roman"/>
                <w:sz w:val="24"/>
                <w:szCs w:val="24"/>
                <w:highlight w:val="yellow"/>
                <w:lang w:eastAsia="uk-UA"/>
              </w:rPr>
            </w:pPr>
            <w:r w:rsidRPr="00667C43">
              <w:rPr>
                <w:rFonts w:ascii="Times New Roman" w:eastAsia="Times New Roman" w:hAnsi="Times New Roman"/>
                <w:b/>
                <w:bCs/>
                <w:sz w:val="24"/>
                <w:szCs w:val="24"/>
                <w:lang w:eastAsia="uk-UA"/>
              </w:rPr>
              <w:t>Розділ 3. Інструкція з підготовки тендерної пропозиції</w:t>
            </w:r>
          </w:p>
        </w:tc>
      </w:tr>
      <w:tr w:rsidR="0027110A" w:rsidRPr="00667C43" w:rsidTr="00486983">
        <w:trPr>
          <w:trHeight w:val="334"/>
        </w:trPr>
        <w:tc>
          <w:tcPr>
            <w:tcW w:w="2835" w:type="dxa"/>
          </w:tcPr>
          <w:p w:rsidR="0027110A" w:rsidRPr="00667C43" w:rsidRDefault="0027110A" w:rsidP="0027110A">
            <w:pPr>
              <w:spacing w:after="0" w:line="240" w:lineRule="auto"/>
              <w:rPr>
                <w:rFonts w:ascii="Times New Roman" w:eastAsia="Times New Roman" w:hAnsi="Times New Roman"/>
                <w:sz w:val="24"/>
                <w:szCs w:val="24"/>
                <w:highlight w:val="yellow"/>
                <w:lang w:eastAsia="uk-UA"/>
              </w:rPr>
            </w:pPr>
            <w:r w:rsidRPr="00667C43">
              <w:rPr>
                <w:rFonts w:ascii="Times New Roman" w:eastAsia="Times New Roman" w:hAnsi="Times New Roman"/>
                <w:b/>
                <w:bCs/>
                <w:sz w:val="24"/>
                <w:szCs w:val="24"/>
                <w:lang w:eastAsia="uk-UA"/>
              </w:rPr>
              <w:t xml:space="preserve">1. Зміст і спосіб подання тендерної пропозиції </w:t>
            </w:r>
          </w:p>
        </w:tc>
        <w:tc>
          <w:tcPr>
            <w:tcW w:w="6975" w:type="dxa"/>
            <w:vAlign w:val="center"/>
          </w:tcPr>
          <w:p w:rsidR="00172AEF" w:rsidRPr="00A65C98" w:rsidRDefault="00172AEF" w:rsidP="00172AEF">
            <w:pPr>
              <w:spacing w:after="0" w:line="240" w:lineRule="auto"/>
              <w:ind w:firstLine="459"/>
              <w:jc w:val="both"/>
              <w:textAlignment w:val="baseline"/>
              <w:rPr>
                <w:rFonts w:ascii="Times New Roman" w:hAnsi="Times New Roman"/>
                <w:i/>
                <w:iCs/>
                <w:sz w:val="24"/>
                <w:szCs w:val="24"/>
                <w:lang w:eastAsia="ru-RU"/>
              </w:rPr>
            </w:pPr>
            <w:r w:rsidRPr="00A65C98">
              <w:rPr>
                <w:rFonts w:ascii="Times New Roman" w:hAnsi="Times New Roman"/>
                <w:i/>
                <w:iCs/>
                <w:sz w:val="24"/>
                <w:szCs w:val="24"/>
                <w:lang w:eastAsia="ru-RU"/>
              </w:rPr>
              <w:t xml:space="preserve">Тендерні пропозиції подаються відповідно до порядку, визначеного статтею 26 Закону, крім положень частин </w:t>
            </w:r>
            <w:r>
              <w:rPr>
                <w:rFonts w:ascii="Times New Roman" w:hAnsi="Times New Roman"/>
                <w:i/>
                <w:iCs/>
                <w:sz w:val="24"/>
                <w:szCs w:val="24"/>
                <w:lang w:eastAsia="ru-RU"/>
              </w:rPr>
              <w:t>першої, четвертої, шостої та сьомої статті 26 Закону.</w:t>
            </w:r>
          </w:p>
          <w:p w:rsidR="00172AEF" w:rsidRDefault="00172AEF" w:rsidP="00172AEF">
            <w:pPr>
              <w:spacing w:after="0" w:line="240" w:lineRule="auto"/>
              <w:ind w:firstLine="459"/>
              <w:jc w:val="both"/>
              <w:textAlignment w:val="baseline"/>
              <w:rPr>
                <w:rFonts w:ascii="Times New Roman" w:hAnsi="Times New Roman"/>
                <w:sz w:val="24"/>
                <w:szCs w:val="24"/>
                <w:lang w:eastAsia="ru-RU"/>
              </w:rPr>
            </w:pPr>
            <w:r w:rsidRPr="006D7B06">
              <w:rPr>
                <w:rFonts w:ascii="Times New Roman" w:hAnsi="Times New Roman"/>
                <w:sz w:val="24"/>
                <w:szCs w:val="24"/>
                <w:lang w:eastAsia="ru-RU"/>
              </w:rPr>
              <w:t>Тендерна пропозиція подається в електронн</w:t>
            </w:r>
            <w:r>
              <w:rPr>
                <w:rFonts w:ascii="Times New Roman" w:hAnsi="Times New Roman"/>
                <w:sz w:val="24"/>
                <w:szCs w:val="24"/>
                <w:lang w:eastAsia="ru-RU"/>
              </w:rPr>
              <w:t>ій формі</w:t>
            </w:r>
            <w:r w:rsidRPr="006D7B06">
              <w:rPr>
                <w:rFonts w:ascii="Times New Roman" w:hAnsi="Times New Roman"/>
                <w:sz w:val="24"/>
                <w:szCs w:val="24"/>
                <w:lang w:eastAsia="ru-RU"/>
              </w:rPr>
              <w:t xml:space="preserve"> через електронну систему закупівель шляхом заповнення електронних форм з окремими полями, </w:t>
            </w:r>
            <w:r>
              <w:rPr>
                <w:rFonts w:ascii="Times New Roman" w:hAnsi="Times New Roman"/>
                <w:sz w:val="24"/>
                <w:szCs w:val="24"/>
                <w:lang w:eastAsia="ru-RU"/>
              </w:rPr>
              <w:t>у яких</w:t>
            </w:r>
            <w:r w:rsidRPr="006D7B06">
              <w:rPr>
                <w:rFonts w:ascii="Times New Roman" w:hAnsi="Times New Roman"/>
                <w:sz w:val="24"/>
                <w:szCs w:val="24"/>
                <w:lang w:eastAsia="ru-RU"/>
              </w:rPr>
              <w:t xml:space="preserve"> зазначається інформація про </w:t>
            </w:r>
            <w:r>
              <w:rPr>
                <w:rFonts w:ascii="Times New Roman" w:hAnsi="Times New Roman"/>
                <w:sz w:val="24"/>
                <w:szCs w:val="24"/>
                <w:lang w:eastAsia="ru-RU"/>
              </w:rPr>
              <w:t xml:space="preserve">ціну, інші критерії оцінки (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w:t>
            </w:r>
            <w:r>
              <w:rPr>
                <w:rFonts w:ascii="Times New Roman" w:hAnsi="Times New Roman"/>
                <w:sz w:val="24"/>
                <w:szCs w:val="24"/>
                <w:lang w:eastAsia="ru-RU"/>
              </w:rPr>
              <w:lastRenderedPageBreak/>
              <w:t>що вимагаються замовником у тендерній документації:</w:t>
            </w:r>
          </w:p>
          <w:p w:rsidR="00172AEF" w:rsidRPr="00126CAE" w:rsidRDefault="00172AEF" w:rsidP="00172AEF">
            <w:pPr>
              <w:numPr>
                <w:ilvl w:val="0"/>
                <w:numId w:val="2"/>
              </w:numPr>
              <w:spacing w:after="0" w:line="240" w:lineRule="auto"/>
              <w:jc w:val="both"/>
              <w:textAlignment w:val="baseline"/>
              <w:rPr>
                <w:rFonts w:ascii="Times New Roman" w:hAnsi="Times New Roman"/>
                <w:sz w:val="24"/>
                <w:szCs w:val="24"/>
                <w:lang w:eastAsia="ru-RU"/>
              </w:rPr>
            </w:pPr>
            <w:r w:rsidRPr="00126CAE">
              <w:rPr>
                <w:rFonts w:ascii="Times New Roman" w:hAnsi="Times New Roman"/>
                <w:sz w:val="24"/>
                <w:szCs w:val="24"/>
                <w:lang w:eastAsia="ru-RU"/>
              </w:rPr>
              <w:t xml:space="preserve">Інформацією, що підтверджує відповідність учасника кваліфікаційним (кваліфікаційному) критеріям, згідно </w:t>
            </w:r>
            <w:r w:rsidRPr="00126CAE">
              <w:rPr>
                <w:rFonts w:ascii="Times New Roman" w:hAnsi="Times New Roman"/>
                <w:b/>
                <w:bCs/>
                <w:sz w:val="24"/>
                <w:szCs w:val="24"/>
                <w:lang w:eastAsia="ru-RU"/>
              </w:rPr>
              <w:t>Додатку №1</w:t>
            </w:r>
            <w:r w:rsidRPr="00126CAE">
              <w:rPr>
                <w:rFonts w:ascii="Times New Roman" w:hAnsi="Times New Roman"/>
                <w:sz w:val="24"/>
                <w:szCs w:val="24"/>
                <w:lang w:eastAsia="ru-RU"/>
              </w:rPr>
              <w:t xml:space="preserve"> до тендерної документації;</w:t>
            </w:r>
          </w:p>
          <w:p w:rsidR="00172AEF" w:rsidRPr="00126CAE" w:rsidRDefault="00172AEF" w:rsidP="00172AEF">
            <w:pPr>
              <w:numPr>
                <w:ilvl w:val="0"/>
                <w:numId w:val="2"/>
              </w:numPr>
              <w:spacing w:after="0" w:line="240" w:lineRule="auto"/>
              <w:jc w:val="both"/>
              <w:textAlignment w:val="baseline"/>
              <w:rPr>
                <w:rFonts w:ascii="Times New Roman" w:hAnsi="Times New Roman"/>
                <w:sz w:val="24"/>
                <w:szCs w:val="24"/>
                <w:lang w:eastAsia="ru-RU"/>
              </w:rPr>
            </w:pPr>
            <w:r w:rsidRPr="00126CAE">
              <w:rPr>
                <w:rFonts w:ascii="Times New Roman" w:hAnsi="Times New Roman"/>
                <w:sz w:val="24"/>
                <w:szCs w:val="24"/>
                <w:lang w:eastAsia="ru-RU"/>
              </w:rPr>
              <w:t xml:space="preserve">інформацією щодо відсутності підстав, установлених в п. 47 Особливостей, - </w:t>
            </w:r>
            <w:r w:rsidRPr="00126CAE">
              <w:rPr>
                <w:rFonts w:ascii="Times New Roman" w:hAnsi="Times New Roman"/>
                <w:b/>
                <w:bCs/>
                <w:sz w:val="24"/>
                <w:szCs w:val="24"/>
                <w:lang w:eastAsia="ru-RU"/>
              </w:rPr>
              <w:t>згідно з Додатком №1</w:t>
            </w:r>
            <w:r w:rsidRPr="00126CAE">
              <w:rPr>
                <w:rFonts w:ascii="Times New Roman" w:hAnsi="Times New Roman"/>
                <w:sz w:val="24"/>
                <w:szCs w:val="24"/>
                <w:lang w:eastAsia="ru-RU"/>
              </w:rPr>
              <w:t xml:space="preserve"> до цієї тендерної документації;</w:t>
            </w:r>
          </w:p>
          <w:p w:rsidR="00172AEF" w:rsidRPr="00126CAE" w:rsidRDefault="00172AEF" w:rsidP="00172AEF">
            <w:pPr>
              <w:numPr>
                <w:ilvl w:val="0"/>
                <w:numId w:val="2"/>
              </w:numPr>
              <w:spacing w:after="0" w:line="240" w:lineRule="auto"/>
              <w:jc w:val="both"/>
              <w:textAlignment w:val="baseline"/>
              <w:rPr>
                <w:rFonts w:ascii="Times New Roman" w:hAnsi="Times New Roman"/>
                <w:sz w:val="24"/>
                <w:szCs w:val="24"/>
                <w:lang w:eastAsia="ru-RU"/>
              </w:rPr>
            </w:pPr>
            <w:r w:rsidRPr="00126CAE">
              <w:rPr>
                <w:rFonts w:ascii="Times New Roman" w:hAnsi="Times New Roman"/>
                <w:sz w:val="24"/>
                <w:szCs w:val="24"/>
                <w:lang w:eastAsia="ru-RU"/>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47 Особливостей, - згідно з </w:t>
            </w:r>
            <w:r w:rsidRPr="00126CAE">
              <w:rPr>
                <w:rFonts w:ascii="Times New Roman" w:hAnsi="Times New Roman"/>
                <w:b/>
                <w:bCs/>
                <w:sz w:val="24"/>
                <w:szCs w:val="24"/>
                <w:lang w:eastAsia="ru-RU"/>
              </w:rPr>
              <w:t>Додатком №1</w:t>
            </w:r>
            <w:r w:rsidRPr="00126CAE">
              <w:rPr>
                <w:rFonts w:ascii="Times New Roman" w:hAnsi="Times New Roman"/>
                <w:sz w:val="24"/>
                <w:szCs w:val="24"/>
                <w:lang w:eastAsia="ru-RU"/>
              </w:rPr>
              <w:t xml:space="preserve"> до цієї тендерної документації;</w:t>
            </w:r>
          </w:p>
          <w:p w:rsidR="00172AEF" w:rsidRPr="00126CAE" w:rsidRDefault="00172AEF" w:rsidP="00172AEF">
            <w:pPr>
              <w:numPr>
                <w:ilvl w:val="0"/>
                <w:numId w:val="2"/>
              </w:numPr>
              <w:spacing w:after="0" w:line="240" w:lineRule="auto"/>
              <w:jc w:val="both"/>
              <w:textAlignment w:val="baseline"/>
              <w:rPr>
                <w:rFonts w:ascii="Times New Roman" w:hAnsi="Times New Roman"/>
                <w:sz w:val="24"/>
                <w:szCs w:val="24"/>
                <w:lang w:eastAsia="ru-RU"/>
              </w:rPr>
            </w:pPr>
            <w:r w:rsidRPr="00126CAE">
              <w:rPr>
                <w:rFonts w:ascii="Times New Roman" w:hAnsi="Times New Roman"/>
                <w:sz w:val="24"/>
                <w:szCs w:val="24"/>
                <w:lang w:eastAsia="ru-RU"/>
              </w:rPr>
              <w:t>у разі, якщо тендерна пропозиція подається об’єднанням учасників, до неї обов’язково включається документ про створення такого об’єднання;</w:t>
            </w:r>
          </w:p>
          <w:p w:rsidR="00172AEF" w:rsidRPr="00126CAE" w:rsidRDefault="00172AEF" w:rsidP="00172AEF">
            <w:pPr>
              <w:numPr>
                <w:ilvl w:val="0"/>
                <w:numId w:val="2"/>
              </w:numPr>
              <w:spacing w:after="0" w:line="240" w:lineRule="auto"/>
              <w:jc w:val="both"/>
              <w:textAlignment w:val="baseline"/>
              <w:rPr>
                <w:rFonts w:ascii="Times New Roman" w:hAnsi="Times New Roman"/>
                <w:sz w:val="24"/>
                <w:szCs w:val="24"/>
                <w:lang w:eastAsia="ru-RU"/>
              </w:rPr>
            </w:pPr>
            <w:r w:rsidRPr="00126CAE">
              <w:rPr>
                <w:rFonts w:ascii="Times New Roman" w:hAnsi="Times New Roman"/>
                <w:sz w:val="24"/>
                <w:szCs w:val="24"/>
                <w:lang w:eastAsia="ru-RU"/>
              </w:rPr>
              <w:t>іншою інформацією та документами, відповідно до вимог цієї тендерної документації та додатків до неї.</w:t>
            </w:r>
          </w:p>
          <w:p w:rsidR="004F4E04" w:rsidRPr="00126CAE" w:rsidRDefault="004F4E04" w:rsidP="004F4E04">
            <w:pPr>
              <w:spacing w:after="0" w:line="240" w:lineRule="auto"/>
              <w:jc w:val="both"/>
              <w:textAlignment w:val="baseline"/>
              <w:rPr>
                <w:rFonts w:ascii="Times New Roman" w:hAnsi="Times New Roman"/>
                <w:sz w:val="24"/>
                <w:szCs w:val="24"/>
                <w:lang w:eastAsia="ru-RU"/>
              </w:rPr>
            </w:pPr>
            <w:r w:rsidRPr="00126CAE">
              <w:rPr>
                <w:rFonts w:ascii="Times New Roman" w:hAnsi="Times New Roman"/>
                <w:sz w:val="24"/>
                <w:szCs w:val="24"/>
                <w:lang w:eastAsia="ru-RU"/>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окремими файл</w:t>
            </w:r>
            <w:r w:rsidR="008B3DC4" w:rsidRPr="00126CAE">
              <w:rPr>
                <w:rFonts w:ascii="Times New Roman" w:hAnsi="Times New Roman"/>
                <w:sz w:val="24"/>
                <w:szCs w:val="24"/>
                <w:lang w:eastAsia="ru-RU"/>
              </w:rPr>
              <w:t>ами</w:t>
            </w:r>
            <w:r w:rsidRPr="00126CAE">
              <w:rPr>
                <w:rFonts w:ascii="Times New Roman" w:hAnsi="Times New Roman"/>
                <w:sz w:val="24"/>
                <w:szCs w:val="24"/>
                <w:lang w:eastAsia="ru-RU"/>
              </w:rPr>
              <w:t xml:space="preserve"> кожний документ, що іменується відповідно до змісту.</w:t>
            </w:r>
          </w:p>
          <w:p w:rsidR="004F4E04" w:rsidRPr="00172AEF" w:rsidRDefault="00172AEF" w:rsidP="004F4E04">
            <w:pPr>
              <w:widowControl w:val="0"/>
              <w:spacing w:line="240" w:lineRule="auto"/>
              <w:jc w:val="both"/>
              <w:rPr>
                <w:rFonts w:ascii="Times New Roman" w:eastAsia="Times New Roman" w:hAnsi="Times New Roman"/>
                <w:bCs/>
                <w:iCs/>
                <w:sz w:val="24"/>
                <w:szCs w:val="24"/>
              </w:rPr>
            </w:pPr>
            <w:r w:rsidRPr="00126CAE">
              <w:rPr>
                <w:rFonts w:ascii="Times New Roman" w:eastAsia="Times New Roman" w:hAnsi="Times New Roman"/>
                <w:bCs/>
                <w:iCs/>
                <w:sz w:val="24"/>
                <w:szCs w:val="24"/>
              </w:rPr>
              <w:t xml:space="preserve">    Переможець процедури закупівлі у строк, що не перевищує </w:t>
            </w:r>
            <w:r w:rsidRPr="00126CAE">
              <w:rPr>
                <w:rFonts w:ascii="Times New Roman" w:eastAsia="Times New Roman" w:hAnsi="Times New Roman"/>
                <w:b/>
                <w:iCs/>
                <w:sz w:val="24"/>
                <w:szCs w:val="24"/>
                <w:u w:val="single"/>
              </w:rPr>
              <w:t xml:space="preserve">чотири дні з дати оприлюднення в електронній системі закупівель повідомлення про намір укласти договір про закупівлю, </w:t>
            </w:r>
            <w:r w:rsidRPr="00126CAE">
              <w:rPr>
                <w:rFonts w:ascii="Times New Roman" w:eastAsia="Times New Roman" w:hAnsi="Times New Roman"/>
                <w:bCs/>
                <w:iCs/>
                <w:sz w:val="24"/>
                <w:szCs w:val="24"/>
              </w:rPr>
              <w:t xml:space="preserve">повинен надати замовнику шляхом оприлюднення в електронній системі закупівель документи, встановлені в </w:t>
            </w:r>
            <w:r w:rsidRPr="00126CAE">
              <w:rPr>
                <w:rFonts w:ascii="Times New Roman" w:eastAsia="Times New Roman" w:hAnsi="Times New Roman"/>
                <w:b/>
                <w:iCs/>
                <w:sz w:val="24"/>
                <w:szCs w:val="24"/>
              </w:rPr>
              <w:t>Додатку №1</w:t>
            </w:r>
            <w:r w:rsidRPr="00126CAE">
              <w:rPr>
                <w:rFonts w:ascii="Times New Roman" w:eastAsia="Times New Roman" w:hAnsi="Times New Roman"/>
                <w:bCs/>
                <w:iCs/>
                <w:sz w:val="24"/>
                <w:szCs w:val="24"/>
              </w:rPr>
              <w:t xml:space="preserve"> (для переможця).</w:t>
            </w:r>
          </w:p>
          <w:p w:rsidR="004F4E04" w:rsidRDefault="004F4E04" w:rsidP="004F4E04">
            <w:pPr>
              <w:widowControl w:val="0"/>
              <w:spacing w:line="240" w:lineRule="auto"/>
              <w:jc w:val="both"/>
              <w:rPr>
                <w:rFonts w:ascii="Times New Roman" w:eastAsia="Times New Roman" w:hAnsi="Times New Roman"/>
                <w:b/>
                <w:i/>
                <w:sz w:val="24"/>
                <w:szCs w:val="24"/>
              </w:rPr>
            </w:pPr>
            <w:r>
              <w:rPr>
                <w:rFonts w:ascii="Times New Roman" w:eastAsia="Times New Roman" w:hAnsi="Times New Roman"/>
                <w:b/>
                <w:i/>
                <w:sz w:val="24"/>
                <w:szCs w:val="24"/>
              </w:rPr>
              <w:t xml:space="preserve">     Опис та приклади формальних несуттєвих помилок.</w:t>
            </w:r>
          </w:p>
          <w:p w:rsidR="004F4E04" w:rsidRDefault="004F4E04" w:rsidP="004F4E04">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F4E04" w:rsidRDefault="004F4E04" w:rsidP="004F4E04">
            <w:pPr>
              <w:widowControl w:val="0"/>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F4E04" w:rsidRPr="00A80972" w:rsidRDefault="004F4E04" w:rsidP="004F4E04">
            <w:pPr>
              <w:widowControl w:val="0"/>
              <w:jc w:val="both"/>
              <w:rPr>
                <w:rFonts w:ascii="Times New Roman" w:eastAsia="Times New Roman" w:hAnsi="Times New Roman"/>
                <w:i/>
                <w:sz w:val="24"/>
                <w:szCs w:val="24"/>
                <w:u w:val="single"/>
              </w:rPr>
            </w:pPr>
            <w:r>
              <w:rPr>
                <w:rFonts w:ascii="Times New Roman" w:eastAsia="Times New Roman" w:hAnsi="Times New Roman"/>
                <w:i/>
                <w:sz w:val="24"/>
                <w:szCs w:val="24"/>
                <w:u w:val="single"/>
              </w:rPr>
              <w:t>Опис формальних помилок:</w:t>
            </w:r>
          </w:p>
          <w:p w:rsidR="004F4E04" w:rsidRDefault="004F4E04" w:rsidP="004F4E04">
            <w:pPr>
              <w:pStyle w:val="a4"/>
              <w:numPr>
                <w:ilvl w:val="0"/>
                <w:numId w:val="10"/>
              </w:numPr>
              <w:ind w:left="0" w:firstLine="300"/>
              <w:jc w:val="both"/>
              <w:rPr>
                <w:rFonts w:ascii="Times New Roman" w:hAnsi="Times New Roman"/>
                <w:bCs/>
                <w:sz w:val="24"/>
                <w:szCs w:val="24"/>
                <w:lang w:eastAsia="ar-SA"/>
              </w:rPr>
            </w:pPr>
            <w:r w:rsidRPr="001053CC">
              <w:rPr>
                <w:rFonts w:ascii="Times New Roman" w:hAnsi="Times New Roman"/>
                <w:bCs/>
                <w:sz w:val="24"/>
                <w:szCs w:val="24"/>
                <w:lang w:eastAsia="ar-SA"/>
              </w:rPr>
              <w:t xml:space="preserve">Інформація/документ, подана учасником процедури закупівлі у складі тендерної пропозиції, містить помилку (помилки) у частині: </w:t>
            </w:r>
          </w:p>
          <w:p w:rsidR="004F4E04" w:rsidRDefault="004F4E04" w:rsidP="004F4E04">
            <w:pPr>
              <w:pStyle w:val="a4"/>
              <w:numPr>
                <w:ilvl w:val="0"/>
                <w:numId w:val="2"/>
              </w:numPr>
              <w:jc w:val="both"/>
              <w:rPr>
                <w:rFonts w:ascii="Times New Roman" w:hAnsi="Times New Roman"/>
                <w:bCs/>
                <w:sz w:val="24"/>
                <w:szCs w:val="24"/>
                <w:lang w:eastAsia="ar-SA"/>
              </w:rPr>
            </w:pPr>
            <w:r w:rsidRPr="001053CC">
              <w:rPr>
                <w:rFonts w:ascii="Times New Roman" w:hAnsi="Times New Roman"/>
                <w:bCs/>
                <w:sz w:val="24"/>
                <w:szCs w:val="24"/>
                <w:lang w:eastAsia="ar-SA"/>
              </w:rPr>
              <w:t xml:space="preserve">уживання великої літери; </w:t>
            </w:r>
          </w:p>
          <w:p w:rsidR="004F4E04" w:rsidRDefault="004F4E04" w:rsidP="004F4E04">
            <w:pPr>
              <w:pStyle w:val="a4"/>
              <w:numPr>
                <w:ilvl w:val="0"/>
                <w:numId w:val="2"/>
              </w:numPr>
              <w:ind w:left="60" w:firstLine="300"/>
              <w:jc w:val="both"/>
              <w:rPr>
                <w:rFonts w:ascii="Times New Roman" w:hAnsi="Times New Roman"/>
                <w:bCs/>
                <w:sz w:val="24"/>
                <w:szCs w:val="24"/>
                <w:lang w:eastAsia="ar-SA"/>
              </w:rPr>
            </w:pPr>
            <w:r w:rsidRPr="001053CC">
              <w:rPr>
                <w:rFonts w:ascii="Times New Roman" w:hAnsi="Times New Roman"/>
                <w:bCs/>
                <w:sz w:val="24"/>
                <w:szCs w:val="24"/>
                <w:lang w:eastAsia="ar-SA"/>
              </w:rPr>
              <w:t xml:space="preserve">уживання розділових знаків та відмінювання слів у реченні; </w:t>
            </w:r>
          </w:p>
          <w:p w:rsidR="004F4E04" w:rsidRDefault="004F4E04" w:rsidP="004F4E04">
            <w:pPr>
              <w:pStyle w:val="a4"/>
              <w:numPr>
                <w:ilvl w:val="0"/>
                <w:numId w:val="2"/>
              </w:numPr>
              <w:ind w:left="60" w:firstLine="158"/>
              <w:jc w:val="both"/>
              <w:rPr>
                <w:rFonts w:ascii="Times New Roman" w:hAnsi="Times New Roman"/>
                <w:bCs/>
                <w:sz w:val="24"/>
                <w:szCs w:val="24"/>
                <w:lang w:eastAsia="ar-SA"/>
              </w:rPr>
            </w:pPr>
            <w:r w:rsidRPr="001053CC">
              <w:rPr>
                <w:rFonts w:ascii="Times New Roman" w:hAnsi="Times New Roman"/>
                <w:bCs/>
                <w:sz w:val="24"/>
                <w:szCs w:val="24"/>
                <w:lang w:eastAsia="ar-SA"/>
              </w:rPr>
              <w:t>використання слова або мовного</w:t>
            </w:r>
            <w:r>
              <w:rPr>
                <w:rFonts w:ascii="Times New Roman" w:hAnsi="Times New Roman"/>
                <w:bCs/>
                <w:sz w:val="24"/>
                <w:szCs w:val="24"/>
                <w:lang w:eastAsia="ar-SA"/>
              </w:rPr>
              <w:t>0</w:t>
            </w:r>
            <w:r w:rsidRPr="001053CC">
              <w:rPr>
                <w:rFonts w:ascii="Times New Roman" w:hAnsi="Times New Roman"/>
                <w:bCs/>
                <w:sz w:val="24"/>
                <w:szCs w:val="24"/>
                <w:lang w:eastAsia="ar-SA"/>
              </w:rPr>
              <w:t xml:space="preserve"> звороту, запозичених з іншої мови; </w:t>
            </w:r>
          </w:p>
          <w:p w:rsidR="004F4E04" w:rsidRDefault="004F4E04" w:rsidP="004F4E04">
            <w:pPr>
              <w:pStyle w:val="a4"/>
              <w:numPr>
                <w:ilvl w:val="0"/>
                <w:numId w:val="2"/>
              </w:numPr>
              <w:ind w:left="60" w:firstLine="300"/>
              <w:jc w:val="both"/>
              <w:rPr>
                <w:rFonts w:ascii="Times New Roman" w:hAnsi="Times New Roman"/>
                <w:bCs/>
                <w:sz w:val="24"/>
                <w:szCs w:val="24"/>
                <w:lang w:eastAsia="ar-SA"/>
              </w:rPr>
            </w:pPr>
            <w:r w:rsidRPr="001053CC">
              <w:rPr>
                <w:rFonts w:ascii="Times New Roman" w:hAnsi="Times New Roman"/>
                <w:bCs/>
                <w:sz w:val="24"/>
                <w:szCs w:val="24"/>
                <w:lang w:eastAsia="ar-SA"/>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w:t>
            </w:r>
            <w:r w:rsidRPr="001053CC">
              <w:rPr>
                <w:rFonts w:ascii="Times New Roman" w:hAnsi="Times New Roman"/>
                <w:bCs/>
                <w:sz w:val="24"/>
                <w:szCs w:val="24"/>
                <w:lang w:eastAsia="ar-SA"/>
              </w:rPr>
              <w:lastRenderedPageBreak/>
              <w:t xml:space="preserve">помилка в цифрах; </w:t>
            </w:r>
          </w:p>
          <w:p w:rsidR="004F4E04" w:rsidRDefault="004F4E04" w:rsidP="004F4E04">
            <w:pPr>
              <w:pStyle w:val="a4"/>
              <w:numPr>
                <w:ilvl w:val="0"/>
                <w:numId w:val="2"/>
              </w:numPr>
              <w:ind w:left="60" w:firstLine="158"/>
              <w:jc w:val="both"/>
              <w:rPr>
                <w:rFonts w:ascii="Times New Roman" w:hAnsi="Times New Roman"/>
                <w:bCs/>
                <w:sz w:val="24"/>
                <w:szCs w:val="24"/>
                <w:lang w:eastAsia="ar-SA"/>
              </w:rPr>
            </w:pPr>
            <w:r w:rsidRPr="001053CC">
              <w:rPr>
                <w:rFonts w:ascii="Times New Roman" w:hAnsi="Times New Roman"/>
                <w:bCs/>
                <w:sz w:val="24"/>
                <w:szCs w:val="24"/>
                <w:lang w:eastAsia="ar-SA"/>
              </w:rPr>
              <w:t xml:space="preserve">застосування правил переносу частини слова з рядка в рядок; </w:t>
            </w:r>
          </w:p>
          <w:p w:rsidR="004F4E04" w:rsidRDefault="004F4E04" w:rsidP="004F4E04">
            <w:pPr>
              <w:pStyle w:val="a4"/>
              <w:numPr>
                <w:ilvl w:val="0"/>
                <w:numId w:val="2"/>
              </w:numPr>
              <w:ind w:left="202" w:firstLine="158"/>
              <w:jc w:val="both"/>
              <w:rPr>
                <w:rFonts w:ascii="Times New Roman" w:hAnsi="Times New Roman"/>
                <w:bCs/>
                <w:sz w:val="24"/>
                <w:szCs w:val="24"/>
                <w:lang w:eastAsia="ar-SA"/>
              </w:rPr>
            </w:pPr>
            <w:r w:rsidRPr="001053CC">
              <w:rPr>
                <w:rFonts w:ascii="Times New Roman" w:hAnsi="Times New Roman"/>
                <w:bCs/>
                <w:sz w:val="24"/>
                <w:szCs w:val="24"/>
                <w:lang w:eastAsia="ar-SA"/>
              </w:rPr>
              <w:t xml:space="preserve">написання слів разом та/або окремо, та/або через дефіс; </w:t>
            </w:r>
          </w:p>
          <w:p w:rsidR="004F4E04" w:rsidRPr="00C32070" w:rsidRDefault="004F4E04" w:rsidP="004F4E04">
            <w:pPr>
              <w:pStyle w:val="a4"/>
              <w:numPr>
                <w:ilvl w:val="0"/>
                <w:numId w:val="2"/>
              </w:numPr>
              <w:ind w:left="60" w:firstLine="158"/>
              <w:jc w:val="both"/>
              <w:rPr>
                <w:rFonts w:ascii="Times New Roman" w:hAnsi="Times New Roman"/>
                <w:bCs/>
                <w:sz w:val="24"/>
                <w:szCs w:val="24"/>
                <w:lang w:eastAsia="ar-SA"/>
              </w:rPr>
            </w:pPr>
            <w:r w:rsidRPr="001053CC">
              <w:rPr>
                <w:rFonts w:ascii="Times New Roman" w:hAnsi="Times New Roman"/>
                <w:bCs/>
                <w:sz w:val="24"/>
                <w:szCs w:val="24"/>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w:t>
            </w:r>
            <w:r>
              <w:rPr>
                <w:rFonts w:ascii="Times New Roman" w:hAnsi="Times New Roman"/>
                <w:bCs/>
                <w:sz w:val="24"/>
                <w:szCs w:val="24"/>
                <w:lang w:eastAsia="ar-SA"/>
              </w:rPr>
              <w:t xml:space="preserve"> </w:t>
            </w:r>
            <w:r w:rsidRPr="001053CC">
              <w:rPr>
                <w:rFonts w:ascii="Times New Roman" w:eastAsia="Times New Roman" w:hAnsi="Times New Roman"/>
                <w:bCs/>
                <w:sz w:val="24"/>
                <w:szCs w:val="24"/>
                <w:lang w:eastAsia="ar-SA"/>
              </w:rPr>
              <w:t>відповідає переліку, зазначеному в документі).</w:t>
            </w:r>
          </w:p>
          <w:p w:rsidR="004F4E04" w:rsidRDefault="004F4E04" w:rsidP="004F4E04">
            <w:pPr>
              <w:pStyle w:val="a4"/>
              <w:numPr>
                <w:ilvl w:val="0"/>
                <w:numId w:val="10"/>
              </w:numPr>
              <w:ind w:left="0" w:firstLine="98"/>
              <w:jc w:val="both"/>
              <w:rPr>
                <w:rFonts w:ascii="Times New Roman" w:hAnsi="Times New Roman"/>
                <w:bCs/>
                <w:sz w:val="24"/>
                <w:szCs w:val="24"/>
                <w:lang w:eastAsia="ar-SA"/>
              </w:rPr>
            </w:pPr>
            <w:r w:rsidRPr="00C32070">
              <w:rPr>
                <w:rFonts w:ascii="Times New Roman" w:hAnsi="Times New Roman"/>
                <w:bCs/>
                <w:sz w:val="24"/>
                <w:szCs w:val="24"/>
                <w:lang w:eastAsia="ar-SA"/>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4F4E04" w:rsidRDefault="004F4E04" w:rsidP="004F4E04">
            <w:pPr>
              <w:pStyle w:val="a4"/>
              <w:numPr>
                <w:ilvl w:val="0"/>
                <w:numId w:val="10"/>
              </w:numPr>
              <w:ind w:left="202" w:firstLine="98"/>
              <w:jc w:val="both"/>
              <w:rPr>
                <w:rFonts w:ascii="Times New Roman" w:hAnsi="Times New Roman"/>
                <w:bCs/>
                <w:sz w:val="24"/>
                <w:szCs w:val="24"/>
                <w:lang w:eastAsia="ar-SA"/>
              </w:rPr>
            </w:pPr>
            <w:r w:rsidRPr="00DC6684">
              <w:rPr>
                <w:rFonts w:ascii="Times New Roman" w:hAnsi="Times New Roman"/>
                <w:bCs/>
                <w:sz w:val="24"/>
                <w:szCs w:val="24"/>
                <w:lang w:eastAsia="ar-SA"/>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F4E04" w:rsidRDefault="004F4E04" w:rsidP="004F4E04">
            <w:pPr>
              <w:pStyle w:val="a4"/>
              <w:numPr>
                <w:ilvl w:val="0"/>
                <w:numId w:val="10"/>
              </w:numPr>
              <w:ind w:left="202" w:firstLine="98"/>
              <w:jc w:val="both"/>
              <w:rPr>
                <w:rFonts w:ascii="Times New Roman" w:hAnsi="Times New Roman"/>
                <w:bCs/>
                <w:sz w:val="24"/>
                <w:szCs w:val="24"/>
                <w:lang w:eastAsia="ar-SA"/>
              </w:rPr>
            </w:pPr>
            <w:r w:rsidRPr="00DC6684">
              <w:rPr>
                <w:rFonts w:ascii="Times New Roman" w:hAnsi="Times New Roman"/>
                <w:bCs/>
                <w:sz w:val="24"/>
                <w:szCs w:val="24"/>
                <w:lang w:eastAsia="ar-SA"/>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4F4E04" w:rsidRDefault="004F4E04" w:rsidP="004F4E04">
            <w:pPr>
              <w:pStyle w:val="a4"/>
              <w:numPr>
                <w:ilvl w:val="0"/>
                <w:numId w:val="10"/>
              </w:numPr>
              <w:ind w:left="202" w:firstLine="98"/>
              <w:jc w:val="both"/>
              <w:rPr>
                <w:rFonts w:ascii="Times New Roman" w:hAnsi="Times New Roman"/>
                <w:bCs/>
                <w:sz w:val="24"/>
                <w:szCs w:val="24"/>
                <w:lang w:eastAsia="ar-SA"/>
              </w:rPr>
            </w:pPr>
            <w:r w:rsidRPr="00DC6684">
              <w:rPr>
                <w:rFonts w:ascii="Times New Roman" w:hAnsi="Times New Roman"/>
                <w:bCs/>
                <w:sz w:val="24"/>
                <w:szCs w:val="24"/>
                <w:lang w:eastAsia="ar-SA"/>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F4E04" w:rsidRDefault="004F4E04" w:rsidP="004F4E04">
            <w:pPr>
              <w:pStyle w:val="a4"/>
              <w:numPr>
                <w:ilvl w:val="0"/>
                <w:numId w:val="10"/>
              </w:numPr>
              <w:ind w:left="202" w:firstLine="98"/>
              <w:jc w:val="both"/>
              <w:rPr>
                <w:rFonts w:ascii="Times New Roman" w:hAnsi="Times New Roman"/>
                <w:bCs/>
                <w:sz w:val="24"/>
                <w:szCs w:val="24"/>
                <w:lang w:eastAsia="ar-SA"/>
              </w:rPr>
            </w:pPr>
            <w:r w:rsidRPr="00DC6684">
              <w:rPr>
                <w:rFonts w:ascii="Times New Roman" w:hAnsi="Times New Roman"/>
                <w:bCs/>
                <w:sz w:val="24"/>
                <w:szCs w:val="24"/>
                <w:lang w:eastAsia="ar-SA"/>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F4E04" w:rsidRDefault="004F4E04" w:rsidP="004F4E04">
            <w:pPr>
              <w:pStyle w:val="a4"/>
              <w:numPr>
                <w:ilvl w:val="0"/>
                <w:numId w:val="10"/>
              </w:numPr>
              <w:ind w:left="202" w:firstLine="98"/>
              <w:jc w:val="both"/>
              <w:rPr>
                <w:rFonts w:ascii="Times New Roman" w:hAnsi="Times New Roman"/>
                <w:bCs/>
                <w:sz w:val="24"/>
                <w:szCs w:val="24"/>
                <w:lang w:eastAsia="ar-SA"/>
              </w:rPr>
            </w:pPr>
            <w:r w:rsidRPr="00AB136B">
              <w:rPr>
                <w:rFonts w:ascii="Times New Roman" w:hAnsi="Times New Roman"/>
                <w:bCs/>
                <w:sz w:val="24"/>
                <w:szCs w:val="24"/>
                <w:lang w:eastAsia="ar-SA"/>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F4E04" w:rsidRDefault="004F4E04" w:rsidP="004F4E04">
            <w:pPr>
              <w:pStyle w:val="a4"/>
              <w:numPr>
                <w:ilvl w:val="0"/>
                <w:numId w:val="10"/>
              </w:numPr>
              <w:ind w:left="202" w:firstLine="98"/>
              <w:jc w:val="both"/>
              <w:rPr>
                <w:rFonts w:ascii="Times New Roman" w:hAnsi="Times New Roman"/>
                <w:bCs/>
                <w:sz w:val="24"/>
                <w:szCs w:val="24"/>
                <w:lang w:eastAsia="ar-SA"/>
              </w:rPr>
            </w:pPr>
            <w:r w:rsidRPr="00AB136B">
              <w:rPr>
                <w:rFonts w:ascii="Times New Roman" w:hAnsi="Times New Roman"/>
                <w:bCs/>
                <w:sz w:val="24"/>
                <w:szCs w:val="24"/>
                <w:lang w:eastAsia="ar-SA"/>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F4E04" w:rsidRDefault="004F4E04" w:rsidP="004F4E04">
            <w:pPr>
              <w:pStyle w:val="a4"/>
              <w:numPr>
                <w:ilvl w:val="0"/>
                <w:numId w:val="10"/>
              </w:numPr>
              <w:ind w:left="202" w:firstLine="98"/>
              <w:jc w:val="both"/>
              <w:rPr>
                <w:rFonts w:ascii="Times New Roman" w:hAnsi="Times New Roman"/>
                <w:bCs/>
                <w:sz w:val="24"/>
                <w:szCs w:val="24"/>
                <w:lang w:eastAsia="ar-SA"/>
              </w:rPr>
            </w:pPr>
            <w:r w:rsidRPr="00AB136B">
              <w:rPr>
                <w:rFonts w:ascii="Times New Roman" w:hAnsi="Times New Roman"/>
                <w:bCs/>
                <w:sz w:val="24"/>
                <w:szCs w:val="24"/>
                <w:lang w:eastAsia="ar-SA"/>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F4E04" w:rsidRDefault="004F4E04" w:rsidP="004F4E04">
            <w:pPr>
              <w:pStyle w:val="a4"/>
              <w:numPr>
                <w:ilvl w:val="0"/>
                <w:numId w:val="10"/>
              </w:numPr>
              <w:ind w:left="202" w:firstLine="98"/>
              <w:jc w:val="both"/>
              <w:rPr>
                <w:rFonts w:ascii="Times New Roman" w:hAnsi="Times New Roman"/>
                <w:bCs/>
                <w:sz w:val="24"/>
                <w:szCs w:val="24"/>
                <w:lang w:eastAsia="ar-SA"/>
              </w:rPr>
            </w:pPr>
            <w:r w:rsidRPr="00AB136B">
              <w:rPr>
                <w:rFonts w:ascii="Times New Roman" w:hAnsi="Times New Roman"/>
                <w:bCs/>
                <w:sz w:val="24"/>
                <w:szCs w:val="24"/>
                <w:lang w:eastAsia="ar-SA"/>
              </w:rPr>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w:t>
            </w:r>
            <w:r w:rsidRPr="00AB136B">
              <w:rPr>
                <w:rFonts w:ascii="Times New Roman" w:hAnsi="Times New Roman"/>
                <w:bCs/>
                <w:sz w:val="24"/>
                <w:szCs w:val="24"/>
                <w:lang w:eastAsia="ar-SA"/>
              </w:rPr>
              <w:lastRenderedPageBreak/>
              <w:t>(подані).</w:t>
            </w:r>
          </w:p>
          <w:p w:rsidR="004F4E04" w:rsidRDefault="004F4E04" w:rsidP="004F4E04">
            <w:pPr>
              <w:pStyle w:val="a4"/>
              <w:numPr>
                <w:ilvl w:val="0"/>
                <w:numId w:val="10"/>
              </w:numPr>
              <w:ind w:left="202" w:firstLine="98"/>
              <w:jc w:val="both"/>
              <w:rPr>
                <w:rFonts w:ascii="Times New Roman" w:hAnsi="Times New Roman"/>
                <w:bCs/>
                <w:sz w:val="24"/>
                <w:szCs w:val="24"/>
                <w:lang w:eastAsia="ar-SA"/>
              </w:rPr>
            </w:pPr>
            <w:r w:rsidRPr="00AB136B">
              <w:rPr>
                <w:rFonts w:ascii="Times New Roman" w:hAnsi="Times New Roman"/>
                <w:bCs/>
                <w:sz w:val="24"/>
                <w:szCs w:val="24"/>
                <w:lang w:eastAsia="ar-SA"/>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F4E04" w:rsidRDefault="004F4E04" w:rsidP="004F4E04">
            <w:pPr>
              <w:pStyle w:val="a4"/>
              <w:numPr>
                <w:ilvl w:val="0"/>
                <w:numId w:val="10"/>
              </w:numPr>
              <w:ind w:left="202" w:firstLine="98"/>
              <w:jc w:val="both"/>
              <w:rPr>
                <w:rFonts w:ascii="Times New Roman" w:hAnsi="Times New Roman"/>
                <w:bCs/>
                <w:sz w:val="24"/>
                <w:szCs w:val="24"/>
                <w:lang w:eastAsia="ar-SA"/>
              </w:rPr>
            </w:pPr>
            <w:r w:rsidRPr="00AB136B">
              <w:rPr>
                <w:rFonts w:ascii="Times New Roman" w:hAnsi="Times New Roman"/>
                <w:bCs/>
                <w:sz w:val="24"/>
                <w:szCs w:val="24"/>
                <w:lang w:eastAsia="ar-SA"/>
              </w:rPr>
              <w:t>Подання документа (документів) учасником</w:t>
            </w:r>
            <w:r>
              <w:rPr>
                <w:rFonts w:ascii="Times New Roman" w:hAnsi="Times New Roman"/>
                <w:bCs/>
                <w:sz w:val="24"/>
                <w:szCs w:val="24"/>
                <w:lang w:eastAsia="ar-SA"/>
              </w:rPr>
              <w:t xml:space="preserve"> </w:t>
            </w:r>
            <w:r w:rsidRPr="00AB136B">
              <w:rPr>
                <w:rFonts w:ascii="Times New Roman" w:hAnsi="Times New Roman"/>
                <w:bCs/>
                <w:sz w:val="24"/>
                <w:szCs w:val="24"/>
                <w:lang w:eastAsia="ar-SA"/>
              </w:rPr>
              <w:t>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F4E04" w:rsidRDefault="004F4E04" w:rsidP="004F4E04">
            <w:pPr>
              <w:widowControl w:val="0"/>
              <w:spacing w:after="0" w:line="240" w:lineRule="auto"/>
              <w:jc w:val="both"/>
              <w:rPr>
                <w:rFonts w:ascii="Times New Roman" w:eastAsia="Times New Roman" w:hAnsi="Times New Roman"/>
                <w:i/>
                <w:sz w:val="24"/>
                <w:szCs w:val="24"/>
                <w:u w:val="single"/>
              </w:rPr>
            </w:pPr>
          </w:p>
          <w:p w:rsidR="004F4E04" w:rsidRDefault="004F4E04" w:rsidP="004F4E04">
            <w:pPr>
              <w:widowControl w:val="0"/>
              <w:spacing w:after="0" w:line="240" w:lineRule="auto"/>
              <w:jc w:val="both"/>
              <w:rPr>
                <w:rFonts w:ascii="Times New Roman" w:eastAsia="Times New Roman" w:hAnsi="Times New Roman"/>
                <w:i/>
                <w:sz w:val="24"/>
                <w:szCs w:val="24"/>
                <w:u w:val="single"/>
              </w:rPr>
            </w:pPr>
            <w:r>
              <w:rPr>
                <w:rFonts w:ascii="Times New Roman" w:eastAsia="Times New Roman" w:hAnsi="Times New Roman"/>
                <w:i/>
                <w:sz w:val="24"/>
                <w:szCs w:val="24"/>
                <w:u w:val="single"/>
              </w:rPr>
              <w:t>Приклади формальних помилок:</w:t>
            </w:r>
          </w:p>
          <w:p w:rsidR="004F4E04" w:rsidRDefault="004F4E04" w:rsidP="004F4E04">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F4E04" w:rsidRDefault="004F4E04" w:rsidP="004F4E04">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w:t>
            </w:r>
            <w:proofErr w:type="spellStart"/>
            <w:r>
              <w:rPr>
                <w:rFonts w:ascii="Times New Roman" w:eastAsia="Times New Roman" w:hAnsi="Times New Roman"/>
                <w:sz w:val="24"/>
                <w:szCs w:val="24"/>
              </w:rPr>
              <w:t>м.київ</w:t>
            </w:r>
            <w:proofErr w:type="spellEnd"/>
            <w:r>
              <w:rPr>
                <w:rFonts w:ascii="Times New Roman" w:eastAsia="Times New Roman" w:hAnsi="Times New Roman"/>
                <w:sz w:val="24"/>
                <w:szCs w:val="24"/>
              </w:rPr>
              <w:t>» замість «м.</w:t>
            </w:r>
            <w:r w:rsidR="00126CAE">
              <w:rPr>
                <w:rFonts w:ascii="Times New Roman" w:eastAsia="Times New Roman" w:hAnsi="Times New Roman"/>
                <w:sz w:val="24"/>
                <w:szCs w:val="24"/>
              </w:rPr>
              <w:t xml:space="preserve"> </w:t>
            </w:r>
            <w:r>
              <w:rPr>
                <w:rFonts w:ascii="Times New Roman" w:eastAsia="Times New Roman" w:hAnsi="Times New Roman"/>
                <w:sz w:val="24"/>
                <w:szCs w:val="24"/>
              </w:rPr>
              <w:t>Київ»;</w:t>
            </w:r>
          </w:p>
          <w:p w:rsidR="004F4E04" w:rsidRDefault="004F4E04" w:rsidP="004F4E04">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«поряд -</w:t>
            </w:r>
            <w:proofErr w:type="spellStart"/>
            <w:r>
              <w:rPr>
                <w:rFonts w:ascii="Times New Roman" w:eastAsia="Times New Roman" w:hAnsi="Times New Roman"/>
                <w:sz w:val="24"/>
                <w:szCs w:val="24"/>
              </w:rPr>
              <w:t>ок</w:t>
            </w:r>
            <w:proofErr w:type="spellEnd"/>
            <w:r>
              <w:rPr>
                <w:rFonts w:ascii="Times New Roman" w:eastAsia="Times New Roman" w:hAnsi="Times New Roman"/>
                <w:sz w:val="24"/>
                <w:szCs w:val="24"/>
              </w:rPr>
              <w:t>» замість «</w:t>
            </w:r>
            <w:proofErr w:type="spellStart"/>
            <w:r>
              <w:rPr>
                <w:rFonts w:ascii="Times New Roman" w:eastAsia="Times New Roman" w:hAnsi="Times New Roman"/>
                <w:sz w:val="24"/>
                <w:szCs w:val="24"/>
              </w:rPr>
              <w:t>поря</w:t>
            </w:r>
            <w:proofErr w:type="spellEnd"/>
            <w:r>
              <w:rPr>
                <w:rFonts w:ascii="Times New Roman" w:eastAsia="Times New Roman" w:hAnsi="Times New Roman"/>
                <w:sz w:val="24"/>
                <w:szCs w:val="24"/>
              </w:rPr>
              <w:t xml:space="preserve"> – док»;</w:t>
            </w:r>
          </w:p>
          <w:p w:rsidR="004F4E04" w:rsidRDefault="004F4E04" w:rsidP="004F4E04">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w:t>
            </w:r>
            <w:proofErr w:type="spellStart"/>
            <w:r>
              <w:rPr>
                <w:rFonts w:ascii="Times New Roman" w:eastAsia="Times New Roman" w:hAnsi="Times New Roman"/>
                <w:sz w:val="24"/>
                <w:szCs w:val="24"/>
              </w:rPr>
              <w:t>ненадається</w:t>
            </w:r>
            <w:proofErr w:type="spellEnd"/>
            <w:r>
              <w:rPr>
                <w:rFonts w:ascii="Times New Roman" w:eastAsia="Times New Roman" w:hAnsi="Times New Roman"/>
                <w:sz w:val="24"/>
                <w:szCs w:val="24"/>
              </w:rPr>
              <w:t>» замість «не надається»»;</w:t>
            </w:r>
          </w:p>
          <w:p w:rsidR="004F4E04" w:rsidRDefault="004F4E04" w:rsidP="004F4E04">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«______________№_____________» замість «14.08.2020 №320/13/14-01»</w:t>
            </w:r>
          </w:p>
          <w:p w:rsidR="004F4E04" w:rsidRDefault="004F4E04" w:rsidP="004F4E04">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sz w:val="24"/>
                <w:szCs w:val="24"/>
              </w:rPr>
              <w:t>pdf</w:t>
            </w:r>
            <w:proofErr w:type="spellEnd"/>
            <w:r>
              <w:rPr>
                <w:rFonts w:ascii="Times New Roman" w:eastAsia="Times New Roman" w:hAnsi="Times New Roman"/>
                <w:sz w:val="24"/>
                <w:szCs w:val="24"/>
              </w:rPr>
              <w:t>» (</w:t>
            </w:r>
            <w:proofErr w:type="spellStart"/>
            <w:r>
              <w:rPr>
                <w:rFonts w:ascii="Times New Roman" w:eastAsia="Times New Roman" w:hAnsi="Times New Roman"/>
                <w:sz w:val="24"/>
                <w:szCs w:val="24"/>
              </w:rPr>
              <w:t>PortableDocumentFormat</w:t>
            </w:r>
            <w:proofErr w:type="spellEnd"/>
            <w:r>
              <w:rPr>
                <w:rFonts w:ascii="Times New Roman" w:eastAsia="Times New Roman" w:hAnsi="Times New Roman"/>
                <w:sz w:val="24"/>
                <w:szCs w:val="24"/>
              </w:rPr>
              <w:t xml:space="preserve">)». </w:t>
            </w:r>
          </w:p>
          <w:p w:rsidR="004F4E04" w:rsidRDefault="004F4E04" w:rsidP="004F4E04">
            <w:pPr>
              <w:pStyle w:val="a4"/>
              <w:jc w:val="both"/>
              <w:rPr>
                <w:rFonts w:ascii="Times New Roman" w:hAnsi="Times New Roman"/>
                <w:bCs/>
                <w:sz w:val="24"/>
                <w:szCs w:val="24"/>
                <w:lang w:eastAsia="ar-SA"/>
              </w:rPr>
            </w:pPr>
            <w:r>
              <w:rPr>
                <w:rFonts w:ascii="Times New Roman" w:hAnsi="Times New Roman"/>
                <w:bCs/>
                <w:sz w:val="24"/>
                <w:szCs w:val="24"/>
                <w:lang w:eastAsia="ar-SA"/>
              </w:rPr>
              <w:t xml:space="preserve">   </w:t>
            </w:r>
          </w:p>
          <w:p w:rsidR="004F4E04" w:rsidRDefault="004F4E04" w:rsidP="004F4E04">
            <w:pPr>
              <w:spacing w:after="0" w:line="240" w:lineRule="auto"/>
              <w:jc w:val="both"/>
              <w:textAlignment w:val="baseline"/>
              <w:rPr>
                <w:rFonts w:ascii="Times New Roman" w:hAnsi="Times New Roman"/>
                <w:bCs/>
                <w:sz w:val="24"/>
                <w:szCs w:val="24"/>
                <w:lang w:eastAsia="ar-SA"/>
              </w:rPr>
            </w:pPr>
            <w:r>
              <w:rPr>
                <w:rFonts w:ascii="Times New Roman" w:hAnsi="Times New Roman"/>
                <w:bCs/>
                <w:sz w:val="24"/>
                <w:szCs w:val="24"/>
                <w:lang w:eastAsia="ar-SA"/>
              </w:rPr>
              <w:t xml:space="preserve">    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всіх принципів здійснення закупівель, визначених Законом.</w:t>
            </w:r>
          </w:p>
          <w:p w:rsidR="004F4E04" w:rsidRDefault="004F4E04" w:rsidP="004F4E04">
            <w:pPr>
              <w:spacing w:after="0" w:line="240" w:lineRule="auto"/>
              <w:jc w:val="both"/>
              <w:textAlignment w:val="baseline"/>
              <w:rPr>
                <w:rFonts w:ascii="Times New Roman" w:hAnsi="Times New Roman"/>
                <w:sz w:val="24"/>
                <w:szCs w:val="24"/>
              </w:rPr>
            </w:pPr>
            <w:r>
              <w:rPr>
                <w:rFonts w:ascii="Times New Roman" w:hAnsi="Times New Roman"/>
                <w:bCs/>
                <w:sz w:val="24"/>
                <w:szCs w:val="24"/>
                <w:lang w:eastAsia="ar-SA"/>
              </w:rPr>
              <w:t xml:space="preserve">    </w:t>
            </w:r>
            <w:r>
              <w:rPr>
                <w:rFonts w:ascii="Times New Roman" w:hAnsi="Times New Roman"/>
                <w:sz w:val="24"/>
                <w:szCs w:val="24"/>
              </w:rPr>
              <w:t xml:space="preserve">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 Відсутність документів, що не передбачені </w:t>
            </w:r>
            <w:r w:rsidRPr="008A7ACA">
              <w:rPr>
                <w:rFonts w:ascii="Times New Roman" w:hAnsi="Times New Roman"/>
                <w:sz w:val="24"/>
                <w:szCs w:val="24"/>
              </w:rPr>
              <w:t>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F4E04" w:rsidRDefault="004F4E04" w:rsidP="004F4E04">
            <w:pPr>
              <w:widowControl w:val="0"/>
              <w:spacing w:after="0"/>
              <w:ind w:left="40" w:hanging="20"/>
              <w:jc w:val="both"/>
              <w:rPr>
                <w:rFonts w:ascii="Times New Roman" w:eastAsia="Times New Roman" w:hAnsi="Times New Roman"/>
                <w:b/>
                <w:color w:val="000000"/>
                <w:sz w:val="24"/>
                <w:szCs w:val="24"/>
              </w:rPr>
            </w:pPr>
          </w:p>
          <w:p w:rsidR="004F4E04" w:rsidRDefault="004F4E04" w:rsidP="004F4E04">
            <w:pPr>
              <w:widowControl w:val="0"/>
              <w:spacing w:after="0"/>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    УВАГА!!!</w:t>
            </w:r>
          </w:p>
          <w:p w:rsidR="004F4E04" w:rsidRDefault="004F4E04" w:rsidP="004F4E04">
            <w:pPr>
              <w:widowControl w:val="0"/>
              <w:spacing w:after="0" w:line="240" w:lineRule="auto"/>
              <w:jc w:val="both"/>
              <w:rPr>
                <w:rFonts w:ascii="Times New Roman" w:eastAsia="Times New Roman" w:hAnsi="Times New Roman"/>
                <w:b/>
                <w:color w:val="000000"/>
                <w:sz w:val="24"/>
                <w:szCs w:val="24"/>
              </w:rPr>
            </w:pPr>
            <w:bookmarkStart w:id="1" w:name="_heading=h.3znysh7" w:colFirst="0" w:colLast="0"/>
            <w:bookmarkEnd w:id="1"/>
            <w:r>
              <w:rPr>
                <w:rFonts w:ascii="Times New Roman" w:eastAsia="Times New Roman" w:hAnsi="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b/>
                <w:color w:val="000000"/>
                <w:sz w:val="24"/>
                <w:szCs w:val="24"/>
              </w:rPr>
              <w:t>скан-копій</w:t>
            </w:r>
            <w:proofErr w:type="spellEnd"/>
            <w:r>
              <w:rPr>
                <w:rFonts w:ascii="Times New Roman" w:eastAsia="Times New Roman" w:hAnsi="Times New Roman"/>
                <w:b/>
                <w:color w:val="000000"/>
                <w:sz w:val="24"/>
                <w:szCs w:val="24"/>
              </w:rPr>
              <w:t xml:space="preserve"> через електронну систему закупівель. Тендерна пропозиція учасника має відповідати ряду вимог: </w:t>
            </w:r>
          </w:p>
          <w:p w:rsidR="004F4E04" w:rsidRDefault="004F4E04" w:rsidP="004F4E04">
            <w:pPr>
              <w:spacing w:after="0" w:line="24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1) документи мають бути чіткими та розбірливими для читання;</w:t>
            </w:r>
          </w:p>
          <w:p w:rsidR="004F4E04" w:rsidRDefault="004F4E04" w:rsidP="004F4E04">
            <w:pPr>
              <w:spacing w:after="0" w:line="24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2) тендерна пропозиція учасника повинна бути підписана  </w:t>
            </w:r>
            <w:r w:rsidRPr="006F3D58">
              <w:rPr>
                <w:rFonts w:ascii="Times New Roman" w:eastAsia="Times New Roman" w:hAnsi="Times New Roman"/>
                <w:b/>
                <w:sz w:val="24"/>
                <w:szCs w:val="24"/>
              </w:rPr>
              <w:t>кваліфікованим електронним підписом (КЕП)/удосконаленим електронним підписом (УЕП);</w:t>
            </w:r>
          </w:p>
          <w:p w:rsidR="004F4E04" w:rsidRDefault="004F4E04" w:rsidP="004F4E04">
            <w:pPr>
              <w:spacing w:after="0" w:line="24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3) якщо тендерна пропозиція містить і скановані, і електронні документи, потрібно накласти </w:t>
            </w:r>
            <w:r w:rsidRPr="006F3D58">
              <w:rPr>
                <w:rFonts w:ascii="Times New Roman" w:eastAsia="Times New Roman" w:hAnsi="Times New Roman"/>
                <w:b/>
                <w:color w:val="000000"/>
                <w:sz w:val="24"/>
                <w:szCs w:val="24"/>
              </w:rPr>
              <w:t>КЕП/УЕП</w:t>
            </w:r>
            <w:r>
              <w:rPr>
                <w:rFonts w:ascii="Times New Roman" w:eastAsia="Times New Roman" w:hAnsi="Times New Roman"/>
                <w:b/>
                <w:color w:val="000000"/>
                <w:sz w:val="24"/>
                <w:szCs w:val="24"/>
              </w:rPr>
              <w:t xml:space="preserve"> на </w:t>
            </w:r>
            <w:r>
              <w:rPr>
                <w:rFonts w:ascii="Times New Roman" w:eastAsia="Times New Roman" w:hAnsi="Times New Roman"/>
                <w:b/>
                <w:color w:val="000000"/>
                <w:sz w:val="24"/>
                <w:szCs w:val="24"/>
              </w:rPr>
              <w:lastRenderedPageBreak/>
              <w:t>тендерну пропозицію в цілому та на кожен електронний документ окремо.</w:t>
            </w:r>
          </w:p>
          <w:p w:rsidR="004F4E04" w:rsidRDefault="004F4E04" w:rsidP="004F4E04">
            <w:pPr>
              <w:spacing w:after="0" w:line="24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Винятки:</w:t>
            </w:r>
          </w:p>
          <w:p w:rsidR="004F4E04" w:rsidRDefault="004F4E04" w:rsidP="004F4E04">
            <w:pPr>
              <w:spacing w:after="0" w:line="24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6F3D58">
              <w:rPr>
                <w:rFonts w:ascii="Times New Roman" w:eastAsia="Times New Roman" w:hAnsi="Times New Roman"/>
                <w:b/>
                <w:color w:val="000000"/>
                <w:sz w:val="24"/>
                <w:szCs w:val="24"/>
              </w:rPr>
              <w:t>КЕП/УЕП</w:t>
            </w:r>
            <w:r>
              <w:rPr>
                <w:rFonts w:ascii="Times New Roman" w:eastAsia="Times New Roman" w:hAnsi="Times New Roman"/>
                <w:b/>
                <w:color w:val="000000"/>
                <w:sz w:val="24"/>
                <w:szCs w:val="24"/>
              </w:rPr>
              <w:t xml:space="preserve"> цієї організації, учаснику не потрібно накладати на нього свій </w:t>
            </w:r>
            <w:r w:rsidRPr="006F3D58">
              <w:rPr>
                <w:rFonts w:ascii="Times New Roman" w:eastAsia="Times New Roman" w:hAnsi="Times New Roman"/>
                <w:b/>
                <w:color w:val="000000"/>
                <w:sz w:val="24"/>
                <w:szCs w:val="24"/>
              </w:rPr>
              <w:t>КЕП/УЕП</w:t>
            </w:r>
            <w:r>
              <w:rPr>
                <w:rFonts w:ascii="Times New Roman" w:eastAsia="Times New Roman" w:hAnsi="Times New Roman"/>
                <w:b/>
                <w:color w:val="000000"/>
                <w:sz w:val="24"/>
                <w:szCs w:val="24"/>
              </w:rPr>
              <w:t>.</w:t>
            </w:r>
          </w:p>
          <w:p w:rsidR="004F4E04" w:rsidRDefault="004F4E04" w:rsidP="004F4E04">
            <w:pPr>
              <w:widowControl w:val="0"/>
              <w:spacing w:after="0" w:line="24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6F3D58">
              <w:rPr>
                <w:rFonts w:ascii="Times New Roman" w:eastAsia="Times New Roman" w:hAnsi="Times New Roman"/>
                <w:b/>
                <w:color w:val="000000"/>
                <w:sz w:val="24"/>
                <w:szCs w:val="24"/>
              </w:rPr>
              <w:t>КЕП/УЕП</w:t>
            </w:r>
            <w:r>
              <w:rPr>
                <w:rFonts w:ascii="Times New Roman" w:eastAsia="Times New Roman" w:hAnsi="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F4E04" w:rsidRDefault="004F4E04" w:rsidP="004F4E04">
            <w:pPr>
              <w:widowControl w:val="0"/>
              <w:spacing w:after="0" w:line="240" w:lineRule="auto"/>
              <w:ind w:left="40" w:hanging="20"/>
              <w:jc w:val="both"/>
              <w:rPr>
                <w:rFonts w:ascii="Times New Roman" w:eastAsia="Times New Roman" w:hAnsi="Times New Roman"/>
                <w:b/>
                <w:sz w:val="24"/>
                <w:szCs w:val="24"/>
              </w:rPr>
            </w:pPr>
            <w:r>
              <w:rPr>
                <w:rFonts w:ascii="Times New Roman" w:eastAsia="Times New Roman" w:hAnsi="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F4E04" w:rsidRDefault="004F4E04" w:rsidP="004F4E04">
            <w:pPr>
              <w:widowControl w:val="0"/>
              <w:spacing w:after="0" w:line="240" w:lineRule="auto"/>
              <w:ind w:left="40" w:hanging="20"/>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Замовник перевіряє </w:t>
            </w:r>
            <w:r w:rsidRPr="006F3D58">
              <w:rPr>
                <w:rFonts w:ascii="Times New Roman" w:eastAsia="Times New Roman" w:hAnsi="Times New Roman"/>
                <w:b/>
                <w:color w:val="000000"/>
                <w:sz w:val="24"/>
                <w:szCs w:val="24"/>
              </w:rPr>
              <w:t>КЕП/УЕП</w:t>
            </w:r>
            <w:r>
              <w:rPr>
                <w:rFonts w:ascii="Times New Roman" w:eastAsia="Times New Roman" w:hAnsi="Times New Roman"/>
                <w:b/>
                <w:color w:val="000000"/>
                <w:sz w:val="24"/>
                <w:szCs w:val="24"/>
              </w:rPr>
              <w:t xml:space="preserve"> учасника на сайті центрального </w:t>
            </w:r>
            <w:proofErr w:type="spellStart"/>
            <w:r>
              <w:rPr>
                <w:rFonts w:ascii="Times New Roman" w:eastAsia="Times New Roman" w:hAnsi="Times New Roman"/>
                <w:b/>
                <w:color w:val="000000"/>
                <w:sz w:val="24"/>
                <w:szCs w:val="24"/>
              </w:rPr>
              <w:t>засвідчувального</w:t>
            </w:r>
            <w:proofErr w:type="spellEnd"/>
            <w:r>
              <w:rPr>
                <w:rFonts w:ascii="Times New Roman" w:eastAsia="Times New Roman" w:hAnsi="Times New Roman"/>
                <w:b/>
                <w:color w:val="000000"/>
                <w:sz w:val="24"/>
                <w:szCs w:val="24"/>
              </w:rPr>
              <w:t xml:space="preserve"> органу за посиланням https://czo.gov.ua/verify. Під час перевірки </w:t>
            </w:r>
            <w:r w:rsidRPr="006F3D58">
              <w:rPr>
                <w:rFonts w:ascii="Times New Roman" w:eastAsia="Times New Roman" w:hAnsi="Times New Roman"/>
                <w:b/>
                <w:color w:val="000000"/>
                <w:sz w:val="24"/>
                <w:szCs w:val="24"/>
              </w:rPr>
              <w:t>КЕП/УЕП</w:t>
            </w:r>
            <w:r>
              <w:rPr>
                <w:rFonts w:ascii="Times New Roman" w:eastAsia="Times New Roman" w:hAnsi="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4F4E04" w:rsidRPr="00CB15C0" w:rsidRDefault="004F4E04" w:rsidP="004F4E04">
            <w:pPr>
              <w:spacing w:after="0" w:line="240" w:lineRule="auto"/>
              <w:jc w:val="both"/>
              <w:textAlignment w:val="baseline"/>
              <w:rPr>
                <w:rFonts w:ascii="Times New Roman" w:hAnsi="Times New Roman"/>
                <w:bCs/>
                <w:sz w:val="24"/>
                <w:szCs w:val="24"/>
                <w:lang w:eastAsia="ar-SA"/>
              </w:rPr>
            </w:pPr>
          </w:p>
          <w:p w:rsidR="00172AEF" w:rsidRDefault="00172AEF" w:rsidP="00172AEF">
            <w:pPr>
              <w:spacing w:after="0"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 xml:space="preserve">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172AEF" w:rsidRDefault="00172AEF" w:rsidP="00172AEF">
            <w:pPr>
              <w:spacing w:after="0"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 xml:space="preserve">    Тендерні пропозиції мають право подавати всі заінтересовані особи.</w:t>
            </w:r>
          </w:p>
          <w:p w:rsidR="00EF29C9" w:rsidRPr="00EF29C9" w:rsidRDefault="00172AEF" w:rsidP="00172AEF">
            <w:pPr>
              <w:spacing w:after="0" w:line="240" w:lineRule="auto"/>
              <w:jc w:val="both"/>
              <w:textAlignment w:val="baseline"/>
              <w:rPr>
                <w:rFonts w:ascii="Times New Roman" w:hAnsi="Times New Roman"/>
                <w:color w:val="FF0000"/>
                <w:sz w:val="24"/>
                <w:szCs w:val="24"/>
              </w:rPr>
            </w:pPr>
            <w:r>
              <w:rPr>
                <w:rFonts w:ascii="Times New Roman" w:hAnsi="Times New Roman"/>
                <w:b/>
                <w:bCs/>
                <w:sz w:val="24"/>
                <w:szCs w:val="24"/>
                <w:lang w:eastAsia="ru-RU"/>
              </w:rPr>
              <w:t xml:space="preserve">     </w:t>
            </w:r>
            <w:r w:rsidRPr="00A40A52">
              <w:rPr>
                <w:rFonts w:ascii="Times New Roman" w:hAnsi="Times New Roman"/>
                <w:b/>
                <w:bCs/>
                <w:sz w:val="24"/>
                <w:szCs w:val="24"/>
                <w:lang w:eastAsia="ru-RU"/>
              </w:rPr>
              <w:t>Кожен учасник має право подати тільки одну тендерну пропозицію.</w:t>
            </w:r>
          </w:p>
        </w:tc>
      </w:tr>
      <w:tr w:rsidR="0027110A" w:rsidRPr="00667C43" w:rsidTr="00486983">
        <w:trPr>
          <w:trHeight w:val="334"/>
        </w:trPr>
        <w:tc>
          <w:tcPr>
            <w:tcW w:w="2835" w:type="dxa"/>
          </w:tcPr>
          <w:p w:rsidR="0027110A" w:rsidRPr="00594094" w:rsidRDefault="0027110A" w:rsidP="0027110A">
            <w:pPr>
              <w:spacing w:after="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lastRenderedPageBreak/>
              <w:t>2. Забезпечення тендерної пропозиції</w:t>
            </w:r>
          </w:p>
        </w:tc>
        <w:tc>
          <w:tcPr>
            <w:tcW w:w="6975" w:type="dxa"/>
          </w:tcPr>
          <w:p w:rsidR="0027110A" w:rsidRPr="00667C43" w:rsidRDefault="001B344B" w:rsidP="0027110A">
            <w:pPr>
              <w:pStyle w:val="Default"/>
              <w:ind w:firstLine="460"/>
              <w:contextualSpacing/>
              <w:jc w:val="both"/>
              <w:rPr>
                <w:color w:val="auto"/>
              </w:rPr>
            </w:pPr>
            <w:r>
              <w:rPr>
                <w:color w:val="auto"/>
              </w:rPr>
              <w:t>Забезпечення тендерної пропозиції н</w:t>
            </w:r>
            <w:r w:rsidR="0027110A" w:rsidRPr="00667C43">
              <w:rPr>
                <w:color w:val="auto"/>
              </w:rPr>
              <w:t>е вимагається.</w:t>
            </w:r>
          </w:p>
        </w:tc>
      </w:tr>
      <w:tr w:rsidR="0027110A" w:rsidRPr="00667C43" w:rsidTr="00486983">
        <w:trPr>
          <w:trHeight w:val="334"/>
        </w:trPr>
        <w:tc>
          <w:tcPr>
            <w:tcW w:w="2835" w:type="dxa"/>
            <w:tcBorders>
              <w:top w:val="single" w:sz="4" w:space="0" w:color="auto"/>
              <w:left w:val="single" w:sz="4" w:space="0" w:color="auto"/>
              <w:bottom w:val="single" w:sz="4" w:space="0" w:color="auto"/>
              <w:right w:val="single" w:sz="4" w:space="0" w:color="auto"/>
            </w:tcBorders>
          </w:tcPr>
          <w:p w:rsidR="0027110A" w:rsidRPr="00667C43" w:rsidRDefault="0027110A" w:rsidP="00271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667C43">
              <w:rPr>
                <w:rFonts w:ascii="Times New Roman" w:hAnsi="Times New Roman"/>
                <w:b/>
                <w:sz w:val="24"/>
                <w:szCs w:val="24"/>
              </w:rPr>
              <w:t xml:space="preserve">3. Умови повернення чи неповернення забезпечення тендерної пропозиції </w:t>
            </w:r>
          </w:p>
        </w:tc>
        <w:tc>
          <w:tcPr>
            <w:tcW w:w="6975" w:type="dxa"/>
            <w:tcBorders>
              <w:top w:val="single" w:sz="4" w:space="0" w:color="auto"/>
              <w:left w:val="single" w:sz="4" w:space="0" w:color="auto"/>
              <w:bottom w:val="single" w:sz="4" w:space="0" w:color="auto"/>
              <w:right w:val="single" w:sz="4" w:space="0" w:color="auto"/>
            </w:tcBorders>
            <w:vAlign w:val="center"/>
          </w:tcPr>
          <w:p w:rsidR="0027110A" w:rsidRPr="00667C43" w:rsidRDefault="00281495" w:rsidP="00271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0"/>
              <w:jc w:val="both"/>
              <w:rPr>
                <w:rFonts w:ascii="Times New Roman" w:hAnsi="Times New Roman"/>
                <w:sz w:val="24"/>
                <w:szCs w:val="24"/>
              </w:rPr>
            </w:pPr>
            <w:r>
              <w:rPr>
                <w:rFonts w:ascii="Times New Roman" w:hAnsi="Times New Roman"/>
                <w:sz w:val="24"/>
                <w:szCs w:val="24"/>
              </w:rPr>
              <w:t>Не передбачається.</w:t>
            </w:r>
          </w:p>
        </w:tc>
      </w:tr>
      <w:tr w:rsidR="0027110A" w:rsidRPr="00667C43" w:rsidTr="003F5002">
        <w:tc>
          <w:tcPr>
            <w:tcW w:w="2835" w:type="dxa"/>
          </w:tcPr>
          <w:p w:rsidR="0027110A" w:rsidRPr="00667C43" w:rsidRDefault="0027110A" w:rsidP="0027110A">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4. Строк, протягом якого тендерні пропозиції є дійсними</w:t>
            </w:r>
          </w:p>
        </w:tc>
        <w:tc>
          <w:tcPr>
            <w:tcW w:w="6975" w:type="dxa"/>
            <w:tcBorders>
              <w:bottom w:val="single" w:sz="4" w:space="0" w:color="000000"/>
            </w:tcBorders>
            <w:vAlign w:val="center"/>
          </w:tcPr>
          <w:p w:rsidR="00744ED4" w:rsidRPr="00744ED4" w:rsidRDefault="0027110A" w:rsidP="00744ED4">
            <w:pPr>
              <w:spacing w:after="0" w:line="240" w:lineRule="auto"/>
              <w:ind w:firstLine="460"/>
              <w:jc w:val="both"/>
              <w:rPr>
                <w:rFonts w:ascii="Times New Roman" w:eastAsia="Times New Roman" w:hAnsi="Times New Roman"/>
                <w:sz w:val="24"/>
                <w:szCs w:val="24"/>
                <w:lang w:eastAsia="uk-UA"/>
              </w:rPr>
            </w:pPr>
            <w:r w:rsidRPr="00744ED4">
              <w:rPr>
                <w:rFonts w:ascii="Times New Roman" w:eastAsia="Times New Roman" w:hAnsi="Times New Roman"/>
                <w:sz w:val="24"/>
                <w:szCs w:val="24"/>
                <w:lang w:eastAsia="uk-UA"/>
              </w:rPr>
              <w:t xml:space="preserve">Тендерні пропозиції вважаються дійсними протягом </w:t>
            </w:r>
            <w:r w:rsidR="00281495">
              <w:rPr>
                <w:rFonts w:ascii="Times New Roman" w:eastAsia="Times New Roman" w:hAnsi="Times New Roman"/>
                <w:b/>
                <w:bCs/>
                <w:sz w:val="24"/>
                <w:szCs w:val="24"/>
                <w:lang w:eastAsia="uk-UA"/>
              </w:rPr>
              <w:t>90</w:t>
            </w:r>
            <w:r w:rsidRPr="00256491">
              <w:rPr>
                <w:rFonts w:ascii="Times New Roman" w:eastAsia="Times New Roman" w:hAnsi="Times New Roman"/>
                <w:b/>
                <w:bCs/>
                <w:sz w:val="24"/>
                <w:szCs w:val="24"/>
                <w:lang w:eastAsia="uk-UA"/>
              </w:rPr>
              <w:t xml:space="preserve"> днів</w:t>
            </w:r>
            <w:r w:rsidRPr="00744ED4">
              <w:rPr>
                <w:rFonts w:ascii="Times New Roman" w:eastAsia="Times New Roman" w:hAnsi="Times New Roman"/>
                <w:sz w:val="24"/>
                <w:szCs w:val="24"/>
                <w:lang w:eastAsia="uk-UA"/>
              </w:rPr>
              <w:t xml:space="preserve"> із дати кінцевого строку подання тендерних пропозицій.</w:t>
            </w:r>
            <w:r w:rsidR="007F6F6B">
              <w:rPr>
                <w:rFonts w:ascii="Times New Roman" w:eastAsia="Times New Roman" w:hAnsi="Times New Roman"/>
                <w:sz w:val="24"/>
                <w:szCs w:val="24"/>
                <w:lang w:eastAsia="uk-UA"/>
              </w:rPr>
              <w:t xml:space="preserve"> </w:t>
            </w:r>
          </w:p>
          <w:p w:rsidR="0027110A" w:rsidRPr="00744ED4" w:rsidRDefault="0027110A" w:rsidP="0027110A">
            <w:pPr>
              <w:spacing w:after="0" w:line="240" w:lineRule="auto"/>
              <w:ind w:firstLine="460"/>
              <w:jc w:val="both"/>
              <w:rPr>
                <w:rFonts w:ascii="Times New Roman" w:eastAsia="Times New Roman" w:hAnsi="Times New Roman"/>
                <w:sz w:val="24"/>
                <w:szCs w:val="24"/>
                <w:lang w:eastAsia="uk-UA"/>
              </w:rPr>
            </w:pPr>
            <w:r w:rsidRPr="00744ED4">
              <w:rPr>
                <w:rFonts w:ascii="Times New Roman" w:eastAsia="Times New Roman" w:hAnsi="Times New Roman"/>
                <w:sz w:val="24"/>
                <w:szCs w:val="24"/>
                <w:lang w:eastAsia="uk-UA"/>
              </w:rPr>
              <w:t xml:space="preserve">До закінчення цього строку </w:t>
            </w:r>
            <w:r w:rsidR="00281495">
              <w:rPr>
                <w:rFonts w:ascii="Times New Roman" w:eastAsia="Times New Roman" w:hAnsi="Times New Roman"/>
                <w:sz w:val="24"/>
                <w:szCs w:val="24"/>
                <w:lang w:eastAsia="uk-UA"/>
              </w:rPr>
              <w:t>З</w:t>
            </w:r>
            <w:r w:rsidRPr="00744ED4">
              <w:rPr>
                <w:rFonts w:ascii="Times New Roman" w:eastAsia="Times New Roman" w:hAnsi="Times New Roman"/>
                <w:sz w:val="24"/>
                <w:szCs w:val="24"/>
                <w:lang w:eastAsia="uk-UA"/>
              </w:rPr>
              <w:t xml:space="preserve">амовник має право вимагати від </w:t>
            </w:r>
            <w:r w:rsidR="00281495">
              <w:rPr>
                <w:rFonts w:ascii="Times New Roman" w:eastAsia="Times New Roman" w:hAnsi="Times New Roman"/>
                <w:sz w:val="24"/>
                <w:szCs w:val="24"/>
                <w:lang w:eastAsia="uk-UA"/>
              </w:rPr>
              <w:t>У</w:t>
            </w:r>
            <w:r w:rsidRPr="00744ED4">
              <w:rPr>
                <w:rFonts w:ascii="Times New Roman" w:eastAsia="Times New Roman" w:hAnsi="Times New Roman"/>
                <w:sz w:val="24"/>
                <w:szCs w:val="24"/>
                <w:lang w:eastAsia="uk-UA"/>
              </w:rPr>
              <w:t xml:space="preserve">часників процедури закупівлі продовження строку дії тендерних пропозицій. </w:t>
            </w:r>
          </w:p>
          <w:p w:rsidR="0027110A" w:rsidRPr="00744ED4" w:rsidRDefault="0027110A" w:rsidP="0027110A">
            <w:pPr>
              <w:spacing w:after="0" w:line="240" w:lineRule="auto"/>
              <w:ind w:firstLine="460"/>
              <w:jc w:val="both"/>
              <w:rPr>
                <w:rFonts w:ascii="Times New Roman" w:eastAsia="Times New Roman" w:hAnsi="Times New Roman"/>
                <w:sz w:val="24"/>
                <w:szCs w:val="24"/>
                <w:lang w:eastAsia="uk-UA"/>
              </w:rPr>
            </w:pPr>
            <w:r w:rsidRPr="00281495">
              <w:rPr>
                <w:rFonts w:ascii="Times New Roman" w:eastAsia="Times New Roman" w:hAnsi="Times New Roman"/>
                <w:sz w:val="24"/>
                <w:szCs w:val="24"/>
                <w:u w:val="single"/>
                <w:lang w:eastAsia="uk-UA"/>
              </w:rPr>
              <w:t>Учасник процедури закупівлі має право</w:t>
            </w:r>
            <w:r w:rsidRPr="00744ED4">
              <w:rPr>
                <w:rFonts w:ascii="Times New Roman" w:eastAsia="Times New Roman" w:hAnsi="Times New Roman"/>
                <w:sz w:val="24"/>
                <w:szCs w:val="24"/>
                <w:lang w:eastAsia="uk-UA"/>
              </w:rPr>
              <w:t>:</w:t>
            </w:r>
          </w:p>
          <w:p w:rsidR="0027110A" w:rsidRPr="00744ED4" w:rsidRDefault="0027110A" w:rsidP="0027110A">
            <w:pPr>
              <w:spacing w:after="0" w:line="240" w:lineRule="auto"/>
              <w:ind w:firstLine="460"/>
              <w:jc w:val="both"/>
              <w:rPr>
                <w:rFonts w:ascii="Times New Roman" w:eastAsia="Times New Roman" w:hAnsi="Times New Roman"/>
                <w:sz w:val="24"/>
                <w:szCs w:val="24"/>
                <w:lang w:eastAsia="uk-UA"/>
              </w:rPr>
            </w:pPr>
            <w:r w:rsidRPr="00744ED4">
              <w:rPr>
                <w:rFonts w:ascii="Times New Roman" w:eastAsia="Times New Roman" w:hAnsi="Times New Roman"/>
                <w:sz w:val="24"/>
                <w:szCs w:val="24"/>
                <w:lang w:eastAsia="uk-UA"/>
              </w:rPr>
              <w:t xml:space="preserve">- </w:t>
            </w:r>
            <w:r w:rsidRPr="00744ED4">
              <w:rPr>
                <w:rFonts w:ascii="Times New Roman" w:hAnsi="Times New Roman"/>
                <w:sz w:val="24"/>
                <w:szCs w:val="24"/>
              </w:rPr>
              <w:t>відхилити таку вимогу</w:t>
            </w:r>
            <w:r w:rsidR="00281495">
              <w:rPr>
                <w:rFonts w:ascii="Times New Roman" w:hAnsi="Times New Roman"/>
                <w:sz w:val="24"/>
                <w:szCs w:val="24"/>
              </w:rPr>
              <w:t>, не втрачаючи при цьому наданого ним забезпечення тендерної пропозиції</w:t>
            </w:r>
            <w:r w:rsidRPr="00744ED4">
              <w:rPr>
                <w:rFonts w:ascii="Times New Roman" w:eastAsia="Times New Roman" w:hAnsi="Times New Roman"/>
                <w:sz w:val="24"/>
                <w:szCs w:val="24"/>
                <w:lang w:eastAsia="uk-UA"/>
              </w:rPr>
              <w:t>;</w:t>
            </w:r>
          </w:p>
          <w:p w:rsidR="0027110A" w:rsidRPr="00744ED4" w:rsidRDefault="0027110A" w:rsidP="0027110A">
            <w:pPr>
              <w:spacing w:after="0" w:line="240" w:lineRule="auto"/>
              <w:ind w:firstLine="460"/>
              <w:jc w:val="both"/>
              <w:rPr>
                <w:rFonts w:ascii="Times New Roman" w:eastAsia="Times New Roman" w:hAnsi="Times New Roman"/>
                <w:sz w:val="24"/>
                <w:szCs w:val="24"/>
                <w:lang w:eastAsia="uk-UA"/>
              </w:rPr>
            </w:pPr>
            <w:r w:rsidRPr="00744ED4">
              <w:rPr>
                <w:rFonts w:ascii="Times New Roman" w:eastAsia="Times New Roman" w:hAnsi="Times New Roman"/>
                <w:sz w:val="24"/>
                <w:szCs w:val="24"/>
                <w:lang w:eastAsia="uk-UA"/>
              </w:rPr>
              <w:t xml:space="preserve">- </w:t>
            </w:r>
            <w:r w:rsidRPr="00744ED4">
              <w:rPr>
                <w:rFonts w:ascii="Times New Roman" w:hAnsi="Times New Roman"/>
                <w:sz w:val="24"/>
                <w:szCs w:val="24"/>
              </w:rPr>
              <w:t>погодитися з вимогою та продовжити строк дії поданої ним тендерної пропозиції</w:t>
            </w:r>
            <w:r w:rsidR="00281495">
              <w:rPr>
                <w:rFonts w:ascii="Times New Roman" w:hAnsi="Times New Roman"/>
                <w:sz w:val="24"/>
                <w:szCs w:val="24"/>
              </w:rPr>
              <w:t xml:space="preserve"> та наданого забезпечення тендерної </w:t>
            </w:r>
            <w:r w:rsidR="00281495">
              <w:rPr>
                <w:rFonts w:ascii="Times New Roman" w:hAnsi="Times New Roman"/>
                <w:sz w:val="24"/>
                <w:szCs w:val="24"/>
              </w:rPr>
              <w:lastRenderedPageBreak/>
              <w:t>пропозиції (</w:t>
            </w:r>
            <w:r w:rsidR="00281495" w:rsidRPr="00281495">
              <w:rPr>
                <w:rFonts w:ascii="Times New Roman" w:hAnsi="Times New Roman"/>
                <w:i/>
                <w:iCs/>
                <w:sz w:val="24"/>
                <w:szCs w:val="24"/>
              </w:rPr>
              <w:t>у разі якщо таке вимагалося</w:t>
            </w:r>
            <w:r w:rsidR="00281495">
              <w:rPr>
                <w:rFonts w:ascii="Times New Roman" w:hAnsi="Times New Roman"/>
                <w:sz w:val="24"/>
                <w:szCs w:val="24"/>
              </w:rPr>
              <w:t>)</w:t>
            </w:r>
            <w:r w:rsidRPr="00744ED4">
              <w:rPr>
                <w:rFonts w:ascii="Times New Roman" w:eastAsia="Times New Roman" w:hAnsi="Times New Roman"/>
                <w:sz w:val="24"/>
                <w:szCs w:val="24"/>
                <w:lang w:eastAsia="uk-UA"/>
              </w:rPr>
              <w:t>.</w:t>
            </w:r>
          </w:p>
          <w:p w:rsidR="0027110A" w:rsidRPr="00744ED4" w:rsidRDefault="0027110A" w:rsidP="0027110A">
            <w:pPr>
              <w:spacing w:after="0" w:line="240" w:lineRule="auto"/>
              <w:ind w:firstLine="460"/>
              <w:jc w:val="both"/>
              <w:rPr>
                <w:rFonts w:ascii="Times New Roman" w:eastAsia="Times New Roman" w:hAnsi="Times New Roman"/>
                <w:sz w:val="24"/>
                <w:szCs w:val="24"/>
                <w:lang w:eastAsia="uk-UA"/>
              </w:rPr>
            </w:pPr>
            <w:r w:rsidRPr="00744ED4">
              <w:rPr>
                <w:rFonts w:ascii="Times New Roman" w:eastAsia="Times New Roman" w:hAnsi="Times New Roman"/>
                <w:sz w:val="24"/>
                <w:szCs w:val="24"/>
                <w:lang w:eastAsia="uk-UA"/>
              </w:rPr>
              <w:t xml:space="preserve">У разі необхідності </w:t>
            </w:r>
            <w:r w:rsidR="00AF7536">
              <w:rPr>
                <w:rFonts w:ascii="Times New Roman" w:eastAsia="Times New Roman" w:hAnsi="Times New Roman"/>
                <w:sz w:val="24"/>
                <w:szCs w:val="24"/>
                <w:lang w:eastAsia="uk-UA"/>
              </w:rPr>
              <w:t>У</w:t>
            </w:r>
            <w:r w:rsidRPr="00744ED4">
              <w:rPr>
                <w:rFonts w:ascii="Times New Roman" w:eastAsia="Times New Roman" w:hAnsi="Times New Roman"/>
                <w:sz w:val="24"/>
                <w:szCs w:val="24"/>
                <w:lang w:eastAsia="uk-UA"/>
              </w:rPr>
              <w:t xml:space="preserve">часник процедури закупівлі має право з власної ініціативи продовжити строк дії своєї тендерної пропозиції, повідомивши про це </w:t>
            </w:r>
            <w:r w:rsidR="00AF7536">
              <w:rPr>
                <w:rFonts w:ascii="Times New Roman" w:eastAsia="Times New Roman" w:hAnsi="Times New Roman"/>
                <w:sz w:val="24"/>
                <w:szCs w:val="24"/>
                <w:lang w:eastAsia="uk-UA"/>
              </w:rPr>
              <w:t>З</w:t>
            </w:r>
            <w:r w:rsidRPr="00744ED4">
              <w:rPr>
                <w:rFonts w:ascii="Times New Roman" w:eastAsia="Times New Roman" w:hAnsi="Times New Roman"/>
                <w:sz w:val="24"/>
                <w:szCs w:val="24"/>
                <w:lang w:eastAsia="uk-UA"/>
              </w:rPr>
              <w:t>амовникові через електронну систему закупівель.</w:t>
            </w:r>
          </w:p>
        </w:tc>
      </w:tr>
      <w:tr w:rsidR="0027110A" w:rsidRPr="00667C43" w:rsidTr="004F4E04">
        <w:trPr>
          <w:trHeight w:val="1504"/>
        </w:trPr>
        <w:tc>
          <w:tcPr>
            <w:tcW w:w="2835" w:type="dxa"/>
            <w:tcBorders>
              <w:right w:val="single" w:sz="4" w:space="0" w:color="auto"/>
            </w:tcBorders>
          </w:tcPr>
          <w:p w:rsidR="0027110A" w:rsidRPr="00667C43" w:rsidRDefault="0027110A" w:rsidP="0027110A">
            <w:pPr>
              <w:spacing w:after="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lastRenderedPageBreak/>
              <w:t xml:space="preserve">5. Кваліфікаційні </w:t>
            </w:r>
            <w:r w:rsidR="00AF7536">
              <w:rPr>
                <w:rFonts w:ascii="Times New Roman" w:eastAsia="Times New Roman" w:hAnsi="Times New Roman"/>
                <w:b/>
                <w:bCs/>
                <w:sz w:val="24"/>
                <w:szCs w:val="24"/>
                <w:lang w:eastAsia="uk-UA"/>
              </w:rPr>
              <w:t xml:space="preserve">критерії до Учасників та вимоги, </w:t>
            </w:r>
            <w:r w:rsidR="00BB6893">
              <w:rPr>
                <w:rFonts w:ascii="Times New Roman" w:eastAsia="Times New Roman" w:hAnsi="Times New Roman"/>
                <w:b/>
                <w:bCs/>
                <w:sz w:val="24"/>
                <w:szCs w:val="24"/>
                <w:lang w:eastAsia="uk-UA"/>
              </w:rPr>
              <w:t>згідно з пунктом 28 та пунктом 4</w:t>
            </w:r>
            <w:r w:rsidR="00172AEF">
              <w:rPr>
                <w:rFonts w:ascii="Times New Roman" w:eastAsia="Times New Roman" w:hAnsi="Times New Roman"/>
                <w:b/>
                <w:bCs/>
                <w:sz w:val="24"/>
                <w:szCs w:val="24"/>
                <w:lang w:eastAsia="uk-UA"/>
              </w:rPr>
              <w:t>7</w:t>
            </w:r>
            <w:r w:rsidR="00BB6893">
              <w:rPr>
                <w:rFonts w:ascii="Times New Roman" w:eastAsia="Times New Roman" w:hAnsi="Times New Roman"/>
                <w:b/>
                <w:bCs/>
                <w:sz w:val="24"/>
                <w:szCs w:val="24"/>
                <w:lang w:eastAsia="uk-UA"/>
              </w:rPr>
              <w:t xml:space="preserve"> Особливостей</w:t>
            </w:r>
          </w:p>
          <w:p w:rsidR="0027110A" w:rsidRPr="00667C43" w:rsidRDefault="0027110A" w:rsidP="0027110A">
            <w:pPr>
              <w:spacing w:after="0" w:line="240" w:lineRule="auto"/>
              <w:rPr>
                <w:rFonts w:ascii="Times New Roman" w:eastAsia="Times New Roman" w:hAnsi="Times New Roman"/>
                <w:sz w:val="24"/>
                <w:szCs w:val="24"/>
                <w:lang w:eastAsia="uk-UA"/>
              </w:rPr>
            </w:pPr>
          </w:p>
        </w:tc>
        <w:tc>
          <w:tcPr>
            <w:tcW w:w="6975" w:type="dxa"/>
            <w:tcBorders>
              <w:left w:val="single" w:sz="4" w:space="0" w:color="auto"/>
              <w:bottom w:val="single" w:sz="4" w:space="0" w:color="auto"/>
            </w:tcBorders>
          </w:tcPr>
          <w:p w:rsidR="00172AEF" w:rsidRDefault="00172AEF" w:rsidP="00172AEF">
            <w:pPr>
              <w:widowControl w:val="0"/>
              <w:spacing w:after="0" w:line="240" w:lineRule="auto"/>
              <w:ind w:right="120"/>
              <w:jc w:val="both"/>
              <w:rPr>
                <w:rFonts w:ascii="Times New Roman" w:eastAsia="Times New Roman" w:hAnsi="Times New Roman"/>
                <w:sz w:val="24"/>
                <w:szCs w:val="24"/>
              </w:rPr>
            </w:pPr>
            <w:r>
              <w:rPr>
                <w:rFonts w:ascii="Times New Roman" w:eastAsia="Times New Roman" w:hAnsi="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8759C5">
              <w:rPr>
                <w:rFonts w:ascii="Times New Roman" w:eastAsia="Times New Roman" w:hAnsi="Times New Roman"/>
                <w:b/>
                <w:iCs/>
                <w:sz w:val="24"/>
                <w:szCs w:val="24"/>
              </w:rPr>
              <w:t>Додатку №1</w:t>
            </w:r>
            <w:r>
              <w:rPr>
                <w:rFonts w:ascii="Times New Roman" w:eastAsia="Times New Roman" w:hAnsi="Times New Roman"/>
                <w:i/>
                <w:sz w:val="24"/>
                <w:szCs w:val="24"/>
              </w:rPr>
              <w:t xml:space="preserve"> </w:t>
            </w:r>
            <w:r>
              <w:rPr>
                <w:rFonts w:ascii="Times New Roman" w:eastAsia="Times New Roman" w:hAnsi="Times New Roman"/>
                <w:sz w:val="24"/>
                <w:szCs w:val="24"/>
              </w:rPr>
              <w:t xml:space="preserve">до цієї тендерної документації. </w:t>
            </w:r>
          </w:p>
          <w:p w:rsidR="00172AEF" w:rsidRDefault="00172AEF" w:rsidP="00172AEF">
            <w:pPr>
              <w:widowControl w:val="0"/>
              <w:spacing w:after="0" w:line="240" w:lineRule="auto"/>
              <w:ind w:right="120"/>
              <w:jc w:val="both"/>
              <w:rPr>
                <w:rFonts w:ascii="Times New Roman" w:eastAsia="Times New Roman" w:hAnsi="Times New Roman"/>
                <w:sz w:val="24"/>
                <w:szCs w:val="24"/>
              </w:rPr>
            </w:pPr>
            <w:r>
              <w:rPr>
                <w:rFonts w:ascii="Times New Roman" w:eastAsia="Times New Roman" w:hAnsi="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b/>
                <w:sz w:val="24"/>
                <w:szCs w:val="24"/>
              </w:rPr>
              <w:t xml:space="preserve"> </w:t>
            </w:r>
            <w:r w:rsidRPr="00C64615">
              <w:rPr>
                <w:rFonts w:ascii="Times New Roman" w:eastAsia="Times New Roman" w:hAnsi="Times New Roman"/>
                <w:b/>
                <w:iCs/>
                <w:sz w:val="24"/>
                <w:szCs w:val="24"/>
              </w:rPr>
              <w:t>Додатку №1</w:t>
            </w:r>
            <w:r>
              <w:rPr>
                <w:rFonts w:ascii="Times New Roman" w:eastAsia="Times New Roman" w:hAnsi="Times New Roman"/>
                <w:sz w:val="24"/>
                <w:szCs w:val="24"/>
              </w:rPr>
              <w:t xml:space="preserve"> до цієї тендерної документації. </w:t>
            </w:r>
          </w:p>
          <w:p w:rsidR="00172AEF" w:rsidRDefault="00172AEF" w:rsidP="00172AEF">
            <w:pPr>
              <w:widowControl w:val="0"/>
              <w:spacing w:after="0" w:line="240" w:lineRule="auto"/>
              <w:ind w:right="120"/>
              <w:jc w:val="both"/>
              <w:rPr>
                <w:rFonts w:ascii="Times New Roman" w:eastAsia="Times New Roman" w:hAnsi="Times New Roman"/>
                <w:sz w:val="24"/>
                <w:szCs w:val="24"/>
              </w:rPr>
            </w:pPr>
          </w:p>
          <w:p w:rsidR="00172AEF" w:rsidRDefault="00172AEF" w:rsidP="00172AEF">
            <w:pPr>
              <w:widowControl w:val="0"/>
              <w:spacing w:line="240" w:lineRule="auto"/>
              <w:ind w:right="120"/>
              <w:jc w:val="both"/>
              <w:rPr>
                <w:rFonts w:ascii="Times New Roman" w:eastAsia="Times New Roman" w:hAnsi="Times New Roman"/>
                <w:b/>
                <w:sz w:val="24"/>
                <w:szCs w:val="24"/>
              </w:rPr>
            </w:pPr>
            <w:r>
              <w:rPr>
                <w:rFonts w:ascii="Times New Roman" w:eastAsia="Times New Roman" w:hAnsi="Times New Roman"/>
                <w:b/>
                <w:sz w:val="24"/>
                <w:szCs w:val="24"/>
              </w:rPr>
              <w:t xml:space="preserve">Підстави, визначені пунктом </w:t>
            </w:r>
            <w:r w:rsidRPr="008964B4">
              <w:rPr>
                <w:rFonts w:ascii="Times New Roman" w:eastAsia="Times New Roman" w:hAnsi="Times New Roman"/>
                <w:b/>
                <w:sz w:val="24"/>
                <w:szCs w:val="24"/>
                <w:highlight w:val="white"/>
              </w:rPr>
              <w:t>47</w:t>
            </w:r>
            <w:r>
              <w:rPr>
                <w:rFonts w:ascii="Times New Roman" w:eastAsia="Times New Roman" w:hAnsi="Times New Roman"/>
                <w:b/>
                <w:sz w:val="24"/>
                <w:szCs w:val="24"/>
                <w:highlight w:val="white"/>
              </w:rPr>
              <w:t xml:space="preserve"> </w:t>
            </w:r>
            <w:r>
              <w:rPr>
                <w:rFonts w:ascii="Times New Roman" w:eastAsia="Times New Roman" w:hAnsi="Times New Roman"/>
                <w:b/>
                <w:sz w:val="24"/>
                <w:szCs w:val="24"/>
              </w:rPr>
              <w:t>Особливостей.</w:t>
            </w:r>
          </w:p>
          <w:p w:rsidR="00172AEF" w:rsidRDefault="00172AEF" w:rsidP="00172AEF">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72AEF" w:rsidRDefault="00172AEF" w:rsidP="00172AEF">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72AEF" w:rsidRDefault="00172AEF" w:rsidP="00172AEF">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72AEF" w:rsidRDefault="00172AEF" w:rsidP="00172AEF">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color w:val="000000"/>
                <w:sz w:val="28"/>
                <w:szCs w:val="28"/>
              </w:rPr>
              <w:t>3</w:t>
            </w:r>
            <w:r>
              <w:rPr>
                <w:rFonts w:ascii="Times New Roman" w:eastAsia="Times New Roman" w:hAnsi="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72AEF" w:rsidRDefault="00172AEF" w:rsidP="00172AEF">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r>
                <w:rPr>
                  <w:rFonts w:ascii="Times New Roman" w:eastAsia="Times New Roman" w:hAnsi="Times New Roman"/>
                  <w:sz w:val="24"/>
                  <w:szCs w:val="24"/>
                </w:rPr>
                <w:t>пунктом 4</w:t>
              </w:r>
            </w:hyperlink>
            <w:r>
              <w:rPr>
                <w:rFonts w:ascii="Times New Roman" w:eastAsia="Times New Roman" w:hAnsi="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sz w:val="24"/>
                <w:szCs w:val="24"/>
              </w:rPr>
              <w:t>антиконкурентних</w:t>
            </w:r>
            <w:proofErr w:type="spellEnd"/>
            <w:r>
              <w:rPr>
                <w:rFonts w:ascii="Times New Roman" w:eastAsia="Times New Roman" w:hAnsi="Times New Roman"/>
                <w:sz w:val="24"/>
                <w:szCs w:val="24"/>
              </w:rPr>
              <w:t xml:space="preserve"> узгоджених дій, що стосуються спотворення результатів тендерів;</w:t>
            </w:r>
          </w:p>
          <w:p w:rsidR="00172AEF" w:rsidRDefault="00172AEF" w:rsidP="00172AEF">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72AEF" w:rsidRDefault="00172AEF" w:rsidP="00172AEF">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72AEF" w:rsidRDefault="00172AEF" w:rsidP="00172AEF">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w:t>
            </w:r>
            <w:r>
              <w:rPr>
                <w:rFonts w:ascii="Times New Roman" w:eastAsia="Times New Roman" w:hAnsi="Times New Roman"/>
                <w:sz w:val="24"/>
                <w:szCs w:val="24"/>
              </w:rPr>
              <w:lastRenderedPageBreak/>
              <w:t>та/або з керівником замовника;</w:t>
            </w:r>
          </w:p>
          <w:p w:rsidR="00172AEF" w:rsidRDefault="00172AEF" w:rsidP="00172AEF">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172AEF" w:rsidRDefault="00172AEF" w:rsidP="00172AEF">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72AEF" w:rsidRDefault="00172AEF" w:rsidP="00172AEF">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72AEF" w:rsidRDefault="00172AEF" w:rsidP="00172AEF">
            <w:pPr>
              <w:spacing w:after="0" w:line="240" w:lineRule="auto"/>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rPr>
              <w:t xml:space="preserve">11) учасник процедури закупівлі або кінцевий </w:t>
            </w:r>
            <w:proofErr w:type="spellStart"/>
            <w:r>
              <w:rPr>
                <w:rFonts w:ascii="Times New Roman" w:eastAsia="Times New Roman" w:hAnsi="Times New Roman"/>
                <w:sz w:val="24"/>
                <w:szCs w:val="24"/>
              </w:rPr>
              <w:t>бенефіціарний</w:t>
            </w:r>
            <w:proofErr w:type="spellEnd"/>
            <w:r>
              <w:rPr>
                <w:rFonts w:ascii="Times New Roman" w:eastAsia="Times New Roman" w:hAnsi="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3B2668">
              <w:rPr>
                <w:rFonts w:ascii="Times New Roman" w:eastAsia="Times New Roman" w:hAnsi="Times New Roman"/>
                <w:sz w:val="24"/>
                <w:szCs w:val="24"/>
                <w:highlight w:val="white"/>
              </w:rPr>
              <w:t>нею</w:t>
            </w:r>
            <w:r>
              <w:rPr>
                <w:rFonts w:ascii="Times New Roman" w:eastAsia="Times New Roman" w:hAnsi="Times New Roman"/>
                <w:sz w:val="24"/>
                <w:szCs w:val="24"/>
                <w:highlight w:val="white"/>
              </w:rPr>
              <w:t xml:space="preserve"> публічних закупівель товарів, робіт і послуг згідно із Законом України “Про санкції”;</w:t>
            </w:r>
          </w:p>
          <w:p w:rsidR="00172AEF" w:rsidRDefault="00172AEF" w:rsidP="00172AEF">
            <w:pPr>
              <w:spacing w:after="0" w:line="240" w:lineRule="auto"/>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72AEF" w:rsidRDefault="00172AEF" w:rsidP="00172AEF">
            <w:pPr>
              <w:spacing w:after="0" w:line="240" w:lineRule="auto"/>
              <w:ind w:firstLine="567"/>
              <w:jc w:val="both"/>
              <w:rPr>
                <w:rFonts w:ascii="Times New Roman" w:eastAsia="Times New Roman" w:hAnsi="Times New Roman"/>
                <w:sz w:val="24"/>
                <w:szCs w:val="24"/>
                <w:highlight w:val="white"/>
              </w:rPr>
            </w:pPr>
          </w:p>
          <w:p w:rsidR="00172AEF" w:rsidRDefault="00172AEF" w:rsidP="00172AEF">
            <w:pPr>
              <w:spacing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8964B4">
              <w:rPr>
                <w:rFonts w:ascii="Times New Roman" w:eastAsia="Times New Roman" w:hAnsi="Times New Roman"/>
                <w:sz w:val="24"/>
                <w:szCs w:val="24"/>
                <w:highlight w:val="white"/>
              </w:rPr>
              <w:t>із</w:t>
            </w:r>
            <w:r>
              <w:rPr>
                <w:rFonts w:ascii="Times New Roman" w:eastAsia="Times New Roman" w:hAnsi="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8698A" w:rsidRPr="004F4E04" w:rsidRDefault="00172AEF" w:rsidP="00172AEF">
            <w:pPr>
              <w:pStyle w:val="a4"/>
              <w:jc w:val="both"/>
            </w:pPr>
            <w:r>
              <w:rPr>
                <w:rFonts w:ascii="Times New Roman" w:eastAsia="Times New Roman" w:hAnsi="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8964B4">
              <w:rPr>
                <w:rFonts w:ascii="Times New Roman" w:eastAsia="Times New Roman" w:hAnsi="Times New Roman"/>
                <w:sz w:val="24"/>
                <w:szCs w:val="24"/>
                <w:highlight w:val="white"/>
              </w:rPr>
              <w:t>47</w:t>
            </w:r>
            <w:r>
              <w:rPr>
                <w:rFonts w:ascii="Times New Roman" w:eastAsia="Times New Roman" w:hAnsi="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w:t>
            </w:r>
            <w:r>
              <w:rPr>
                <w:rFonts w:ascii="Times New Roman" w:eastAsia="Times New Roman" w:hAnsi="Times New Roman"/>
                <w:sz w:val="24"/>
                <w:szCs w:val="24"/>
                <w:highlight w:val="white"/>
              </w:rPr>
              <w:lastRenderedPageBreak/>
              <w:t>системою закупівель шляхом обміну інформацією з іншими державними системами та реєстрами.</w:t>
            </w:r>
          </w:p>
        </w:tc>
      </w:tr>
      <w:tr w:rsidR="0027110A" w:rsidRPr="00667C43" w:rsidTr="006F3CA1">
        <w:trPr>
          <w:trHeight w:val="878"/>
        </w:trPr>
        <w:tc>
          <w:tcPr>
            <w:tcW w:w="2835" w:type="dxa"/>
          </w:tcPr>
          <w:p w:rsidR="0027110A" w:rsidRPr="00667C43" w:rsidRDefault="0027110A" w:rsidP="0027110A">
            <w:pPr>
              <w:spacing w:after="100" w:afterAutospacing="1" w:line="240" w:lineRule="auto"/>
              <w:rPr>
                <w:rFonts w:ascii="Times New Roman" w:eastAsia="Times New Roman" w:hAnsi="Times New Roman"/>
                <w:sz w:val="24"/>
                <w:szCs w:val="24"/>
                <w:highlight w:val="yellow"/>
                <w:lang w:eastAsia="uk-UA"/>
              </w:rPr>
            </w:pPr>
            <w:r w:rsidRPr="00667C43">
              <w:rPr>
                <w:rFonts w:ascii="Times New Roman" w:eastAsia="Times New Roman" w:hAnsi="Times New Roman"/>
                <w:b/>
                <w:bCs/>
                <w:sz w:val="24"/>
                <w:szCs w:val="24"/>
                <w:lang w:eastAsia="uk-UA"/>
              </w:rPr>
              <w:lastRenderedPageBreak/>
              <w:t>6. Інформація про технічні, якісні та кількісні характеристики предмета закупівлі</w:t>
            </w:r>
          </w:p>
        </w:tc>
        <w:tc>
          <w:tcPr>
            <w:tcW w:w="6975" w:type="dxa"/>
          </w:tcPr>
          <w:p w:rsidR="0027110A" w:rsidRPr="00A93FF0" w:rsidRDefault="00A93FF0" w:rsidP="0027110A">
            <w:pPr>
              <w:suppressAutoHyphens/>
              <w:spacing w:after="0" w:line="240" w:lineRule="auto"/>
              <w:ind w:firstLine="460"/>
              <w:jc w:val="both"/>
              <w:rPr>
                <w:rFonts w:ascii="Times New Roman" w:eastAsia="Times New Roman" w:hAnsi="Times New Roman"/>
                <w:sz w:val="24"/>
                <w:szCs w:val="24"/>
                <w:lang w:eastAsia="ar-SA"/>
              </w:rPr>
            </w:pPr>
            <w:r w:rsidRPr="00A93FF0">
              <w:rPr>
                <w:rFonts w:ascii="Times New Roman" w:eastAsia="Times New Roman" w:hAnsi="Times New Roman"/>
                <w:sz w:val="24"/>
                <w:szCs w:val="24"/>
                <w:lang w:eastAsia="ar-SA"/>
              </w:rPr>
              <w:t xml:space="preserve">Вимоги до предмета закупівлі (технічні, якісні та кількісні характеристики) згідно з пунктом третім </w:t>
            </w:r>
            <w:r w:rsidRPr="00A93FF0">
              <w:rPr>
                <w:rFonts w:ascii="Times New Roman" w:eastAsia="Times New Roman" w:hAnsi="Times New Roman"/>
                <w:sz w:val="24"/>
                <w:szCs w:val="24"/>
                <w:u w:val="single"/>
                <w:lang w:eastAsia="ar-SA"/>
              </w:rPr>
              <w:t>частини другої</w:t>
            </w:r>
            <w:r w:rsidRPr="00A93FF0">
              <w:rPr>
                <w:rFonts w:ascii="Times New Roman" w:eastAsia="Times New Roman" w:hAnsi="Times New Roman"/>
                <w:sz w:val="24"/>
                <w:szCs w:val="24"/>
                <w:lang w:eastAsia="ar-SA"/>
              </w:rPr>
              <w:t xml:space="preserve"> статті 22 Закону зазначено в </w:t>
            </w:r>
            <w:r w:rsidRPr="00D02BF1">
              <w:rPr>
                <w:rFonts w:ascii="Times New Roman" w:eastAsia="Times New Roman" w:hAnsi="Times New Roman"/>
                <w:b/>
                <w:bCs/>
                <w:sz w:val="24"/>
                <w:szCs w:val="24"/>
                <w:lang w:eastAsia="ar-SA"/>
              </w:rPr>
              <w:t>Додатку №</w:t>
            </w:r>
            <w:r w:rsidR="00D02BF1">
              <w:rPr>
                <w:rFonts w:ascii="Times New Roman" w:eastAsia="Times New Roman" w:hAnsi="Times New Roman"/>
                <w:b/>
                <w:bCs/>
                <w:sz w:val="24"/>
                <w:szCs w:val="24"/>
                <w:lang w:eastAsia="ar-SA"/>
              </w:rPr>
              <w:t>2</w:t>
            </w:r>
            <w:r w:rsidRPr="00A93FF0">
              <w:rPr>
                <w:rFonts w:ascii="Times New Roman" w:eastAsia="Times New Roman" w:hAnsi="Times New Roman"/>
                <w:sz w:val="24"/>
                <w:szCs w:val="24"/>
                <w:lang w:eastAsia="ar-SA"/>
              </w:rPr>
              <w:t xml:space="preserve"> до цієї тендерної</w:t>
            </w:r>
            <w:r>
              <w:rPr>
                <w:rFonts w:ascii="Times New Roman" w:eastAsia="Times New Roman" w:hAnsi="Times New Roman"/>
                <w:sz w:val="24"/>
                <w:szCs w:val="24"/>
                <w:lang w:eastAsia="ar-SA"/>
              </w:rPr>
              <w:t xml:space="preserve"> документації.</w:t>
            </w:r>
          </w:p>
        </w:tc>
      </w:tr>
      <w:tr w:rsidR="0027110A" w:rsidRPr="00667C43" w:rsidTr="00486983">
        <w:tc>
          <w:tcPr>
            <w:tcW w:w="2835" w:type="dxa"/>
            <w:tcBorders>
              <w:top w:val="single" w:sz="4" w:space="0" w:color="auto"/>
              <w:left w:val="single" w:sz="4" w:space="0" w:color="auto"/>
              <w:bottom w:val="single" w:sz="4" w:space="0" w:color="auto"/>
              <w:right w:val="single" w:sz="4" w:space="0" w:color="auto"/>
            </w:tcBorders>
          </w:tcPr>
          <w:p w:rsidR="0027110A" w:rsidRPr="00667C43" w:rsidRDefault="0070549C" w:rsidP="0027110A">
            <w:pPr>
              <w:pStyle w:val="rvps14"/>
              <w:spacing w:before="0" w:beforeAutospacing="0" w:after="0" w:afterAutospacing="0"/>
              <w:textAlignment w:val="baseline"/>
              <w:rPr>
                <w:b/>
                <w:lang w:val="uk-UA"/>
              </w:rPr>
            </w:pPr>
            <w:r>
              <w:rPr>
                <w:b/>
                <w:lang w:val="uk-UA"/>
              </w:rPr>
              <w:t>7</w:t>
            </w:r>
            <w:r w:rsidR="0027110A" w:rsidRPr="00667C43">
              <w:rPr>
                <w:b/>
                <w:lang w:val="uk-UA"/>
              </w:rPr>
              <w:t>.</w:t>
            </w:r>
            <w:r w:rsidR="0027110A" w:rsidRPr="00667C43">
              <w:rPr>
                <w:rFonts w:eastAsia="Calibri"/>
                <w:b/>
                <w:lang w:val="uk-UA" w:eastAsia="en-US"/>
              </w:rPr>
              <w:t xml:space="preserve"> </w:t>
            </w:r>
            <w:r w:rsidR="0027110A" w:rsidRPr="00667C43">
              <w:rPr>
                <w:b/>
                <w:lang w:val="uk-UA"/>
              </w:rPr>
              <w:t>Інформація про субпідрядника/</w:t>
            </w:r>
          </w:p>
          <w:p w:rsidR="0027110A" w:rsidRPr="00667C43" w:rsidRDefault="0027110A" w:rsidP="0027110A">
            <w:pPr>
              <w:pStyle w:val="rvps14"/>
              <w:spacing w:before="0" w:beforeAutospacing="0" w:after="0" w:afterAutospacing="0"/>
              <w:textAlignment w:val="baseline"/>
              <w:rPr>
                <w:b/>
                <w:lang w:val="uk-UA"/>
              </w:rPr>
            </w:pPr>
            <w:r w:rsidRPr="00667C43">
              <w:rPr>
                <w:b/>
                <w:lang w:val="uk-UA"/>
              </w:rPr>
              <w:t>співвиконавця (у випадку закупівлі робіт)</w:t>
            </w:r>
          </w:p>
        </w:tc>
        <w:tc>
          <w:tcPr>
            <w:tcW w:w="6975" w:type="dxa"/>
            <w:tcBorders>
              <w:top w:val="single" w:sz="4" w:space="0" w:color="auto"/>
              <w:left w:val="single" w:sz="4" w:space="0" w:color="auto"/>
              <w:bottom w:val="single" w:sz="4" w:space="0" w:color="auto"/>
              <w:right w:val="single" w:sz="4" w:space="0" w:color="auto"/>
            </w:tcBorders>
            <w:vAlign w:val="center"/>
          </w:tcPr>
          <w:p w:rsidR="0018283F" w:rsidRDefault="00A93FF0" w:rsidP="005F4E9D">
            <w:pPr>
              <w:pStyle w:val="rvps14"/>
              <w:spacing w:before="0" w:beforeAutospacing="0" w:after="0" w:afterAutospacing="0"/>
              <w:ind w:firstLine="459"/>
              <w:jc w:val="both"/>
              <w:textAlignment w:val="baseline"/>
              <w:rPr>
                <w:lang w:val="uk-UA"/>
              </w:rPr>
            </w:pPr>
            <w:r>
              <w:rPr>
                <w:lang w:val="uk-UA"/>
              </w:rPr>
              <w:t>Не передбачено.</w:t>
            </w:r>
          </w:p>
          <w:p w:rsidR="00D15A55" w:rsidRPr="00667C43" w:rsidRDefault="00D15A55" w:rsidP="005F4E9D">
            <w:pPr>
              <w:pStyle w:val="rvps14"/>
              <w:spacing w:before="0" w:beforeAutospacing="0" w:after="0" w:afterAutospacing="0"/>
              <w:ind w:firstLine="459"/>
              <w:jc w:val="both"/>
              <w:textAlignment w:val="baseline"/>
              <w:rPr>
                <w:lang w:val="uk-UA"/>
              </w:rPr>
            </w:pPr>
            <w:r>
              <w:rPr>
                <w:lang w:val="uk-UA"/>
              </w:rPr>
              <w:t>Вид предмета закупівлі – товар.</w:t>
            </w:r>
          </w:p>
        </w:tc>
      </w:tr>
      <w:tr w:rsidR="0027110A" w:rsidRPr="00667C43" w:rsidTr="00C260F5">
        <w:tc>
          <w:tcPr>
            <w:tcW w:w="2835" w:type="dxa"/>
            <w:tcBorders>
              <w:top w:val="single" w:sz="4" w:space="0" w:color="auto"/>
              <w:left w:val="single" w:sz="4" w:space="0" w:color="auto"/>
              <w:bottom w:val="single" w:sz="4" w:space="0" w:color="auto"/>
              <w:right w:val="single" w:sz="4" w:space="0" w:color="auto"/>
            </w:tcBorders>
          </w:tcPr>
          <w:p w:rsidR="0027110A" w:rsidRPr="00667C43" w:rsidRDefault="0070549C" w:rsidP="0027110A">
            <w:pPr>
              <w:spacing w:after="0" w:line="240" w:lineRule="auto"/>
              <w:rPr>
                <w:rFonts w:ascii="Times New Roman" w:hAnsi="Times New Roman"/>
                <w:b/>
                <w:bCs/>
                <w:sz w:val="24"/>
                <w:szCs w:val="24"/>
                <w:lang w:eastAsia="uk-UA"/>
              </w:rPr>
            </w:pPr>
            <w:r>
              <w:rPr>
                <w:rFonts w:ascii="Times New Roman" w:hAnsi="Times New Roman"/>
                <w:b/>
                <w:bCs/>
                <w:sz w:val="24"/>
                <w:szCs w:val="24"/>
              </w:rPr>
              <w:t>8</w:t>
            </w:r>
            <w:r w:rsidR="0027110A" w:rsidRPr="00667C43">
              <w:rPr>
                <w:rFonts w:ascii="Times New Roman" w:hAnsi="Times New Roman"/>
                <w:b/>
                <w:bCs/>
                <w:sz w:val="24"/>
                <w:szCs w:val="24"/>
              </w:rPr>
              <w:t>. Унесення змін або відкликання тендерної пропозиції учасником</w:t>
            </w:r>
          </w:p>
        </w:tc>
        <w:tc>
          <w:tcPr>
            <w:tcW w:w="6975" w:type="dxa"/>
            <w:tcBorders>
              <w:top w:val="single" w:sz="4" w:space="0" w:color="auto"/>
              <w:left w:val="single" w:sz="4" w:space="0" w:color="auto"/>
              <w:bottom w:val="single" w:sz="4" w:space="0" w:color="auto"/>
              <w:right w:val="single" w:sz="4" w:space="0" w:color="auto"/>
            </w:tcBorders>
            <w:vAlign w:val="center"/>
          </w:tcPr>
          <w:p w:rsidR="007B314D" w:rsidRPr="000F0E2B" w:rsidRDefault="0027110A" w:rsidP="00A93FF0">
            <w:pPr>
              <w:spacing w:after="0" w:line="240" w:lineRule="auto"/>
              <w:ind w:firstLine="342"/>
              <w:jc w:val="both"/>
              <w:rPr>
                <w:rFonts w:ascii="Times New Roman" w:hAnsi="Times New Roman"/>
                <w:sz w:val="24"/>
                <w:szCs w:val="24"/>
              </w:rPr>
            </w:pPr>
            <w:r w:rsidRPr="00667C43">
              <w:rPr>
                <w:rFonts w:ascii="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7110A" w:rsidRPr="00667C43" w:rsidTr="00486983">
        <w:trPr>
          <w:trHeight w:val="441"/>
        </w:trPr>
        <w:tc>
          <w:tcPr>
            <w:tcW w:w="9810" w:type="dxa"/>
            <w:gridSpan w:val="2"/>
            <w:tcBorders>
              <w:top w:val="single" w:sz="4" w:space="0" w:color="auto"/>
            </w:tcBorders>
            <w:vAlign w:val="center"/>
          </w:tcPr>
          <w:p w:rsidR="0027110A" w:rsidRPr="00667C43" w:rsidRDefault="0027110A" w:rsidP="0027110A">
            <w:pPr>
              <w:spacing w:after="0" w:line="240" w:lineRule="auto"/>
              <w:jc w:val="center"/>
              <w:rPr>
                <w:rFonts w:ascii="Times New Roman" w:eastAsia="Times New Roman" w:hAnsi="Times New Roman"/>
                <w:b/>
                <w:bCs/>
                <w:sz w:val="24"/>
                <w:szCs w:val="24"/>
                <w:highlight w:val="yellow"/>
                <w:lang w:eastAsia="uk-UA"/>
              </w:rPr>
            </w:pPr>
            <w:r w:rsidRPr="00667C43">
              <w:rPr>
                <w:rFonts w:ascii="Times New Roman" w:eastAsia="Times New Roman" w:hAnsi="Times New Roman"/>
                <w:b/>
                <w:bCs/>
                <w:sz w:val="24"/>
                <w:szCs w:val="24"/>
                <w:lang w:eastAsia="uk-UA"/>
              </w:rPr>
              <w:t>Розділ 4. Подання та розкриття тендерних пропозицій</w:t>
            </w:r>
          </w:p>
        </w:tc>
      </w:tr>
      <w:tr w:rsidR="0027110A" w:rsidRPr="00667C43" w:rsidTr="00486983">
        <w:tc>
          <w:tcPr>
            <w:tcW w:w="2835" w:type="dxa"/>
          </w:tcPr>
          <w:p w:rsidR="0027110A" w:rsidRPr="00667C43" w:rsidRDefault="0027110A" w:rsidP="0027110A">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1. Кінцевий строк подання тендерної пропозиції:</w:t>
            </w:r>
            <w:r w:rsidRPr="00667C43">
              <w:rPr>
                <w:rFonts w:ascii="Times New Roman" w:eastAsia="Times New Roman" w:hAnsi="Times New Roman"/>
                <w:sz w:val="24"/>
                <w:szCs w:val="24"/>
                <w:lang w:eastAsia="uk-UA"/>
              </w:rPr>
              <w:t xml:space="preserve"> </w:t>
            </w:r>
            <w:r w:rsidRPr="00667C43">
              <w:rPr>
                <w:rFonts w:ascii="Times New Roman" w:eastAsia="Times New Roman" w:hAnsi="Times New Roman"/>
                <w:sz w:val="24"/>
                <w:szCs w:val="24"/>
                <w:lang w:eastAsia="uk-UA"/>
              </w:rPr>
              <w:br/>
            </w:r>
          </w:p>
          <w:p w:rsidR="0027110A" w:rsidRPr="00667C43" w:rsidRDefault="0027110A" w:rsidP="0027110A">
            <w:pPr>
              <w:spacing w:after="0" w:line="240" w:lineRule="auto"/>
              <w:rPr>
                <w:rFonts w:ascii="Times New Roman" w:eastAsia="Times New Roman" w:hAnsi="Times New Roman"/>
                <w:sz w:val="24"/>
                <w:szCs w:val="24"/>
                <w:highlight w:val="yellow"/>
                <w:lang w:eastAsia="uk-UA"/>
              </w:rPr>
            </w:pPr>
          </w:p>
        </w:tc>
        <w:tc>
          <w:tcPr>
            <w:tcW w:w="6975" w:type="dxa"/>
          </w:tcPr>
          <w:p w:rsidR="004D630E" w:rsidRPr="00E01F85" w:rsidRDefault="0027110A" w:rsidP="00DB63ED">
            <w:pPr>
              <w:spacing w:after="0" w:line="240" w:lineRule="auto"/>
              <w:ind w:firstLine="342"/>
              <w:jc w:val="both"/>
              <w:rPr>
                <w:rFonts w:ascii="Times New Roman" w:eastAsia="Times New Roman" w:hAnsi="Times New Roman"/>
                <w:b/>
                <w:bCs/>
                <w:color w:val="000000" w:themeColor="text1"/>
                <w:sz w:val="24"/>
                <w:szCs w:val="24"/>
                <w:lang w:eastAsia="uk-UA"/>
              </w:rPr>
            </w:pPr>
            <w:r w:rsidRPr="00E16111">
              <w:rPr>
                <w:rFonts w:ascii="Times New Roman" w:eastAsia="Times New Roman" w:hAnsi="Times New Roman"/>
                <w:b/>
                <w:bCs/>
                <w:sz w:val="24"/>
                <w:szCs w:val="24"/>
                <w:lang w:eastAsia="uk-UA"/>
              </w:rPr>
              <w:t xml:space="preserve">Кінцевий строк подання тендерних </w:t>
            </w:r>
            <w:r w:rsidRPr="00E16111">
              <w:rPr>
                <w:rFonts w:ascii="Times New Roman" w:eastAsia="Times New Roman" w:hAnsi="Times New Roman"/>
                <w:b/>
                <w:bCs/>
                <w:color w:val="000000" w:themeColor="text1"/>
                <w:sz w:val="24"/>
                <w:szCs w:val="24"/>
                <w:lang w:eastAsia="uk-UA"/>
              </w:rPr>
              <w:t xml:space="preserve">пропозицій </w:t>
            </w:r>
            <w:r w:rsidR="004D630E" w:rsidRPr="00E16111">
              <w:rPr>
                <w:rFonts w:ascii="Times New Roman" w:eastAsia="Times New Roman" w:hAnsi="Times New Roman"/>
                <w:b/>
                <w:bCs/>
                <w:color w:val="000000" w:themeColor="text1"/>
                <w:sz w:val="24"/>
                <w:szCs w:val="24"/>
                <w:lang w:eastAsia="uk-UA"/>
              </w:rPr>
              <w:t xml:space="preserve">до </w:t>
            </w:r>
            <w:r w:rsidR="000858F0" w:rsidRPr="008F77FF">
              <w:rPr>
                <w:rFonts w:ascii="Times New Roman" w:eastAsia="Times New Roman" w:hAnsi="Times New Roman"/>
                <w:b/>
                <w:bCs/>
                <w:color w:val="000000" w:themeColor="text1"/>
                <w:sz w:val="24"/>
                <w:szCs w:val="24"/>
                <w:highlight w:val="yellow"/>
                <w:lang w:eastAsia="uk-UA"/>
              </w:rPr>
              <w:t>1</w:t>
            </w:r>
            <w:r w:rsidR="008F77FF">
              <w:rPr>
                <w:rFonts w:ascii="Times New Roman" w:eastAsia="Times New Roman" w:hAnsi="Times New Roman"/>
                <w:b/>
                <w:bCs/>
                <w:color w:val="000000" w:themeColor="text1"/>
                <w:sz w:val="24"/>
                <w:szCs w:val="24"/>
                <w:highlight w:val="yellow"/>
                <w:lang w:val="ru-RU" w:eastAsia="uk-UA"/>
              </w:rPr>
              <w:t>7</w:t>
            </w:r>
            <w:r w:rsidR="0098698A" w:rsidRPr="008F77FF">
              <w:rPr>
                <w:rFonts w:ascii="Times New Roman" w:eastAsia="Times New Roman" w:hAnsi="Times New Roman"/>
                <w:b/>
                <w:bCs/>
                <w:sz w:val="24"/>
                <w:szCs w:val="24"/>
                <w:highlight w:val="yellow"/>
                <w:lang w:val="ru-RU" w:eastAsia="uk-UA"/>
              </w:rPr>
              <w:t>.</w:t>
            </w:r>
            <w:r w:rsidR="000858F0" w:rsidRPr="008F77FF">
              <w:rPr>
                <w:rFonts w:ascii="Times New Roman" w:eastAsia="Times New Roman" w:hAnsi="Times New Roman"/>
                <w:b/>
                <w:bCs/>
                <w:sz w:val="24"/>
                <w:szCs w:val="24"/>
                <w:highlight w:val="yellow"/>
                <w:lang w:val="ru-RU" w:eastAsia="uk-UA"/>
              </w:rPr>
              <w:t>01</w:t>
            </w:r>
            <w:r w:rsidR="0098698A" w:rsidRPr="008F77FF">
              <w:rPr>
                <w:rFonts w:ascii="Times New Roman" w:eastAsia="Times New Roman" w:hAnsi="Times New Roman"/>
                <w:b/>
                <w:bCs/>
                <w:sz w:val="24"/>
                <w:szCs w:val="24"/>
                <w:highlight w:val="yellow"/>
                <w:lang w:val="ru-RU" w:eastAsia="uk-UA"/>
              </w:rPr>
              <w:t>.202</w:t>
            </w:r>
            <w:r w:rsidR="0062011C" w:rsidRPr="008F77FF">
              <w:rPr>
                <w:rFonts w:ascii="Times New Roman" w:eastAsia="Times New Roman" w:hAnsi="Times New Roman"/>
                <w:b/>
                <w:bCs/>
                <w:sz w:val="24"/>
                <w:szCs w:val="24"/>
                <w:highlight w:val="yellow"/>
                <w:lang w:val="ru-RU" w:eastAsia="uk-UA"/>
              </w:rPr>
              <w:t>4</w:t>
            </w:r>
            <w:r w:rsidR="0098698A" w:rsidRPr="00EE2615">
              <w:rPr>
                <w:rFonts w:ascii="Times New Roman" w:eastAsia="Times New Roman" w:hAnsi="Times New Roman"/>
                <w:b/>
                <w:bCs/>
                <w:sz w:val="24"/>
                <w:szCs w:val="24"/>
                <w:lang w:val="ru-RU" w:eastAsia="uk-UA"/>
              </w:rPr>
              <w:t xml:space="preserve"> року</w:t>
            </w:r>
            <w:r w:rsidR="00E01F85" w:rsidRPr="00E01F85">
              <w:rPr>
                <w:rFonts w:ascii="Times New Roman" w:eastAsia="Times New Roman" w:hAnsi="Times New Roman"/>
                <w:b/>
                <w:bCs/>
                <w:sz w:val="24"/>
                <w:szCs w:val="24"/>
                <w:lang w:val="ru-RU" w:eastAsia="uk-UA"/>
              </w:rPr>
              <w:t xml:space="preserve"> </w:t>
            </w:r>
            <w:r w:rsidR="00E01F85">
              <w:rPr>
                <w:rFonts w:ascii="Times New Roman" w:eastAsia="Times New Roman" w:hAnsi="Times New Roman"/>
                <w:b/>
                <w:bCs/>
                <w:sz w:val="24"/>
                <w:szCs w:val="24"/>
                <w:lang w:eastAsia="uk-UA"/>
              </w:rPr>
              <w:t>до 12:00 год</w:t>
            </w:r>
          </w:p>
          <w:p w:rsidR="00883CCA" w:rsidRPr="00883CCA" w:rsidRDefault="00883CCA" w:rsidP="00883CCA">
            <w:pPr>
              <w:spacing w:after="0" w:line="240" w:lineRule="auto"/>
              <w:ind w:firstLine="342"/>
              <w:jc w:val="both"/>
              <w:rPr>
                <w:rFonts w:ascii="Times New Roman" w:eastAsia="Times New Roman" w:hAnsi="Times New Roman"/>
                <w:i/>
                <w:iCs/>
                <w:color w:val="000000" w:themeColor="text1"/>
                <w:sz w:val="24"/>
                <w:szCs w:val="24"/>
                <w:lang w:eastAsia="uk-UA"/>
              </w:rPr>
            </w:pPr>
            <w:r w:rsidRPr="00883CCA">
              <w:rPr>
                <w:rFonts w:ascii="Times New Roman" w:eastAsia="Times New Roman" w:hAnsi="Times New Roman"/>
                <w:i/>
                <w:iCs/>
                <w:color w:val="000000" w:themeColor="text1"/>
                <w:sz w:val="24"/>
                <w:szCs w:val="24"/>
                <w:lang w:eastAsia="uk-U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Pr>
                <w:rFonts w:ascii="Times New Roman" w:eastAsia="Times New Roman" w:hAnsi="Times New Roman"/>
                <w:i/>
                <w:iCs/>
                <w:color w:val="000000" w:themeColor="text1"/>
                <w:sz w:val="24"/>
                <w:szCs w:val="24"/>
                <w:lang w:eastAsia="uk-UA"/>
              </w:rPr>
              <w:t xml:space="preserve"> (згідно до пункту 34 Особливостей)</w:t>
            </w:r>
            <w:r w:rsidRPr="00883CCA">
              <w:rPr>
                <w:rFonts w:ascii="Times New Roman" w:eastAsia="Times New Roman" w:hAnsi="Times New Roman"/>
                <w:i/>
                <w:iCs/>
                <w:color w:val="000000" w:themeColor="text1"/>
                <w:sz w:val="24"/>
                <w:szCs w:val="24"/>
                <w:lang w:eastAsia="uk-UA"/>
              </w:rPr>
              <w:t>.</w:t>
            </w:r>
          </w:p>
          <w:p w:rsidR="0027110A" w:rsidRPr="00667C43" w:rsidRDefault="0027110A" w:rsidP="0027110A">
            <w:pPr>
              <w:spacing w:after="0" w:line="240" w:lineRule="auto"/>
              <w:ind w:left="-82" w:firstLine="442"/>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Отримана тендерна пропозиція вноситься автоматично до реєстру отриманих тендерних пропозицій.</w:t>
            </w:r>
          </w:p>
          <w:p w:rsidR="0027110A" w:rsidRPr="00667C43" w:rsidRDefault="0027110A" w:rsidP="0027110A">
            <w:pPr>
              <w:spacing w:after="0" w:line="240" w:lineRule="auto"/>
              <w:ind w:firstLine="343"/>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D856FD" w:rsidRPr="00667C43" w:rsidRDefault="00883CCA" w:rsidP="0027110A">
            <w:pPr>
              <w:spacing w:after="0" w:line="240" w:lineRule="auto"/>
              <w:ind w:firstLine="343"/>
              <w:jc w:val="both"/>
              <w:rPr>
                <w:rFonts w:ascii="Times New Roman" w:eastAsia="Times New Roman" w:hAnsi="Times New Roman"/>
                <w:sz w:val="24"/>
                <w:szCs w:val="24"/>
                <w:highlight w:val="yellow"/>
                <w:lang w:eastAsia="uk-UA"/>
              </w:rPr>
            </w:pPr>
            <w:r>
              <w:rPr>
                <w:rFonts w:ascii="Times New Roman" w:eastAsia="Times New Roman" w:hAnsi="Times New Roman"/>
                <w:sz w:val="24"/>
                <w:szCs w:val="24"/>
                <w:lang w:eastAsia="uk-UA"/>
              </w:rPr>
              <w:t>Тендерні пропозиції після закінчення кінцевого строку їх подання не приймаються електронною системою закупівель.</w:t>
            </w:r>
          </w:p>
        </w:tc>
      </w:tr>
      <w:tr w:rsidR="0027110A" w:rsidRPr="00667C43" w:rsidTr="00486983">
        <w:tc>
          <w:tcPr>
            <w:tcW w:w="2835" w:type="dxa"/>
          </w:tcPr>
          <w:p w:rsidR="0027110A" w:rsidRPr="00667C43" w:rsidRDefault="0027110A" w:rsidP="0027110A">
            <w:pPr>
              <w:spacing w:after="0" w:line="240" w:lineRule="auto"/>
              <w:ind w:right="-108"/>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 xml:space="preserve">2. </w:t>
            </w:r>
            <w:r w:rsidR="0094246C">
              <w:rPr>
                <w:rFonts w:ascii="Times New Roman" w:eastAsia="Times New Roman" w:hAnsi="Times New Roman"/>
                <w:b/>
                <w:bCs/>
                <w:sz w:val="24"/>
                <w:szCs w:val="24"/>
                <w:lang w:eastAsia="uk-UA"/>
              </w:rPr>
              <w:t>Дата та час</w:t>
            </w:r>
            <w:r w:rsidRPr="00667C43">
              <w:rPr>
                <w:rFonts w:ascii="Times New Roman" w:eastAsia="Times New Roman" w:hAnsi="Times New Roman"/>
                <w:b/>
                <w:bCs/>
                <w:sz w:val="24"/>
                <w:szCs w:val="24"/>
                <w:lang w:eastAsia="uk-UA"/>
              </w:rPr>
              <w:t xml:space="preserve"> розкриття тендерної пропозиції</w:t>
            </w:r>
            <w:r w:rsidRPr="00667C43">
              <w:rPr>
                <w:rFonts w:ascii="Times New Roman" w:eastAsia="Times New Roman" w:hAnsi="Times New Roman"/>
                <w:sz w:val="24"/>
                <w:szCs w:val="24"/>
                <w:lang w:eastAsia="uk-UA"/>
              </w:rPr>
              <w:t>:</w:t>
            </w:r>
          </w:p>
        </w:tc>
        <w:tc>
          <w:tcPr>
            <w:tcW w:w="6975" w:type="dxa"/>
          </w:tcPr>
          <w:p w:rsidR="0094246C" w:rsidRPr="008964B4" w:rsidRDefault="0094246C" w:rsidP="0094246C">
            <w:pPr>
              <w:shd w:val="clear" w:color="auto" w:fill="FFFFFF"/>
              <w:spacing w:line="240" w:lineRule="auto"/>
              <w:jc w:val="both"/>
              <w:rPr>
                <w:rFonts w:ascii="Times New Roman" w:eastAsia="Times New Roman" w:hAnsi="Times New Roman"/>
                <w:sz w:val="24"/>
                <w:szCs w:val="24"/>
                <w:highlight w:val="white"/>
              </w:rPr>
            </w:pPr>
            <w:r w:rsidRPr="008964B4">
              <w:rPr>
                <w:rFonts w:ascii="Times New Roman" w:eastAsia="Times New Roman" w:hAnsi="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94246C" w:rsidRPr="008964B4" w:rsidRDefault="0094246C" w:rsidP="0094246C">
            <w:pPr>
              <w:shd w:val="clear" w:color="auto" w:fill="FFFFFF"/>
              <w:spacing w:line="240" w:lineRule="auto"/>
              <w:jc w:val="both"/>
              <w:rPr>
                <w:rFonts w:ascii="Times New Roman" w:eastAsia="Times New Roman" w:hAnsi="Times New Roman"/>
                <w:sz w:val="24"/>
                <w:szCs w:val="24"/>
                <w:highlight w:val="white"/>
              </w:rPr>
            </w:pPr>
            <w:r w:rsidRPr="008964B4">
              <w:rPr>
                <w:rFonts w:ascii="Times New Roman" w:eastAsia="Times New Roman" w:hAnsi="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7B04AD" w:rsidRPr="00667C43" w:rsidRDefault="0094246C" w:rsidP="0094246C">
            <w:pPr>
              <w:spacing w:after="0" w:line="240" w:lineRule="auto"/>
              <w:ind w:firstLine="460"/>
              <w:jc w:val="both"/>
              <w:rPr>
                <w:rFonts w:ascii="Times New Roman" w:eastAsia="Times New Roman" w:hAnsi="Times New Roman"/>
                <w:sz w:val="24"/>
                <w:szCs w:val="24"/>
                <w:lang w:eastAsia="uk-UA"/>
              </w:rPr>
            </w:pPr>
            <w:r w:rsidRPr="008964B4">
              <w:rPr>
                <w:rFonts w:ascii="Times New Roman" w:eastAsia="Times New Roman" w:hAnsi="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w:t>
            </w:r>
            <w:r w:rsidRPr="008964B4">
              <w:rPr>
                <w:rFonts w:ascii="Times New Roman" w:eastAsia="Times New Roman" w:hAnsi="Times New Roman"/>
                <w:sz w:val="24"/>
                <w:szCs w:val="24"/>
                <w:highlight w:val="white"/>
              </w:rPr>
              <w:lastRenderedPageBreak/>
              <w:t xml:space="preserve">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0" w:anchor="n159">
              <w:r w:rsidRPr="008964B4">
                <w:rPr>
                  <w:rFonts w:ascii="Times New Roman" w:eastAsia="Times New Roman" w:hAnsi="Times New Roman"/>
                  <w:sz w:val="24"/>
                  <w:szCs w:val="24"/>
                  <w:highlight w:val="white"/>
                </w:rPr>
                <w:t>47</w:t>
              </w:r>
            </w:hyperlink>
            <w:r w:rsidRPr="008964B4">
              <w:rPr>
                <w:rFonts w:ascii="Times New Roman" w:eastAsia="Times New Roman" w:hAnsi="Times New Roman"/>
                <w:sz w:val="24"/>
                <w:szCs w:val="24"/>
                <w:highlight w:val="white"/>
              </w:rPr>
              <w:t xml:space="preserve"> Особливостей.</w:t>
            </w:r>
          </w:p>
        </w:tc>
      </w:tr>
      <w:tr w:rsidR="0027110A" w:rsidRPr="00667C43" w:rsidTr="00486983">
        <w:trPr>
          <w:trHeight w:val="392"/>
        </w:trPr>
        <w:tc>
          <w:tcPr>
            <w:tcW w:w="9810" w:type="dxa"/>
            <w:gridSpan w:val="2"/>
            <w:vAlign w:val="center"/>
          </w:tcPr>
          <w:p w:rsidR="0027110A" w:rsidRPr="00667C43" w:rsidRDefault="0027110A" w:rsidP="0027110A">
            <w:pPr>
              <w:spacing w:after="0" w:line="240" w:lineRule="auto"/>
              <w:jc w:val="center"/>
              <w:rPr>
                <w:rFonts w:ascii="Times New Roman" w:eastAsia="Times New Roman" w:hAnsi="Times New Roman"/>
                <w:b/>
                <w:bCs/>
                <w:sz w:val="24"/>
                <w:szCs w:val="24"/>
                <w:highlight w:val="yellow"/>
                <w:lang w:eastAsia="uk-UA"/>
              </w:rPr>
            </w:pPr>
            <w:r w:rsidRPr="00667C43">
              <w:rPr>
                <w:rFonts w:ascii="Times New Roman" w:eastAsia="Times New Roman" w:hAnsi="Times New Roman"/>
                <w:b/>
                <w:bCs/>
                <w:sz w:val="24"/>
                <w:szCs w:val="24"/>
                <w:lang w:eastAsia="uk-UA"/>
              </w:rPr>
              <w:lastRenderedPageBreak/>
              <w:t>Розділ 5. Оцінка тендерних пропозицій</w:t>
            </w:r>
          </w:p>
        </w:tc>
      </w:tr>
      <w:tr w:rsidR="0094246C" w:rsidRPr="00667C43" w:rsidTr="00486983">
        <w:tc>
          <w:tcPr>
            <w:tcW w:w="2835" w:type="dxa"/>
          </w:tcPr>
          <w:p w:rsidR="0094246C" w:rsidRPr="00667C43" w:rsidRDefault="0094246C" w:rsidP="0094246C">
            <w:pPr>
              <w:spacing w:after="150" w:line="240" w:lineRule="auto"/>
              <w:rPr>
                <w:rFonts w:ascii="Times New Roman" w:eastAsia="Times New Roman" w:hAnsi="Times New Roman"/>
                <w:sz w:val="24"/>
                <w:szCs w:val="24"/>
                <w:highlight w:val="yellow"/>
                <w:lang w:eastAsia="uk-UA"/>
              </w:rPr>
            </w:pPr>
            <w:r w:rsidRPr="00667C43">
              <w:rPr>
                <w:rFonts w:ascii="Times New Roman" w:eastAsia="Times New Roman" w:hAnsi="Times New Roman"/>
                <w:b/>
                <w:bCs/>
                <w:sz w:val="24"/>
                <w:szCs w:val="24"/>
                <w:lang w:eastAsia="uk-UA"/>
              </w:rPr>
              <w:t xml:space="preserve">1. Перелік критеріїв та методика оцінки тендерної пропозиції із зазначенням питомої ваги критерію </w:t>
            </w:r>
          </w:p>
        </w:tc>
        <w:tc>
          <w:tcPr>
            <w:tcW w:w="6975" w:type="dxa"/>
          </w:tcPr>
          <w:p w:rsidR="0094246C" w:rsidRPr="008964B4" w:rsidRDefault="0094246C" w:rsidP="0094246C">
            <w:pPr>
              <w:shd w:val="clear" w:color="auto" w:fill="FFFFFF"/>
              <w:spacing w:after="0" w:line="240" w:lineRule="auto"/>
              <w:jc w:val="both"/>
              <w:rPr>
                <w:rFonts w:ascii="Times New Roman" w:eastAsia="Times New Roman" w:hAnsi="Times New Roman"/>
                <w:sz w:val="24"/>
                <w:szCs w:val="24"/>
                <w:highlight w:val="white"/>
              </w:rPr>
            </w:pPr>
            <w:r w:rsidRPr="008964B4">
              <w:rPr>
                <w:rFonts w:ascii="Times New Roman" w:eastAsia="Times New Roman" w:hAnsi="Times New Roman"/>
                <w:sz w:val="24"/>
                <w:szCs w:val="24"/>
                <w:lang w:eastAsia="ar-SA"/>
              </w:rPr>
              <w:t xml:space="preserve">    </w:t>
            </w:r>
            <w:r w:rsidRPr="008964B4">
              <w:rPr>
                <w:rFonts w:ascii="Times New Roman" w:eastAsia="Times New Roman" w:hAnsi="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1" w:anchor="n1553">
              <w:r w:rsidRPr="008964B4">
                <w:rPr>
                  <w:rFonts w:ascii="Times New Roman" w:eastAsia="Times New Roman" w:hAnsi="Times New Roman"/>
                  <w:sz w:val="24"/>
                  <w:szCs w:val="24"/>
                  <w:highlight w:val="white"/>
                </w:rPr>
                <w:t>шістнадцятої</w:t>
              </w:r>
            </w:hyperlink>
            <w:r w:rsidRPr="008964B4">
              <w:rPr>
                <w:rFonts w:ascii="Times New Roman" w:eastAsia="Times New Roman" w:hAnsi="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94246C" w:rsidRPr="008964B4" w:rsidRDefault="0094246C" w:rsidP="0094246C">
            <w:pPr>
              <w:widowControl w:val="0"/>
              <w:spacing w:after="0" w:line="240" w:lineRule="auto"/>
              <w:jc w:val="both"/>
              <w:rPr>
                <w:rFonts w:ascii="Times New Roman" w:eastAsia="Times New Roman" w:hAnsi="Times New Roman"/>
                <w:sz w:val="24"/>
                <w:szCs w:val="24"/>
                <w:highlight w:val="white"/>
              </w:rPr>
            </w:pPr>
            <w:r w:rsidRPr="008964B4">
              <w:rPr>
                <w:rFonts w:ascii="Times New Roman" w:eastAsia="Times New Roman" w:hAnsi="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94246C" w:rsidRDefault="0094246C" w:rsidP="0094246C">
            <w:pPr>
              <w:tabs>
                <w:tab w:val="left" w:pos="6840"/>
              </w:tab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Критерії та методика оцінки визначаються відповідно до статті 29 Закону.</w:t>
            </w:r>
          </w:p>
          <w:p w:rsidR="0094246C" w:rsidRDefault="0094246C" w:rsidP="0094246C">
            <w:pPr>
              <w:widowControl w:val="0"/>
              <w:spacing w:line="240" w:lineRule="auto"/>
              <w:jc w:val="both"/>
              <w:rPr>
                <w:rFonts w:ascii="Times New Roman" w:eastAsia="Times New Roman" w:hAnsi="Times New Roman"/>
                <w:b/>
                <w:sz w:val="24"/>
                <w:szCs w:val="24"/>
                <w:highlight w:val="white"/>
              </w:rPr>
            </w:pPr>
            <w:r>
              <w:rPr>
                <w:rFonts w:ascii="Times New Roman" w:eastAsia="Times New Roman" w:hAnsi="Times New Roman"/>
                <w:b/>
                <w:sz w:val="24"/>
                <w:szCs w:val="24"/>
                <w:highlight w:val="white"/>
              </w:rPr>
              <w:t>Перелік критеріїв та методика оцінки тендерної пропозиції із зазначенням питомої ваги критерію:</w:t>
            </w:r>
          </w:p>
          <w:p w:rsidR="0094246C" w:rsidRPr="00165F6A" w:rsidRDefault="0094246C" w:rsidP="0094246C">
            <w:pPr>
              <w:widowControl w:val="0"/>
              <w:spacing w:after="0" w:line="240" w:lineRule="auto"/>
              <w:jc w:val="both"/>
              <w:rPr>
                <w:rFonts w:ascii="Times New Roman" w:eastAsia="Times New Roman" w:hAnsi="Times New Roman"/>
                <w:sz w:val="24"/>
                <w:szCs w:val="24"/>
                <w:highlight w:val="white"/>
              </w:rPr>
            </w:pPr>
            <w:r w:rsidRPr="00165F6A">
              <w:rPr>
                <w:rFonts w:ascii="Times New Roman" w:eastAsia="Times New Roman" w:hAnsi="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94246C" w:rsidRPr="00165F6A" w:rsidRDefault="0094246C" w:rsidP="0094246C">
            <w:pPr>
              <w:widowControl w:val="0"/>
              <w:spacing w:after="0" w:line="240" w:lineRule="auto"/>
              <w:jc w:val="both"/>
              <w:rPr>
                <w:rFonts w:ascii="Times New Roman" w:eastAsia="Times New Roman" w:hAnsi="Times New Roman"/>
                <w:i/>
                <w:sz w:val="24"/>
                <w:szCs w:val="24"/>
                <w:highlight w:val="white"/>
              </w:rPr>
            </w:pPr>
            <w:r w:rsidRPr="00165F6A">
              <w:rPr>
                <w:rFonts w:ascii="Times New Roman" w:eastAsia="Times New Roman" w:hAnsi="Times New Roman"/>
                <w:i/>
                <w:sz w:val="24"/>
                <w:szCs w:val="24"/>
                <w:highlight w:val="white"/>
              </w:rPr>
              <w:t>(у разі якщо подано дві і більше тендерних пропозицій).</w:t>
            </w:r>
          </w:p>
          <w:p w:rsidR="0094246C" w:rsidRPr="00165F6A" w:rsidRDefault="0094246C" w:rsidP="0094246C">
            <w:pPr>
              <w:shd w:val="clear" w:color="auto" w:fill="FFFFFF"/>
              <w:spacing w:after="0" w:line="240" w:lineRule="auto"/>
              <w:jc w:val="both"/>
              <w:rPr>
                <w:rFonts w:ascii="Times New Roman" w:eastAsia="Times New Roman" w:hAnsi="Times New Roman"/>
                <w:sz w:val="24"/>
                <w:szCs w:val="24"/>
                <w:highlight w:val="white"/>
              </w:rPr>
            </w:pPr>
            <w:r w:rsidRPr="00165F6A">
              <w:rPr>
                <w:rFonts w:ascii="Times New Roman" w:eastAsia="Times New Roman" w:hAnsi="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94246C" w:rsidRPr="00165F6A" w:rsidRDefault="0094246C" w:rsidP="0094246C">
            <w:pPr>
              <w:widowControl w:val="0"/>
              <w:spacing w:after="0" w:line="240" w:lineRule="auto"/>
              <w:jc w:val="both"/>
              <w:rPr>
                <w:rFonts w:ascii="Times New Roman" w:eastAsia="Times New Roman" w:hAnsi="Times New Roman"/>
                <w:i/>
                <w:sz w:val="24"/>
                <w:szCs w:val="24"/>
                <w:highlight w:val="yellow"/>
              </w:rPr>
            </w:pPr>
            <w:r w:rsidRPr="00165F6A">
              <w:rPr>
                <w:rFonts w:ascii="Times New Roman" w:eastAsia="Times New Roman" w:hAnsi="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4246C" w:rsidRDefault="0094246C" w:rsidP="0094246C">
            <w:pPr>
              <w:widowControl w:val="0"/>
              <w:spacing w:line="240" w:lineRule="auto"/>
              <w:jc w:val="both"/>
              <w:rPr>
                <w:rFonts w:ascii="Times New Roman" w:eastAsia="Times New Roman" w:hAnsi="Times New Roman"/>
                <w:b/>
                <w:sz w:val="24"/>
                <w:szCs w:val="24"/>
                <w:highlight w:val="white"/>
                <w:u w:val="single"/>
              </w:rPr>
            </w:pPr>
            <w:r>
              <w:rPr>
                <w:rFonts w:ascii="Times New Roman" w:eastAsia="Times New Roman" w:hAnsi="Times New Roman"/>
                <w:b/>
                <w:sz w:val="24"/>
                <w:szCs w:val="24"/>
                <w:highlight w:val="white"/>
                <w:u w:val="single"/>
              </w:rPr>
              <w:t xml:space="preserve">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w:t>
            </w:r>
            <w:r>
              <w:rPr>
                <w:rFonts w:ascii="Times New Roman" w:eastAsia="Times New Roman" w:hAnsi="Times New Roman"/>
                <w:b/>
                <w:sz w:val="24"/>
                <w:szCs w:val="24"/>
                <w:highlight w:val="white"/>
                <w:u w:val="single"/>
              </w:rPr>
              <w:lastRenderedPageBreak/>
              <w:t>пункту 28 Особливостей.</w:t>
            </w:r>
          </w:p>
          <w:p w:rsidR="0094246C" w:rsidRPr="00706F50" w:rsidRDefault="0094246C" w:rsidP="0094246C">
            <w:pPr>
              <w:widowControl w:val="0"/>
              <w:spacing w:line="240" w:lineRule="auto"/>
              <w:jc w:val="both"/>
              <w:rPr>
                <w:rFonts w:ascii="Times New Roman" w:eastAsia="Times New Roman" w:hAnsi="Times New Roman"/>
                <w:b/>
                <w:sz w:val="24"/>
                <w:szCs w:val="24"/>
                <w:highlight w:val="white"/>
                <w:u w:val="single"/>
              </w:rPr>
            </w:pPr>
            <w:r>
              <w:rPr>
                <w:rFonts w:ascii="Times New Roman" w:eastAsia="Times New Roman" w:hAnsi="Times New Roman"/>
                <w:b/>
                <w:sz w:val="24"/>
                <w:szCs w:val="24"/>
                <w:highlight w:val="white"/>
                <w:u w:val="single"/>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94246C" w:rsidRDefault="0094246C" w:rsidP="0094246C">
            <w:pPr>
              <w:tabs>
                <w:tab w:val="left" w:pos="6840"/>
              </w:tab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Оцінка тендерних пропозицій здійснюється на основі критерію «Ціна». Питома вага – 100%.</w:t>
            </w:r>
          </w:p>
          <w:p w:rsidR="0094246C" w:rsidRDefault="0094246C" w:rsidP="0094246C">
            <w:pPr>
              <w:tabs>
                <w:tab w:val="left" w:pos="6840"/>
              </w:tab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 </w:t>
            </w:r>
          </w:p>
          <w:p w:rsidR="0094246C" w:rsidRDefault="0094246C" w:rsidP="0094246C">
            <w:pPr>
              <w:tabs>
                <w:tab w:val="left" w:pos="6840"/>
              </w:tab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Оцінка здійснюється щодо предмета закупівлі в цілому.</w:t>
            </w:r>
          </w:p>
          <w:p w:rsidR="0094246C" w:rsidRDefault="0094246C" w:rsidP="0094246C">
            <w:pPr>
              <w:tabs>
                <w:tab w:val="left" w:pos="6840"/>
              </w:tab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94246C" w:rsidRDefault="0094246C" w:rsidP="0094246C">
            <w:pPr>
              <w:tabs>
                <w:tab w:val="left" w:pos="6840"/>
              </w:tabs>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     </w:t>
            </w:r>
            <w:r w:rsidRPr="00533234">
              <w:rPr>
                <w:rFonts w:ascii="Times New Roman" w:hAnsi="Times New Roman"/>
                <w:sz w:val="24"/>
                <w:szCs w:val="24"/>
                <w:lang w:eastAsia="ar-SA"/>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94246C" w:rsidRPr="002D792C" w:rsidRDefault="0094246C" w:rsidP="0094246C">
            <w:pPr>
              <w:tabs>
                <w:tab w:val="left" w:pos="6840"/>
              </w:tabs>
              <w:spacing w:after="0" w:line="240" w:lineRule="auto"/>
              <w:jc w:val="both"/>
              <w:rPr>
                <w:rFonts w:ascii="Times New Roman" w:hAnsi="Times New Roman"/>
                <w:b/>
                <w:bCs/>
                <w:sz w:val="24"/>
                <w:szCs w:val="24"/>
                <w:lang w:eastAsia="ar-SA"/>
              </w:rPr>
            </w:pPr>
            <w:r w:rsidRPr="00DA38B1">
              <w:rPr>
                <w:rFonts w:ascii="Times New Roman" w:hAnsi="Times New Roman"/>
                <w:b/>
                <w:bCs/>
                <w:sz w:val="24"/>
                <w:szCs w:val="24"/>
                <w:lang w:eastAsia="ar-SA"/>
              </w:rPr>
              <w:t xml:space="preserve">Розмір мінімального кроку пониження ціни під час електронного аукціону – </w:t>
            </w:r>
            <w:r w:rsidR="008F77FF">
              <w:rPr>
                <w:rFonts w:ascii="Times New Roman" w:hAnsi="Times New Roman"/>
                <w:b/>
                <w:bCs/>
                <w:sz w:val="24"/>
                <w:szCs w:val="24"/>
                <w:lang w:val="ru-RU" w:eastAsia="ar-SA"/>
              </w:rPr>
              <w:t>0.5</w:t>
            </w:r>
            <w:r w:rsidRPr="00DA38B1">
              <w:rPr>
                <w:rFonts w:ascii="Times New Roman" w:hAnsi="Times New Roman"/>
                <w:b/>
                <w:bCs/>
                <w:sz w:val="24"/>
                <w:szCs w:val="24"/>
                <w:lang w:eastAsia="ar-SA"/>
              </w:rPr>
              <w:t xml:space="preserve"> %.</w:t>
            </w:r>
          </w:p>
          <w:p w:rsidR="0094246C" w:rsidRPr="00642AF6" w:rsidRDefault="0094246C" w:rsidP="0094246C">
            <w:pPr>
              <w:shd w:val="clear" w:color="auto" w:fill="FFFFFF"/>
              <w:spacing w:after="0" w:line="240" w:lineRule="auto"/>
              <w:jc w:val="both"/>
              <w:rPr>
                <w:rFonts w:ascii="Times New Roman" w:eastAsia="Times New Roman" w:hAnsi="Times New Roman"/>
                <w:sz w:val="24"/>
                <w:szCs w:val="24"/>
                <w:highlight w:val="white"/>
              </w:rPr>
            </w:pPr>
            <w:r w:rsidRPr="00642AF6">
              <w:rPr>
                <w:rFonts w:ascii="Times New Roman" w:eastAsia="Times New Roman" w:hAnsi="Times New Roman"/>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94246C" w:rsidRPr="00642AF6" w:rsidRDefault="0094246C" w:rsidP="0094246C">
            <w:pPr>
              <w:shd w:val="clear" w:color="auto" w:fill="FFFFFF"/>
              <w:spacing w:after="0" w:line="240" w:lineRule="auto"/>
              <w:jc w:val="both"/>
              <w:rPr>
                <w:rFonts w:ascii="Times New Roman" w:eastAsia="Times New Roman" w:hAnsi="Times New Roman"/>
                <w:sz w:val="24"/>
                <w:szCs w:val="24"/>
                <w:highlight w:val="white"/>
              </w:rPr>
            </w:pPr>
            <w:r w:rsidRPr="00642AF6">
              <w:rPr>
                <w:rFonts w:ascii="Times New Roman" w:eastAsia="Times New Roman" w:hAnsi="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94246C" w:rsidRPr="00642AF6" w:rsidRDefault="0094246C" w:rsidP="0094246C">
            <w:pPr>
              <w:keepNext/>
              <w:shd w:val="clear" w:color="auto" w:fill="FFFFFF"/>
              <w:spacing w:after="0" w:line="240" w:lineRule="auto"/>
              <w:jc w:val="both"/>
              <w:rPr>
                <w:rFonts w:ascii="Times New Roman" w:eastAsia="Times New Roman" w:hAnsi="Times New Roman"/>
                <w:sz w:val="24"/>
                <w:szCs w:val="24"/>
                <w:highlight w:val="white"/>
              </w:rPr>
            </w:pPr>
            <w:r w:rsidRPr="00642AF6">
              <w:rPr>
                <w:rFonts w:ascii="Times New Roman" w:eastAsia="Times New Roman" w:hAnsi="Times New Roman"/>
                <w:sz w:val="24"/>
                <w:szCs w:val="24"/>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w:t>
            </w:r>
            <w:r w:rsidRPr="00642AF6">
              <w:rPr>
                <w:rFonts w:ascii="Times New Roman" w:eastAsia="Times New Roman" w:hAnsi="Times New Roman"/>
                <w:sz w:val="24"/>
                <w:szCs w:val="24"/>
                <w:highlight w:val="white"/>
              </w:rPr>
              <w:lastRenderedPageBreak/>
              <w:t>тендерну пропозицію такого учасника процедури закупівлі.</w:t>
            </w:r>
          </w:p>
          <w:p w:rsidR="0094246C" w:rsidRPr="00642AF6" w:rsidRDefault="0094246C" w:rsidP="0094246C">
            <w:pPr>
              <w:keepNext/>
              <w:shd w:val="clear" w:color="auto" w:fill="FFFFFF"/>
              <w:spacing w:after="0" w:line="240" w:lineRule="auto"/>
              <w:jc w:val="both"/>
              <w:rPr>
                <w:rFonts w:ascii="Times New Roman" w:eastAsia="Times New Roman" w:hAnsi="Times New Roman"/>
                <w:sz w:val="24"/>
                <w:szCs w:val="24"/>
                <w:highlight w:val="white"/>
              </w:rPr>
            </w:pPr>
            <w:r w:rsidRPr="00642AF6">
              <w:rPr>
                <w:rFonts w:ascii="Times New Roman" w:eastAsia="Times New Roman" w:hAnsi="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4246C" w:rsidRPr="00642AF6" w:rsidRDefault="0094246C" w:rsidP="0094246C">
            <w:pPr>
              <w:spacing w:after="0" w:line="240" w:lineRule="auto"/>
              <w:jc w:val="both"/>
              <w:rPr>
                <w:rFonts w:ascii="Times New Roman" w:eastAsia="Times New Roman" w:hAnsi="Times New Roman"/>
                <w:sz w:val="24"/>
                <w:szCs w:val="24"/>
                <w:highlight w:val="white"/>
              </w:rPr>
            </w:pPr>
            <w:r w:rsidRPr="00642AF6">
              <w:rPr>
                <w:rFonts w:ascii="Times New Roman" w:eastAsia="Times New Roman" w:hAnsi="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4246C" w:rsidRPr="00642AF6" w:rsidRDefault="0094246C" w:rsidP="0094246C">
            <w:pPr>
              <w:spacing w:after="0" w:line="240" w:lineRule="auto"/>
              <w:jc w:val="both"/>
              <w:rPr>
                <w:rFonts w:ascii="Times New Roman" w:eastAsia="Times New Roman" w:hAnsi="Times New Roman"/>
                <w:strike/>
                <w:sz w:val="24"/>
                <w:szCs w:val="24"/>
                <w:highlight w:val="white"/>
              </w:rPr>
            </w:pPr>
            <w:r w:rsidRPr="00642AF6">
              <w:rPr>
                <w:rFonts w:ascii="Times New Roman" w:eastAsia="Times New Roman" w:hAnsi="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4246C" w:rsidRDefault="0094246C" w:rsidP="0094246C">
            <w:pPr>
              <w:widowControl w:val="0"/>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b/>
                <w:i/>
                <w:sz w:val="24"/>
                <w:szCs w:val="24"/>
              </w:rPr>
              <w:t>протягом 24 годин</w:t>
            </w:r>
            <w:r>
              <w:rPr>
                <w:rFonts w:ascii="Times New Roman" w:eastAsia="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w:t>
            </w:r>
            <w:r w:rsidR="008F77FF">
              <w:rPr>
                <w:rFonts w:ascii="Times New Roman" w:eastAsia="Times New Roman" w:hAnsi="Times New Roman"/>
                <w:sz w:val="24"/>
                <w:szCs w:val="24"/>
              </w:rPr>
              <w:t xml:space="preserve"> </w:t>
            </w:r>
            <w:r>
              <w:rPr>
                <w:rFonts w:ascii="Times New Roman" w:eastAsia="Times New Roman" w:hAnsi="Times New Roman"/>
                <w:sz w:val="24"/>
                <w:szCs w:val="24"/>
              </w:rPr>
              <w:t>виправлення учасниками вияв</w:t>
            </w:r>
            <w:r>
              <w:rPr>
                <w:rFonts w:ascii="Times New Roman" w:eastAsia="Times New Roman" w:hAnsi="Times New Roman"/>
                <w:sz w:val="24"/>
                <w:szCs w:val="24"/>
                <w:highlight w:val="white"/>
              </w:rPr>
              <w:t>лених невідповідностей.</w:t>
            </w:r>
          </w:p>
          <w:p w:rsidR="0094246C" w:rsidRDefault="0094246C" w:rsidP="0094246C">
            <w:pPr>
              <w:widowControl w:val="0"/>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У разі відхилення тендерної пропозиції з підстави, визначеної підпунктом 3 пункту </w:t>
            </w:r>
            <w:r w:rsidRPr="00642AF6">
              <w:rPr>
                <w:rFonts w:ascii="Times New Roman" w:eastAsia="Times New Roman" w:hAnsi="Times New Roman"/>
                <w:sz w:val="24"/>
                <w:szCs w:val="24"/>
                <w:highlight w:val="white"/>
              </w:rPr>
              <w:t>44</w:t>
            </w:r>
            <w:r>
              <w:rPr>
                <w:rFonts w:ascii="Times New Roman" w:eastAsia="Times New Roman" w:hAnsi="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642AF6">
              <w:rPr>
                <w:rFonts w:ascii="Times New Roman" w:eastAsia="Times New Roman" w:hAnsi="Times New Roman"/>
                <w:sz w:val="24"/>
                <w:szCs w:val="24"/>
                <w:highlight w:val="white"/>
              </w:rPr>
              <w:t>49</w:t>
            </w:r>
            <w:r>
              <w:rPr>
                <w:rFonts w:ascii="Times New Roman" w:eastAsia="Times New Roman" w:hAnsi="Times New Roman"/>
                <w:sz w:val="24"/>
                <w:szCs w:val="24"/>
                <w:highlight w:val="white"/>
              </w:rPr>
              <w:t xml:space="preserve"> Особливостей.</w:t>
            </w:r>
          </w:p>
          <w:p w:rsidR="0094246C" w:rsidRPr="002E59EF" w:rsidRDefault="0094246C" w:rsidP="0094246C">
            <w:pPr>
              <w:widowControl w:val="0"/>
              <w:spacing w:after="0" w:line="240" w:lineRule="auto"/>
              <w:jc w:val="both"/>
              <w:rPr>
                <w:rFonts w:ascii="Times New Roman" w:eastAsia="Times New Roman" w:hAnsi="Times New Roman"/>
                <w:sz w:val="24"/>
                <w:szCs w:val="24"/>
                <w:lang w:eastAsia="ar-SA"/>
              </w:rPr>
            </w:pPr>
            <w:r w:rsidRPr="00642AF6">
              <w:rPr>
                <w:rFonts w:ascii="Times New Roman" w:eastAsia="Times New Roman" w:hAnsi="Times New Roman"/>
                <w:sz w:val="24"/>
                <w:szCs w:val="24"/>
                <w:highlight w:val="white"/>
              </w:rPr>
              <w:t xml:space="preserve">У разі відхилення тендерної пропозиції, що за результатами </w:t>
            </w:r>
            <w:r w:rsidRPr="00642AF6">
              <w:rPr>
                <w:rFonts w:ascii="Times New Roman" w:eastAsia="Times New Roman" w:hAnsi="Times New Roman"/>
                <w:sz w:val="24"/>
                <w:szCs w:val="24"/>
                <w:highlight w:val="white"/>
              </w:rPr>
              <w:lastRenderedPageBreak/>
              <w:t>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r>
              <w:rPr>
                <w:rFonts w:ascii="Times New Roman" w:hAnsi="Times New Roman"/>
                <w:sz w:val="24"/>
                <w:szCs w:val="24"/>
                <w:lang w:eastAsia="ar-SA"/>
              </w:rPr>
              <w:t xml:space="preserve">    </w:t>
            </w:r>
          </w:p>
        </w:tc>
      </w:tr>
      <w:tr w:rsidR="0094246C" w:rsidRPr="00667C43" w:rsidTr="007A7ECA">
        <w:trPr>
          <w:trHeight w:val="764"/>
        </w:trPr>
        <w:tc>
          <w:tcPr>
            <w:tcW w:w="2835" w:type="dxa"/>
            <w:shd w:val="clear" w:color="auto" w:fill="auto"/>
          </w:tcPr>
          <w:p w:rsidR="0094246C" w:rsidRPr="00DF7CB1" w:rsidRDefault="0094246C" w:rsidP="0094246C">
            <w:pPr>
              <w:spacing w:after="15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lastRenderedPageBreak/>
              <w:t xml:space="preserve">2. </w:t>
            </w:r>
            <w:r>
              <w:rPr>
                <w:rFonts w:ascii="Times New Roman" w:eastAsia="Times New Roman" w:hAnsi="Times New Roman"/>
                <w:b/>
                <w:bCs/>
                <w:sz w:val="24"/>
                <w:szCs w:val="24"/>
                <w:lang w:eastAsia="uk-UA"/>
              </w:rPr>
              <w:t>Інша інформація</w:t>
            </w:r>
          </w:p>
        </w:tc>
        <w:tc>
          <w:tcPr>
            <w:tcW w:w="6975" w:type="dxa"/>
          </w:tcPr>
          <w:p w:rsidR="0094246C" w:rsidRDefault="0094246C" w:rsidP="0094246C">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   Вартість тендерної пропозиції та всі інші ціни повинні бути чітко визначені.</w:t>
            </w:r>
          </w:p>
          <w:p w:rsidR="0094246C" w:rsidRDefault="0094246C" w:rsidP="0094246C">
            <w:pPr>
              <w:widowControl w:val="0"/>
              <w:spacing w:after="0" w:line="240" w:lineRule="auto"/>
              <w:ind w:right="120"/>
              <w:jc w:val="both"/>
              <w:rPr>
                <w:rFonts w:ascii="Times New Roman" w:eastAsia="Times New Roman" w:hAnsi="Times New Roman"/>
                <w:sz w:val="24"/>
                <w:szCs w:val="24"/>
              </w:rPr>
            </w:pPr>
            <w:r>
              <w:rPr>
                <w:rFonts w:ascii="Times New Roman" w:eastAsia="Times New Roman" w:hAnsi="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94246C" w:rsidRDefault="0094246C" w:rsidP="0094246C">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642AF6">
              <w:rPr>
                <w:rFonts w:ascii="Times New Roman" w:eastAsia="Times New Roman" w:hAnsi="Times New Roman"/>
                <w:sz w:val="24"/>
                <w:szCs w:val="24"/>
              </w:rPr>
              <w:t xml:space="preserve">витрати, пов'язані із оформленням забезпечення тендерної пропозиції </w:t>
            </w:r>
            <w:r w:rsidRPr="00642AF6">
              <w:rPr>
                <w:rFonts w:ascii="Times New Roman" w:eastAsia="Times New Roman" w:hAnsi="Times New Roman"/>
                <w:i/>
                <w:sz w:val="24"/>
                <w:szCs w:val="24"/>
              </w:rPr>
              <w:t>(у разі встановлення такої вимоги)</w:t>
            </w:r>
            <w:r w:rsidRPr="00642AF6">
              <w:rPr>
                <w:rFonts w:ascii="Times New Roman" w:eastAsia="Times New Roman" w:hAnsi="Times New Roman"/>
                <w:sz w:val="24"/>
                <w:szCs w:val="24"/>
              </w:rPr>
              <w:t>.</w:t>
            </w:r>
            <w:r>
              <w:rPr>
                <w:rFonts w:ascii="Times New Roman" w:eastAsia="Times New Roman" w:hAnsi="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94246C" w:rsidRDefault="0094246C" w:rsidP="0094246C">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94246C" w:rsidRDefault="0094246C" w:rsidP="0094246C">
            <w:pPr>
              <w:widowControl w:val="0"/>
              <w:spacing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sz w:val="24"/>
                <w:szCs w:val="24"/>
              </w:rPr>
              <w:t>ею</w:t>
            </w:r>
            <w:r>
              <w:rPr>
                <w:rFonts w:ascii="Times New Roman" w:eastAsia="Times New Roman" w:hAnsi="Times New Roman"/>
                <w:color w:val="000000"/>
                <w:sz w:val="24"/>
                <w:szCs w:val="24"/>
              </w:rPr>
              <w:t xml:space="preserve"> 358 Кримінального </w:t>
            </w:r>
            <w:r>
              <w:rPr>
                <w:rFonts w:ascii="Times New Roman" w:eastAsia="Times New Roman" w:hAnsi="Times New Roman"/>
                <w:sz w:val="24"/>
                <w:szCs w:val="24"/>
              </w:rPr>
              <w:t>к</w:t>
            </w:r>
            <w:r>
              <w:rPr>
                <w:rFonts w:ascii="Times New Roman" w:eastAsia="Times New Roman" w:hAnsi="Times New Roman"/>
                <w:color w:val="000000"/>
                <w:sz w:val="24"/>
                <w:szCs w:val="24"/>
              </w:rPr>
              <w:t>одексу України.</w:t>
            </w:r>
          </w:p>
          <w:p w:rsidR="0094246C" w:rsidRDefault="0094246C" w:rsidP="0094246C">
            <w:pPr>
              <w:widowControl w:val="0"/>
              <w:spacing w:after="0"/>
              <w:jc w:val="both"/>
              <w:rPr>
                <w:rFonts w:ascii="Times New Roman" w:eastAsia="Times New Roman" w:hAnsi="Times New Roman"/>
                <w:sz w:val="24"/>
                <w:szCs w:val="24"/>
              </w:rPr>
            </w:pPr>
            <w:r>
              <w:rPr>
                <w:rFonts w:ascii="Times New Roman" w:eastAsia="Times New Roman" w:hAnsi="Times New Roman"/>
                <w:b/>
                <w:i/>
                <w:color w:val="000000"/>
                <w:sz w:val="24"/>
                <w:szCs w:val="24"/>
                <w:u w:val="single"/>
              </w:rPr>
              <w:t>Інші умови тендерної документації:</w:t>
            </w:r>
          </w:p>
          <w:p w:rsidR="0094246C" w:rsidRDefault="0094246C" w:rsidP="0094246C">
            <w:pPr>
              <w:widowControl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94246C" w:rsidRDefault="0094246C" w:rsidP="0094246C">
            <w:pPr>
              <w:widowControl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w:t>
            </w:r>
            <w:r w:rsidR="006D7F37">
              <w:rPr>
                <w:rFonts w:ascii="Times New Roman" w:eastAsia="Times New Roman" w:hAnsi="Times New Roman"/>
                <w:sz w:val="24"/>
                <w:szCs w:val="24"/>
              </w:rPr>
              <w:t xml:space="preserve"> </w:t>
            </w:r>
            <w:r>
              <w:rPr>
                <w:rFonts w:ascii="Times New Roman" w:eastAsia="Times New Roman" w:hAnsi="Times New Roman"/>
                <w:sz w:val="24"/>
                <w:szCs w:val="24"/>
              </w:rPr>
              <w:t>накладення електронного підпису; або надає копію/ї роз'яснення/</w:t>
            </w:r>
            <w:proofErr w:type="spellStart"/>
            <w:r>
              <w:rPr>
                <w:rFonts w:ascii="Times New Roman" w:eastAsia="Times New Roman" w:hAnsi="Times New Roman"/>
                <w:sz w:val="24"/>
                <w:szCs w:val="24"/>
              </w:rPr>
              <w:t>нь</w:t>
            </w:r>
            <w:proofErr w:type="spellEnd"/>
            <w:r>
              <w:rPr>
                <w:rFonts w:ascii="Times New Roman" w:eastAsia="Times New Roman" w:hAnsi="Times New Roman"/>
                <w:sz w:val="24"/>
                <w:szCs w:val="24"/>
              </w:rPr>
              <w:t xml:space="preserve"> державних органів щодо цього.</w:t>
            </w:r>
          </w:p>
          <w:p w:rsidR="0094246C" w:rsidRPr="00D23B46" w:rsidRDefault="0094246C" w:rsidP="0094246C">
            <w:pPr>
              <w:widowControl w:val="0"/>
              <w:spacing w:after="0" w:line="240" w:lineRule="auto"/>
              <w:jc w:val="both"/>
              <w:rPr>
                <w:rFonts w:ascii="Times New Roman" w:eastAsia="Times New Roman" w:hAnsi="Times New Roman"/>
                <w:sz w:val="24"/>
                <w:szCs w:val="24"/>
              </w:rPr>
            </w:pPr>
            <w:r w:rsidRPr="00D23B46">
              <w:rPr>
                <w:rFonts w:ascii="Times New Roman" w:eastAsia="Times New Roman" w:hAnsi="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94246C" w:rsidRPr="00D23B46" w:rsidRDefault="0094246C" w:rsidP="0094246C">
            <w:pPr>
              <w:widowControl w:val="0"/>
              <w:spacing w:after="0" w:line="240" w:lineRule="auto"/>
              <w:jc w:val="both"/>
              <w:rPr>
                <w:rFonts w:ascii="Times New Roman" w:eastAsia="Times New Roman" w:hAnsi="Times New Roman"/>
                <w:sz w:val="24"/>
                <w:szCs w:val="24"/>
              </w:rPr>
            </w:pPr>
            <w:r w:rsidRPr="00D23B46">
              <w:rPr>
                <w:rFonts w:ascii="Times New Roman" w:eastAsia="Times New Roman" w:hAnsi="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4246C" w:rsidRPr="00D23B46" w:rsidRDefault="0094246C" w:rsidP="0094246C">
            <w:pPr>
              <w:widowControl w:val="0"/>
              <w:spacing w:after="0" w:line="240" w:lineRule="auto"/>
              <w:jc w:val="both"/>
              <w:rPr>
                <w:rFonts w:ascii="Times New Roman" w:eastAsia="Times New Roman" w:hAnsi="Times New Roman"/>
                <w:sz w:val="24"/>
                <w:szCs w:val="24"/>
              </w:rPr>
            </w:pPr>
            <w:r w:rsidRPr="00D23B46">
              <w:rPr>
                <w:rFonts w:ascii="Times New Roman" w:eastAsia="Times New Roman" w:hAnsi="Times New Roman"/>
                <w:sz w:val="24"/>
                <w:szCs w:val="24"/>
              </w:rPr>
              <w:t xml:space="preserve">5.  Учасники торгів — нерезиденти для виконання вимог щодо </w:t>
            </w:r>
            <w:r w:rsidRPr="00D23B46">
              <w:rPr>
                <w:rFonts w:ascii="Times New Roman" w:eastAsia="Times New Roman" w:hAnsi="Times New Roman"/>
                <w:sz w:val="24"/>
                <w:szCs w:val="24"/>
              </w:rPr>
              <w:lastRenderedPageBreak/>
              <w:t xml:space="preserve">подання документів, передбачених </w:t>
            </w:r>
            <w:r w:rsidRPr="00D02BF1">
              <w:rPr>
                <w:rFonts w:ascii="Times New Roman" w:eastAsia="Times New Roman" w:hAnsi="Times New Roman"/>
                <w:b/>
                <w:iCs/>
                <w:sz w:val="24"/>
                <w:szCs w:val="24"/>
              </w:rPr>
              <w:t>Додатком  №1</w:t>
            </w:r>
            <w:r w:rsidRPr="00D23B46">
              <w:rPr>
                <w:rFonts w:ascii="Times New Roman" w:eastAsia="Times New Roman" w:hAnsi="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94246C" w:rsidRDefault="0094246C" w:rsidP="0094246C">
            <w:pPr>
              <w:widowControl w:val="0"/>
              <w:spacing w:after="0" w:line="240" w:lineRule="auto"/>
              <w:jc w:val="both"/>
              <w:rPr>
                <w:rFonts w:ascii="Times New Roman" w:eastAsia="Times New Roman" w:hAnsi="Times New Roman"/>
                <w:sz w:val="24"/>
                <w:szCs w:val="24"/>
              </w:rPr>
            </w:pPr>
            <w:r w:rsidRPr="00D23B46">
              <w:rPr>
                <w:rFonts w:ascii="Times New Roman" w:eastAsia="Times New Roman" w:hAnsi="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94246C" w:rsidRPr="00D23B46" w:rsidRDefault="0094246C" w:rsidP="0094246C">
            <w:pPr>
              <w:widowControl w:val="0"/>
              <w:spacing w:after="0" w:line="240" w:lineRule="auto"/>
              <w:jc w:val="both"/>
              <w:rPr>
                <w:rFonts w:ascii="Times New Roman" w:eastAsia="Times New Roman" w:hAnsi="Times New Roman"/>
                <w:sz w:val="24"/>
                <w:szCs w:val="24"/>
              </w:rPr>
            </w:pPr>
            <w:r w:rsidRPr="00D23B46">
              <w:rPr>
                <w:rFonts w:ascii="Times New Roman" w:eastAsia="Times New Roman" w:hAnsi="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94246C" w:rsidRDefault="0094246C" w:rsidP="0094246C">
            <w:pPr>
              <w:widowControl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94246C" w:rsidRDefault="0094246C" w:rsidP="0094246C">
            <w:pPr>
              <w:widowControl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8. Учасник, який подав тендерну пропозицію, вважається таким, що згодний з </w:t>
            </w:r>
            <w:r w:rsidR="006D7F37">
              <w:rPr>
                <w:rFonts w:ascii="Times New Roman" w:eastAsia="Times New Roman" w:hAnsi="Times New Roman"/>
                <w:color w:val="000000"/>
                <w:sz w:val="24"/>
                <w:szCs w:val="24"/>
              </w:rPr>
              <w:t>про</w:t>
            </w:r>
            <w:r w:rsidR="006D7F37">
              <w:rPr>
                <w:rFonts w:ascii="Times New Roman" w:eastAsia="Times New Roman" w:hAnsi="Times New Roman"/>
                <w:sz w:val="24"/>
                <w:szCs w:val="24"/>
              </w:rPr>
              <w:t>е</w:t>
            </w:r>
            <w:r w:rsidR="006D7F37">
              <w:rPr>
                <w:rFonts w:ascii="Times New Roman" w:eastAsia="Times New Roman" w:hAnsi="Times New Roman"/>
                <w:color w:val="000000"/>
                <w:sz w:val="24"/>
                <w:szCs w:val="24"/>
              </w:rPr>
              <w:t>ктом</w:t>
            </w:r>
            <w:r>
              <w:rPr>
                <w:rFonts w:ascii="Times New Roman" w:eastAsia="Times New Roman" w:hAnsi="Times New Roman"/>
                <w:color w:val="000000"/>
                <w:sz w:val="24"/>
                <w:szCs w:val="24"/>
              </w:rPr>
              <w:t xml:space="preserve"> договору про закупівлю, викладеним </w:t>
            </w:r>
            <w:r>
              <w:rPr>
                <w:rFonts w:ascii="Times New Roman" w:eastAsia="Times New Roman" w:hAnsi="Times New Roman"/>
                <w:sz w:val="24"/>
                <w:szCs w:val="24"/>
              </w:rPr>
              <w:t>у</w:t>
            </w:r>
            <w:r>
              <w:rPr>
                <w:rFonts w:ascii="Times New Roman" w:eastAsia="Times New Roman" w:hAnsi="Times New Roman"/>
                <w:color w:val="000000"/>
                <w:sz w:val="24"/>
                <w:szCs w:val="24"/>
              </w:rPr>
              <w:t xml:space="preserve"> </w:t>
            </w:r>
            <w:r w:rsidRPr="00D02BF1">
              <w:rPr>
                <w:rFonts w:ascii="Times New Roman" w:eastAsia="Times New Roman" w:hAnsi="Times New Roman"/>
                <w:b/>
                <w:iCs/>
                <w:color w:val="000000"/>
                <w:sz w:val="24"/>
                <w:szCs w:val="24"/>
              </w:rPr>
              <w:t>Додатку №</w:t>
            </w:r>
            <w:r w:rsidR="00D02BF1">
              <w:rPr>
                <w:rFonts w:ascii="Times New Roman" w:eastAsia="Times New Roman" w:hAnsi="Times New Roman"/>
                <w:b/>
                <w:iCs/>
                <w:color w:val="000000"/>
                <w:sz w:val="24"/>
                <w:szCs w:val="24"/>
              </w:rPr>
              <w:t>5</w:t>
            </w:r>
            <w:r>
              <w:rPr>
                <w:rFonts w:ascii="Times New Roman" w:eastAsia="Times New Roman" w:hAnsi="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D23B46">
              <w:rPr>
                <w:rFonts w:ascii="Times New Roman" w:eastAsia="Times New Roman" w:hAnsi="Times New Roman"/>
                <w:b/>
                <w:iCs/>
                <w:color w:val="000000"/>
                <w:sz w:val="24"/>
                <w:szCs w:val="24"/>
              </w:rPr>
              <w:t>в п. 4 Розділу 3</w:t>
            </w:r>
            <w:r>
              <w:rPr>
                <w:rFonts w:ascii="Times New Roman" w:eastAsia="Times New Roman" w:hAnsi="Times New Roman"/>
                <w:color w:val="000000"/>
                <w:sz w:val="24"/>
                <w:szCs w:val="24"/>
              </w:rPr>
              <w:t xml:space="preserve"> до цієї тендерної документації.</w:t>
            </w:r>
          </w:p>
          <w:p w:rsidR="0094246C" w:rsidRPr="00D23B46" w:rsidRDefault="0094246C" w:rsidP="0094246C">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9. </w:t>
            </w:r>
            <w:r w:rsidRPr="00D23B46">
              <w:rPr>
                <w:rFonts w:ascii="Times New Roman" w:eastAsia="Times New Roman" w:hAnsi="Times New Roman"/>
                <w:sz w:val="24"/>
                <w:szCs w:val="24"/>
              </w:rPr>
              <w:t>Якщо вимога в тендерній документації встановлена декілька разів, учасник/переможець може подати необхідний документ  або інформацію один раз.</w:t>
            </w:r>
          </w:p>
          <w:p w:rsidR="0094246C" w:rsidRPr="00D23B46" w:rsidRDefault="0094246C" w:rsidP="0094246C">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D23B46">
              <w:rPr>
                <w:rFonts w:ascii="Times New Roman" w:eastAsia="Times New Roman" w:hAnsi="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94246C" w:rsidRPr="00D23B46" w:rsidRDefault="0094246C" w:rsidP="0094246C">
            <w:pPr>
              <w:widowControl w:val="0"/>
              <w:spacing w:after="0" w:line="240" w:lineRule="auto"/>
              <w:jc w:val="both"/>
              <w:rPr>
                <w:rFonts w:ascii="Times New Roman" w:eastAsia="Times New Roman" w:hAnsi="Times New Roman"/>
                <w:sz w:val="24"/>
                <w:szCs w:val="24"/>
              </w:rPr>
            </w:pPr>
            <w:r w:rsidRPr="00D23B46">
              <w:rPr>
                <w:rFonts w:ascii="Times New Roman" w:eastAsia="Times New Roman" w:hAnsi="Times New Roman"/>
                <w:sz w:val="24"/>
                <w:szCs w:val="24"/>
              </w:rPr>
              <w:t>11. Тендерна пропозиція учасника може містити документи з водяними знаками.</w:t>
            </w:r>
          </w:p>
          <w:p w:rsidR="0094246C" w:rsidRPr="00227DAB" w:rsidRDefault="0094246C" w:rsidP="0094246C">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12</w:t>
            </w:r>
            <w:r w:rsidRPr="00227DAB">
              <w:rPr>
                <w:rFonts w:ascii="Times New Roman" w:eastAsia="Times New Roman" w:hAnsi="Times New Roman"/>
                <w:sz w:val="24"/>
                <w:szCs w:val="24"/>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94246C" w:rsidRPr="00227DAB" w:rsidRDefault="0094246C" w:rsidP="0094246C">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227DAB">
              <w:rPr>
                <w:rFonts w:ascii="Times New Roman" w:eastAsia="Times New Roman" w:hAnsi="Times New Roman"/>
                <w:sz w:val="24"/>
                <w:szCs w:val="24"/>
              </w:rPr>
              <w:t xml:space="preserve">—   </w:t>
            </w:r>
            <w:r w:rsidRPr="00227DAB">
              <w:rPr>
                <w:rFonts w:ascii="Times New Roman" w:eastAsia="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94246C" w:rsidRPr="00227DAB" w:rsidRDefault="0094246C" w:rsidP="0094246C">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227DAB">
              <w:rPr>
                <w:rFonts w:ascii="Times New Roman" w:eastAsia="Times New Roman" w:hAnsi="Times New Roman"/>
                <w:sz w:val="24"/>
                <w:szCs w:val="24"/>
              </w:rPr>
              <w:t xml:space="preserve">—   </w:t>
            </w:r>
            <w:r w:rsidRPr="00227DAB">
              <w:rPr>
                <w:rFonts w:ascii="Times New Roman" w:eastAsia="Times New Roman" w:hAnsi="Times New Roman"/>
                <w:sz w:val="24"/>
                <w:szCs w:val="24"/>
              </w:rPr>
              <w:tab/>
              <w:t xml:space="preserve">постанови Кабінету Міністрів України «Про застосування </w:t>
            </w:r>
            <w:r w:rsidRPr="00227DAB">
              <w:rPr>
                <w:rFonts w:ascii="Times New Roman" w:eastAsia="Times New Roman" w:hAnsi="Times New Roman"/>
                <w:sz w:val="24"/>
                <w:szCs w:val="24"/>
              </w:rPr>
              <w:lastRenderedPageBreak/>
              <w:t>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94246C" w:rsidRPr="00227DAB" w:rsidRDefault="0094246C" w:rsidP="0094246C">
            <w:pPr>
              <w:widowControl w:val="0"/>
              <w:pBdr>
                <w:top w:val="nil"/>
                <w:left w:val="nil"/>
                <w:bottom w:val="nil"/>
                <w:right w:val="nil"/>
                <w:between w:val="nil"/>
              </w:pBdr>
              <w:spacing w:after="0" w:line="240" w:lineRule="auto"/>
              <w:jc w:val="both"/>
              <w:rPr>
                <w:rFonts w:ascii="Times New Roman" w:eastAsia="Times New Roman" w:hAnsi="Times New Roman"/>
                <w:i/>
                <w:sz w:val="24"/>
                <w:szCs w:val="24"/>
              </w:rPr>
            </w:pPr>
            <w:r w:rsidRPr="00227DAB">
              <w:rPr>
                <w:rFonts w:ascii="Times New Roman" w:eastAsia="Times New Roman" w:hAnsi="Times New Roman"/>
                <w:sz w:val="24"/>
                <w:szCs w:val="24"/>
              </w:rPr>
              <w:t xml:space="preserve">—   </w:t>
            </w:r>
            <w:r w:rsidRPr="00227DAB">
              <w:rPr>
                <w:rFonts w:ascii="Times New Roman" w:eastAsia="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94246C" w:rsidRPr="00C32070" w:rsidRDefault="0094246C" w:rsidP="0094246C">
            <w:pPr>
              <w:pStyle w:val="a4"/>
              <w:jc w:val="both"/>
              <w:rPr>
                <w:rFonts w:ascii="Times New Roman" w:eastAsia="Times New Roman" w:hAnsi="Times New Roman"/>
                <w:bCs/>
                <w:sz w:val="24"/>
                <w:szCs w:val="24"/>
                <w:lang w:eastAsia="ar-SA"/>
              </w:rPr>
            </w:pPr>
            <w:r w:rsidRPr="00227DAB">
              <w:rPr>
                <w:rFonts w:ascii="Times New Roman" w:eastAsia="Times New Roman" w:hAnsi="Times New Roman"/>
                <w:sz w:val="24"/>
                <w:szCs w:val="24"/>
              </w:rPr>
              <w:t xml:space="preserve">А також враховувати, що в Україні </w:t>
            </w:r>
            <w:r w:rsidRPr="00227DAB">
              <w:rPr>
                <w:rFonts w:ascii="Times New Roman" w:eastAsia="Times New Roman" w:hAnsi="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227DAB">
              <w:rPr>
                <w:rFonts w:ascii="Times New Roman" w:eastAsia="Times New Roman" w:hAnsi="Times New Roman"/>
                <w:sz w:val="24"/>
                <w:szCs w:val="24"/>
                <w:highlight w:val="white"/>
              </w:rPr>
              <w:t>бенефіціарним</w:t>
            </w:r>
            <w:proofErr w:type="spellEnd"/>
            <w:r w:rsidRPr="00227DAB">
              <w:rPr>
                <w:rFonts w:ascii="Times New Roman" w:eastAsia="Times New Roman" w:hAnsi="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olor w:val="000000"/>
                <w:sz w:val="24"/>
                <w:szCs w:val="24"/>
              </w:rPr>
              <w:t xml:space="preserve"> </w:t>
            </w:r>
          </w:p>
        </w:tc>
      </w:tr>
      <w:tr w:rsidR="0094246C" w:rsidRPr="00667C43" w:rsidTr="00486983">
        <w:trPr>
          <w:trHeight w:val="416"/>
        </w:trPr>
        <w:tc>
          <w:tcPr>
            <w:tcW w:w="2835" w:type="dxa"/>
          </w:tcPr>
          <w:p w:rsidR="0094246C" w:rsidRPr="00667C43" w:rsidRDefault="0094246C" w:rsidP="0094246C">
            <w:pPr>
              <w:spacing w:after="150" w:line="240" w:lineRule="auto"/>
              <w:rPr>
                <w:rFonts w:ascii="Times New Roman" w:eastAsia="Times New Roman" w:hAnsi="Times New Roman"/>
                <w:sz w:val="24"/>
                <w:szCs w:val="24"/>
                <w:lang w:eastAsia="uk-UA"/>
              </w:rPr>
            </w:pPr>
            <w:r>
              <w:rPr>
                <w:rFonts w:ascii="Times New Roman" w:eastAsia="Times New Roman" w:hAnsi="Times New Roman"/>
                <w:b/>
                <w:bCs/>
                <w:sz w:val="24"/>
                <w:szCs w:val="24"/>
                <w:lang w:eastAsia="uk-UA"/>
              </w:rPr>
              <w:lastRenderedPageBreak/>
              <w:t>3</w:t>
            </w:r>
            <w:r w:rsidRPr="00667C43">
              <w:rPr>
                <w:rFonts w:ascii="Times New Roman" w:eastAsia="Times New Roman" w:hAnsi="Times New Roman"/>
                <w:b/>
                <w:bCs/>
                <w:sz w:val="24"/>
                <w:szCs w:val="24"/>
                <w:lang w:eastAsia="uk-UA"/>
              </w:rPr>
              <w:t>. Відхилення тендерних пропозицій</w:t>
            </w:r>
          </w:p>
          <w:p w:rsidR="0094246C" w:rsidRPr="00667C43" w:rsidRDefault="0094246C" w:rsidP="0094246C">
            <w:pPr>
              <w:spacing w:after="150" w:line="240" w:lineRule="auto"/>
              <w:jc w:val="both"/>
              <w:rPr>
                <w:rFonts w:ascii="Times New Roman" w:eastAsia="Times New Roman" w:hAnsi="Times New Roman"/>
                <w:sz w:val="24"/>
                <w:szCs w:val="24"/>
                <w:lang w:eastAsia="uk-UA"/>
              </w:rPr>
            </w:pPr>
          </w:p>
          <w:p w:rsidR="0094246C" w:rsidRPr="00667C43" w:rsidRDefault="0094246C" w:rsidP="0094246C">
            <w:pPr>
              <w:spacing w:after="150" w:line="240" w:lineRule="auto"/>
              <w:jc w:val="both"/>
              <w:rPr>
                <w:rFonts w:ascii="Times New Roman" w:eastAsia="Times New Roman" w:hAnsi="Times New Roman"/>
                <w:sz w:val="24"/>
                <w:szCs w:val="24"/>
                <w:highlight w:val="yellow"/>
                <w:lang w:eastAsia="uk-UA"/>
              </w:rPr>
            </w:pPr>
          </w:p>
        </w:tc>
        <w:tc>
          <w:tcPr>
            <w:tcW w:w="6975" w:type="dxa"/>
          </w:tcPr>
          <w:p w:rsidR="0094246C" w:rsidRPr="00227DAB" w:rsidRDefault="0094246C" w:rsidP="0094246C">
            <w:pPr>
              <w:spacing w:after="0" w:line="240" w:lineRule="auto"/>
              <w:jc w:val="both"/>
              <w:rPr>
                <w:rFonts w:ascii="Times New Roman" w:eastAsia="Times New Roman" w:hAnsi="Times New Roman"/>
                <w:b/>
                <w:i/>
                <w:sz w:val="24"/>
                <w:szCs w:val="24"/>
                <w:highlight w:val="white"/>
              </w:rPr>
            </w:pPr>
            <w:r w:rsidRPr="00C96604">
              <w:rPr>
                <w:rFonts w:ascii="Times New Roman" w:eastAsia="Times New Roman" w:hAnsi="Times New Roman"/>
                <w:color w:val="000000"/>
                <w:sz w:val="24"/>
                <w:szCs w:val="24"/>
                <w:lang w:eastAsia="uk-UA"/>
              </w:rPr>
              <w:t xml:space="preserve"> </w:t>
            </w:r>
            <w:r w:rsidRPr="00227DAB">
              <w:rPr>
                <w:rFonts w:ascii="Times New Roman" w:eastAsia="Times New Roman" w:hAnsi="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94246C" w:rsidRPr="00227DAB" w:rsidRDefault="0094246C" w:rsidP="0094246C">
            <w:pPr>
              <w:shd w:val="clear" w:color="auto" w:fill="FFFFFF"/>
              <w:spacing w:after="0" w:line="240" w:lineRule="auto"/>
              <w:ind w:firstLine="567"/>
              <w:jc w:val="both"/>
              <w:rPr>
                <w:rFonts w:ascii="Times New Roman" w:eastAsia="Times New Roman" w:hAnsi="Times New Roman"/>
                <w:b/>
                <w:bCs/>
                <w:sz w:val="24"/>
                <w:szCs w:val="24"/>
                <w:highlight w:val="white"/>
                <w:u w:val="single"/>
              </w:rPr>
            </w:pPr>
            <w:r w:rsidRPr="00227DAB">
              <w:rPr>
                <w:rFonts w:ascii="Times New Roman" w:eastAsia="Times New Roman" w:hAnsi="Times New Roman"/>
                <w:b/>
                <w:bCs/>
                <w:sz w:val="24"/>
                <w:szCs w:val="24"/>
                <w:highlight w:val="white"/>
                <w:u w:val="single"/>
              </w:rPr>
              <w:t>1) учасник процедури закупівлі:</w:t>
            </w:r>
          </w:p>
          <w:p w:rsidR="0094246C" w:rsidRPr="00227DAB" w:rsidRDefault="0094246C" w:rsidP="0094246C">
            <w:pPr>
              <w:shd w:val="clear" w:color="auto" w:fill="FFFFFF"/>
              <w:spacing w:after="0" w:line="240" w:lineRule="auto"/>
              <w:ind w:firstLine="567"/>
              <w:jc w:val="both"/>
              <w:rPr>
                <w:rFonts w:ascii="Times New Roman" w:eastAsia="Times New Roman" w:hAnsi="Times New Roman"/>
                <w:sz w:val="24"/>
                <w:szCs w:val="24"/>
                <w:highlight w:val="white"/>
              </w:rPr>
            </w:pPr>
            <w:r w:rsidRPr="00227DAB">
              <w:rPr>
                <w:rFonts w:ascii="Times New Roman" w:eastAsia="Times New Roman" w:hAnsi="Times New Roman"/>
                <w:sz w:val="24"/>
                <w:szCs w:val="24"/>
                <w:highlight w:val="white"/>
              </w:rPr>
              <w:t>підпадає під підстави, встановлені пунктом 47 цих особливостей;</w:t>
            </w:r>
          </w:p>
          <w:p w:rsidR="0094246C" w:rsidRPr="00227DAB" w:rsidRDefault="0094246C" w:rsidP="0094246C">
            <w:pPr>
              <w:shd w:val="clear" w:color="auto" w:fill="FFFFFF"/>
              <w:spacing w:after="0" w:line="240" w:lineRule="auto"/>
              <w:ind w:firstLine="567"/>
              <w:jc w:val="both"/>
              <w:rPr>
                <w:rFonts w:ascii="Times New Roman" w:eastAsia="Times New Roman" w:hAnsi="Times New Roman"/>
                <w:sz w:val="24"/>
                <w:szCs w:val="24"/>
                <w:highlight w:val="white"/>
              </w:rPr>
            </w:pPr>
            <w:r w:rsidRPr="00227DAB">
              <w:rPr>
                <w:rFonts w:ascii="Times New Roman" w:eastAsia="Times New Roman" w:hAnsi="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94246C" w:rsidRPr="00227DAB" w:rsidRDefault="0094246C" w:rsidP="0094246C">
            <w:pPr>
              <w:shd w:val="clear" w:color="auto" w:fill="FFFFFF"/>
              <w:spacing w:after="0" w:line="240" w:lineRule="auto"/>
              <w:ind w:firstLine="567"/>
              <w:jc w:val="both"/>
              <w:rPr>
                <w:rFonts w:ascii="Times New Roman" w:eastAsia="Times New Roman" w:hAnsi="Times New Roman"/>
                <w:sz w:val="24"/>
                <w:szCs w:val="24"/>
                <w:highlight w:val="white"/>
              </w:rPr>
            </w:pPr>
            <w:r w:rsidRPr="00227DAB">
              <w:rPr>
                <w:rFonts w:ascii="Times New Roman" w:eastAsia="Times New Roman" w:hAnsi="Times New Roman"/>
                <w:sz w:val="24"/>
                <w:szCs w:val="24"/>
                <w:highlight w:val="white"/>
              </w:rPr>
              <w:t>не надав забезпечення тендерної пропозиції, якщо таке забезпечення вимагалося замовником;</w:t>
            </w:r>
          </w:p>
          <w:p w:rsidR="0094246C" w:rsidRPr="00227DAB" w:rsidRDefault="0094246C" w:rsidP="0094246C">
            <w:pPr>
              <w:shd w:val="clear" w:color="auto" w:fill="FFFFFF"/>
              <w:spacing w:after="0" w:line="240" w:lineRule="auto"/>
              <w:ind w:firstLine="567"/>
              <w:jc w:val="both"/>
              <w:rPr>
                <w:rFonts w:ascii="Times New Roman" w:eastAsia="Times New Roman" w:hAnsi="Times New Roman"/>
                <w:sz w:val="24"/>
                <w:szCs w:val="24"/>
                <w:highlight w:val="white"/>
              </w:rPr>
            </w:pPr>
            <w:r w:rsidRPr="00227DAB">
              <w:rPr>
                <w:rFonts w:ascii="Times New Roman" w:eastAsia="Times New Roman" w:hAnsi="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4246C" w:rsidRPr="00227DAB" w:rsidRDefault="0094246C" w:rsidP="0094246C">
            <w:pPr>
              <w:shd w:val="clear" w:color="auto" w:fill="FFFFFF"/>
              <w:spacing w:after="0" w:line="240" w:lineRule="auto"/>
              <w:ind w:firstLine="567"/>
              <w:jc w:val="both"/>
              <w:rPr>
                <w:rFonts w:ascii="Times New Roman" w:eastAsia="Times New Roman" w:hAnsi="Times New Roman"/>
                <w:sz w:val="24"/>
                <w:szCs w:val="24"/>
                <w:highlight w:val="white"/>
              </w:rPr>
            </w:pPr>
            <w:r w:rsidRPr="00227DAB">
              <w:rPr>
                <w:rFonts w:ascii="Times New Roman" w:eastAsia="Times New Roman" w:hAnsi="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94246C" w:rsidRPr="00227DAB" w:rsidRDefault="0094246C" w:rsidP="0094246C">
            <w:pPr>
              <w:shd w:val="clear" w:color="auto" w:fill="FFFFFF"/>
              <w:spacing w:after="0" w:line="240" w:lineRule="auto"/>
              <w:ind w:firstLine="567"/>
              <w:jc w:val="both"/>
              <w:rPr>
                <w:rFonts w:ascii="Times New Roman" w:eastAsia="Times New Roman" w:hAnsi="Times New Roman"/>
                <w:sz w:val="24"/>
                <w:szCs w:val="24"/>
                <w:highlight w:val="white"/>
              </w:rPr>
            </w:pPr>
            <w:r w:rsidRPr="00227DAB">
              <w:rPr>
                <w:rFonts w:ascii="Times New Roman" w:eastAsia="Times New Roman" w:hAnsi="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94246C" w:rsidRPr="00227DAB" w:rsidRDefault="0094246C" w:rsidP="0094246C">
            <w:pPr>
              <w:shd w:val="clear" w:color="auto" w:fill="FFFFFF"/>
              <w:spacing w:after="0" w:line="240" w:lineRule="auto"/>
              <w:ind w:firstLine="567"/>
              <w:jc w:val="both"/>
              <w:rPr>
                <w:rFonts w:ascii="Times New Roman" w:eastAsia="Times New Roman" w:hAnsi="Times New Roman"/>
                <w:sz w:val="24"/>
                <w:szCs w:val="24"/>
                <w:highlight w:val="white"/>
              </w:rPr>
            </w:pPr>
            <w:r w:rsidRPr="00227DAB">
              <w:rPr>
                <w:rFonts w:ascii="Times New Roman" w:eastAsia="Times New Roman" w:hAnsi="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w:t>
            </w:r>
            <w:r w:rsidRPr="00227DAB">
              <w:rPr>
                <w:rFonts w:ascii="Times New Roman" w:eastAsia="Times New Roman" w:hAnsi="Times New Roman"/>
                <w:sz w:val="24"/>
                <w:szCs w:val="24"/>
                <w:highlight w:val="white"/>
              </w:rPr>
              <w:lastRenderedPageBreak/>
              <w:t xml:space="preserve">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227DAB">
              <w:rPr>
                <w:rFonts w:ascii="Times New Roman" w:eastAsia="Times New Roman" w:hAnsi="Times New Roman"/>
                <w:sz w:val="24"/>
                <w:szCs w:val="24"/>
                <w:highlight w:val="white"/>
              </w:rPr>
              <w:t>бенефіціарним</w:t>
            </w:r>
            <w:proofErr w:type="spellEnd"/>
            <w:r w:rsidRPr="00227DAB">
              <w:rPr>
                <w:rFonts w:ascii="Times New Roman" w:eastAsia="Times New Roman" w:hAnsi="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94246C" w:rsidRPr="00227DAB" w:rsidRDefault="0094246C" w:rsidP="0094246C">
            <w:pPr>
              <w:shd w:val="clear" w:color="auto" w:fill="FFFFFF"/>
              <w:spacing w:after="0" w:line="240" w:lineRule="auto"/>
              <w:ind w:firstLine="567"/>
              <w:jc w:val="both"/>
              <w:rPr>
                <w:rFonts w:ascii="Times New Roman" w:eastAsia="Times New Roman" w:hAnsi="Times New Roman"/>
                <w:b/>
                <w:bCs/>
                <w:sz w:val="24"/>
                <w:szCs w:val="24"/>
                <w:highlight w:val="white"/>
                <w:u w:val="single"/>
              </w:rPr>
            </w:pPr>
            <w:r w:rsidRPr="00227DAB">
              <w:rPr>
                <w:rFonts w:ascii="Times New Roman" w:eastAsia="Times New Roman" w:hAnsi="Times New Roman"/>
                <w:b/>
                <w:bCs/>
                <w:sz w:val="24"/>
                <w:szCs w:val="24"/>
                <w:highlight w:val="white"/>
                <w:u w:val="single"/>
              </w:rPr>
              <w:t>2) тендерна пропозиція:</w:t>
            </w:r>
          </w:p>
          <w:p w:rsidR="0094246C" w:rsidRPr="00227DAB" w:rsidRDefault="0094246C" w:rsidP="0094246C">
            <w:pPr>
              <w:shd w:val="clear" w:color="auto" w:fill="FFFFFF"/>
              <w:spacing w:after="0" w:line="240" w:lineRule="auto"/>
              <w:ind w:firstLine="567"/>
              <w:jc w:val="both"/>
              <w:rPr>
                <w:rFonts w:ascii="Times New Roman" w:eastAsia="Times New Roman" w:hAnsi="Times New Roman"/>
                <w:sz w:val="24"/>
                <w:szCs w:val="24"/>
                <w:highlight w:val="white"/>
              </w:rPr>
            </w:pPr>
            <w:r w:rsidRPr="00227DAB">
              <w:rPr>
                <w:rFonts w:ascii="Times New Roman" w:eastAsia="Times New Roman" w:hAnsi="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2" w:anchor="n131">
              <w:r w:rsidRPr="00227DAB">
                <w:rPr>
                  <w:rFonts w:ascii="Times New Roman" w:eastAsia="Times New Roman" w:hAnsi="Times New Roman"/>
                  <w:sz w:val="24"/>
                  <w:szCs w:val="24"/>
                  <w:highlight w:val="white"/>
                </w:rPr>
                <w:t>пункту 4</w:t>
              </w:r>
            </w:hyperlink>
            <w:r w:rsidRPr="00227DAB">
              <w:rPr>
                <w:rFonts w:ascii="Times New Roman" w:eastAsia="Times New Roman" w:hAnsi="Times New Roman"/>
                <w:sz w:val="24"/>
                <w:szCs w:val="24"/>
                <w:highlight w:val="white"/>
              </w:rPr>
              <w:t>3 цих особливостей;</w:t>
            </w:r>
          </w:p>
          <w:p w:rsidR="0094246C" w:rsidRPr="00227DAB" w:rsidRDefault="0094246C" w:rsidP="0094246C">
            <w:pPr>
              <w:shd w:val="clear" w:color="auto" w:fill="FFFFFF"/>
              <w:spacing w:after="0" w:line="240" w:lineRule="auto"/>
              <w:ind w:firstLine="567"/>
              <w:jc w:val="both"/>
              <w:rPr>
                <w:rFonts w:ascii="Times New Roman" w:eastAsia="Times New Roman" w:hAnsi="Times New Roman"/>
                <w:sz w:val="24"/>
                <w:szCs w:val="24"/>
                <w:highlight w:val="white"/>
              </w:rPr>
            </w:pPr>
            <w:r w:rsidRPr="00227DAB">
              <w:rPr>
                <w:rFonts w:ascii="Times New Roman" w:eastAsia="Times New Roman" w:hAnsi="Times New Roman"/>
                <w:sz w:val="24"/>
                <w:szCs w:val="24"/>
                <w:highlight w:val="white"/>
              </w:rPr>
              <w:t>є такою, строк дії якої закінчився;</w:t>
            </w:r>
          </w:p>
          <w:p w:rsidR="0094246C" w:rsidRPr="00227DAB" w:rsidRDefault="0094246C" w:rsidP="0094246C">
            <w:pPr>
              <w:shd w:val="clear" w:color="auto" w:fill="FFFFFF"/>
              <w:spacing w:after="0" w:line="240" w:lineRule="auto"/>
              <w:ind w:firstLine="567"/>
              <w:jc w:val="both"/>
              <w:rPr>
                <w:rFonts w:ascii="Times New Roman" w:eastAsia="Times New Roman" w:hAnsi="Times New Roman"/>
                <w:sz w:val="24"/>
                <w:szCs w:val="24"/>
                <w:highlight w:val="white"/>
              </w:rPr>
            </w:pPr>
            <w:r w:rsidRPr="00227DAB">
              <w:rPr>
                <w:rFonts w:ascii="Times New Roman" w:eastAsia="Times New Roman" w:hAnsi="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4246C" w:rsidRPr="00227DAB" w:rsidRDefault="0094246C" w:rsidP="0094246C">
            <w:pPr>
              <w:shd w:val="clear" w:color="auto" w:fill="FFFFFF"/>
              <w:spacing w:after="0" w:line="240" w:lineRule="auto"/>
              <w:ind w:firstLine="567"/>
              <w:jc w:val="both"/>
              <w:rPr>
                <w:rFonts w:ascii="Times New Roman" w:eastAsia="Times New Roman" w:hAnsi="Times New Roman"/>
                <w:sz w:val="24"/>
                <w:szCs w:val="24"/>
                <w:highlight w:val="white"/>
              </w:rPr>
            </w:pPr>
            <w:r w:rsidRPr="00227DAB">
              <w:rPr>
                <w:rFonts w:ascii="Times New Roman" w:eastAsia="Times New Roman" w:hAnsi="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94246C" w:rsidRPr="00227DAB" w:rsidRDefault="0094246C" w:rsidP="0094246C">
            <w:pPr>
              <w:shd w:val="clear" w:color="auto" w:fill="FFFFFF"/>
              <w:spacing w:after="0" w:line="240" w:lineRule="auto"/>
              <w:ind w:firstLine="567"/>
              <w:jc w:val="both"/>
              <w:rPr>
                <w:rFonts w:ascii="Times New Roman" w:eastAsia="Times New Roman" w:hAnsi="Times New Roman"/>
                <w:b/>
                <w:bCs/>
                <w:sz w:val="24"/>
                <w:szCs w:val="24"/>
                <w:highlight w:val="white"/>
                <w:u w:val="single"/>
              </w:rPr>
            </w:pPr>
            <w:r w:rsidRPr="00227DAB">
              <w:rPr>
                <w:rFonts w:ascii="Times New Roman" w:eastAsia="Times New Roman" w:hAnsi="Times New Roman"/>
                <w:b/>
                <w:bCs/>
                <w:sz w:val="24"/>
                <w:szCs w:val="24"/>
                <w:highlight w:val="white"/>
                <w:u w:val="single"/>
              </w:rPr>
              <w:t>3) переможець процедури закупівлі:</w:t>
            </w:r>
          </w:p>
          <w:p w:rsidR="0094246C" w:rsidRPr="00227DAB" w:rsidRDefault="0094246C" w:rsidP="0094246C">
            <w:pPr>
              <w:shd w:val="clear" w:color="auto" w:fill="FFFFFF"/>
              <w:spacing w:after="0" w:line="240" w:lineRule="auto"/>
              <w:ind w:firstLine="567"/>
              <w:jc w:val="both"/>
              <w:rPr>
                <w:rFonts w:ascii="Times New Roman" w:eastAsia="Times New Roman" w:hAnsi="Times New Roman"/>
                <w:sz w:val="24"/>
                <w:szCs w:val="24"/>
                <w:highlight w:val="white"/>
              </w:rPr>
            </w:pPr>
            <w:r w:rsidRPr="00227DAB">
              <w:rPr>
                <w:rFonts w:ascii="Times New Roman" w:eastAsia="Times New Roman" w:hAnsi="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94246C" w:rsidRPr="00227DAB" w:rsidRDefault="0094246C" w:rsidP="0094246C">
            <w:pPr>
              <w:shd w:val="clear" w:color="auto" w:fill="FFFFFF"/>
              <w:spacing w:after="0" w:line="240" w:lineRule="auto"/>
              <w:ind w:firstLine="567"/>
              <w:jc w:val="both"/>
              <w:rPr>
                <w:rFonts w:ascii="Times New Roman" w:eastAsia="Times New Roman" w:hAnsi="Times New Roman"/>
                <w:sz w:val="24"/>
                <w:szCs w:val="24"/>
                <w:highlight w:val="white"/>
              </w:rPr>
            </w:pPr>
            <w:r w:rsidRPr="00227DAB">
              <w:rPr>
                <w:rFonts w:ascii="Times New Roman" w:eastAsia="Times New Roman" w:hAnsi="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94246C" w:rsidRPr="00227DAB" w:rsidRDefault="0094246C" w:rsidP="0094246C">
            <w:pPr>
              <w:shd w:val="clear" w:color="auto" w:fill="FFFFFF"/>
              <w:spacing w:after="0" w:line="240" w:lineRule="auto"/>
              <w:ind w:firstLine="567"/>
              <w:jc w:val="both"/>
              <w:rPr>
                <w:rFonts w:ascii="Times New Roman" w:eastAsia="Times New Roman" w:hAnsi="Times New Roman"/>
                <w:sz w:val="24"/>
                <w:szCs w:val="24"/>
                <w:highlight w:val="white"/>
              </w:rPr>
            </w:pPr>
            <w:r w:rsidRPr="00227DAB">
              <w:rPr>
                <w:rFonts w:ascii="Times New Roman" w:eastAsia="Times New Roman" w:hAnsi="Times New Roman"/>
                <w:sz w:val="24"/>
                <w:szCs w:val="24"/>
                <w:highlight w:val="white"/>
              </w:rPr>
              <w:t>не надав забезпечення виконання договору про закупівлю, якщо таке забезпечення вимагалося замовником;</w:t>
            </w:r>
          </w:p>
          <w:p w:rsidR="0094246C" w:rsidRPr="00227DAB" w:rsidRDefault="0094246C" w:rsidP="0094246C">
            <w:pPr>
              <w:shd w:val="clear" w:color="auto" w:fill="FFFFFF"/>
              <w:spacing w:after="0" w:line="240" w:lineRule="auto"/>
              <w:ind w:firstLine="567"/>
              <w:jc w:val="both"/>
              <w:rPr>
                <w:rFonts w:ascii="Times New Roman" w:eastAsia="Times New Roman" w:hAnsi="Times New Roman"/>
                <w:sz w:val="24"/>
                <w:szCs w:val="24"/>
                <w:highlight w:val="white"/>
              </w:rPr>
            </w:pPr>
            <w:r w:rsidRPr="00227DAB">
              <w:rPr>
                <w:rFonts w:ascii="Times New Roman" w:eastAsia="Times New Roman" w:hAnsi="Times New Roman"/>
                <w:sz w:val="24"/>
                <w:szCs w:val="24"/>
                <w:highlight w:val="white"/>
              </w:rPr>
              <w:lastRenderedPageBreak/>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94246C" w:rsidRPr="00227DAB" w:rsidRDefault="0094246C" w:rsidP="0094246C">
            <w:pPr>
              <w:shd w:val="clear" w:color="auto" w:fill="FFFFFF"/>
              <w:spacing w:after="0" w:line="240" w:lineRule="auto"/>
              <w:ind w:firstLine="567"/>
              <w:jc w:val="both"/>
              <w:rPr>
                <w:rFonts w:ascii="Times New Roman" w:eastAsia="Times New Roman" w:hAnsi="Times New Roman"/>
                <w:b/>
                <w:i/>
                <w:sz w:val="24"/>
                <w:szCs w:val="24"/>
                <w:highlight w:val="white"/>
              </w:rPr>
            </w:pPr>
            <w:r w:rsidRPr="00227DAB">
              <w:rPr>
                <w:rFonts w:ascii="Times New Roman" w:eastAsia="Times New Roman" w:hAnsi="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94246C" w:rsidRPr="00227DAB" w:rsidRDefault="0094246C" w:rsidP="0094246C">
            <w:pPr>
              <w:spacing w:after="0" w:line="240" w:lineRule="auto"/>
              <w:ind w:firstLine="567"/>
              <w:jc w:val="both"/>
              <w:rPr>
                <w:rFonts w:ascii="Times New Roman" w:eastAsia="Times New Roman" w:hAnsi="Times New Roman"/>
                <w:sz w:val="24"/>
                <w:szCs w:val="24"/>
                <w:highlight w:val="white"/>
              </w:rPr>
            </w:pPr>
            <w:r w:rsidRPr="00227DAB">
              <w:rPr>
                <w:rFonts w:ascii="Times New Roman" w:eastAsia="Times New Roman" w:hAnsi="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4246C" w:rsidRPr="00227DAB" w:rsidRDefault="0094246C" w:rsidP="0094246C">
            <w:pPr>
              <w:spacing w:after="0" w:line="240" w:lineRule="auto"/>
              <w:ind w:firstLine="567"/>
              <w:jc w:val="both"/>
              <w:rPr>
                <w:rFonts w:ascii="Times New Roman" w:eastAsia="Times New Roman" w:hAnsi="Times New Roman"/>
                <w:sz w:val="24"/>
                <w:szCs w:val="24"/>
                <w:highlight w:val="white"/>
              </w:rPr>
            </w:pPr>
            <w:r w:rsidRPr="00227DAB">
              <w:rPr>
                <w:rFonts w:ascii="Times New Roman" w:eastAsia="Times New Roman" w:hAnsi="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4246C" w:rsidRPr="00227DAB" w:rsidRDefault="0094246C" w:rsidP="0094246C">
            <w:pPr>
              <w:spacing w:after="0" w:line="240" w:lineRule="auto"/>
              <w:jc w:val="both"/>
              <w:rPr>
                <w:rFonts w:ascii="Times New Roman" w:eastAsia="Times New Roman" w:hAnsi="Times New Roman"/>
                <w:sz w:val="24"/>
                <w:szCs w:val="24"/>
                <w:highlight w:val="white"/>
              </w:rPr>
            </w:pPr>
            <w:r w:rsidRPr="00227DAB">
              <w:rPr>
                <w:rFonts w:ascii="Times New Roman" w:eastAsia="Times New Roman" w:hAnsi="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94246C" w:rsidRPr="0094246C" w:rsidRDefault="0094246C" w:rsidP="0094246C">
            <w:pPr>
              <w:shd w:val="clear" w:color="auto" w:fill="FFFFFF"/>
              <w:spacing w:after="0" w:line="240" w:lineRule="auto"/>
              <w:ind w:firstLine="450"/>
              <w:jc w:val="both"/>
              <w:textAlignment w:val="baseline"/>
              <w:rPr>
                <w:rFonts w:ascii="Times New Roman" w:eastAsia="Times New Roman" w:hAnsi="Times New Roman"/>
                <w:sz w:val="24"/>
                <w:szCs w:val="24"/>
                <w:lang w:eastAsia="uk-UA"/>
              </w:rPr>
            </w:pPr>
            <w:r w:rsidRPr="00227DAB">
              <w:rPr>
                <w:rFonts w:ascii="Times New Roman" w:eastAsia="Times New Roman" w:hAnsi="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4246C" w:rsidRPr="00667C43" w:rsidTr="00486983">
        <w:trPr>
          <w:trHeight w:val="269"/>
        </w:trPr>
        <w:tc>
          <w:tcPr>
            <w:tcW w:w="9810" w:type="dxa"/>
            <w:gridSpan w:val="2"/>
            <w:vAlign w:val="center"/>
          </w:tcPr>
          <w:p w:rsidR="0094246C" w:rsidRPr="00667C43" w:rsidRDefault="0094246C" w:rsidP="0094246C">
            <w:pPr>
              <w:spacing w:after="0" w:line="240" w:lineRule="auto"/>
              <w:jc w:val="center"/>
              <w:rPr>
                <w:rFonts w:ascii="Times New Roman" w:eastAsia="Times New Roman" w:hAnsi="Times New Roman"/>
                <w:sz w:val="24"/>
                <w:szCs w:val="24"/>
                <w:highlight w:val="yellow"/>
                <w:lang w:eastAsia="uk-UA"/>
              </w:rPr>
            </w:pPr>
            <w:r w:rsidRPr="00667C43">
              <w:rPr>
                <w:rFonts w:ascii="Times New Roman" w:eastAsia="Times New Roman" w:hAnsi="Times New Roman"/>
                <w:b/>
                <w:bCs/>
                <w:sz w:val="24"/>
                <w:szCs w:val="24"/>
                <w:lang w:eastAsia="uk-UA"/>
              </w:rPr>
              <w:lastRenderedPageBreak/>
              <w:t>Розділ 6. Результати тендеру та укладання договору про закупівлю</w:t>
            </w:r>
          </w:p>
        </w:tc>
      </w:tr>
      <w:tr w:rsidR="0094246C" w:rsidRPr="00667C43" w:rsidTr="00486983">
        <w:tc>
          <w:tcPr>
            <w:tcW w:w="2835" w:type="dxa"/>
          </w:tcPr>
          <w:p w:rsidR="0094246C" w:rsidRPr="00667C43" w:rsidRDefault="0094246C" w:rsidP="0094246C">
            <w:pPr>
              <w:spacing w:after="150" w:line="240" w:lineRule="auto"/>
              <w:jc w:val="center"/>
              <w:rPr>
                <w:rFonts w:ascii="Times New Roman" w:eastAsia="Times New Roman" w:hAnsi="Times New Roman"/>
                <w:sz w:val="24"/>
                <w:szCs w:val="24"/>
                <w:highlight w:val="yellow"/>
                <w:lang w:eastAsia="uk-UA"/>
              </w:rPr>
            </w:pPr>
            <w:r w:rsidRPr="00667C43">
              <w:rPr>
                <w:rFonts w:ascii="Times New Roman" w:eastAsia="Times New Roman" w:hAnsi="Times New Roman"/>
                <w:b/>
                <w:bCs/>
                <w:sz w:val="24"/>
                <w:szCs w:val="24"/>
                <w:lang w:eastAsia="uk-UA"/>
              </w:rPr>
              <w:t>1. Відміна</w:t>
            </w:r>
            <w:r>
              <w:rPr>
                <w:rFonts w:ascii="Times New Roman" w:eastAsia="Times New Roman" w:hAnsi="Times New Roman"/>
                <w:b/>
                <w:bCs/>
                <w:sz w:val="24"/>
                <w:szCs w:val="24"/>
                <w:lang w:eastAsia="uk-UA"/>
              </w:rPr>
              <w:t xml:space="preserve"> </w:t>
            </w:r>
            <w:r w:rsidRPr="00667C43">
              <w:rPr>
                <w:rFonts w:ascii="Times New Roman" w:eastAsia="Times New Roman" w:hAnsi="Times New Roman"/>
                <w:b/>
                <w:bCs/>
                <w:sz w:val="24"/>
                <w:szCs w:val="24"/>
                <w:lang w:eastAsia="uk-UA"/>
              </w:rPr>
              <w:t xml:space="preserve">тендеру чи визнання </w:t>
            </w:r>
            <w:r>
              <w:rPr>
                <w:rFonts w:ascii="Times New Roman" w:eastAsia="Times New Roman" w:hAnsi="Times New Roman"/>
                <w:b/>
                <w:bCs/>
                <w:sz w:val="24"/>
                <w:szCs w:val="24"/>
                <w:lang w:eastAsia="uk-UA"/>
              </w:rPr>
              <w:t>тендеру</w:t>
            </w:r>
            <w:r w:rsidRPr="00667C43">
              <w:rPr>
                <w:rFonts w:ascii="Times New Roman" w:eastAsia="Times New Roman" w:hAnsi="Times New Roman"/>
                <w:b/>
                <w:bCs/>
                <w:sz w:val="24"/>
                <w:szCs w:val="24"/>
                <w:lang w:eastAsia="uk-UA"/>
              </w:rPr>
              <w:t xml:space="preserve"> таким, що не відбувся</w:t>
            </w:r>
          </w:p>
        </w:tc>
        <w:tc>
          <w:tcPr>
            <w:tcW w:w="6975" w:type="dxa"/>
          </w:tcPr>
          <w:p w:rsidR="0094246C" w:rsidRPr="00013341" w:rsidRDefault="0094246C" w:rsidP="0094246C">
            <w:pPr>
              <w:spacing w:after="0" w:line="240" w:lineRule="auto"/>
              <w:jc w:val="both"/>
              <w:rPr>
                <w:rFonts w:ascii="Times New Roman" w:hAnsi="Times New Roman"/>
                <w:b/>
                <w:bCs/>
                <w:sz w:val="24"/>
                <w:szCs w:val="24"/>
                <w:u w:val="single"/>
              </w:rPr>
            </w:pPr>
            <w:r w:rsidRPr="00013341">
              <w:rPr>
                <w:rFonts w:ascii="Times New Roman" w:hAnsi="Times New Roman"/>
                <w:b/>
                <w:bCs/>
                <w:sz w:val="24"/>
                <w:szCs w:val="24"/>
                <w:u w:val="single"/>
              </w:rPr>
              <w:t>Замовник відміняє відкриті торги у разі:</w:t>
            </w:r>
          </w:p>
          <w:p w:rsidR="0094246C" w:rsidRPr="005D40D0" w:rsidRDefault="0094246C" w:rsidP="0094246C">
            <w:pPr>
              <w:spacing w:after="0" w:line="240" w:lineRule="auto"/>
              <w:ind w:firstLine="601"/>
              <w:jc w:val="both"/>
              <w:rPr>
                <w:rFonts w:ascii="Times New Roman" w:hAnsi="Times New Roman"/>
                <w:sz w:val="24"/>
                <w:szCs w:val="24"/>
              </w:rPr>
            </w:pPr>
            <w:r w:rsidRPr="005D40D0">
              <w:rPr>
                <w:rFonts w:ascii="Times New Roman" w:hAnsi="Times New Roman"/>
                <w:sz w:val="24"/>
                <w:szCs w:val="24"/>
              </w:rPr>
              <w:t>1) відсутності подальшої потреби в закупівлі товарів, робіт чи послуг;</w:t>
            </w:r>
          </w:p>
          <w:p w:rsidR="0094246C" w:rsidRPr="005D40D0" w:rsidRDefault="0094246C" w:rsidP="0094246C">
            <w:pPr>
              <w:spacing w:after="0" w:line="240" w:lineRule="auto"/>
              <w:ind w:firstLine="601"/>
              <w:jc w:val="both"/>
              <w:rPr>
                <w:rFonts w:ascii="Times New Roman" w:hAnsi="Times New Roman"/>
                <w:sz w:val="24"/>
                <w:szCs w:val="24"/>
              </w:rPr>
            </w:pPr>
            <w:r w:rsidRPr="005D40D0">
              <w:rPr>
                <w:rFonts w:ascii="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4246C" w:rsidRPr="005D40D0" w:rsidRDefault="0094246C" w:rsidP="0094246C">
            <w:pPr>
              <w:spacing w:after="0" w:line="240" w:lineRule="auto"/>
              <w:ind w:firstLine="601"/>
              <w:jc w:val="both"/>
              <w:rPr>
                <w:rFonts w:ascii="Times New Roman" w:hAnsi="Times New Roman"/>
                <w:sz w:val="24"/>
                <w:szCs w:val="24"/>
              </w:rPr>
            </w:pPr>
            <w:r w:rsidRPr="005D40D0">
              <w:rPr>
                <w:rFonts w:ascii="Times New Roman" w:hAnsi="Times New Roman"/>
                <w:sz w:val="24"/>
                <w:szCs w:val="24"/>
              </w:rPr>
              <w:t>3) скорочення обсягу видатків на здійснення закупівлі товарів, робіт чи послуг;</w:t>
            </w:r>
          </w:p>
          <w:p w:rsidR="0094246C" w:rsidRDefault="0094246C" w:rsidP="0094246C">
            <w:pPr>
              <w:spacing w:after="0" w:line="240" w:lineRule="auto"/>
              <w:ind w:firstLine="601"/>
              <w:jc w:val="both"/>
              <w:rPr>
                <w:rFonts w:ascii="Times New Roman" w:hAnsi="Times New Roman"/>
                <w:sz w:val="24"/>
                <w:szCs w:val="24"/>
              </w:rPr>
            </w:pPr>
            <w:r w:rsidRPr="005D40D0">
              <w:rPr>
                <w:rFonts w:ascii="Times New Roman" w:hAnsi="Times New Roman"/>
                <w:sz w:val="24"/>
                <w:szCs w:val="24"/>
              </w:rPr>
              <w:t>4) коли здійснення закупівлі стало неможливим внаслідок дії обставин непереборної сили.</w:t>
            </w:r>
          </w:p>
          <w:p w:rsidR="0094246C" w:rsidRPr="00013341" w:rsidRDefault="0094246C" w:rsidP="0094246C">
            <w:pPr>
              <w:spacing w:line="240" w:lineRule="auto"/>
              <w:jc w:val="both"/>
              <w:rPr>
                <w:rFonts w:ascii="Times New Roman" w:hAnsi="Times New Roman"/>
                <w:sz w:val="24"/>
                <w:szCs w:val="24"/>
              </w:rPr>
            </w:pPr>
            <w:r>
              <w:rPr>
                <w:rFonts w:ascii="Times New Roman" w:hAnsi="Times New Roman"/>
                <w:sz w:val="24"/>
                <w:szCs w:val="24"/>
              </w:rPr>
              <w:t xml:space="preserve">   У разі відміни відкритих торгів замовник </w:t>
            </w:r>
            <w:r w:rsidRPr="00013341">
              <w:rPr>
                <w:rFonts w:ascii="Times New Roman" w:hAnsi="Times New Roman"/>
                <w:b/>
                <w:bCs/>
                <w:sz w:val="24"/>
                <w:szCs w:val="24"/>
                <w:u w:val="single"/>
              </w:rPr>
              <w:t>протягом одного робочого дн</w:t>
            </w:r>
            <w:r>
              <w:rPr>
                <w:rFonts w:ascii="Times New Roman" w:hAnsi="Times New Roman"/>
                <w:b/>
                <w:bCs/>
                <w:sz w:val="24"/>
                <w:szCs w:val="24"/>
                <w:u w:val="single"/>
              </w:rPr>
              <w:t xml:space="preserve">я </w:t>
            </w:r>
            <w:r>
              <w:rPr>
                <w:rFonts w:ascii="Times New Roman" w:hAnsi="Times New Roman"/>
                <w:sz w:val="24"/>
                <w:szCs w:val="24"/>
              </w:rPr>
              <w:t xml:space="preserve">з дати прийняття відповідного рішення зазначає в електронній системі закупівель підстави прийняття такого </w:t>
            </w:r>
            <w:r>
              <w:rPr>
                <w:rFonts w:ascii="Times New Roman" w:hAnsi="Times New Roman"/>
                <w:sz w:val="24"/>
                <w:szCs w:val="24"/>
              </w:rPr>
              <w:lastRenderedPageBreak/>
              <w:t>рішення.</w:t>
            </w:r>
          </w:p>
          <w:p w:rsidR="0094246C" w:rsidRPr="00396BAE" w:rsidRDefault="0094246C" w:rsidP="0094246C">
            <w:pPr>
              <w:suppressAutoHyphens/>
              <w:spacing w:after="0" w:line="240" w:lineRule="atLeast"/>
              <w:jc w:val="both"/>
              <w:rPr>
                <w:rFonts w:ascii="Times New Roman" w:eastAsia="Times New Roman" w:hAnsi="Times New Roman"/>
                <w:b/>
                <w:bCs/>
                <w:color w:val="000000"/>
                <w:sz w:val="24"/>
                <w:szCs w:val="24"/>
                <w:u w:val="single"/>
                <w:lang w:eastAsia="zh-CN"/>
              </w:rPr>
            </w:pPr>
            <w:r w:rsidRPr="00396BAE">
              <w:rPr>
                <w:rFonts w:ascii="Times New Roman" w:eastAsia="Times New Roman" w:hAnsi="Times New Roman"/>
                <w:color w:val="000000"/>
                <w:sz w:val="24"/>
                <w:szCs w:val="24"/>
              </w:rPr>
              <w:t xml:space="preserve">     </w:t>
            </w:r>
            <w:r w:rsidRPr="00396BAE">
              <w:rPr>
                <w:rFonts w:ascii="Times New Roman" w:eastAsia="Times New Roman" w:hAnsi="Times New Roman"/>
                <w:b/>
                <w:bCs/>
                <w:color w:val="000000"/>
                <w:sz w:val="24"/>
                <w:szCs w:val="24"/>
                <w:u w:val="single"/>
              </w:rPr>
              <w:t>Відкриті торги автоматично відміняються електронною системою закупівель у разі:</w:t>
            </w:r>
          </w:p>
          <w:p w:rsidR="0094246C" w:rsidRPr="00396BAE" w:rsidRDefault="0094246C" w:rsidP="0094246C">
            <w:pPr>
              <w:suppressAutoHyphens/>
              <w:spacing w:after="0" w:line="240" w:lineRule="atLeast"/>
              <w:ind w:firstLine="567"/>
              <w:jc w:val="both"/>
              <w:rPr>
                <w:rFonts w:ascii="Times New Roman" w:eastAsia="Times New Roman" w:hAnsi="Times New Roman"/>
                <w:color w:val="000000"/>
                <w:sz w:val="24"/>
                <w:szCs w:val="24"/>
                <w:lang w:eastAsia="zh-CN"/>
              </w:rPr>
            </w:pPr>
            <w:r w:rsidRPr="00396BAE">
              <w:rPr>
                <w:rFonts w:ascii="Times New Roman" w:eastAsia="Times New Roman" w:hAnsi="Times New Roman"/>
                <w:color w:val="000000"/>
                <w:sz w:val="24"/>
                <w:szCs w:val="24"/>
              </w:rPr>
              <w:t>1) відхилення всіх тендерних пропозицій (у тому числі, якщо була подана одна тендерна пропозиція, яка відхилена замовником) згідно з О</w:t>
            </w:r>
            <w:r w:rsidRPr="00396BAE">
              <w:rPr>
                <w:rFonts w:ascii="Times New Roman" w:eastAsia="Times New Roman" w:hAnsi="Times New Roman"/>
                <w:color w:val="000000"/>
                <w:sz w:val="24"/>
                <w:szCs w:val="24"/>
                <w:shd w:val="solid" w:color="FFFFFF" w:fill="FFFFFF"/>
              </w:rPr>
              <w:t>собливостями</w:t>
            </w:r>
            <w:r w:rsidRPr="00396BAE">
              <w:rPr>
                <w:rFonts w:ascii="Times New Roman" w:eastAsia="Times New Roman" w:hAnsi="Times New Roman"/>
                <w:color w:val="000000"/>
                <w:sz w:val="24"/>
                <w:szCs w:val="24"/>
              </w:rPr>
              <w:t>;</w:t>
            </w:r>
          </w:p>
          <w:p w:rsidR="0094246C" w:rsidRPr="00396BAE" w:rsidRDefault="0094246C" w:rsidP="0094246C">
            <w:pPr>
              <w:suppressAutoHyphens/>
              <w:spacing w:after="0" w:line="240" w:lineRule="atLeast"/>
              <w:ind w:firstLine="567"/>
              <w:jc w:val="both"/>
              <w:rPr>
                <w:rFonts w:ascii="Times New Roman" w:eastAsia="Times New Roman" w:hAnsi="Times New Roman"/>
                <w:color w:val="000000"/>
                <w:sz w:val="24"/>
                <w:szCs w:val="24"/>
              </w:rPr>
            </w:pPr>
            <w:r w:rsidRPr="00396BAE">
              <w:rPr>
                <w:rFonts w:ascii="Times New Roman" w:eastAsia="Times New Roman" w:hAnsi="Times New Roman"/>
                <w:color w:val="000000"/>
                <w:sz w:val="24"/>
                <w:szCs w:val="24"/>
              </w:rPr>
              <w:t>2) не</w:t>
            </w:r>
            <w:r w:rsidRPr="00396BAE">
              <w:rPr>
                <w:rFonts w:ascii="Times New Roman" w:eastAsia="Times New Roman" w:hAnsi="Times New Roman"/>
                <w:color w:val="000000"/>
                <w:sz w:val="24"/>
                <w:szCs w:val="24"/>
                <w:shd w:val="solid" w:color="FFFFFF" w:fill="FFFFFF"/>
              </w:rPr>
              <w:t>подання жодної тендерної пропозиції для участі</w:t>
            </w:r>
            <w:r w:rsidRPr="00396BAE">
              <w:rPr>
                <w:rFonts w:ascii="Times New Roman" w:eastAsia="Times New Roman" w:hAnsi="Times New Roman"/>
                <w:color w:val="000000"/>
                <w:sz w:val="24"/>
                <w:szCs w:val="24"/>
              </w:rPr>
              <w:t xml:space="preserve"> у відкритих торгах у строк, установлений замовником згідно з О</w:t>
            </w:r>
            <w:r w:rsidRPr="00396BAE">
              <w:rPr>
                <w:rFonts w:ascii="Times New Roman" w:eastAsia="Times New Roman" w:hAnsi="Times New Roman"/>
                <w:color w:val="000000"/>
                <w:sz w:val="24"/>
                <w:szCs w:val="24"/>
                <w:shd w:val="solid" w:color="FFFFFF" w:fill="FFFFFF"/>
              </w:rPr>
              <w:t>собливостями</w:t>
            </w:r>
            <w:r w:rsidRPr="00396BAE">
              <w:rPr>
                <w:rFonts w:ascii="Times New Roman" w:eastAsia="Times New Roman" w:hAnsi="Times New Roman"/>
                <w:color w:val="000000"/>
                <w:sz w:val="24"/>
                <w:szCs w:val="24"/>
              </w:rPr>
              <w:t>.</w:t>
            </w:r>
          </w:p>
          <w:p w:rsidR="0094246C" w:rsidRPr="00396BAE" w:rsidRDefault="0094246C" w:rsidP="0094246C">
            <w:pPr>
              <w:suppressAutoHyphens/>
              <w:spacing w:after="0" w:line="240" w:lineRule="atLeast"/>
              <w:jc w:val="both"/>
              <w:rPr>
                <w:rFonts w:ascii="Times New Roman" w:eastAsia="Times New Roman" w:hAnsi="Times New Roman"/>
                <w:color w:val="000000"/>
                <w:sz w:val="24"/>
                <w:szCs w:val="24"/>
              </w:rPr>
            </w:pPr>
            <w:r w:rsidRPr="00396BAE">
              <w:rPr>
                <w:rFonts w:ascii="Times New Roman" w:eastAsia="Times New Roman" w:hAnsi="Times New Roman"/>
                <w:color w:val="000000"/>
                <w:sz w:val="24"/>
                <w:szCs w:val="24"/>
              </w:rPr>
              <w:t xml:space="preserve">      Електронною системою закупівель автоматично протягом одного робочого дня з дня настання підстав для відміни відкритих торгів, визначених пунктом 51 Особливостей, оприлюднюється інформація про відміну відкритих торгів. </w:t>
            </w:r>
          </w:p>
          <w:p w:rsidR="0094246C" w:rsidRPr="00396BAE" w:rsidRDefault="0094246C" w:rsidP="0094246C">
            <w:pPr>
              <w:suppressAutoHyphens/>
              <w:spacing w:after="0" w:line="240" w:lineRule="atLeast"/>
              <w:jc w:val="both"/>
              <w:rPr>
                <w:rFonts w:ascii="Times New Roman" w:eastAsia="Times New Roman" w:hAnsi="Times New Roman"/>
                <w:color w:val="000000"/>
                <w:sz w:val="24"/>
                <w:szCs w:val="24"/>
                <w:highlight w:val="yellow"/>
                <w:lang w:eastAsia="zh-CN"/>
              </w:rPr>
            </w:pPr>
            <w:r w:rsidRPr="00396BAE">
              <w:rPr>
                <w:rFonts w:ascii="Times New Roman" w:eastAsia="Times New Roman" w:hAnsi="Times New Roman"/>
                <w:color w:val="000000"/>
                <w:sz w:val="24"/>
                <w:szCs w:val="24"/>
              </w:rPr>
              <w:t xml:space="preserve">     Відкриті торги можуть бути відмінені частково (за лотом).</w:t>
            </w:r>
          </w:p>
          <w:p w:rsidR="0094246C" w:rsidRPr="00F3650D" w:rsidRDefault="0094246C" w:rsidP="0094246C">
            <w:pPr>
              <w:suppressAutoHyphens/>
              <w:spacing w:after="0" w:line="240" w:lineRule="auto"/>
              <w:ind w:right="162"/>
              <w:contextualSpacing/>
              <w:jc w:val="both"/>
              <w:rPr>
                <w:rFonts w:ascii="Times New Roman" w:eastAsia="Times New Roman" w:hAnsi="Times New Roman"/>
                <w:sz w:val="23"/>
                <w:szCs w:val="23"/>
                <w:lang w:eastAsia="zh-CN"/>
              </w:rPr>
            </w:pPr>
            <w:r w:rsidRPr="00396BAE">
              <w:rPr>
                <w:rFonts w:ascii="Times New Roman" w:eastAsia="Times New Roman" w:hAnsi="Times New Roman"/>
                <w:sz w:val="24"/>
                <w:szCs w:val="24"/>
                <w:lang w:eastAsia="zh-CN"/>
              </w:rPr>
              <w:t xml:space="preserve">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4246C" w:rsidRPr="00667C43" w:rsidTr="00486983">
        <w:tc>
          <w:tcPr>
            <w:tcW w:w="2835" w:type="dxa"/>
          </w:tcPr>
          <w:p w:rsidR="0094246C" w:rsidRPr="00667C43" w:rsidRDefault="0094246C" w:rsidP="0094246C">
            <w:pPr>
              <w:spacing w:after="150" w:line="240" w:lineRule="auto"/>
              <w:rPr>
                <w:rFonts w:ascii="Times New Roman" w:eastAsia="Times New Roman" w:hAnsi="Times New Roman"/>
                <w:sz w:val="24"/>
                <w:szCs w:val="24"/>
                <w:highlight w:val="yellow"/>
                <w:lang w:eastAsia="uk-UA"/>
              </w:rPr>
            </w:pPr>
            <w:r w:rsidRPr="007A7ECA">
              <w:rPr>
                <w:rFonts w:ascii="Times New Roman" w:eastAsia="Times New Roman" w:hAnsi="Times New Roman"/>
                <w:b/>
                <w:bCs/>
                <w:sz w:val="24"/>
                <w:szCs w:val="24"/>
                <w:lang w:eastAsia="uk-UA"/>
              </w:rPr>
              <w:lastRenderedPageBreak/>
              <w:t>2. Строк укладання договору про закупівлю</w:t>
            </w:r>
          </w:p>
        </w:tc>
        <w:tc>
          <w:tcPr>
            <w:tcW w:w="6975" w:type="dxa"/>
            <w:vAlign w:val="center"/>
          </w:tcPr>
          <w:p w:rsidR="0094246C" w:rsidRDefault="0094246C" w:rsidP="0094246C">
            <w:pPr>
              <w:widowControl w:val="0"/>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b/>
                <w:i/>
                <w:sz w:val="24"/>
                <w:szCs w:val="24"/>
                <w:highlight w:val="white"/>
              </w:rPr>
              <w:t>не пізніше ніж через 15 днів</w:t>
            </w:r>
            <w:r>
              <w:rPr>
                <w:rFonts w:ascii="Times New Roman" w:eastAsia="Times New Roman" w:hAnsi="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b/>
                <w:i/>
                <w:sz w:val="24"/>
                <w:szCs w:val="24"/>
                <w:highlight w:val="white"/>
              </w:rPr>
              <w:t>може бути продовжений до 60 днів</w:t>
            </w:r>
            <w:r>
              <w:rPr>
                <w:rFonts w:ascii="Times New Roman" w:eastAsia="Times New Roman" w:hAnsi="Times New Roman"/>
                <w:sz w:val="24"/>
                <w:szCs w:val="24"/>
                <w:highlight w:val="white"/>
              </w:rPr>
              <w:t xml:space="preserve">. </w:t>
            </w:r>
          </w:p>
          <w:p w:rsidR="0094246C" w:rsidRDefault="0094246C" w:rsidP="0094246C">
            <w:pPr>
              <w:widowControl w:val="0"/>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94246C" w:rsidRPr="00947B8F" w:rsidRDefault="0094246C" w:rsidP="0094246C">
            <w:pPr>
              <w:pStyle w:val="Default"/>
              <w:jc w:val="both"/>
            </w:pPr>
            <w:r>
              <w:rPr>
                <w:highlight w:val="white"/>
              </w:rPr>
              <w:t xml:space="preserve">    З метою забезпечення права на оскарження рішень замовника до органу оскарження договір про закупівлю </w:t>
            </w:r>
            <w:r>
              <w:rPr>
                <w:b/>
                <w:i/>
                <w:highlight w:val="white"/>
              </w:rPr>
              <w:t>не може бути укладено раніше ніж через п’ять днів</w:t>
            </w:r>
            <w:r>
              <w:rPr>
                <w:i/>
                <w:highlight w:val="white"/>
              </w:rPr>
              <w:t xml:space="preserve"> </w:t>
            </w:r>
            <w:r>
              <w:rPr>
                <w:highlight w:val="white"/>
              </w:rPr>
              <w:t>з дати оприлюднення в електронній системі закупівель повідомлення про намір укласти договір про закупівлю.</w:t>
            </w:r>
          </w:p>
        </w:tc>
      </w:tr>
      <w:tr w:rsidR="0094246C" w:rsidRPr="00667C43" w:rsidTr="00486983">
        <w:tc>
          <w:tcPr>
            <w:tcW w:w="2835" w:type="dxa"/>
          </w:tcPr>
          <w:p w:rsidR="0094246C" w:rsidRPr="00667C43" w:rsidRDefault="0094246C" w:rsidP="0094246C">
            <w:pPr>
              <w:spacing w:after="0" w:line="240" w:lineRule="auto"/>
              <w:rPr>
                <w:rFonts w:ascii="Times New Roman" w:eastAsia="Times New Roman" w:hAnsi="Times New Roman"/>
                <w:sz w:val="24"/>
                <w:szCs w:val="24"/>
                <w:lang w:eastAsia="uk-UA"/>
              </w:rPr>
            </w:pPr>
            <w:r w:rsidRPr="007A7ECA">
              <w:rPr>
                <w:rFonts w:ascii="Times New Roman" w:eastAsia="Times New Roman" w:hAnsi="Times New Roman"/>
                <w:b/>
                <w:bCs/>
                <w:sz w:val="24"/>
                <w:szCs w:val="24"/>
                <w:lang w:eastAsia="uk-UA"/>
              </w:rPr>
              <w:t>3. Проєкт договору про закупівлю</w:t>
            </w:r>
          </w:p>
        </w:tc>
        <w:tc>
          <w:tcPr>
            <w:tcW w:w="6975" w:type="dxa"/>
          </w:tcPr>
          <w:p w:rsidR="0094246C" w:rsidRDefault="0094246C" w:rsidP="0094246C">
            <w:pPr>
              <w:spacing w:after="0" w:line="240" w:lineRule="auto"/>
              <w:ind w:firstLine="343"/>
              <w:jc w:val="both"/>
              <w:rPr>
                <w:rFonts w:ascii="Times New Roman" w:hAnsi="Times New Roman"/>
                <w:sz w:val="24"/>
                <w:szCs w:val="24"/>
                <w:lang w:eastAsia="ru-RU"/>
              </w:rPr>
            </w:pPr>
            <w:r>
              <w:rPr>
                <w:rFonts w:ascii="Times New Roman" w:hAnsi="Times New Roman"/>
                <w:sz w:val="24"/>
                <w:szCs w:val="24"/>
                <w:lang w:eastAsia="ru-RU"/>
              </w:rPr>
              <w:t xml:space="preserve">Проєкт Договору про закупівлю наведений в окремому файлі, </w:t>
            </w:r>
            <w:r w:rsidRPr="00D02BF1">
              <w:rPr>
                <w:rFonts w:ascii="Times New Roman" w:hAnsi="Times New Roman"/>
                <w:b/>
                <w:bCs/>
                <w:sz w:val="24"/>
                <w:szCs w:val="24"/>
                <w:lang w:eastAsia="ru-RU"/>
              </w:rPr>
              <w:t>Додаток №</w:t>
            </w:r>
            <w:r w:rsidR="00D02BF1">
              <w:rPr>
                <w:rFonts w:ascii="Times New Roman" w:hAnsi="Times New Roman"/>
                <w:b/>
                <w:bCs/>
                <w:sz w:val="24"/>
                <w:szCs w:val="24"/>
                <w:lang w:eastAsia="ru-RU"/>
              </w:rPr>
              <w:t>5</w:t>
            </w:r>
            <w:r>
              <w:rPr>
                <w:rFonts w:ascii="Times New Roman" w:hAnsi="Times New Roman"/>
                <w:sz w:val="24"/>
                <w:szCs w:val="24"/>
                <w:lang w:eastAsia="ru-RU"/>
              </w:rPr>
              <w:t xml:space="preserve"> до тендерної документації.</w:t>
            </w:r>
          </w:p>
          <w:p w:rsidR="0094246C" w:rsidRPr="003F7BF0" w:rsidRDefault="0094246C" w:rsidP="003F7BF0">
            <w:pPr>
              <w:widowControl w:val="0"/>
              <w:spacing w:after="0" w:line="240" w:lineRule="auto"/>
              <w:ind w:right="12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     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p>
        </w:tc>
      </w:tr>
      <w:tr w:rsidR="0094246C" w:rsidRPr="00667C43" w:rsidTr="00486983">
        <w:tc>
          <w:tcPr>
            <w:tcW w:w="2835" w:type="dxa"/>
          </w:tcPr>
          <w:p w:rsidR="0094246C" w:rsidRPr="00667C43" w:rsidRDefault="0094246C" w:rsidP="0094246C">
            <w:pPr>
              <w:spacing w:after="0" w:line="240" w:lineRule="auto"/>
              <w:rPr>
                <w:rFonts w:ascii="Times New Roman" w:eastAsia="Times New Roman" w:hAnsi="Times New Roman"/>
                <w:b/>
                <w:bCs/>
                <w:sz w:val="24"/>
                <w:szCs w:val="24"/>
                <w:highlight w:val="yellow"/>
                <w:lang w:eastAsia="uk-UA"/>
              </w:rPr>
            </w:pPr>
            <w:r w:rsidRPr="00667C43">
              <w:rPr>
                <w:rFonts w:ascii="Times New Roman" w:eastAsia="Times New Roman" w:hAnsi="Times New Roman"/>
                <w:b/>
                <w:bCs/>
                <w:sz w:val="24"/>
                <w:szCs w:val="24"/>
                <w:lang w:eastAsia="uk-UA"/>
              </w:rPr>
              <w:t>4.</w:t>
            </w:r>
            <w:r w:rsidRPr="00667C43">
              <w:rPr>
                <w:rFonts w:ascii="Times New Roman" w:hAnsi="Times New Roman"/>
                <w:b/>
                <w:sz w:val="24"/>
                <w:szCs w:val="24"/>
                <w:lang w:eastAsia="uk-UA"/>
              </w:rPr>
              <w:t xml:space="preserve"> </w:t>
            </w:r>
            <w:r>
              <w:rPr>
                <w:rFonts w:ascii="Times New Roman" w:eastAsia="Times New Roman" w:hAnsi="Times New Roman"/>
                <w:b/>
                <w:bCs/>
                <w:sz w:val="24"/>
                <w:szCs w:val="24"/>
                <w:lang w:eastAsia="uk-UA"/>
              </w:rPr>
              <w:t>У</w:t>
            </w:r>
            <w:r w:rsidRPr="00667C43">
              <w:rPr>
                <w:rFonts w:ascii="Times New Roman" w:eastAsia="Times New Roman" w:hAnsi="Times New Roman"/>
                <w:b/>
                <w:bCs/>
                <w:sz w:val="24"/>
                <w:szCs w:val="24"/>
                <w:lang w:eastAsia="uk-UA"/>
              </w:rPr>
              <w:t>мови договору про закупівлю</w:t>
            </w:r>
          </w:p>
        </w:tc>
        <w:tc>
          <w:tcPr>
            <w:tcW w:w="6975" w:type="dxa"/>
            <w:vAlign w:val="center"/>
          </w:tcPr>
          <w:p w:rsidR="0094246C" w:rsidRPr="00A1287A" w:rsidRDefault="0094246C" w:rsidP="0094246C">
            <w:pPr>
              <w:widowControl w:val="0"/>
              <w:spacing w:after="0" w:line="240" w:lineRule="auto"/>
              <w:jc w:val="both"/>
              <w:rPr>
                <w:rFonts w:ascii="Times New Roman" w:eastAsia="Times New Roman" w:hAnsi="Times New Roman"/>
                <w:sz w:val="24"/>
                <w:szCs w:val="24"/>
                <w:highlight w:val="white"/>
              </w:rPr>
            </w:pPr>
            <w:bookmarkStart w:id="2" w:name="n1769"/>
            <w:bookmarkStart w:id="3" w:name="n76"/>
            <w:bookmarkStart w:id="4" w:name="n79"/>
            <w:bookmarkStart w:id="5" w:name="n81"/>
            <w:bookmarkEnd w:id="2"/>
            <w:bookmarkEnd w:id="3"/>
            <w:bookmarkEnd w:id="4"/>
            <w:bookmarkEnd w:id="5"/>
            <w:r w:rsidRPr="00A1287A">
              <w:rPr>
                <w:rFonts w:ascii="Times New Roman" w:eastAsia="Times New Roman" w:hAnsi="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94246C" w:rsidRDefault="0094246C" w:rsidP="0094246C">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94246C" w:rsidRDefault="0094246C" w:rsidP="0094246C">
            <w:pPr>
              <w:shd w:val="clear" w:color="auto" w:fill="FFFFFF"/>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A1287A">
              <w:rPr>
                <w:rFonts w:ascii="Times New Roman" w:eastAsia="Times New Roman" w:hAnsi="Times New Roman"/>
                <w:sz w:val="24"/>
                <w:szCs w:val="24"/>
                <w:highlight w:val="white"/>
              </w:rPr>
              <w:t>у тому числі за результатами електронного аукціону</w:t>
            </w:r>
            <w:r>
              <w:rPr>
                <w:rFonts w:ascii="Times New Roman" w:eastAsia="Times New Roman" w:hAnsi="Times New Roman"/>
                <w:sz w:val="24"/>
                <w:szCs w:val="24"/>
                <w:highlight w:val="white"/>
              </w:rPr>
              <w:t>, кр</w:t>
            </w:r>
            <w:r>
              <w:rPr>
                <w:rFonts w:ascii="Times New Roman" w:eastAsia="Times New Roman" w:hAnsi="Times New Roman"/>
                <w:sz w:val="24"/>
                <w:szCs w:val="24"/>
              </w:rPr>
              <w:t>ім випадків:</w:t>
            </w:r>
          </w:p>
          <w:p w:rsidR="0094246C" w:rsidRDefault="0094246C" w:rsidP="0094246C">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визначення грошового еквівалента зобов’язання в іноземній валюті;</w:t>
            </w:r>
          </w:p>
          <w:p w:rsidR="0094246C" w:rsidRDefault="0094246C" w:rsidP="0094246C">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перерахунку ціни в бік зменшення ціни тендерної пропозиції переможця без зменшення обсягів закупівлі;</w:t>
            </w:r>
          </w:p>
          <w:p w:rsidR="00EE2615" w:rsidRPr="00032965" w:rsidRDefault="0094246C" w:rsidP="00EE2615">
            <w:pPr>
              <w:shd w:val="clear" w:color="auto" w:fill="FFFFFF"/>
              <w:spacing w:after="0" w:line="240" w:lineRule="auto"/>
              <w:jc w:val="both"/>
              <w:rPr>
                <w:rFonts w:ascii="Times New Roman" w:hAnsi="Times New Roman"/>
                <w:sz w:val="24"/>
                <w:szCs w:val="24"/>
              </w:rPr>
            </w:pPr>
            <w:r w:rsidRPr="00D539FE">
              <w:rPr>
                <w:rFonts w:ascii="Times New Roman" w:hAnsi="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94246C" w:rsidRPr="00667C43" w:rsidTr="00486983">
        <w:tc>
          <w:tcPr>
            <w:tcW w:w="2835" w:type="dxa"/>
            <w:tcBorders>
              <w:top w:val="single" w:sz="4" w:space="0" w:color="000000"/>
              <w:left w:val="single" w:sz="4" w:space="0" w:color="000000"/>
              <w:bottom w:val="single" w:sz="4" w:space="0" w:color="000000"/>
              <w:right w:val="single" w:sz="4" w:space="0" w:color="000000"/>
            </w:tcBorders>
          </w:tcPr>
          <w:p w:rsidR="0094246C" w:rsidRPr="00667C43" w:rsidRDefault="0094246C" w:rsidP="0094246C">
            <w:pPr>
              <w:spacing w:after="0" w:line="240" w:lineRule="auto"/>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lastRenderedPageBreak/>
              <w:t>5</w:t>
            </w:r>
            <w:r w:rsidRPr="00667C43">
              <w:rPr>
                <w:rFonts w:ascii="Times New Roman" w:eastAsia="Times New Roman" w:hAnsi="Times New Roman"/>
                <w:b/>
                <w:bCs/>
                <w:sz w:val="24"/>
                <w:szCs w:val="24"/>
                <w:lang w:eastAsia="uk-UA"/>
              </w:rPr>
              <w:t xml:space="preserve">. Забезпечення виконання договору про закупівлю </w:t>
            </w:r>
          </w:p>
        </w:tc>
        <w:tc>
          <w:tcPr>
            <w:tcW w:w="6975" w:type="dxa"/>
            <w:tcBorders>
              <w:top w:val="single" w:sz="4" w:space="0" w:color="000000"/>
              <w:left w:val="single" w:sz="4" w:space="0" w:color="000000"/>
              <w:bottom w:val="single" w:sz="4" w:space="0" w:color="000000"/>
              <w:right w:val="single" w:sz="4" w:space="0" w:color="000000"/>
            </w:tcBorders>
            <w:vAlign w:val="center"/>
          </w:tcPr>
          <w:p w:rsidR="0094246C" w:rsidRPr="00667C43" w:rsidRDefault="0094246C" w:rsidP="0094246C">
            <w:pPr>
              <w:pStyle w:val="rvps2"/>
              <w:shd w:val="clear" w:color="auto" w:fill="FFFFFF"/>
              <w:spacing w:before="0" w:beforeAutospacing="0" w:after="0" w:afterAutospacing="0"/>
              <w:jc w:val="both"/>
              <w:textAlignment w:val="baseline"/>
              <w:rPr>
                <w:lang w:val="uk-UA"/>
              </w:rPr>
            </w:pPr>
            <w:r w:rsidRPr="00667C43">
              <w:rPr>
                <w:lang w:val="uk-UA"/>
              </w:rPr>
              <w:t>Не вимагається.</w:t>
            </w:r>
          </w:p>
        </w:tc>
      </w:tr>
    </w:tbl>
    <w:p w:rsidR="0070549C" w:rsidRDefault="0070549C" w:rsidP="004F4E04">
      <w:pPr>
        <w:suppressAutoHyphens/>
        <w:spacing w:after="0" w:line="240" w:lineRule="auto"/>
        <w:rPr>
          <w:rFonts w:ascii="Times New Roman" w:hAnsi="Times New Roman"/>
          <w:b/>
        </w:rPr>
      </w:pPr>
    </w:p>
    <w:p w:rsidR="004F4E04" w:rsidRDefault="004F4E04" w:rsidP="004F4E04">
      <w:pPr>
        <w:suppressAutoHyphens/>
        <w:spacing w:after="0" w:line="240" w:lineRule="auto"/>
        <w:rPr>
          <w:rFonts w:ascii="Times New Roman" w:hAnsi="Times New Roman"/>
          <w:b/>
        </w:rPr>
      </w:pPr>
    </w:p>
    <w:p w:rsidR="004F4E04" w:rsidRDefault="004F4E04" w:rsidP="004F4E04">
      <w:pPr>
        <w:suppressAutoHyphens/>
        <w:spacing w:after="0" w:line="240" w:lineRule="auto"/>
        <w:rPr>
          <w:rFonts w:ascii="Times New Roman" w:hAnsi="Times New Roman"/>
          <w:b/>
        </w:rPr>
      </w:pPr>
    </w:p>
    <w:p w:rsidR="004F4E04" w:rsidRDefault="004F4E04" w:rsidP="004F4E04">
      <w:pPr>
        <w:suppressAutoHyphens/>
        <w:spacing w:after="0" w:line="240" w:lineRule="auto"/>
        <w:rPr>
          <w:rFonts w:ascii="Times New Roman" w:hAnsi="Times New Roman"/>
          <w:b/>
        </w:rPr>
      </w:pPr>
    </w:p>
    <w:p w:rsidR="0070549C" w:rsidRDefault="0070549C" w:rsidP="0056348E">
      <w:pPr>
        <w:suppressAutoHyphens/>
        <w:spacing w:after="0" w:line="240" w:lineRule="auto"/>
        <w:jc w:val="right"/>
        <w:rPr>
          <w:rFonts w:ascii="Times New Roman" w:hAnsi="Times New Roman"/>
          <w:b/>
        </w:rPr>
      </w:pPr>
    </w:p>
    <w:p w:rsidR="00D539FE" w:rsidRDefault="00D539FE" w:rsidP="0056348E">
      <w:pPr>
        <w:suppressAutoHyphens/>
        <w:spacing w:after="0" w:line="240" w:lineRule="auto"/>
        <w:jc w:val="right"/>
        <w:rPr>
          <w:rFonts w:ascii="Times New Roman" w:hAnsi="Times New Roman"/>
          <w:b/>
        </w:rPr>
      </w:pPr>
    </w:p>
    <w:p w:rsidR="00D539FE" w:rsidRDefault="00D539FE" w:rsidP="0056348E">
      <w:pPr>
        <w:suppressAutoHyphens/>
        <w:spacing w:after="0" w:line="240" w:lineRule="auto"/>
        <w:jc w:val="right"/>
        <w:rPr>
          <w:rFonts w:ascii="Times New Roman" w:hAnsi="Times New Roman"/>
          <w:b/>
        </w:rPr>
      </w:pPr>
    </w:p>
    <w:p w:rsidR="00D539FE" w:rsidRDefault="00D539FE" w:rsidP="0056348E">
      <w:pPr>
        <w:suppressAutoHyphens/>
        <w:spacing w:after="0" w:line="240" w:lineRule="auto"/>
        <w:jc w:val="right"/>
        <w:rPr>
          <w:rFonts w:ascii="Times New Roman" w:hAnsi="Times New Roman"/>
          <w:b/>
        </w:rPr>
      </w:pPr>
    </w:p>
    <w:p w:rsidR="00D539FE" w:rsidRDefault="00D539FE" w:rsidP="0056348E">
      <w:pPr>
        <w:suppressAutoHyphens/>
        <w:spacing w:after="0" w:line="240" w:lineRule="auto"/>
        <w:jc w:val="right"/>
        <w:rPr>
          <w:rFonts w:ascii="Times New Roman" w:hAnsi="Times New Roman"/>
          <w:b/>
        </w:rPr>
      </w:pPr>
    </w:p>
    <w:p w:rsidR="00D539FE" w:rsidRDefault="00D539FE" w:rsidP="0056348E">
      <w:pPr>
        <w:suppressAutoHyphens/>
        <w:spacing w:after="0" w:line="240" w:lineRule="auto"/>
        <w:jc w:val="right"/>
        <w:rPr>
          <w:rFonts w:ascii="Times New Roman" w:hAnsi="Times New Roman"/>
          <w:b/>
        </w:rPr>
      </w:pPr>
    </w:p>
    <w:p w:rsidR="00D539FE" w:rsidRDefault="00D539FE" w:rsidP="0056348E">
      <w:pPr>
        <w:suppressAutoHyphens/>
        <w:spacing w:after="0" w:line="240" w:lineRule="auto"/>
        <w:jc w:val="right"/>
        <w:rPr>
          <w:rFonts w:ascii="Times New Roman" w:hAnsi="Times New Roman"/>
          <w:b/>
        </w:rPr>
      </w:pPr>
    </w:p>
    <w:p w:rsidR="00D539FE" w:rsidRDefault="00D539FE" w:rsidP="0056348E">
      <w:pPr>
        <w:suppressAutoHyphens/>
        <w:spacing w:after="0" w:line="240" w:lineRule="auto"/>
        <w:jc w:val="right"/>
        <w:rPr>
          <w:rFonts w:ascii="Times New Roman" w:hAnsi="Times New Roman"/>
          <w:b/>
        </w:rPr>
      </w:pPr>
    </w:p>
    <w:p w:rsidR="00D539FE" w:rsidRDefault="00D539FE" w:rsidP="0056348E">
      <w:pPr>
        <w:suppressAutoHyphens/>
        <w:spacing w:after="0" w:line="240" w:lineRule="auto"/>
        <w:jc w:val="right"/>
        <w:rPr>
          <w:rFonts w:ascii="Times New Roman" w:hAnsi="Times New Roman"/>
          <w:b/>
        </w:rPr>
      </w:pPr>
    </w:p>
    <w:p w:rsidR="00D539FE" w:rsidRDefault="00D539FE" w:rsidP="0056348E">
      <w:pPr>
        <w:suppressAutoHyphens/>
        <w:spacing w:after="0" w:line="240" w:lineRule="auto"/>
        <w:jc w:val="right"/>
        <w:rPr>
          <w:rFonts w:ascii="Times New Roman" w:hAnsi="Times New Roman"/>
          <w:b/>
        </w:rPr>
      </w:pPr>
    </w:p>
    <w:p w:rsidR="00D539FE" w:rsidRDefault="00D539FE" w:rsidP="0056348E">
      <w:pPr>
        <w:suppressAutoHyphens/>
        <w:spacing w:after="0" w:line="240" w:lineRule="auto"/>
        <w:jc w:val="right"/>
        <w:rPr>
          <w:rFonts w:ascii="Times New Roman" w:hAnsi="Times New Roman"/>
          <w:b/>
        </w:rPr>
      </w:pPr>
    </w:p>
    <w:p w:rsidR="00D539FE" w:rsidRDefault="00D539FE" w:rsidP="0056348E">
      <w:pPr>
        <w:suppressAutoHyphens/>
        <w:spacing w:after="0" w:line="240" w:lineRule="auto"/>
        <w:jc w:val="right"/>
        <w:rPr>
          <w:rFonts w:ascii="Times New Roman" w:hAnsi="Times New Roman"/>
          <w:b/>
        </w:rPr>
      </w:pPr>
    </w:p>
    <w:p w:rsidR="00D539FE" w:rsidRDefault="00D539FE" w:rsidP="0056348E">
      <w:pPr>
        <w:suppressAutoHyphens/>
        <w:spacing w:after="0" w:line="240" w:lineRule="auto"/>
        <w:jc w:val="right"/>
        <w:rPr>
          <w:rFonts w:ascii="Times New Roman" w:hAnsi="Times New Roman"/>
          <w:b/>
        </w:rPr>
      </w:pPr>
    </w:p>
    <w:p w:rsidR="00D539FE" w:rsidRDefault="00D539FE" w:rsidP="0056348E">
      <w:pPr>
        <w:suppressAutoHyphens/>
        <w:spacing w:after="0" w:line="240" w:lineRule="auto"/>
        <w:jc w:val="right"/>
        <w:rPr>
          <w:rFonts w:ascii="Times New Roman" w:hAnsi="Times New Roman"/>
          <w:b/>
        </w:rPr>
      </w:pPr>
    </w:p>
    <w:p w:rsidR="00D539FE" w:rsidRDefault="00D539FE" w:rsidP="0056348E">
      <w:pPr>
        <w:suppressAutoHyphens/>
        <w:spacing w:after="0" w:line="240" w:lineRule="auto"/>
        <w:jc w:val="right"/>
        <w:rPr>
          <w:rFonts w:ascii="Times New Roman" w:hAnsi="Times New Roman"/>
          <w:b/>
        </w:rPr>
      </w:pPr>
    </w:p>
    <w:p w:rsidR="00D539FE" w:rsidRDefault="00D539FE" w:rsidP="0056348E">
      <w:pPr>
        <w:suppressAutoHyphens/>
        <w:spacing w:after="0" w:line="240" w:lineRule="auto"/>
        <w:jc w:val="right"/>
        <w:rPr>
          <w:rFonts w:ascii="Times New Roman" w:hAnsi="Times New Roman"/>
          <w:b/>
        </w:rPr>
      </w:pPr>
    </w:p>
    <w:p w:rsidR="00D539FE" w:rsidRDefault="00D539FE" w:rsidP="0056348E">
      <w:pPr>
        <w:suppressAutoHyphens/>
        <w:spacing w:after="0" w:line="240" w:lineRule="auto"/>
        <w:jc w:val="right"/>
        <w:rPr>
          <w:rFonts w:ascii="Times New Roman" w:hAnsi="Times New Roman"/>
          <w:b/>
        </w:rPr>
      </w:pPr>
    </w:p>
    <w:p w:rsidR="00D539FE" w:rsidRDefault="00D539FE" w:rsidP="0056348E">
      <w:pPr>
        <w:suppressAutoHyphens/>
        <w:spacing w:after="0" w:line="240" w:lineRule="auto"/>
        <w:jc w:val="right"/>
        <w:rPr>
          <w:rFonts w:ascii="Times New Roman" w:hAnsi="Times New Roman"/>
          <w:b/>
        </w:rPr>
      </w:pPr>
    </w:p>
    <w:p w:rsidR="00D539FE" w:rsidRDefault="00D539FE" w:rsidP="0056348E">
      <w:pPr>
        <w:suppressAutoHyphens/>
        <w:spacing w:after="0" w:line="240" w:lineRule="auto"/>
        <w:jc w:val="right"/>
        <w:rPr>
          <w:rFonts w:ascii="Times New Roman" w:hAnsi="Times New Roman"/>
          <w:b/>
        </w:rPr>
      </w:pPr>
    </w:p>
    <w:p w:rsidR="00D539FE" w:rsidRDefault="00D539FE" w:rsidP="0056348E">
      <w:pPr>
        <w:suppressAutoHyphens/>
        <w:spacing w:after="0" w:line="240" w:lineRule="auto"/>
        <w:jc w:val="right"/>
        <w:rPr>
          <w:rFonts w:ascii="Times New Roman" w:hAnsi="Times New Roman"/>
          <w:b/>
        </w:rPr>
      </w:pPr>
    </w:p>
    <w:p w:rsidR="00D539FE" w:rsidRDefault="00D539FE" w:rsidP="0056348E">
      <w:pPr>
        <w:suppressAutoHyphens/>
        <w:spacing w:after="0" w:line="240" w:lineRule="auto"/>
        <w:jc w:val="right"/>
        <w:rPr>
          <w:rFonts w:ascii="Times New Roman" w:hAnsi="Times New Roman"/>
          <w:b/>
        </w:rPr>
      </w:pPr>
    </w:p>
    <w:p w:rsidR="00D539FE" w:rsidRDefault="00D539FE" w:rsidP="0056348E">
      <w:pPr>
        <w:suppressAutoHyphens/>
        <w:spacing w:after="0" w:line="240" w:lineRule="auto"/>
        <w:jc w:val="right"/>
        <w:rPr>
          <w:rFonts w:ascii="Times New Roman" w:hAnsi="Times New Roman"/>
          <w:b/>
        </w:rPr>
      </w:pPr>
    </w:p>
    <w:p w:rsidR="00D539FE" w:rsidRDefault="00D539FE" w:rsidP="0056348E">
      <w:pPr>
        <w:suppressAutoHyphens/>
        <w:spacing w:after="0" w:line="240" w:lineRule="auto"/>
        <w:jc w:val="right"/>
        <w:rPr>
          <w:rFonts w:ascii="Times New Roman" w:hAnsi="Times New Roman"/>
          <w:b/>
        </w:rPr>
      </w:pPr>
    </w:p>
    <w:p w:rsidR="00D539FE" w:rsidRDefault="00D539FE" w:rsidP="0056348E">
      <w:pPr>
        <w:suppressAutoHyphens/>
        <w:spacing w:after="0" w:line="240" w:lineRule="auto"/>
        <w:jc w:val="right"/>
        <w:rPr>
          <w:rFonts w:ascii="Times New Roman" w:hAnsi="Times New Roman"/>
          <w:b/>
        </w:rPr>
      </w:pPr>
    </w:p>
    <w:p w:rsidR="00D539FE" w:rsidRDefault="00D539FE" w:rsidP="0056348E">
      <w:pPr>
        <w:suppressAutoHyphens/>
        <w:spacing w:after="0" w:line="240" w:lineRule="auto"/>
        <w:jc w:val="right"/>
        <w:rPr>
          <w:rFonts w:ascii="Times New Roman" w:hAnsi="Times New Roman"/>
          <w:b/>
        </w:rPr>
      </w:pPr>
    </w:p>
    <w:p w:rsidR="00D539FE" w:rsidRDefault="00D539FE" w:rsidP="0056348E">
      <w:pPr>
        <w:suppressAutoHyphens/>
        <w:spacing w:after="0" w:line="240" w:lineRule="auto"/>
        <w:jc w:val="right"/>
        <w:rPr>
          <w:rFonts w:ascii="Times New Roman" w:hAnsi="Times New Roman"/>
          <w:b/>
        </w:rPr>
      </w:pPr>
    </w:p>
    <w:p w:rsidR="00D539FE" w:rsidRDefault="00D539FE" w:rsidP="0056348E">
      <w:pPr>
        <w:suppressAutoHyphens/>
        <w:spacing w:after="0" w:line="240" w:lineRule="auto"/>
        <w:jc w:val="right"/>
        <w:rPr>
          <w:rFonts w:ascii="Times New Roman" w:hAnsi="Times New Roman"/>
          <w:b/>
        </w:rPr>
      </w:pPr>
    </w:p>
    <w:p w:rsidR="00D539FE" w:rsidRDefault="00D539FE" w:rsidP="0056348E">
      <w:pPr>
        <w:suppressAutoHyphens/>
        <w:spacing w:after="0" w:line="240" w:lineRule="auto"/>
        <w:jc w:val="right"/>
        <w:rPr>
          <w:rFonts w:ascii="Times New Roman" w:hAnsi="Times New Roman"/>
          <w:b/>
        </w:rPr>
      </w:pPr>
    </w:p>
    <w:p w:rsidR="00D539FE" w:rsidRDefault="00D539FE" w:rsidP="0056348E">
      <w:pPr>
        <w:suppressAutoHyphens/>
        <w:spacing w:after="0" w:line="240" w:lineRule="auto"/>
        <w:jc w:val="right"/>
        <w:rPr>
          <w:rFonts w:ascii="Times New Roman" w:hAnsi="Times New Roman"/>
          <w:b/>
        </w:rPr>
      </w:pPr>
    </w:p>
    <w:p w:rsidR="00D539FE" w:rsidRDefault="00D539FE" w:rsidP="0056348E">
      <w:pPr>
        <w:suppressAutoHyphens/>
        <w:spacing w:after="0" w:line="240" w:lineRule="auto"/>
        <w:jc w:val="right"/>
        <w:rPr>
          <w:rFonts w:ascii="Times New Roman" w:hAnsi="Times New Roman"/>
          <w:b/>
        </w:rPr>
      </w:pPr>
    </w:p>
    <w:p w:rsidR="00D539FE" w:rsidRDefault="00D539FE" w:rsidP="0056348E">
      <w:pPr>
        <w:suppressAutoHyphens/>
        <w:spacing w:after="0" w:line="240" w:lineRule="auto"/>
        <w:jc w:val="right"/>
        <w:rPr>
          <w:rFonts w:ascii="Times New Roman" w:hAnsi="Times New Roman"/>
          <w:b/>
        </w:rPr>
      </w:pPr>
    </w:p>
    <w:p w:rsidR="00D539FE" w:rsidRDefault="00D539FE" w:rsidP="0056348E">
      <w:pPr>
        <w:suppressAutoHyphens/>
        <w:spacing w:after="0" w:line="240" w:lineRule="auto"/>
        <w:jc w:val="right"/>
        <w:rPr>
          <w:rFonts w:ascii="Times New Roman" w:hAnsi="Times New Roman"/>
          <w:b/>
        </w:rPr>
      </w:pPr>
    </w:p>
    <w:p w:rsidR="00D539FE" w:rsidRDefault="00D539FE" w:rsidP="0056348E">
      <w:pPr>
        <w:suppressAutoHyphens/>
        <w:spacing w:after="0" w:line="240" w:lineRule="auto"/>
        <w:jc w:val="right"/>
        <w:rPr>
          <w:rFonts w:ascii="Times New Roman" w:hAnsi="Times New Roman"/>
          <w:b/>
        </w:rPr>
      </w:pPr>
    </w:p>
    <w:p w:rsidR="00D539FE" w:rsidRDefault="00D539FE" w:rsidP="0056348E">
      <w:pPr>
        <w:suppressAutoHyphens/>
        <w:spacing w:after="0" w:line="240" w:lineRule="auto"/>
        <w:jc w:val="right"/>
        <w:rPr>
          <w:rFonts w:ascii="Times New Roman" w:hAnsi="Times New Roman"/>
          <w:b/>
        </w:rPr>
      </w:pPr>
    </w:p>
    <w:p w:rsidR="00D539FE" w:rsidRDefault="00D539FE" w:rsidP="0056348E">
      <w:pPr>
        <w:suppressAutoHyphens/>
        <w:spacing w:after="0" w:line="240" w:lineRule="auto"/>
        <w:jc w:val="right"/>
        <w:rPr>
          <w:rFonts w:ascii="Times New Roman" w:hAnsi="Times New Roman"/>
          <w:b/>
        </w:rPr>
      </w:pPr>
    </w:p>
    <w:p w:rsidR="00D539FE" w:rsidRDefault="00D539FE" w:rsidP="0056348E">
      <w:pPr>
        <w:suppressAutoHyphens/>
        <w:spacing w:after="0" w:line="240" w:lineRule="auto"/>
        <w:jc w:val="right"/>
        <w:rPr>
          <w:rFonts w:ascii="Times New Roman" w:hAnsi="Times New Roman"/>
          <w:b/>
        </w:rPr>
      </w:pPr>
    </w:p>
    <w:p w:rsidR="00032965" w:rsidRDefault="00032965" w:rsidP="0056348E">
      <w:pPr>
        <w:suppressAutoHyphens/>
        <w:spacing w:after="0" w:line="240" w:lineRule="auto"/>
        <w:jc w:val="right"/>
        <w:rPr>
          <w:rFonts w:ascii="Times New Roman" w:hAnsi="Times New Roman"/>
          <w:b/>
        </w:rPr>
      </w:pPr>
    </w:p>
    <w:p w:rsidR="00032965" w:rsidRDefault="00032965" w:rsidP="0056348E">
      <w:pPr>
        <w:suppressAutoHyphens/>
        <w:spacing w:after="0" w:line="240" w:lineRule="auto"/>
        <w:jc w:val="right"/>
        <w:rPr>
          <w:rFonts w:ascii="Times New Roman" w:hAnsi="Times New Roman"/>
          <w:b/>
        </w:rPr>
      </w:pPr>
    </w:p>
    <w:p w:rsidR="00032965" w:rsidRDefault="00032965" w:rsidP="0056348E">
      <w:pPr>
        <w:suppressAutoHyphens/>
        <w:spacing w:after="0" w:line="240" w:lineRule="auto"/>
        <w:jc w:val="right"/>
        <w:rPr>
          <w:rFonts w:ascii="Times New Roman" w:hAnsi="Times New Roman"/>
          <w:b/>
        </w:rPr>
      </w:pPr>
    </w:p>
    <w:p w:rsidR="00032965" w:rsidRDefault="00032965" w:rsidP="0056348E">
      <w:pPr>
        <w:suppressAutoHyphens/>
        <w:spacing w:after="0" w:line="240" w:lineRule="auto"/>
        <w:jc w:val="right"/>
        <w:rPr>
          <w:rFonts w:ascii="Times New Roman" w:hAnsi="Times New Roman"/>
          <w:b/>
        </w:rPr>
      </w:pPr>
    </w:p>
    <w:p w:rsidR="00032965" w:rsidRDefault="00032965" w:rsidP="0056348E">
      <w:pPr>
        <w:suppressAutoHyphens/>
        <w:spacing w:after="0" w:line="240" w:lineRule="auto"/>
        <w:jc w:val="right"/>
        <w:rPr>
          <w:rFonts w:ascii="Times New Roman" w:hAnsi="Times New Roman"/>
          <w:b/>
        </w:rPr>
      </w:pPr>
    </w:p>
    <w:p w:rsidR="00032965" w:rsidRDefault="00032965" w:rsidP="0056348E">
      <w:pPr>
        <w:suppressAutoHyphens/>
        <w:spacing w:after="0" w:line="240" w:lineRule="auto"/>
        <w:jc w:val="right"/>
        <w:rPr>
          <w:rFonts w:ascii="Times New Roman" w:hAnsi="Times New Roman"/>
          <w:b/>
        </w:rPr>
      </w:pPr>
    </w:p>
    <w:p w:rsidR="00032965" w:rsidRDefault="00032965" w:rsidP="0056348E">
      <w:pPr>
        <w:suppressAutoHyphens/>
        <w:spacing w:after="0" w:line="240" w:lineRule="auto"/>
        <w:jc w:val="right"/>
        <w:rPr>
          <w:rFonts w:ascii="Times New Roman" w:hAnsi="Times New Roman"/>
          <w:b/>
        </w:rPr>
      </w:pPr>
    </w:p>
    <w:p w:rsidR="00032965" w:rsidRDefault="00032965" w:rsidP="0056348E">
      <w:pPr>
        <w:suppressAutoHyphens/>
        <w:spacing w:after="0" w:line="240" w:lineRule="auto"/>
        <w:jc w:val="right"/>
        <w:rPr>
          <w:rFonts w:ascii="Times New Roman" w:hAnsi="Times New Roman"/>
          <w:b/>
        </w:rPr>
      </w:pPr>
    </w:p>
    <w:p w:rsidR="003F7BF0" w:rsidRDefault="003F7BF0" w:rsidP="0056348E">
      <w:pPr>
        <w:suppressAutoHyphens/>
        <w:spacing w:after="0" w:line="240" w:lineRule="auto"/>
        <w:jc w:val="right"/>
        <w:rPr>
          <w:rFonts w:ascii="Times New Roman" w:hAnsi="Times New Roman"/>
          <w:b/>
        </w:rPr>
      </w:pPr>
    </w:p>
    <w:p w:rsidR="003F7BF0" w:rsidRDefault="003F7BF0" w:rsidP="0056348E">
      <w:pPr>
        <w:suppressAutoHyphens/>
        <w:spacing w:after="0" w:line="240" w:lineRule="auto"/>
        <w:jc w:val="right"/>
        <w:rPr>
          <w:rFonts w:ascii="Times New Roman" w:hAnsi="Times New Roman"/>
          <w:b/>
        </w:rPr>
      </w:pPr>
    </w:p>
    <w:p w:rsidR="003F7BF0" w:rsidRDefault="003F7BF0" w:rsidP="0056348E">
      <w:pPr>
        <w:suppressAutoHyphens/>
        <w:spacing w:after="0" w:line="240" w:lineRule="auto"/>
        <w:jc w:val="right"/>
        <w:rPr>
          <w:rFonts w:ascii="Times New Roman" w:hAnsi="Times New Roman"/>
          <w:b/>
        </w:rPr>
      </w:pPr>
    </w:p>
    <w:p w:rsidR="00D539FE" w:rsidRDefault="00D539FE" w:rsidP="0056348E">
      <w:pPr>
        <w:suppressAutoHyphens/>
        <w:spacing w:after="0" w:line="240" w:lineRule="auto"/>
        <w:jc w:val="right"/>
        <w:rPr>
          <w:rFonts w:ascii="Times New Roman" w:hAnsi="Times New Roman"/>
          <w:b/>
        </w:rPr>
      </w:pPr>
    </w:p>
    <w:p w:rsidR="00F95DD9" w:rsidRPr="00F95DD9" w:rsidRDefault="00F95DD9" w:rsidP="00F95DD9">
      <w:pPr>
        <w:spacing w:after="0" w:line="240" w:lineRule="auto"/>
        <w:jc w:val="right"/>
        <w:rPr>
          <w:rFonts w:ascii="Times New Roman" w:eastAsia="Times New Roman" w:hAnsi="Times New Roman"/>
          <w:b/>
          <w:bCs/>
          <w:color w:val="000000"/>
          <w:sz w:val="24"/>
          <w:szCs w:val="24"/>
          <w:lang w:eastAsia="ru-RU"/>
        </w:rPr>
      </w:pPr>
      <w:r w:rsidRPr="00F95DD9">
        <w:rPr>
          <w:rFonts w:ascii="Times New Roman" w:eastAsia="Times New Roman" w:hAnsi="Times New Roman"/>
          <w:b/>
          <w:bCs/>
          <w:color w:val="000000"/>
          <w:sz w:val="24"/>
          <w:szCs w:val="24"/>
          <w:lang w:eastAsia="ru-RU"/>
        </w:rPr>
        <w:t>Додаток № 1</w:t>
      </w:r>
    </w:p>
    <w:p w:rsidR="00F95DD9" w:rsidRPr="00F95DD9" w:rsidRDefault="00F95DD9" w:rsidP="00F95DD9">
      <w:pPr>
        <w:spacing w:after="0" w:line="240" w:lineRule="auto"/>
        <w:jc w:val="right"/>
        <w:rPr>
          <w:rFonts w:ascii="Times New Roman" w:eastAsia="Times New Roman" w:hAnsi="Times New Roman"/>
          <w:b/>
          <w:bCs/>
          <w:color w:val="000000"/>
          <w:sz w:val="24"/>
          <w:szCs w:val="24"/>
          <w:lang w:eastAsia="ru-RU"/>
        </w:rPr>
      </w:pPr>
      <w:r w:rsidRPr="00F95DD9">
        <w:rPr>
          <w:rFonts w:ascii="Times New Roman" w:eastAsia="Times New Roman" w:hAnsi="Times New Roman"/>
          <w:b/>
          <w:bCs/>
          <w:color w:val="000000"/>
          <w:sz w:val="24"/>
          <w:szCs w:val="24"/>
          <w:lang w:eastAsia="ru-RU"/>
        </w:rPr>
        <w:t>до тендерної документації</w:t>
      </w:r>
    </w:p>
    <w:p w:rsidR="00F95DD9" w:rsidRDefault="00F95DD9" w:rsidP="0056348E">
      <w:pPr>
        <w:suppressAutoHyphens/>
        <w:spacing w:after="0" w:line="240" w:lineRule="auto"/>
        <w:jc w:val="right"/>
        <w:rPr>
          <w:rFonts w:ascii="Times New Roman" w:eastAsia="Times New Roman" w:hAnsi="Times New Roman"/>
          <w:b/>
        </w:rPr>
      </w:pPr>
    </w:p>
    <w:p w:rsidR="00F95DD9" w:rsidRDefault="00F95DD9" w:rsidP="0056348E">
      <w:pPr>
        <w:suppressAutoHyphens/>
        <w:spacing w:after="0" w:line="240" w:lineRule="auto"/>
        <w:jc w:val="right"/>
        <w:rPr>
          <w:rFonts w:ascii="Times New Roman" w:eastAsia="Times New Roman" w:hAnsi="Times New Roman"/>
          <w:b/>
        </w:rPr>
      </w:pPr>
    </w:p>
    <w:p w:rsidR="00F95DD9" w:rsidRDefault="00F95DD9" w:rsidP="0056348E">
      <w:pPr>
        <w:suppressAutoHyphens/>
        <w:spacing w:after="0" w:line="240" w:lineRule="auto"/>
        <w:jc w:val="right"/>
        <w:rPr>
          <w:rFonts w:ascii="Times New Roman" w:eastAsia="Times New Roman" w:hAnsi="Times New Roman"/>
          <w:b/>
        </w:rPr>
      </w:pPr>
    </w:p>
    <w:p w:rsidR="00D539FE" w:rsidRPr="00DA7927" w:rsidRDefault="00D539FE" w:rsidP="00D539FE">
      <w:pPr>
        <w:numPr>
          <w:ilvl w:val="0"/>
          <w:numId w:val="30"/>
        </w:numPr>
        <w:shd w:val="clear" w:color="auto" w:fill="FFFFFF"/>
        <w:spacing w:after="0" w:line="240" w:lineRule="auto"/>
        <w:jc w:val="center"/>
        <w:rPr>
          <w:rFonts w:ascii="Times New Roman" w:eastAsia="Times New Roman" w:hAnsi="Times New Roman"/>
          <w:b/>
          <w:color w:val="000000"/>
          <w:sz w:val="24"/>
          <w:szCs w:val="24"/>
        </w:rPr>
      </w:pPr>
      <w:r w:rsidRPr="00DA7927">
        <w:rPr>
          <w:rFonts w:ascii="Times New Roman" w:eastAsia="Times New Roman" w:hAnsi="Times New Roman"/>
          <w:b/>
          <w:color w:val="000000"/>
          <w:sz w:val="24"/>
          <w:szCs w:val="24"/>
        </w:rPr>
        <w:t xml:space="preserve">Перелік документів та інформації  для підтвердження відповідності УЧАСНИКА  кваліфікаційним критеріям, визначеним у статті 16 Закону </w:t>
      </w:r>
      <w:r w:rsidRPr="00DA7927">
        <w:rPr>
          <w:rFonts w:ascii="Times New Roman" w:eastAsia="Times New Roman" w:hAnsi="Times New Roman"/>
          <w:b/>
          <w:sz w:val="24"/>
          <w:szCs w:val="24"/>
        </w:rPr>
        <w:t>«</w:t>
      </w:r>
      <w:r w:rsidRPr="00DA7927">
        <w:rPr>
          <w:rFonts w:ascii="Times New Roman" w:eastAsia="Times New Roman" w:hAnsi="Times New Roman"/>
          <w:b/>
          <w:color w:val="000000"/>
          <w:sz w:val="24"/>
          <w:szCs w:val="24"/>
        </w:rPr>
        <w:t>Про публічні закупівлі</w:t>
      </w:r>
      <w:r w:rsidRPr="00DA7927">
        <w:rPr>
          <w:rFonts w:ascii="Times New Roman" w:eastAsia="Times New Roman" w:hAnsi="Times New Roman"/>
          <w:b/>
          <w:sz w:val="24"/>
          <w:szCs w:val="24"/>
        </w:rPr>
        <w:t>»</w:t>
      </w:r>
      <w:r w:rsidRPr="00DA7927">
        <w:rPr>
          <w:rFonts w:ascii="Times New Roman" w:eastAsia="Times New Roman" w:hAnsi="Times New Roman"/>
          <w:b/>
          <w:color w:val="000000"/>
          <w:sz w:val="24"/>
          <w:szCs w:val="24"/>
        </w:rPr>
        <w:t>:</w:t>
      </w:r>
    </w:p>
    <w:p w:rsidR="00F95DD9" w:rsidRDefault="00F95DD9" w:rsidP="00F95DD9">
      <w:pPr>
        <w:suppressAutoHyphens/>
        <w:spacing w:after="0" w:line="240" w:lineRule="auto"/>
        <w:jc w:val="center"/>
        <w:rPr>
          <w:rFonts w:ascii="Times New Roman" w:eastAsia="Times New Roman" w:hAnsi="Times New Roman"/>
          <w:b/>
        </w:rPr>
      </w:pPr>
    </w:p>
    <w:tbl>
      <w:tblPr>
        <w:tblpPr w:leftFromText="180" w:rightFromText="180" w:vertAnchor="text" w:tblpX="-72" w:tblpY="1"/>
        <w:tblOverlap w:val="never"/>
        <w:tblW w:w="10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97"/>
        <w:gridCol w:w="6706"/>
      </w:tblGrid>
      <w:tr w:rsidR="00C21FD2" w:rsidRPr="00951B52" w:rsidTr="00184C98">
        <w:trPr>
          <w:trHeight w:val="827"/>
        </w:trPr>
        <w:tc>
          <w:tcPr>
            <w:tcW w:w="10103" w:type="dxa"/>
            <w:gridSpan w:val="2"/>
            <w:shd w:val="clear" w:color="auto" w:fill="auto"/>
          </w:tcPr>
          <w:p w:rsidR="00C21FD2" w:rsidRPr="00951B52" w:rsidRDefault="00C21FD2" w:rsidP="00184C98">
            <w:pPr>
              <w:tabs>
                <w:tab w:val="left" w:pos="284"/>
              </w:tabs>
              <w:jc w:val="both"/>
              <w:rPr>
                <w:rFonts w:ascii="Times New Roman" w:hAnsi="Times New Roman"/>
                <w:sz w:val="24"/>
                <w:szCs w:val="24"/>
              </w:rPr>
            </w:pPr>
            <w:r w:rsidRPr="00951B52">
              <w:rPr>
                <w:rFonts w:ascii="Times New Roman" w:eastAsia="Times New Roman" w:hAnsi="Times New Roman"/>
                <w:sz w:val="24"/>
                <w:szCs w:val="24"/>
              </w:rPr>
              <w:t>І. Інформація та документи, що підтверджують відповідність учасника кваліфікаційним критеріям</w:t>
            </w:r>
          </w:p>
        </w:tc>
      </w:tr>
      <w:tr w:rsidR="00C21FD2" w:rsidRPr="00951B52" w:rsidTr="00D539FE">
        <w:tc>
          <w:tcPr>
            <w:tcW w:w="3397" w:type="dxa"/>
            <w:shd w:val="clear" w:color="auto" w:fill="auto"/>
          </w:tcPr>
          <w:p w:rsidR="00C21FD2" w:rsidRPr="00951B52" w:rsidRDefault="00D539FE" w:rsidP="00D539FE">
            <w:pPr>
              <w:widowControl w:val="0"/>
              <w:tabs>
                <w:tab w:val="left" w:pos="0"/>
              </w:tabs>
              <w:autoSpaceDE w:val="0"/>
              <w:snapToGrid w:val="0"/>
              <w:ind w:left="360" w:right="-81" w:hanging="750"/>
              <w:jc w:val="center"/>
              <w:rPr>
                <w:rFonts w:ascii="Times New Roman" w:hAnsi="Times New Roman"/>
                <w:b/>
                <w:bCs/>
                <w:sz w:val="24"/>
                <w:szCs w:val="24"/>
              </w:rPr>
            </w:pPr>
            <w:r>
              <w:rPr>
                <w:rFonts w:ascii="Times New Roman" w:hAnsi="Times New Roman"/>
                <w:b/>
                <w:bCs/>
                <w:sz w:val="24"/>
                <w:szCs w:val="24"/>
              </w:rPr>
              <w:t xml:space="preserve">     </w:t>
            </w:r>
            <w:r w:rsidR="00C21FD2" w:rsidRPr="00951B52">
              <w:rPr>
                <w:rFonts w:ascii="Times New Roman" w:hAnsi="Times New Roman"/>
                <w:b/>
                <w:bCs/>
                <w:sz w:val="24"/>
                <w:szCs w:val="24"/>
              </w:rPr>
              <w:t>Кваліфікаційний критерій</w:t>
            </w:r>
          </w:p>
          <w:p w:rsidR="00C21FD2" w:rsidRPr="00951B52" w:rsidRDefault="00C21FD2" w:rsidP="00184C98">
            <w:pPr>
              <w:rPr>
                <w:rFonts w:ascii="Times New Roman" w:hAnsi="Times New Roman"/>
                <w:sz w:val="24"/>
                <w:szCs w:val="24"/>
              </w:rPr>
            </w:pPr>
          </w:p>
        </w:tc>
        <w:tc>
          <w:tcPr>
            <w:tcW w:w="6706" w:type="dxa"/>
            <w:shd w:val="clear" w:color="auto" w:fill="auto"/>
          </w:tcPr>
          <w:p w:rsidR="00C21FD2" w:rsidRPr="00951B52" w:rsidRDefault="00C21FD2" w:rsidP="00184C98">
            <w:pPr>
              <w:jc w:val="center"/>
              <w:rPr>
                <w:rFonts w:ascii="Times New Roman" w:hAnsi="Times New Roman"/>
                <w:sz w:val="24"/>
                <w:szCs w:val="24"/>
              </w:rPr>
            </w:pPr>
            <w:r w:rsidRPr="00951B52">
              <w:rPr>
                <w:rFonts w:ascii="Times New Roman" w:hAnsi="Times New Roman"/>
                <w:b/>
                <w:sz w:val="24"/>
                <w:szCs w:val="24"/>
              </w:rPr>
              <w:t>Перелік документів, що підтверджують інформацію про відповідність учасників таким критеріям</w:t>
            </w:r>
            <w:r w:rsidRPr="00951B52">
              <w:rPr>
                <w:rFonts w:ascii="Times New Roman" w:hAnsi="Times New Roman"/>
                <w:b/>
                <w:bCs/>
                <w:sz w:val="24"/>
                <w:szCs w:val="24"/>
              </w:rPr>
              <w:t>.</w:t>
            </w:r>
          </w:p>
        </w:tc>
      </w:tr>
      <w:tr w:rsidR="00C21FD2" w:rsidRPr="00951B52" w:rsidTr="00D539FE">
        <w:trPr>
          <w:trHeight w:val="3734"/>
        </w:trPr>
        <w:tc>
          <w:tcPr>
            <w:tcW w:w="3397" w:type="dxa"/>
            <w:shd w:val="clear" w:color="auto" w:fill="auto"/>
            <w:vAlign w:val="center"/>
          </w:tcPr>
          <w:p w:rsidR="00FB6D4D" w:rsidRDefault="00C21FD2" w:rsidP="00FB6D4D">
            <w:pPr>
              <w:snapToGrid w:val="0"/>
              <w:jc w:val="center"/>
              <w:rPr>
                <w:rFonts w:ascii="Times New Roman" w:eastAsia="Times New Roman" w:hAnsi="Times New Roman"/>
                <w:sz w:val="24"/>
                <w:szCs w:val="24"/>
                <w:lang w:eastAsia="ru-RU"/>
              </w:rPr>
            </w:pPr>
            <w:r>
              <w:rPr>
                <w:rFonts w:ascii="Times New Roman" w:hAnsi="Times New Roman"/>
                <w:bCs/>
                <w:sz w:val="24"/>
                <w:szCs w:val="24"/>
              </w:rPr>
              <w:t xml:space="preserve">      </w:t>
            </w:r>
            <w:r w:rsidRPr="00D539FE">
              <w:rPr>
                <w:rFonts w:ascii="Times New Roman" w:hAnsi="Times New Roman"/>
                <w:b/>
                <w:sz w:val="24"/>
                <w:szCs w:val="24"/>
              </w:rPr>
              <w:t>1</w:t>
            </w:r>
            <w:r>
              <w:rPr>
                <w:rFonts w:ascii="Times New Roman" w:hAnsi="Times New Roman"/>
                <w:bCs/>
                <w:sz w:val="24"/>
                <w:szCs w:val="24"/>
              </w:rPr>
              <w:t xml:space="preserve">. </w:t>
            </w:r>
            <w:r w:rsidRPr="00927414">
              <w:rPr>
                <w:rFonts w:ascii="Times New Roman" w:eastAsia="Times New Roman" w:hAnsi="Times New Roman"/>
                <w:sz w:val="24"/>
                <w:szCs w:val="24"/>
                <w:lang w:eastAsia="ru-RU"/>
              </w:rPr>
              <w:t xml:space="preserve"> </w:t>
            </w:r>
            <w:r w:rsidR="00FB6D4D" w:rsidRPr="00927414">
              <w:rPr>
                <w:rFonts w:ascii="Times New Roman" w:eastAsia="Times New Roman" w:hAnsi="Times New Roman"/>
                <w:sz w:val="24"/>
                <w:szCs w:val="24"/>
                <w:lang w:eastAsia="ru-RU"/>
              </w:rPr>
              <w:t xml:space="preserve"> </w:t>
            </w:r>
            <w:r w:rsidR="00D539FE" w:rsidRPr="00DA7927">
              <w:rPr>
                <w:rFonts w:ascii="Times New Roman" w:eastAsia="Times New Roman" w:hAnsi="Times New Roman"/>
                <w:b/>
                <w:color w:val="000000"/>
                <w:sz w:val="24"/>
                <w:szCs w:val="24"/>
              </w:rPr>
              <w:t xml:space="preserve"> Наявність документально підтвердженого досвіду виконання аналогічного (аналогічних) за предметом закупівлі договору (договорів</w:t>
            </w:r>
            <w:r w:rsidR="00D539FE">
              <w:rPr>
                <w:rFonts w:ascii="Times New Roman" w:eastAsia="Times New Roman" w:hAnsi="Times New Roman"/>
                <w:b/>
                <w:color w:val="000000"/>
                <w:sz w:val="24"/>
                <w:szCs w:val="24"/>
              </w:rPr>
              <w:t>)</w:t>
            </w:r>
          </w:p>
          <w:p w:rsidR="00C21FD2" w:rsidRDefault="00C21FD2" w:rsidP="00184C98">
            <w:pPr>
              <w:snapToGrid w:val="0"/>
              <w:jc w:val="center"/>
              <w:rPr>
                <w:rFonts w:ascii="Times New Roman" w:eastAsia="Times New Roman" w:hAnsi="Times New Roman"/>
                <w:sz w:val="24"/>
                <w:szCs w:val="24"/>
                <w:lang w:eastAsia="ru-RU"/>
              </w:rPr>
            </w:pPr>
          </w:p>
          <w:p w:rsidR="00C21FD2" w:rsidRPr="008E65C2" w:rsidRDefault="00C21FD2" w:rsidP="00184C98">
            <w:pPr>
              <w:widowControl w:val="0"/>
              <w:autoSpaceDE w:val="0"/>
              <w:snapToGrid w:val="0"/>
              <w:jc w:val="both"/>
              <w:rPr>
                <w:rFonts w:ascii="Times New Roman" w:hAnsi="Times New Roman"/>
                <w:bCs/>
                <w:sz w:val="24"/>
                <w:szCs w:val="24"/>
              </w:rPr>
            </w:pPr>
          </w:p>
        </w:tc>
        <w:tc>
          <w:tcPr>
            <w:tcW w:w="6706" w:type="dxa"/>
            <w:shd w:val="clear" w:color="auto" w:fill="auto"/>
          </w:tcPr>
          <w:p w:rsidR="00D539FE" w:rsidRPr="00DA7927" w:rsidRDefault="00D539FE" w:rsidP="00D539FE">
            <w:pPr>
              <w:spacing w:after="0" w:line="240" w:lineRule="auto"/>
              <w:jc w:val="both"/>
              <w:rPr>
                <w:rFonts w:ascii="Times New Roman" w:eastAsia="Times New Roman" w:hAnsi="Times New Roman"/>
                <w:sz w:val="24"/>
                <w:szCs w:val="24"/>
              </w:rPr>
            </w:pPr>
            <w:r w:rsidRPr="00DA7927">
              <w:rPr>
                <w:rFonts w:ascii="Times New Roman" w:eastAsia="Times New Roman" w:hAnsi="Times New Roman"/>
                <w:color w:val="000000"/>
                <w:sz w:val="24"/>
                <w:szCs w:val="24"/>
              </w:rPr>
              <w:t>1.1. На підтвердження досвіду виконання аналогічного (аналогічних) за предметом закупівлі договору (договорів) Учасник має надати:</w:t>
            </w:r>
          </w:p>
          <w:p w:rsidR="00D539FE" w:rsidRDefault="00D539FE" w:rsidP="00D539FE">
            <w:pPr>
              <w:spacing w:after="0" w:line="240" w:lineRule="auto"/>
              <w:jc w:val="both"/>
              <w:rPr>
                <w:rFonts w:ascii="Times New Roman" w:eastAsia="Times New Roman" w:hAnsi="Times New Roman"/>
                <w:color w:val="000000"/>
                <w:sz w:val="24"/>
                <w:szCs w:val="24"/>
              </w:rPr>
            </w:pPr>
            <w:r w:rsidRPr="00DA7927">
              <w:rPr>
                <w:rFonts w:ascii="Times New Roman" w:eastAsia="Times New Roman" w:hAnsi="Times New Roman"/>
                <w:color w:val="000000"/>
                <w:sz w:val="24"/>
                <w:szCs w:val="24"/>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D539FE" w:rsidRDefault="00D539FE" w:rsidP="00D539FE">
            <w:pPr>
              <w:spacing w:after="0" w:line="240" w:lineRule="auto"/>
              <w:jc w:val="both"/>
              <w:rPr>
                <w:rFonts w:ascii="Times New Roman" w:eastAsia="Times New Roman" w:hAnsi="Times New Roman"/>
                <w:b/>
                <w:bCs/>
                <w:color w:val="000000"/>
                <w:sz w:val="24"/>
                <w:szCs w:val="24"/>
              </w:rPr>
            </w:pPr>
            <w:r w:rsidRPr="00DA7927">
              <w:rPr>
                <w:rFonts w:ascii="Times New Roman" w:eastAsia="Times New Roman" w:hAnsi="Times New Roman"/>
                <w:b/>
                <w:bCs/>
                <w:color w:val="000000"/>
                <w:sz w:val="24"/>
                <w:szCs w:val="24"/>
              </w:rPr>
              <w:t xml:space="preserve">Аналогічним вважається договір на </w:t>
            </w:r>
            <w:r>
              <w:rPr>
                <w:rFonts w:ascii="Times New Roman" w:eastAsia="Times New Roman" w:hAnsi="Times New Roman"/>
                <w:b/>
                <w:bCs/>
                <w:color w:val="000000"/>
                <w:sz w:val="24"/>
                <w:szCs w:val="24"/>
              </w:rPr>
              <w:t>поставу товару за код</w:t>
            </w:r>
            <w:r w:rsidR="005E04AE">
              <w:rPr>
                <w:rFonts w:ascii="Times New Roman" w:eastAsia="Times New Roman" w:hAnsi="Times New Roman"/>
                <w:b/>
                <w:bCs/>
                <w:color w:val="000000"/>
                <w:sz w:val="24"/>
                <w:szCs w:val="24"/>
              </w:rPr>
              <w:t>а</w:t>
            </w:r>
            <w:r>
              <w:rPr>
                <w:rFonts w:ascii="Times New Roman" w:eastAsia="Times New Roman" w:hAnsi="Times New Roman"/>
                <w:b/>
                <w:bCs/>
                <w:color w:val="000000"/>
                <w:sz w:val="24"/>
                <w:szCs w:val="24"/>
              </w:rPr>
              <w:t>м</w:t>
            </w:r>
            <w:r w:rsidR="005E04AE">
              <w:rPr>
                <w:rFonts w:ascii="Times New Roman" w:eastAsia="Times New Roman" w:hAnsi="Times New Roman"/>
                <w:b/>
                <w:bCs/>
                <w:color w:val="000000"/>
                <w:sz w:val="24"/>
                <w:szCs w:val="24"/>
              </w:rPr>
              <w:t>и</w:t>
            </w:r>
            <w:r>
              <w:rPr>
                <w:rFonts w:ascii="Times New Roman" w:eastAsia="Times New Roman" w:hAnsi="Times New Roman"/>
                <w:b/>
                <w:bCs/>
                <w:color w:val="000000"/>
                <w:sz w:val="24"/>
                <w:szCs w:val="24"/>
              </w:rPr>
              <w:t xml:space="preserve"> ДК 021:2015 код </w:t>
            </w:r>
            <w:r w:rsidR="00032965" w:rsidRPr="00760AAF">
              <w:rPr>
                <w:rFonts w:ascii="Times New Roman" w:hAnsi="Times New Roman"/>
                <w:b/>
                <w:bCs/>
                <w:color w:val="000000"/>
                <w:sz w:val="24"/>
              </w:rPr>
              <w:t>3414</w:t>
            </w:r>
            <w:r w:rsidR="00896634" w:rsidRPr="00760AAF">
              <w:rPr>
                <w:rFonts w:ascii="Times New Roman" w:hAnsi="Times New Roman"/>
                <w:b/>
                <w:bCs/>
                <w:color w:val="000000"/>
                <w:sz w:val="24"/>
              </w:rPr>
              <w:t>0000-</w:t>
            </w:r>
            <w:r w:rsidR="00032965" w:rsidRPr="00760AAF">
              <w:rPr>
                <w:rFonts w:ascii="Times New Roman" w:hAnsi="Times New Roman"/>
                <w:b/>
                <w:bCs/>
                <w:color w:val="000000"/>
                <w:sz w:val="24"/>
              </w:rPr>
              <w:t>0</w:t>
            </w:r>
            <w:r w:rsidR="005E04AE" w:rsidRPr="00760AAF">
              <w:rPr>
                <w:rFonts w:ascii="Times New Roman" w:hAnsi="Times New Roman"/>
                <w:b/>
                <w:bCs/>
                <w:color w:val="000000"/>
                <w:sz w:val="24"/>
              </w:rPr>
              <w:t xml:space="preserve"> </w:t>
            </w:r>
            <w:r w:rsidR="00032965" w:rsidRPr="00760AAF">
              <w:rPr>
                <w:rFonts w:ascii="Times New Roman" w:hAnsi="Times New Roman"/>
                <w:b/>
                <w:bCs/>
                <w:color w:val="000000"/>
                <w:sz w:val="24"/>
              </w:rPr>
              <w:t>Великовантажні мототранспортні засоби</w:t>
            </w:r>
            <w:r w:rsidR="005E04AE" w:rsidRPr="00760AAF">
              <w:rPr>
                <w:rFonts w:ascii="Times New Roman" w:hAnsi="Times New Roman"/>
                <w:b/>
                <w:bCs/>
                <w:color w:val="000000"/>
                <w:sz w:val="24"/>
              </w:rPr>
              <w:t xml:space="preserve"> або код 16700000-2 Трактор</w:t>
            </w:r>
            <w:r w:rsidR="003F7BF0">
              <w:rPr>
                <w:rFonts w:ascii="Times New Roman" w:hAnsi="Times New Roman"/>
                <w:b/>
                <w:bCs/>
                <w:color w:val="000000"/>
                <w:sz w:val="24"/>
              </w:rPr>
              <w:t>.</w:t>
            </w:r>
          </w:p>
          <w:p w:rsidR="00D539FE" w:rsidRDefault="00D539FE" w:rsidP="00D539FE">
            <w:pPr>
              <w:pStyle w:val="af1"/>
              <w:numPr>
                <w:ilvl w:val="2"/>
                <w:numId w:val="30"/>
              </w:numPr>
              <w:spacing w:after="0" w:line="240" w:lineRule="auto"/>
              <w:ind w:left="57" w:firstLine="0"/>
              <w:jc w:val="both"/>
              <w:rPr>
                <w:rFonts w:ascii="Times New Roman" w:eastAsia="Times New Roman" w:hAnsi="Times New Roman"/>
                <w:sz w:val="24"/>
                <w:szCs w:val="24"/>
              </w:rPr>
            </w:pPr>
            <w:r>
              <w:rPr>
                <w:rFonts w:ascii="Times New Roman" w:eastAsia="Times New Roman" w:hAnsi="Times New Roman"/>
                <w:sz w:val="24"/>
                <w:szCs w:val="24"/>
              </w:rPr>
              <w:t>Не менше 1 копії договору, зазначеного в довідці в повному обсязі,</w:t>
            </w:r>
          </w:p>
          <w:p w:rsidR="00D539FE" w:rsidRPr="000826F2" w:rsidRDefault="00D539FE" w:rsidP="00D539FE">
            <w:pPr>
              <w:pStyle w:val="af1"/>
              <w:numPr>
                <w:ilvl w:val="2"/>
                <w:numId w:val="30"/>
              </w:numPr>
              <w:spacing w:after="0" w:line="240" w:lineRule="auto"/>
              <w:ind w:left="57" w:firstLine="0"/>
              <w:jc w:val="both"/>
              <w:rPr>
                <w:rFonts w:ascii="Times New Roman" w:eastAsia="Times New Roman" w:hAnsi="Times New Roman"/>
                <w:sz w:val="24"/>
                <w:szCs w:val="24"/>
              </w:rPr>
            </w:pPr>
            <w:r>
              <w:rPr>
                <w:rFonts w:ascii="Times New Roman" w:eastAsia="Times New Roman" w:hAnsi="Times New Roman"/>
                <w:sz w:val="24"/>
                <w:szCs w:val="24"/>
              </w:rPr>
              <w:t>Лист-відгук (або рекомендаційний лист тощо) (не менше одного) від контрагента з аналогічним договором, який зазначено в довідці та надано у складі тендерної пропозиції про належне виконання цього договору.</w:t>
            </w:r>
          </w:p>
          <w:p w:rsidR="00D539FE" w:rsidRDefault="00D539FE" w:rsidP="00D539FE">
            <w:pPr>
              <w:spacing w:after="0" w:line="240" w:lineRule="auto"/>
              <w:jc w:val="both"/>
              <w:rPr>
                <w:rFonts w:ascii="Times New Roman" w:eastAsia="Times New Roman" w:hAnsi="Times New Roman"/>
                <w:i/>
                <w:color w:val="4A86E8"/>
                <w:sz w:val="20"/>
                <w:szCs w:val="20"/>
                <w:highlight w:val="yellow"/>
              </w:rPr>
            </w:pPr>
          </w:p>
          <w:p w:rsidR="00D539FE" w:rsidRPr="000826F2" w:rsidRDefault="00D539FE" w:rsidP="00D539FE">
            <w:pPr>
              <w:spacing w:after="0" w:line="240" w:lineRule="auto"/>
              <w:jc w:val="both"/>
              <w:rPr>
                <w:rFonts w:ascii="Times New Roman" w:eastAsia="Times New Roman" w:hAnsi="Times New Roman"/>
                <w:sz w:val="20"/>
                <w:szCs w:val="20"/>
              </w:rPr>
            </w:pPr>
            <w:r w:rsidRPr="000826F2">
              <w:rPr>
                <w:rFonts w:ascii="Times New Roman" w:eastAsia="Times New Roman" w:hAnsi="Times New Roman"/>
                <w:i/>
                <w:sz w:val="20"/>
                <w:szCs w:val="20"/>
              </w:rPr>
              <w:t xml:space="preserve">Аналогічний договір </w:t>
            </w:r>
            <w:r w:rsidR="008B3DC4">
              <w:rPr>
                <w:rFonts w:ascii="Times New Roman" w:eastAsia="Times New Roman" w:hAnsi="Times New Roman"/>
                <w:i/>
                <w:sz w:val="20"/>
                <w:szCs w:val="20"/>
              </w:rPr>
              <w:t>обов</w:t>
            </w:r>
            <w:r w:rsidR="000858F0">
              <w:rPr>
                <w:rFonts w:ascii="Times New Roman" w:eastAsia="Times New Roman" w:hAnsi="Times New Roman"/>
                <w:i/>
                <w:sz w:val="20"/>
                <w:szCs w:val="20"/>
              </w:rPr>
              <w:t>’</w:t>
            </w:r>
            <w:r w:rsidR="008B3DC4">
              <w:rPr>
                <w:rFonts w:ascii="Times New Roman" w:eastAsia="Times New Roman" w:hAnsi="Times New Roman"/>
                <w:i/>
                <w:sz w:val="20"/>
                <w:szCs w:val="20"/>
              </w:rPr>
              <w:t>язково надається з</w:t>
            </w:r>
            <w:r w:rsidRPr="000826F2">
              <w:rPr>
                <w:rFonts w:ascii="Times New Roman" w:eastAsia="Times New Roman" w:hAnsi="Times New Roman"/>
                <w:i/>
                <w:sz w:val="20"/>
                <w:szCs w:val="20"/>
              </w:rPr>
              <w:t xml:space="preserve"> додатк</w:t>
            </w:r>
            <w:r w:rsidR="008B3DC4">
              <w:rPr>
                <w:rFonts w:ascii="Times New Roman" w:eastAsia="Times New Roman" w:hAnsi="Times New Roman"/>
                <w:i/>
                <w:sz w:val="20"/>
                <w:szCs w:val="20"/>
              </w:rPr>
              <w:t>ами</w:t>
            </w:r>
            <w:r w:rsidRPr="000826F2">
              <w:rPr>
                <w:rFonts w:ascii="Times New Roman" w:eastAsia="Times New Roman" w:hAnsi="Times New Roman"/>
                <w:i/>
                <w:sz w:val="20"/>
                <w:szCs w:val="20"/>
              </w:rPr>
              <w:t>, специфікаці</w:t>
            </w:r>
            <w:r w:rsidR="008B3DC4">
              <w:rPr>
                <w:rFonts w:ascii="Times New Roman" w:eastAsia="Times New Roman" w:hAnsi="Times New Roman"/>
                <w:i/>
                <w:sz w:val="20"/>
                <w:szCs w:val="20"/>
              </w:rPr>
              <w:t>єю, додатковими</w:t>
            </w:r>
            <w:r w:rsidRPr="000826F2">
              <w:rPr>
                <w:rFonts w:ascii="Times New Roman" w:eastAsia="Times New Roman" w:hAnsi="Times New Roman"/>
                <w:i/>
                <w:sz w:val="20"/>
                <w:szCs w:val="20"/>
              </w:rPr>
              <w:t xml:space="preserve"> угод</w:t>
            </w:r>
            <w:r w:rsidR="008B3DC4">
              <w:rPr>
                <w:rFonts w:ascii="Times New Roman" w:eastAsia="Times New Roman" w:hAnsi="Times New Roman"/>
                <w:i/>
                <w:sz w:val="20"/>
                <w:szCs w:val="20"/>
              </w:rPr>
              <w:t>ами</w:t>
            </w:r>
            <w:r w:rsidRPr="000826F2">
              <w:rPr>
                <w:rFonts w:ascii="Times New Roman" w:eastAsia="Times New Roman" w:hAnsi="Times New Roman"/>
                <w:i/>
                <w:sz w:val="20"/>
                <w:szCs w:val="20"/>
              </w:rPr>
              <w:t xml:space="preserve"> тощо до аналогічного договору, які зазначені в ньому як невід’ємні частини  договору. Їх відсутність буде вважатись  невідповідністю тендерної пропозиції  учасника.</w:t>
            </w:r>
          </w:p>
          <w:p w:rsidR="00C21FD2" w:rsidRPr="00F0155C" w:rsidRDefault="00D539FE" w:rsidP="00D539FE">
            <w:pPr>
              <w:pStyle w:val="210"/>
              <w:shd w:val="clear" w:color="auto" w:fill="auto"/>
              <w:tabs>
                <w:tab w:val="left" w:pos="432"/>
              </w:tabs>
              <w:spacing w:line="240" w:lineRule="auto"/>
              <w:ind w:firstLine="0"/>
              <w:jc w:val="both"/>
              <w:rPr>
                <w:rFonts w:ascii="Times New Roman" w:hAnsi="Times New Roman" w:cs="Times New Roman"/>
                <w:sz w:val="24"/>
                <w:szCs w:val="24"/>
                <w:lang w:val="uk-UA"/>
              </w:rPr>
            </w:pPr>
            <w:r w:rsidRPr="00D539FE">
              <w:rPr>
                <w:rFonts w:ascii="Times New Roman" w:eastAsia="Times New Roman" w:hAnsi="Times New Roman"/>
                <w:i/>
                <w:color w:val="000000"/>
                <w:sz w:val="20"/>
                <w:szCs w:val="20"/>
                <w:lang w:val="uk-UA"/>
              </w:rPr>
              <w:t>Інформація та документи можуть надаватися про частково виконаний  договір, дія якого не закінчена</w:t>
            </w:r>
            <w:r>
              <w:rPr>
                <w:rFonts w:ascii="Times New Roman" w:eastAsia="Times New Roman" w:hAnsi="Times New Roman"/>
                <w:i/>
                <w:color w:val="000000"/>
                <w:sz w:val="20"/>
                <w:szCs w:val="20"/>
              </w:rPr>
              <w:t>.</w:t>
            </w:r>
          </w:p>
        </w:tc>
      </w:tr>
    </w:tbl>
    <w:p w:rsidR="00D539FE" w:rsidRPr="000826F2" w:rsidRDefault="00D539FE" w:rsidP="00D539FE">
      <w:pPr>
        <w:pStyle w:val="af1"/>
        <w:numPr>
          <w:ilvl w:val="0"/>
          <w:numId w:val="31"/>
        </w:numPr>
        <w:spacing w:before="240" w:after="0" w:line="240" w:lineRule="auto"/>
        <w:jc w:val="both"/>
        <w:rPr>
          <w:rFonts w:ascii="Times New Roman" w:eastAsia="Times New Roman" w:hAnsi="Times New Roman"/>
          <w:sz w:val="20"/>
          <w:szCs w:val="20"/>
        </w:rPr>
      </w:pPr>
      <w:r w:rsidRPr="000826F2">
        <w:rPr>
          <w:rFonts w:ascii="Times New Roman" w:eastAsia="Times New Roman" w:hAnsi="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F95DD9" w:rsidRDefault="00F95DD9" w:rsidP="00F95DD9">
      <w:pPr>
        <w:suppressAutoHyphens/>
        <w:spacing w:after="0" w:line="240" w:lineRule="auto"/>
        <w:jc w:val="center"/>
        <w:rPr>
          <w:rFonts w:ascii="Times New Roman" w:eastAsia="Times New Roman" w:hAnsi="Times New Roman"/>
          <w:b/>
        </w:rPr>
      </w:pPr>
    </w:p>
    <w:tbl>
      <w:tblPr>
        <w:tblStyle w:val="af4"/>
        <w:tblW w:w="10060" w:type="dxa"/>
        <w:tblLook w:val="04A0"/>
      </w:tblPr>
      <w:tblGrid>
        <w:gridCol w:w="10060"/>
      </w:tblGrid>
      <w:tr w:rsidR="00C21FD2" w:rsidTr="00C21FD2">
        <w:tc>
          <w:tcPr>
            <w:tcW w:w="10060" w:type="dxa"/>
          </w:tcPr>
          <w:p w:rsidR="00C21FD2" w:rsidRDefault="00C21FD2" w:rsidP="00C21FD2">
            <w:pPr>
              <w:suppressAutoHyphens/>
              <w:spacing w:after="0" w:line="240" w:lineRule="auto"/>
              <w:jc w:val="both"/>
              <w:rPr>
                <w:rFonts w:ascii="Times New Roman" w:eastAsia="Times New Roman" w:hAnsi="Times New Roman"/>
                <w:b/>
              </w:rPr>
            </w:pPr>
            <w:r>
              <w:rPr>
                <w:rFonts w:ascii="Times New Roman" w:hAnsi="Times New Roman"/>
                <w:sz w:val="24"/>
                <w:szCs w:val="24"/>
              </w:rPr>
              <w:t xml:space="preserve">         </w:t>
            </w:r>
            <w:r w:rsidRPr="00951B52">
              <w:rPr>
                <w:rFonts w:ascii="Times New Roman" w:hAnsi="Times New Roman"/>
                <w:sz w:val="24"/>
                <w:szCs w:val="24"/>
              </w:rPr>
              <w:t xml:space="preserve">ІІ. Документ, що підтверджує повноваження посадової особи </w:t>
            </w:r>
            <w:r>
              <w:rPr>
                <w:rFonts w:ascii="Times New Roman" w:hAnsi="Times New Roman"/>
                <w:sz w:val="24"/>
                <w:szCs w:val="24"/>
              </w:rPr>
              <w:t>або представника У</w:t>
            </w:r>
            <w:r w:rsidRPr="00951B52">
              <w:rPr>
                <w:rFonts w:ascii="Times New Roman" w:hAnsi="Times New Roman"/>
                <w:sz w:val="24"/>
                <w:szCs w:val="24"/>
              </w:rPr>
              <w:t xml:space="preserve">часника процедури закупівлі </w:t>
            </w:r>
            <w:r>
              <w:rPr>
                <w:rFonts w:ascii="Times New Roman" w:hAnsi="Times New Roman"/>
                <w:sz w:val="24"/>
                <w:szCs w:val="24"/>
              </w:rPr>
              <w:t>на</w:t>
            </w:r>
            <w:r w:rsidRPr="00951B52">
              <w:rPr>
                <w:rFonts w:ascii="Times New Roman" w:hAnsi="Times New Roman"/>
                <w:sz w:val="24"/>
                <w:szCs w:val="24"/>
              </w:rPr>
              <w:t xml:space="preserve"> підпис</w:t>
            </w:r>
            <w:r>
              <w:rPr>
                <w:rFonts w:ascii="Times New Roman" w:hAnsi="Times New Roman"/>
                <w:sz w:val="24"/>
                <w:szCs w:val="24"/>
              </w:rPr>
              <w:t>ання</w:t>
            </w:r>
            <w:r w:rsidRPr="00951B52">
              <w:rPr>
                <w:rFonts w:ascii="Times New Roman" w:hAnsi="Times New Roman"/>
                <w:sz w:val="24"/>
                <w:szCs w:val="24"/>
              </w:rPr>
              <w:t xml:space="preserve"> документів тендерної пропозиції</w:t>
            </w:r>
            <w:r>
              <w:rPr>
                <w:rFonts w:ascii="Times New Roman" w:hAnsi="Times New Roman"/>
                <w:sz w:val="24"/>
                <w:szCs w:val="24"/>
              </w:rPr>
              <w:t xml:space="preserve"> та договору про закупівлю</w:t>
            </w:r>
            <w:r w:rsidRPr="00951B52">
              <w:rPr>
                <w:rFonts w:ascii="Times New Roman" w:hAnsi="Times New Roman"/>
                <w:sz w:val="24"/>
                <w:szCs w:val="24"/>
              </w:rPr>
              <w:t xml:space="preserve">: </w:t>
            </w:r>
            <w:r>
              <w:rPr>
                <w:rFonts w:ascii="Times New Roman" w:eastAsia="Times New Roman" w:hAnsi="Times New Roman"/>
                <w:sz w:val="24"/>
                <w:szCs w:val="24"/>
              </w:rPr>
              <w:t xml:space="preserve">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w:t>
            </w:r>
            <w:r>
              <w:rPr>
                <w:rFonts w:ascii="Times New Roman" w:eastAsia="Times New Roman" w:hAnsi="Times New Roman"/>
                <w:sz w:val="24"/>
                <w:szCs w:val="24"/>
              </w:rPr>
              <w:lastRenderedPageBreak/>
              <w:t>підтверджують повноваження посадової (службової) особи Учасника, що підписала від імені Учасника вказану довіреність.</w:t>
            </w:r>
          </w:p>
        </w:tc>
      </w:tr>
      <w:tr w:rsidR="00C21FD2" w:rsidTr="00C21FD2">
        <w:tc>
          <w:tcPr>
            <w:tcW w:w="10060" w:type="dxa"/>
          </w:tcPr>
          <w:p w:rsidR="00C21FD2" w:rsidRPr="005C1954" w:rsidRDefault="00C21FD2" w:rsidP="000858F0">
            <w:pPr>
              <w:suppressAutoHyphens/>
              <w:spacing w:after="0" w:line="240" w:lineRule="auto"/>
              <w:jc w:val="center"/>
              <w:rPr>
                <w:rFonts w:ascii="Times New Roman" w:eastAsia="Times New Roman" w:hAnsi="Times New Roman"/>
                <w:b/>
                <w:bCs/>
              </w:rPr>
            </w:pPr>
            <w:r w:rsidRPr="005C1954">
              <w:rPr>
                <w:rFonts w:ascii="Times New Roman" w:hAnsi="Times New Roman"/>
                <w:b/>
                <w:bCs/>
                <w:sz w:val="24"/>
                <w:szCs w:val="24"/>
              </w:rPr>
              <w:lastRenderedPageBreak/>
              <w:t xml:space="preserve">ІІІ. </w:t>
            </w:r>
            <w:r w:rsidR="000858F0" w:rsidRPr="005C1954">
              <w:rPr>
                <w:rFonts w:ascii="Times New Roman" w:hAnsi="Times New Roman"/>
                <w:b/>
                <w:bCs/>
                <w:sz w:val="24"/>
                <w:szCs w:val="24"/>
              </w:rPr>
              <w:t>Інші документи</w:t>
            </w:r>
            <w:r w:rsidRPr="005C1954">
              <w:rPr>
                <w:rFonts w:ascii="Times New Roman" w:hAnsi="Times New Roman"/>
                <w:b/>
                <w:bCs/>
                <w:sz w:val="24"/>
                <w:szCs w:val="24"/>
              </w:rPr>
              <w:t>:</w:t>
            </w:r>
          </w:p>
        </w:tc>
      </w:tr>
      <w:tr w:rsidR="00C21FD2" w:rsidTr="00C21FD2">
        <w:tc>
          <w:tcPr>
            <w:tcW w:w="10060" w:type="dxa"/>
          </w:tcPr>
          <w:p w:rsidR="00C21FD2" w:rsidRDefault="00C21FD2" w:rsidP="00C21FD2">
            <w:pPr>
              <w:suppressAutoHyphens/>
              <w:spacing w:after="0" w:line="240" w:lineRule="auto"/>
              <w:jc w:val="both"/>
              <w:rPr>
                <w:rFonts w:ascii="Times New Roman" w:eastAsia="Times New Roman" w:hAnsi="Times New Roman"/>
                <w:b/>
              </w:rPr>
            </w:pPr>
            <w:r>
              <w:rPr>
                <w:rFonts w:ascii="Times New Roman" w:hAnsi="Times New Roman"/>
                <w:sz w:val="24"/>
                <w:szCs w:val="24"/>
              </w:rPr>
              <w:t>1</w:t>
            </w:r>
            <w:r w:rsidRPr="00951B52">
              <w:rPr>
                <w:rFonts w:ascii="Times New Roman" w:hAnsi="Times New Roman"/>
                <w:sz w:val="24"/>
                <w:szCs w:val="24"/>
              </w:rPr>
              <w:t xml:space="preserve">. Довідка, яка </w:t>
            </w:r>
            <w:r>
              <w:rPr>
                <w:rFonts w:ascii="Times New Roman" w:hAnsi="Times New Roman"/>
                <w:sz w:val="24"/>
                <w:szCs w:val="24"/>
              </w:rPr>
              <w:t>містить загальні відомості про У</w:t>
            </w:r>
            <w:r w:rsidRPr="00951B52">
              <w:rPr>
                <w:rFonts w:ascii="Times New Roman" w:hAnsi="Times New Roman"/>
                <w:sz w:val="24"/>
                <w:szCs w:val="24"/>
              </w:rPr>
              <w:t>часника торгів (</w:t>
            </w:r>
            <w:r w:rsidRPr="00D02BF1">
              <w:rPr>
                <w:rFonts w:ascii="Times New Roman" w:hAnsi="Times New Roman"/>
                <w:b/>
                <w:bCs/>
                <w:sz w:val="24"/>
                <w:szCs w:val="24"/>
              </w:rPr>
              <w:t>Додаток №</w:t>
            </w:r>
            <w:r w:rsidR="00D02BF1">
              <w:rPr>
                <w:rFonts w:ascii="Times New Roman" w:hAnsi="Times New Roman"/>
                <w:b/>
                <w:bCs/>
                <w:sz w:val="24"/>
                <w:szCs w:val="24"/>
              </w:rPr>
              <w:t>4</w:t>
            </w:r>
            <w:r w:rsidRPr="009362AA">
              <w:rPr>
                <w:rFonts w:ascii="Times New Roman" w:hAnsi="Times New Roman"/>
                <w:sz w:val="24"/>
                <w:szCs w:val="24"/>
              </w:rPr>
              <w:t xml:space="preserve"> до тендерної документації);</w:t>
            </w:r>
          </w:p>
        </w:tc>
      </w:tr>
      <w:tr w:rsidR="00C21FD2" w:rsidTr="00C21FD2">
        <w:tc>
          <w:tcPr>
            <w:tcW w:w="10060" w:type="dxa"/>
          </w:tcPr>
          <w:p w:rsidR="00C21FD2" w:rsidRDefault="00C21FD2" w:rsidP="00C21FD2">
            <w:pPr>
              <w:suppressAutoHyphens/>
              <w:spacing w:after="0" w:line="240" w:lineRule="auto"/>
              <w:jc w:val="both"/>
              <w:rPr>
                <w:rFonts w:ascii="Times New Roman" w:eastAsia="Times New Roman" w:hAnsi="Times New Roman"/>
                <w:b/>
              </w:rPr>
            </w:pPr>
            <w:r>
              <w:rPr>
                <w:rFonts w:ascii="Times New Roman" w:hAnsi="Times New Roman"/>
                <w:sz w:val="24"/>
                <w:szCs w:val="24"/>
              </w:rPr>
              <w:t>2</w:t>
            </w:r>
            <w:r w:rsidRPr="00951B52">
              <w:rPr>
                <w:rFonts w:ascii="Times New Roman" w:hAnsi="Times New Roman"/>
                <w:sz w:val="24"/>
                <w:szCs w:val="24"/>
              </w:rPr>
              <w:t>.</w:t>
            </w:r>
            <w:r>
              <w:rPr>
                <w:rFonts w:ascii="Times New Roman" w:hAnsi="Times New Roman"/>
                <w:sz w:val="24"/>
                <w:szCs w:val="24"/>
              </w:rPr>
              <w:t xml:space="preserve"> Тендерна пропозиція (</w:t>
            </w:r>
            <w:r w:rsidRPr="00D02BF1">
              <w:rPr>
                <w:rFonts w:ascii="Times New Roman" w:hAnsi="Times New Roman"/>
                <w:b/>
                <w:bCs/>
                <w:sz w:val="24"/>
                <w:szCs w:val="24"/>
              </w:rPr>
              <w:t xml:space="preserve">Додаток № </w:t>
            </w:r>
            <w:r w:rsidR="00D02BF1">
              <w:rPr>
                <w:rFonts w:ascii="Times New Roman" w:hAnsi="Times New Roman"/>
                <w:b/>
                <w:bCs/>
                <w:sz w:val="24"/>
                <w:szCs w:val="24"/>
              </w:rPr>
              <w:t>3</w:t>
            </w:r>
            <w:r w:rsidRPr="00951B52">
              <w:rPr>
                <w:rFonts w:ascii="Times New Roman" w:hAnsi="Times New Roman"/>
                <w:sz w:val="24"/>
                <w:szCs w:val="24"/>
              </w:rPr>
              <w:t xml:space="preserve"> до тендерної документації);</w:t>
            </w:r>
          </w:p>
        </w:tc>
      </w:tr>
      <w:tr w:rsidR="00C21FD2" w:rsidTr="00C21FD2">
        <w:tc>
          <w:tcPr>
            <w:tcW w:w="10060" w:type="dxa"/>
          </w:tcPr>
          <w:p w:rsidR="00C21FD2" w:rsidRPr="00BA4FE5" w:rsidRDefault="00C21FD2" w:rsidP="00BA4FE5">
            <w:pPr>
              <w:pStyle w:val="af1"/>
              <w:tabs>
                <w:tab w:val="left" w:pos="750"/>
              </w:tabs>
              <w:spacing w:after="0" w:line="240" w:lineRule="auto"/>
              <w:ind w:left="22"/>
              <w:jc w:val="both"/>
              <w:rPr>
                <w:rFonts w:ascii="Times New Roman" w:hAnsi="Times New Roman"/>
                <w:sz w:val="24"/>
                <w:szCs w:val="24"/>
              </w:rPr>
            </w:pPr>
            <w:r>
              <w:rPr>
                <w:rFonts w:ascii="Times New Roman" w:hAnsi="Times New Roman"/>
                <w:sz w:val="24"/>
                <w:szCs w:val="24"/>
              </w:rPr>
              <w:t>3.</w:t>
            </w:r>
            <w:r w:rsidRPr="00C21FD2">
              <w:rPr>
                <w:rFonts w:ascii="Times New Roman" w:hAnsi="Times New Roman"/>
                <w:sz w:val="24"/>
                <w:szCs w:val="24"/>
              </w:rPr>
              <w:t xml:space="preserve">Сканована копія Статуту Учасника (в останній редакції) або іншого установчого документу Учасника (за наявності).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(вимога стосується учасника-юридичної особи) або рішення про перехід на діяльність на підставі модельного статуту та надати Положення, затверджене Загальними зборами (за наявності). </w:t>
            </w:r>
          </w:p>
        </w:tc>
      </w:tr>
      <w:tr w:rsidR="00C21FD2" w:rsidTr="00C21FD2">
        <w:tc>
          <w:tcPr>
            <w:tcW w:w="10060" w:type="dxa"/>
          </w:tcPr>
          <w:p w:rsidR="00C21FD2" w:rsidRDefault="00C21FD2" w:rsidP="00C21FD2">
            <w:pPr>
              <w:suppressAutoHyphens/>
              <w:spacing w:after="0" w:line="240" w:lineRule="auto"/>
              <w:rPr>
                <w:rFonts w:ascii="Times New Roman" w:eastAsia="Times New Roman" w:hAnsi="Times New Roman"/>
                <w:b/>
              </w:rPr>
            </w:pPr>
            <w:r w:rsidRPr="00B770BE">
              <w:rPr>
                <w:rFonts w:ascii="Times New Roman" w:hAnsi="Times New Roman"/>
                <w:sz w:val="24"/>
                <w:szCs w:val="24"/>
              </w:rPr>
              <w:t>4. Копія довідки про присвоєння ідентифікаційного коду (для фізичних осіб);</w:t>
            </w:r>
          </w:p>
        </w:tc>
      </w:tr>
      <w:tr w:rsidR="00C21FD2" w:rsidTr="00C21FD2">
        <w:tc>
          <w:tcPr>
            <w:tcW w:w="10060" w:type="dxa"/>
          </w:tcPr>
          <w:p w:rsidR="00C21FD2" w:rsidRDefault="00C21FD2" w:rsidP="00C21FD2">
            <w:pPr>
              <w:suppressAutoHyphens/>
              <w:spacing w:after="0" w:line="240" w:lineRule="auto"/>
              <w:jc w:val="both"/>
              <w:rPr>
                <w:rFonts w:ascii="Times New Roman" w:eastAsia="Times New Roman" w:hAnsi="Times New Roman"/>
                <w:b/>
              </w:rPr>
            </w:pPr>
            <w:r w:rsidRPr="00B770BE">
              <w:rPr>
                <w:rFonts w:ascii="Times New Roman" w:hAnsi="Times New Roman"/>
                <w:sz w:val="24"/>
                <w:szCs w:val="24"/>
              </w:rPr>
              <w:t xml:space="preserve">5. Копія паспорту або </w:t>
            </w:r>
            <w:r w:rsidRPr="00B770BE">
              <w:rPr>
                <w:rFonts w:ascii="Times New Roman" w:hAnsi="Times New Roman"/>
                <w:sz w:val="24"/>
                <w:szCs w:val="24"/>
                <w:lang w:val="en-US"/>
              </w:rPr>
              <w:t>ID</w:t>
            </w:r>
            <w:r w:rsidRPr="00B770BE">
              <w:rPr>
                <w:rFonts w:ascii="Times New Roman" w:hAnsi="Times New Roman"/>
                <w:sz w:val="24"/>
                <w:szCs w:val="24"/>
              </w:rPr>
              <w:t xml:space="preserve"> картки з наданням витягу з Єдиного державного демографічного реєстру щ</w:t>
            </w:r>
            <w:r>
              <w:rPr>
                <w:rFonts w:ascii="Times New Roman" w:hAnsi="Times New Roman"/>
                <w:sz w:val="24"/>
                <w:szCs w:val="24"/>
              </w:rPr>
              <w:t>одо реєстрації місця проживання</w:t>
            </w:r>
            <w:r w:rsidRPr="00B770BE">
              <w:rPr>
                <w:rFonts w:ascii="Times New Roman" w:hAnsi="Times New Roman"/>
                <w:sz w:val="24"/>
                <w:szCs w:val="24"/>
              </w:rPr>
              <w:t xml:space="preserve"> (для фізичних осіб);</w:t>
            </w:r>
          </w:p>
        </w:tc>
      </w:tr>
      <w:tr w:rsidR="00C21FD2" w:rsidTr="00C21FD2">
        <w:tc>
          <w:tcPr>
            <w:tcW w:w="10060" w:type="dxa"/>
          </w:tcPr>
          <w:p w:rsidR="00C21FD2" w:rsidRDefault="004C0118" w:rsidP="004C0118">
            <w:pPr>
              <w:suppressAutoHyphens/>
              <w:spacing w:after="0" w:line="240" w:lineRule="auto"/>
              <w:jc w:val="both"/>
              <w:rPr>
                <w:rFonts w:ascii="Times New Roman" w:eastAsia="Times New Roman" w:hAnsi="Times New Roman"/>
                <w:b/>
              </w:rPr>
            </w:pPr>
            <w:r w:rsidRPr="00B770BE">
              <w:rPr>
                <w:rFonts w:ascii="Times New Roman" w:hAnsi="Times New Roman"/>
                <w:sz w:val="24"/>
                <w:szCs w:val="24"/>
              </w:rPr>
              <w:t xml:space="preserve">6. Копію свідоцтва про реєстрацію платника податку на додану вартість або копію витягу із реєстру платників податку на додану вартість </w:t>
            </w:r>
            <w:r>
              <w:rPr>
                <w:rFonts w:ascii="Times New Roman" w:hAnsi="Times New Roman"/>
                <w:sz w:val="24"/>
                <w:szCs w:val="24"/>
              </w:rPr>
              <w:t>–</w:t>
            </w:r>
            <w:r w:rsidRPr="00B770BE">
              <w:rPr>
                <w:rFonts w:ascii="Times New Roman" w:hAnsi="Times New Roman"/>
                <w:sz w:val="24"/>
                <w:szCs w:val="24"/>
              </w:rPr>
              <w:t xml:space="preserve"> для Учасника, який є платником податку на додану вартість; копію свідоцтва (або витягу) про сплату єдиного податку – для Учасника, який є платником єдиного податку.</w:t>
            </w:r>
          </w:p>
        </w:tc>
      </w:tr>
      <w:tr w:rsidR="00C21FD2" w:rsidTr="00C21FD2">
        <w:tc>
          <w:tcPr>
            <w:tcW w:w="10060" w:type="dxa"/>
          </w:tcPr>
          <w:p w:rsidR="00C21FD2" w:rsidRDefault="004C0118" w:rsidP="00C21FD2">
            <w:pPr>
              <w:suppressAutoHyphens/>
              <w:spacing w:after="0" w:line="240" w:lineRule="auto"/>
              <w:rPr>
                <w:rFonts w:ascii="Times New Roman" w:eastAsia="Times New Roman" w:hAnsi="Times New Roman"/>
                <w:b/>
              </w:rPr>
            </w:pPr>
            <w:r>
              <w:rPr>
                <w:rFonts w:ascii="Times New Roman" w:hAnsi="Times New Roman"/>
                <w:sz w:val="24"/>
                <w:szCs w:val="24"/>
              </w:rPr>
              <w:t>7.</w:t>
            </w:r>
            <w:r w:rsidRPr="00041891">
              <w:rPr>
                <w:rFonts w:ascii="Times New Roman" w:hAnsi="Times New Roman"/>
                <w:sz w:val="24"/>
                <w:szCs w:val="24"/>
              </w:rPr>
              <w:t xml:space="preserve"> Копію витягу (виписки) з Єдиного державного реєстру юридичних осіб, фізичних осіб – підприємців та громадських формувань (у разі наявності)</w:t>
            </w:r>
            <w:r>
              <w:rPr>
                <w:rFonts w:ascii="Times New Roman" w:hAnsi="Times New Roman"/>
                <w:sz w:val="24"/>
                <w:szCs w:val="24"/>
              </w:rPr>
              <w:t>.</w:t>
            </w:r>
          </w:p>
        </w:tc>
      </w:tr>
      <w:tr w:rsidR="004C0118" w:rsidTr="00184C98">
        <w:tc>
          <w:tcPr>
            <w:tcW w:w="10060" w:type="dxa"/>
            <w:vAlign w:val="center"/>
          </w:tcPr>
          <w:p w:rsidR="004C0118" w:rsidRDefault="00F4606A" w:rsidP="004C0118">
            <w:pPr>
              <w:suppressAutoHyphens/>
              <w:spacing w:after="0" w:line="240" w:lineRule="auto"/>
              <w:rPr>
                <w:rFonts w:ascii="Times New Roman" w:eastAsia="Times New Roman" w:hAnsi="Times New Roman"/>
                <w:b/>
              </w:rPr>
            </w:pPr>
            <w:r>
              <w:rPr>
                <w:rFonts w:ascii="Times New Roman" w:hAnsi="Times New Roman"/>
                <w:sz w:val="24"/>
                <w:szCs w:val="24"/>
                <w:lang w:eastAsia="uk-UA"/>
              </w:rPr>
              <w:t>8</w:t>
            </w:r>
            <w:r w:rsidR="004C0118">
              <w:rPr>
                <w:rFonts w:ascii="Times New Roman" w:hAnsi="Times New Roman"/>
                <w:sz w:val="24"/>
                <w:szCs w:val="24"/>
                <w:lang w:eastAsia="uk-UA"/>
              </w:rPr>
              <w:t xml:space="preserve">. Погодження з </w:t>
            </w:r>
            <w:proofErr w:type="spellStart"/>
            <w:r w:rsidR="004C0118">
              <w:rPr>
                <w:rFonts w:ascii="Times New Roman" w:hAnsi="Times New Roman"/>
                <w:sz w:val="24"/>
                <w:szCs w:val="24"/>
                <w:lang w:eastAsia="uk-UA"/>
              </w:rPr>
              <w:t>проєктом</w:t>
            </w:r>
            <w:proofErr w:type="spellEnd"/>
            <w:r w:rsidR="004C0118" w:rsidRPr="008E57BE">
              <w:rPr>
                <w:rFonts w:ascii="Times New Roman" w:hAnsi="Times New Roman"/>
                <w:sz w:val="24"/>
                <w:szCs w:val="24"/>
                <w:lang w:eastAsia="uk-UA"/>
              </w:rPr>
              <w:t xml:space="preserve"> договору про закупівлю за підписом у</w:t>
            </w:r>
            <w:r w:rsidR="004C0118" w:rsidRPr="008E57BE">
              <w:rPr>
                <w:rFonts w:ascii="Times New Roman" w:hAnsi="Times New Roman"/>
                <w:sz w:val="24"/>
                <w:szCs w:val="24"/>
              </w:rPr>
              <w:t>повноваженої посадової о</w:t>
            </w:r>
            <w:r w:rsidR="004C0118">
              <w:rPr>
                <w:rFonts w:ascii="Times New Roman" w:hAnsi="Times New Roman"/>
                <w:sz w:val="24"/>
                <w:szCs w:val="24"/>
              </w:rPr>
              <w:t>соби У</w:t>
            </w:r>
            <w:r w:rsidR="004C0118" w:rsidRPr="008E57BE">
              <w:rPr>
                <w:rFonts w:ascii="Times New Roman" w:hAnsi="Times New Roman"/>
                <w:sz w:val="24"/>
                <w:szCs w:val="24"/>
              </w:rPr>
              <w:t>часника процедури закупівлі</w:t>
            </w:r>
            <w:r w:rsidR="004C0118" w:rsidRPr="008E57BE">
              <w:rPr>
                <w:rFonts w:ascii="Times New Roman" w:hAnsi="Times New Roman"/>
                <w:sz w:val="24"/>
                <w:szCs w:val="24"/>
                <w:lang w:eastAsia="uk-UA"/>
              </w:rPr>
              <w:t xml:space="preserve"> </w:t>
            </w:r>
            <w:r w:rsidR="004C0118" w:rsidRPr="008E57BE">
              <w:rPr>
                <w:rFonts w:ascii="Times New Roman" w:hAnsi="Times New Roman"/>
                <w:sz w:val="24"/>
                <w:szCs w:val="24"/>
              </w:rPr>
              <w:t>(</w:t>
            </w:r>
            <w:r w:rsidR="004C0118" w:rsidRPr="00D02BF1">
              <w:rPr>
                <w:rFonts w:ascii="Times New Roman" w:hAnsi="Times New Roman"/>
                <w:b/>
                <w:bCs/>
                <w:sz w:val="24"/>
                <w:szCs w:val="24"/>
              </w:rPr>
              <w:t xml:space="preserve">Додаток № </w:t>
            </w:r>
            <w:r w:rsidR="00D02BF1">
              <w:rPr>
                <w:rFonts w:ascii="Times New Roman" w:hAnsi="Times New Roman"/>
                <w:b/>
                <w:bCs/>
                <w:sz w:val="24"/>
                <w:szCs w:val="24"/>
              </w:rPr>
              <w:t>5</w:t>
            </w:r>
            <w:r w:rsidR="004C0118" w:rsidRPr="008E57BE">
              <w:rPr>
                <w:rFonts w:ascii="Times New Roman" w:hAnsi="Times New Roman"/>
                <w:sz w:val="24"/>
                <w:szCs w:val="24"/>
              </w:rPr>
              <w:t xml:space="preserve"> до тендерної документації)</w:t>
            </w:r>
            <w:r w:rsidR="004C0118">
              <w:rPr>
                <w:rFonts w:ascii="Times New Roman" w:hAnsi="Times New Roman"/>
                <w:sz w:val="24"/>
                <w:szCs w:val="24"/>
              </w:rPr>
              <w:t>.</w:t>
            </w:r>
          </w:p>
        </w:tc>
      </w:tr>
      <w:tr w:rsidR="004C0118" w:rsidTr="00C21FD2">
        <w:tc>
          <w:tcPr>
            <w:tcW w:w="10060" w:type="dxa"/>
          </w:tcPr>
          <w:p w:rsidR="004C0118" w:rsidRDefault="00F4606A" w:rsidP="000F7FD6">
            <w:pPr>
              <w:suppressAutoHyphens/>
              <w:spacing w:after="0" w:line="240" w:lineRule="auto"/>
              <w:jc w:val="both"/>
              <w:rPr>
                <w:rFonts w:ascii="Times New Roman" w:eastAsia="Times New Roman" w:hAnsi="Times New Roman"/>
                <w:b/>
              </w:rPr>
            </w:pPr>
            <w:r>
              <w:rPr>
                <w:rFonts w:ascii="Times New Roman" w:hAnsi="Times New Roman"/>
                <w:sz w:val="24"/>
                <w:szCs w:val="24"/>
              </w:rPr>
              <w:t>9</w:t>
            </w:r>
            <w:r w:rsidR="000F7FD6" w:rsidRPr="000F7FD6">
              <w:rPr>
                <w:rFonts w:ascii="Times New Roman" w:hAnsi="Times New Roman"/>
                <w:sz w:val="24"/>
                <w:szCs w:val="24"/>
              </w:rPr>
              <w:t>.</w:t>
            </w:r>
            <w:r w:rsidR="000F7FD6">
              <w:rPr>
                <w:sz w:val="24"/>
                <w:szCs w:val="24"/>
              </w:rPr>
              <w:t xml:space="preserve"> </w:t>
            </w:r>
            <w:r w:rsidR="000F7FD6" w:rsidRPr="000F7FD6">
              <w:rPr>
                <w:rFonts w:ascii="Times New Roman" w:hAnsi="Times New Roman"/>
                <w:sz w:val="24"/>
                <w:szCs w:val="24"/>
              </w:rPr>
              <w:t>Гарантійний лист, складений в довільній формі, в якому учасник гарантує, що товар за предметом закупівлі, запропонований учасником у складі тендерної пропозиції, не буде поставлятися/передаватися з країн-агресора – Російської Федерації та Республіки Білорусь</w:t>
            </w:r>
          </w:p>
        </w:tc>
      </w:tr>
      <w:tr w:rsidR="00D4167C" w:rsidRPr="00D4167C" w:rsidTr="00C21FD2">
        <w:tc>
          <w:tcPr>
            <w:tcW w:w="10060" w:type="dxa"/>
          </w:tcPr>
          <w:p w:rsidR="008B3DC4" w:rsidRPr="00D4167C" w:rsidRDefault="008B3DC4" w:rsidP="000F7FD6">
            <w:pPr>
              <w:suppressAutoHyphens/>
              <w:spacing w:after="0" w:line="240" w:lineRule="auto"/>
              <w:jc w:val="both"/>
              <w:rPr>
                <w:rFonts w:ascii="Times New Roman" w:hAnsi="Times New Roman"/>
                <w:sz w:val="24"/>
                <w:szCs w:val="24"/>
              </w:rPr>
            </w:pPr>
            <w:r w:rsidRPr="00D4167C">
              <w:rPr>
                <w:rFonts w:ascii="Times New Roman" w:hAnsi="Times New Roman"/>
                <w:sz w:val="24"/>
                <w:szCs w:val="24"/>
              </w:rPr>
              <w:t>10. Постачальник повинен засвідчити якість Товару, що постачається, належним чином оформленими документами</w:t>
            </w:r>
            <w:r w:rsidR="00B26CF0" w:rsidRPr="00D4167C">
              <w:rPr>
                <w:rFonts w:ascii="Times New Roman" w:hAnsi="Times New Roman"/>
                <w:sz w:val="24"/>
                <w:szCs w:val="24"/>
              </w:rPr>
              <w:t xml:space="preserve"> на Товар</w:t>
            </w:r>
            <w:r w:rsidR="003F7BF0">
              <w:rPr>
                <w:rFonts w:ascii="Times New Roman" w:hAnsi="Times New Roman"/>
                <w:sz w:val="24"/>
                <w:szCs w:val="24"/>
              </w:rPr>
              <w:t xml:space="preserve">, </w:t>
            </w:r>
            <w:r w:rsidR="00B26CF0" w:rsidRPr="00D4167C">
              <w:rPr>
                <w:rFonts w:ascii="Times New Roman" w:hAnsi="Times New Roman"/>
                <w:sz w:val="24"/>
                <w:szCs w:val="24"/>
              </w:rPr>
              <w:t>відповідно до вимог чинного законодавства</w:t>
            </w:r>
            <w:r w:rsidR="00760AAF" w:rsidRPr="00760AAF">
              <w:rPr>
                <w:rFonts w:ascii="Times New Roman" w:hAnsi="Times New Roman"/>
                <w:sz w:val="24"/>
                <w:szCs w:val="24"/>
              </w:rPr>
              <w:t xml:space="preserve"> </w:t>
            </w:r>
            <w:r w:rsidRPr="00D4167C">
              <w:rPr>
                <w:rFonts w:ascii="Times New Roman" w:hAnsi="Times New Roman"/>
                <w:sz w:val="24"/>
                <w:szCs w:val="24"/>
              </w:rPr>
              <w:t>(товаросупровідними документами: бухгалтерські документи та документи, що засвідчують якість (висновок санітарно-епідеміологічної експертизи/ технічні умови на відповідний вид Товарів/ інструкції з експлуатації/ гігієнічний висновок/ сертифікат якості/ сертифікат відповідності/ гарантійний талон/ технічний паспорт тощо</w:t>
            </w:r>
            <w:r w:rsidR="00B26CF0" w:rsidRPr="00D4167C">
              <w:rPr>
                <w:rFonts w:ascii="Times New Roman" w:hAnsi="Times New Roman"/>
                <w:sz w:val="24"/>
                <w:szCs w:val="24"/>
              </w:rPr>
              <w:t>)</w:t>
            </w:r>
            <w:r w:rsidRPr="00D4167C">
              <w:rPr>
                <w:rFonts w:ascii="Times New Roman" w:hAnsi="Times New Roman"/>
                <w:sz w:val="24"/>
                <w:szCs w:val="24"/>
              </w:rPr>
              <w:t>).</w:t>
            </w:r>
          </w:p>
        </w:tc>
      </w:tr>
    </w:tbl>
    <w:p w:rsidR="00DE7697" w:rsidRDefault="00DE7697" w:rsidP="00F4606A">
      <w:pPr>
        <w:suppressAutoHyphens/>
        <w:spacing w:after="0" w:line="240" w:lineRule="auto"/>
        <w:rPr>
          <w:rFonts w:ascii="Times New Roman" w:eastAsia="Times New Roman" w:hAnsi="Times New Roman"/>
          <w:b/>
        </w:rPr>
      </w:pPr>
    </w:p>
    <w:p w:rsidR="00DE7697" w:rsidRDefault="00DE7697" w:rsidP="0056348E">
      <w:pPr>
        <w:suppressAutoHyphens/>
        <w:spacing w:after="0" w:line="240" w:lineRule="auto"/>
        <w:jc w:val="right"/>
        <w:rPr>
          <w:rFonts w:ascii="Times New Roman" w:eastAsia="Times New Roman" w:hAnsi="Times New Roman"/>
          <w:b/>
        </w:rPr>
      </w:pPr>
    </w:p>
    <w:p w:rsidR="00F4606A" w:rsidRPr="00F4606A" w:rsidRDefault="00F4606A" w:rsidP="00F4606A">
      <w:pPr>
        <w:pStyle w:val="af1"/>
        <w:numPr>
          <w:ilvl w:val="0"/>
          <w:numId w:val="30"/>
        </w:numPr>
        <w:spacing w:before="20" w:after="20" w:line="240" w:lineRule="auto"/>
        <w:jc w:val="center"/>
        <w:rPr>
          <w:rFonts w:ascii="Times New Roman" w:eastAsia="Times New Roman" w:hAnsi="Times New Roman"/>
          <w:b/>
          <w:sz w:val="24"/>
          <w:szCs w:val="24"/>
          <w:highlight w:val="white"/>
        </w:rPr>
      </w:pPr>
      <w:r w:rsidRPr="00F4606A">
        <w:rPr>
          <w:rFonts w:ascii="Times New Roman" w:eastAsia="Times New Roman" w:hAnsi="Times New Roman"/>
          <w:b/>
          <w:sz w:val="24"/>
          <w:szCs w:val="24"/>
        </w:rPr>
        <w:t>Підтвердження відповідності УЧАСНИКА (в тому числі для об’єднання учасників як учасника процедури)  вимогам, визначени</w:t>
      </w:r>
      <w:r w:rsidRPr="00F4606A">
        <w:rPr>
          <w:rFonts w:ascii="Times New Roman" w:eastAsia="Times New Roman" w:hAnsi="Times New Roman"/>
          <w:b/>
          <w:sz w:val="24"/>
          <w:szCs w:val="24"/>
          <w:highlight w:val="white"/>
        </w:rPr>
        <w:t>м у пункті 47 Особливостей.</w:t>
      </w:r>
    </w:p>
    <w:p w:rsidR="00F4606A" w:rsidRPr="00F4606A" w:rsidRDefault="00F4606A" w:rsidP="00F4606A">
      <w:pPr>
        <w:spacing w:before="20" w:after="20" w:line="240" w:lineRule="auto"/>
        <w:rPr>
          <w:rFonts w:ascii="Times New Roman" w:eastAsia="Times New Roman" w:hAnsi="Times New Roman"/>
          <w:b/>
          <w:sz w:val="24"/>
          <w:szCs w:val="24"/>
          <w:highlight w:val="white"/>
        </w:rPr>
      </w:pPr>
    </w:p>
    <w:p w:rsidR="00F4606A" w:rsidRPr="00CF58B0" w:rsidRDefault="00F4606A" w:rsidP="00F4606A">
      <w:pPr>
        <w:spacing w:after="0" w:line="240" w:lineRule="auto"/>
        <w:ind w:firstLine="567"/>
        <w:jc w:val="both"/>
        <w:rPr>
          <w:rFonts w:ascii="Times New Roman" w:eastAsia="Times New Roman" w:hAnsi="Times New Roman"/>
          <w:sz w:val="24"/>
          <w:szCs w:val="24"/>
          <w:highlight w:val="white"/>
        </w:rPr>
      </w:pPr>
      <w:r w:rsidRPr="00CF58B0">
        <w:rPr>
          <w:rFonts w:ascii="Times New Roman" w:eastAsia="Times New Roman" w:hAnsi="Times New Roman"/>
          <w:sz w:val="24"/>
          <w:szCs w:val="24"/>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F4606A" w:rsidRPr="00CF58B0" w:rsidRDefault="00F4606A" w:rsidP="00F4606A">
      <w:pPr>
        <w:spacing w:after="0" w:line="240" w:lineRule="auto"/>
        <w:ind w:firstLine="567"/>
        <w:jc w:val="both"/>
        <w:rPr>
          <w:rFonts w:ascii="Times New Roman" w:eastAsia="Times New Roman" w:hAnsi="Times New Roman"/>
          <w:sz w:val="24"/>
          <w:szCs w:val="24"/>
          <w:highlight w:val="white"/>
        </w:rPr>
      </w:pPr>
      <w:r w:rsidRPr="00CF58B0">
        <w:rPr>
          <w:rFonts w:ascii="Times New Roman" w:eastAsia="Times New Roman" w:hAnsi="Times New Roman"/>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F4606A" w:rsidRPr="00CF58B0" w:rsidRDefault="00F4606A" w:rsidP="00F4606A">
      <w:pPr>
        <w:spacing w:after="0" w:line="240" w:lineRule="auto"/>
        <w:ind w:firstLine="567"/>
        <w:jc w:val="both"/>
        <w:rPr>
          <w:rFonts w:ascii="Times New Roman" w:eastAsia="Times New Roman" w:hAnsi="Times New Roman"/>
          <w:sz w:val="24"/>
          <w:szCs w:val="24"/>
          <w:highlight w:val="white"/>
        </w:rPr>
      </w:pPr>
      <w:r w:rsidRPr="00CF58B0">
        <w:rPr>
          <w:rFonts w:ascii="Times New Roman" w:eastAsia="Times New Roman" w:hAnsi="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F4606A" w:rsidRPr="00CF58B0" w:rsidRDefault="00F4606A" w:rsidP="00F4606A">
      <w:pPr>
        <w:widowControl w:val="0"/>
        <w:spacing w:after="0" w:line="240" w:lineRule="auto"/>
        <w:ind w:firstLine="567"/>
        <w:jc w:val="both"/>
        <w:rPr>
          <w:rFonts w:ascii="Times New Roman" w:eastAsia="Times New Roman" w:hAnsi="Times New Roman"/>
          <w:sz w:val="24"/>
          <w:szCs w:val="24"/>
        </w:rPr>
      </w:pPr>
      <w:r w:rsidRPr="00CF58B0">
        <w:rPr>
          <w:rFonts w:ascii="Times New Roman" w:eastAsia="Times New Roman" w:hAnsi="Times New Roman"/>
          <w:sz w:val="24"/>
          <w:szCs w:val="24"/>
        </w:rPr>
        <w:t xml:space="preserve">Учасник  повинен надати </w:t>
      </w:r>
      <w:r w:rsidRPr="00CF58B0">
        <w:rPr>
          <w:rFonts w:ascii="Times New Roman" w:eastAsia="Times New Roman" w:hAnsi="Times New Roman"/>
          <w:b/>
          <w:sz w:val="24"/>
          <w:szCs w:val="24"/>
        </w:rPr>
        <w:t>довідку у довільній формі</w:t>
      </w:r>
      <w:r w:rsidRPr="00CF58B0">
        <w:rPr>
          <w:rFonts w:ascii="Times New Roman" w:eastAsia="Times New Roman" w:hAnsi="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CF58B0">
        <w:rPr>
          <w:rFonts w:ascii="Times New Roman" w:eastAsia="Times New Roman" w:hAnsi="Times New Roman"/>
          <w:sz w:val="24"/>
          <w:szCs w:val="24"/>
          <w:highlight w:val="white"/>
        </w:rPr>
        <w:t xml:space="preserve">47 </w:t>
      </w:r>
      <w:r w:rsidRPr="00CF58B0">
        <w:rPr>
          <w:rFonts w:ascii="Times New Roman" w:eastAsia="Times New Roman" w:hAnsi="Times New Roman"/>
          <w:sz w:val="24"/>
          <w:szCs w:val="24"/>
        </w:rPr>
        <w:t xml:space="preserve">Особливостей. Учасник процедури закупівлі, що перебуває в обставинах, </w:t>
      </w:r>
      <w:r w:rsidRPr="00CF58B0">
        <w:rPr>
          <w:rFonts w:ascii="Times New Roman" w:eastAsia="Times New Roman" w:hAnsi="Times New Roman"/>
          <w:sz w:val="24"/>
          <w:szCs w:val="24"/>
        </w:rPr>
        <w:lastRenderedPageBreak/>
        <w:t>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4606A" w:rsidRDefault="00F4606A" w:rsidP="00F4606A">
      <w:pPr>
        <w:widowControl w:val="0"/>
        <w:spacing w:after="0" w:line="240" w:lineRule="auto"/>
        <w:ind w:firstLine="567"/>
        <w:jc w:val="both"/>
        <w:rPr>
          <w:rFonts w:ascii="Times New Roman" w:eastAsia="Times New Roman" w:hAnsi="Times New Roman"/>
          <w:i/>
          <w:sz w:val="24"/>
          <w:szCs w:val="24"/>
        </w:rPr>
      </w:pPr>
    </w:p>
    <w:p w:rsidR="00F95DD9" w:rsidRDefault="00F95DD9" w:rsidP="0056348E">
      <w:pPr>
        <w:suppressAutoHyphens/>
        <w:spacing w:after="0" w:line="240" w:lineRule="auto"/>
        <w:jc w:val="right"/>
        <w:rPr>
          <w:rFonts w:ascii="Times New Roman" w:eastAsia="Times New Roman" w:hAnsi="Times New Roman"/>
          <w:b/>
        </w:rPr>
      </w:pPr>
    </w:p>
    <w:p w:rsidR="00F4606A" w:rsidRDefault="00F4606A" w:rsidP="00F4606A">
      <w:pPr>
        <w:widowControl w:val="0"/>
        <w:spacing w:after="0" w:line="240" w:lineRule="auto"/>
        <w:ind w:firstLine="567"/>
        <w:jc w:val="both"/>
        <w:rPr>
          <w:rFonts w:ascii="Times New Roman" w:eastAsia="Times New Roman" w:hAnsi="Times New Roman"/>
          <w:i/>
          <w:sz w:val="24"/>
          <w:szCs w:val="24"/>
        </w:rPr>
      </w:pPr>
      <w:r w:rsidRPr="00CF58B0">
        <w:rPr>
          <w:rFonts w:ascii="Times New Roman" w:eastAsia="Times New Roman" w:hAnsi="Times New Roman"/>
          <w:i/>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F4606A" w:rsidRPr="00CF58B0" w:rsidRDefault="00F4606A" w:rsidP="00F4606A">
      <w:pPr>
        <w:widowControl w:val="0"/>
        <w:spacing w:after="0" w:line="240" w:lineRule="auto"/>
        <w:ind w:firstLine="567"/>
        <w:jc w:val="both"/>
        <w:rPr>
          <w:rFonts w:ascii="Times New Roman" w:eastAsia="Times New Roman" w:hAnsi="Times New Roman"/>
          <w:sz w:val="24"/>
          <w:szCs w:val="24"/>
        </w:rPr>
      </w:pPr>
    </w:p>
    <w:p w:rsidR="00F4606A" w:rsidRPr="00CF58B0" w:rsidRDefault="00F4606A" w:rsidP="00F4606A">
      <w:pPr>
        <w:pStyle w:val="af1"/>
        <w:numPr>
          <w:ilvl w:val="0"/>
          <w:numId w:val="30"/>
        </w:numPr>
        <w:spacing w:before="80" w:after="0" w:line="240" w:lineRule="auto"/>
        <w:jc w:val="center"/>
        <w:rPr>
          <w:rFonts w:ascii="Times New Roman" w:eastAsia="Times New Roman" w:hAnsi="Times New Roman"/>
          <w:b/>
          <w:sz w:val="24"/>
          <w:szCs w:val="24"/>
        </w:rPr>
      </w:pPr>
      <w:r w:rsidRPr="00CF58B0">
        <w:rPr>
          <w:rFonts w:ascii="Times New Roman" w:eastAsia="Times New Roman" w:hAnsi="Times New Roman"/>
          <w:b/>
          <w:sz w:val="24"/>
          <w:szCs w:val="24"/>
        </w:rPr>
        <w:t>Перелік документів та інформації  для підтвердження відповідності ПЕРЕМОЖЦЯ вимогам, визначеним у пункті 47 Особливостей:</w:t>
      </w:r>
    </w:p>
    <w:p w:rsidR="00F4606A" w:rsidRPr="00CF58B0" w:rsidRDefault="00F4606A" w:rsidP="00F4606A">
      <w:pPr>
        <w:pStyle w:val="af1"/>
        <w:spacing w:before="80" w:after="0" w:line="240" w:lineRule="auto"/>
        <w:jc w:val="both"/>
        <w:rPr>
          <w:rFonts w:ascii="Times New Roman" w:eastAsia="Times New Roman" w:hAnsi="Times New Roman"/>
          <w:b/>
          <w:sz w:val="24"/>
          <w:szCs w:val="24"/>
        </w:rPr>
      </w:pPr>
    </w:p>
    <w:p w:rsidR="00F4606A" w:rsidRPr="00825FEC" w:rsidRDefault="00F4606A" w:rsidP="00F4606A">
      <w:pPr>
        <w:widowControl w:val="0"/>
        <w:spacing w:after="0" w:line="240" w:lineRule="auto"/>
        <w:ind w:firstLine="567"/>
        <w:jc w:val="both"/>
        <w:rPr>
          <w:rFonts w:ascii="Times New Roman" w:eastAsia="Times New Roman" w:hAnsi="Times New Roman"/>
          <w:b/>
          <w:bCs/>
          <w:sz w:val="24"/>
          <w:szCs w:val="24"/>
          <w:highlight w:val="white"/>
          <w:u w:val="single"/>
        </w:rPr>
      </w:pPr>
      <w:r w:rsidRPr="00825FEC">
        <w:rPr>
          <w:rFonts w:ascii="Times New Roman" w:eastAsia="Times New Roman" w:hAnsi="Times New Roman"/>
          <w:b/>
          <w:bCs/>
          <w:sz w:val="24"/>
          <w:szCs w:val="24"/>
          <w:highlight w:val="white"/>
          <w:u w:val="single"/>
        </w:rPr>
        <w:t xml:space="preserve">Переможець процедури закупівлі у строк, що </w:t>
      </w:r>
      <w:r w:rsidRPr="00825FEC">
        <w:rPr>
          <w:rFonts w:ascii="Times New Roman" w:eastAsia="Times New Roman" w:hAnsi="Times New Roman"/>
          <w:b/>
          <w:bCs/>
          <w:i/>
          <w:sz w:val="24"/>
          <w:szCs w:val="24"/>
          <w:highlight w:val="white"/>
          <w:u w:val="single"/>
        </w:rPr>
        <w:t xml:space="preserve">не перевищує чотири дні </w:t>
      </w:r>
      <w:r w:rsidRPr="00825FEC">
        <w:rPr>
          <w:rFonts w:ascii="Times New Roman" w:eastAsia="Times New Roman" w:hAnsi="Times New Roman"/>
          <w:b/>
          <w:bCs/>
          <w:sz w:val="24"/>
          <w:szCs w:val="24"/>
          <w:highlight w:val="white"/>
          <w:u w:val="singl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473996" w:rsidRDefault="00473996" w:rsidP="00B3585E">
      <w:pPr>
        <w:spacing w:after="0" w:line="240" w:lineRule="auto"/>
        <w:ind w:firstLine="720"/>
        <w:jc w:val="both"/>
        <w:rPr>
          <w:rFonts w:ascii="Times New Roman" w:hAnsi="Times New Roman"/>
          <w:sz w:val="24"/>
          <w:szCs w:val="24"/>
        </w:rPr>
      </w:pPr>
    </w:p>
    <w:p w:rsidR="00B3585E" w:rsidRPr="00B3585E" w:rsidRDefault="00B3585E" w:rsidP="00B3585E">
      <w:pPr>
        <w:spacing w:after="0" w:line="240" w:lineRule="auto"/>
        <w:ind w:firstLine="720"/>
        <w:jc w:val="both"/>
        <w:rPr>
          <w:rFonts w:ascii="Times New Roman" w:hAnsi="Times New Roman"/>
          <w:sz w:val="24"/>
          <w:szCs w:val="24"/>
        </w:rPr>
      </w:pPr>
    </w:p>
    <w:p w:rsidR="00FB6D4D" w:rsidRPr="00F4606A" w:rsidRDefault="00FB6D4D" w:rsidP="00F4606A">
      <w:pPr>
        <w:pStyle w:val="af1"/>
        <w:numPr>
          <w:ilvl w:val="1"/>
          <w:numId w:val="30"/>
        </w:numPr>
        <w:spacing w:after="0" w:line="240" w:lineRule="auto"/>
        <w:jc w:val="center"/>
        <w:rPr>
          <w:rFonts w:ascii="Times New Roman" w:hAnsi="Times New Roman"/>
          <w:sz w:val="24"/>
          <w:szCs w:val="24"/>
        </w:rPr>
      </w:pPr>
      <w:r w:rsidRPr="00F4606A">
        <w:rPr>
          <w:rFonts w:ascii="Times New Roman" w:eastAsia="Times New Roman" w:hAnsi="Times New Roman"/>
          <w:b/>
          <w:color w:val="000000"/>
          <w:sz w:val="24"/>
          <w:szCs w:val="24"/>
        </w:rPr>
        <w:t>Документи, які надаються  ПЕРЕМОЖЦЕМ (юридичною особою):</w:t>
      </w:r>
    </w:p>
    <w:tbl>
      <w:tblPr>
        <w:tblW w:w="9618" w:type="dxa"/>
        <w:tblInd w:w="-100" w:type="dxa"/>
        <w:tblLayout w:type="fixed"/>
        <w:tblLook w:val="0400"/>
      </w:tblPr>
      <w:tblGrid>
        <w:gridCol w:w="765"/>
        <w:gridCol w:w="4350"/>
        <w:gridCol w:w="4503"/>
      </w:tblGrid>
      <w:tr w:rsidR="00FB6D4D" w:rsidRPr="00C80338" w:rsidTr="004B06A6">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6D4D" w:rsidRPr="00C80338" w:rsidRDefault="00FB6D4D" w:rsidP="004B06A6">
            <w:pPr>
              <w:spacing w:after="0" w:line="240" w:lineRule="auto"/>
              <w:ind w:left="100"/>
              <w:jc w:val="center"/>
              <w:rPr>
                <w:rFonts w:ascii="Times New Roman" w:eastAsia="Times New Roman" w:hAnsi="Times New Roman"/>
                <w:sz w:val="24"/>
                <w:szCs w:val="24"/>
              </w:rPr>
            </w:pPr>
            <w:r w:rsidRPr="00C80338">
              <w:rPr>
                <w:rFonts w:ascii="Times New Roman" w:eastAsia="Times New Roman" w:hAnsi="Times New Roman"/>
                <w:b/>
                <w:sz w:val="24"/>
                <w:szCs w:val="24"/>
              </w:rPr>
              <w:t>№</w:t>
            </w:r>
          </w:p>
          <w:p w:rsidR="00FB6D4D" w:rsidRPr="00C80338" w:rsidRDefault="00FB6D4D" w:rsidP="004B06A6">
            <w:pPr>
              <w:spacing w:after="0" w:line="240" w:lineRule="auto"/>
              <w:ind w:left="100"/>
              <w:jc w:val="center"/>
              <w:rPr>
                <w:rFonts w:ascii="Times New Roman" w:eastAsia="Times New Roman" w:hAnsi="Times New Roman"/>
                <w:sz w:val="24"/>
                <w:szCs w:val="24"/>
              </w:rPr>
            </w:pPr>
            <w:r w:rsidRPr="00C80338">
              <w:rPr>
                <w:rFonts w:ascii="Times New Roman" w:eastAsia="Times New Roman" w:hAnsi="Times New Roman"/>
                <w:b/>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6D4D" w:rsidRPr="00C80338" w:rsidRDefault="00FB6D4D" w:rsidP="004B06A6">
            <w:pPr>
              <w:spacing w:after="0" w:line="240" w:lineRule="auto"/>
              <w:ind w:left="100"/>
              <w:jc w:val="center"/>
              <w:rPr>
                <w:rFonts w:ascii="Times New Roman" w:eastAsia="Times New Roman" w:hAnsi="Times New Roman"/>
                <w:b/>
                <w:sz w:val="24"/>
                <w:szCs w:val="24"/>
              </w:rPr>
            </w:pPr>
            <w:r w:rsidRPr="00C80338">
              <w:rPr>
                <w:rFonts w:ascii="Times New Roman" w:eastAsia="Times New Roman" w:hAnsi="Times New Roman"/>
                <w:b/>
                <w:sz w:val="24"/>
                <w:szCs w:val="24"/>
              </w:rPr>
              <w:t>Вимоги згідно п. 4</w:t>
            </w:r>
            <w:r w:rsidR="00F4606A">
              <w:rPr>
                <w:rFonts w:ascii="Times New Roman" w:eastAsia="Times New Roman" w:hAnsi="Times New Roman"/>
                <w:b/>
                <w:sz w:val="24"/>
                <w:szCs w:val="24"/>
              </w:rPr>
              <w:t>7</w:t>
            </w:r>
            <w:r w:rsidRPr="00C80338">
              <w:rPr>
                <w:rFonts w:ascii="Times New Roman" w:eastAsia="Times New Roman" w:hAnsi="Times New Roman"/>
                <w:b/>
                <w:sz w:val="24"/>
                <w:szCs w:val="24"/>
              </w:rPr>
              <w:t xml:space="preserve"> Особливостей</w:t>
            </w:r>
          </w:p>
          <w:p w:rsidR="00FB6D4D" w:rsidRPr="00C80338" w:rsidRDefault="00FB6D4D" w:rsidP="004B06A6">
            <w:pPr>
              <w:spacing w:after="0" w:line="240" w:lineRule="auto"/>
              <w:ind w:left="100"/>
              <w:jc w:val="center"/>
              <w:rPr>
                <w:rFonts w:ascii="Times New Roman" w:eastAsia="Times New Roman" w:hAnsi="Times New Roman"/>
                <w:b/>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6D4D" w:rsidRPr="00C80338" w:rsidRDefault="00FB6D4D" w:rsidP="004B06A6">
            <w:pPr>
              <w:spacing w:after="0" w:line="240" w:lineRule="auto"/>
              <w:ind w:left="100"/>
              <w:jc w:val="center"/>
              <w:rPr>
                <w:rFonts w:ascii="Times New Roman" w:eastAsia="Times New Roman" w:hAnsi="Times New Roman"/>
                <w:b/>
                <w:sz w:val="24"/>
                <w:szCs w:val="24"/>
              </w:rPr>
            </w:pPr>
            <w:r w:rsidRPr="00C80338">
              <w:rPr>
                <w:rFonts w:ascii="Times New Roman" w:eastAsia="Times New Roman" w:hAnsi="Times New Roman"/>
                <w:b/>
                <w:sz w:val="24"/>
                <w:szCs w:val="24"/>
              </w:rPr>
              <w:t>Переможець торгів на виконання вимоги згідно п. 4</w:t>
            </w:r>
            <w:r w:rsidR="00F4606A">
              <w:rPr>
                <w:rFonts w:ascii="Times New Roman" w:eastAsia="Times New Roman" w:hAnsi="Times New Roman"/>
                <w:b/>
                <w:sz w:val="24"/>
                <w:szCs w:val="24"/>
              </w:rPr>
              <w:t>7</w:t>
            </w:r>
            <w:r w:rsidRPr="00C80338">
              <w:rPr>
                <w:rFonts w:ascii="Times New Roman" w:eastAsia="Times New Roman" w:hAnsi="Times New Roman"/>
                <w:b/>
                <w:sz w:val="24"/>
                <w:szCs w:val="24"/>
              </w:rPr>
              <w:t xml:space="preserve"> Особливостей (підтвердження відсутності підстав) повинен надати таку інформацію:</w:t>
            </w:r>
          </w:p>
        </w:tc>
      </w:tr>
      <w:tr w:rsidR="00FB6D4D" w:rsidRPr="00C80338" w:rsidTr="004B06A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6D4D" w:rsidRPr="00C80338" w:rsidRDefault="00FB6D4D" w:rsidP="004B06A6">
            <w:pPr>
              <w:spacing w:after="0" w:line="240" w:lineRule="auto"/>
              <w:ind w:left="100"/>
              <w:jc w:val="center"/>
              <w:rPr>
                <w:rFonts w:ascii="Times New Roman" w:eastAsia="Times New Roman" w:hAnsi="Times New Roman"/>
                <w:sz w:val="24"/>
                <w:szCs w:val="24"/>
              </w:rPr>
            </w:pPr>
            <w:r w:rsidRPr="00C80338">
              <w:rPr>
                <w:rFonts w:ascii="Times New Roman" w:eastAsia="Times New Roman" w:hAnsi="Times New Roman"/>
                <w:b/>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6D4D" w:rsidRPr="00C80338" w:rsidRDefault="00FB6D4D" w:rsidP="004B06A6">
            <w:pPr>
              <w:widowControl w:val="0"/>
              <w:pBdr>
                <w:top w:val="nil"/>
                <w:left w:val="nil"/>
                <w:bottom w:val="nil"/>
                <w:right w:val="nil"/>
                <w:between w:val="nil"/>
              </w:pBdr>
              <w:spacing w:before="120" w:after="0" w:line="240" w:lineRule="auto"/>
              <w:jc w:val="both"/>
              <w:rPr>
                <w:rFonts w:ascii="Times New Roman" w:eastAsia="Times New Roman" w:hAnsi="Times New Roman"/>
                <w:sz w:val="24"/>
                <w:szCs w:val="24"/>
              </w:rPr>
            </w:pPr>
            <w:r w:rsidRPr="00C80338">
              <w:rPr>
                <w:rFonts w:ascii="Times New Roman" w:eastAsia="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B6D4D" w:rsidRPr="00C80338" w:rsidRDefault="00FB6D4D" w:rsidP="004B06A6">
            <w:pPr>
              <w:spacing w:after="0" w:line="240" w:lineRule="auto"/>
              <w:jc w:val="both"/>
              <w:rPr>
                <w:rFonts w:ascii="Times New Roman" w:eastAsia="Times New Roman" w:hAnsi="Times New Roman"/>
                <w:b/>
                <w:sz w:val="24"/>
                <w:szCs w:val="24"/>
              </w:rPr>
            </w:pPr>
            <w:r w:rsidRPr="00C80338">
              <w:rPr>
                <w:rFonts w:ascii="Times New Roman" w:eastAsia="Times New Roman" w:hAnsi="Times New Roman"/>
                <w:b/>
                <w:sz w:val="24"/>
                <w:szCs w:val="24"/>
              </w:rPr>
              <w:t>(підпункт 3 пункт 4</w:t>
            </w:r>
            <w:r w:rsidR="00F4606A">
              <w:rPr>
                <w:rFonts w:ascii="Times New Roman" w:eastAsia="Times New Roman" w:hAnsi="Times New Roman"/>
                <w:b/>
                <w:sz w:val="24"/>
                <w:szCs w:val="24"/>
              </w:rPr>
              <w:t>7</w:t>
            </w:r>
            <w:r w:rsidRPr="00C80338">
              <w:rPr>
                <w:rFonts w:ascii="Times New Roman" w:eastAsia="Times New Roman" w:hAnsi="Times New Roman"/>
                <w:b/>
                <w:sz w:val="24"/>
                <w:szCs w:val="24"/>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6D4D" w:rsidRPr="00C80338" w:rsidRDefault="00FB6D4D" w:rsidP="004B06A6">
            <w:pPr>
              <w:spacing w:after="0" w:line="240" w:lineRule="auto"/>
              <w:ind w:right="140"/>
              <w:jc w:val="both"/>
              <w:rPr>
                <w:rFonts w:ascii="Times New Roman" w:eastAsia="Times New Roman" w:hAnsi="Times New Roman"/>
                <w:sz w:val="24"/>
                <w:szCs w:val="24"/>
              </w:rPr>
            </w:pPr>
            <w:r w:rsidRPr="00C80338">
              <w:rPr>
                <w:rFonts w:ascii="Times New Roman" w:eastAsia="Times New Roman" w:hAnsi="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C80338">
              <w:rPr>
                <w:rFonts w:ascii="Times New Roman" w:eastAsia="Times New Roman" w:hAnsi="Times New Roman"/>
                <w:sz w:val="24"/>
                <w:szCs w:val="24"/>
              </w:rPr>
              <w:t>керівника</w:t>
            </w:r>
            <w:r w:rsidRPr="00C80338">
              <w:rPr>
                <w:rFonts w:ascii="Times New Roman" w:eastAsia="Times New Roman" w:hAnsi="Times New Roman"/>
                <w:b/>
                <w:sz w:val="24"/>
                <w:szCs w:val="24"/>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FB6D4D" w:rsidRPr="00C80338" w:rsidTr="004B06A6">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6D4D" w:rsidRPr="00C80338" w:rsidRDefault="00FB6D4D" w:rsidP="004B06A6">
            <w:pPr>
              <w:spacing w:after="0" w:line="240" w:lineRule="auto"/>
              <w:ind w:left="100"/>
              <w:jc w:val="center"/>
              <w:rPr>
                <w:rFonts w:ascii="Times New Roman" w:eastAsia="Times New Roman" w:hAnsi="Times New Roman"/>
                <w:sz w:val="24"/>
                <w:szCs w:val="24"/>
              </w:rPr>
            </w:pPr>
            <w:r w:rsidRPr="00C80338">
              <w:rPr>
                <w:rFonts w:ascii="Times New Roman" w:eastAsia="Times New Roman" w:hAnsi="Times New Roman"/>
                <w:b/>
                <w:sz w:val="24"/>
                <w:szCs w:val="24"/>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6D4D" w:rsidRPr="00C80338" w:rsidRDefault="00FB6D4D" w:rsidP="004B06A6">
            <w:pPr>
              <w:widowControl w:val="0"/>
              <w:pBdr>
                <w:top w:val="nil"/>
                <w:left w:val="nil"/>
                <w:bottom w:val="nil"/>
                <w:right w:val="nil"/>
                <w:between w:val="nil"/>
              </w:pBdr>
              <w:spacing w:before="120" w:after="0" w:line="240" w:lineRule="auto"/>
              <w:jc w:val="both"/>
              <w:rPr>
                <w:rFonts w:ascii="Times New Roman" w:eastAsia="Times New Roman" w:hAnsi="Times New Roman"/>
                <w:sz w:val="24"/>
                <w:szCs w:val="24"/>
              </w:rPr>
            </w:pPr>
            <w:r w:rsidRPr="00C80338">
              <w:rPr>
                <w:rFonts w:ascii="Times New Roman" w:eastAsia="Times New Roman" w:hAnsi="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B6D4D" w:rsidRPr="00C80338" w:rsidRDefault="00FB6D4D" w:rsidP="004B06A6">
            <w:pPr>
              <w:spacing w:after="0" w:line="240" w:lineRule="auto"/>
              <w:ind w:right="140"/>
              <w:jc w:val="both"/>
              <w:rPr>
                <w:rFonts w:ascii="Times New Roman" w:eastAsia="Times New Roman" w:hAnsi="Times New Roman"/>
                <w:sz w:val="24"/>
                <w:szCs w:val="24"/>
              </w:rPr>
            </w:pPr>
            <w:r w:rsidRPr="00C80338">
              <w:rPr>
                <w:rFonts w:ascii="Times New Roman" w:eastAsia="Times New Roman" w:hAnsi="Times New Roman"/>
                <w:sz w:val="24"/>
                <w:szCs w:val="24"/>
              </w:rPr>
              <w:t>(підпункт 6 пункт 4</w:t>
            </w:r>
            <w:r w:rsidR="00F4606A">
              <w:rPr>
                <w:rFonts w:ascii="Times New Roman" w:eastAsia="Times New Roman" w:hAnsi="Times New Roman"/>
                <w:sz w:val="24"/>
                <w:szCs w:val="24"/>
              </w:rPr>
              <w:t>7</w:t>
            </w:r>
            <w:r w:rsidRPr="00C80338">
              <w:rPr>
                <w:rFonts w:ascii="Times New Roman" w:eastAsia="Times New Roman" w:hAnsi="Times New Roman"/>
                <w:sz w:val="24"/>
                <w:szCs w:val="24"/>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FB6D4D" w:rsidRPr="00C80338" w:rsidRDefault="00FB6D4D" w:rsidP="004B06A6">
            <w:pPr>
              <w:spacing w:after="0" w:line="240" w:lineRule="auto"/>
              <w:jc w:val="both"/>
              <w:rPr>
                <w:rFonts w:ascii="Times New Roman" w:eastAsia="Times New Roman" w:hAnsi="Times New Roman"/>
                <w:b/>
                <w:sz w:val="24"/>
                <w:szCs w:val="24"/>
              </w:rPr>
            </w:pPr>
            <w:r w:rsidRPr="00C80338">
              <w:rPr>
                <w:rFonts w:ascii="Times New Roman" w:eastAsia="Times New Roman" w:hAnsi="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C80338">
              <w:rPr>
                <w:rFonts w:ascii="Times New Roman" w:eastAsia="Times New Roman" w:hAnsi="Times New Roman"/>
                <w:sz w:val="24"/>
                <w:szCs w:val="24"/>
              </w:rPr>
              <w:t>керівника</w:t>
            </w:r>
            <w:r w:rsidRPr="00C80338">
              <w:rPr>
                <w:rFonts w:ascii="Times New Roman" w:eastAsia="Times New Roman" w:hAnsi="Times New Roman"/>
                <w:b/>
                <w:sz w:val="24"/>
                <w:szCs w:val="24"/>
              </w:rPr>
              <w:t xml:space="preserve"> учасника процедури закупівлі. </w:t>
            </w:r>
          </w:p>
          <w:p w:rsidR="00FB6D4D" w:rsidRPr="00C80338" w:rsidRDefault="00FB6D4D" w:rsidP="004B06A6">
            <w:pPr>
              <w:spacing w:after="0" w:line="240" w:lineRule="auto"/>
              <w:jc w:val="both"/>
              <w:rPr>
                <w:rFonts w:ascii="Times New Roman" w:eastAsia="Times New Roman" w:hAnsi="Times New Roman"/>
                <w:b/>
                <w:sz w:val="24"/>
                <w:szCs w:val="24"/>
              </w:rPr>
            </w:pPr>
          </w:p>
          <w:p w:rsidR="00FB6D4D" w:rsidRPr="00C80338" w:rsidRDefault="00FB6D4D" w:rsidP="004B06A6">
            <w:pPr>
              <w:spacing w:after="0" w:line="240" w:lineRule="auto"/>
              <w:jc w:val="both"/>
              <w:rPr>
                <w:rFonts w:ascii="Times New Roman" w:eastAsia="Times New Roman" w:hAnsi="Times New Roman"/>
                <w:sz w:val="24"/>
                <w:szCs w:val="24"/>
              </w:rPr>
            </w:pPr>
            <w:r w:rsidRPr="00C80338">
              <w:rPr>
                <w:rFonts w:ascii="Times New Roman" w:eastAsia="Times New Roman" w:hAnsi="Times New Roman"/>
                <w:b/>
                <w:sz w:val="24"/>
                <w:szCs w:val="24"/>
              </w:rPr>
              <w:t xml:space="preserve">Документ повинен бути </w:t>
            </w:r>
            <w:r w:rsidR="00F4606A">
              <w:rPr>
                <w:rFonts w:ascii="Times New Roman" w:eastAsia="Times New Roman" w:hAnsi="Times New Roman"/>
                <w:b/>
                <w:sz w:val="24"/>
                <w:szCs w:val="24"/>
              </w:rPr>
              <w:t>виданий/сформований/отриманий в поточному році.</w:t>
            </w:r>
            <w:r w:rsidRPr="00C80338">
              <w:rPr>
                <w:rFonts w:ascii="Times New Roman" w:eastAsia="Times New Roman" w:hAnsi="Times New Roman"/>
                <w:sz w:val="24"/>
                <w:szCs w:val="24"/>
              </w:rPr>
              <w:t> </w:t>
            </w:r>
          </w:p>
        </w:tc>
      </w:tr>
      <w:tr w:rsidR="00FB6D4D" w:rsidRPr="00C80338" w:rsidTr="004B06A6">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6D4D" w:rsidRPr="00C80338" w:rsidRDefault="00FB6D4D" w:rsidP="004B06A6">
            <w:pPr>
              <w:spacing w:after="0" w:line="240" w:lineRule="auto"/>
              <w:ind w:left="100"/>
              <w:jc w:val="center"/>
              <w:rPr>
                <w:rFonts w:ascii="Times New Roman" w:eastAsia="Times New Roman" w:hAnsi="Times New Roman"/>
                <w:sz w:val="24"/>
                <w:szCs w:val="24"/>
              </w:rPr>
            </w:pPr>
            <w:r w:rsidRPr="00C80338">
              <w:rPr>
                <w:rFonts w:ascii="Times New Roman" w:eastAsia="Times New Roman" w:hAnsi="Times New Roman"/>
                <w:b/>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6D4D" w:rsidRPr="00C80338" w:rsidRDefault="00FB6D4D" w:rsidP="004B06A6">
            <w:pPr>
              <w:widowControl w:val="0"/>
              <w:pBdr>
                <w:top w:val="nil"/>
                <w:left w:val="nil"/>
                <w:bottom w:val="nil"/>
                <w:right w:val="nil"/>
                <w:between w:val="nil"/>
              </w:pBdr>
              <w:spacing w:before="120" w:after="0" w:line="240" w:lineRule="auto"/>
              <w:jc w:val="both"/>
              <w:rPr>
                <w:rFonts w:ascii="Times New Roman" w:eastAsia="Times New Roman" w:hAnsi="Times New Roman"/>
                <w:sz w:val="24"/>
                <w:szCs w:val="24"/>
              </w:rPr>
            </w:pPr>
            <w:r w:rsidRPr="00C80338">
              <w:rPr>
                <w:rFonts w:ascii="Times New Roman" w:eastAsia="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B6D4D" w:rsidRPr="00C80338" w:rsidRDefault="00FB6D4D" w:rsidP="004B06A6">
            <w:pPr>
              <w:spacing w:after="0" w:line="240" w:lineRule="auto"/>
              <w:jc w:val="both"/>
              <w:rPr>
                <w:rFonts w:ascii="Times New Roman" w:eastAsia="Times New Roman" w:hAnsi="Times New Roman"/>
                <w:b/>
                <w:sz w:val="24"/>
                <w:szCs w:val="24"/>
              </w:rPr>
            </w:pPr>
            <w:r w:rsidRPr="00C80338">
              <w:rPr>
                <w:rFonts w:ascii="Times New Roman" w:eastAsia="Times New Roman" w:hAnsi="Times New Roman"/>
                <w:b/>
                <w:sz w:val="24"/>
                <w:szCs w:val="24"/>
              </w:rPr>
              <w:t>(підпункт 12 пункт 4</w:t>
            </w:r>
            <w:r w:rsidR="00F4606A">
              <w:rPr>
                <w:rFonts w:ascii="Times New Roman" w:eastAsia="Times New Roman" w:hAnsi="Times New Roman"/>
                <w:b/>
                <w:sz w:val="24"/>
                <w:szCs w:val="24"/>
              </w:rPr>
              <w:t>7</w:t>
            </w:r>
            <w:r w:rsidRPr="00C80338">
              <w:rPr>
                <w:rFonts w:ascii="Times New Roman" w:eastAsia="Times New Roman" w:hAnsi="Times New Roman"/>
                <w:b/>
                <w:sz w:val="24"/>
                <w:szCs w:val="24"/>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FB6D4D" w:rsidRPr="00C80338" w:rsidRDefault="00FB6D4D" w:rsidP="004B06A6">
            <w:pPr>
              <w:widowControl w:val="0"/>
              <w:pBdr>
                <w:top w:val="nil"/>
                <w:left w:val="nil"/>
                <w:bottom w:val="nil"/>
                <w:right w:val="nil"/>
                <w:between w:val="nil"/>
              </w:pBdr>
              <w:spacing w:after="0"/>
              <w:rPr>
                <w:rFonts w:ascii="Times New Roman" w:eastAsia="Times New Roman" w:hAnsi="Times New Roman"/>
                <w:b/>
                <w:sz w:val="24"/>
                <w:szCs w:val="24"/>
              </w:rPr>
            </w:pPr>
          </w:p>
        </w:tc>
      </w:tr>
      <w:tr w:rsidR="00FB6D4D" w:rsidRPr="00C80338" w:rsidTr="004B06A6">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6D4D" w:rsidRPr="00C80338" w:rsidRDefault="00FB6D4D" w:rsidP="004B06A6">
            <w:pPr>
              <w:spacing w:after="0" w:line="240" w:lineRule="auto"/>
              <w:ind w:left="100"/>
              <w:jc w:val="center"/>
              <w:rPr>
                <w:rFonts w:ascii="Times New Roman" w:eastAsia="Times New Roman" w:hAnsi="Times New Roman"/>
                <w:b/>
                <w:sz w:val="24"/>
                <w:szCs w:val="24"/>
              </w:rPr>
            </w:pPr>
            <w:r w:rsidRPr="00C80338">
              <w:rPr>
                <w:rFonts w:ascii="Times New Roman" w:eastAsia="Times New Roman" w:hAnsi="Times New Roman"/>
                <w:b/>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6D4D" w:rsidRPr="00C80338" w:rsidRDefault="00FB6D4D" w:rsidP="004B06A6">
            <w:pPr>
              <w:pBdr>
                <w:top w:val="nil"/>
                <w:left w:val="nil"/>
                <w:bottom w:val="nil"/>
                <w:right w:val="nil"/>
                <w:between w:val="nil"/>
              </w:pBdr>
              <w:spacing w:after="0" w:line="240" w:lineRule="auto"/>
              <w:jc w:val="both"/>
              <w:rPr>
                <w:rFonts w:ascii="Times New Roman" w:eastAsia="Times New Roman" w:hAnsi="Times New Roman"/>
                <w:sz w:val="24"/>
                <w:szCs w:val="24"/>
              </w:rPr>
            </w:pPr>
            <w:r w:rsidRPr="00C80338">
              <w:rPr>
                <w:rFonts w:ascii="Times New Roman" w:eastAsia="Times New Roman" w:hAnsi="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B6D4D" w:rsidRPr="00C80338" w:rsidRDefault="00FB6D4D" w:rsidP="004B06A6">
            <w:pPr>
              <w:pBdr>
                <w:top w:val="nil"/>
                <w:left w:val="nil"/>
                <w:bottom w:val="nil"/>
                <w:right w:val="nil"/>
                <w:between w:val="nil"/>
              </w:pBdr>
              <w:spacing w:after="0" w:line="240" w:lineRule="auto"/>
              <w:jc w:val="both"/>
              <w:rPr>
                <w:rFonts w:ascii="Times New Roman" w:eastAsia="Times New Roman" w:hAnsi="Times New Roman"/>
                <w:b/>
                <w:sz w:val="24"/>
                <w:szCs w:val="24"/>
              </w:rPr>
            </w:pPr>
            <w:r w:rsidRPr="00C80338">
              <w:rPr>
                <w:rFonts w:ascii="Times New Roman" w:eastAsia="Times New Roman" w:hAnsi="Times New Roman"/>
                <w:b/>
                <w:sz w:val="24"/>
                <w:szCs w:val="24"/>
              </w:rPr>
              <w:t>(абзац 14 пункт 4</w:t>
            </w:r>
            <w:r w:rsidR="00F4606A">
              <w:rPr>
                <w:rFonts w:ascii="Times New Roman" w:eastAsia="Times New Roman" w:hAnsi="Times New Roman"/>
                <w:b/>
                <w:sz w:val="24"/>
                <w:szCs w:val="24"/>
              </w:rPr>
              <w:t>7</w:t>
            </w:r>
            <w:r w:rsidRPr="00C80338">
              <w:rPr>
                <w:rFonts w:ascii="Times New Roman" w:eastAsia="Times New Roman" w:hAnsi="Times New Roman"/>
                <w:b/>
                <w:sz w:val="24"/>
                <w:szCs w:val="24"/>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6D4D" w:rsidRPr="00C80338" w:rsidRDefault="00FB6D4D" w:rsidP="004B06A6">
            <w:pPr>
              <w:pBdr>
                <w:top w:val="nil"/>
                <w:left w:val="nil"/>
                <w:bottom w:val="nil"/>
                <w:right w:val="nil"/>
                <w:between w:val="nil"/>
              </w:pBdr>
              <w:spacing w:after="348" w:line="240" w:lineRule="auto"/>
              <w:jc w:val="both"/>
              <w:rPr>
                <w:rFonts w:ascii="Times New Roman" w:eastAsia="Times New Roman" w:hAnsi="Times New Roman"/>
                <w:sz w:val="24"/>
                <w:szCs w:val="24"/>
              </w:rPr>
            </w:pPr>
            <w:r w:rsidRPr="00C80338">
              <w:rPr>
                <w:rFonts w:ascii="Times New Roman" w:eastAsia="Times New Roman" w:hAnsi="Times New Roman"/>
                <w:b/>
                <w:sz w:val="24"/>
                <w:szCs w:val="24"/>
              </w:rPr>
              <w:t>Довідка в довільній формі</w:t>
            </w:r>
            <w:r w:rsidRPr="00C80338">
              <w:rPr>
                <w:rFonts w:ascii="Times New Roman" w:eastAsia="Times New Roman" w:hAnsi="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2F2852" w:rsidRDefault="002F2852" w:rsidP="002F2852">
      <w:pPr>
        <w:pStyle w:val="af1"/>
        <w:suppressAutoHyphens/>
        <w:spacing w:after="0" w:line="240" w:lineRule="auto"/>
        <w:ind w:left="284"/>
        <w:jc w:val="both"/>
        <w:rPr>
          <w:rFonts w:ascii="Times New Roman" w:eastAsia="Times New Roman" w:hAnsi="Times New Roman"/>
          <w:bCs/>
          <w:sz w:val="24"/>
          <w:szCs w:val="24"/>
        </w:rPr>
      </w:pPr>
    </w:p>
    <w:p w:rsidR="00FB6D4D" w:rsidRPr="00F4606A" w:rsidRDefault="00FB6D4D" w:rsidP="00F4606A">
      <w:pPr>
        <w:pStyle w:val="af1"/>
        <w:numPr>
          <w:ilvl w:val="1"/>
          <w:numId w:val="30"/>
        </w:numPr>
        <w:suppressAutoHyphens/>
        <w:spacing w:after="0" w:line="240" w:lineRule="auto"/>
        <w:jc w:val="center"/>
        <w:rPr>
          <w:rFonts w:ascii="Times New Roman" w:eastAsia="Times New Roman" w:hAnsi="Times New Roman"/>
          <w:b/>
          <w:color w:val="000000"/>
          <w:sz w:val="24"/>
          <w:szCs w:val="24"/>
        </w:rPr>
      </w:pPr>
      <w:r w:rsidRPr="00F4606A">
        <w:rPr>
          <w:rFonts w:ascii="Times New Roman" w:eastAsia="Times New Roman" w:hAnsi="Times New Roman"/>
          <w:b/>
          <w:color w:val="000000"/>
          <w:sz w:val="24"/>
          <w:szCs w:val="24"/>
        </w:rPr>
        <w:t>Документи, які надаються ПЕРЕМОЖЦЕМ (фізичною особою чи фізичною особою</w:t>
      </w:r>
      <w:r w:rsidRPr="00F4606A">
        <w:rPr>
          <w:rFonts w:ascii="Times New Roman" w:eastAsia="Times New Roman" w:hAnsi="Times New Roman"/>
          <w:b/>
          <w:sz w:val="24"/>
          <w:szCs w:val="24"/>
        </w:rPr>
        <w:t xml:space="preserve"> — </w:t>
      </w:r>
      <w:r w:rsidRPr="00F4606A">
        <w:rPr>
          <w:rFonts w:ascii="Times New Roman" w:eastAsia="Times New Roman" w:hAnsi="Times New Roman"/>
          <w:b/>
          <w:color w:val="000000"/>
          <w:sz w:val="24"/>
          <w:szCs w:val="24"/>
        </w:rPr>
        <w:t>підприємцем):</w:t>
      </w:r>
    </w:p>
    <w:p w:rsidR="00FB6D4D" w:rsidRPr="00577EC5" w:rsidRDefault="00FB6D4D" w:rsidP="00FB6D4D">
      <w:pPr>
        <w:suppressAutoHyphens/>
        <w:spacing w:after="0" w:line="240" w:lineRule="auto"/>
        <w:jc w:val="center"/>
        <w:rPr>
          <w:rFonts w:ascii="Times New Roman" w:eastAsia="Times New Roman" w:hAnsi="Times New Roman"/>
          <w:b/>
          <w:sz w:val="24"/>
          <w:szCs w:val="24"/>
        </w:rPr>
      </w:pPr>
    </w:p>
    <w:tbl>
      <w:tblPr>
        <w:tblW w:w="9619" w:type="dxa"/>
        <w:tblInd w:w="-100" w:type="dxa"/>
        <w:tblLayout w:type="fixed"/>
        <w:tblLook w:val="0400"/>
      </w:tblPr>
      <w:tblGrid>
        <w:gridCol w:w="587"/>
        <w:gridCol w:w="4427"/>
        <w:gridCol w:w="4605"/>
      </w:tblGrid>
      <w:tr w:rsidR="00FB6D4D" w:rsidRPr="00577EC5" w:rsidTr="004B06A6">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6D4D" w:rsidRPr="00577EC5" w:rsidRDefault="00FB6D4D" w:rsidP="004B06A6">
            <w:pPr>
              <w:spacing w:after="0" w:line="240" w:lineRule="auto"/>
              <w:ind w:left="100"/>
              <w:jc w:val="center"/>
              <w:rPr>
                <w:rFonts w:ascii="Times New Roman" w:eastAsia="Times New Roman" w:hAnsi="Times New Roman"/>
                <w:sz w:val="24"/>
                <w:szCs w:val="24"/>
              </w:rPr>
            </w:pPr>
            <w:r w:rsidRPr="00577EC5">
              <w:rPr>
                <w:rFonts w:ascii="Times New Roman" w:eastAsia="Times New Roman" w:hAnsi="Times New Roman"/>
                <w:b/>
                <w:sz w:val="24"/>
                <w:szCs w:val="24"/>
              </w:rPr>
              <w:t>№</w:t>
            </w:r>
          </w:p>
          <w:p w:rsidR="00FB6D4D" w:rsidRPr="00577EC5" w:rsidRDefault="00FB6D4D" w:rsidP="004B06A6">
            <w:pPr>
              <w:spacing w:after="0" w:line="240" w:lineRule="auto"/>
              <w:ind w:left="100"/>
              <w:jc w:val="center"/>
              <w:rPr>
                <w:rFonts w:ascii="Times New Roman" w:eastAsia="Times New Roman" w:hAnsi="Times New Roman"/>
                <w:sz w:val="24"/>
                <w:szCs w:val="24"/>
              </w:rPr>
            </w:pPr>
            <w:r w:rsidRPr="00577EC5">
              <w:rPr>
                <w:rFonts w:ascii="Times New Roman" w:eastAsia="Times New Roman" w:hAnsi="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6D4D" w:rsidRPr="00577EC5" w:rsidRDefault="00FB6D4D" w:rsidP="004B06A6">
            <w:pPr>
              <w:spacing w:after="0" w:line="240" w:lineRule="auto"/>
              <w:ind w:left="100"/>
              <w:jc w:val="center"/>
              <w:rPr>
                <w:rFonts w:ascii="Times New Roman" w:eastAsia="Times New Roman" w:hAnsi="Times New Roman"/>
                <w:sz w:val="24"/>
                <w:szCs w:val="24"/>
              </w:rPr>
            </w:pPr>
            <w:r w:rsidRPr="00577EC5">
              <w:rPr>
                <w:rFonts w:ascii="Times New Roman" w:eastAsia="Times New Roman" w:hAnsi="Times New Roman"/>
                <w:b/>
                <w:sz w:val="24"/>
                <w:szCs w:val="24"/>
              </w:rPr>
              <w:t xml:space="preserve">Вимоги </w:t>
            </w:r>
            <w:r w:rsidRPr="00577EC5">
              <w:rPr>
                <w:rFonts w:ascii="Times New Roman" w:eastAsia="Times New Roman" w:hAnsi="Times New Roman"/>
                <w:sz w:val="24"/>
                <w:szCs w:val="24"/>
              </w:rPr>
              <w:t>згідно пункту 4</w:t>
            </w:r>
            <w:r w:rsidR="00F4606A">
              <w:rPr>
                <w:rFonts w:ascii="Times New Roman" w:eastAsia="Times New Roman" w:hAnsi="Times New Roman"/>
                <w:sz w:val="24"/>
                <w:szCs w:val="24"/>
              </w:rPr>
              <w:t>7</w:t>
            </w:r>
            <w:r w:rsidRPr="00577EC5">
              <w:rPr>
                <w:rFonts w:ascii="Times New Roman" w:eastAsia="Times New Roman" w:hAnsi="Times New Roman"/>
                <w:sz w:val="24"/>
                <w:szCs w:val="24"/>
              </w:rPr>
              <w:t xml:space="preserve"> Особливостей</w:t>
            </w:r>
          </w:p>
          <w:p w:rsidR="00FB6D4D" w:rsidRPr="00577EC5" w:rsidRDefault="00FB6D4D" w:rsidP="004B06A6">
            <w:pPr>
              <w:spacing w:after="0" w:line="240" w:lineRule="auto"/>
              <w:ind w:left="100"/>
              <w:jc w:val="center"/>
              <w:rPr>
                <w:rFonts w:ascii="Times New Roman" w:eastAsia="Times New Roman" w:hAnsi="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6D4D" w:rsidRPr="00577EC5" w:rsidRDefault="00FB6D4D" w:rsidP="004B06A6">
            <w:pPr>
              <w:spacing w:after="0" w:line="240" w:lineRule="auto"/>
              <w:ind w:left="100"/>
              <w:jc w:val="center"/>
              <w:rPr>
                <w:rFonts w:ascii="Times New Roman" w:eastAsia="Times New Roman" w:hAnsi="Times New Roman"/>
                <w:sz w:val="24"/>
                <w:szCs w:val="24"/>
              </w:rPr>
            </w:pPr>
            <w:r w:rsidRPr="00577EC5">
              <w:rPr>
                <w:rFonts w:ascii="Times New Roman" w:eastAsia="Times New Roman" w:hAnsi="Times New Roman"/>
                <w:b/>
                <w:sz w:val="24"/>
                <w:szCs w:val="24"/>
              </w:rPr>
              <w:t xml:space="preserve">Переможець торгів на виконання вимоги </w:t>
            </w:r>
            <w:r w:rsidRPr="00577EC5">
              <w:rPr>
                <w:rFonts w:ascii="Times New Roman" w:eastAsia="Times New Roman" w:hAnsi="Times New Roman"/>
                <w:sz w:val="24"/>
                <w:szCs w:val="24"/>
              </w:rPr>
              <w:t>згідно пункту 4</w:t>
            </w:r>
            <w:r w:rsidR="00F4606A">
              <w:rPr>
                <w:rFonts w:ascii="Times New Roman" w:eastAsia="Times New Roman" w:hAnsi="Times New Roman"/>
                <w:sz w:val="24"/>
                <w:szCs w:val="24"/>
              </w:rPr>
              <w:t>7</w:t>
            </w:r>
            <w:r w:rsidRPr="00577EC5">
              <w:rPr>
                <w:rFonts w:ascii="Times New Roman" w:eastAsia="Times New Roman" w:hAnsi="Times New Roman"/>
                <w:sz w:val="24"/>
                <w:szCs w:val="24"/>
              </w:rPr>
              <w:t xml:space="preserve"> Особливостей</w:t>
            </w:r>
            <w:r w:rsidRPr="00577EC5">
              <w:rPr>
                <w:rFonts w:ascii="Times New Roman" w:eastAsia="Times New Roman" w:hAnsi="Times New Roman"/>
                <w:b/>
                <w:sz w:val="24"/>
                <w:szCs w:val="24"/>
              </w:rPr>
              <w:t xml:space="preserve"> (підтвердження відсутності підстав) повинен надати таку інформацію:</w:t>
            </w:r>
          </w:p>
        </w:tc>
      </w:tr>
      <w:tr w:rsidR="00FB6D4D" w:rsidRPr="00577EC5" w:rsidTr="00F4606A">
        <w:trPr>
          <w:trHeight w:val="119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6D4D" w:rsidRPr="00577EC5" w:rsidRDefault="00FB6D4D" w:rsidP="004B06A6">
            <w:pPr>
              <w:spacing w:after="0" w:line="240" w:lineRule="auto"/>
              <w:ind w:left="100"/>
              <w:jc w:val="center"/>
              <w:rPr>
                <w:rFonts w:ascii="Times New Roman" w:eastAsia="Times New Roman" w:hAnsi="Times New Roman"/>
                <w:sz w:val="24"/>
                <w:szCs w:val="24"/>
              </w:rPr>
            </w:pPr>
            <w:r w:rsidRPr="00577EC5">
              <w:rPr>
                <w:rFonts w:ascii="Times New Roman" w:eastAsia="Times New Roman" w:hAnsi="Times New Roman"/>
                <w:b/>
                <w:sz w:val="24"/>
                <w:szCs w:val="24"/>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6D4D" w:rsidRPr="00577EC5" w:rsidRDefault="00FB6D4D" w:rsidP="004B06A6">
            <w:pPr>
              <w:widowControl w:val="0"/>
              <w:pBdr>
                <w:top w:val="nil"/>
                <w:left w:val="nil"/>
                <w:bottom w:val="nil"/>
                <w:right w:val="nil"/>
                <w:between w:val="nil"/>
              </w:pBdr>
              <w:spacing w:before="120" w:after="0" w:line="240" w:lineRule="auto"/>
              <w:jc w:val="both"/>
              <w:rPr>
                <w:rFonts w:ascii="Times New Roman" w:eastAsia="Times New Roman" w:hAnsi="Times New Roman"/>
                <w:sz w:val="24"/>
                <w:szCs w:val="24"/>
              </w:rPr>
            </w:pPr>
            <w:r w:rsidRPr="00577EC5">
              <w:rPr>
                <w:rFonts w:ascii="Times New Roman" w:eastAsia="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B6D4D" w:rsidRPr="00577EC5" w:rsidRDefault="00FB6D4D" w:rsidP="004B06A6">
            <w:pPr>
              <w:spacing w:after="0" w:line="240" w:lineRule="auto"/>
              <w:jc w:val="both"/>
              <w:rPr>
                <w:rFonts w:ascii="Times New Roman" w:eastAsia="Times New Roman" w:hAnsi="Times New Roman"/>
                <w:b/>
                <w:sz w:val="24"/>
                <w:szCs w:val="24"/>
              </w:rPr>
            </w:pPr>
            <w:r w:rsidRPr="00577EC5">
              <w:rPr>
                <w:rFonts w:ascii="Times New Roman" w:eastAsia="Times New Roman" w:hAnsi="Times New Roman"/>
                <w:b/>
                <w:sz w:val="24"/>
                <w:szCs w:val="24"/>
              </w:rPr>
              <w:t>(підпункт 3 пункт 4</w:t>
            </w:r>
            <w:r w:rsidR="00F4606A">
              <w:rPr>
                <w:rFonts w:ascii="Times New Roman" w:eastAsia="Times New Roman" w:hAnsi="Times New Roman"/>
                <w:b/>
                <w:sz w:val="24"/>
                <w:szCs w:val="24"/>
              </w:rPr>
              <w:t>7</w:t>
            </w:r>
            <w:r w:rsidRPr="00577EC5">
              <w:rPr>
                <w:rFonts w:ascii="Times New Roman" w:eastAsia="Times New Roman" w:hAnsi="Times New Roman"/>
                <w:b/>
                <w:sz w:val="24"/>
                <w:szCs w:val="24"/>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6D4D" w:rsidRPr="00577EC5" w:rsidRDefault="00FB6D4D" w:rsidP="004B06A6">
            <w:pPr>
              <w:spacing w:after="0" w:line="240" w:lineRule="auto"/>
              <w:ind w:right="140"/>
              <w:jc w:val="both"/>
              <w:rPr>
                <w:rFonts w:ascii="Times New Roman" w:eastAsia="Times New Roman" w:hAnsi="Times New Roman"/>
                <w:sz w:val="24"/>
                <w:szCs w:val="24"/>
              </w:rPr>
            </w:pPr>
            <w:r w:rsidRPr="00577EC5">
              <w:rPr>
                <w:rFonts w:ascii="Times New Roman" w:eastAsia="Times New Roman" w:hAnsi="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05750">
              <w:rPr>
                <w:rFonts w:ascii="Times New Roman" w:eastAsia="Times New Roman" w:hAnsi="Times New Roman"/>
                <w:b/>
                <w:sz w:val="24"/>
                <w:szCs w:val="24"/>
              </w:rPr>
              <w:t>фізичної особи</w:t>
            </w:r>
            <w:r w:rsidRPr="00577EC5">
              <w:rPr>
                <w:rFonts w:ascii="Times New Roman" w:eastAsia="Times New Roman" w:hAnsi="Times New Roman"/>
                <w:b/>
                <w:sz w:val="24"/>
                <w:szCs w:val="24"/>
              </w:rPr>
              <w:t>,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FB6D4D" w:rsidRPr="00577EC5" w:rsidTr="004B06A6">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6D4D" w:rsidRPr="00577EC5" w:rsidRDefault="00FB6D4D" w:rsidP="004B06A6">
            <w:pPr>
              <w:spacing w:after="0" w:line="240" w:lineRule="auto"/>
              <w:ind w:left="100"/>
              <w:jc w:val="center"/>
              <w:rPr>
                <w:rFonts w:ascii="Times New Roman" w:eastAsia="Times New Roman" w:hAnsi="Times New Roman"/>
                <w:sz w:val="24"/>
                <w:szCs w:val="24"/>
              </w:rPr>
            </w:pPr>
            <w:r w:rsidRPr="00577EC5">
              <w:rPr>
                <w:rFonts w:ascii="Times New Roman" w:eastAsia="Times New Roman" w:hAnsi="Times New Roman"/>
                <w:b/>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6D4D" w:rsidRPr="00577EC5" w:rsidRDefault="00FB6D4D" w:rsidP="004B06A6">
            <w:pPr>
              <w:widowControl w:val="0"/>
              <w:pBdr>
                <w:top w:val="nil"/>
                <w:left w:val="nil"/>
                <w:bottom w:val="nil"/>
                <w:right w:val="nil"/>
                <w:between w:val="nil"/>
              </w:pBdr>
              <w:spacing w:before="120" w:after="0" w:line="240" w:lineRule="auto"/>
              <w:jc w:val="both"/>
              <w:rPr>
                <w:rFonts w:ascii="Times New Roman" w:eastAsia="Times New Roman" w:hAnsi="Times New Roman"/>
                <w:sz w:val="24"/>
                <w:szCs w:val="24"/>
              </w:rPr>
            </w:pPr>
            <w:r w:rsidRPr="00577EC5">
              <w:rPr>
                <w:rFonts w:ascii="Times New Roman" w:eastAsia="Times New Roman" w:hAnsi="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B6D4D" w:rsidRPr="00577EC5" w:rsidRDefault="00FB6D4D" w:rsidP="004B06A6">
            <w:pPr>
              <w:widowControl w:val="0"/>
              <w:pBdr>
                <w:top w:val="nil"/>
                <w:left w:val="nil"/>
                <w:bottom w:val="nil"/>
                <w:right w:val="nil"/>
                <w:between w:val="nil"/>
              </w:pBdr>
              <w:spacing w:before="120" w:after="0" w:line="240" w:lineRule="auto"/>
              <w:jc w:val="both"/>
              <w:rPr>
                <w:rFonts w:ascii="Times New Roman" w:eastAsia="Times New Roman" w:hAnsi="Times New Roman"/>
                <w:b/>
                <w:sz w:val="24"/>
                <w:szCs w:val="24"/>
              </w:rPr>
            </w:pPr>
            <w:r w:rsidRPr="00577EC5">
              <w:rPr>
                <w:rFonts w:ascii="Times New Roman" w:eastAsia="Times New Roman" w:hAnsi="Times New Roman"/>
                <w:b/>
                <w:sz w:val="24"/>
                <w:szCs w:val="24"/>
              </w:rPr>
              <w:t>(підпункт 5 пункт 4</w:t>
            </w:r>
            <w:r w:rsidR="00F4606A">
              <w:rPr>
                <w:rFonts w:ascii="Times New Roman" w:eastAsia="Times New Roman" w:hAnsi="Times New Roman"/>
                <w:b/>
                <w:sz w:val="24"/>
                <w:szCs w:val="24"/>
              </w:rPr>
              <w:t>7</w:t>
            </w:r>
            <w:r w:rsidRPr="00577EC5">
              <w:rPr>
                <w:rFonts w:ascii="Times New Roman" w:eastAsia="Times New Roman" w:hAnsi="Times New Roman"/>
                <w:b/>
                <w:sz w:val="24"/>
                <w:szCs w:val="24"/>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FB6D4D" w:rsidRPr="00577EC5" w:rsidRDefault="00FB6D4D" w:rsidP="004B06A6">
            <w:pPr>
              <w:spacing w:after="0" w:line="240" w:lineRule="auto"/>
              <w:jc w:val="both"/>
              <w:rPr>
                <w:rFonts w:ascii="Times New Roman" w:eastAsia="Times New Roman" w:hAnsi="Times New Roman"/>
                <w:b/>
                <w:sz w:val="24"/>
                <w:szCs w:val="24"/>
              </w:rPr>
            </w:pPr>
            <w:r w:rsidRPr="00577EC5">
              <w:rPr>
                <w:rFonts w:ascii="Times New Roman" w:eastAsia="Times New Roman" w:hAnsi="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FB6D4D" w:rsidRPr="00577EC5" w:rsidRDefault="00FB6D4D" w:rsidP="004B06A6">
            <w:pPr>
              <w:spacing w:after="0" w:line="240" w:lineRule="auto"/>
              <w:jc w:val="both"/>
              <w:rPr>
                <w:rFonts w:ascii="Times New Roman" w:eastAsia="Times New Roman" w:hAnsi="Times New Roman"/>
                <w:b/>
                <w:sz w:val="24"/>
                <w:szCs w:val="24"/>
              </w:rPr>
            </w:pPr>
          </w:p>
          <w:p w:rsidR="00FB6D4D" w:rsidRPr="00577EC5" w:rsidRDefault="00F4606A" w:rsidP="004B06A6">
            <w:pPr>
              <w:spacing w:after="0" w:line="240" w:lineRule="auto"/>
              <w:jc w:val="both"/>
              <w:rPr>
                <w:rFonts w:ascii="Times New Roman" w:eastAsia="Times New Roman" w:hAnsi="Times New Roman"/>
                <w:sz w:val="24"/>
                <w:szCs w:val="24"/>
              </w:rPr>
            </w:pPr>
            <w:r w:rsidRPr="00C80338">
              <w:rPr>
                <w:rFonts w:ascii="Times New Roman" w:eastAsia="Times New Roman" w:hAnsi="Times New Roman"/>
                <w:b/>
                <w:sz w:val="24"/>
                <w:szCs w:val="24"/>
              </w:rPr>
              <w:t xml:space="preserve">Документ повинен бути </w:t>
            </w:r>
            <w:r>
              <w:rPr>
                <w:rFonts w:ascii="Times New Roman" w:eastAsia="Times New Roman" w:hAnsi="Times New Roman"/>
                <w:b/>
                <w:sz w:val="24"/>
                <w:szCs w:val="24"/>
              </w:rPr>
              <w:t>виданий/сформований/отриманий в поточному році.</w:t>
            </w:r>
            <w:r w:rsidRPr="00C80338">
              <w:rPr>
                <w:rFonts w:ascii="Times New Roman" w:eastAsia="Times New Roman" w:hAnsi="Times New Roman"/>
                <w:sz w:val="24"/>
                <w:szCs w:val="24"/>
              </w:rPr>
              <w:t> </w:t>
            </w:r>
          </w:p>
        </w:tc>
      </w:tr>
      <w:tr w:rsidR="00FB6D4D" w:rsidRPr="00577EC5" w:rsidTr="004B06A6">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6D4D" w:rsidRPr="00577EC5" w:rsidRDefault="00FB6D4D" w:rsidP="004B06A6">
            <w:pPr>
              <w:spacing w:after="0" w:line="240" w:lineRule="auto"/>
              <w:ind w:left="100"/>
              <w:jc w:val="center"/>
              <w:rPr>
                <w:rFonts w:ascii="Times New Roman" w:eastAsia="Times New Roman" w:hAnsi="Times New Roman"/>
                <w:sz w:val="24"/>
                <w:szCs w:val="24"/>
              </w:rPr>
            </w:pPr>
            <w:r w:rsidRPr="00577EC5">
              <w:rPr>
                <w:rFonts w:ascii="Times New Roman" w:eastAsia="Times New Roman" w:hAnsi="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6D4D" w:rsidRPr="00577EC5" w:rsidRDefault="00FB6D4D" w:rsidP="004B06A6">
            <w:pPr>
              <w:widowControl w:val="0"/>
              <w:pBdr>
                <w:top w:val="nil"/>
                <w:left w:val="nil"/>
                <w:bottom w:val="nil"/>
                <w:right w:val="nil"/>
                <w:between w:val="nil"/>
              </w:pBdr>
              <w:spacing w:before="120" w:after="0" w:line="240" w:lineRule="auto"/>
              <w:jc w:val="both"/>
              <w:rPr>
                <w:rFonts w:ascii="Times New Roman" w:eastAsia="Times New Roman" w:hAnsi="Times New Roman"/>
                <w:sz w:val="24"/>
                <w:szCs w:val="24"/>
              </w:rPr>
            </w:pPr>
            <w:r w:rsidRPr="00577EC5">
              <w:rPr>
                <w:rFonts w:ascii="Times New Roman" w:eastAsia="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B6D4D" w:rsidRPr="00577EC5" w:rsidRDefault="00FB6D4D" w:rsidP="004B06A6">
            <w:pPr>
              <w:spacing w:after="0" w:line="240" w:lineRule="auto"/>
              <w:jc w:val="both"/>
              <w:rPr>
                <w:rFonts w:ascii="Times New Roman" w:eastAsia="Times New Roman" w:hAnsi="Times New Roman"/>
                <w:sz w:val="24"/>
                <w:szCs w:val="24"/>
              </w:rPr>
            </w:pPr>
            <w:r w:rsidRPr="00577EC5">
              <w:rPr>
                <w:rFonts w:ascii="Times New Roman" w:eastAsia="Times New Roman" w:hAnsi="Times New Roman"/>
                <w:b/>
                <w:sz w:val="24"/>
                <w:szCs w:val="24"/>
              </w:rPr>
              <w:t>(підпункт 12 пункт 4</w:t>
            </w:r>
            <w:r w:rsidR="00F4606A">
              <w:rPr>
                <w:rFonts w:ascii="Times New Roman" w:eastAsia="Times New Roman" w:hAnsi="Times New Roman"/>
                <w:b/>
                <w:sz w:val="24"/>
                <w:szCs w:val="24"/>
              </w:rPr>
              <w:t>7</w:t>
            </w:r>
            <w:r w:rsidRPr="00577EC5">
              <w:rPr>
                <w:rFonts w:ascii="Times New Roman" w:eastAsia="Times New Roman" w:hAnsi="Times New Roman"/>
                <w:b/>
                <w:sz w:val="24"/>
                <w:szCs w:val="24"/>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FB6D4D" w:rsidRPr="00577EC5" w:rsidRDefault="00FB6D4D" w:rsidP="004B06A6">
            <w:pPr>
              <w:widowControl w:val="0"/>
              <w:pBdr>
                <w:top w:val="nil"/>
                <w:left w:val="nil"/>
                <w:bottom w:val="nil"/>
                <w:right w:val="nil"/>
                <w:between w:val="nil"/>
              </w:pBdr>
              <w:spacing w:after="0"/>
              <w:rPr>
                <w:rFonts w:ascii="Times New Roman" w:eastAsia="Times New Roman" w:hAnsi="Times New Roman"/>
                <w:sz w:val="24"/>
                <w:szCs w:val="24"/>
              </w:rPr>
            </w:pPr>
          </w:p>
        </w:tc>
      </w:tr>
      <w:tr w:rsidR="00FB6D4D" w:rsidRPr="00577EC5" w:rsidTr="004B06A6">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6D4D" w:rsidRPr="00577EC5" w:rsidRDefault="00FB6D4D" w:rsidP="004B06A6">
            <w:pPr>
              <w:spacing w:after="0" w:line="240" w:lineRule="auto"/>
              <w:ind w:left="100"/>
              <w:jc w:val="center"/>
              <w:rPr>
                <w:rFonts w:ascii="Times New Roman" w:eastAsia="Times New Roman" w:hAnsi="Times New Roman"/>
                <w:b/>
                <w:sz w:val="24"/>
                <w:szCs w:val="24"/>
              </w:rPr>
            </w:pPr>
            <w:r w:rsidRPr="00577EC5">
              <w:rPr>
                <w:rFonts w:ascii="Times New Roman" w:eastAsia="Times New Roman" w:hAnsi="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6D4D" w:rsidRPr="00577EC5" w:rsidRDefault="00FB6D4D" w:rsidP="004B06A6">
            <w:pPr>
              <w:pBdr>
                <w:top w:val="nil"/>
                <w:left w:val="nil"/>
                <w:bottom w:val="nil"/>
                <w:right w:val="nil"/>
                <w:between w:val="nil"/>
              </w:pBdr>
              <w:spacing w:after="0" w:line="240" w:lineRule="auto"/>
              <w:jc w:val="both"/>
              <w:rPr>
                <w:rFonts w:ascii="Times New Roman" w:eastAsia="Times New Roman" w:hAnsi="Times New Roman"/>
                <w:sz w:val="24"/>
                <w:szCs w:val="24"/>
              </w:rPr>
            </w:pPr>
            <w:r w:rsidRPr="00577EC5">
              <w:rPr>
                <w:rFonts w:ascii="Times New Roman" w:eastAsia="Times New Roman" w:hAnsi="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B6D4D" w:rsidRPr="00577EC5" w:rsidRDefault="00FB6D4D" w:rsidP="004B06A6">
            <w:pPr>
              <w:pBdr>
                <w:top w:val="nil"/>
                <w:left w:val="nil"/>
                <w:bottom w:val="nil"/>
                <w:right w:val="nil"/>
                <w:between w:val="nil"/>
              </w:pBdr>
              <w:spacing w:after="0" w:line="240" w:lineRule="auto"/>
              <w:jc w:val="both"/>
              <w:rPr>
                <w:rFonts w:ascii="Times New Roman" w:eastAsia="Times New Roman" w:hAnsi="Times New Roman"/>
                <w:b/>
                <w:sz w:val="24"/>
                <w:szCs w:val="24"/>
                <w:highlight w:val="yellow"/>
              </w:rPr>
            </w:pPr>
            <w:r w:rsidRPr="00577EC5">
              <w:rPr>
                <w:rFonts w:ascii="Times New Roman" w:eastAsia="Times New Roman" w:hAnsi="Times New Roman"/>
                <w:b/>
                <w:sz w:val="24"/>
                <w:szCs w:val="24"/>
              </w:rPr>
              <w:lastRenderedPageBreak/>
              <w:t>(абзац 14 пункт 4</w:t>
            </w:r>
            <w:r w:rsidR="00F4606A">
              <w:rPr>
                <w:rFonts w:ascii="Times New Roman" w:eastAsia="Times New Roman" w:hAnsi="Times New Roman"/>
                <w:b/>
                <w:sz w:val="24"/>
                <w:szCs w:val="24"/>
              </w:rPr>
              <w:t>7</w:t>
            </w:r>
            <w:r w:rsidRPr="00577EC5">
              <w:rPr>
                <w:rFonts w:ascii="Times New Roman" w:eastAsia="Times New Roman" w:hAnsi="Times New Roman"/>
                <w:b/>
                <w:sz w:val="24"/>
                <w:szCs w:val="24"/>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6D4D" w:rsidRPr="00577EC5" w:rsidRDefault="00FB6D4D" w:rsidP="004B06A6">
            <w:pPr>
              <w:pBdr>
                <w:top w:val="nil"/>
                <w:left w:val="nil"/>
                <w:bottom w:val="nil"/>
                <w:right w:val="nil"/>
                <w:between w:val="nil"/>
              </w:pBdr>
              <w:spacing w:after="348" w:line="240" w:lineRule="auto"/>
              <w:jc w:val="both"/>
              <w:rPr>
                <w:rFonts w:ascii="Times New Roman" w:eastAsia="Times New Roman" w:hAnsi="Times New Roman"/>
                <w:sz w:val="24"/>
                <w:szCs w:val="24"/>
                <w:highlight w:val="yellow"/>
              </w:rPr>
            </w:pPr>
            <w:r w:rsidRPr="00577EC5">
              <w:rPr>
                <w:rFonts w:ascii="Times New Roman" w:eastAsia="Times New Roman" w:hAnsi="Times New Roman"/>
                <w:b/>
                <w:sz w:val="24"/>
                <w:szCs w:val="24"/>
              </w:rPr>
              <w:lastRenderedPageBreak/>
              <w:t>Довідка в довільній формі</w:t>
            </w:r>
            <w:r w:rsidRPr="00577EC5">
              <w:rPr>
                <w:rFonts w:ascii="Times New Roman" w:eastAsia="Times New Roman" w:hAnsi="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w:t>
            </w:r>
            <w:r w:rsidRPr="00577EC5">
              <w:rPr>
                <w:rFonts w:ascii="Times New Roman" w:eastAsia="Times New Roman" w:hAnsi="Times New Roman"/>
                <w:sz w:val="24"/>
                <w:szCs w:val="24"/>
              </w:rPr>
              <w:lastRenderedPageBreak/>
              <w:t xml:space="preserve">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FB6D4D" w:rsidRPr="002F2852" w:rsidRDefault="00FB6D4D" w:rsidP="002F2852">
      <w:pPr>
        <w:pStyle w:val="af1"/>
        <w:suppressAutoHyphens/>
        <w:spacing w:after="0" w:line="240" w:lineRule="auto"/>
        <w:ind w:left="284"/>
        <w:jc w:val="both"/>
        <w:rPr>
          <w:rFonts w:ascii="Times New Roman" w:eastAsia="Times New Roman" w:hAnsi="Times New Roman"/>
          <w:bCs/>
          <w:sz w:val="24"/>
          <w:szCs w:val="24"/>
        </w:rPr>
      </w:pPr>
    </w:p>
    <w:p w:rsidR="005523E2" w:rsidRDefault="005523E2" w:rsidP="00FB6D4D">
      <w:pPr>
        <w:suppressAutoHyphens/>
        <w:spacing w:after="0" w:line="240" w:lineRule="auto"/>
        <w:rPr>
          <w:rFonts w:ascii="Times New Roman" w:eastAsia="Times New Roman" w:hAnsi="Times New Roman"/>
          <w:b/>
        </w:rPr>
      </w:pPr>
    </w:p>
    <w:p w:rsidR="000858F0" w:rsidRDefault="000858F0" w:rsidP="00FB6D4D">
      <w:pPr>
        <w:suppressAutoHyphens/>
        <w:spacing w:after="0" w:line="240" w:lineRule="auto"/>
        <w:rPr>
          <w:rFonts w:ascii="Times New Roman" w:eastAsia="Times New Roman" w:hAnsi="Times New Roman"/>
          <w:b/>
        </w:rPr>
      </w:pPr>
    </w:p>
    <w:p w:rsidR="005523E2" w:rsidRDefault="005523E2" w:rsidP="00FB6D4D">
      <w:pPr>
        <w:suppressAutoHyphens/>
        <w:spacing w:after="0" w:line="240" w:lineRule="auto"/>
        <w:rPr>
          <w:rFonts w:ascii="Times New Roman" w:eastAsia="Times New Roman" w:hAnsi="Times New Roman"/>
          <w:b/>
        </w:rPr>
      </w:pPr>
    </w:p>
    <w:p w:rsidR="0062011C" w:rsidRDefault="0062011C" w:rsidP="00FB6D4D">
      <w:pPr>
        <w:suppressAutoHyphens/>
        <w:spacing w:after="0" w:line="240" w:lineRule="auto"/>
        <w:rPr>
          <w:rFonts w:ascii="Times New Roman" w:eastAsia="Times New Roman" w:hAnsi="Times New Roman"/>
          <w:b/>
        </w:rPr>
      </w:pPr>
    </w:p>
    <w:p w:rsidR="0062011C" w:rsidRDefault="0062011C" w:rsidP="00FB6D4D">
      <w:pPr>
        <w:suppressAutoHyphens/>
        <w:spacing w:after="0" w:line="240" w:lineRule="auto"/>
        <w:rPr>
          <w:rFonts w:ascii="Times New Roman" w:eastAsia="Times New Roman" w:hAnsi="Times New Roman"/>
          <w:b/>
        </w:rPr>
      </w:pPr>
    </w:p>
    <w:p w:rsidR="005874F8" w:rsidRDefault="005874F8" w:rsidP="00FB6D4D">
      <w:pPr>
        <w:suppressAutoHyphens/>
        <w:spacing w:after="0" w:line="240" w:lineRule="auto"/>
        <w:rPr>
          <w:rFonts w:ascii="Times New Roman" w:eastAsia="Times New Roman" w:hAnsi="Times New Roman"/>
          <w:b/>
        </w:rPr>
      </w:pPr>
    </w:p>
    <w:p w:rsidR="005874F8" w:rsidRDefault="005874F8" w:rsidP="00FB6D4D">
      <w:pPr>
        <w:suppressAutoHyphens/>
        <w:spacing w:after="0" w:line="240" w:lineRule="auto"/>
        <w:rPr>
          <w:rFonts w:ascii="Times New Roman" w:eastAsia="Times New Roman" w:hAnsi="Times New Roman"/>
          <w:b/>
        </w:rPr>
      </w:pPr>
    </w:p>
    <w:p w:rsidR="005874F8" w:rsidRDefault="005874F8" w:rsidP="00FB6D4D">
      <w:pPr>
        <w:suppressAutoHyphens/>
        <w:spacing w:after="0" w:line="240" w:lineRule="auto"/>
        <w:rPr>
          <w:rFonts w:ascii="Times New Roman" w:eastAsia="Times New Roman" w:hAnsi="Times New Roman"/>
          <w:b/>
        </w:rPr>
      </w:pPr>
    </w:p>
    <w:p w:rsidR="005874F8" w:rsidRDefault="005874F8" w:rsidP="00FB6D4D">
      <w:pPr>
        <w:suppressAutoHyphens/>
        <w:spacing w:after="0" w:line="240" w:lineRule="auto"/>
        <w:rPr>
          <w:rFonts w:ascii="Times New Roman" w:eastAsia="Times New Roman" w:hAnsi="Times New Roman"/>
          <w:b/>
        </w:rPr>
      </w:pPr>
    </w:p>
    <w:p w:rsidR="005874F8" w:rsidRDefault="005874F8" w:rsidP="00FB6D4D">
      <w:pPr>
        <w:suppressAutoHyphens/>
        <w:spacing w:after="0" w:line="240" w:lineRule="auto"/>
        <w:rPr>
          <w:rFonts w:ascii="Times New Roman" w:eastAsia="Times New Roman" w:hAnsi="Times New Roman"/>
          <w:b/>
        </w:rPr>
      </w:pPr>
    </w:p>
    <w:p w:rsidR="005874F8" w:rsidRDefault="005874F8" w:rsidP="00FB6D4D">
      <w:pPr>
        <w:suppressAutoHyphens/>
        <w:spacing w:after="0" w:line="240" w:lineRule="auto"/>
        <w:rPr>
          <w:rFonts w:ascii="Times New Roman" w:eastAsia="Times New Roman" w:hAnsi="Times New Roman"/>
          <w:b/>
        </w:rPr>
      </w:pPr>
    </w:p>
    <w:p w:rsidR="005874F8" w:rsidRDefault="005874F8" w:rsidP="00FB6D4D">
      <w:pPr>
        <w:suppressAutoHyphens/>
        <w:spacing w:after="0" w:line="240" w:lineRule="auto"/>
        <w:rPr>
          <w:rFonts w:ascii="Times New Roman" w:eastAsia="Times New Roman" w:hAnsi="Times New Roman"/>
          <w:b/>
        </w:rPr>
      </w:pPr>
    </w:p>
    <w:p w:rsidR="005874F8" w:rsidRDefault="005874F8" w:rsidP="00FB6D4D">
      <w:pPr>
        <w:suppressAutoHyphens/>
        <w:spacing w:after="0" w:line="240" w:lineRule="auto"/>
        <w:rPr>
          <w:rFonts w:ascii="Times New Roman" w:eastAsia="Times New Roman" w:hAnsi="Times New Roman"/>
          <w:b/>
        </w:rPr>
      </w:pPr>
    </w:p>
    <w:p w:rsidR="005874F8" w:rsidRDefault="005874F8" w:rsidP="00FB6D4D">
      <w:pPr>
        <w:suppressAutoHyphens/>
        <w:spacing w:after="0" w:line="240" w:lineRule="auto"/>
        <w:rPr>
          <w:rFonts w:ascii="Times New Roman" w:eastAsia="Times New Roman" w:hAnsi="Times New Roman"/>
          <w:b/>
        </w:rPr>
      </w:pPr>
    </w:p>
    <w:p w:rsidR="005874F8" w:rsidRDefault="005874F8" w:rsidP="00FB6D4D">
      <w:pPr>
        <w:suppressAutoHyphens/>
        <w:spacing w:after="0" w:line="240" w:lineRule="auto"/>
        <w:rPr>
          <w:rFonts w:ascii="Times New Roman" w:eastAsia="Times New Roman" w:hAnsi="Times New Roman"/>
          <w:b/>
        </w:rPr>
      </w:pPr>
    </w:p>
    <w:p w:rsidR="005874F8" w:rsidRDefault="005874F8" w:rsidP="00FB6D4D">
      <w:pPr>
        <w:suppressAutoHyphens/>
        <w:spacing w:after="0" w:line="240" w:lineRule="auto"/>
        <w:rPr>
          <w:rFonts w:ascii="Times New Roman" w:eastAsia="Times New Roman" w:hAnsi="Times New Roman"/>
          <w:b/>
        </w:rPr>
      </w:pPr>
    </w:p>
    <w:p w:rsidR="005874F8" w:rsidRDefault="005874F8" w:rsidP="00FB6D4D">
      <w:pPr>
        <w:suppressAutoHyphens/>
        <w:spacing w:after="0" w:line="240" w:lineRule="auto"/>
        <w:rPr>
          <w:rFonts w:ascii="Times New Roman" w:eastAsia="Times New Roman" w:hAnsi="Times New Roman"/>
          <w:b/>
        </w:rPr>
      </w:pPr>
    </w:p>
    <w:p w:rsidR="005874F8" w:rsidRDefault="005874F8" w:rsidP="00FB6D4D">
      <w:pPr>
        <w:suppressAutoHyphens/>
        <w:spacing w:after="0" w:line="240" w:lineRule="auto"/>
        <w:rPr>
          <w:rFonts w:ascii="Times New Roman" w:eastAsia="Times New Roman" w:hAnsi="Times New Roman"/>
          <w:b/>
        </w:rPr>
      </w:pPr>
    </w:p>
    <w:p w:rsidR="005874F8" w:rsidRDefault="005874F8" w:rsidP="00FB6D4D">
      <w:pPr>
        <w:suppressAutoHyphens/>
        <w:spacing w:after="0" w:line="240" w:lineRule="auto"/>
        <w:rPr>
          <w:rFonts w:ascii="Times New Roman" w:eastAsia="Times New Roman" w:hAnsi="Times New Roman"/>
          <w:b/>
        </w:rPr>
      </w:pPr>
    </w:p>
    <w:p w:rsidR="005874F8" w:rsidRDefault="005874F8" w:rsidP="00FB6D4D">
      <w:pPr>
        <w:suppressAutoHyphens/>
        <w:spacing w:after="0" w:line="240" w:lineRule="auto"/>
        <w:rPr>
          <w:rFonts w:ascii="Times New Roman" w:eastAsia="Times New Roman" w:hAnsi="Times New Roman"/>
          <w:b/>
        </w:rPr>
      </w:pPr>
    </w:p>
    <w:p w:rsidR="005874F8" w:rsidRDefault="005874F8" w:rsidP="00FB6D4D">
      <w:pPr>
        <w:suppressAutoHyphens/>
        <w:spacing w:after="0" w:line="240" w:lineRule="auto"/>
        <w:rPr>
          <w:rFonts w:ascii="Times New Roman" w:eastAsia="Times New Roman" w:hAnsi="Times New Roman"/>
          <w:b/>
        </w:rPr>
      </w:pPr>
    </w:p>
    <w:p w:rsidR="005874F8" w:rsidRDefault="005874F8" w:rsidP="00FB6D4D">
      <w:pPr>
        <w:suppressAutoHyphens/>
        <w:spacing w:after="0" w:line="240" w:lineRule="auto"/>
        <w:rPr>
          <w:rFonts w:ascii="Times New Roman" w:eastAsia="Times New Roman" w:hAnsi="Times New Roman"/>
          <w:b/>
        </w:rPr>
      </w:pPr>
    </w:p>
    <w:p w:rsidR="005874F8" w:rsidRDefault="005874F8" w:rsidP="00FB6D4D">
      <w:pPr>
        <w:suppressAutoHyphens/>
        <w:spacing w:after="0" w:line="240" w:lineRule="auto"/>
        <w:rPr>
          <w:rFonts w:ascii="Times New Roman" w:eastAsia="Times New Roman" w:hAnsi="Times New Roman"/>
          <w:b/>
        </w:rPr>
      </w:pPr>
    </w:p>
    <w:p w:rsidR="005874F8" w:rsidRDefault="005874F8" w:rsidP="00FB6D4D">
      <w:pPr>
        <w:suppressAutoHyphens/>
        <w:spacing w:after="0" w:line="240" w:lineRule="auto"/>
        <w:rPr>
          <w:rFonts w:ascii="Times New Roman" w:eastAsia="Times New Roman" w:hAnsi="Times New Roman"/>
          <w:b/>
        </w:rPr>
      </w:pPr>
    </w:p>
    <w:p w:rsidR="005874F8" w:rsidRDefault="005874F8" w:rsidP="00FB6D4D">
      <w:pPr>
        <w:suppressAutoHyphens/>
        <w:spacing w:after="0" w:line="240" w:lineRule="auto"/>
        <w:rPr>
          <w:rFonts w:ascii="Times New Roman" w:eastAsia="Times New Roman" w:hAnsi="Times New Roman"/>
          <w:b/>
        </w:rPr>
      </w:pPr>
    </w:p>
    <w:p w:rsidR="005874F8" w:rsidRDefault="005874F8" w:rsidP="00FB6D4D">
      <w:pPr>
        <w:suppressAutoHyphens/>
        <w:spacing w:after="0" w:line="240" w:lineRule="auto"/>
        <w:rPr>
          <w:rFonts w:ascii="Times New Roman" w:eastAsia="Times New Roman" w:hAnsi="Times New Roman"/>
          <w:b/>
        </w:rPr>
      </w:pPr>
    </w:p>
    <w:p w:rsidR="005874F8" w:rsidRDefault="005874F8" w:rsidP="00FB6D4D">
      <w:pPr>
        <w:suppressAutoHyphens/>
        <w:spacing w:after="0" w:line="240" w:lineRule="auto"/>
        <w:rPr>
          <w:rFonts w:ascii="Times New Roman" w:eastAsia="Times New Roman" w:hAnsi="Times New Roman"/>
          <w:b/>
        </w:rPr>
      </w:pPr>
    </w:p>
    <w:p w:rsidR="005874F8" w:rsidRDefault="005874F8" w:rsidP="00FB6D4D">
      <w:pPr>
        <w:suppressAutoHyphens/>
        <w:spacing w:after="0" w:line="240" w:lineRule="auto"/>
        <w:rPr>
          <w:rFonts w:ascii="Times New Roman" w:eastAsia="Times New Roman" w:hAnsi="Times New Roman"/>
          <w:b/>
        </w:rPr>
      </w:pPr>
    </w:p>
    <w:p w:rsidR="005874F8" w:rsidRDefault="005874F8" w:rsidP="00FB6D4D">
      <w:pPr>
        <w:suppressAutoHyphens/>
        <w:spacing w:after="0" w:line="240" w:lineRule="auto"/>
        <w:rPr>
          <w:rFonts w:ascii="Times New Roman" w:eastAsia="Times New Roman" w:hAnsi="Times New Roman"/>
          <w:b/>
        </w:rPr>
      </w:pPr>
    </w:p>
    <w:p w:rsidR="005874F8" w:rsidRDefault="005874F8" w:rsidP="00FB6D4D">
      <w:pPr>
        <w:suppressAutoHyphens/>
        <w:spacing w:after="0" w:line="240" w:lineRule="auto"/>
        <w:rPr>
          <w:rFonts w:ascii="Times New Roman" w:eastAsia="Times New Roman" w:hAnsi="Times New Roman"/>
          <w:b/>
        </w:rPr>
      </w:pPr>
    </w:p>
    <w:p w:rsidR="005874F8" w:rsidRDefault="005874F8" w:rsidP="00FB6D4D">
      <w:pPr>
        <w:suppressAutoHyphens/>
        <w:spacing w:after="0" w:line="240" w:lineRule="auto"/>
        <w:rPr>
          <w:rFonts w:ascii="Times New Roman" w:eastAsia="Times New Roman" w:hAnsi="Times New Roman"/>
          <w:b/>
        </w:rPr>
      </w:pPr>
    </w:p>
    <w:p w:rsidR="005874F8" w:rsidRDefault="005874F8" w:rsidP="00FB6D4D">
      <w:pPr>
        <w:suppressAutoHyphens/>
        <w:spacing w:after="0" w:line="240" w:lineRule="auto"/>
        <w:rPr>
          <w:rFonts w:ascii="Times New Roman" w:eastAsia="Times New Roman" w:hAnsi="Times New Roman"/>
          <w:b/>
        </w:rPr>
      </w:pPr>
    </w:p>
    <w:p w:rsidR="005874F8" w:rsidRDefault="005874F8" w:rsidP="00FB6D4D">
      <w:pPr>
        <w:suppressAutoHyphens/>
        <w:spacing w:after="0" w:line="240" w:lineRule="auto"/>
        <w:rPr>
          <w:rFonts w:ascii="Times New Roman" w:eastAsia="Times New Roman" w:hAnsi="Times New Roman"/>
          <w:b/>
        </w:rPr>
      </w:pPr>
    </w:p>
    <w:p w:rsidR="005874F8" w:rsidRDefault="005874F8" w:rsidP="00FB6D4D">
      <w:pPr>
        <w:suppressAutoHyphens/>
        <w:spacing w:after="0" w:line="240" w:lineRule="auto"/>
        <w:rPr>
          <w:rFonts w:ascii="Times New Roman" w:eastAsia="Times New Roman" w:hAnsi="Times New Roman"/>
          <w:b/>
        </w:rPr>
      </w:pPr>
    </w:p>
    <w:p w:rsidR="005874F8" w:rsidRDefault="005874F8" w:rsidP="00FB6D4D">
      <w:pPr>
        <w:suppressAutoHyphens/>
        <w:spacing w:after="0" w:line="240" w:lineRule="auto"/>
        <w:rPr>
          <w:rFonts w:ascii="Times New Roman" w:eastAsia="Times New Roman" w:hAnsi="Times New Roman"/>
          <w:b/>
        </w:rPr>
      </w:pPr>
    </w:p>
    <w:p w:rsidR="005874F8" w:rsidRDefault="005874F8" w:rsidP="00FB6D4D">
      <w:pPr>
        <w:suppressAutoHyphens/>
        <w:spacing w:after="0" w:line="240" w:lineRule="auto"/>
        <w:rPr>
          <w:rFonts w:ascii="Times New Roman" w:eastAsia="Times New Roman" w:hAnsi="Times New Roman"/>
          <w:b/>
        </w:rPr>
      </w:pPr>
    </w:p>
    <w:p w:rsidR="005874F8" w:rsidRDefault="005874F8" w:rsidP="00FB6D4D">
      <w:pPr>
        <w:suppressAutoHyphens/>
        <w:spacing w:after="0" w:line="240" w:lineRule="auto"/>
        <w:rPr>
          <w:rFonts w:ascii="Times New Roman" w:eastAsia="Times New Roman" w:hAnsi="Times New Roman"/>
          <w:b/>
        </w:rPr>
      </w:pPr>
    </w:p>
    <w:p w:rsidR="005874F8" w:rsidRDefault="005874F8" w:rsidP="00FB6D4D">
      <w:pPr>
        <w:suppressAutoHyphens/>
        <w:spacing w:after="0" w:line="240" w:lineRule="auto"/>
        <w:rPr>
          <w:rFonts w:ascii="Times New Roman" w:eastAsia="Times New Roman" w:hAnsi="Times New Roman"/>
          <w:b/>
        </w:rPr>
      </w:pPr>
    </w:p>
    <w:p w:rsidR="005874F8" w:rsidRDefault="005874F8" w:rsidP="00FB6D4D">
      <w:pPr>
        <w:suppressAutoHyphens/>
        <w:spacing w:after="0" w:line="240" w:lineRule="auto"/>
        <w:rPr>
          <w:rFonts w:ascii="Times New Roman" w:eastAsia="Times New Roman" w:hAnsi="Times New Roman"/>
          <w:b/>
        </w:rPr>
      </w:pPr>
    </w:p>
    <w:p w:rsidR="005874F8" w:rsidRDefault="005874F8" w:rsidP="00FB6D4D">
      <w:pPr>
        <w:suppressAutoHyphens/>
        <w:spacing w:after="0" w:line="240" w:lineRule="auto"/>
        <w:rPr>
          <w:rFonts w:ascii="Times New Roman" w:eastAsia="Times New Roman" w:hAnsi="Times New Roman"/>
          <w:b/>
        </w:rPr>
      </w:pPr>
    </w:p>
    <w:p w:rsidR="0018291B" w:rsidRDefault="0018291B" w:rsidP="00FB6D4D">
      <w:pPr>
        <w:suppressAutoHyphens/>
        <w:spacing w:after="0" w:line="240" w:lineRule="auto"/>
        <w:rPr>
          <w:rFonts w:ascii="Times New Roman" w:eastAsia="Times New Roman" w:hAnsi="Times New Roman"/>
          <w:b/>
        </w:rPr>
      </w:pPr>
    </w:p>
    <w:p w:rsidR="00CA6C06" w:rsidRDefault="00BC7E85" w:rsidP="00CA6C06">
      <w:pPr>
        <w:spacing w:after="0"/>
        <w:jc w:val="right"/>
        <w:rPr>
          <w:rFonts w:ascii="Times New Roman" w:hAnsi="Times New Roman"/>
          <w:b/>
        </w:rPr>
      </w:pPr>
      <w:r>
        <w:rPr>
          <w:rFonts w:ascii="Times New Roman" w:hAnsi="Times New Roman"/>
          <w:b/>
        </w:rPr>
        <w:lastRenderedPageBreak/>
        <w:t>Додаток №</w:t>
      </w:r>
      <w:r w:rsidR="00316553">
        <w:rPr>
          <w:rFonts w:ascii="Times New Roman" w:hAnsi="Times New Roman"/>
          <w:b/>
        </w:rPr>
        <w:t xml:space="preserve"> </w:t>
      </w:r>
      <w:r w:rsidR="00EF1454">
        <w:rPr>
          <w:rFonts w:ascii="Times New Roman" w:hAnsi="Times New Roman"/>
          <w:b/>
        </w:rPr>
        <w:t>2</w:t>
      </w:r>
    </w:p>
    <w:p w:rsidR="00BC7E85" w:rsidRDefault="00316553" w:rsidP="00CA6C06">
      <w:pPr>
        <w:spacing w:after="0"/>
        <w:jc w:val="right"/>
        <w:rPr>
          <w:rFonts w:ascii="Times New Roman" w:hAnsi="Times New Roman"/>
          <w:b/>
        </w:rPr>
      </w:pPr>
      <w:r>
        <w:rPr>
          <w:rFonts w:ascii="Times New Roman" w:hAnsi="Times New Roman"/>
          <w:b/>
        </w:rPr>
        <w:t>до тендерної документації</w:t>
      </w:r>
    </w:p>
    <w:p w:rsidR="00CA6C06" w:rsidRDefault="00CA6C06" w:rsidP="004B06A6">
      <w:pPr>
        <w:jc w:val="right"/>
        <w:rPr>
          <w:rFonts w:ascii="Times New Roman" w:hAnsi="Times New Roman"/>
          <w:b/>
        </w:rPr>
      </w:pPr>
    </w:p>
    <w:p w:rsidR="00A35A50" w:rsidRDefault="00A35A50" w:rsidP="00A35A50">
      <w:pPr>
        <w:tabs>
          <w:tab w:val="left" w:pos="426"/>
        </w:tabs>
        <w:spacing w:after="0"/>
        <w:jc w:val="center"/>
        <w:rPr>
          <w:rFonts w:ascii="Times New Roman" w:eastAsia="Times New Roman" w:hAnsi="Times New Roman"/>
          <w:b/>
          <w:color w:val="000000"/>
          <w:kern w:val="2"/>
          <w:sz w:val="24"/>
          <w:szCs w:val="24"/>
        </w:rPr>
      </w:pPr>
      <w:r>
        <w:rPr>
          <w:rFonts w:ascii="Times New Roman" w:eastAsia="Times New Roman" w:hAnsi="Times New Roman"/>
          <w:b/>
          <w:color w:val="000000"/>
          <w:kern w:val="2"/>
          <w:sz w:val="24"/>
          <w:szCs w:val="24"/>
        </w:rPr>
        <w:t xml:space="preserve">ІНФОРМАЦІЯ ПРО НЕОБХІДНІ </w:t>
      </w:r>
      <w:bookmarkStart w:id="6" w:name="_Hlk140065233"/>
      <w:r>
        <w:rPr>
          <w:rFonts w:ascii="Times New Roman" w:eastAsia="Times New Roman" w:hAnsi="Times New Roman"/>
          <w:b/>
          <w:color w:val="000000"/>
          <w:kern w:val="2"/>
          <w:sz w:val="24"/>
          <w:szCs w:val="24"/>
        </w:rPr>
        <w:t>ТЕХНІЧНІ, ЯКІСНІ</w:t>
      </w:r>
    </w:p>
    <w:p w:rsidR="00A35A50" w:rsidRDefault="00A35A50" w:rsidP="00A35A50">
      <w:pPr>
        <w:tabs>
          <w:tab w:val="left" w:pos="426"/>
        </w:tabs>
        <w:spacing w:after="0"/>
        <w:jc w:val="center"/>
        <w:rPr>
          <w:rFonts w:ascii="Times New Roman" w:eastAsia="Times New Roman" w:hAnsi="Times New Roman"/>
          <w:b/>
          <w:color w:val="000000"/>
          <w:kern w:val="2"/>
          <w:sz w:val="24"/>
          <w:szCs w:val="24"/>
        </w:rPr>
      </w:pPr>
      <w:r>
        <w:rPr>
          <w:rFonts w:ascii="Times New Roman" w:eastAsia="Times New Roman" w:hAnsi="Times New Roman"/>
          <w:b/>
          <w:color w:val="000000"/>
          <w:kern w:val="2"/>
          <w:sz w:val="24"/>
          <w:szCs w:val="24"/>
        </w:rPr>
        <w:t>ТА КІЛЬКІСНІ</w:t>
      </w:r>
      <w:bookmarkEnd w:id="6"/>
      <w:r>
        <w:rPr>
          <w:rFonts w:ascii="Times New Roman" w:eastAsia="Times New Roman" w:hAnsi="Times New Roman"/>
          <w:b/>
          <w:color w:val="000000"/>
          <w:kern w:val="2"/>
          <w:sz w:val="24"/>
          <w:szCs w:val="24"/>
        </w:rPr>
        <w:t xml:space="preserve"> ХАРАКТЕРИСТИКИ ПРЕДМЕТУ ЗАКУПІВЛІ</w:t>
      </w:r>
    </w:p>
    <w:p w:rsidR="00975609" w:rsidRDefault="003D1F59" w:rsidP="007159C9">
      <w:pPr>
        <w:spacing w:after="0"/>
        <w:jc w:val="both"/>
        <w:rPr>
          <w:rFonts w:ascii="Times New Roman" w:hAnsi="Times New Roman"/>
          <w:b/>
          <w:sz w:val="24"/>
          <w:szCs w:val="24"/>
          <w:shd w:val="clear" w:color="auto" w:fill="FFFFFF"/>
        </w:rPr>
      </w:pPr>
      <w:r>
        <w:rPr>
          <w:rFonts w:ascii="Times New Roman" w:hAnsi="Times New Roman"/>
          <w:b/>
          <w:sz w:val="24"/>
          <w:szCs w:val="24"/>
          <w:shd w:val="clear" w:color="auto" w:fill="FFFFFF"/>
        </w:rPr>
        <w:t xml:space="preserve">     </w:t>
      </w:r>
    </w:p>
    <w:p w:rsidR="00A35A50" w:rsidRPr="0062011C" w:rsidRDefault="00DF5BB6" w:rsidP="00A35A50">
      <w:pPr>
        <w:tabs>
          <w:tab w:val="left" w:pos="3130"/>
        </w:tabs>
        <w:ind w:firstLine="1134"/>
        <w:jc w:val="center"/>
        <w:rPr>
          <w:rFonts w:ascii="Times New Roman" w:eastAsia="Times New Roman" w:hAnsi="Times New Roman"/>
          <w:b/>
          <w:bCs/>
          <w:sz w:val="24"/>
          <w:szCs w:val="24"/>
          <w:lang w:val="ru-RU"/>
        </w:rPr>
      </w:pPr>
      <w:proofErr w:type="spellStart"/>
      <w:r w:rsidRPr="00DF5BB6">
        <w:rPr>
          <w:rFonts w:ascii="Times New Roman" w:eastAsia="Times New Roman" w:hAnsi="Times New Roman"/>
          <w:b/>
          <w:bCs/>
          <w:sz w:val="24"/>
          <w:szCs w:val="24"/>
        </w:rPr>
        <w:t>ДК</w:t>
      </w:r>
      <w:proofErr w:type="spellEnd"/>
      <w:r w:rsidRPr="00DF5BB6">
        <w:rPr>
          <w:rFonts w:ascii="Times New Roman" w:eastAsia="Times New Roman" w:hAnsi="Times New Roman"/>
          <w:b/>
          <w:bCs/>
          <w:sz w:val="24"/>
          <w:szCs w:val="24"/>
        </w:rPr>
        <w:t xml:space="preserve"> 021:2015 – </w:t>
      </w:r>
      <w:r w:rsidR="0062011C" w:rsidRPr="0062011C">
        <w:rPr>
          <w:rFonts w:ascii="Times New Roman" w:hAnsi="Times New Roman"/>
          <w:b/>
          <w:bCs/>
          <w:color w:val="000000"/>
          <w:sz w:val="24"/>
          <w:szCs w:val="32"/>
        </w:rPr>
        <w:t>3414</w:t>
      </w:r>
      <w:r w:rsidR="00896634" w:rsidRPr="00896634">
        <w:rPr>
          <w:rFonts w:ascii="Times New Roman" w:hAnsi="Times New Roman"/>
          <w:b/>
          <w:bCs/>
          <w:color w:val="000000"/>
          <w:sz w:val="24"/>
          <w:szCs w:val="32"/>
        </w:rPr>
        <w:t>0000-</w:t>
      </w:r>
      <w:r w:rsidR="0062011C" w:rsidRPr="0062011C">
        <w:rPr>
          <w:rFonts w:ascii="Times New Roman" w:hAnsi="Times New Roman"/>
          <w:b/>
          <w:bCs/>
          <w:color w:val="000000"/>
          <w:sz w:val="24"/>
          <w:szCs w:val="32"/>
        </w:rPr>
        <w:t>0</w:t>
      </w:r>
      <w:r w:rsidR="00896634" w:rsidRPr="00896634">
        <w:rPr>
          <w:rFonts w:ascii="Times New Roman" w:hAnsi="Times New Roman"/>
          <w:b/>
          <w:bCs/>
          <w:color w:val="000000"/>
          <w:sz w:val="24"/>
          <w:szCs w:val="32"/>
        </w:rPr>
        <w:t>-</w:t>
      </w:r>
      <w:proofErr w:type="spellStart"/>
      <w:r w:rsidR="0062011C">
        <w:rPr>
          <w:rFonts w:ascii="Times New Roman" w:hAnsi="Times New Roman"/>
          <w:b/>
          <w:bCs/>
          <w:color w:val="000000"/>
          <w:sz w:val="24"/>
          <w:szCs w:val="32"/>
          <w:lang w:val="ru-RU"/>
        </w:rPr>
        <w:t>Великовантажні</w:t>
      </w:r>
      <w:proofErr w:type="spellEnd"/>
      <w:r w:rsidR="0062011C">
        <w:rPr>
          <w:rFonts w:ascii="Times New Roman" w:hAnsi="Times New Roman"/>
          <w:b/>
          <w:bCs/>
          <w:color w:val="000000"/>
          <w:sz w:val="24"/>
          <w:szCs w:val="32"/>
          <w:lang w:val="ru-RU"/>
        </w:rPr>
        <w:t xml:space="preserve"> </w:t>
      </w:r>
      <w:proofErr w:type="spellStart"/>
      <w:r w:rsidR="0062011C">
        <w:rPr>
          <w:rFonts w:ascii="Times New Roman" w:hAnsi="Times New Roman"/>
          <w:b/>
          <w:bCs/>
          <w:color w:val="000000"/>
          <w:sz w:val="24"/>
          <w:szCs w:val="32"/>
          <w:lang w:val="ru-RU"/>
        </w:rPr>
        <w:t>мототранспортні</w:t>
      </w:r>
      <w:proofErr w:type="spellEnd"/>
      <w:r w:rsidR="0062011C">
        <w:rPr>
          <w:rFonts w:ascii="Times New Roman" w:hAnsi="Times New Roman"/>
          <w:b/>
          <w:bCs/>
          <w:color w:val="000000"/>
          <w:sz w:val="24"/>
          <w:szCs w:val="32"/>
          <w:lang w:val="ru-RU"/>
        </w:rPr>
        <w:t xml:space="preserve"> </w:t>
      </w:r>
      <w:proofErr w:type="spellStart"/>
      <w:r w:rsidR="0062011C">
        <w:rPr>
          <w:rFonts w:ascii="Times New Roman" w:hAnsi="Times New Roman"/>
          <w:b/>
          <w:bCs/>
          <w:color w:val="000000"/>
          <w:sz w:val="24"/>
          <w:szCs w:val="32"/>
          <w:lang w:val="ru-RU"/>
        </w:rPr>
        <w:t>засоби</w:t>
      </w:r>
      <w:proofErr w:type="spellEnd"/>
    </w:p>
    <w:p w:rsidR="00866B0C" w:rsidRPr="00430A79" w:rsidRDefault="00866B0C" w:rsidP="00866B0C">
      <w:pPr>
        <w:pStyle w:val="af1"/>
        <w:numPr>
          <w:ilvl w:val="0"/>
          <w:numId w:val="41"/>
        </w:numPr>
        <w:spacing w:after="0" w:line="240" w:lineRule="auto"/>
        <w:ind w:left="-284" w:firstLine="0"/>
        <w:jc w:val="both"/>
        <w:rPr>
          <w:rFonts w:ascii="Times New Roman" w:hAnsi="Times New Roman"/>
          <w:sz w:val="24"/>
          <w:szCs w:val="24"/>
        </w:rPr>
      </w:pPr>
      <w:r w:rsidRPr="00866B0C">
        <w:rPr>
          <w:rFonts w:ascii="Times New Roman" w:hAnsi="Times New Roman"/>
          <w:sz w:val="24"/>
          <w:szCs w:val="24"/>
        </w:rPr>
        <w:t xml:space="preserve">Найменування предмета закупівлі: </w:t>
      </w:r>
      <w:bookmarkStart w:id="7" w:name="_Hlk155363794"/>
      <w:r w:rsidRPr="00866B0C">
        <w:rPr>
          <w:rFonts w:ascii="Times New Roman" w:hAnsi="Times New Roman"/>
          <w:sz w:val="24"/>
          <w:szCs w:val="24"/>
        </w:rPr>
        <w:t>ДК 021:2015:</w:t>
      </w:r>
      <w:r w:rsidR="00032965" w:rsidRPr="00430A79">
        <w:rPr>
          <w:rFonts w:ascii="Times New Roman" w:hAnsi="Times New Roman"/>
          <w:sz w:val="24"/>
          <w:szCs w:val="24"/>
        </w:rPr>
        <w:t>3414</w:t>
      </w:r>
      <w:r w:rsidRPr="00430A79">
        <w:rPr>
          <w:rFonts w:ascii="Times New Roman" w:hAnsi="Times New Roman"/>
          <w:sz w:val="24"/>
          <w:szCs w:val="24"/>
        </w:rPr>
        <w:t>0000-</w:t>
      </w:r>
      <w:r w:rsidR="00032965" w:rsidRPr="00430A79">
        <w:rPr>
          <w:rFonts w:ascii="Times New Roman" w:hAnsi="Times New Roman"/>
          <w:sz w:val="24"/>
          <w:szCs w:val="24"/>
        </w:rPr>
        <w:t>0</w:t>
      </w:r>
      <w:r w:rsidRPr="00430A79">
        <w:rPr>
          <w:rFonts w:ascii="Times New Roman" w:hAnsi="Times New Roman"/>
          <w:sz w:val="24"/>
          <w:szCs w:val="24"/>
        </w:rPr>
        <w:t xml:space="preserve"> – </w:t>
      </w:r>
      <w:r w:rsidR="00032965" w:rsidRPr="00430A79">
        <w:rPr>
          <w:rFonts w:ascii="Times New Roman" w:hAnsi="Times New Roman"/>
          <w:sz w:val="24"/>
          <w:szCs w:val="24"/>
        </w:rPr>
        <w:t>Великовантажні мототранспортні засоби (Трактор</w:t>
      </w:r>
      <w:r w:rsidR="00B46BCB" w:rsidRPr="00430A79">
        <w:rPr>
          <w:rFonts w:ascii="Times New Roman" w:hAnsi="Times New Roman"/>
          <w:sz w:val="24"/>
          <w:szCs w:val="24"/>
        </w:rPr>
        <w:t xml:space="preserve"> у комплекті</w:t>
      </w:r>
      <w:r w:rsidR="00032965" w:rsidRPr="00430A79">
        <w:rPr>
          <w:rFonts w:ascii="Times New Roman" w:hAnsi="Times New Roman"/>
          <w:sz w:val="24"/>
          <w:szCs w:val="24"/>
        </w:rPr>
        <w:t xml:space="preserve"> з навісним обладнанням)</w:t>
      </w:r>
      <w:bookmarkEnd w:id="7"/>
      <w:r w:rsidRPr="00430A79">
        <w:rPr>
          <w:rFonts w:ascii="Times New Roman" w:hAnsi="Times New Roman"/>
          <w:sz w:val="24"/>
          <w:szCs w:val="24"/>
        </w:rPr>
        <w:t>;</w:t>
      </w:r>
    </w:p>
    <w:p w:rsidR="00866B0C" w:rsidRPr="00866B0C" w:rsidRDefault="00866B0C" w:rsidP="00866B0C">
      <w:pPr>
        <w:pStyle w:val="af1"/>
        <w:numPr>
          <w:ilvl w:val="0"/>
          <w:numId w:val="41"/>
        </w:numPr>
        <w:spacing w:after="0" w:line="240" w:lineRule="auto"/>
        <w:ind w:left="-284" w:firstLine="0"/>
        <w:jc w:val="both"/>
        <w:rPr>
          <w:rFonts w:ascii="Times New Roman" w:hAnsi="Times New Roman"/>
          <w:sz w:val="24"/>
          <w:szCs w:val="24"/>
        </w:rPr>
      </w:pPr>
      <w:r w:rsidRPr="00866B0C">
        <w:rPr>
          <w:rFonts w:ascii="Times New Roman" w:hAnsi="Times New Roman"/>
          <w:sz w:val="24"/>
          <w:szCs w:val="24"/>
        </w:rPr>
        <w:t xml:space="preserve">Місце поставки: </w:t>
      </w:r>
      <w:r w:rsidR="001E04FC">
        <w:rPr>
          <w:rFonts w:ascii="Times New Roman" w:hAnsi="Times New Roman"/>
          <w:sz w:val="24"/>
          <w:szCs w:val="24"/>
        </w:rPr>
        <w:t>31000</w:t>
      </w:r>
      <w:r w:rsidRPr="00866B0C">
        <w:rPr>
          <w:rFonts w:ascii="Times New Roman" w:hAnsi="Times New Roman"/>
          <w:sz w:val="24"/>
          <w:szCs w:val="24"/>
        </w:rPr>
        <w:t xml:space="preserve">, </w:t>
      </w:r>
      <w:r w:rsidR="001E04FC">
        <w:rPr>
          <w:rFonts w:ascii="Times New Roman" w:hAnsi="Times New Roman"/>
          <w:sz w:val="24"/>
          <w:szCs w:val="24"/>
        </w:rPr>
        <w:t>Хмельницька</w:t>
      </w:r>
      <w:r w:rsidRPr="00866B0C">
        <w:rPr>
          <w:rFonts w:ascii="Times New Roman" w:hAnsi="Times New Roman"/>
          <w:sz w:val="24"/>
          <w:szCs w:val="24"/>
        </w:rPr>
        <w:t xml:space="preserve"> обл., </w:t>
      </w:r>
      <w:r w:rsidR="001E04FC">
        <w:rPr>
          <w:rFonts w:ascii="Times New Roman" w:hAnsi="Times New Roman"/>
          <w:sz w:val="24"/>
          <w:szCs w:val="24"/>
        </w:rPr>
        <w:t xml:space="preserve">Хмельницький </w:t>
      </w:r>
      <w:r w:rsidRPr="00866B0C">
        <w:rPr>
          <w:rFonts w:ascii="Times New Roman" w:hAnsi="Times New Roman"/>
          <w:sz w:val="24"/>
          <w:szCs w:val="24"/>
        </w:rPr>
        <w:t xml:space="preserve">р-н., </w:t>
      </w:r>
      <w:proofErr w:type="spellStart"/>
      <w:r w:rsidR="001E04FC">
        <w:rPr>
          <w:rFonts w:ascii="Times New Roman" w:hAnsi="Times New Roman"/>
          <w:sz w:val="24"/>
          <w:szCs w:val="24"/>
        </w:rPr>
        <w:t>м.Красилів</w:t>
      </w:r>
      <w:proofErr w:type="spellEnd"/>
      <w:r w:rsidRPr="00866B0C">
        <w:rPr>
          <w:rFonts w:ascii="Times New Roman" w:hAnsi="Times New Roman"/>
          <w:sz w:val="24"/>
          <w:szCs w:val="24"/>
        </w:rPr>
        <w:t xml:space="preserve">, вул. </w:t>
      </w:r>
      <w:r w:rsidR="001E04FC">
        <w:rPr>
          <w:rFonts w:ascii="Times New Roman" w:hAnsi="Times New Roman"/>
          <w:sz w:val="24"/>
          <w:szCs w:val="24"/>
        </w:rPr>
        <w:t>Щаслива</w:t>
      </w:r>
      <w:r w:rsidRPr="00866B0C">
        <w:rPr>
          <w:rFonts w:ascii="Times New Roman" w:hAnsi="Times New Roman"/>
          <w:sz w:val="24"/>
          <w:szCs w:val="24"/>
        </w:rPr>
        <w:t xml:space="preserve">, </w:t>
      </w:r>
      <w:r w:rsidR="001E04FC">
        <w:rPr>
          <w:rFonts w:ascii="Times New Roman" w:hAnsi="Times New Roman"/>
          <w:sz w:val="24"/>
          <w:szCs w:val="24"/>
        </w:rPr>
        <w:t>9</w:t>
      </w:r>
      <w:r w:rsidRPr="00866B0C">
        <w:rPr>
          <w:rFonts w:ascii="Times New Roman" w:hAnsi="Times New Roman"/>
          <w:sz w:val="24"/>
          <w:szCs w:val="24"/>
        </w:rPr>
        <w:t>;</w:t>
      </w:r>
    </w:p>
    <w:p w:rsidR="00866B0C" w:rsidRPr="00866B0C" w:rsidRDefault="00866B0C" w:rsidP="00866B0C">
      <w:pPr>
        <w:pStyle w:val="af1"/>
        <w:numPr>
          <w:ilvl w:val="0"/>
          <w:numId w:val="41"/>
        </w:numPr>
        <w:spacing w:after="0" w:line="240" w:lineRule="auto"/>
        <w:ind w:left="0" w:hanging="284"/>
        <w:jc w:val="both"/>
        <w:rPr>
          <w:rFonts w:ascii="Times New Roman" w:hAnsi="Times New Roman"/>
          <w:sz w:val="24"/>
          <w:szCs w:val="24"/>
        </w:rPr>
      </w:pPr>
      <w:r w:rsidRPr="00866B0C">
        <w:rPr>
          <w:rFonts w:ascii="Times New Roman" w:hAnsi="Times New Roman"/>
          <w:sz w:val="24"/>
          <w:szCs w:val="24"/>
        </w:rPr>
        <w:t>Кількість товару: 1 шт.;</w:t>
      </w:r>
    </w:p>
    <w:p w:rsidR="00866B0C" w:rsidRPr="00430A79" w:rsidRDefault="00866B0C" w:rsidP="00866B0C">
      <w:pPr>
        <w:pStyle w:val="af1"/>
        <w:numPr>
          <w:ilvl w:val="0"/>
          <w:numId w:val="41"/>
        </w:numPr>
        <w:spacing w:after="0" w:line="240" w:lineRule="auto"/>
        <w:ind w:left="-284" w:firstLine="0"/>
        <w:jc w:val="both"/>
        <w:rPr>
          <w:rFonts w:ascii="Times New Roman" w:hAnsi="Times New Roman"/>
          <w:sz w:val="24"/>
          <w:szCs w:val="24"/>
        </w:rPr>
      </w:pPr>
      <w:r w:rsidRPr="00430A79">
        <w:rPr>
          <w:rFonts w:ascii="Times New Roman" w:hAnsi="Times New Roman"/>
          <w:sz w:val="24"/>
          <w:szCs w:val="24"/>
        </w:rPr>
        <w:t xml:space="preserve">Оплата за поставлений товар: Оплата за поставлений товар здійснюється протягом </w:t>
      </w:r>
      <w:r w:rsidR="00EE1F65" w:rsidRPr="00430A79">
        <w:rPr>
          <w:rFonts w:ascii="Times New Roman" w:hAnsi="Times New Roman"/>
          <w:sz w:val="24"/>
          <w:szCs w:val="24"/>
        </w:rPr>
        <w:t>60</w:t>
      </w:r>
      <w:r w:rsidRPr="00430A79">
        <w:rPr>
          <w:rFonts w:ascii="Times New Roman" w:hAnsi="Times New Roman"/>
          <w:sz w:val="24"/>
          <w:szCs w:val="24"/>
        </w:rPr>
        <w:t xml:space="preserve"> банківських днів з моменту підписання Сторонами накладної (видаткової накладної) на переданий у власність (поставлений) Товар.</w:t>
      </w:r>
    </w:p>
    <w:p w:rsidR="00866B0C" w:rsidRPr="00430A79" w:rsidRDefault="00866B0C" w:rsidP="00866B0C">
      <w:pPr>
        <w:pStyle w:val="af1"/>
        <w:numPr>
          <w:ilvl w:val="0"/>
          <w:numId w:val="41"/>
        </w:numPr>
        <w:spacing w:after="0" w:line="240" w:lineRule="auto"/>
        <w:ind w:left="-284" w:firstLine="0"/>
        <w:jc w:val="both"/>
        <w:rPr>
          <w:rFonts w:ascii="Times New Roman" w:hAnsi="Times New Roman"/>
          <w:sz w:val="24"/>
          <w:szCs w:val="24"/>
        </w:rPr>
      </w:pPr>
      <w:r w:rsidRPr="00430A79">
        <w:rPr>
          <w:rFonts w:ascii="Times New Roman" w:hAnsi="Times New Roman"/>
          <w:sz w:val="24"/>
          <w:szCs w:val="24"/>
        </w:rPr>
        <w:t>Строк поставки товару: до 29.02.2024 року.</w:t>
      </w:r>
    </w:p>
    <w:p w:rsidR="00866B0C" w:rsidRPr="00866B0C" w:rsidRDefault="00866B0C" w:rsidP="00866B0C">
      <w:pPr>
        <w:pStyle w:val="af1"/>
        <w:numPr>
          <w:ilvl w:val="0"/>
          <w:numId w:val="41"/>
        </w:numPr>
        <w:spacing w:after="0" w:line="240" w:lineRule="auto"/>
        <w:ind w:left="-284" w:firstLine="1"/>
        <w:jc w:val="both"/>
        <w:rPr>
          <w:rFonts w:ascii="Times New Roman" w:hAnsi="Times New Roman"/>
          <w:sz w:val="24"/>
          <w:szCs w:val="24"/>
        </w:rPr>
      </w:pPr>
      <w:r w:rsidRPr="00866B0C">
        <w:rPr>
          <w:rFonts w:ascii="Times New Roman" w:hAnsi="Times New Roman"/>
          <w:sz w:val="24"/>
          <w:szCs w:val="24"/>
        </w:rPr>
        <w:t>Технічні, якісні характеристики предмета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w:t>
      </w:r>
    </w:p>
    <w:p w:rsidR="00866B0C" w:rsidRPr="00866B0C" w:rsidRDefault="00866B0C" w:rsidP="00866B0C">
      <w:pPr>
        <w:pStyle w:val="af1"/>
        <w:numPr>
          <w:ilvl w:val="0"/>
          <w:numId w:val="41"/>
        </w:numPr>
        <w:spacing w:after="0" w:line="240" w:lineRule="auto"/>
        <w:ind w:left="-284" w:firstLine="1"/>
        <w:jc w:val="both"/>
        <w:rPr>
          <w:rFonts w:ascii="Times New Roman" w:hAnsi="Times New Roman"/>
          <w:sz w:val="24"/>
          <w:szCs w:val="24"/>
        </w:rPr>
      </w:pPr>
      <w:r w:rsidRPr="00866B0C">
        <w:rPr>
          <w:rFonts w:ascii="Times New Roman" w:hAnsi="Times New Roman"/>
          <w:sz w:val="24"/>
          <w:szCs w:val="24"/>
        </w:rPr>
        <w:t xml:space="preserve">Товар повинен бути новим, технічно справним, комплектуючі та матеріали – такі, що не  були у </w:t>
      </w:r>
      <w:r w:rsidRPr="00430A79">
        <w:rPr>
          <w:rFonts w:ascii="Times New Roman" w:hAnsi="Times New Roman"/>
          <w:sz w:val="24"/>
          <w:szCs w:val="24"/>
        </w:rPr>
        <w:t>в</w:t>
      </w:r>
      <w:r w:rsidR="00B46BCB" w:rsidRPr="00430A79">
        <w:rPr>
          <w:rFonts w:ascii="Times New Roman" w:hAnsi="Times New Roman"/>
          <w:sz w:val="24"/>
          <w:szCs w:val="24"/>
        </w:rPr>
        <w:t>икориста</w:t>
      </w:r>
      <w:r w:rsidRPr="00430A79">
        <w:rPr>
          <w:rFonts w:ascii="Times New Roman" w:hAnsi="Times New Roman"/>
          <w:sz w:val="24"/>
          <w:szCs w:val="24"/>
        </w:rPr>
        <w:t>нні</w:t>
      </w:r>
      <w:r w:rsidR="00D4167C" w:rsidRPr="00430A79">
        <w:rPr>
          <w:rFonts w:ascii="Times New Roman" w:hAnsi="Times New Roman"/>
          <w:sz w:val="24"/>
          <w:szCs w:val="24"/>
        </w:rPr>
        <w:t>.</w:t>
      </w:r>
    </w:p>
    <w:p w:rsidR="00866B0C" w:rsidRPr="00430A79" w:rsidRDefault="00866B0C" w:rsidP="00866B0C">
      <w:pPr>
        <w:pStyle w:val="af1"/>
        <w:numPr>
          <w:ilvl w:val="0"/>
          <w:numId w:val="41"/>
        </w:numPr>
        <w:spacing w:after="0" w:line="240" w:lineRule="auto"/>
        <w:ind w:left="-567" w:firstLine="284"/>
        <w:jc w:val="both"/>
        <w:rPr>
          <w:rFonts w:ascii="Times New Roman" w:hAnsi="Times New Roman"/>
          <w:sz w:val="24"/>
          <w:szCs w:val="24"/>
        </w:rPr>
      </w:pPr>
      <w:r w:rsidRPr="00430A79">
        <w:rPr>
          <w:rFonts w:ascii="Times New Roman" w:hAnsi="Times New Roman"/>
          <w:sz w:val="24"/>
          <w:szCs w:val="24"/>
        </w:rPr>
        <w:t>Поставка товару повинна супроводжуватися видатковою накладною, супутньою документацією виробника (настанова щодо експлуатування, сервісна книжка тощо)</w:t>
      </w:r>
      <w:r w:rsidR="00D4167C" w:rsidRPr="00430A79">
        <w:rPr>
          <w:rFonts w:ascii="Times New Roman" w:hAnsi="Times New Roman"/>
          <w:sz w:val="24"/>
          <w:szCs w:val="24"/>
        </w:rPr>
        <w:t>.</w:t>
      </w:r>
    </w:p>
    <w:p w:rsidR="00866B0C" w:rsidRPr="00866B0C" w:rsidRDefault="00866B0C" w:rsidP="00866B0C">
      <w:pPr>
        <w:pStyle w:val="af1"/>
        <w:numPr>
          <w:ilvl w:val="0"/>
          <w:numId w:val="41"/>
        </w:numPr>
        <w:spacing w:after="0" w:line="240" w:lineRule="auto"/>
        <w:ind w:left="-567" w:firstLine="284"/>
        <w:jc w:val="both"/>
        <w:rPr>
          <w:rFonts w:ascii="Times New Roman" w:hAnsi="Times New Roman"/>
          <w:sz w:val="24"/>
          <w:szCs w:val="24"/>
        </w:rPr>
      </w:pPr>
      <w:r w:rsidRPr="00866B0C">
        <w:rPr>
          <w:rFonts w:ascii="Times New Roman" w:hAnsi="Times New Roman"/>
          <w:sz w:val="24"/>
          <w:szCs w:val="24"/>
        </w:rPr>
        <w:t xml:space="preserve"> Доставка товару здійснюється за рахунок Учасника за вказаною Замовником адресою. </w:t>
      </w:r>
    </w:p>
    <w:p w:rsidR="00866B0C" w:rsidRDefault="00866B0C" w:rsidP="00866B0C">
      <w:pPr>
        <w:spacing w:after="0"/>
        <w:jc w:val="both"/>
        <w:rPr>
          <w:sz w:val="24"/>
          <w:szCs w:val="24"/>
        </w:rPr>
      </w:pPr>
    </w:p>
    <w:p w:rsidR="00DF5BB6" w:rsidRDefault="00DF5BB6" w:rsidP="005523E2">
      <w:pPr>
        <w:widowControl w:val="0"/>
        <w:numPr>
          <w:ilvl w:val="0"/>
          <w:numId w:val="38"/>
        </w:numPr>
        <w:tabs>
          <w:tab w:val="left" w:pos="907"/>
        </w:tabs>
        <w:autoSpaceDE w:val="0"/>
        <w:autoSpaceDN w:val="0"/>
        <w:spacing w:after="0" w:line="240" w:lineRule="auto"/>
        <w:ind w:right="105" w:firstLine="566"/>
        <w:jc w:val="both"/>
        <w:rPr>
          <w:rFonts w:ascii="Times New Roman" w:eastAsia="Times New Roman" w:hAnsi="Times New Roman"/>
          <w:b/>
        </w:rPr>
      </w:pPr>
      <w:r w:rsidRPr="005523E2">
        <w:rPr>
          <w:rFonts w:ascii="Times New Roman" w:eastAsia="Times New Roman" w:hAnsi="Times New Roman"/>
          <w:b/>
        </w:rPr>
        <w:t>Кількість,</w:t>
      </w:r>
      <w:r w:rsidRPr="005523E2">
        <w:rPr>
          <w:rFonts w:ascii="Times New Roman" w:eastAsia="Times New Roman" w:hAnsi="Times New Roman"/>
          <w:b/>
          <w:spacing w:val="-2"/>
        </w:rPr>
        <w:t xml:space="preserve"> </w:t>
      </w:r>
      <w:r w:rsidRPr="005523E2">
        <w:rPr>
          <w:rFonts w:ascii="Times New Roman" w:eastAsia="Times New Roman" w:hAnsi="Times New Roman"/>
          <w:b/>
        </w:rPr>
        <w:t>обсяг</w:t>
      </w:r>
      <w:r w:rsidRPr="005523E2">
        <w:rPr>
          <w:rFonts w:ascii="Times New Roman" w:eastAsia="Times New Roman" w:hAnsi="Times New Roman"/>
          <w:b/>
          <w:spacing w:val="-2"/>
        </w:rPr>
        <w:t xml:space="preserve"> </w:t>
      </w:r>
      <w:r w:rsidRPr="005523E2">
        <w:rPr>
          <w:rFonts w:ascii="Times New Roman" w:eastAsia="Times New Roman" w:hAnsi="Times New Roman"/>
          <w:b/>
        </w:rPr>
        <w:t>поставки</w:t>
      </w:r>
      <w:r w:rsidRPr="005523E2">
        <w:rPr>
          <w:rFonts w:ascii="Times New Roman" w:eastAsia="Times New Roman" w:hAnsi="Times New Roman"/>
          <w:b/>
          <w:spacing w:val="-2"/>
        </w:rPr>
        <w:t xml:space="preserve"> </w:t>
      </w:r>
      <w:r w:rsidRPr="005523E2">
        <w:rPr>
          <w:rFonts w:ascii="Times New Roman" w:eastAsia="Times New Roman" w:hAnsi="Times New Roman"/>
          <w:b/>
        </w:rPr>
        <w:t>та</w:t>
      </w:r>
      <w:r w:rsidRPr="005523E2">
        <w:rPr>
          <w:rFonts w:ascii="Times New Roman" w:eastAsia="Times New Roman" w:hAnsi="Times New Roman"/>
          <w:b/>
          <w:spacing w:val="-2"/>
        </w:rPr>
        <w:t xml:space="preserve"> </w:t>
      </w:r>
      <w:r w:rsidRPr="005523E2">
        <w:rPr>
          <w:rFonts w:ascii="Times New Roman" w:eastAsia="Times New Roman" w:hAnsi="Times New Roman"/>
          <w:b/>
        </w:rPr>
        <w:t>інші</w:t>
      </w:r>
      <w:r w:rsidRPr="005523E2">
        <w:rPr>
          <w:rFonts w:ascii="Times New Roman" w:eastAsia="Times New Roman" w:hAnsi="Times New Roman"/>
          <w:b/>
          <w:spacing w:val="-2"/>
        </w:rPr>
        <w:t xml:space="preserve"> </w:t>
      </w:r>
      <w:r w:rsidRPr="005523E2">
        <w:rPr>
          <w:rFonts w:ascii="Times New Roman" w:eastAsia="Times New Roman" w:hAnsi="Times New Roman"/>
          <w:b/>
        </w:rPr>
        <w:t>характеристики</w:t>
      </w:r>
      <w:r w:rsidRPr="005523E2">
        <w:rPr>
          <w:rFonts w:ascii="Times New Roman" w:eastAsia="Times New Roman" w:hAnsi="Times New Roman"/>
          <w:b/>
          <w:spacing w:val="-5"/>
        </w:rPr>
        <w:t xml:space="preserve"> </w:t>
      </w:r>
      <w:r w:rsidRPr="005523E2">
        <w:rPr>
          <w:rFonts w:ascii="Times New Roman" w:eastAsia="Times New Roman" w:hAnsi="Times New Roman"/>
          <w:b/>
        </w:rPr>
        <w:t>товару:</w:t>
      </w:r>
    </w:p>
    <w:tbl>
      <w:tblPr>
        <w:tblStyle w:val="af4"/>
        <w:tblW w:w="9923" w:type="dxa"/>
        <w:tblInd w:w="-459" w:type="dxa"/>
        <w:tblLook w:val="04A0"/>
      </w:tblPr>
      <w:tblGrid>
        <w:gridCol w:w="675"/>
        <w:gridCol w:w="3436"/>
        <w:gridCol w:w="5812"/>
      </w:tblGrid>
      <w:tr w:rsidR="0027122D" w:rsidRPr="00866B0C" w:rsidTr="00126CAE">
        <w:tc>
          <w:tcPr>
            <w:tcW w:w="675" w:type="dxa"/>
          </w:tcPr>
          <w:p w:rsidR="0027122D" w:rsidRPr="00866B0C" w:rsidRDefault="0027122D" w:rsidP="00126CAE">
            <w:pPr>
              <w:pStyle w:val="a7"/>
              <w:jc w:val="center"/>
              <w:rPr>
                <w:color w:val="000000"/>
              </w:rPr>
            </w:pPr>
            <w:r w:rsidRPr="00866B0C">
              <w:rPr>
                <w:color w:val="000000"/>
              </w:rPr>
              <w:t>№ з/п</w:t>
            </w:r>
          </w:p>
        </w:tc>
        <w:tc>
          <w:tcPr>
            <w:tcW w:w="9248" w:type="dxa"/>
            <w:gridSpan w:val="2"/>
          </w:tcPr>
          <w:p w:rsidR="0027122D" w:rsidRPr="00866B0C" w:rsidRDefault="0027122D" w:rsidP="00126CAE">
            <w:pPr>
              <w:pStyle w:val="a7"/>
              <w:jc w:val="center"/>
              <w:rPr>
                <w:b/>
                <w:color w:val="000000"/>
              </w:rPr>
            </w:pPr>
            <w:r w:rsidRPr="00866B0C">
              <w:rPr>
                <w:b/>
                <w:color w:val="000000"/>
              </w:rPr>
              <w:t>Вимоги замовника</w:t>
            </w:r>
          </w:p>
        </w:tc>
      </w:tr>
      <w:tr w:rsidR="0027122D" w:rsidRPr="00866B0C" w:rsidTr="00126CAE">
        <w:tc>
          <w:tcPr>
            <w:tcW w:w="675" w:type="dxa"/>
          </w:tcPr>
          <w:p w:rsidR="0027122D" w:rsidRPr="00866B0C" w:rsidRDefault="0027122D" w:rsidP="00126CAE">
            <w:pPr>
              <w:pStyle w:val="a7"/>
              <w:jc w:val="center"/>
              <w:rPr>
                <w:color w:val="000000"/>
              </w:rPr>
            </w:pPr>
          </w:p>
        </w:tc>
        <w:tc>
          <w:tcPr>
            <w:tcW w:w="9248" w:type="dxa"/>
            <w:gridSpan w:val="2"/>
          </w:tcPr>
          <w:p w:rsidR="0027122D" w:rsidRPr="00866B0C" w:rsidRDefault="0027122D" w:rsidP="00126CAE">
            <w:pPr>
              <w:pStyle w:val="a7"/>
              <w:jc w:val="center"/>
              <w:rPr>
                <w:b/>
                <w:color w:val="000000"/>
              </w:rPr>
            </w:pPr>
          </w:p>
        </w:tc>
      </w:tr>
      <w:tr w:rsidR="0027122D" w:rsidRPr="00866B0C" w:rsidTr="00126CAE">
        <w:tc>
          <w:tcPr>
            <w:tcW w:w="675" w:type="dxa"/>
          </w:tcPr>
          <w:p w:rsidR="0027122D" w:rsidRPr="00866B0C" w:rsidRDefault="0027122D" w:rsidP="00126CAE">
            <w:pPr>
              <w:pStyle w:val="a7"/>
              <w:jc w:val="center"/>
              <w:rPr>
                <w:color w:val="000000"/>
              </w:rPr>
            </w:pPr>
          </w:p>
        </w:tc>
        <w:tc>
          <w:tcPr>
            <w:tcW w:w="9248" w:type="dxa"/>
            <w:gridSpan w:val="2"/>
          </w:tcPr>
          <w:p w:rsidR="0027122D" w:rsidRPr="00866B0C" w:rsidRDefault="0027122D" w:rsidP="00126CAE">
            <w:pPr>
              <w:pStyle w:val="a7"/>
              <w:jc w:val="center"/>
              <w:rPr>
                <w:b/>
                <w:color w:val="000000"/>
              </w:rPr>
            </w:pPr>
            <w:r w:rsidRPr="00866B0C">
              <w:rPr>
                <w:b/>
                <w:color w:val="000000"/>
              </w:rPr>
              <w:t>Експлуатаційні характеристики</w:t>
            </w:r>
          </w:p>
        </w:tc>
      </w:tr>
      <w:tr w:rsidR="0027122D" w:rsidRPr="00866B0C" w:rsidTr="00126CAE">
        <w:tc>
          <w:tcPr>
            <w:tcW w:w="675" w:type="dxa"/>
          </w:tcPr>
          <w:p w:rsidR="0027122D" w:rsidRPr="00866B0C" w:rsidRDefault="0027122D" w:rsidP="00126CAE">
            <w:pPr>
              <w:pStyle w:val="a7"/>
              <w:ind w:left="360"/>
              <w:rPr>
                <w:color w:val="000000"/>
              </w:rPr>
            </w:pPr>
          </w:p>
        </w:tc>
        <w:tc>
          <w:tcPr>
            <w:tcW w:w="9248" w:type="dxa"/>
            <w:gridSpan w:val="2"/>
          </w:tcPr>
          <w:p w:rsidR="0027122D" w:rsidRPr="00866B0C" w:rsidRDefault="0027122D" w:rsidP="0062011C">
            <w:pPr>
              <w:pStyle w:val="a7"/>
              <w:jc w:val="center"/>
              <w:rPr>
                <w:b/>
                <w:color w:val="000000"/>
              </w:rPr>
            </w:pPr>
            <w:r w:rsidRPr="00866B0C">
              <w:rPr>
                <w:b/>
                <w:color w:val="000000"/>
              </w:rPr>
              <w:t>Трактор чотириколісний</w:t>
            </w:r>
          </w:p>
        </w:tc>
      </w:tr>
      <w:tr w:rsidR="0027122D" w:rsidRPr="00866B0C" w:rsidTr="00126CAE">
        <w:tc>
          <w:tcPr>
            <w:tcW w:w="675" w:type="dxa"/>
            <w:vAlign w:val="center"/>
          </w:tcPr>
          <w:p w:rsidR="0027122D" w:rsidRPr="00866B0C" w:rsidRDefault="0027122D" w:rsidP="0027122D">
            <w:pPr>
              <w:pStyle w:val="a7"/>
              <w:numPr>
                <w:ilvl w:val="0"/>
                <w:numId w:val="40"/>
              </w:numPr>
              <w:jc w:val="center"/>
              <w:rPr>
                <w:color w:val="000000"/>
              </w:rPr>
            </w:pPr>
          </w:p>
        </w:tc>
        <w:tc>
          <w:tcPr>
            <w:tcW w:w="3436" w:type="dxa"/>
            <w:vAlign w:val="center"/>
          </w:tcPr>
          <w:p w:rsidR="0027122D" w:rsidRPr="00866B0C" w:rsidRDefault="00D9224E" w:rsidP="00126CAE">
            <w:pPr>
              <w:pStyle w:val="a7"/>
              <w:rPr>
                <w:color w:val="000000"/>
              </w:rPr>
            </w:pPr>
            <w:r>
              <w:rPr>
                <w:color w:val="000000"/>
              </w:rPr>
              <w:t>Об’єм (л)</w:t>
            </w:r>
          </w:p>
        </w:tc>
        <w:tc>
          <w:tcPr>
            <w:tcW w:w="5812" w:type="dxa"/>
            <w:vAlign w:val="center"/>
          </w:tcPr>
          <w:p w:rsidR="0027122D" w:rsidRPr="00866B0C" w:rsidRDefault="00D9224E" w:rsidP="00126CAE">
            <w:pPr>
              <w:pStyle w:val="a7"/>
              <w:rPr>
                <w:color w:val="000000"/>
              </w:rPr>
            </w:pPr>
            <w:r>
              <w:rPr>
                <w:color w:val="000000"/>
              </w:rPr>
              <w:t>2,49</w:t>
            </w:r>
          </w:p>
        </w:tc>
      </w:tr>
      <w:tr w:rsidR="0027122D" w:rsidRPr="00866B0C" w:rsidTr="00126CAE">
        <w:tc>
          <w:tcPr>
            <w:tcW w:w="675" w:type="dxa"/>
            <w:vAlign w:val="center"/>
          </w:tcPr>
          <w:p w:rsidR="0027122D" w:rsidRPr="00866B0C" w:rsidRDefault="0027122D" w:rsidP="0027122D">
            <w:pPr>
              <w:pStyle w:val="a7"/>
              <w:numPr>
                <w:ilvl w:val="0"/>
                <w:numId w:val="40"/>
              </w:numPr>
              <w:rPr>
                <w:color w:val="000000"/>
                <w:lang w:val="en-US"/>
              </w:rPr>
            </w:pPr>
          </w:p>
        </w:tc>
        <w:tc>
          <w:tcPr>
            <w:tcW w:w="3436" w:type="dxa"/>
            <w:vAlign w:val="center"/>
          </w:tcPr>
          <w:p w:rsidR="0027122D" w:rsidRPr="00866B0C" w:rsidRDefault="00D9224E" w:rsidP="00126CAE">
            <w:pPr>
              <w:pStyle w:val="a7"/>
              <w:rPr>
                <w:color w:val="000000"/>
              </w:rPr>
            </w:pPr>
            <w:r>
              <w:rPr>
                <w:color w:val="000000"/>
              </w:rPr>
              <w:t>Кількість циліндрів</w:t>
            </w:r>
          </w:p>
        </w:tc>
        <w:tc>
          <w:tcPr>
            <w:tcW w:w="5812" w:type="dxa"/>
            <w:vAlign w:val="center"/>
          </w:tcPr>
          <w:p w:rsidR="0027122D" w:rsidRPr="00866B0C" w:rsidRDefault="00D9224E" w:rsidP="00126CAE">
            <w:pPr>
              <w:pStyle w:val="a7"/>
              <w:rPr>
                <w:color w:val="000000"/>
              </w:rPr>
            </w:pPr>
            <w:r>
              <w:rPr>
                <w:color w:val="000000"/>
              </w:rPr>
              <w:t>Від 3 до 4</w:t>
            </w:r>
          </w:p>
        </w:tc>
      </w:tr>
      <w:tr w:rsidR="0027122D" w:rsidRPr="00866B0C" w:rsidTr="00126CAE">
        <w:tc>
          <w:tcPr>
            <w:tcW w:w="675" w:type="dxa"/>
            <w:vAlign w:val="center"/>
          </w:tcPr>
          <w:p w:rsidR="0027122D" w:rsidRPr="00866B0C" w:rsidRDefault="0027122D" w:rsidP="0027122D">
            <w:pPr>
              <w:pStyle w:val="a7"/>
              <w:numPr>
                <w:ilvl w:val="0"/>
                <w:numId w:val="40"/>
              </w:numPr>
              <w:jc w:val="center"/>
              <w:rPr>
                <w:color w:val="000000"/>
                <w:lang w:val="ru-RU"/>
              </w:rPr>
            </w:pPr>
          </w:p>
        </w:tc>
        <w:tc>
          <w:tcPr>
            <w:tcW w:w="3436" w:type="dxa"/>
            <w:vAlign w:val="center"/>
          </w:tcPr>
          <w:p w:rsidR="0027122D" w:rsidRPr="00866B0C" w:rsidRDefault="00D9224E" w:rsidP="00126CAE">
            <w:pPr>
              <w:pStyle w:val="a7"/>
              <w:rPr>
                <w:color w:val="000000"/>
              </w:rPr>
            </w:pPr>
            <w:r>
              <w:rPr>
                <w:color w:val="000000"/>
              </w:rPr>
              <w:t>Євро</w:t>
            </w:r>
          </w:p>
        </w:tc>
        <w:tc>
          <w:tcPr>
            <w:tcW w:w="5812" w:type="dxa"/>
            <w:vAlign w:val="center"/>
          </w:tcPr>
          <w:p w:rsidR="0027122D" w:rsidRPr="00866B0C" w:rsidRDefault="00D9224E" w:rsidP="00126CAE">
            <w:pPr>
              <w:pStyle w:val="a7"/>
              <w:rPr>
                <w:color w:val="000000"/>
              </w:rPr>
            </w:pPr>
            <w:r>
              <w:rPr>
                <w:color w:val="000000"/>
              </w:rPr>
              <w:t>2</w:t>
            </w:r>
          </w:p>
        </w:tc>
      </w:tr>
      <w:tr w:rsidR="0027122D" w:rsidRPr="00866B0C" w:rsidTr="00126CAE">
        <w:tc>
          <w:tcPr>
            <w:tcW w:w="675" w:type="dxa"/>
            <w:vAlign w:val="center"/>
          </w:tcPr>
          <w:p w:rsidR="0027122D" w:rsidRPr="00866B0C" w:rsidRDefault="0027122D" w:rsidP="0027122D">
            <w:pPr>
              <w:pStyle w:val="a7"/>
              <w:numPr>
                <w:ilvl w:val="0"/>
                <w:numId w:val="40"/>
              </w:numPr>
              <w:jc w:val="center"/>
              <w:rPr>
                <w:color w:val="000000"/>
                <w:lang w:val="en-US"/>
              </w:rPr>
            </w:pPr>
          </w:p>
        </w:tc>
        <w:tc>
          <w:tcPr>
            <w:tcW w:w="3436" w:type="dxa"/>
            <w:vAlign w:val="center"/>
          </w:tcPr>
          <w:p w:rsidR="0027122D" w:rsidRPr="00866B0C" w:rsidRDefault="00D9224E" w:rsidP="00126CAE">
            <w:pPr>
              <w:pStyle w:val="a7"/>
              <w:rPr>
                <w:color w:val="000000"/>
              </w:rPr>
            </w:pPr>
            <w:r>
              <w:rPr>
                <w:color w:val="000000"/>
              </w:rPr>
              <w:t xml:space="preserve">Макс. </w:t>
            </w:r>
            <w:proofErr w:type="spellStart"/>
            <w:r w:rsidR="0059126D">
              <w:rPr>
                <w:color w:val="000000"/>
              </w:rPr>
              <w:t>п</w:t>
            </w:r>
            <w:r>
              <w:rPr>
                <w:color w:val="000000"/>
              </w:rPr>
              <w:t>отожність</w:t>
            </w:r>
            <w:proofErr w:type="spellEnd"/>
            <w:r>
              <w:rPr>
                <w:color w:val="000000"/>
              </w:rPr>
              <w:t xml:space="preserve">,  </w:t>
            </w:r>
            <w:proofErr w:type="spellStart"/>
            <w:r>
              <w:rPr>
                <w:color w:val="000000"/>
              </w:rPr>
              <w:t>к.с</w:t>
            </w:r>
            <w:proofErr w:type="spellEnd"/>
            <w:r>
              <w:rPr>
                <w:color w:val="000000"/>
              </w:rPr>
              <w:t xml:space="preserve">./кВт </w:t>
            </w:r>
          </w:p>
        </w:tc>
        <w:tc>
          <w:tcPr>
            <w:tcW w:w="5812" w:type="dxa"/>
            <w:vAlign w:val="center"/>
          </w:tcPr>
          <w:p w:rsidR="0027122D" w:rsidRPr="00866B0C" w:rsidRDefault="00D9224E" w:rsidP="00126CAE">
            <w:pPr>
              <w:pStyle w:val="a7"/>
              <w:rPr>
                <w:color w:val="000000"/>
              </w:rPr>
            </w:pPr>
            <w:r>
              <w:rPr>
                <w:color w:val="000000"/>
              </w:rPr>
              <w:t>35/25,7 до 36/24</w:t>
            </w:r>
          </w:p>
        </w:tc>
      </w:tr>
      <w:tr w:rsidR="0027122D" w:rsidRPr="00866B0C" w:rsidTr="00126CAE">
        <w:tc>
          <w:tcPr>
            <w:tcW w:w="675" w:type="dxa"/>
            <w:vAlign w:val="center"/>
          </w:tcPr>
          <w:p w:rsidR="0027122D" w:rsidRPr="00D9224E" w:rsidRDefault="0027122D" w:rsidP="0027122D">
            <w:pPr>
              <w:pStyle w:val="a7"/>
              <w:numPr>
                <w:ilvl w:val="0"/>
                <w:numId w:val="40"/>
              </w:numPr>
              <w:jc w:val="center"/>
              <w:rPr>
                <w:color w:val="000000"/>
                <w:lang w:val="ru-RU"/>
              </w:rPr>
            </w:pPr>
          </w:p>
        </w:tc>
        <w:tc>
          <w:tcPr>
            <w:tcW w:w="3436" w:type="dxa"/>
            <w:vAlign w:val="center"/>
          </w:tcPr>
          <w:p w:rsidR="0027122D" w:rsidRPr="00866B0C" w:rsidRDefault="00D9224E" w:rsidP="00126CAE">
            <w:pPr>
              <w:pStyle w:val="a7"/>
              <w:rPr>
                <w:color w:val="000000"/>
              </w:rPr>
            </w:pPr>
            <w:r>
              <w:rPr>
                <w:color w:val="000000"/>
              </w:rPr>
              <w:t>Витрати палива,  г/ кВт/год.</w:t>
            </w:r>
          </w:p>
        </w:tc>
        <w:tc>
          <w:tcPr>
            <w:tcW w:w="5812" w:type="dxa"/>
            <w:vAlign w:val="center"/>
          </w:tcPr>
          <w:p w:rsidR="0027122D" w:rsidRPr="00866B0C" w:rsidRDefault="00D9224E" w:rsidP="00126CAE">
            <w:pPr>
              <w:pStyle w:val="a7"/>
              <w:rPr>
                <w:color w:val="000000"/>
              </w:rPr>
            </w:pPr>
            <w:r>
              <w:rPr>
                <w:color w:val="000000"/>
              </w:rPr>
              <w:t>235</w:t>
            </w:r>
          </w:p>
        </w:tc>
      </w:tr>
      <w:tr w:rsidR="0027122D" w:rsidRPr="00866B0C" w:rsidTr="00126CAE">
        <w:tc>
          <w:tcPr>
            <w:tcW w:w="675" w:type="dxa"/>
            <w:vAlign w:val="center"/>
          </w:tcPr>
          <w:p w:rsidR="0027122D" w:rsidRPr="00D9224E" w:rsidRDefault="0027122D" w:rsidP="0027122D">
            <w:pPr>
              <w:pStyle w:val="a7"/>
              <w:numPr>
                <w:ilvl w:val="0"/>
                <w:numId w:val="40"/>
              </w:numPr>
              <w:jc w:val="center"/>
              <w:rPr>
                <w:color w:val="000000"/>
                <w:lang w:val="ru-RU"/>
              </w:rPr>
            </w:pPr>
          </w:p>
        </w:tc>
        <w:tc>
          <w:tcPr>
            <w:tcW w:w="3436" w:type="dxa"/>
            <w:vAlign w:val="center"/>
          </w:tcPr>
          <w:p w:rsidR="0027122D" w:rsidRPr="00866B0C" w:rsidRDefault="00D9224E" w:rsidP="00126CAE">
            <w:pPr>
              <w:pStyle w:val="a7"/>
              <w:rPr>
                <w:color w:val="000000"/>
              </w:rPr>
            </w:pPr>
            <w:r>
              <w:rPr>
                <w:color w:val="000000"/>
              </w:rPr>
              <w:t xml:space="preserve">Пусковий підігрівач </w:t>
            </w:r>
          </w:p>
        </w:tc>
        <w:tc>
          <w:tcPr>
            <w:tcW w:w="5812" w:type="dxa"/>
            <w:vAlign w:val="center"/>
          </w:tcPr>
          <w:p w:rsidR="0027122D" w:rsidRPr="00866B0C" w:rsidRDefault="00D9224E" w:rsidP="00126CAE">
            <w:pPr>
              <w:pStyle w:val="a7"/>
              <w:rPr>
                <w:color w:val="000000"/>
              </w:rPr>
            </w:pPr>
            <w:r>
              <w:rPr>
                <w:color w:val="000000"/>
              </w:rPr>
              <w:t>так</w:t>
            </w:r>
          </w:p>
        </w:tc>
      </w:tr>
      <w:tr w:rsidR="0027122D" w:rsidRPr="00866B0C" w:rsidTr="00126CAE">
        <w:tc>
          <w:tcPr>
            <w:tcW w:w="675" w:type="dxa"/>
            <w:vAlign w:val="center"/>
          </w:tcPr>
          <w:p w:rsidR="0027122D" w:rsidRPr="00D9224E" w:rsidRDefault="0027122D" w:rsidP="0027122D">
            <w:pPr>
              <w:pStyle w:val="a7"/>
              <w:numPr>
                <w:ilvl w:val="0"/>
                <w:numId w:val="40"/>
              </w:numPr>
              <w:jc w:val="center"/>
              <w:rPr>
                <w:color w:val="000000"/>
                <w:lang w:val="ru-RU"/>
              </w:rPr>
            </w:pPr>
          </w:p>
        </w:tc>
        <w:tc>
          <w:tcPr>
            <w:tcW w:w="3436" w:type="dxa"/>
            <w:vAlign w:val="center"/>
          </w:tcPr>
          <w:p w:rsidR="0027122D" w:rsidRPr="00866B0C" w:rsidRDefault="00D9224E" w:rsidP="00126CAE">
            <w:pPr>
              <w:pStyle w:val="a7"/>
              <w:rPr>
                <w:color w:val="000000"/>
              </w:rPr>
            </w:pPr>
            <w:r>
              <w:rPr>
                <w:color w:val="000000"/>
              </w:rPr>
              <w:t>КПП/трансмісія</w:t>
            </w:r>
          </w:p>
        </w:tc>
        <w:tc>
          <w:tcPr>
            <w:tcW w:w="5812" w:type="dxa"/>
            <w:vAlign w:val="center"/>
          </w:tcPr>
          <w:p w:rsidR="0027122D" w:rsidRPr="00D9224E" w:rsidRDefault="00D9224E" w:rsidP="00126CAE">
            <w:pPr>
              <w:pStyle w:val="a7"/>
              <w:rPr>
                <w:color w:val="000000"/>
              </w:rPr>
            </w:pPr>
            <w:r>
              <w:rPr>
                <w:color w:val="000000"/>
              </w:rPr>
              <w:t>8</w:t>
            </w:r>
            <w:r>
              <w:rPr>
                <w:color w:val="000000"/>
                <w:lang w:val="en-US"/>
              </w:rPr>
              <w:t>F+8R.PEBEPC</w:t>
            </w:r>
          </w:p>
        </w:tc>
      </w:tr>
      <w:tr w:rsidR="0027122D" w:rsidRPr="00866B0C" w:rsidTr="00126CAE">
        <w:tc>
          <w:tcPr>
            <w:tcW w:w="675" w:type="dxa"/>
            <w:vAlign w:val="center"/>
          </w:tcPr>
          <w:p w:rsidR="0027122D" w:rsidRPr="00D9224E" w:rsidRDefault="0027122D" w:rsidP="0027122D">
            <w:pPr>
              <w:pStyle w:val="a7"/>
              <w:numPr>
                <w:ilvl w:val="0"/>
                <w:numId w:val="40"/>
              </w:numPr>
              <w:jc w:val="center"/>
              <w:rPr>
                <w:color w:val="000000"/>
                <w:lang w:val="ru-RU"/>
              </w:rPr>
            </w:pPr>
          </w:p>
        </w:tc>
        <w:tc>
          <w:tcPr>
            <w:tcW w:w="3436" w:type="dxa"/>
            <w:vAlign w:val="center"/>
          </w:tcPr>
          <w:p w:rsidR="0027122D" w:rsidRPr="00866B0C" w:rsidRDefault="00D9224E" w:rsidP="00126CAE">
            <w:pPr>
              <w:pStyle w:val="a7"/>
              <w:rPr>
                <w:color w:val="000000"/>
              </w:rPr>
            </w:pPr>
            <w:r>
              <w:rPr>
                <w:color w:val="000000"/>
              </w:rPr>
              <w:t>Колісна формула</w:t>
            </w:r>
          </w:p>
        </w:tc>
        <w:tc>
          <w:tcPr>
            <w:tcW w:w="5812" w:type="dxa"/>
            <w:vAlign w:val="center"/>
          </w:tcPr>
          <w:p w:rsidR="0027122D" w:rsidRPr="00866B0C" w:rsidRDefault="00D9224E" w:rsidP="00126CAE">
            <w:pPr>
              <w:pStyle w:val="a7"/>
              <w:rPr>
                <w:color w:val="000000"/>
              </w:rPr>
            </w:pPr>
            <w:r>
              <w:rPr>
                <w:color w:val="000000"/>
              </w:rPr>
              <w:t>4х4</w:t>
            </w:r>
          </w:p>
        </w:tc>
      </w:tr>
      <w:tr w:rsidR="0027122D" w:rsidRPr="00866B0C" w:rsidTr="00126CAE">
        <w:tc>
          <w:tcPr>
            <w:tcW w:w="675" w:type="dxa"/>
            <w:vAlign w:val="center"/>
          </w:tcPr>
          <w:p w:rsidR="0027122D" w:rsidRPr="00866B0C" w:rsidRDefault="0027122D" w:rsidP="0027122D">
            <w:pPr>
              <w:pStyle w:val="a7"/>
              <w:numPr>
                <w:ilvl w:val="0"/>
                <w:numId w:val="40"/>
              </w:numPr>
              <w:jc w:val="center"/>
              <w:rPr>
                <w:color w:val="000000"/>
                <w:lang w:val="ru-RU"/>
              </w:rPr>
            </w:pPr>
          </w:p>
        </w:tc>
        <w:tc>
          <w:tcPr>
            <w:tcW w:w="3436" w:type="dxa"/>
            <w:vAlign w:val="center"/>
          </w:tcPr>
          <w:p w:rsidR="0027122D" w:rsidRPr="00866B0C" w:rsidRDefault="00D9224E" w:rsidP="00126CAE">
            <w:pPr>
              <w:pStyle w:val="a7"/>
              <w:rPr>
                <w:color w:val="000000"/>
              </w:rPr>
            </w:pPr>
            <w:r>
              <w:rPr>
                <w:color w:val="000000"/>
              </w:rPr>
              <w:t xml:space="preserve">Вал відбору потужності </w:t>
            </w:r>
          </w:p>
        </w:tc>
        <w:tc>
          <w:tcPr>
            <w:tcW w:w="5812" w:type="dxa"/>
            <w:vAlign w:val="center"/>
          </w:tcPr>
          <w:p w:rsidR="0027122D" w:rsidRPr="00866B0C" w:rsidRDefault="00D9224E" w:rsidP="00126CAE">
            <w:pPr>
              <w:pStyle w:val="a7"/>
              <w:rPr>
                <w:color w:val="000000"/>
              </w:rPr>
            </w:pPr>
            <w:r>
              <w:rPr>
                <w:color w:val="000000"/>
              </w:rPr>
              <w:t>540/1000</w:t>
            </w:r>
          </w:p>
        </w:tc>
      </w:tr>
      <w:tr w:rsidR="0027122D" w:rsidRPr="00866B0C" w:rsidTr="00126CAE">
        <w:tc>
          <w:tcPr>
            <w:tcW w:w="675" w:type="dxa"/>
            <w:vAlign w:val="center"/>
          </w:tcPr>
          <w:p w:rsidR="0027122D" w:rsidRPr="00866B0C" w:rsidRDefault="0027122D" w:rsidP="0027122D">
            <w:pPr>
              <w:pStyle w:val="a7"/>
              <w:numPr>
                <w:ilvl w:val="0"/>
                <w:numId w:val="40"/>
              </w:numPr>
              <w:jc w:val="center"/>
              <w:rPr>
                <w:color w:val="000000"/>
              </w:rPr>
            </w:pPr>
          </w:p>
        </w:tc>
        <w:tc>
          <w:tcPr>
            <w:tcW w:w="3436" w:type="dxa"/>
            <w:vAlign w:val="center"/>
          </w:tcPr>
          <w:p w:rsidR="0027122D" w:rsidRPr="00866B0C" w:rsidRDefault="00D9224E" w:rsidP="00126CAE">
            <w:pPr>
              <w:pStyle w:val="a7"/>
              <w:rPr>
                <w:color w:val="000000"/>
              </w:rPr>
            </w:pPr>
            <w:r>
              <w:rPr>
                <w:color w:val="000000"/>
              </w:rPr>
              <w:t>Блокування заднього дифе</w:t>
            </w:r>
            <w:r w:rsidR="0059126D">
              <w:rPr>
                <w:color w:val="000000"/>
              </w:rPr>
              <w:t>ренціала</w:t>
            </w:r>
          </w:p>
        </w:tc>
        <w:tc>
          <w:tcPr>
            <w:tcW w:w="5812" w:type="dxa"/>
            <w:vAlign w:val="center"/>
          </w:tcPr>
          <w:p w:rsidR="0027122D" w:rsidRPr="00866B0C" w:rsidRDefault="0059126D" w:rsidP="00126CAE">
            <w:pPr>
              <w:pStyle w:val="a7"/>
              <w:rPr>
                <w:color w:val="000000"/>
              </w:rPr>
            </w:pPr>
            <w:r>
              <w:rPr>
                <w:color w:val="000000"/>
              </w:rPr>
              <w:t>так</w:t>
            </w:r>
          </w:p>
        </w:tc>
      </w:tr>
      <w:tr w:rsidR="0027122D" w:rsidRPr="00866B0C" w:rsidTr="00126CAE">
        <w:tc>
          <w:tcPr>
            <w:tcW w:w="675" w:type="dxa"/>
            <w:vAlign w:val="center"/>
          </w:tcPr>
          <w:p w:rsidR="0027122D" w:rsidRPr="00866B0C" w:rsidRDefault="0027122D" w:rsidP="0027122D">
            <w:pPr>
              <w:pStyle w:val="a7"/>
              <w:numPr>
                <w:ilvl w:val="0"/>
                <w:numId w:val="40"/>
              </w:numPr>
              <w:jc w:val="center"/>
              <w:rPr>
                <w:color w:val="000000"/>
              </w:rPr>
            </w:pPr>
          </w:p>
        </w:tc>
        <w:tc>
          <w:tcPr>
            <w:tcW w:w="3436" w:type="dxa"/>
            <w:vAlign w:val="center"/>
          </w:tcPr>
          <w:p w:rsidR="0027122D" w:rsidRPr="00866B0C" w:rsidRDefault="0059126D" w:rsidP="00126CAE">
            <w:pPr>
              <w:pStyle w:val="a7"/>
            </w:pPr>
            <w:r>
              <w:t xml:space="preserve">Рульове управління </w:t>
            </w:r>
          </w:p>
        </w:tc>
        <w:tc>
          <w:tcPr>
            <w:tcW w:w="5812" w:type="dxa"/>
            <w:vAlign w:val="center"/>
          </w:tcPr>
          <w:p w:rsidR="0027122D" w:rsidRPr="00866B0C" w:rsidRDefault="0059126D" w:rsidP="00126CAE">
            <w:pPr>
              <w:pStyle w:val="a7"/>
            </w:pPr>
            <w:r>
              <w:t>гідравлічне</w:t>
            </w:r>
          </w:p>
        </w:tc>
      </w:tr>
      <w:tr w:rsidR="0027122D" w:rsidRPr="00866B0C" w:rsidTr="00126CAE">
        <w:tc>
          <w:tcPr>
            <w:tcW w:w="675" w:type="dxa"/>
            <w:vAlign w:val="center"/>
          </w:tcPr>
          <w:p w:rsidR="0027122D" w:rsidRPr="00866B0C" w:rsidRDefault="0027122D" w:rsidP="0027122D">
            <w:pPr>
              <w:pStyle w:val="a7"/>
              <w:numPr>
                <w:ilvl w:val="0"/>
                <w:numId w:val="40"/>
              </w:numPr>
              <w:jc w:val="center"/>
              <w:rPr>
                <w:color w:val="000000"/>
              </w:rPr>
            </w:pPr>
          </w:p>
        </w:tc>
        <w:tc>
          <w:tcPr>
            <w:tcW w:w="3436" w:type="dxa"/>
            <w:vAlign w:val="center"/>
          </w:tcPr>
          <w:p w:rsidR="0027122D" w:rsidRPr="00866B0C" w:rsidRDefault="0059126D" w:rsidP="00126CAE">
            <w:pPr>
              <w:pStyle w:val="a7"/>
              <w:rPr>
                <w:color w:val="000000"/>
              </w:rPr>
            </w:pPr>
            <w:r>
              <w:rPr>
                <w:color w:val="000000"/>
              </w:rPr>
              <w:t>Переднє крило</w:t>
            </w:r>
          </w:p>
        </w:tc>
        <w:tc>
          <w:tcPr>
            <w:tcW w:w="5812" w:type="dxa"/>
            <w:vAlign w:val="center"/>
          </w:tcPr>
          <w:p w:rsidR="0027122D" w:rsidRPr="00866B0C" w:rsidRDefault="0059126D" w:rsidP="00126CAE">
            <w:pPr>
              <w:pStyle w:val="a7"/>
              <w:rPr>
                <w:color w:val="000000"/>
              </w:rPr>
            </w:pPr>
            <w:r>
              <w:rPr>
                <w:color w:val="000000"/>
              </w:rPr>
              <w:t>так</w:t>
            </w:r>
          </w:p>
        </w:tc>
      </w:tr>
      <w:tr w:rsidR="0027122D" w:rsidRPr="00866B0C" w:rsidTr="00126CAE">
        <w:tc>
          <w:tcPr>
            <w:tcW w:w="675" w:type="dxa"/>
            <w:vAlign w:val="center"/>
          </w:tcPr>
          <w:p w:rsidR="0027122D" w:rsidRPr="00866B0C" w:rsidRDefault="0027122D" w:rsidP="0027122D">
            <w:pPr>
              <w:pStyle w:val="a7"/>
              <w:numPr>
                <w:ilvl w:val="0"/>
                <w:numId w:val="40"/>
              </w:numPr>
              <w:jc w:val="center"/>
              <w:rPr>
                <w:color w:val="000000"/>
              </w:rPr>
            </w:pPr>
          </w:p>
        </w:tc>
        <w:tc>
          <w:tcPr>
            <w:tcW w:w="3436" w:type="dxa"/>
            <w:vAlign w:val="center"/>
          </w:tcPr>
          <w:p w:rsidR="0027122D" w:rsidRPr="00866B0C" w:rsidRDefault="0059126D" w:rsidP="00126CAE">
            <w:pPr>
              <w:pStyle w:val="a7"/>
              <w:rPr>
                <w:color w:val="000000"/>
              </w:rPr>
            </w:pPr>
            <w:r>
              <w:rPr>
                <w:color w:val="000000"/>
              </w:rPr>
              <w:t>Вантажопідйомність</w:t>
            </w:r>
            <w:r w:rsidR="00870232">
              <w:rPr>
                <w:color w:val="000000"/>
              </w:rPr>
              <w:t xml:space="preserve"> </w:t>
            </w:r>
          </w:p>
        </w:tc>
        <w:tc>
          <w:tcPr>
            <w:tcW w:w="5812" w:type="dxa"/>
            <w:vAlign w:val="center"/>
          </w:tcPr>
          <w:p w:rsidR="0027122D" w:rsidRPr="00866B0C" w:rsidRDefault="00870232" w:rsidP="00126CAE">
            <w:pPr>
              <w:pStyle w:val="a7"/>
              <w:rPr>
                <w:color w:val="000000"/>
              </w:rPr>
            </w:pPr>
            <w:r>
              <w:rPr>
                <w:color w:val="000000"/>
              </w:rPr>
              <w:t xml:space="preserve"> Щоб не перевищував 1,5 т.</w:t>
            </w:r>
          </w:p>
        </w:tc>
      </w:tr>
      <w:tr w:rsidR="0027122D" w:rsidRPr="00866B0C" w:rsidTr="00126CAE">
        <w:tc>
          <w:tcPr>
            <w:tcW w:w="675" w:type="dxa"/>
            <w:vAlign w:val="center"/>
          </w:tcPr>
          <w:p w:rsidR="0027122D" w:rsidRPr="00866B0C" w:rsidRDefault="0027122D" w:rsidP="0027122D">
            <w:pPr>
              <w:pStyle w:val="a7"/>
              <w:numPr>
                <w:ilvl w:val="0"/>
                <w:numId w:val="40"/>
              </w:numPr>
              <w:jc w:val="center"/>
              <w:rPr>
                <w:color w:val="000000"/>
              </w:rPr>
            </w:pPr>
          </w:p>
        </w:tc>
        <w:tc>
          <w:tcPr>
            <w:tcW w:w="3436" w:type="dxa"/>
            <w:vAlign w:val="center"/>
          </w:tcPr>
          <w:p w:rsidR="0027122D" w:rsidRPr="00866B0C" w:rsidRDefault="00C21A1C" w:rsidP="00126CAE">
            <w:pPr>
              <w:pStyle w:val="a7"/>
              <w:rPr>
                <w:color w:val="000000"/>
              </w:rPr>
            </w:pPr>
            <w:r>
              <w:rPr>
                <w:color w:val="000000"/>
              </w:rPr>
              <w:t xml:space="preserve">Габаритні розміри, </w:t>
            </w:r>
            <w:proofErr w:type="spellStart"/>
            <w:r>
              <w:rPr>
                <w:color w:val="000000"/>
              </w:rPr>
              <w:t>ДхШхВ</w:t>
            </w:r>
            <w:proofErr w:type="spellEnd"/>
          </w:p>
        </w:tc>
        <w:tc>
          <w:tcPr>
            <w:tcW w:w="5812" w:type="dxa"/>
            <w:vAlign w:val="center"/>
          </w:tcPr>
          <w:p w:rsidR="0027122D" w:rsidRPr="00866B0C" w:rsidRDefault="00C21A1C" w:rsidP="00126CAE">
            <w:pPr>
              <w:pStyle w:val="a7"/>
              <w:rPr>
                <w:color w:val="000000"/>
              </w:rPr>
            </w:pPr>
            <w:r>
              <w:rPr>
                <w:color w:val="000000"/>
              </w:rPr>
              <w:t>3420х1630х2230</w:t>
            </w:r>
          </w:p>
        </w:tc>
      </w:tr>
      <w:tr w:rsidR="0027122D" w:rsidRPr="00866B0C" w:rsidTr="00126CAE">
        <w:tc>
          <w:tcPr>
            <w:tcW w:w="675" w:type="dxa"/>
            <w:vAlign w:val="center"/>
          </w:tcPr>
          <w:p w:rsidR="0027122D" w:rsidRPr="00866B0C" w:rsidRDefault="0027122D" w:rsidP="0027122D">
            <w:pPr>
              <w:pStyle w:val="a7"/>
              <w:numPr>
                <w:ilvl w:val="0"/>
                <w:numId w:val="40"/>
              </w:numPr>
              <w:jc w:val="center"/>
              <w:rPr>
                <w:color w:val="000000"/>
              </w:rPr>
            </w:pPr>
          </w:p>
        </w:tc>
        <w:tc>
          <w:tcPr>
            <w:tcW w:w="3436" w:type="dxa"/>
            <w:vAlign w:val="center"/>
          </w:tcPr>
          <w:p w:rsidR="0027122D" w:rsidRPr="00866B0C" w:rsidRDefault="00C21A1C" w:rsidP="00C21A1C">
            <w:pPr>
              <w:pStyle w:val="a7"/>
              <w:rPr>
                <w:color w:val="000000"/>
              </w:rPr>
            </w:pPr>
            <w:r>
              <w:rPr>
                <w:color w:val="000000"/>
              </w:rPr>
              <w:t>Колія передніх коліс, мм</w:t>
            </w:r>
          </w:p>
        </w:tc>
        <w:tc>
          <w:tcPr>
            <w:tcW w:w="5812" w:type="dxa"/>
            <w:vAlign w:val="center"/>
          </w:tcPr>
          <w:p w:rsidR="0027122D" w:rsidRPr="00866B0C" w:rsidRDefault="00C21A1C" w:rsidP="00126CAE">
            <w:pPr>
              <w:pStyle w:val="a7"/>
              <w:rPr>
                <w:color w:val="000000"/>
              </w:rPr>
            </w:pPr>
            <w:r>
              <w:rPr>
                <w:color w:val="000000"/>
              </w:rPr>
              <w:t>1205</w:t>
            </w:r>
          </w:p>
        </w:tc>
      </w:tr>
      <w:tr w:rsidR="0027122D" w:rsidRPr="00866B0C" w:rsidTr="00126CAE">
        <w:tc>
          <w:tcPr>
            <w:tcW w:w="675" w:type="dxa"/>
            <w:vAlign w:val="center"/>
          </w:tcPr>
          <w:p w:rsidR="0027122D" w:rsidRPr="00866B0C" w:rsidRDefault="0027122D" w:rsidP="0027122D">
            <w:pPr>
              <w:pStyle w:val="a7"/>
              <w:numPr>
                <w:ilvl w:val="0"/>
                <w:numId w:val="40"/>
              </w:numPr>
              <w:jc w:val="center"/>
              <w:rPr>
                <w:color w:val="000000"/>
              </w:rPr>
            </w:pPr>
          </w:p>
        </w:tc>
        <w:tc>
          <w:tcPr>
            <w:tcW w:w="3436" w:type="dxa"/>
            <w:vAlign w:val="center"/>
          </w:tcPr>
          <w:p w:rsidR="0027122D" w:rsidRPr="00866B0C" w:rsidRDefault="00C21A1C" w:rsidP="00126CAE">
            <w:pPr>
              <w:pStyle w:val="a7"/>
              <w:rPr>
                <w:color w:val="000000"/>
              </w:rPr>
            </w:pPr>
            <w:r>
              <w:rPr>
                <w:color w:val="000000"/>
              </w:rPr>
              <w:t>Колія задніх коліс, мм</w:t>
            </w:r>
          </w:p>
        </w:tc>
        <w:tc>
          <w:tcPr>
            <w:tcW w:w="5812" w:type="dxa"/>
            <w:vAlign w:val="center"/>
          </w:tcPr>
          <w:p w:rsidR="0027122D" w:rsidRPr="00866B0C" w:rsidRDefault="00C21A1C" w:rsidP="00126CAE">
            <w:pPr>
              <w:pStyle w:val="a7"/>
              <w:rPr>
                <w:color w:val="000000"/>
              </w:rPr>
            </w:pPr>
            <w:r>
              <w:rPr>
                <w:color w:val="000000"/>
              </w:rPr>
              <w:t>Не перевищувала 1650</w:t>
            </w:r>
          </w:p>
        </w:tc>
      </w:tr>
      <w:tr w:rsidR="0027122D" w:rsidRPr="00866B0C" w:rsidTr="00126CAE">
        <w:tc>
          <w:tcPr>
            <w:tcW w:w="675" w:type="dxa"/>
            <w:vAlign w:val="center"/>
          </w:tcPr>
          <w:p w:rsidR="0027122D" w:rsidRPr="00866B0C" w:rsidRDefault="0027122D" w:rsidP="0027122D">
            <w:pPr>
              <w:pStyle w:val="a7"/>
              <w:numPr>
                <w:ilvl w:val="0"/>
                <w:numId w:val="40"/>
              </w:numPr>
              <w:jc w:val="center"/>
              <w:rPr>
                <w:color w:val="000000"/>
              </w:rPr>
            </w:pPr>
          </w:p>
        </w:tc>
        <w:tc>
          <w:tcPr>
            <w:tcW w:w="3436" w:type="dxa"/>
            <w:vAlign w:val="center"/>
          </w:tcPr>
          <w:p w:rsidR="0027122D" w:rsidRPr="00866B0C" w:rsidRDefault="00C21A1C" w:rsidP="00126CAE">
            <w:pPr>
              <w:pStyle w:val="a7"/>
              <w:rPr>
                <w:color w:val="000000"/>
              </w:rPr>
            </w:pPr>
            <w:r>
              <w:rPr>
                <w:color w:val="000000"/>
              </w:rPr>
              <w:t>Колісна база, мм</w:t>
            </w:r>
          </w:p>
        </w:tc>
        <w:tc>
          <w:tcPr>
            <w:tcW w:w="5812" w:type="dxa"/>
            <w:vAlign w:val="center"/>
          </w:tcPr>
          <w:p w:rsidR="0027122D" w:rsidRPr="00866B0C" w:rsidRDefault="00D171A1" w:rsidP="00126CAE">
            <w:pPr>
              <w:pStyle w:val="a7"/>
              <w:rPr>
                <w:color w:val="000000"/>
              </w:rPr>
            </w:pPr>
            <w:r>
              <w:rPr>
                <w:color w:val="000000"/>
              </w:rPr>
              <w:t>1860</w:t>
            </w:r>
          </w:p>
        </w:tc>
      </w:tr>
      <w:tr w:rsidR="0027122D" w:rsidRPr="00866B0C" w:rsidTr="00126CAE">
        <w:tc>
          <w:tcPr>
            <w:tcW w:w="675" w:type="dxa"/>
            <w:vAlign w:val="center"/>
          </w:tcPr>
          <w:p w:rsidR="0027122D" w:rsidRPr="00866B0C" w:rsidRDefault="0027122D" w:rsidP="0027122D">
            <w:pPr>
              <w:pStyle w:val="a7"/>
              <w:numPr>
                <w:ilvl w:val="0"/>
                <w:numId w:val="40"/>
              </w:numPr>
              <w:jc w:val="center"/>
              <w:rPr>
                <w:color w:val="000000"/>
              </w:rPr>
            </w:pPr>
          </w:p>
        </w:tc>
        <w:tc>
          <w:tcPr>
            <w:tcW w:w="3436" w:type="dxa"/>
            <w:vAlign w:val="center"/>
          </w:tcPr>
          <w:p w:rsidR="0027122D" w:rsidRPr="00866B0C" w:rsidRDefault="00D171A1" w:rsidP="00126CAE">
            <w:pPr>
              <w:pStyle w:val="a7"/>
              <w:rPr>
                <w:color w:val="000000"/>
              </w:rPr>
            </w:pPr>
            <w:r>
              <w:rPr>
                <w:color w:val="000000"/>
              </w:rPr>
              <w:t>Компресор</w:t>
            </w:r>
          </w:p>
        </w:tc>
        <w:tc>
          <w:tcPr>
            <w:tcW w:w="5812" w:type="dxa"/>
            <w:vAlign w:val="center"/>
          </w:tcPr>
          <w:p w:rsidR="0027122D" w:rsidRPr="00866B0C" w:rsidRDefault="00D171A1" w:rsidP="00126CAE">
            <w:pPr>
              <w:pStyle w:val="a7"/>
              <w:rPr>
                <w:color w:val="000000"/>
              </w:rPr>
            </w:pPr>
            <w:r>
              <w:rPr>
                <w:color w:val="000000"/>
              </w:rPr>
              <w:t>так</w:t>
            </w:r>
          </w:p>
        </w:tc>
      </w:tr>
      <w:tr w:rsidR="0027122D" w:rsidRPr="00866B0C" w:rsidTr="00126CAE">
        <w:tc>
          <w:tcPr>
            <w:tcW w:w="675" w:type="dxa"/>
            <w:vAlign w:val="center"/>
          </w:tcPr>
          <w:p w:rsidR="0027122D" w:rsidRPr="00866B0C" w:rsidRDefault="0027122D" w:rsidP="0027122D">
            <w:pPr>
              <w:pStyle w:val="a7"/>
              <w:numPr>
                <w:ilvl w:val="0"/>
                <w:numId w:val="40"/>
              </w:numPr>
              <w:jc w:val="center"/>
              <w:rPr>
                <w:color w:val="000000"/>
              </w:rPr>
            </w:pPr>
          </w:p>
        </w:tc>
        <w:tc>
          <w:tcPr>
            <w:tcW w:w="3436" w:type="dxa"/>
            <w:vAlign w:val="center"/>
          </w:tcPr>
          <w:p w:rsidR="0027122D" w:rsidRPr="00866B0C" w:rsidRDefault="00D171A1" w:rsidP="00126CAE">
            <w:pPr>
              <w:pStyle w:val="a7"/>
              <w:rPr>
                <w:color w:val="000000"/>
              </w:rPr>
            </w:pPr>
            <w:r>
              <w:rPr>
                <w:color w:val="000000"/>
              </w:rPr>
              <w:t xml:space="preserve">Задні, передні </w:t>
            </w:r>
            <w:proofErr w:type="spellStart"/>
            <w:r>
              <w:rPr>
                <w:color w:val="000000"/>
              </w:rPr>
              <w:t>груза</w:t>
            </w:r>
            <w:proofErr w:type="spellEnd"/>
          </w:p>
        </w:tc>
        <w:tc>
          <w:tcPr>
            <w:tcW w:w="5812" w:type="dxa"/>
            <w:vAlign w:val="center"/>
          </w:tcPr>
          <w:p w:rsidR="0027122D" w:rsidRPr="00866B0C" w:rsidRDefault="00D171A1" w:rsidP="00126CAE">
            <w:pPr>
              <w:pStyle w:val="a7"/>
              <w:rPr>
                <w:color w:val="000000"/>
              </w:rPr>
            </w:pPr>
            <w:r>
              <w:rPr>
                <w:color w:val="000000"/>
              </w:rPr>
              <w:t>так</w:t>
            </w:r>
          </w:p>
        </w:tc>
      </w:tr>
      <w:tr w:rsidR="0027122D" w:rsidRPr="00866B0C" w:rsidTr="00D171A1">
        <w:trPr>
          <w:trHeight w:val="285"/>
        </w:trPr>
        <w:tc>
          <w:tcPr>
            <w:tcW w:w="675" w:type="dxa"/>
            <w:vAlign w:val="center"/>
          </w:tcPr>
          <w:p w:rsidR="0027122D" w:rsidRPr="00866B0C" w:rsidRDefault="0027122D" w:rsidP="0027122D">
            <w:pPr>
              <w:pStyle w:val="a7"/>
              <w:numPr>
                <w:ilvl w:val="0"/>
                <w:numId w:val="40"/>
              </w:numPr>
              <w:jc w:val="center"/>
              <w:rPr>
                <w:color w:val="000000"/>
              </w:rPr>
            </w:pPr>
          </w:p>
        </w:tc>
        <w:tc>
          <w:tcPr>
            <w:tcW w:w="3436" w:type="dxa"/>
            <w:vAlign w:val="center"/>
          </w:tcPr>
          <w:p w:rsidR="0027122D" w:rsidRPr="00866B0C" w:rsidRDefault="00D171A1" w:rsidP="00126CAE">
            <w:pPr>
              <w:pStyle w:val="a7"/>
              <w:rPr>
                <w:color w:val="000000"/>
              </w:rPr>
            </w:pPr>
            <w:r>
              <w:rPr>
                <w:color w:val="000000"/>
              </w:rPr>
              <w:t>Гідросистема/виходи</w:t>
            </w:r>
          </w:p>
        </w:tc>
        <w:tc>
          <w:tcPr>
            <w:tcW w:w="5812" w:type="dxa"/>
            <w:vAlign w:val="center"/>
          </w:tcPr>
          <w:p w:rsidR="0027122D" w:rsidRPr="00866B0C" w:rsidRDefault="00D171A1" w:rsidP="00126CAE">
            <w:pPr>
              <w:pStyle w:val="a7"/>
              <w:rPr>
                <w:color w:val="000000"/>
              </w:rPr>
            </w:pPr>
            <w:r>
              <w:rPr>
                <w:color w:val="000000"/>
              </w:rPr>
              <w:t>2</w:t>
            </w:r>
          </w:p>
        </w:tc>
      </w:tr>
      <w:tr w:rsidR="00D171A1" w:rsidRPr="00866B0C" w:rsidTr="00D171A1">
        <w:trPr>
          <w:trHeight w:val="330"/>
        </w:trPr>
        <w:tc>
          <w:tcPr>
            <w:tcW w:w="675" w:type="dxa"/>
            <w:vAlign w:val="center"/>
          </w:tcPr>
          <w:p w:rsidR="00D171A1" w:rsidRPr="00866B0C" w:rsidRDefault="00D171A1" w:rsidP="0027122D">
            <w:pPr>
              <w:pStyle w:val="a7"/>
              <w:numPr>
                <w:ilvl w:val="0"/>
                <w:numId w:val="40"/>
              </w:numPr>
              <w:jc w:val="center"/>
              <w:rPr>
                <w:color w:val="000000"/>
              </w:rPr>
            </w:pPr>
          </w:p>
        </w:tc>
        <w:tc>
          <w:tcPr>
            <w:tcW w:w="3436" w:type="dxa"/>
            <w:vAlign w:val="center"/>
          </w:tcPr>
          <w:p w:rsidR="00D171A1" w:rsidRPr="00866B0C" w:rsidRDefault="00D171A1" w:rsidP="00126CAE">
            <w:pPr>
              <w:pStyle w:val="a7"/>
              <w:rPr>
                <w:color w:val="000000"/>
              </w:rPr>
            </w:pPr>
            <w:r>
              <w:rPr>
                <w:color w:val="000000"/>
              </w:rPr>
              <w:t>Обсяг паливного бака, л</w:t>
            </w:r>
          </w:p>
        </w:tc>
        <w:tc>
          <w:tcPr>
            <w:tcW w:w="5812" w:type="dxa"/>
            <w:vAlign w:val="center"/>
          </w:tcPr>
          <w:p w:rsidR="00D171A1" w:rsidRPr="00866B0C" w:rsidRDefault="00D171A1" w:rsidP="00126CAE">
            <w:pPr>
              <w:pStyle w:val="a7"/>
              <w:rPr>
                <w:color w:val="000000"/>
              </w:rPr>
            </w:pPr>
            <w:r>
              <w:rPr>
                <w:color w:val="000000"/>
              </w:rPr>
              <w:t>45</w:t>
            </w:r>
          </w:p>
        </w:tc>
      </w:tr>
      <w:tr w:rsidR="00D171A1" w:rsidRPr="00866B0C" w:rsidTr="00D171A1">
        <w:trPr>
          <w:trHeight w:val="211"/>
        </w:trPr>
        <w:tc>
          <w:tcPr>
            <w:tcW w:w="675" w:type="dxa"/>
            <w:vAlign w:val="center"/>
          </w:tcPr>
          <w:p w:rsidR="00D171A1" w:rsidRPr="00866B0C" w:rsidRDefault="00D171A1" w:rsidP="0027122D">
            <w:pPr>
              <w:pStyle w:val="a7"/>
              <w:numPr>
                <w:ilvl w:val="0"/>
                <w:numId w:val="40"/>
              </w:numPr>
              <w:jc w:val="center"/>
              <w:rPr>
                <w:color w:val="000000"/>
              </w:rPr>
            </w:pPr>
          </w:p>
        </w:tc>
        <w:tc>
          <w:tcPr>
            <w:tcW w:w="3436" w:type="dxa"/>
            <w:vAlign w:val="center"/>
          </w:tcPr>
          <w:p w:rsidR="00D171A1" w:rsidRPr="00866B0C" w:rsidRDefault="00D171A1" w:rsidP="00126CAE">
            <w:pPr>
              <w:pStyle w:val="a7"/>
              <w:rPr>
                <w:color w:val="000000"/>
              </w:rPr>
            </w:pPr>
            <w:r>
              <w:rPr>
                <w:color w:val="000000"/>
              </w:rPr>
              <w:t>Кабіна</w:t>
            </w:r>
          </w:p>
        </w:tc>
        <w:tc>
          <w:tcPr>
            <w:tcW w:w="5812" w:type="dxa"/>
            <w:vAlign w:val="center"/>
          </w:tcPr>
          <w:p w:rsidR="00D171A1" w:rsidRPr="00D171A1" w:rsidRDefault="00D171A1" w:rsidP="00126CAE">
            <w:pPr>
              <w:pStyle w:val="a7"/>
              <w:rPr>
                <w:color w:val="000000"/>
              </w:rPr>
            </w:pPr>
            <w:r>
              <w:rPr>
                <w:color w:val="000000"/>
              </w:rPr>
              <w:t>Герметична кабіна із фільтром салону; кондиціонером; обшивка салону; система обігріву; комфортне сидіння з ременем безпеки; щітка переднього вікна; розетка на 12</w:t>
            </w:r>
            <w:r>
              <w:rPr>
                <w:color w:val="000000"/>
                <w:lang w:val="en-US"/>
              </w:rPr>
              <w:t>V</w:t>
            </w:r>
            <w:r>
              <w:rPr>
                <w:color w:val="000000"/>
              </w:rPr>
              <w:t>; підсвічування номерного знаку; лічильник годин</w:t>
            </w:r>
          </w:p>
        </w:tc>
      </w:tr>
      <w:tr w:rsidR="00D171A1" w:rsidRPr="00866B0C" w:rsidTr="00D171A1">
        <w:trPr>
          <w:trHeight w:val="196"/>
        </w:trPr>
        <w:tc>
          <w:tcPr>
            <w:tcW w:w="675" w:type="dxa"/>
            <w:vAlign w:val="center"/>
          </w:tcPr>
          <w:p w:rsidR="00D171A1" w:rsidRPr="00866B0C" w:rsidRDefault="00D171A1" w:rsidP="0027122D">
            <w:pPr>
              <w:pStyle w:val="a7"/>
              <w:numPr>
                <w:ilvl w:val="0"/>
                <w:numId w:val="40"/>
              </w:numPr>
              <w:jc w:val="center"/>
              <w:rPr>
                <w:color w:val="000000"/>
              </w:rPr>
            </w:pPr>
          </w:p>
        </w:tc>
        <w:tc>
          <w:tcPr>
            <w:tcW w:w="3436" w:type="dxa"/>
            <w:vAlign w:val="center"/>
          </w:tcPr>
          <w:p w:rsidR="00D171A1" w:rsidRPr="00866B0C" w:rsidRDefault="00D171A1" w:rsidP="00126CAE">
            <w:pPr>
              <w:pStyle w:val="a7"/>
              <w:rPr>
                <w:color w:val="000000"/>
              </w:rPr>
            </w:pPr>
            <w:r>
              <w:rPr>
                <w:color w:val="000000"/>
              </w:rPr>
              <w:t>Задня навіска</w:t>
            </w:r>
          </w:p>
        </w:tc>
        <w:tc>
          <w:tcPr>
            <w:tcW w:w="5812" w:type="dxa"/>
            <w:vAlign w:val="center"/>
          </w:tcPr>
          <w:p w:rsidR="00D171A1" w:rsidRPr="00866B0C" w:rsidRDefault="00D171A1" w:rsidP="00126CAE">
            <w:pPr>
              <w:pStyle w:val="a7"/>
              <w:rPr>
                <w:color w:val="000000"/>
              </w:rPr>
            </w:pPr>
            <w:r>
              <w:rPr>
                <w:color w:val="000000"/>
              </w:rPr>
              <w:t>Під шарнір</w:t>
            </w:r>
          </w:p>
        </w:tc>
      </w:tr>
      <w:tr w:rsidR="00D171A1" w:rsidRPr="00866B0C" w:rsidTr="00126CAE">
        <w:trPr>
          <w:trHeight w:val="315"/>
        </w:trPr>
        <w:tc>
          <w:tcPr>
            <w:tcW w:w="675" w:type="dxa"/>
            <w:vAlign w:val="center"/>
          </w:tcPr>
          <w:p w:rsidR="00D171A1" w:rsidRPr="00866B0C" w:rsidRDefault="00D171A1" w:rsidP="0027122D">
            <w:pPr>
              <w:pStyle w:val="a7"/>
              <w:numPr>
                <w:ilvl w:val="0"/>
                <w:numId w:val="40"/>
              </w:numPr>
              <w:jc w:val="center"/>
              <w:rPr>
                <w:color w:val="000000"/>
              </w:rPr>
            </w:pPr>
          </w:p>
        </w:tc>
        <w:tc>
          <w:tcPr>
            <w:tcW w:w="3436" w:type="dxa"/>
            <w:vAlign w:val="center"/>
          </w:tcPr>
          <w:p w:rsidR="00D171A1" w:rsidRPr="00866B0C" w:rsidRDefault="00D171A1" w:rsidP="00126CAE">
            <w:pPr>
              <w:pStyle w:val="a7"/>
              <w:rPr>
                <w:color w:val="000000"/>
              </w:rPr>
            </w:pPr>
            <w:r>
              <w:rPr>
                <w:color w:val="000000"/>
              </w:rPr>
              <w:t>Фарбування трактора</w:t>
            </w:r>
          </w:p>
        </w:tc>
        <w:tc>
          <w:tcPr>
            <w:tcW w:w="5812" w:type="dxa"/>
            <w:vAlign w:val="center"/>
          </w:tcPr>
          <w:p w:rsidR="00D171A1" w:rsidRPr="00866B0C" w:rsidRDefault="00D171A1" w:rsidP="00126CAE">
            <w:pPr>
              <w:pStyle w:val="a7"/>
              <w:rPr>
                <w:color w:val="000000"/>
              </w:rPr>
            </w:pPr>
            <w:r>
              <w:rPr>
                <w:color w:val="000000"/>
              </w:rPr>
              <w:t xml:space="preserve">Зелений </w:t>
            </w:r>
          </w:p>
        </w:tc>
      </w:tr>
      <w:tr w:rsidR="0027122D" w:rsidRPr="00866B0C" w:rsidTr="00126CAE">
        <w:tc>
          <w:tcPr>
            <w:tcW w:w="675" w:type="dxa"/>
            <w:vAlign w:val="center"/>
          </w:tcPr>
          <w:p w:rsidR="0027122D" w:rsidRPr="00866B0C" w:rsidRDefault="0027122D" w:rsidP="00126CAE">
            <w:pPr>
              <w:pStyle w:val="a7"/>
              <w:ind w:left="360"/>
              <w:rPr>
                <w:color w:val="000000"/>
              </w:rPr>
            </w:pPr>
          </w:p>
        </w:tc>
        <w:tc>
          <w:tcPr>
            <w:tcW w:w="9248" w:type="dxa"/>
            <w:gridSpan w:val="2"/>
            <w:vAlign w:val="center"/>
          </w:tcPr>
          <w:p w:rsidR="0027122D" w:rsidRPr="00866B0C" w:rsidRDefault="00900983" w:rsidP="0062011C">
            <w:pPr>
              <w:pStyle w:val="a7"/>
              <w:jc w:val="center"/>
              <w:rPr>
                <w:b/>
                <w:color w:val="000000"/>
              </w:rPr>
            </w:pPr>
            <w:r>
              <w:rPr>
                <w:b/>
                <w:color w:val="000000"/>
              </w:rPr>
              <w:t>Косарка роторна + кардан</w:t>
            </w:r>
          </w:p>
        </w:tc>
      </w:tr>
      <w:tr w:rsidR="0027122D" w:rsidRPr="00866B0C" w:rsidTr="00126CAE">
        <w:tc>
          <w:tcPr>
            <w:tcW w:w="675" w:type="dxa"/>
            <w:vAlign w:val="center"/>
          </w:tcPr>
          <w:p w:rsidR="0027122D" w:rsidRPr="00866B0C" w:rsidRDefault="0027122D" w:rsidP="0027122D">
            <w:pPr>
              <w:pStyle w:val="a7"/>
              <w:numPr>
                <w:ilvl w:val="0"/>
                <w:numId w:val="40"/>
              </w:numPr>
              <w:jc w:val="center"/>
              <w:rPr>
                <w:color w:val="000000"/>
              </w:rPr>
            </w:pPr>
          </w:p>
        </w:tc>
        <w:tc>
          <w:tcPr>
            <w:tcW w:w="3436" w:type="dxa"/>
            <w:vAlign w:val="center"/>
          </w:tcPr>
          <w:p w:rsidR="0027122D" w:rsidRPr="00866B0C" w:rsidRDefault="00900983" w:rsidP="00126CAE">
            <w:pPr>
              <w:pStyle w:val="a7"/>
              <w:rPr>
                <w:color w:val="000000"/>
              </w:rPr>
            </w:pPr>
            <w:r>
              <w:rPr>
                <w:color w:val="000000"/>
              </w:rPr>
              <w:t>Ширина захвату</w:t>
            </w:r>
          </w:p>
        </w:tc>
        <w:tc>
          <w:tcPr>
            <w:tcW w:w="5812" w:type="dxa"/>
            <w:vAlign w:val="center"/>
          </w:tcPr>
          <w:p w:rsidR="0027122D" w:rsidRPr="00866B0C" w:rsidRDefault="00900983" w:rsidP="00126CAE">
            <w:pPr>
              <w:pStyle w:val="a7"/>
              <w:rPr>
                <w:color w:val="000000"/>
              </w:rPr>
            </w:pPr>
            <w:r>
              <w:rPr>
                <w:color w:val="000000"/>
              </w:rPr>
              <w:t>1350 мм</w:t>
            </w:r>
          </w:p>
        </w:tc>
      </w:tr>
      <w:tr w:rsidR="0027122D" w:rsidRPr="00866B0C" w:rsidTr="00126CAE">
        <w:tc>
          <w:tcPr>
            <w:tcW w:w="675" w:type="dxa"/>
            <w:vAlign w:val="center"/>
          </w:tcPr>
          <w:p w:rsidR="0027122D" w:rsidRPr="00866B0C" w:rsidRDefault="0027122D" w:rsidP="0027122D">
            <w:pPr>
              <w:pStyle w:val="a7"/>
              <w:numPr>
                <w:ilvl w:val="0"/>
                <w:numId w:val="40"/>
              </w:numPr>
              <w:jc w:val="center"/>
              <w:rPr>
                <w:color w:val="000000"/>
              </w:rPr>
            </w:pPr>
          </w:p>
        </w:tc>
        <w:tc>
          <w:tcPr>
            <w:tcW w:w="3436" w:type="dxa"/>
            <w:vAlign w:val="center"/>
          </w:tcPr>
          <w:p w:rsidR="0027122D" w:rsidRPr="00866B0C" w:rsidRDefault="00900983" w:rsidP="00126CAE">
            <w:pPr>
              <w:pStyle w:val="a7"/>
              <w:rPr>
                <w:color w:val="000000"/>
              </w:rPr>
            </w:pPr>
            <w:r>
              <w:rPr>
                <w:color w:val="000000"/>
              </w:rPr>
              <w:t>Кількість ножів</w:t>
            </w:r>
          </w:p>
        </w:tc>
        <w:tc>
          <w:tcPr>
            <w:tcW w:w="5812" w:type="dxa"/>
            <w:vAlign w:val="center"/>
          </w:tcPr>
          <w:p w:rsidR="0027122D" w:rsidRPr="00866B0C" w:rsidRDefault="00900983" w:rsidP="00126CAE">
            <w:pPr>
              <w:pStyle w:val="a7"/>
              <w:rPr>
                <w:color w:val="000000"/>
              </w:rPr>
            </w:pPr>
            <w:r>
              <w:rPr>
                <w:color w:val="000000"/>
              </w:rPr>
              <w:t xml:space="preserve">4 </w:t>
            </w:r>
            <w:proofErr w:type="spellStart"/>
            <w:r>
              <w:rPr>
                <w:color w:val="000000"/>
              </w:rPr>
              <w:t>шт</w:t>
            </w:r>
            <w:proofErr w:type="spellEnd"/>
          </w:p>
        </w:tc>
      </w:tr>
      <w:tr w:rsidR="0027122D" w:rsidRPr="00866B0C" w:rsidTr="00126CAE">
        <w:tc>
          <w:tcPr>
            <w:tcW w:w="675" w:type="dxa"/>
            <w:vAlign w:val="center"/>
          </w:tcPr>
          <w:p w:rsidR="0027122D" w:rsidRPr="00866B0C" w:rsidRDefault="0027122D" w:rsidP="0027122D">
            <w:pPr>
              <w:pStyle w:val="a7"/>
              <w:numPr>
                <w:ilvl w:val="0"/>
                <w:numId w:val="40"/>
              </w:numPr>
              <w:jc w:val="center"/>
              <w:rPr>
                <w:color w:val="000000"/>
              </w:rPr>
            </w:pPr>
          </w:p>
        </w:tc>
        <w:tc>
          <w:tcPr>
            <w:tcW w:w="3436" w:type="dxa"/>
            <w:vAlign w:val="center"/>
          </w:tcPr>
          <w:p w:rsidR="0027122D" w:rsidRPr="00866B0C" w:rsidRDefault="00900983" w:rsidP="00126CAE">
            <w:pPr>
              <w:pStyle w:val="a7"/>
            </w:pPr>
            <w:r>
              <w:t>Потреба в потужності трактора</w:t>
            </w:r>
          </w:p>
        </w:tc>
        <w:tc>
          <w:tcPr>
            <w:tcW w:w="5812" w:type="dxa"/>
            <w:vAlign w:val="center"/>
          </w:tcPr>
          <w:p w:rsidR="0027122D" w:rsidRPr="00866B0C" w:rsidRDefault="00900983" w:rsidP="00126CAE">
            <w:pPr>
              <w:pStyle w:val="a7"/>
              <w:rPr>
                <w:color w:val="000000"/>
              </w:rPr>
            </w:pPr>
            <w:r>
              <w:rPr>
                <w:color w:val="000000"/>
              </w:rPr>
              <w:t xml:space="preserve">Від 18 </w:t>
            </w:r>
            <w:proofErr w:type="spellStart"/>
            <w:r>
              <w:rPr>
                <w:color w:val="000000"/>
              </w:rPr>
              <w:t>л.с</w:t>
            </w:r>
            <w:proofErr w:type="spellEnd"/>
            <w:r>
              <w:rPr>
                <w:color w:val="000000"/>
              </w:rPr>
              <w:t>.</w:t>
            </w:r>
          </w:p>
        </w:tc>
      </w:tr>
      <w:tr w:rsidR="0027122D" w:rsidRPr="00866B0C" w:rsidTr="00126CAE">
        <w:tc>
          <w:tcPr>
            <w:tcW w:w="675" w:type="dxa"/>
            <w:vAlign w:val="center"/>
          </w:tcPr>
          <w:p w:rsidR="0027122D" w:rsidRPr="00866B0C" w:rsidRDefault="0027122D" w:rsidP="0027122D">
            <w:pPr>
              <w:pStyle w:val="a7"/>
              <w:numPr>
                <w:ilvl w:val="0"/>
                <w:numId w:val="40"/>
              </w:numPr>
              <w:jc w:val="center"/>
              <w:rPr>
                <w:color w:val="000000"/>
              </w:rPr>
            </w:pPr>
          </w:p>
        </w:tc>
        <w:tc>
          <w:tcPr>
            <w:tcW w:w="3436" w:type="dxa"/>
            <w:vAlign w:val="center"/>
          </w:tcPr>
          <w:p w:rsidR="0027122D" w:rsidRPr="00866B0C" w:rsidRDefault="00900983" w:rsidP="00126CAE">
            <w:pPr>
              <w:pStyle w:val="a7"/>
            </w:pPr>
            <w:r>
              <w:t xml:space="preserve">Габаритні розміри </w:t>
            </w:r>
            <w:proofErr w:type="spellStart"/>
            <w:r>
              <w:t>ДхШхВ</w:t>
            </w:r>
            <w:proofErr w:type="spellEnd"/>
          </w:p>
        </w:tc>
        <w:tc>
          <w:tcPr>
            <w:tcW w:w="5812" w:type="dxa"/>
            <w:vAlign w:val="center"/>
          </w:tcPr>
          <w:p w:rsidR="0027122D" w:rsidRPr="00866B0C" w:rsidRDefault="00900983" w:rsidP="00126CAE">
            <w:pPr>
              <w:pStyle w:val="a7"/>
            </w:pPr>
            <w:r>
              <w:t>1350х1500х800 мм</w:t>
            </w:r>
          </w:p>
        </w:tc>
      </w:tr>
      <w:tr w:rsidR="0027122D" w:rsidRPr="00866B0C" w:rsidTr="00126CAE">
        <w:tc>
          <w:tcPr>
            <w:tcW w:w="675" w:type="dxa"/>
            <w:vAlign w:val="center"/>
          </w:tcPr>
          <w:p w:rsidR="0027122D" w:rsidRPr="00866B0C" w:rsidRDefault="0027122D" w:rsidP="0027122D">
            <w:pPr>
              <w:pStyle w:val="a7"/>
              <w:numPr>
                <w:ilvl w:val="0"/>
                <w:numId w:val="40"/>
              </w:numPr>
              <w:jc w:val="center"/>
              <w:rPr>
                <w:color w:val="000000"/>
              </w:rPr>
            </w:pPr>
          </w:p>
        </w:tc>
        <w:tc>
          <w:tcPr>
            <w:tcW w:w="3436" w:type="dxa"/>
            <w:vAlign w:val="center"/>
          </w:tcPr>
          <w:p w:rsidR="0027122D" w:rsidRPr="00866B0C" w:rsidRDefault="00900983" w:rsidP="00126CAE">
            <w:pPr>
              <w:pStyle w:val="a7"/>
              <w:rPr>
                <w:color w:val="000000"/>
              </w:rPr>
            </w:pPr>
            <w:r>
              <w:rPr>
                <w:color w:val="000000"/>
              </w:rPr>
              <w:t>Маса</w:t>
            </w:r>
          </w:p>
        </w:tc>
        <w:tc>
          <w:tcPr>
            <w:tcW w:w="5812" w:type="dxa"/>
            <w:vAlign w:val="center"/>
          </w:tcPr>
          <w:p w:rsidR="0027122D" w:rsidRPr="00866B0C" w:rsidRDefault="00900983" w:rsidP="00126CAE">
            <w:pPr>
              <w:pStyle w:val="a7"/>
              <w:rPr>
                <w:color w:val="000000"/>
              </w:rPr>
            </w:pPr>
            <w:r>
              <w:rPr>
                <w:color w:val="000000"/>
              </w:rPr>
              <w:t>+/- 270 кг</w:t>
            </w:r>
          </w:p>
        </w:tc>
      </w:tr>
      <w:tr w:rsidR="0027122D" w:rsidRPr="00866B0C" w:rsidTr="00126CAE">
        <w:tc>
          <w:tcPr>
            <w:tcW w:w="675" w:type="dxa"/>
            <w:vAlign w:val="center"/>
          </w:tcPr>
          <w:p w:rsidR="0027122D" w:rsidRPr="00866B0C" w:rsidRDefault="0027122D" w:rsidP="0027122D">
            <w:pPr>
              <w:pStyle w:val="a7"/>
              <w:numPr>
                <w:ilvl w:val="0"/>
                <w:numId w:val="40"/>
              </w:numPr>
              <w:jc w:val="center"/>
              <w:rPr>
                <w:color w:val="000000"/>
              </w:rPr>
            </w:pPr>
          </w:p>
        </w:tc>
        <w:tc>
          <w:tcPr>
            <w:tcW w:w="3436" w:type="dxa"/>
            <w:vAlign w:val="center"/>
          </w:tcPr>
          <w:p w:rsidR="0027122D" w:rsidRPr="00866B0C" w:rsidRDefault="00900983" w:rsidP="00126CAE">
            <w:pPr>
              <w:pStyle w:val="a7"/>
              <w:rPr>
                <w:shd w:val="clear" w:color="auto" w:fill="FFFFFF"/>
              </w:rPr>
            </w:pPr>
            <w:r>
              <w:rPr>
                <w:shd w:val="clear" w:color="auto" w:fill="FFFFFF"/>
              </w:rPr>
              <w:t>В комплекті з карданом та захистом</w:t>
            </w:r>
          </w:p>
        </w:tc>
        <w:tc>
          <w:tcPr>
            <w:tcW w:w="5812" w:type="dxa"/>
            <w:vAlign w:val="center"/>
          </w:tcPr>
          <w:p w:rsidR="0027122D" w:rsidRPr="00866B0C" w:rsidRDefault="00900983" w:rsidP="00126CAE">
            <w:pPr>
              <w:pStyle w:val="a7"/>
              <w:rPr>
                <w:shd w:val="clear" w:color="auto" w:fill="FFFFFF"/>
              </w:rPr>
            </w:pPr>
            <w:r>
              <w:rPr>
                <w:shd w:val="clear" w:color="auto" w:fill="FFFFFF"/>
              </w:rPr>
              <w:t>так</w:t>
            </w:r>
          </w:p>
        </w:tc>
      </w:tr>
      <w:tr w:rsidR="0062011C" w:rsidRPr="00866B0C" w:rsidTr="008528FA">
        <w:tc>
          <w:tcPr>
            <w:tcW w:w="675" w:type="dxa"/>
            <w:vAlign w:val="center"/>
          </w:tcPr>
          <w:p w:rsidR="0062011C" w:rsidRPr="00866B0C" w:rsidRDefault="0062011C" w:rsidP="00126CAE">
            <w:pPr>
              <w:pStyle w:val="a7"/>
              <w:ind w:left="360"/>
              <w:rPr>
                <w:color w:val="000000"/>
              </w:rPr>
            </w:pPr>
          </w:p>
        </w:tc>
        <w:tc>
          <w:tcPr>
            <w:tcW w:w="9248" w:type="dxa"/>
            <w:gridSpan w:val="2"/>
            <w:vAlign w:val="center"/>
          </w:tcPr>
          <w:p w:rsidR="0062011C" w:rsidRPr="00866B0C" w:rsidRDefault="003339F9" w:rsidP="0062011C">
            <w:pPr>
              <w:pStyle w:val="a7"/>
              <w:jc w:val="center"/>
              <w:rPr>
                <w:color w:val="000000"/>
              </w:rPr>
            </w:pPr>
            <w:proofErr w:type="spellStart"/>
            <w:r>
              <w:rPr>
                <w:b/>
                <w:color w:val="000000"/>
              </w:rPr>
              <w:t>Грунтофреза</w:t>
            </w:r>
            <w:proofErr w:type="spellEnd"/>
          </w:p>
        </w:tc>
      </w:tr>
      <w:tr w:rsidR="0027122D" w:rsidRPr="00866B0C" w:rsidTr="00126CAE">
        <w:tc>
          <w:tcPr>
            <w:tcW w:w="675" w:type="dxa"/>
            <w:vAlign w:val="center"/>
          </w:tcPr>
          <w:p w:rsidR="0027122D" w:rsidRPr="00866B0C" w:rsidRDefault="0027122D" w:rsidP="0027122D">
            <w:pPr>
              <w:pStyle w:val="a7"/>
              <w:numPr>
                <w:ilvl w:val="0"/>
                <w:numId w:val="40"/>
              </w:numPr>
              <w:jc w:val="center"/>
              <w:rPr>
                <w:color w:val="000000"/>
              </w:rPr>
            </w:pPr>
          </w:p>
        </w:tc>
        <w:tc>
          <w:tcPr>
            <w:tcW w:w="3436" w:type="dxa"/>
            <w:vAlign w:val="center"/>
          </w:tcPr>
          <w:p w:rsidR="0027122D" w:rsidRPr="00866B0C" w:rsidRDefault="003339F9" w:rsidP="00126CAE">
            <w:pPr>
              <w:pStyle w:val="a7"/>
              <w:rPr>
                <w:color w:val="000000"/>
              </w:rPr>
            </w:pPr>
            <w:r>
              <w:rPr>
                <w:color w:val="000000"/>
              </w:rPr>
              <w:t xml:space="preserve">Обороти </w:t>
            </w:r>
            <w:proofErr w:type="spellStart"/>
            <w:r>
              <w:rPr>
                <w:color w:val="000000"/>
              </w:rPr>
              <w:t>ВОМу</w:t>
            </w:r>
            <w:proofErr w:type="spellEnd"/>
          </w:p>
        </w:tc>
        <w:tc>
          <w:tcPr>
            <w:tcW w:w="5812" w:type="dxa"/>
            <w:vAlign w:val="center"/>
          </w:tcPr>
          <w:p w:rsidR="0027122D" w:rsidRPr="00866B0C" w:rsidRDefault="003339F9" w:rsidP="00126CAE">
            <w:pPr>
              <w:pStyle w:val="a7"/>
              <w:rPr>
                <w:color w:val="000000"/>
              </w:rPr>
            </w:pPr>
            <w:r>
              <w:rPr>
                <w:color w:val="000000"/>
              </w:rPr>
              <w:t>540/730 об/хв.</w:t>
            </w:r>
          </w:p>
        </w:tc>
      </w:tr>
      <w:tr w:rsidR="0027122D" w:rsidRPr="00866B0C" w:rsidTr="00126CAE">
        <w:tc>
          <w:tcPr>
            <w:tcW w:w="675" w:type="dxa"/>
            <w:vAlign w:val="center"/>
          </w:tcPr>
          <w:p w:rsidR="0027122D" w:rsidRPr="00866B0C" w:rsidRDefault="0027122D" w:rsidP="0027122D">
            <w:pPr>
              <w:pStyle w:val="a7"/>
              <w:numPr>
                <w:ilvl w:val="0"/>
                <w:numId w:val="40"/>
              </w:numPr>
              <w:jc w:val="center"/>
              <w:rPr>
                <w:color w:val="000000"/>
              </w:rPr>
            </w:pPr>
          </w:p>
        </w:tc>
        <w:tc>
          <w:tcPr>
            <w:tcW w:w="3436" w:type="dxa"/>
            <w:vAlign w:val="center"/>
          </w:tcPr>
          <w:p w:rsidR="0027122D" w:rsidRPr="00866B0C" w:rsidRDefault="003339F9" w:rsidP="003339F9">
            <w:pPr>
              <w:pStyle w:val="a7"/>
              <w:rPr>
                <w:color w:val="000000"/>
              </w:rPr>
            </w:pPr>
            <w:r>
              <w:rPr>
                <w:color w:val="000000"/>
              </w:rPr>
              <w:t xml:space="preserve">Обороти фрези, </w:t>
            </w:r>
          </w:p>
        </w:tc>
        <w:tc>
          <w:tcPr>
            <w:tcW w:w="5812" w:type="dxa"/>
            <w:vAlign w:val="center"/>
          </w:tcPr>
          <w:p w:rsidR="0027122D" w:rsidRPr="00866B0C" w:rsidRDefault="003339F9" w:rsidP="00126CAE">
            <w:pPr>
              <w:pStyle w:val="a7"/>
              <w:rPr>
                <w:color w:val="000000"/>
              </w:rPr>
            </w:pPr>
            <w:r>
              <w:rPr>
                <w:color w:val="000000"/>
              </w:rPr>
              <w:t>18-250 об/хв.</w:t>
            </w:r>
          </w:p>
        </w:tc>
      </w:tr>
      <w:tr w:rsidR="0027122D" w:rsidRPr="00866B0C" w:rsidTr="00126CAE">
        <w:tc>
          <w:tcPr>
            <w:tcW w:w="675" w:type="dxa"/>
            <w:vAlign w:val="center"/>
          </w:tcPr>
          <w:p w:rsidR="0027122D" w:rsidRPr="00866B0C" w:rsidRDefault="0027122D" w:rsidP="0027122D">
            <w:pPr>
              <w:pStyle w:val="a7"/>
              <w:numPr>
                <w:ilvl w:val="0"/>
                <w:numId w:val="40"/>
              </w:numPr>
              <w:jc w:val="center"/>
              <w:rPr>
                <w:color w:val="000000"/>
              </w:rPr>
            </w:pPr>
          </w:p>
        </w:tc>
        <w:tc>
          <w:tcPr>
            <w:tcW w:w="3436" w:type="dxa"/>
            <w:vAlign w:val="center"/>
          </w:tcPr>
          <w:p w:rsidR="0027122D" w:rsidRPr="00866B0C" w:rsidRDefault="003339F9" w:rsidP="00126CAE">
            <w:pPr>
              <w:pStyle w:val="a7"/>
              <w:rPr>
                <w:color w:val="000000"/>
              </w:rPr>
            </w:pPr>
            <w:r>
              <w:rPr>
                <w:color w:val="000000"/>
              </w:rPr>
              <w:t>Робоча ширина</w:t>
            </w:r>
          </w:p>
        </w:tc>
        <w:tc>
          <w:tcPr>
            <w:tcW w:w="5812" w:type="dxa"/>
            <w:vAlign w:val="center"/>
          </w:tcPr>
          <w:p w:rsidR="0027122D" w:rsidRPr="00866B0C" w:rsidRDefault="003339F9" w:rsidP="00126CAE">
            <w:pPr>
              <w:pStyle w:val="a7"/>
              <w:rPr>
                <w:color w:val="000000"/>
              </w:rPr>
            </w:pPr>
            <w:r>
              <w:rPr>
                <w:color w:val="000000"/>
              </w:rPr>
              <w:t>140 см</w:t>
            </w:r>
          </w:p>
        </w:tc>
      </w:tr>
      <w:tr w:rsidR="0027122D" w:rsidRPr="00866B0C" w:rsidTr="00126CAE">
        <w:tc>
          <w:tcPr>
            <w:tcW w:w="675" w:type="dxa"/>
            <w:vAlign w:val="center"/>
          </w:tcPr>
          <w:p w:rsidR="0027122D" w:rsidRPr="00866B0C" w:rsidRDefault="0027122D" w:rsidP="0027122D">
            <w:pPr>
              <w:pStyle w:val="a7"/>
              <w:numPr>
                <w:ilvl w:val="0"/>
                <w:numId w:val="40"/>
              </w:numPr>
              <w:jc w:val="center"/>
              <w:rPr>
                <w:color w:val="000000"/>
              </w:rPr>
            </w:pPr>
          </w:p>
        </w:tc>
        <w:tc>
          <w:tcPr>
            <w:tcW w:w="3436" w:type="dxa"/>
            <w:vAlign w:val="center"/>
          </w:tcPr>
          <w:p w:rsidR="0027122D" w:rsidRPr="00866B0C" w:rsidRDefault="003339F9" w:rsidP="003339F9">
            <w:pPr>
              <w:pStyle w:val="a7"/>
              <w:rPr>
                <w:color w:val="000000"/>
              </w:rPr>
            </w:pPr>
            <w:r>
              <w:rPr>
                <w:color w:val="000000"/>
              </w:rPr>
              <w:t>Глибина обробки</w:t>
            </w:r>
          </w:p>
        </w:tc>
        <w:tc>
          <w:tcPr>
            <w:tcW w:w="5812" w:type="dxa"/>
            <w:vAlign w:val="center"/>
          </w:tcPr>
          <w:p w:rsidR="0027122D" w:rsidRPr="00866B0C" w:rsidRDefault="003339F9" w:rsidP="00126CAE">
            <w:pPr>
              <w:pStyle w:val="a7"/>
              <w:rPr>
                <w:color w:val="000000"/>
              </w:rPr>
            </w:pPr>
            <w:r>
              <w:rPr>
                <w:color w:val="000000"/>
              </w:rPr>
              <w:t>до 18 см</w:t>
            </w:r>
          </w:p>
        </w:tc>
      </w:tr>
      <w:tr w:rsidR="0027122D" w:rsidRPr="00866B0C" w:rsidTr="00126CAE">
        <w:tc>
          <w:tcPr>
            <w:tcW w:w="675" w:type="dxa"/>
            <w:vAlign w:val="center"/>
          </w:tcPr>
          <w:p w:rsidR="0027122D" w:rsidRPr="00866B0C" w:rsidRDefault="0027122D" w:rsidP="0027122D">
            <w:pPr>
              <w:pStyle w:val="a7"/>
              <w:numPr>
                <w:ilvl w:val="0"/>
                <w:numId w:val="40"/>
              </w:numPr>
              <w:jc w:val="center"/>
              <w:rPr>
                <w:color w:val="000000"/>
              </w:rPr>
            </w:pPr>
          </w:p>
        </w:tc>
        <w:tc>
          <w:tcPr>
            <w:tcW w:w="3436" w:type="dxa"/>
            <w:vAlign w:val="center"/>
          </w:tcPr>
          <w:p w:rsidR="0027122D" w:rsidRPr="00866B0C" w:rsidRDefault="003339F9" w:rsidP="003339F9">
            <w:pPr>
              <w:pStyle w:val="a7"/>
              <w:rPr>
                <w:color w:val="000000"/>
              </w:rPr>
            </w:pPr>
            <w:r>
              <w:rPr>
                <w:color w:val="000000"/>
              </w:rPr>
              <w:t>Кількість робочих лопатей</w:t>
            </w:r>
          </w:p>
        </w:tc>
        <w:tc>
          <w:tcPr>
            <w:tcW w:w="5812" w:type="dxa"/>
            <w:vAlign w:val="center"/>
          </w:tcPr>
          <w:p w:rsidR="0027122D" w:rsidRPr="00866B0C" w:rsidRDefault="003339F9" w:rsidP="00126CAE">
            <w:pPr>
              <w:pStyle w:val="a7"/>
              <w:rPr>
                <w:color w:val="000000"/>
              </w:rPr>
            </w:pPr>
            <w:r>
              <w:rPr>
                <w:color w:val="000000"/>
              </w:rPr>
              <w:t>32 шт.</w:t>
            </w:r>
          </w:p>
        </w:tc>
      </w:tr>
      <w:tr w:rsidR="0027122D" w:rsidRPr="00866B0C" w:rsidTr="00126CAE">
        <w:tc>
          <w:tcPr>
            <w:tcW w:w="675" w:type="dxa"/>
            <w:vAlign w:val="center"/>
          </w:tcPr>
          <w:p w:rsidR="0027122D" w:rsidRPr="00866B0C" w:rsidRDefault="0027122D" w:rsidP="0027122D">
            <w:pPr>
              <w:pStyle w:val="a7"/>
              <w:numPr>
                <w:ilvl w:val="0"/>
                <w:numId w:val="40"/>
              </w:numPr>
              <w:jc w:val="center"/>
              <w:rPr>
                <w:color w:val="000000"/>
              </w:rPr>
            </w:pPr>
          </w:p>
        </w:tc>
        <w:tc>
          <w:tcPr>
            <w:tcW w:w="3436" w:type="dxa"/>
            <w:vAlign w:val="center"/>
          </w:tcPr>
          <w:p w:rsidR="0027122D" w:rsidRPr="00866B0C" w:rsidRDefault="003339F9" w:rsidP="00126CAE">
            <w:pPr>
              <w:pStyle w:val="a7"/>
              <w:rPr>
                <w:color w:val="000000"/>
              </w:rPr>
            </w:pPr>
            <w:r>
              <w:rPr>
                <w:color w:val="000000"/>
              </w:rPr>
              <w:t xml:space="preserve">Вага </w:t>
            </w:r>
          </w:p>
        </w:tc>
        <w:tc>
          <w:tcPr>
            <w:tcW w:w="5812" w:type="dxa"/>
            <w:vAlign w:val="center"/>
          </w:tcPr>
          <w:p w:rsidR="0027122D" w:rsidRPr="00866B0C" w:rsidRDefault="003339F9" w:rsidP="00126CAE">
            <w:pPr>
              <w:pStyle w:val="a7"/>
              <w:rPr>
                <w:color w:val="000000"/>
              </w:rPr>
            </w:pPr>
            <w:r>
              <w:rPr>
                <w:color w:val="000000"/>
              </w:rPr>
              <w:t>245 кг</w:t>
            </w:r>
          </w:p>
        </w:tc>
      </w:tr>
      <w:tr w:rsidR="0062011C" w:rsidRPr="00866B0C" w:rsidTr="008528FA">
        <w:tc>
          <w:tcPr>
            <w:tcW w:w="675" w:type="dxa"/>
            <w:vAlign w:val="center"/>
          </w:tcPr>
          <w:p w:rsidR="0062011C" w:rsidRPr="00866B0C" w:rsidRDefault="0062011C" w:rsidP="00126CAE">
            <w:pPr>
              <w:pStyle w:val="a7"/>
              <w:ind w:left="360"/>
              <w:rPr>
                <w:color w:val="000000"/>
              </w:rPr>
            </w:pPr>
          </w:p>
        </w:tc>
        <w:tc>
          <w:tcPr>
            <w:tcW w:w="9248" w:type="dxa"/>
            <w:gridSpan w:val="2"/>
            <w:vAlign w:val="center"/>
          </w:tcPr>
          <w:p w:rsidR="0062011C" w:rsidRPr="00866B0C" w:rsidRDefault="003339F9" w:rsidP="0062011C">
            <w:pPr>
              <w:pStyle w:val="a7"/>
              <w:jc w:val="center"/>
              <w:rPr>
                <w:color w:val="000000"/>
              </w:rPr>
            </w:pPr>
            <w:r>
              <w:rPr>
                <w:b/>
                <w:color w:val="000000"/>
              </w:rPr>
              <w:t>Відвал   універсально-механічний</w:t>
            </w:r>
          </w:p>
        </w:tc>
      </w:tr>
      <w:tr w:rsidR="0027122D" w:rsidRPr="00866B0C" w:rsidTr="00126CAE">
        <w:tc>
          <w:tcPr>
            <w:tcW w:w="675" w:type="dxa"/>
            <w:vAlign w:val="center"/>
          </w:tcPr>
          <w:p w:rsidR="0027122D" w:rsidRPr="00866B0C" w:rsidRDefault="0027122D" w:rsidP="0027122D">
            <w:pPr>
              <w:pStyle w:val="a7"/>
              <w:numPr>
                <w:ilvl w:val="0"/>
                <w:numId w:val="40"/>
              </w:numPr>
              <w:jc w:val="center"/>
              <w:rPr>
                <w:color w:val="000000"/>
              </w:rPr>
            </w:pPr>
          </w:p>
        </w:tc>
        <w:tc>
          <w:tcPr>
            <w:tcW w:w="3436" w:type="dxa"/>
            <w:vAlign w:val="center"/>
          </w:tcPr>
          <w:p w:rsidR="0027122D" w:rsidRPr="00866B0C" w:rsidRDefault="003339F9" w:rsidP="00126CAE">
            <w:pPr>
              <w:pStyle w:val="a7"/>
              <w:rPr>
                <w:color w:val="000000"/>
              </w:rPr>
            </w:pPr>
            <w:r>
              <w:rPr>
                <w:color w:val="000000"/>
              </w:rPr>
              <w:t>Маса, кг</w:t>
            </w:r>
          </w:p>
        </w:tc>
        <w:tc>
          <w:tcPr>
            <w:tcW w:w="5812" w:type="dxa"/>
            <w:vAlign w:val="center"/>
          </w:tcPr>
          <w:p w:rsidR="0027122D" w:rsidRPr="00866B0C" w:rsidRDefault="003339F9" w:rsidP="00126CAE">
            <w:pPr>
              <w:pStyle w:val="a7"/>
              <w:rPr>
                <w:color w:val="000000"/>
              </w:rPr>
            </w:pPr>
            <w:r>
              <w:rPr>
                <w:color w:val="000000"/>
              </w:rPr>
              <w:t>210</w:t>
            </w:r>
          </w:p>
        </w:tc>
      </w:tr>
      <w:tr w:rsidR="0027122D" w:rsidRPr="00866B0C" w:rsidTr="00126CAE">
        <w:tc>
          <w:tcPr>
            <w:tcW w:w="675" w:type="dxa"/>
            <w:vAlign w:val="center"/>
          </w:tcPr>
          <w:p w:rsidR="0027122D" w:rsidRPr="00866B0C" w:rsidRDefault="0027122D" w:rsidP="0027122D">
            <w:pPr>
              <w:pStyle w:val="a7"/>
              <w:numPr>
                <w:ilvl w:val="0"/>
                <w:numId w:val="40"/>
              </w:numPr>
              <w:jc w:val="center"/>
              <w:rPr>
                <w:color w:val="000000"/>
              </w:rPr>
            </w:pPr>
          </w:p>
        </w:tc>
        <w:tc>
          <w:tcPr>
            <w:tcW w:w="3436" w:type="dxa"/>
            <w:vAlign w:val="center"/>
          </w:tcPr>
          <w:p w:rsidR="0027122D" w:rsidRPr="00866B0C" w:rsidRDefault="003339F9" w:rsidP="00126CAE">
            <w:pPr>
              <w:pStyle w:val="a7"/>
              <w:rPr>
                <w:color w:val="000000"/>
              </w:rPr>
            </w:pPr>
            <w:r>
              <w:rPr>
                <w:color w:val="000000"/>
              </w:rPr>
              <w:t xml:space="preserve">Габаритні розміри, </w:t>
            </w:r>
            <w:proofErr w:type="spellStart"/>
            <w:r>
              <w:rPr>
                <w:color w:val="000000"/>
              </w:rPr>
              <w:t>ДхВ</w:t>
            </w:r>
            <w:proofErr w:type="spellEnd"/>
            <w:r>
              <w:rPr>
                <w:color w:val="000000"/>
              </w:rPr>
              <w:t>, мм</w:t>
            </w:r>
          </w:p>
        </w:tc>
        <w:tc>
          <w:tcPr>
            <w:tcW w:w="5812" w:type="dxa"/>
            <w:vAlign w:val="center"/>
          </w:tcPr>
          <w:p w:rsidR="0027122D" w:rsidRPr="00866B0C" w:rsidRDefault="003339F9" w:rsidP="00126CAE">
            <w:pPr>
              <w:pStyle w:val="a7"/>
              <w:rPr>
                <w:color w:val="000000"/>
              </w:rPr>
            </w:pPr>
            <w:r>
              <w:rPr>
                <w:color w:val="000000"/>
              </w:rPr>
              <w:t>1700х600</w:t>
            </w:r>
          </w:p>
        </w:tc>
      </w:tr>
      <w:tr w:rsidR="0027122D" w:rsidRPr="00866B0C" w:rsidTr="00126CAE">
        <w:tc>
          <w:tcPr>
            <w:tcW w:w="675" w:type="dxa"/>
            <w:vAlign w:val="center"/>
          </w:tcPr>
          <w:p w:rsidR="0027122D" w:rsidRPr="00866B0C" w:rsidRDefault="0027122D" w:rsidP="0027122D">
            <w:pPr>
              <w:pStyle w:val="a7"/>
              <w:numPr>
                <w:ilvl w:val="0"/>
                <w:numId w:val="40"/>
              </w:numPr>
              <w:jc w:val="center"/>
              <w:rPr>
                <w:color w:val="000000"/>
              </w:rPr>
            </w:pPr>
          </w:p>
        </w:tc>
        <w:tc>
          <w:tcPr>
            <w:tcW w:w="3436" w:type="dxa"/>
            <w:vAlign w:val="center"/>
          </w:tcPr>
          <w:p w:rsidR="0027122D" w:rsidRPr="00866B0C" w:rsidRDefault="003339F9" w:rsidP="00126CAE">
            <w:pPr>
              <w:pStyle w:val="a7"/>
              <w:rPr>
                <w:color w:val="000000"/>
              </w:rPr>
            </w:pPr>
            <w:r>
              <w:rPr>
                <w:color w:val="000000"/>
              </w:rPr>
              <w:t>Ширина захвату при куті 30 градусі, мм</w:t>
            </w:r>
          </w:p>
        </w:tc>
        <w:tc>
          <w:tcPr>
            <w:tcW w:w="5812" w:type="dxa"/>
            <w:vAlign w:val="center"/>
          </w:tcPr>
          <w:p w:rsidR="0027122D" w:rsidRPr="00866B0C" w:rsidRDefault="003339F9" w:rsidP="00126CAE">
            <w:pPr>
              <w:pStyle w:val="a7"/>
              <w:rPr>
                <w:color w:val="000000"/>
              </w:rPr>
            </w:pPr>
            <w:r>
              <w:rPr>
                <w:color w:val="000000"/>
              </w:rPr>
              <w:t>1500</w:t>
            </w:r>
          </w:p>
        </w:tc>
      </w:tr>
      <w:tr w:rsidR="0027122D" w:rsidRPr="00866B0C" w:rsidTr="00126CAE">
        <w:tc>
          <w:tcPr>
            <w:tcW w:w="675" w:type="dxa"/>
            <w:vAlign w:val="center"/>
          </w:tcPr>
          <w:p w:rsidR="0027122D" w:rsidRPr="00866B0C" w:rsidRDefault="0027122D" w:rsidP="0027122D">
            <w:pPr>
              <w:pStyle w:val="a7"/>
              <w:numPr>
                <w:ilvl w:val="0"/>
                <w:numId w:val="40"/>
              </w:numPr>
              <w:jc w:val="center"/>
              <w:rPr>
                <w:color w:val="000000"/>
              </w:rPr>
            </w:pPr>
          </w:p>
        </w:tc>
        <w:tc>
          <w:tcPr>
            <w:tcW w:w="3436" w:type="dxa"/>
            <w:vAlign w:val="center"/>
          </w:tcPr>
          <w:p w:rsidR="0027122D" w:rsidRPr="00866B0C" w:rsidRDefault="003339F9" w:rsidP="00126CAE">
            <w:pPr>
              <w:pStyle w:val="a7"/>
              <w:rPr>
                <w:color w:val="000000"/>
              </w:rPr>
            </w:pPr>
            <w:r>
              <w:rPr>
                <w:color w:val="000000"/>
              </w:rPr>
              <w:t>Товщина металу лопати, мм</w:t>
            </w:r>
          </w:p>
        </w:tc>
        <w:tc>
          <w:tcPr>
            <w:tcW w:w="5812" w:type="dxa"/>
            <w:vAlign w:val="center"/>
          </w:tcPr>
          <w:p w:rsidR="0027122D" w:rsidRPr="00866B0C" w:rsidRDefault="003339F9" w:rsidP="00126CAE">
            <w:pPr>
              <w:pStyle w:val="a7"/>
              <w:rPr>
                <w:color w:val="000000"/>
              </w:rPr>
            </w:pPr>
            <w:r>
              <w:rPr>
                <w:color w:val="000000"/>
              </w:rPr>
              <w:t>4</w:t>
            </w:r>
          </w:p>
        </w:tc>
      </w:tr>
      <w:tr w:rsidR="0027122D" w:rsidRPr="00866B0C" w:rsidTr="007A1126">
        <w:trPr>
          <w:trHeight w:val="585"/>
        </w:trPr>
        <w:tc>
          <w:tcPr>
            <w:tcW w:w="675" w:type="dxa"/>
            <w:vAlign w:val="center"/>
          </w:tcPr>
          <w:p w:rsidR="0027122D" w:rsidRPr="00866B0C" w:rsidRDefault="0027122D" w:rsidP="0027122D">
            <w:pPr>
              <w:pStyle w:val="a7"/>
              <w:numPr>
                <w:ilvl w:val="0"/>
                <w:numId w:val="40"/>
              </w:numPr>
              <w:jc w:val="center"/>
              <w:rPr>
                <w:color w:val="000000"/>
              </w:rPr>
            </w:pPr>
          </w:p>
        </w:tc>
        <w:tc>
          <w:tcPr>
            <w:tcW w:w="3436" w:type="dxa"/>
            <w:vAlign w:val="center"/>
          </w:tcPr>
          <w:p w:rsidR="007A1126" w:rsidRPr="00866B0C" w:rsidRDefault="003339F9" w:rsidP="00126CAE">
            <w:pPr>
              <w:pStyle w:val="a7"/>
              <w:rPr>
                <w:color w:val="000000"/>
              </w:rPr>
            </w:pPr>
            <w:r>
              <w:rPr>
                <w:color w:val="000000"/>
              </w:rPr>
              <w:t>Товщина ар матованої гуми, мм</w:t>
            </w:r>
          </w:p>
        </w:tc>
        <w:tc>
          <w:tcPr>
            <w:tcW w:w="5812" w:type="dxa"/>
            <w:vAlign w:val="center"/>
          </w:tcPr>
          <w:p w:rsidR="007A1126" w:rsidRPr="00866B0C" w:rsidRDefault="007A1126" w:rsidP="00126CAE">
            <w:pPr>
              <w:pStyle w:val="a7"/>
              <w:rPr>
                <w:color w:val="000000"/>
              </w:rPr>
            </w:pPr>
            <w:r>
              <w:rPr>
                <w:color w:val="000000"/>
              </w:rPr>
              <w:t>20</w:t>
            </w:r>
          </w:p>
        </w:tc>
      </w:tr>
      <w:tr w:rsidR="007A1126" w:rsidRPr="00866B0C" w:rsidTr="00126CAE">
        <w:trPr>
          <w:trHeight w:val="540"/>
        </w:trPr>
        <w:tc>
          <w:tcPr>
            <w:tcW w:w="675" w:type="dxa"/>
            <w:vAlign w:val="center"/>
          </w:tcPr>
          <w:p w:rsidR="007A1126" w:rsidRPr="00866B0C" w:rsidRDefault="007A1126" w:rsidP="0027122D">
            <w:pPr>
              <w:pStyle w:val="a7"/>
              <w:numPr>
                <w:ilvl w:val="0"/>
                <w:numId w:val="40"/>
              </w:numPr>
              <w:jc w:val="center"/>
              <w:rPr>
                <w:color w:val="000000"/>
              </w:rPr>
            </w:pPr>
          </w:p>
        </w:tc>
        <w:tc>
          <w:tcPr>
            <w:tcW w:w="3436" w:type="dxa"/>
            <w:vAlign w:val="center"/>
          </w:tcPr>
          <w:p w:rsidR="007A1126" w:rsidRDefault="007A1126" w:rsidP="00126CAE">
            <w:pPr>
              <w:pStyle w:val="a7"/>
              <w:rPr>
                <w:color w:val="000000"/>
              </w:rPr>
            </w:pPr>
            <w:r>
              <w:rPr>
                <w:color w:val="000000"/>
              </w:rPr>
              <w:t>Відвал швидко знімний, оборотний, обладнаний тех.. пластиною/бульдозерним ножем</w:t>
            </w:r>
          </w:p>
        </w:tc>
        <w:tc>
          <w:tcPr>
            <w:tcW w:w="5812" w:type="dxa"/>
            <w:vAlign w:val="center"/>
          </w:tcPr>
          <w:p w:rsidR="007A1126" w:rsidRDefault="007A1126" w:rsidP="00126CAE">
            <w:pPr>
              <w:pStyle w:val="a7"/>
              <w:rPr>
                <w:color w:val="000000"/>
              </w:rPr>
            </w:pPr>
            <w:r>
              <w:rPr>
                <w:color w:val="000000"/>
              </w:rPr>
              <w:t>так</w:t>
            </w:r>
          </w:p>
        </w:tc>
      </w:tr>
    </w:tbl>
    <w:p w:rsidR="00DF5BB6" w:rsidRPr="00866B0C" w:rsidRDefault="00DF5BB6" w:rsidP="00866B0C">
      <w:pPr>
        <w:shd w:val="clear" w:color="auto" w:fill="FFFFFF"/>
        <w:spacing w:after="0" w:line="240" w:lineRule="auto"/>
        <w:jc w:val="both"/>
        <w:rPr>
          <w:rFonts w:ascii="Times New Roman" w:eastAsia="Times New Roman" w:hAnsi="Times New Roman"/>
          <w:sz w:val="24"/>
          <w:szCs w:val="24"/>
          <w:lang w:eastAsia="uk-UA"/>
        </w:rPr>
      </w:pPr>
    </w:p>
    <w:p w:rsidR="00410D79" w:rsidRDefault="00410D79" w:rsidP="00410D79">
      <w:pPr>
        <w:widowControl w:val="0"/>
        <w:tabs>
          <w:tab w:val="left" w:pos="2295"/>
        </w:tabs>
        <w:autoSpaceDE w:val="0"/>
        <w:autoSpaceDN w:val="0"/>
        <w:adjustRightInd w:val="0"/>
        <w:spacing w:line="240" w:lineRule="auto"/>
        <w:ind w:right="566"/>
        <w:jc w:val="both"/>
        <w:rPr>
          <w:rFonts w:ascii="Times New Roman" w:hAnsi="Times New Roman"/>
          <w:b/>
          <w:bCs/>
          <w:i/>
          <w:sz w:val="24"/>
          <w:szCs w:val="24"/>
        </w:rPr>
      </w:pPr>
      <w:r>
        <w:rPr>
          <w:rFonts w:ascii="Times New Roman" w:hAnsi="Times New Roman"/>
          <w:b/>
          <w:bCs/>
          <w:i/>
          <w:sz w:val="24"/>
          <w:szCs w:val="24"/>
        </w:rPr>
        <w:t xml:space="preserve">Примітка: </w:t>
      </w:r>
      <w:r>
        <w:rPr>
          <w:rFonts w:ascii="Times New Roman" w:hAnsi="Times New Roman"/>
          <w:bCs/>
          <w:i/>
          <w:sz w:val="24"/>
          <w:szCs w:val="24"/>
        </w:rPr>
        <w:t xml:space="preserve">Всі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 типи або конкретне місце походження чи спосіб виробництва, слід читати з виразом </w:t>
      </w:r>
      <w:r w:rsidRPr="005E5EEF">
        <w:rPr>
          <w:rFonts w:ascii="Times New Roman" w:hAnsi="Times New Roman"/>
          <w:b/>
          <w:bCs/>
          <w:i/>
          <w:sz w:val="24"/>
          <w:szCs w:val="24"/>
          <w:u w:val="single"/>
        </w:rPr>
        <w:t xml:space="preserve">«або еквівалент». </w:t>
      </w:r>
    </w:p>
    <w:p w:rsidR="00410D79" w:rsidRDefault="00410D79" w:rsidP="00410D79">
      <w:pPr>
        <w:pStyle w:val="a7"/>
        <w:spacing w:before="0" w:beforeAutospacing="0" w:after="0" w:afterAutospacing="0"/>
        <w:jc w:val="center"/>
        <w:rPr>
          <w:color w:val="000000"/>
          <w:u w:val="single"/>
        </w:rPr>
      </w:pPr>
      <w:r>
        <w:rPr>
          <w:color w:val="000000"/>
          <w:u w:val="single"/>
        </w:rPr>
        <w:t>Інші вимоги:</w:t>
      </w:r>
    </w:p>
    <w:p w:rsidR="00410D79" w:rsidRDefault="00410D79" w:rsidP="003F3782">
      <w:pPr>
        <w:pStyle w:val="a7"/>
        <w:spacing w:before="0" w:beforeAutospacing="0" w:after="0" w:afterAutospacing="0"/>
        <w:ind w:firstLine="426"/>
        <w:jc w:val="both"/>
        <w:rPr>
          <w:color w:val="000000"/>
          <w:u w:val="single"/>
        </w:rPr>
      </w:pPr>
      <w:r>
        <w:rPr>
          <w:color w:val="000000"/>
          <w:u w:val="single"/>
        </w:rPr>
        <w:t>1) Товар має бути:</w:t>
      </w:r>
    </w:p>
    <w:p w:rsidR="00410D79" w:rsidRDefault="00410D79" w:rsidP="00410D79">
      <w:pPr>
        <w:pStyle w:val="a7"/>
        <w:spacing w:before="0" w:beforeAutospacing="0" w:after="0" w:afterAutospacing="0"/>
        <w:jc w:val="both"/>
        <w:rPr>
          <w:color w:val="000000"/>
        </w:rPr>
      </w:pPr>
      <w:r>
        <w:rPr>
          <w:color w:val="000000"/>
        </w:rPr>
        <w:t>- таким, що не перебував до моменту відвантаження Замовнику в експлуатації за своїм функціональним призначенням;</w:t>
      </w:r>
    </w:p>
    <w:p w:rsidR="00410D79" w:rsidRDefault="00410D79" w:rsidP="00410D79">
      <w:pPr>
        <w:pStyle w:val="a7"/>
        <w:spacing w:before="0" w:beforeAutospacing="0" w:after="0" w:afterAutospacing="0"/>
        <w:jc w:val="both"/>
        <w:rPr>
          <w:color w:val="000000"/>
        </w:rPr>
      </w:pPr>
      <w:r>
        <w:rPr>
          <w:color w:val="000000"/>
        </w:rPr>
        <w:t>- у зібраному і справному стані;</w:t>
      </w:r>
    </w:p>
    <w:p w:rsidR="00410D79" w:rsidRDefault="00410D79" w:rsidP="00410D79">
      <w:pPr>
        <w:pStyle w:val="a7"/>
        <w:spacing w:before="0" w:beforeAutospacing="0" w:after="0" w:afterAutospacing="0"/>
        <w:jc w:val="both"/>
        <w:rPr>
          <w:color w:val="000000"/>
        </w:rPr>
      </w:pPr>
      <w:r>
        <w:rPr>
          <w:color w:val="000000"/>
        </w:rPr>
        <w:t>- без механічних пошкоджень і слідів корозії;</w:t>
      </w:r>
    </w:p>
    <w:p w:rsidR="00410D79" w:rsidRDefault="00410D79" w:rsidP="00410D79">
      <w:pPr>
        <w:pStyle w:val="a7"/>
        <w:spacing w:before="0" w:beforeAutospacing="0" w:after="0" w:afterAutospacing="0"/>
        <w:jc w:val="both"/>
        <w:rPr>
          <w:color w:val="000000"/>
        </w:rPr>
      </w:pPr>
      <w:r>
        <w:rPr>
          <w:color w:val="000000"/>
        </w:rPr>
        <w:t>- вся технічна документація на трактор повинна бути українською мовою;</w:t>
      </w:r>
    </w:p>
    <w:p w:rsidR="00410D79" w:rsidRDefault="00410D79" w:rsidP="00410D79">
      <w:pPr>
        <w:pStyle w:val="a7"/>
        <w:spacing w:before="0" w:beforeAutospacing="0" w:after="0" w:afterAutospacing="0"/>
        <w:jc w:val="both"/>
        <w:rPr>
          <w:color w:val="000000"/>
        </w:rPr>
      </w:pPr>
      <w:r>
        <w:rPr>
          <w:color w:val="000000"/>
        </w:rPr>
        <w:t>- товар повинен бути новим та таким, що раніше не використовувався.</w:t>
      </w:r>
    </w:p>
    <w:p w:rsidR="00410D79" w:rsidRDefault="00410D79" w:rsidP="00410D79">
      <w:pPr>
        <w:pStyle w:val="a7"/>
        <w:spacing w:before="0" w:beforeAutospacing="0" w:after="0" w:afterAutospacing="0"/>
        <w:jc w:val="both"/>
        <w:rPr>
          <w:color w:val="000000"/>
        </w:rPr>
      </w:pPr>
    </w:p>
    <w:p w:rsidR="00410D79" w:rsidRDefault="00410D79" w:rsidP="003F3782">
      <w:pPr>
        <w:pStyle w:val="a7"/>
        <w:spacing w:before="0" w:beforeAutospacing="0" w:after="0" w:afterAutospacing="0"/>
        <w:ind w:firstLine="426"/>
        <w:jc w:val="both"/>
        <w:rPr>
          <w:color w:val="000000"/>
        </w:rPr>
      </w:pPr>
      <w:r>
        <w:rPr>
          <w:color w:val="000000"/>
        </w:rPr>
        <w:t xml:space="preserve">2) Рік випуску: </w:t>
      </w:r>
      <w:r w:rsidR="003F2EF6">
        <w:rPr>
          <w:color w:val="000000"/>
        </w:rPr>
        <w:t xml:space="preserve"> </w:t>
      </w:r>
      <w:r>
        <w:rPr>
          <w:color w:val="000000"/>
        </w:rPr>
        <w:t>2023 р.</w:t>
      </w:r>
    </w:p>
    <w:p w:rsidR="00410D79" w:rsidRDefault="00410D79" w:rsidP="00410D79">
      <w:pPr>
        <w:pStyle w:val="a7"/>
        <w:spacing w:before="0" w:beforeAutospacing="0" w:after="0" w:afterAutospacing="0"/>
        <w:jc w:val="both"/>
        <w:rPr>
          <w:color w:val="000000"/>
        </w:rPr>
      </w:pPr>
    </w:p>
    <w:p w:rsidR="00410D79" w:rsidRDefault="00410D79" w:rsidP="003F3782">
      <w:pPr>
        <w:pStyle w:val="a7"/>
        <w:spacing w:before="0" w:beforeAutospacing="0" w:after="0" w:afterAutospacing="0"/>
        <w:ind w:firstLine="426"/>
        <w:jc w:val="both"/>
        <w:rPr>
          <w:color w:val="000000"/>
          <w:u w:val="single"/>
        </w:rPr>
      </w:pPr>
      <w:r>
        <w:rPr>
          <w:color w:val="000000"/>
          <w:u w:val="single"/>
        </w:rPr>
        <w:t>3) Умови поставки Товару:</w:t>
      </w:r>
    </w:p>
    <w:p w:rsidR="00410D79" w:rsidRDefault="00410D79" w:rsidP="00410D79">
      <w:pPr>
        <w:pStyle w:val="a7"/>
        <w:spacing w:before="0" w:beforeAutospacing="0" w:after="0" w:afterAutospacing="0"/>
        <w:jc w:val="both"/>
        <w:rPr>
          <w:color w:val="000000"/>
        </w:rPr>
      </w:pPr>
      <w:r>
        <w:rPr>
          <w:color w:val="000000"/>
        </w:rPr>
        <w:t>- у вартість Товару повинні бути включені витрати на доставку Товару до місця вказаного Замовником, запуск в експлуатацію і інструктаж правилам експлуатації;</w:t>
      </w:r>
    </w:p>
    <w:p w:rsidR="00410D79" w:rsidRDefault="00410D79" w:rsidP="00410D79">
      <w:pPr>
        <w:pStyle w:val="a7"/>
        <w:spacing w:before="0" w:beforeAutospacing="0" w:after="0" w:afterAutospacing="0"/>
        <w:jc w:val="both"/>
        <w:rPr>
          <w:color w:val="000000"/>
        </w:rPr>
      </w:pPr>
      <w:r>
        <w:rPr>
          <w:color w:val="000000"/>
        </w:rPr>
        <w:t>- поставка здійснюється транспортом Постачальника.</w:t>
      </w:r>
    </w:p>
    <w:p w:rsidR="00410D79" w:rsidRDefault="00410D79" w:rsidP="00410D79">
      <w:pPr>
        <w:pStyle w:val="a7"/>
        <w:spacing w:before="0" w:beforeAutospacing="0" w:after="0" w:afterAutospacing="0"/>
        <w:jc w:val="both"/>
        <w:rPr>
          <w:color w:val="000000"/>
        </w:rPr>
      </w:pPr>
    </w:p>
    <w:p w:rsidR="00410D79" w:rsidRDefault="00410D79" w:rsidP="003F3782">
      <w:pPr>
        <w:pStyle w:val="a7"/>
        <w:numPr>
          <w:ilvl w:val="0"/>
          <w:numId w:val="42"/>
        </w:numPr>
        <w:spacing w:before="0" w:beforeAutospacing="0" w:after="0" w:afterAutospacing="0"/>
        <w:ind w:left="0" w:firstLine="426"/>
        <w:jc w:val="both"/>
        <w:rPr>
          <w:color w:val="000000"/>
        </w:rPr>
      </w:pPr>
      <w:r>
        <w:rPr>
          <w:color w:val="000000"/>
        </w:rPr>
        <w:t>Учасник має надати в складі тендерної пропозиції довідку, складену в довільній формі, з інформацією про сервісні(</w:t>
      </w:r>
      <w:proofErr w:type="spellStart"/>
      <w:r>
        <w:rPr>
          <w:color w:val="000000"/>
        </w:rPr>
        <w:t>ий</w:t>
      </w:r>
      <w:proofErr w:type="spellEnd"/>
      <w:r>
        <w:rPr>
          <w:color w:val="000000"/>
        </w:rPr>
        <w:t xml:space="preserve">) центри(центр) (власного або залученого Учасником), на яких(ому) можливе гарантійне та післягарантійне обслуговування та інформацією про можливість виїзду мобільних ремонтних бригад Учасника до Замовника. Учасник в довідці щодо сервісних центрів та мобільних ремонтних бригад зазначає їх місцезнаходження та номери контактних телефонів. </w:t>
      </w:r>
    </w:p>
    <w:p w:rsidR="003F3782" w:rsidRDefault="003F3782" w:rsidP="003F3782">
      <w:pPr>
        <w:pStyle w:val="a7"/>
        <w:spacing w:before="0" w:beforeAutospacing="0" w:after="0" w:afterAutospacing="0"/>
        <w:jc w:val="both"/>
        <w:rPr>
          <w:color w:val="000000"/>
        </w:rPr>
      </w:pPr>
    </w:p>
    <w:p w:rsidR="00410D79" w:rsidRDefault="00410D79" w:rsidP="00410D79">
      <w:pPr>
        <w:pStyle w:val="a7"/>
        <w:spacing w:before="0" w:beforeAutospacing="0" w:after="0" w:afterAutospacing="0"/>
        <w:ind w:firstLine="708"/>
        <w:jc w:val="both"/>
        <w:rPr>
          <w:color w:val="000000"/>
        </w:rPr>
      </w:pPr>
    </w:p>
    <w:p w:rsidR="00410D79" w:rsidRDefault="00410D79" w:rsidP="003F3782">
      <w:pPr>
        <w:pStyle w:val="a7"/>
        <w:numPr>
          <w:ilvl w:val="0"/>
          <w:numId w:val="42"/>
        </w:numPr>
        <w:spacing w:before="0" w:beforeAutospacing="0" w:after="0" w:afterAutospacing="0"/>
        <w:ind w:left="709" w:hanging="283"/>
        <w:jc w:val="both"/>
        <w:rPr>
          <w:color w:val="000000"/>
          <w:u w:val="single"/>
        </w:rPr>
      </w:pPr>
      <w:r>
        <w:rPr>
          <w:color w:val="000000"/>
          <w:u w:val="single"/>
        </w:rPr>
        <w:t>Вимоги до гарантійного обслуговування:</w:t>
      </w:r>
    </w:p>
    <w:p w:rsidR="00410D79" w:rsidRDefault="00410D79" w:rsidP="00410D79">
      <w:pPr>
        <w:pStyle w:val="a7"/>
        <w:spacing w:before="0" w:beforeAutospacing="0" w:after="0" w:afterAutospacing="0"/>
        <w:jc w:val="both"/>
        <w:rPr>
          <w:color w:val="000000"/>
        </w:rPr>
      </w:pPr>
      <w:r>
        <w:rPr>
          <w:color w:val="000000"/>
        </w:rPr>
        <w:t>Гарантія – не менше 36 місяців. Гарантійне і післягарантійне обслуговування здійснюється фахівцями учасника або за його дорученням (виїзд мобільної ремонтної бригади (бригад) Постачальника до Замовника).</w:t>
      </w:r>
    </w:p>
    <w:p w:rsidR="00410D79" w:rsidRDefault="00410D79" w:rsidP="00410D79">
      <w:pPr>
        <w:pStyle w:val="a7"/>
        <w:spacing w:before="0" w:beforeAutospacing="0" w:after="0" w:afterAutospacing="0"/>
        <w:jc w:val="both"/>
        <w:rPr>
          <w:color w:val="000000"/>
        </w:rPr>
      </w:pPr>
    </w:p>
    <w:p w:rsidR="00410D79" w:rsidRDefault="00410D79" w:rsidP="003F3782">
      <w:pPr>
        <w:pStyle w:val="a7"/>
        <w:spacing w:before="0" w:beforeAutospacing="0" w:after="0" w:afterAutospacing="0"/>
        <w:ind w:firstLine="426"/>
        <w:jc w:val="both"/>
        <w:rPr>
          <w:color w:val="000000"/>
          <w:u w:val="single"/>
        </w:rPr>
      </w:pPr>
      <w:r>
        <w:rPr>
          <w:color w:val="000000"/>
          <w:u w:val="single"/>
        </w:rPr>
        <w:lastRenderedPageBreak/>
        <w:t>6) Постачальник при передачі товару надає:</w:t>
      </w:r>
    </w:p>
    <w:p w:rsidR="00410D79" w:rsidRDefault="00410D79" w:rsidP="00410D79">
      <w:pPr>
        <w:pStyle w:val="a7"/>
        <w:spacing w:before="0" w:beforeAutospacing="0" w:after="0" w:afterAutospacing="0"/>
        <w:jc w:val="both"/>
        <w:rPr>
          <w:color w:val="000000"/>
        </w:rPr>
      </w:pPr>
      <w:r>
        <w:rPr>
          <w:color w:val="000000"/>
        </w:rPr>
        <w:t>- інструкцію по експлуатації;</w:t>
      </w:r>
    </w:p>
    <w:p w:rsidR="00410D79" w:rsidRDefault="00410D79" w:rsidP="00410D79">
      <w:pPr>
        <w:pStyle w:val="a7"/>
        <w:spacing w:before="0" w:beforeAutospacing="0" w:after="0" w:afterAutospacing="0"/>
        <w:jc w:val="both"/>
        <w:rPr>
          <w:color w:val="000000"/>
        </w:rPr>
      </w:pPr>
      <w:r>
        <w:rPr>
          <w:color w:val="000000"/>
        </w:rPr>
        <w:t>- гарантійний поліс;</w:t>
      </w:r>
    </w:p>
    <w:p w:rsidR="00410D79" w:rsidRPr="003F3782" w:rsidRDefault="00410D79" w:rsidP="003F3782">
      <w:pPr>
        <w:pStyle w:val="a7"/>
        <w:spacing w:before="0" w:beforeAutospacing="0" w:after="0" w:afterAutospacing="0"/>
        <w:jc w:val="both"/>
        <w:rPr>
          <w:color w:val="000000"/>
        </w:rPr>
      </w:pPr>
      <w:r>
        <w:rPr>
          <w:color w:val="000000"/>
        </w:rPr>
        <w:t>- комплект документів для реєстрації техніки згідно Законодавства України.</w:t>
      </w:r>
    </w:p>
    <w:p w:rsidR="00410D79" w:rsidRPr="004B47B2" w:rsidRDefault="00410D79" w:rsidP="003F3782">
      <w:pPr>
        <w:pStyle w:val="af1"/>
        <w:widowControl w:val="0"/>
        <w:numPr>
          <w:ilvl w:val="0"/>
          <w:numId w:val="43"/>
        </w:numPr>
        <w:spacing w:before="240" w:after="0" w:line="240" w:lineRule="auto"/>
        <w:ind w:left="142" w:firstLine="284"/>
        <w:jc w:val="both"/>
        <w:rPr>
          <w:rFonts w:ascii="Times New Roman" w:eastAsia="Times New Roman" w:hAnsi="Times New Roman"/>
          <w:sz w:val="24"/>
          <w:szCs w:val="24"/>
          <w:lang w:eastAsia="zh-CN"/>
        </w:rPr>
      </w:pPr>
      <w:r w:rsidRPr="004B47B2">
        <w:rPr>
          <w:rFonts w:ascii="Times New Roman" w:eastAsia="Times New Roman" w:hAnsi="Times New Roman"/>
          <w:sz w:val="24"/>
          <w:szCs w:val="24"/>
          <w:lang w:eastAsia="zh-CN"/>
        </w:rPr>
        <w:t>Учасник повинен надати гарантійний лист, яким підтверджується відсутність факторів, що впливають на довкілля (підписаний, скріплений печаткою (за наявності), датований, поданий у сканованому форматі).</w:t>
      </w:r>
    </w:p>
    <w:p w:rsidR="00410D79" w:rsidRPr="004B47B2" w:rsidRDefault="00410D79" w:rsidP="00410D79">
      <w:pPr>
        <w:pStyle w:val="af1"/>
        <w:widowControl w:val="0"/>
        <w:spacing w:before="240" w:after="0" w:line="240" w:lineRule="auto"/>
        <w:ind w:left="142"/>
        <w:jc w:val="both"/>
        <w:rPr>
          <w:rFonts w:ascii="Times New Roman" w:eastAsia="Times New Roman" w:hAnsi="Times New Roman"/>
          <w:sz w:val="24"/>
          <w:szCs w:val="24"/>
          <w:lang w:eastAsia="zh-CN"/>
        </w:rPr>
      </w:pPr>
    </w:p>
    <w:p w:rsidR="00410D79" w:rsidRPr="004B47B2" w:rsidRDefault="00410D79" w:rsidP="003F3782">
      <w:pPr>
        <w:pStyle w:val="af1"/>
        <w:numPr>
          <w:ilvl w:val="0"/>
          <w:numId w:val="43"/>
        </w:numPr>
        <w:spacing w:before="240" w:after="0" w:line="240" w:lineRule="auto"/>
        <w:ind w:left="142" w:firstLine="284"/>
        <w:jc w:val="both"/>
      </w:pPr>
      <w:r w:rsidRPr="004B47B2">
        <w:rPr>
          <w:rFonts w:ascii="Times New Roman" w:eastAsia="Times New Roman" w:hAnsi="Times New Roman"/>
          <w:sz w:val="24"/>
          <w:szCs w:val="24"/>
          <w:lang w:eastAsia="ru-RU"/>
        </w:rPr>
        <w:t xml:space="preserve">Учасник у складі тендерної пропозиції повинен надати порівняльну таблицю відповідності запропонованого товару всім технічним, якісним та кількісним вимогам Замовника (обов‘язково зазначається виробник та модель для можливості перевірки запропонованого обладнання технічним вимогам Замовника). У разі відсутності відповідності запропонованого товару всім технічним вимогам Замовника пропозиція вважається такою, що не відповідає вимогам та відхиляється. </w:t>
      </w:r>
    </w:p>
    <w:p w:rsidR="00410D79" w:rsidRPr="004B47B2" w:rsidRDefault="00410D79" w:rsidP="00410D79">
      <w:pPr>
        <w:pStyle w:val="af1"/>
        <w:spacing w:before="240" w:after="0" w:line="240" w:lineRule="auto"/>
        <w:ind w:left="142"/>
        <w:jc w:val="both"/>
      </w:pPr>
    </w:p>
    <w:p w:rsidR="00410D79" w:rsidRPr="004B47B2" w:rsidRDefault="00410D79" w:rsidP="003F3782">
      <w:pPr>
        <w:pStyle w:val="af1"/>
        <w:numPr>
          <w:ilvl w:val="0"/>
          <w:numId w:val="43"/>
        </w:numPr>
        <w:spacing w:after="0" w:line="240" w:lineRule="auto"/>
        <w:ind w:left="142" w:firstLine="284"/>
        <w:jc w:val="both"/>
        <w:rPr>
          <w:rFonts w:ascii="Times New Roman" w:hAnsi="Times New Roman"/>
          <w:sz w:val="24"/>
          <w:szCs w:val="24"/>
        </w:rPr>
      </w:pPr>
      <w:r w:rsidRPr="004B47B2">
        <w:rPr>
          <w:rFonts w:ascii="Times New Roman" w:hAnsi="Times New Roman"/>
          <w:color w:val="000000"/>
          <w:sz w:val="24"/>
          <w:szCs w:val="24"/>
        </w:rPr>
        <w:t>Вся технічна документація на товар повинна бути складена українською мовою або мати автентичний переклад на українську мову.</w:t>
      </w:r>
    </w:p>
    <w:p w:rsidR="00410D79" w:rsidRPr="004B47B2" w:rsidRDefault="00410D79" w:rsidP="00410D79">
      <w:pPr>
        <w:pStyle w:val="af1"/>
        <w:spacing w:after="0" w:line="240" w:lineRule="auto"/>
        <w:ind w:left="142"/>
        <w:jc w:val="both"/>
        <w:rPr>
          <w:rFonts w:ascii="Times New Roman" w:hAnsi="Times New Roman"/>
          <w:sz w:val="24"/>
          <w:szCs w:val="24"/>
        </w:rPr>
      </w:pPr>
    </w:p>
    <w:p w:rsidR="00410D79" w:rsidRPr="004B47B2" w:rsidRDefault="00410D79" w:rsidP="003F3782">
      <w:pPr>
        <w:pStyle w:val="af1"/>
        <w:numPr>
          <w:ilvl w:val="0"/>
          <w:numId w:val="43"/>
        </w:numPr>
        <w:spacing w:after="0" w:line="240" w:lineRule="auto"/>
        <w:ind w:left="567" w:hanging="283"/>
        <w:jc w:val="both"/>
        <w:rPr>
          <w:rFonts w:ascii="Times New Roman" w:eastAsia="Times New Roman" w:hAnsi="Times New Roman"/>
          <w:color w:val="000000"/>
          <w:sz w:val="24"/>
          <w:szCs w:val="24"/>
          <w:lang w:eastAsia="ru-RU"/>
        </w:rPr>
      </w:pPr>
      <w:r w:rsidRPr="004B47B2">
        <w:rPr>
          <w:rFonts w:ascii="Times New Roman" w:eastAsia="Times New Roman" w:hAnsi="Times New Roman"/>
          <w:color w:val="000000"/>
          <w:sz w:val="24"/>
          <w:szCs w:val="24"/>
          <w:lang w:eastAsia="ru-RU"/>
        </w:rPr>
        <w:t>Якість товару повинна відповідати діючим ДСТУ, ДСТ і ТУ, які вказані у відповідних</w:t>
      </w:r>
      <w:r w:rsidR="00760AAF">
        <w:rPr>
          <w:rFonts w:ascii="Times New Roman" w:eastAsia="Times New Roman" w:hAnsi="Times New Roman"/>
          <w:color w:val="000000"/>
          <w:sz w:val="24"/>
          <w:szCs w:val="24"/>
          <w:lang w:eastAsia="ru-RU"/>
        </w:rPr>
        <w:t xml:space="preserve"> документах</w:t>
      </w:r>
      <w:r w:rsidRPr="004B47B2">
        <w:rPr>
          <w:rFonts w:ascii="Times New Roman" w:eastAsia="Times New Roman" w:hAnsi="Times New Roman"/>
          <w:color w:val="000000"/>
          <w:sz w:val="24"/>
          <w:szCs w:val="24"/>
          <w:lang w:eastAsia="ru-RU"/>
        </w:rPr>
        <w:t xml:space="preserve"> </w:t>
      </w:r>
      <w:r w:rsidR="00760AAF">
        <w:rPr>
          <w:rFonts w:ascii="Times New Roman" w:eastAsia="Times New Roman" w:hAnsi="Times New Roman"/>
          <w:color w:val="000000"/>
          <w:sz w:val="24"/>
          <w:szCs w:val="24"/>
          <w:lang w:eastAsia="ru-RU"/>
        </w:rPr>
        <w:t>(</w:t>
      </w:r>
      <w:r w:rsidR="00760AAF" w:rsidRPr="00D4167C">
        <w:rPr>
          <w:rFonts w:ascii="Times New Roman" w:hAnsi="Times New Roman"/>
          <w:sz w:val="24"/>
          <w:szCs w:val="24"/>
        </w:rPr>
        <w:t>сертифікат якості/ сертифікат відповідності</w:t>
      </w:r>
      <w:r w:rsidR="00760AAF">
        <w:rPr>
          <w:rFonts w:ascii="Times New Roman" w:eastAsia="Times New Roman" w:hAnsi="Times New Roman"/>
          <w:color w:val="000000"/>
          <w:sz w:val="24"/>
          <w:szCs w:val="24"/>
          <w:lang w:eastAsia="ru-RU"/>
        </w:rPr>
        <w:t xml:space="preserve">, тощо) </w:t>
      </w:r>
      <w:r w:rsidRPr="004B47B2">
        <w:rPr>
          <w:rFonts w:ascii="Times New Roman" w:eastAsia="Times New Roman" w:hAnsi="Times New Roman"/>
          <w:color w:val="000000"/>
          <w:sz w:val="24"/>
          <w:szCs w:val="24"/>
          <w:lang w:eastAsia="ru-RU"/>
        </w:rPr>
        <w:t>Товару</w:t>
      </w:r>
      <w:r w:rsidR="00760AAF">
        <w:rPr>
          <w:rFonts w:ascii="Times New Roman" w:eastAsia="Times New Roman" w:hAnsi="Times New Roman"/>
          <w:color w:val="000000"/>
          <w:sz w:val="24"/>
          <w:szCs w:val="24"/>
          <w:lang w:eastAsia="ru-RU"/>
        </w:rPr>
        <w:t xml:space="preserve"> , які надаються Учасником  у складі тендерної пропозиції.</w:t>
      </w:r>
    </w:p>
    <w:p w:rsidR="00410D79" w:rsidRPr="004B47B2" w:rsidRDefault="00410D79" w:rsidP="00410D79">
      <w:pPr>
        <w:pStyle w:val="af1"/>
        <w:spacing w:after="0" w:line="240" w:lineRule="auto"/>
        <w:ind w:left="567"/>
        <w:jc w:val="both"/>
        <w:rPr>
          <w:rFonts w:ascii="Times New Roman" w:eastAsia="Times New Roman" w:hAnsi="Times New Roman"/>
          <w:color w:val="000000"/>
          <w:sz w:val="24"/>
          <w:szCs w:val="24"/>
          <w:lang w:eastAsia="ru-RU"/>
        </w:rPr>
      </w:pPr>
    </w:p>
    <w:p w:rsidR="00410D79" w:rsidRDefault="00410D79" w:rsidP="00410D79">
      <w:pPr>
        <w:pStyle w:val="af1"/>
        <w:spacing w:after="0" w:line="240" w:lineRule="auto"/>
        <w:ind w:left="142"/>
        <w:jc w:val="both"/>
        <w:rPr>
          <w:rFonts w:ascii="Times New Roman" w:hAnsi="Times New Roman"/>
          <w:sz w:val="24"/>
          <w:szCs w:val="24"/>
          <w:highlight w:val="yellow"/>
        </w:rPr>
      </w:pPr>
    </w:p>
    <w:p w:rsidR="00866B0C" w:rsidRPr="00866B0C" w:rsidRDefault="00866B0C" w:rsidP="00866B0C">
      <w:pPr>
        <w:pStyle w:val="af1"/>
        <w:widowControl w:val="0"/>
        <w:spacing w:line="240" w:lineRule="auto"/>
        <w:ind w:left="567"/>
        <w:jc w:val="both"/>
        <w:rPr>
          <w:rFonts w:ascii="Times New Roman" w:eastAsia="Times New Roman" w:hAnsi="Times New Roman"/>
          <w:sz w:val="24"/>
          <w:szCs w:val="24"/>
          <w:lang w:eastAsia="zh-CN"/>
        </w:rPr>
      </w:pPr>
    </w:p>
    <w:p w:rsidR="004C0224" w:rsidRDefault="004C0224" w:rsidP="00866B0C">
      <w:pPr>
        <w:tabs>
          <w:tab w:val="left" w:pos="426"/>
        </w:tabs>
        <w:spacing w:after="0"/>
        <w:ind w:firstLine="284"/>
        <w:jc w:val="both"/>
        <w:rPr>
          <w:rFonts w:ascii="Times New Roman" w:eastAsia="Times New Roman" w:hAnsi="Times New Roman"/>
          <w:sz w:val="24"/>
          <w:szCs w:val="24"/>
          <w:lang w:eastAsia="uk-UA"/>
        </w:rPr>
      </w:pPr>
    </w:p>
    <w:p w:rsidR="004C0224" w:rsidRDefault="004C0224" w:rsidP="003D1F59">
      <w:pPr>
        <w:tabs>
          <w:tab w:val="left" w:pos="426"/>
        </w:tabs>
        <w:spacing w:after="0"/>
        <w:ind w:firstLine="284"/>
        <w:jc w:val="right"/>
        <w:rPr>
          <w:rFonts w:ascii="Times New Roman" w:eastAsia="Times New Roman" w:hAnsi="Times New Roman"/>
          <w:sz w:val="24"/>
          <w:szCs w:val="24"/>
          <w:lang w:eastAsia="uk-UA"/>
        </w:rPr>
      </w:pPr>
    </w:p>
    <w:p w:rsidR="004C0224" w:rsidRDefault="004C0224" w:rsidP="003D1F59">
      <w:pPr>
        <w:tabs>
          <w:tab w:val="left" w:pos="426"/>
        </w:tabs>
        <w:spacing w:after="0"/>
        <w:ind w:firstLine="284"/>
        <w:jc w:val="right"/>
        <w:rPr>
          <w:rFonts w:ascii="Times New Roman" w:eastAsia="Times New Roman" w:hAnsi="Times New Roman"/>
          <w:sz w:val="24"/>
          <w:szCs w:val="24"/>
          <w:lang w:eastAsia="uk-UA"/>
        </w:rPr>
      </w:pPr>
    </w:p>
    <w:p w:rsidR="004C0224" w:rsidRDefault="004C0224" w:rsidP="003D1F59">
      <w:pPr>
        <w:tabs>
          <w:tab w:val="left" w:pos="426"/>
        </w:tabs>
        <w:spacing w:after="0"/>
        <w:ind w:firstLine="284"/>
        <w:jc w:val="right"/>
        <w:rPr>
          <w:rFonts w:ascii="Times New Roman" w:eastAsia="Times New Roman" w:hAnsi="Times New Roman"/>
          <w:sz w:val="24"/>
          <w:szCs w:val="24"/>
          <w:lang w:eastAsia="uk-UA"/>
        </w:rPr>
      </w:pPr>
    </w:p>
    <w:p w:rsidR="004C0224" w:rsidRDefault="004C0224" w:rsidP="003D1F59">
      <w:pPr>
        <w:tabs>
          <w:tab w:val="left" w:pos="426"/>
        </w:tabs>
        <w:spacing w:after="0"/>
        <w:ind w:firstLine="284"/>
        <w:jc w:val="right"/>
        <w:rPr>
          <w:rFonts w:ascii="Times New Roman" w:eastAsia="Times New Roman" w:hAnsi="Times New Roman"/>
          <w:sz w:val="24"/>
          <w:szCs w:val="24"/>
          <w:lang w:eastAsia="uk-UA"/>
        </w:rPr>
      </w:pPr>
    </w:p>
    <w:p w:rsidR="004C0224" w:rsidRDefault="004C0224" w:rsidP="003D1F59">
      <w:pPr>
        <w:tabs>
          <w:tab w:val="left" w:pos="426"/>
        </w:tabs>
        <w:spacing w:after="0"/>
        <w:ind w:firstLine="284"/>
        <w:jc w:val="right"/>
        <w:rPr>
          <w:rFonts w:ascii="Times New Roman" w:eastAsia="Times New Roman" w:hAnsi="Times New Roman"/>
          <w:sz w:val="24"/>
          <w:szCs w:val="24"/>
          <w:lang w:eastAsia="uk-UA"/>
        </w:rPr>
      </w:pPr>
    </w:p>
    <w:p w:rsidR="004C0224" w:rsidRDefault="004C0224" w:rsidP="003D1F59">
      <w:pPr>
        <w:tabs>
          <w:tab w:val="left" w:pos="426"/>
        </w:tabs>
        <w:spacing w:after="0"/>
        <w:ind w:firstLine="284"/>
        <w:jc w:val="right"/>
        <w:rPr>
          <w:rFonts w:ascii="Times New Roman" w:eastAsia="Times New Roman" w:hAnsi="Times New Roman"/>
          <w:sz w:val="24"/>
          <w:szCs w:val="24"/>
          <w:lang w:eastAsia="uk-UA"/>
        </w:rPr>
      </w:pPr>
    </w:p>
    <w:p w:rsidR="004C0224" w:rsidRDefault="004C0224" w:rsidP="003D1F59">
      <w:pPr>
        <w:tabs>
          <w:tab w:val="left" w:pos="426"/>
        </w:tabs>
        <w:spacing w:after="0"/>
        <w:ind w:firstLine="284"/>
        <w:jc w:val="right"/>
        <w:rPr>
          <w:rFonts w:ascii="Times New Roman" w:eastAsia="Times New Roman" w:hAnsi="Times New Roman"/>
          <w:sz w:val="24"/>
          <w:szCs w:val="24"/>
          <w:lang w:eastAsia="uk-UA"/>
        </w:rPr>
      </w:pPr>
    </w:p>
    <w:p w:rsidR="004C0224" w:rsidRDefault="004C0224" w:rsidP="003D1F59">
      <w:pPr>
        <w:tabs>
          <w:tab w:val="left" w:pos="426"/>
        </w:tabs>
        <w:spacing w:after="0"/>
        <w:ind w:firstLine="284"/>
        <w:jc w:val="right"/>
        <w:rPr>
          <w:rFonts w:ascii="Times New Roman" w:eastAsia="Times New Roman" w:hAnsi="Times New Roman"/>
          <w:sz w:val="24"/>
          <w:szCs w:val="24"/>
          <w:lang w:eastAsia="uk-UA"/>
        </w:rPr>
      </w:pPr>
    </w:p>
    <w:p w:rsidR="004C0224" w:rsidRDefault="004C0224" w:rsidP="003D1F59">
      <w:pPr>
        <w:tabs>
          <w:tab w:val="left" w:pos="426"/>
        </w:tabs>
        <w:spacing w:after="0"/>
        <w:ind w:firstLine="284"/>
        <w:jc w:val="right"/>
        <w:rPr>
          <w:rFonts w:ascii="Times New Roman" w:eastAsia="Times New Roman" w:hAnsi="Times New Roman"/>
          <w:sz w:val="24"/>
          <w:szCs w:val="24"/>
          <w:lang w:eastAsia="uk-UA"/>
        </w:rPr>
      </w:pPr>
    </w:p>
    <w:p w:rsidR="004C0224" w:rsidRDefault="004C0224" w:rsidP="003D1F59">
      <w:pPr>
        <w:tabs>
          <w:tab w:val="left" w:pos="426"/>
        </w:tabs>
        <w:spacing w:after="0"/>
        <w:ind w:firstLine="284"/>
        <w:jc w:val="right"/>
        <w:rPr>
          <w:rFonts w:ascii="Times New Roman" w:eastAsia="Times New Roman" w:hAnsi="Times New Roman"/>
          <w:sz w:val="24"/>
          <w:szCs w:val="24"/>
          <w:lang w:eastAsia="uk-UA"/>
        </w:rPr>
      </w:pPr>
    </w:p>
    <w:p w:rsidR="004C0224" w:rsidRDefault="004C0224" w:rsidP="003D1F59">
      <w:pPr>
        <w:tabs>
          <w:tab w:val="left" w:pos="426"/>
        </w:tabs>
        <w:spacing w:after="0"/>
        <w:ind w:firstLine="284"/>
        <w:jc w:val="right"/>
        <w:rPr>
          <w:rFonts w:ascii="Times New Roman" w:eastAsia="Times New Roman" w:hAnsi="Times New Roman"/>
          <w:sz w:val="24"/>
          <w:szCs w:val="24"/>
          <w:lang w:eastAsia="uk-UA"/>
        </w:rPr>
      </w:pPr>
    </w:p>
    <w:p w:rsidR="000858F0" w:rsidRDefault="000858F0" w:rsidP="003D1F59">
      <w:pPr>
        <w:tabs>
          <w:tab w:val="left" w:pos="426"/>
        </w:tabs>
        <w:spacing w:after="0"/>
        <w:ind w:firstLine="284"/>
        <w:jc w:val="right"/>
        <w:rPr>
          <w:rFonts w:ascii="Times New Roman" w:eastAsia="Times New Roman" w:hAnsi="Times New Roman"/>
          <w:sz w:val="24"/>
          <w:szCs w:val="24"/>
          <w:lang w:eastAsia="uk-UA"/>
        </w:rPr>
      </w:pPr>
    </w:p>
    <w:p w:rsidR="000858F0" w:rsidRDefault="000858F0" w:rsidP="003D1F59">
      <w:pPr>
        <w:tabs>
          <w:tab w:val="left" w:pos="426"/>
        </w:tabs>
        <w:spacing w:after="0"/>
        <w:ind w:firstLine="284"/>
        <w:jc w:val="right"/>
        <w:rPr>
          <w:rFonts w:ascii="Times New Roman" w:eastAsia="Times New Roman" w:hAnsi="Times New Roman"/>
          <w:sz w:val="24"/>
          <w:szCs w:val="24"/>
          <w:lang w:eastAsia="uk-UA"/>
        </w:rPr>
      </w:pPr>
    </w:p>
    <w:p w:rsidR="00866B0C" w:rsidRDefault="00866B0C" w:rsidP="0062011C">
      <w:pPr>
        <w:tabs>
          <w:tab w:val="left" w:pos="426"/>
        </w:tabs>
        <w:spacing w:after="0"/>
        <w:rPr>
          <w:rFonts w:ascii="Times New Roman" w:eastAsia="Times New Roman" w:hAnsi="Times New Roman"/>
          <w:sz w:val="24"/>
          <w:szCs w:val="24"/>
          <w:lang w:eastAsia="uk-UA"/>
        </w:rPr>
      </w:pPr>
    </w:p>
    <w:p w:rsidR="0062011C" w:rsidRDefault="0062011C" w:rsidP="0062011C">
      <w:pPr>
        <w:tabs>
          <w:tab w:val="left" w:pos="426"/>
        </w:tabs>
        <w:spacing w:after="0"/>
        <w:rPr>
          <w:rFonts w:ascii="Times New Roman" w:eastAsia="Times New Roman" w:hAnsi="Times New Roman"/>
          <w:sz w:val="24"/>
          <w:szCs w:val="24"/>
          <w:lang w:eastAsia="uk-UA"/>
        </w:rPr>
      </w:pPr>
    </w:p>
    <w:p w:rsidR="004C0224" w:rsidRDefault="004C0224" w:rsidP="003D1F59">
      <w:pPr>
        <w:tabs>
          <w:tab w:val="left" w:pos="426"/>
        </w:tabs>
        <w:spacing w:after="0"/>
        <w:ind w:firstLine="284"/>
        <w:jc w:val="right"/>
        <w:rPr>
          <w:rFonts w:ascii="Times New Roman" w:eastAsia="Times New Roman" w:hAnsi="Times New Roman"/>
          <w:sz w:val="24"/>
          <w:szCs w:val="24"/>
          <w:lang w:eastAsia="uk-UA"/>
        </w:rPr>
      </w:pPr>
    </w:p>
    <w:p w:rsidR="00760AAF" w:rsidRDefault="00760AAF" w:rsidP="003D1F59">
      <w:pPr>
        <w:tabs>
          <w:tab w:val="left" w:pos="426"/>
        </w:tabs>
        <w:spacing w:after="0"/>
        <w:ind w:firstLine="284"/>
        <w:jc w:val="right"/>
        <w:rPr>
          <w:rFonts w:ascii="Times New Roman" w:eastAsia="Times New Roman" w:hAnsi="Times New Roman"/>
          <w:sz w:val="24"/>
          <w:szCs w:val="24"/>
          <w:lang w:eastAsia="uk-UA"/>
        </w:rPr>
      </w:pPr>
    </w:p>
    <w:p w:rsidR="008A4A33" w:rsidRDefault="008A4A33" w:rsidP="003D1F59">
      <w:pPr>
        <w:tabs>
          <w:tab w:val="left" w:pos="426"/>
        </w:tabs>
        <w:spacing w:after="0"/>
        <w:ind w:firstLine="284"/>
        <w:jc w:val="right"/>
        <w:rPr>
          <w:rFonts w:ascii="Times New Roman" w:eastAsia="Times New Roman" w:hAnsi="Times New Roman"/>
          <w:sz w:val="24"/>
          <w:szCs w:val="24"/>
          <w:lang w:eastAsia="uk-UA"/>
        </w:rPr>
      </w:pPr>
    </w:p>
    <w:p w:rsidR="008A4A33" w:rsidRDefault="008A4A33" w:rsidP="003D1F59">
      <w:pPr>
        <w:tabs>
          <w:tab w:val="left" w:pos="426"/>
        </w:tabs>
        <w:spacing w:after="0"/>
        <w:ind w:firstLine="284"/>
        <w:jc w:val="right"/>
        <w:rPr>
          <w:rFonts w:ascii="Times New Roman" w:eastAsia="Times New Roman" w:hAnsi="Times New Roman"/>
          <w:sz w:val="24"/>
          <w:szCs w:val="24"/>
          <w:lang w:eastAsia="uk-UA"/>
        </w:rPr>
      </w:pPr>
    </w:p>
    <w:p w:rsidR="008A4A33" w:rsidRDefault="008A4A33" w:rsidP="003D1F59">
      <w:pPr>
        <w:tabs>
          <w:tab w:val="left" w:pos="426"/>
        </w:tabs>
        <w:spacing w:after="0"/>
        <w:ind w:firstLine="284"/>
        <w:jc w:val="right"/>
        <w:rPr>
          <w:rFonts w:ascii="Times New Roman" w:eastAsia="Times New Roman" w:hAnsi="Times New Roman"/>
          <w:sz w:val="24"/>
          <w:szCs w:val="24"/>
          <w:lang w:eastAsia="uk-UA"/>
        </w:rPr>
      </w:pPr>
    </w:p>
    <w:p w:rsidR="008A4A33" w:rsidRDefault="008A4A33" w:rsidP="003D1F59">
      <w:pPr>
        <w:tabs>
          <w:tab w:val="left" w:pos="426"/>
        </w:tabs>
        <w:spacing w:after="0"/>
        <w:ind w:firstLine="284"/>
        <w:jc w:val="right"/>
        <w:rPr>
          <w:rFonts w:ascii="Times New Roman" w:eastAsia="Times New Roman" w:hAnsi="Times New Roman"/>
          <w:sz w:val="24"/>
          <w:szCs w:val="24"/>
          <w:lang w:eastAsia="uk-UA"/>
        </w:rPr>
      </w:pPr>
    </w:p>
    <w:p w:rsidR="008A4A33" w:rsidRDefault="008A4A33" w:rsidP="003D1F59">
      <w:pPr>
        <w:tabs>
          <w:tab w:val="left" w:pos="426"/>
        </w:tabs>
        <w:spacing w:after="0"/>
        <w:ind w:firstLine="284"/>
        <w:jc w:val="right"/>
        <w:rPr>
          <w:rFonts w:ascii="Times New Roman" w:eastAsia="Times New Roman" w:hAnsi="Times New Roman"/>
          <w:sz w:val="24"/>
          <w:szCs w:val="24"/>
          <w:lang w:eastAsia="uk-UA"/>
        </w:rPr>
      </w:pPr>
    </w:p>
    <w:p w:rsidR="00760AAF" w:rsidRDefault="00760AAF" w:rsidP="003D1F59">
      <w:pPr>
        <w:tabs>
          <w:tab w:val="left" w:pos="426"/>
        </w:tabs>
        <w:spacing w:after="0"/>
        <w:ind w:firstLine="284"/>
        <w:jc w:val="right"/>
        <w:rPr>
          <w:rFonts w:ascii="Times New Roman" w:eastAsia="Times New Roman" w:hAnsi="Times New Roman"/>
          <w:sz w:val="24"/>
          <w:szCs w:val="24"/>
          <w:lang w:eastAsia="uk-UA"/>
        </w:rPr>
      </w:pPr>
    </w:p>
    <w:p w:rsidR="00383675" w:rsidRDefault="00383675" w:rsidP="003D1F59">
      <w:pPr>
        <w:tabs>
          <w:tab w:val="left" w:pos="426"/>
        </w:tabs>
        <w:spacing w:after="0"/>
        <w:ind w:firstLine="284"/>
        <w:jc w:val="right"/>
        <w:rPr>
          <w:rFonts w:ascii="Times New Roman" w:eastAsia="Times New Roman" w:hAnsi="Times New Roman"/>
          <w:sz w:val="24"/>
          <w:szCs w:val="24"/>
          <w:lang w:eastAsia="uk-UA"/>
        </w:rPr>
      </w:pPr>
    </w:p>
    <w:p w:rsidR="00BC7E85" w:rsidRDefault="000743A4" w:rsidP="003D1F59">
      <w:pPr>
        <w:tabs>
          <w:tab w:val="left" w:pos="426"/>
        </w:tabs>
        <w:spacing w:after="0"/>
        <w:ind w:firstLine="284"/>
        <w:jc w:val="right"/>
        <w:rPr>
          <w:rFonts w:ascii="Times New Roman" w:eastAsia="Times New Roman" w:hAnsi="Times New Roman"/>
          <w:b/>
        </w:rPr>
      </w:pPr>
      <w:r>
        <w:rPr>
          <w:rFonts w:ascii="Times New Roman" w:eastAsia="Times New Roman" w:hAnsi="Times New Roman"/>
          <w:b/>
        </w:rPr>
        <w:lastRenderedPageBreak/>
        <w:t>Д</w:t>
      </w:r>
      <w:r w:rsidR="00BC7E85">
        <w:rPr>
          <w:rFonts w:ascii="Times New Roman" w:eastAsia="Times New Roman" w:hAnsi="Times New Roman"/>
          <w:b/>
        </w:rPr>
        <w:t xml:space="preserve">одаток № </w:t>
      </w:r>
      <w:r w:rsidR="00EF1454">
        <w:rPr>
          <w:rFonts w:ascii="Times New Roman" w:eastAsia="Times New Roman" w:hAnsi="Times New Roman"/>
          <w:b/>
        </w:rPr>
        <w:t>3</w:t>
      </w:r>
    </w:p>
    <w:p w:rsidR="00316553" w:rsidRPr="00576F63" w:rsidRDefault="00316553" w:rsidP="00BC7E85">
      <w:pPr>
        <w:suppressAutoHyphens/>
        <w:spacing w:after="0" w:line="240" w:lineRule="auto"/>
        <w:jc w:val="right"/>
        <w:rPr>
          <w:rFonts w:ascii="Times New Roman" w:eastAsia="Times New Roman" w:hAnsi="Times New Roman"/>
          <w:b/>
        </w:rPr>
      </w:pPr>
      <w:r>
        <w:rPr>
          <w:rFonts w:ascii="Times New Roman" w:eastAsia="Times New Roman" w:hAnsi="Times New Roman"/>
          <w:b/>
        </w:rPr>
        <w:t xml:space="preserve">до тендерної документації </w:t>
      </w:r>
    </w:p>
    <w:p w:rsidR="00BC7E85" w:rsidRPr="00492ADC" w:rsidRDefault="00BC7E85" w:rsidP="00BC7E85">
      <w:pPr>
        <w:widowControl w:val="0"/>
        <w:spacing w:after="0" w:line="240" w:lineRule="auto"/>
        <w:jc w:val="right"/>
        <w:rPr>
          <w:rFonts w:ascii="Times New Roman" w:hAnsi="Times New Roman"/>
          <w:color w:val="000000"/>
          <w:shd w:val="clear" w:color="auto" w:fill="FFFFFF"/>
        </w:rPr>
      </w:pPr>
      <w:r>
        <w:rPr>
          <w:rFonts w:ascii="Times New Roman" w:hAnsi="Times New Roman"/>
          <w:b/>
          <w:color w:val="000000"/>
          <w:shd w:val="clear" w:color="auto" w:fill="FFFFFF"/>
        </w:rPr>
        <w:t xml:space="preserve">                                                                                                     </w:t>
      </w:r>
    </w:p>
    <w:p w:rsidR="00BC7E85" w:rsidRPr="00576F63" w:rsidRDefault="00BC7E85" w:rsidP="00BC7E85">
      <w:pPr>
        <w:suppressAutoHyphens/>
        <w:spacing w:after="0" w:line="240" w:lineRule="auto"/>
        <w:jc w:val="right"/>
        <w:rPr>
          <w:rFonts w:ascii="Times New Roman" w:eastAsia="Times New Roman" w:hAnsi="Times New Roman"/>
          <w:b/>
        </w:rPr>
      </w:pPr>
    </w:p>
    <w:p w:rsidR="00BC7E85" w:rsidRDefault="00BC7E85" w:rsidP="00BC7E85">
      <w:pPr>
        <w:suppressAutoHyphens/>
        <w:spacing w:after="0" w:line="240" w:lineRule="auto"/>
        <w:jc w:val="center"/>
        <w:rPr>
          <w:rFonts w:ascii="Times New Roman" w:eastAsia="Times New Roman" w:hAnsi="Times New Roman"/>
          <w:b/>
        </w:rPr>
      </w:pPr>
      <w:r w:rsidRPr="00576F63">
        <w:rPr>
          <w:rFonts w:ascii="Times New Roman" w:eastAsia="Times New Roman" w:hAnsi="Times New Roman"/>
          <w:b/>
        </w:rPr>
        <w:t>ФОРМА «</w:t>
      </w:r>
      <w:r>
        <w:rPr>
          <w:rFonts w:ascii="Times New Roman" w:eastAsia="Times New Roman" w:hAnsi="Times New Roman"/>
          <w:b/>
        </w:rPr>
        <w:t xml:space="preserve">ТЕНДЕРНА </w:t>
      </w:r>
      <w:r w:rsidRPr="00576F63">
        <w:rPr>
          <w:rFonts w:ascii="Times New Roman" w:eastAsia="Times New Roman" w:hAnsi="Times New Roman"/>
          <w:b/>
        </w:rPr>
        <w:t>ПРОПОЗИЦІЯ»</w:t>
      </w:r>
    </w:p>
    <w:p w:rsidR="00BC7E85" w:rsidRPr="00386226" w:rsidRDefault="00BC7E85" w:rsidP="00BC7E85">
      <w:pPr>
        <w:suppressAutoHyphens/>
        <w:spacing w:after="0" w:line="240" w:lineRule="auto"/>
        <w:jc w:val="center"/>
        <w:rPr>
          <w:rFonts w:ascii="Times New Roman" w:eastAsia="Times New Roman" w:hAnsi="Times New Roman"/>
          <w:bCs/>
          <w:i/>
          <w:iCs/>
          <w:sz w:val="20"/>
          <w:szCs w:val="20"/>
        </w:rPr>
      </w:pPr>
      <w:r w:rsidRPr="00386226">
        <w:rPr>
          <w:rFonts w:ascii="Times New Roman" w:eastAsia="Times New Roman" w:hAnsi="Times New Roman"/>
          <w:bCs/>
          <w:i/>
          <w:iCs/>
          <w:sz w:val="20"/>
          <w:szCs w:val="20"/>
        </w:rPr>
        <w:t>(Форма, яка подається Учасником</w:t>
      </w:r>
      <w:r>
        <w:rPr>
          <w:rFonts w:ascii="Times New Roman" w:eastAsia="Times New Roman" w:hAnsi="Times New Roman"/>
          <w:bCs/>
          <w:i/>
          <w:iCs/>
          <w:sz w:val="20"/>
          <w:szCs w:val="20"/>
        </w:rPr>
        <w:t xml:space="preserve"> на офіційному бланку (при наявності)</w:t>
      </w:r>
      <w:r w:rsidRPr="00386226">
        <w:rPr>
          <w:rFonts w:ascii="Times New Roman" w:eastAsia="Times New Roman" w:hAnsi="Times New Roman"/>
          <w:bCs/>
          <w:i/>
          <w:iCs/>
          <w:sz w:val="20"/>
          <w:szCs w:val="20"/>
        </w:rPr>
        <w:t xml:space="preserve">. </w:t>
      </w:r>
    </w:p>
    <w:p w:rsidR="00F95DD9" w:rsidRDefault="00F95DD9" w:rsidP="0056348E">
      <w:pPr>
        <w:suppressAutoHyphens/>
        <w:spacing w:after="0" w:line="240" w:lineRule="auto"/>
        <w:jc w:val="right"/>
        <w:rPr>
          <w:rFonts w:ascii="Times New Roman" w:eastAsia="Times New Roman" w:hAnsi="Times New Roman"/>
          <w:b/>
        </w:rPr>
      </w:pPr>
    </w:p>
    <w:p w:rsidR="00F95DD9" w:rsidRDefault="00F95DD9" w:rsidP="0056348E">
      <w:pPr>
        <w:suppressAutoHyphens/>
        <w:spacing w:after="0" w:line="240" w:lineRule="auto"/>
        <w:jc w:val="right"/>
        <w:rPr>
          <w:rFonts w:ascii="Times New Roman" w:eastAsia="Times New Roman" w:hAnsi="Times New Roman"/>
          <w:b/>
        </w:rPr>
      </w:pPr>
    </w:p>
    <w:p w:rsidR="00BC7E85" w:rsidRDefault="00BC7E85" w:rsidP="00BC7E85">
      <w:pPr>
        <w:spacing w:after="0" w:line="240" w:lineRule="auto"/>
        <w:jc w:val="both"/>
        <w:rPr>
          <w:rFonts w:ascii="Times New Roman" w:hAnsi="Times New Roman"/>
        </w:rPr>
      </w:pPr>
      <w:r w:rsidRPr="00576F63">
        <w:rPr>
          <w:rFonts w:ascii="Times New Roman" w:hAnsi="Times New Roman"/>
        </w:rPr>
        <w:t xml:space="preserve">  Ми, ______________________________________(</w:t>
      </w:r>
      <w:r w:rsidRPr="00386226">
        <w:rPr>
          <w:rFonts w:ascii="Times New Roman" w:hAnsi="Times New Roman"/>
          <w:i/>
          <w:iCs/>
        </w:rPr>
        <w:t>в цьому місці зазначається повне найменування юридичної особи/ПІБ фізичної особи - Учасника</w:t>
      </w:r>
      <w:r w:rsidRPr="00576F63">
        <w:rPr>
          <w:rFonts w:ascii="Times New Roman" w:hAnsi="Times New Roman"/>
        </w:rPr>
        <w:t xml:space="preserve">), надаємо свою пропозицію щодо участі у </w:t>
      </w:r>
      <w:r>
        <w:rPr>
          <w:rFonts w:ascii="Times New Roman" w:hAnsi="Times New Roman"/>
        </w:rPr>
        <w:t xml:space="preserve">відкритих торгах з особливостями № </w:t>
      </w:r>
      <w:r>
        <w:rPr>
          <w:rFonts w:ascii="Times New Roman" w:hAnsi="Times New Roman"/>
          <w:lang w:val="en-US"/>
        </w:rPr>
        <w:t>UA</w:t>
      </w:r>
      <w:r>
        <w:rPr>
          <w:rFonts w:ascii="Times New Roman" w:hAnsi="Times New Roman"/>
        </w:rPr>
        <w:t>__________________</w:t>
      </w:r>
      <w:r w:rsidRPr="00576F63">
        <w:rPr>
          <w:rFonts w:ascii="Times New Roman" w:hAnsi="Times New Roman"/>
        </w:rPr>
        <w:t xml:space="preserve"> </w:t>
      </w:r>
      <w:r>
        <w:rPr>
          <w:rFonts w:ascii="Times New Roman" w:hAnsi="Times New Roman"/>
        </w:rPr>
        <w:t>на</w:t>
      </w:r>
      <w:r w:rsidRPr="00576F63">
        <w:rPr>
          <w:rFonts w:ascii="Times New Roman" w:hAnsi="Times New Roman"/>
        </w:rPr>
        <w:t xml:space="preserve"> закупівл</w:t>
      </w:r>
      <w:r>
        <w:rPr>
          <w:rFonts w:ascii="Times New Roman" w:hAnsi="Times New Roman"/>
        </w:rPr>
        <w:t xml:space="preserve">ю за предметом: </w:t>
      </w:r>
      <w:r w:rsidR="00DF5BB6" w:rsidRPr="00DF5BB6">
        <w:rPr>
          <w:rFonts w:ascii="Times New Roman" w:hAnsi="Times New Roman"/>
        </w:rPr>
        <w:t xml:space="preserve">ДК 021:2015 – </w:t>
      </w:r>
      <w:r w:rsidR="00032965" w:rsidRPr="00430A79">
        <w:rPr>
          <w:rFonts w:ascii="Times New Roman" w:hAnsi="Times New Roman"/>
          <w:bCs/>
          <w:color w:val="000000"/>
          <w:sz w:val="24"/>
          <w:szCs w:val="32"/>
        </w:rPr>
        <w:t>3414</w:t>
      </w:r>
      <w:r w:rsidR="00896634" w:rsidRPr="00430A79">
        <w:rPr>
          <w:rFonts w:ascii="Times New Roman" w:hAnsi="Times New Roman"/>
          <w:bCs/>
          <w:color w:val="000000"/>
          <w:sz w:val="24"/>
          <w:szCs w:val="32"/>
        </w:rPr>
        <w:t>0000-</w:t>
      </w:r>
      <w:r w:rsidR="00032965" w:rsidRPr="00430A79">
        <w:rPr>
          <w:rFonts w:ascii="Times New Roman" w:hAnsi="Times New Roman"/>
          <w:bCs/>
          <w:color w:val="000000"/>
          <w:sz w:val="24"/>
          <w:szCs w:val="32"/>
        </w:rPr>
        <w:t>0</w:t>
      </w:r>
      <w:r w:rsidR="00896634" w:rsidRPr="00430A79">
        <w:rPr>
          <w:rFonts w:ascii="Times New Roman" w:hAnsi="Times New Roman"/>
          <w:bCs/>
          <w:color w:val="000000"/>
          <w:sz w:val="24"/>
          <w:szCs w:val="32"/>
        </w:rPr>
        <w:t>-</w:t>
      </w:r>
      <w:r w:rsidR="00032965" w:rsidRPr="00430A79">
        <w:rPr>
          <w:rFonts w:ascii="Times New Roman" w:hAnsi="Times New Roman"/>
          <w:bCs/>
          <w:color w:val="000000"/>
          <w:sz w:val="24"/>
          <w:szCs w:val="32"/>
        </w:rPr>
        <w:t xml:space="preserve">Великовантажні мототранспортні засоби (Трактор </w:t>
      </w:r>
      <w:r w:rsidR="00EE1F65" w:rsidRPr="00430A79">
        <w:rPr>
          <w:rFonts w:ascii="Times New Roman" w:hAnsi="Times New Roman"/>
          <w:bCs/>
          <w:color w:val="000000"/>
          <w:sz w:val="24"/>
          <w:szCs w:val="32"/>
        </w:rPr>
        <w:t xml:space="preserve">у комплекті </w:t>
      </w:r>
      <w:r w:rsidR="00032965" w:rsidRPr="00430A79">
        <w:rPr>
          <w:rFonts w:ascii="Times New Roman" w:hAnsi="Times New Roman"/>
          <w:bCs/>
          <w:color w:val="000000"/>
          <w:sz w:val="24"/>
          <w:szCs w:val="32"/>
        </w:rPr>
        <w:t>з навісним обладнанням)</w:t>
      </w:r>
      <w:r w:rsidR="005523E2" w:rsidRPr="00430A79">
        <w:rPr>
          <w:rFonts w:ascii="Times New Roman" w:hAnsi="Times New Roman"/>
          <w:bCs/>
          <w:color w:val="000000"/>
          <w:sz w:val="24"/>
          <w:szCs w:val="32"/>
        </w:rPr>
        <w:t>.</w:t>
      </w:r>
    </w:p>
    <w:p w:rsidR="00BC7E85" w:rsidRPr="00576F63" w:rsidRDefault="00BC7E85" w:rsidP="00BC7E85">
      <w:pPr>
        <w:spacing w:after="0" w:line="240" w:lineRule="auto"/>
        <w:jc w:val="both"/>
        <w:rPr>
          <w:rFonts w:ascii="Times New Roman" w:hAnsi="Times New Roman"/>
        </w:rPr>
      </w:pPr>
    </w:p>
    <w:p w:rsidR="00BC7E85" w:rsidRPr="006F10C5" w:rsidRDefault="00BC7E85" w:rsidP="00BC7E85">
      <w:pPr>
        <w:pStyle w:val="11"/>
        <w:ind w:firstLine="426"/>
        <w:rPr>
          <w:rFonts w:ascii="Times New Roman" w:hAnsi="Times New Roman" w:cs="Times New Roman"/>
          <w:lang w:val="uk-UA"/>
        </w:rPr>
      </w:pPr>
      <w:r w:rsidRPr="00386226">
        <w:rPr>
          <w:rFonts w:ascii="Times New Roman" w:hAnsi="Times New Roman" w:cs="Times New Roman"/>
          <w:b/>
          <w:bCs/>
          <w:i/>
          <w:lang w:val="uk-UA"/>
        </w:rPr>
        <w:t xml:space="preserve"> </w:t>
      </w:r>
      <w:r w:rsidRPr="006F10C5">
        <w:rPr>
          <w:rFonts w:ascii="Times New Roman" w:hAnsi="Times New Roman" w:cs="Times New Roman"/>
          <w:lang w:val="uk-UA"/>
        </w:rPr>
        <w:t xml:space="preserve">Вивчивши </w:t>
      </w:r>
      <w:r>
        <w:rPr>
          <w:rFonts w:ascii="Times New Roman" w:hAnsi="Times New Roman" w:cs="Times New Roman"/>
          <w:lang w:val="uk-UA"/>
        </w:rPr>
        <w:t xml:space="preserve">тендерну </w:t>
      </w:r>
      <w:r w:rsidRPr="006F10C5">
        <w:rPr>
          <w:rFonts w:ascii="Times New Roman" w:hAnsi="Times New Roman" w:cs="Times New Roman"/>
          <w:lang w:val="uk-UA"/>
        </w:rPr>
        <w:t xml:space="preserve">документацію та </w:t>
      </w:r>
      <w:r>
        <w:rPr>
          <w:rFonts w:ascii="Times New Roman" w:hAnsi="Times New Roman" w:cs="Times New Roman"/>
          <w:lang w:val="uk-UA"/>
        </w:rPr>
        <w:t xml:space="preserve">технічні </w:t>
      </w:r>
      <w:r w:rsidRPr="006F10C5">
        <w:rPr>
          <w:rFonts w:ascii="Times New Roman" w:hAnsi="Times New Roman" w:cs="Times New Roman"/>
          <w:lang w:val="uk-UA"/>
        </w:rPr>
        <w:t>вимоги до предмета закупівлі, на виконання зазначеного вище</w:t>
      </w:r>
      <w:r>
        <w:rPr>
          <w:rFonts w:ascii="Times New Roman" w:hAnsi="Times New Roman" w:cs="Times New Roman"/>
          <w:lang w:val="uk-UA"/>
        </w:rPr>
        <w:t xml:space="preserve">, </w:t>
      </w:r>
      <w:r w:rsidRPr="006F10C5">
        <w:rPr>
          <w:rFonts w:ascii="Times New Roman" w:hAnsi="Times New Roman" w:cs="Times New Roman"/>
          <w:lang w:val="uk-UA"/>
        </w:rPr>
        <w:t>маємо можливість та погоджуємося виконати вимоги замовника та Договору</w:t>
      </w:r>
      <w:r>
        <w:rPr>
          <w:rFonts w:ascii="Times New Roman" w:hAnsi="Times New Roman" w:cs="Times New Roman"/>
          <w:lang w:val="uk-UA"/>
        </w:rPr>
        <w:t xml:space="preserve"> про закупівлю</w:t>
      </w:r>
      <w:r w:rsidRPr="006F10C5">
        <w:rPr>
          <w:rFonts w:ascii="Times New Roman" w:hAnsi="Times New Roman" w:cs="Times New Roman"/>
          <w:lang w:val="uk-UA"/>
        </w:rPr>
        <w:t xml:space="preserve"> на умовах, зазначених у пропозиції за такою ціною:</w:t>
      </w:r>
    </w:p>
    <w:p w:rsidR="00F95DD9" w:rsidRDefault="00F95DD9" w:rsidP="00BC7E85">
      <w:pPr>
        <w:suppressAutoHyphens/>
        <w:spacing w:after="0" w:line="240" w:lineRule="auto"/>
        <w:jc w:val="both"/>
        <w:rPr>
          <w:rFonts w:ascii="Times New Roman" w:eastAsia="Times New Roman" w:hAnsi="Times New Roman"/>
          <w:b/>
        </w:rPr>
      </w:pPr>
    </w:p>
    <w:tbl>
      <w:tblPr>
        <w:tblStyle w:val="af4"/>
        <w:tblW w:w="9634" w:type="dxa"/>
        <w:tblLook w:val="04A0"/>
      </w:tblPr>
      <w:tblGrid>
        <w:gridCol w:w="532"/>
        <w:gridCol w:w="2539"/>
        <w:gridCol w:w="1275"/>
        <w:gridCol w:w="1271"/>
        <w:gridCol w:w="1925"/>
        <w:gridCol w:w="2092"/>
      </w:tblGrid>
      <w:tr w:rsidR="00E661F1" w:rsidRPr="00E661F1" w:rsidTr="00E661F1">
        <w:tc>
          <w:tcPr>
            <w:tcW w:w="532" w:type="dxa"/>
          </w:tcPr>
          <w:p w:rsidR="00E661F1" w:rsidRPr="00E661F1" w:rsidRDefault="00E661F1" w:rsidP="00BC7E85">
            <w:pPr>
              <w:suppressAutoHyphens/>
              <w:spacing w:after="0" w:line="240" w:lineRule="auto"/>
              <w:jc w:val="both"/>
              <w:rPr>
                <w:rFonts w:ascii="Times New Roman" w:eastAsia="Times New Roman" w:hAnsi="Times New Roman"/>
                <w:b/>
                <w:sz w:val="24"/>
                <w:szCs w:val="24"/>
              </w:rPr>
            </w:pPr>
            <w:r w:rsidRPr="00E661F1">
              <w:rPr>
                <w:rFonts w:ascii="Times New Roman" w:eastAsia="Times New Roman" w:hAnsi="Times New Roman"/>
                <w:b/>
                <w:sz w:val="24"/>
                <w:szCs w:val="24"/>
              </w:rPr>
              <w:t>№</w:t>
            </w:r>
          </w:p>
          <w:p w:rsidR="00E661F1" w:rsidRPr="00E661F1" w:rsidRDefault="00E661F1" w:rsidP="00BC7E85">
            <w:pPr>
              <w:suppressAutoHyphens/>
              <w:spacing w:after="0" w:line="240" w:lineRule="auto"/>
              <w:jc w:val="both"/>
              <w:rPr>
                <w:rFonts w:ascii="Times New Roman" w:eastAsia="Times New Roman" w:hAnsi="Times New Roman"/>
                <w:b/>
                <w:sz w:val="24"/>
                <w:szCs w:val="24"/>
              </w:rPr>
            </w:pPr>
            <w:r w:rsidRPr="00E661F1">
              <w:rPr>
                <w:rFonts w:ascii="Times New Roman" w:eastAsia="Times New Roman" w:hAnsi="Times New Roman"/>
                <w:b/>
                <w:sz w:val="24"/>
                <w:szCs w:val="24"/>
              </w:rPr>
              <w:t>з/п</w:t>
            </w:r>
          </w:p>
        </w:tc>
        <w:tc>
          <w:tcPr>
            <w:tcW w:w="2539" w:type="dxa"/>
          </w:tcPr>
          <w:p w:rsidR="00E661F1" w:rsidRPr="00E661F1" w:rsidRDefault="00E661F1" w:rsidP="00BC7E85">
            <w:pPr>
              <w:suppressAutoHyphens/>
              <w:spacing w:after="0" w:line="240" w:lineRule="auto"/>
              <w:jc w:val="center"/>
              <w:rPr>
                <w:rFonts w:ascii="Times New Roman" w:eastAsia="Times New Roman" w:hAnsi="Times New Roman"/>
                <w:b/>
                <w:sz w:val="24"/>
                <w:szCs w:val="24"/>
              </w:rPr>
            </w:pPr>
            <w:r w:rsidRPr="00E661F1">
              <w:rPr>
                <w:rFonts w:ascii="Times New Roman" w:eastAsia="Times New Roman" w:hAnsi="Times New Roman"/>
                <w:b/>
                <w:sz w:val="24"/>
                <w:szCs w:val="24"/>
              </w:rPr>
              <w:t>Найменування товару</w:t>
            </w:r>
          </w:p>
        </w:tc>
        <w:tc>
          <w:tcPr>
            <w:tcW w:w="1275" w:type="dxa"/>
          </w:tcPr>
          <w:p w:rsidR="00E661F1" w:rsidRPr="00E661F1" w:rsidRDefault="00E661F1" w:rsidP="00BC7E85">
            <w:pPr>
              <w:suppressAutoHyphens/>
              <w:spacing w:after="0" w:line="240" w:lineRule="auto"/>
              <w:jc w:val="center"/>
              <w:rPr>
                <w:rFonts w:ascii="Times New Roman" w:eastAsia="Times New Roman" w:hAnsi="Times New Roman"/>
                <w:b/>
                <w:sz w:val="24"/>
                <w:szCs w:val="24"/>
              </w:rPr>
            </w:pPr>
            <w:r w:rsidRPr="00E661F1">
              <w:rPr>
                <w:rFonts w:ascii="Times New Roman" w:eastAsia="Times New Roman" w:hAnsi="Times New Roman"/>
                <w:b/>
                <w:sz w:val="24"/>
                <w:szCs w:val="24"/>
              </w:rPr>
              <w:t>Кількість</w:t>
            </w:r>
          </w:p>
        </w:tc>
        <w:tc>
          <w:tcPr>
            <w:tcW w:w="1271" w:type="dxa"/>
          </w:tcPr>
          <w:p w:rsidR="00E661F1" w:rsidRPr="00E661F1" w:rsidRDefault="00E661F1" w:rsidP="00BC7E85">
            <w:pPr>
              <w:suppressAutoHyphens/>
              <w:spacing w:after="0" w:line="240" w:lineRule="auto"/>
              <w:jc w:val="center"/>
              <w:rPr>
                <w:rFonts w:ascii="Times New Roman" w:eastAsia="Times New Roman" w:hAnsi="Times New Roman"/>
                <w:b/>
                <w:sz w:val="24"/>
                <w:szCs w:val="24"/>
              </w:rPr>
            </w:pPr>
            <w:r w:rsidRPr="00E661F1">
              <w:rPr>
                <w:rFonts w:ascii="Times New Roman" w:eastAsia="Times New Roman" w:hAnsi="Times New Roman"/>
                <w:b/>
                <w:sz w:val="24"/>
                <w:szCs w:val="24"/>
              </w:rPr>
              <w:t>Одиниця виміру</w:t>
            </w:r>
          </w:p>
        </w:tc>
        <w:tc>
          <w:tcPr>
            <w:tcW w:w="1925" w:type="dxa"/>
          </w:tcPr>
          <w:p w:rsidR="00E661F1" w:rsidRPr="00E661F1" w:rsidRDefault="00E661F1" w:rsidP="00BC7E85">
            <w:pPr>
              <w:suppressAutoHyphens/>
              <w:spacing w:after="0" w:line="240" w:lineRule="auto"/>
              <w:jc w:val="center"/>
              <w:rPr>
                <w:rFonts w:ascii="Times New Roman" w:eastAsia="Times New Roman" w:hAnsi="Times New Roman"/>
                <w:b/>
                <w:sz w:val="24"/>
                <w:szCs w:val="24"/>
              </w:rPr>
            </w:pPr>
            <w:r w:rsidRPr="00E661F1">
              <w:rPr>
                <w:rFonts w:ascii="Times New Roman" w:eastAsia="Times New Roman" w:hAnsi="Times New Roman"/>
                <w:b/>
                <w:sz w:val="24"/>
                <w:szCs w:val="24"/>
              </w:rPr>
              <w:t>Ціна за одиницю, грн. без ПДВ</w:t>
            </w:r>
          </w:p>
        </w:tc>
        <w:tc>
          <w:tcPr>
            <w:tcW w:w="2092" w:type="dxa"/>
          </w:tcPr>
          <w:p w:rsidR="00E661F1" w:rsidRPr="00E661F1" w:rsidRDefault="00E661F1" w:rsidP="00E661F1">
            <w:pPr>
              <w:suppressAutoHyphens/>
              <w:spacing w:after="0" w:line="240" w:lineRule="auto"/>
              <w:jc w:val="center"/>
              <w:rPr>
                <w:rFonts w:ascii="Times New Roman" w:eastAsia="Times New Roman" w:hAnsi="Times New Roman"/>
                <w:b/>
                <w:sz w:val="24"/>
                <w:szCs w:val="24"/>
              </w:rPr>
            </w:pPr>
            <w:r w:rsidRPr="00E661F1">
              <w:rPr>
                <w:rFonts w:ascii="Times New Roman" w:eastAsia="Times New Roman" w:hAnsi="Times New Roman"/>
                <w:b/>
                <w:sz w:val="24"/>
                <w:szCs w:val="24"/>
              </w:rPr>
              <w:t>Вартість товару (з ПДВ, грн.)</w:t>
            </w:r>
          </w:p>
        </w:tc>
      </w:tr>
      <w:tr w:rsidR="00E661F1" w:rsidRPr="00E661F1" w:rsidTr="00E661F1">
        <w:trPr>
          <w:trHeight w:val="384"/>
        </w:trPr>
        <w:tc>
          <w:tcPr>
            <w:tcW w:w="532" w:type="dxa"/>
          </w:tcPr>
          <w:p w:rsidR="00E661F1" w:rsidRPr="00E661F1" w:rsidRDefault="00E661F1" w:rsidP="00BC7E85">
            <w:pPr>
              <w:suppressAutoHyphens/>
              <w:spacing w:after="0" w:line="240" w:lineRule="auto"/>
              <w:jc w:val="both"/>
              <w:rPr>
                <w:rFonts w:ascii="Times New Roman" w:eastAsia="Times New Roman" w:hAnsi="Times New Roman"/>
                <w:b/>
                <w:sz w:val="24"/>
                <w:szCs w:val="24"/>
              </w:rPr>
            </w:pPr>
          </w:p>
        </w:tc>
        <w:tc>
          <w:tcPr>
            <w:tcW w:w="2539" w:type="dxa"/>
          </w:tcPr>
          <w:p w:rsidR="00E661F1" w:rsidRPr="00E661F1" w:rsidRDefault="00E661F1" w:rsidP="00BC7E85">
            <w:pPr>
              <w:suppressAutoHyphens/>
              <w:spacing w:after="0" w:line="240" w:lineRule="auto"/>
              <w:jc w:val="both"/>
              <w:rPr>
                <w:rFonts w:ascii="Times New Roman" w:eastAsia="Times New Roman" w:hAnsi="Times New Roman"/>
                <w:b/>
                <w:sz w:val="24"/>
                <w:szCs w:val="24"/>
              </w:rPr>
            </w:pPr>
          </w:p>
        </w:tc>
        <w:tc>
          <w:tcPr>
            <w:tcW w:w="1275" w:type="dxa"/>
          </w:tcPr>
          <w:p w:rsidR="00E661F1" w:rsidRPr="00E661F1" w:rsidRDefault="00E661F1" w:rsidP="00BC7E85">
            <w:pPr>
              <w:suppressAutoHyphens/>
              <w:spacing w:after="0" w:line="240" w:lineRule="auto"/>
              <w:jc w:val="both"/>
              <w:rPr>
                <w:rFonts w:ascii="Times New Roman" w:eastAsia="Times New Roman" w:hAnsi="Times New Roman"/>
                <w:b/>
                <w:sz w:val="24"/>
                <w:szCs w:val="24"/>
              </w:rPr>
            </w:pPr>
          </w:p>
        </w:tc>
        <w:tc>
          <w:tcPr>
            <w:tcW w:w="1271" w:type="dxa"/>
          </w:tcPr>
          <w:p w:rsidR="00E661F1" w:rsidRPr="00E661F1" w:rsidRDefault="00E661F1" w:rsidP="00BC7E85">
            <w:pPr>
              <w:suppressAutoHyphens/>
              <w:spacing w:after="0" w:line="240" w:lineRule="auto"/>
              <w:jc w:val="both"/>
              <w:rPr>
                <w:rFonts w:ascii="Times New Roman" w:eastAsia="Times New Roman" w:hAnsi="Times New Roman"/>
                <w:b/>
                <w:sz w:val="24"/>
                <w:szCs w:val="24"/>
              </w:rPr>
            </w:pPr>
          </w:p>
        </w:tc>
        <w:tc>
          <w:tcPr>
            <w:tcW w:w="1925" w:type="dxa"/>
          </w:tcPr>
          <w:p w:rsidR="00E661F1" w:rsidRPr="00E661F1" w:rsidRDefault="00E661F1" w:rsidP="00BC7E85">
            <w:pPr>
              <w:suppressAutoHyphens/>
              <w:spacing w:after="0" w:line="240" w:lineRule="auto"/>
              <w:jc w:val="both"/>
              <w:rPr>
                <w:rFonts w:ascii="Times New Roman" w:eastAsia="Times New Roman" w:hAnsi="Times New Roman"/>
                <w:b/>
                <w:sz w:val="24"/>
                <w:szCs w:val="24"/>
              </w:rPr>
            </w:pPr>
          </w:p>
        </w:tc>
        <w:tc>
          <w:tcPr>
            <w:tcW w:w="2092" w:type="dxa"/>
          </w:tcPr>
          <w:p w:rsidR="00E661F1" w:rsidRPr="00E661F1" w:rsidRDefault="00E661F1" w:rsidP="00BC7E85">
            <w:pPr>
              <w:suppressAutoHyphens/>
              <w:spacing w:after="0" w:line="240" w:lineRule="auto"/>
              <w:jc w:val="both"/>
              <w:rPr>
                <w:rFonts w:ascii="Times New Roman" w:eastAsia="Times New Roman" w:hAnsi="Times New Roman"/>
                <w:b/>
                <w:sz w:val="24"/>
                <w:szCs w:val="24"/>
              </w:rPr>
            </w:pPr>
          </w:p>
        </w:tc>
      </w:tr>
      <w:tr w:rsidR="00E661F1" w:rsidRPr="00E661F1" w:rsidTr="00E661F1">
        <w:tc>
          <w:tcPr>
            <w:tcW w:w="7542" w:type="dxa"/>
            <w:gridSpan w:val="5"/>
          </w:tcPr>
          <w:p w:rsidR="00E661F1" w:rsidRPr="00E661F1" w:rsidRDefault="00E661F1" w:rsidP="00E661F1">
            <w:pPr>
              <w:suppressAutoHyphens/>
              <w:spacing w:after="0" w:line="240" w:lineRule="auto"/>
              <w:jc w:val="right"/>
              <w:rPr>
                <w:rFonts w:ascii="Times New Roman" w:eastAsia="Times New Roman" w:hAnsi="Times New Roman"/>
                <w:b/>
                <w:sz w:val="24"/>
                <w:szCs w:val="24"/>
              </w:rPr>
            </w:pPr>
            <w:r w:rsidRPr="00E661F1">
              <w:rPr>
                <w:rFonts w:ascii="Times New Roman" w:hAnsi="Times New Roman"/>
                <w:b/>
                <w:sz w:val="24"/>
                <w:szCs w:val="24"/>
              </w:rPr>
              <w:t>Загальна вартість пропозиції (без урахування ПДВ), грн</w:t>
            </w:r>
          </w:p>
        </w:tc>
        <w:tc>
          <w:tcPr>
            <w:tcW w:w="2092" w:type="dxa"/>
          </w:tcPr>
          <w:p w:rsidR="00E661F1" w:rsidRPr="00E661F1" w:rsidRDefault="00E661F1" w:rsidP="00BC7E85">
            <w:pPr>
              <w:suppressAutoHyphens/>
              <w:spacing w:after="0" w:line="240" w:lineRule="auto"/>
              <w:jc w:val="both"/>
              <w:rPr>
                <w:rFonts w:ascii="Times New Roman" w:eastAsia="Times New Roman" w:hAnsi="Times New Roman"/>
                <w:b/>
                <w:sz w:val="24"/>
                <w:szCs w:val="24"/>
              </w:rPr>
            </w:pPr>
          </w:p>
        </w:tc>
      </w:tr>
      <w:tr w:rsidR="00E661F1" w:rsidRPr="00E661F1" w:rsidTr="000F7FD6">
        <w:tc>
          <w:tcPr>
            <w:tcW w:w="7542" w:type="dxa"/>
            <w:gridSpan w:val="5"/>
            <w:vAlign w:val="center"/>
          </w:tcPr>
          <w:p w:rsidR="00E661F1" w:rsidRPr="00E661F1" w:rsidRDefault="00E661F1" w:rsidP="00E661F1">
            <w:pPr>
              <w:suppressAutoHyphens/>
              <w:spacing w:after="0" w:line="240" w:lineRule="auto"/>
              <w:jc w:val="right"/>
              <w:rPr>
                <w:rFonts w:ascii="Times New Roman" w:eastAsia="Times New Roman" w:hAnsi="Times New Roman"/>
                <w:b/>
                <w:sz w:val="24"/>
                <w:szCs w:val="24"/>
              </w:rPr>
            </w:pPr>
            <w:r w:rsidRPr="00E661F1">
              <w:rPr>
                <w:rFonts w:ascii="Times New Roman" w:hAnsi="Times New Roman"/>
                <w:b/>
                <w:sz w:val="24"/>
                <w:szCs w:val="24"/>
              </w:rPr>
              <w:t>ПДВ, грн.</w:t>
            </w:r>
          </w:p>
        </w:tc>
        <w:tc>
          <w:tcPr>
            <w:tcW w:w="2092" w:type="dxa"/>
          </w:tcPr>
          <w:p w:rsidR="00E661F1" w:rsidRPr="00E661F1" w:rsidRDefault="00E661F1" w:rsidP="00E661F1">
            <w:pPr>
              <w:suppressAutoHyphens/>
              <w:spacing w:after="0" w:line="240" w:lineRule="auto"/>
              <w:jc w:val="both"/>
              <w:rPr>
                <w:rFonts w:ascii="Times New Roman" w:eastAsia="Times New Roman" w:hAnsi="Times New Roman"/>
                <w:b/>
                <w:sz w:val="24"/>
                <w:szCs w:val="24"/>
              </w:rPr>
            </w:pPr>
          </w:p>
        </w:tc>
      </w:tr>
      <w:tr w:rsidR="00E661F1" w:rsidRPr="00E661F1" w:rsidTr="000F7FD6">
        <w:tc>
          <w:tcPr>
            <w:tcW w:w="7542" w:type="dxa"/>
            <w:gridSpan w:val="5"/>
            <w:vAlign w:val="center"/>
          </w:tcPr>
          <w:p w:rsidR="00E661F1" w:rsidRPr="00E661F1" w:rsidRDefault="00E661F1" w:rsidP="00E661F1">
            <w:pPr>
              <w:suppressAutoHyphens/>
              <w:spacing w:after="0" w:line="240" w:lineRule="auto"/>
              <w:jc w:val="right"/>
              <w:rPr>
                <w:rFonts w:ascii="Times New Roman" w:eastAsia="Times New Roman" w:hAnsi="Times New Roman"/>
                <w:b/>
                <w:sz w:val="24"/>
                <w:szCs w:val="24"/>
              </w:rPr>
            </w:pPr>
            <w:r w:rsidRPr="00E661F1">
              <w:rPr>
                <w:rFonts w:ascii="Times New Roman" w:hAnsi="Times New Roman"/>
                <w:b/>
                <w:sz w:val="24"/>
                <w:szCs w:val="24"/>
              </w:rPr>
              <w:t>Загальна вартість пропозиції (з урахуванням ПДВ), грн.</w:t>
            </w:r>
          </w:p>
        </w:tc>
        <w:tc>
          <w:tcPr>
            <w:tcW w:w="2092" w:type="dxa"/>
          </w:tcPr>
          <w:p w:rsidR="00E661F1" w:rsidRPr="00E661F1" w:rsidRDefault="00E661F1" w:rsidP="00E661F1">
            <w:pPr>
              <w:suppressAutoHyphens/>
              <w:spacing w:after="0" w:line="240" w:lineRule="auto"/>
              <w:jc w:val="both"/>
              <w:rPr>
                <w:rFonts w:ascii="Times New Roman" w:eastAsia="Times New Roman" w:hAnsi="Times New Roman"/>
                <w:b/>
                <w:sz w:val="24"/>
                <w:szCs w:val="24"/>
              </w:rPr>
            </w:pPr>
          </w:p>
        </w:tc>
      </w:tr>
    </w:tbl>
    <w:p w:rsidR="00F95DD9" w:rsidRDefault="00F95DD9" w:rsidP="00BC7E85">
      <w:pPr>
        <w:suppressAutoHyphens/>
        <w:spacing w:after="0" w:line="240" w:lineRule="auto"/>
        <w:jc w:val="both"/>
        <w:rPr>
          <w:rFonts w:ascii="Times New Roman" w:eastAsia="Times New Roman" w:hAnsi="Times New Roman"/>
          <w:b/>
        </w:rPr>
      </w:pPr>
    </w:p>
    <w:p w:rsidR="00E661F1" w:rsidRPr="00C356E2" w:rsidRDefault="00E661F1" w:rsidP="00E661F1">
      <w:pPr>
        <w:pStyle w:val="af1"/>
        <w:widowControl w:val="0"/>
        <w:numPr>
          <w:ilvl w:val="0"/>
          <w:numId w:val="11"/>
        </w:numPr>
        <w:suppressAutoHyphens/>
        <w:autoSpaceDE w:val="0"/>
        <w:spacing w:before="60" w:after="60" w:line="220" w:lineRule="atLeast"/>
        <w:ind w:left="0" w:right="-23" w:firstLine="360"/>
        <w:jc w:val="both"/>
        <w:rPr>
          <w:rFonts w:ascii="Times New Roman" w:eastAsia="Times New Roman CYR" w:hAnsi="Times New Roman"/>
          <w:lang w:bidi="ru-RU"/>
        </w:rPr>
      </w:pPr>
      <w:r w:rsidRPr="00E964D0">
        <w:rPr>
          <w:rFonts w:ascii="Times New Roman" w:eastAsia="Times New Roman CYR" w:hAnsi="Times New Roman"/>
          <w:lang w:bidi="ru-RU"/>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E661F1" w:rsidRDefault="00E661F1" w:rsidP="00E661F1">
      <w:pPr>
        <w:pStyle w:val="af1"/>
        <w:widowControl w:val="0"/>
        <w:numPr>
          <w:ilvl w:val="0"/>
          <w:numId w:val="11"/>
        </w:numPr>
        <w:suppressAutoHyphens/>
        <w:autoSpaceDE w:val="0"/>
        <w:spacing w:before="60" w:after="60" w:line="220" w:lineRule="atLeast"/>
        <w:ind w:left="0" w:right="-23" w:firstLine="360"/>
        <w:jc w:val="both"/>
        <w:rPr>
          <w:rFonts w:ascii="Times New Roman" w:eastAsia="Times New Roman CYR" w:hAnsi="Times New Roman"/>
          <w:lang w:bidi="ru-RU"/>
        </w:rPr>
      </w:pPr>
      <w:r w:rsidRPr="00E964D0">
        <w:rPr>
          <w:rFonts w:ascii="Times New Roman" w:eastAsia="Times New Roman CYR" w:hAnsi="Times New Roman"/>
          <w:lang w:bidi="ru-RU"/>
        </w:rPr>
        <w:t>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F95DD9" w:rsidRDefault="00E661F1" w:rsidP="00E661F1">
      <w:pPr>
        <w:pStyle w:val="af1"/>
        <w:numPr>
          <w:ilvl w:val="0"/>
          <w:numId w:val="11"/>
        </w:numPr>
        <w:suppressAutoHyphens/>
        <w:spacing w:after="0" w:line="240" w:lineRule="auto"/>
        <w:ind w:left="0" w:firstLine="349"/>
        <w:jc w:val="both"/>
        <w:rPr>
          <w:rFonts w:ascii="Times New Roman" w:eastAsia="Times New Roman" w:hAnsi="Times New Roman"/>
          <w:bCs/>
        </w:rPr>
      </w:pPr>
      <w:r w:rsidRPr="00E661F1">
        <w:rPr>
          <w:rFonts w:ascii="Times New Roman" w:eastAsia="Times New Roman" w:hAnsi="Times New Roman"/>
          <w:bCs/>
        </w:rPr>
        <w:t>Ми розуміємо та погоджуємося, що Ви можете відмінити процедуру закупівлі у разі відсутності подальшої потреби у закупівлі та в інших випадках, передбачених Законом</w:t>
      </w:r>
      <w:r w:rsidR="00855E03">
        <w:rPr>
          <w:rFonts w:ascii="Times New Roman" w:eastAsia="Times New Roman" w:hAnsi="Times New Roman"/>
          <w:bCs/>
        </w:rPr>
        <w:t xml:space="preserve"> та Особливостями.</w:t>
      </w:r>
    </w:p>
    <w:p w:rsidR="00DB7717" w:rsidRPr="00DB7717" w:rsidRDefault="00DB7717" w:rsidP="00DB7717">
      <w:pPr>
        <w:pStyle w:val="af1"/>
        <w:widowControl w:val="0"/>
        <w:numPr>
          <w:ilvl w:val="0"/>
          <w:numId w:val="11"/>
        </w:numPr>
        <w:suppressAutoHyphens/>
        <w:autoSpaceDE w:val="0"/>
        <w:spacing w:before="60" w:after="60" w:line="220" w:lineRule="atLeast"/>
        <w:ind w:left="0" w:right="-23" w:firstLine="284"/>
        <w:jc w:val="both"/>
        <w:rPr>
          <w:rFonts w:ascii="Times New Roman" w:eastAsia="Times New Roman CYR" w:hAnsi="Times New Roman"/>
          <w:b/>
          <w:bCs/>
          <w:lang w:bidi="ru-RU"/>
        </w:rPr>
      </w:pPr>
      <w:r w:rsidRPr="00DB7717">
        <w:rPr>
          <w:rFonts w:ascii="Times New Roman" w:eastAsia="Times New Roman CYR" w:hAnsi="Times New Roman"/>
          <w:b/>
          <w:bCs/>
          <w:lang w:bidi="ru-RU"/>
        </w:rPr>
        <w:t>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 У випадку обґрунтованої необхідності строк для укладення договору може бути продовжений на 60 днів.</w:t>
      </w:r>
    </w:p>
    <w:p w:rsidR="00DB7717" w:rsidRDefault="00DB7717" w:rsidP="00DB7717">
      <w:pPr>
        <w:pStyle w:val="af1"/>
        <w:widowControl w:val="0"/>
        <w:numPr>
          <w:ilvl w:val="0"/>
          <w:numId w:val="11"/>
        </w:numPr>
        <w:tabs>
          <w:tab w:val="left" w:pos="567"/>
        </w:tabs>
        <w:spacing w:line="274" w:lineRule="exact"/>
        <w:ind w:left="0" w:firstLine="284"/>
        <w:jc w:val="both"/>
        <w:rPr>
          <w:rFonts w:ascii="Times New Roman" w:eastAsia="Cambria" w:hAnsi="Times New Roman"/>
          <w:sz w:val="24"/>
          <w:szCs w:val="24"/>
          <w:lang w:eastAsia="ru-RU"/>
        </w:rPr>
      </w:pPr>
      <w:r w:rsidRPr="00DB7717">
        <w:rPr>
          <w:rFonts w:ascii="Times New Roman" w:eastAsia="Cambria" w:hAnsi="Times New Roman"/>
          <w:sz w:val="24"/>
          <w:szCs w:val="24"/>
          <w:lang w:eastAsia="ru-RU"/>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та умовами проекту договору про закупівлю.</w:t>
      </w:r>
    </w:p>
    <w:p w:rsidR="00316553" w:rsidRPr="00316553" w:rsidRDefault="00316553" w:rsidP="00316553">
      <w:pPr>
        <w:widowControl w:val="0"/>
        <w:tabs>
          <w:tab w:val="left" w:pos="567"/>
        </w:tabs>
        <w:spacing w:line="274" w:lineRule="exact"/>
        <w:jc w:val="both"/>
        <w:rPr>
          <w:rFonts w:ascii="Times New Roman" w:eastAsia="Cambria" w:hAnsi="Times New Roman"/>
          <w:sz w:val="24"/>
          <w:szCs w:val="24"/>
          <w:lang w:eastAsia="ru-RU"/>
        </w:rPr>
      </w:pPr>
    </w:p>
    <w:p w:rsidR="00E661F1" w:rsidRPr="00DB7717" w:rsidRDefault="00E661F1" w:rsidP="00DB7717">
      <w:pPr>
        <w:suppressAutoHyphens/>
        <w:spacing w:after="0" w:line="240" w:lineRule="auto"/>
        <w:jc w:val="both"/>
        <w:rPr>
          <w:rFonts w:ascii="Times New Roman" w:eastAsia="Times New Roman" w:hAnsi="Times New Roman"/>
          <w:bCs/>
        </w:rPr>
      </w:pPr>
    </w:p>
    <w:p w:rsidR="00F95DD9" w:rsidRDefault="00F95DD9" w:rsidP="0056348E">
      <w:pPr>
        <w:suppressAutoHyphens/>
        <w:spacing w:after="0" w:line="240" w:lineRule="auto"/>
        <w:jc w:val="right"/>
        <w:rPr>
          <w:rFonts w:ascii="Times New Roman" w:eastAsia="Times New Roman" w:hAnsi="Times New Roman"/>
          <w:b/>
        </w:rPr>
      </w:pPr>
    </w:p>
    <w:p w:rsidR="00F95DD9" w:rsidRDefault="00F95DD9" w:rsidP="0056348E">
      <w:pPr>
        <w:suppressAutoHyphens/>
        <w:spacing w:after="0" w:line="240" w:lineRule="auto"/>
        <w:jc w:val="right"/>
        <w:rPr>
          <w:rFonts w:ascii="Times New Roman" w:eastAsia="Times New Roman" w:hAnsi="Times New Roman"/>
          <w:b/>
        </w:rPr>
      </w:pPr>
    </w:p>
    <w:p w:rsidR="00F95DD9" w:rsidRDefault="00F95DD9" w:rsidP="0056348E">
      <w:pPr>
        <w:suppressAutoHyphens/>
        <w:spacing w:after="0" w:line="240" w:lineRule="auto"/>
        <w:jc w:val="right"/>
        <w:rPr>
          <w:rFonts w:ascii="Times New Roman" w:eastAsia="Times New Roman" w:hAnsi="Times New Roman"/>
          <w:b/>
        </w:rPr>
      </w:pPr>
    </w:p>
    <w:p w:rsidR="00F95DD9" w:rsidRDefault="00F95DD9" w:rsidP="0056348E">
      <w:pPr>
        <w:suppressAutoHyphens/>
        <w:spacing w:after="0" w:line="240" w:lineRule="auto"/>
        <w:jc w:val="right"/>
        <w:rPr>
          <w:rFonts w:ascii="Times New Roman" w:eastAsia="Times New Roman" w:hAnsi="Times New Roman"/>
          <w:b/>
        </w:rPr>
      </w:pPr>
    </w:p>
    <w:p w:rsidR="00F95DD9" w:rsidRDefault="00F95DD9" w:rsidP="0056348E">
      <w:pPr>
        <w:suppressAutoHyphens/>
        <w:spacing w:after="0" w:line="240" w:lineRule="auto"/>
        <w:jc w:val="right"/>
        <w:rPr>
          <w:rFonts w:ascii="Times New Roman" w:eastAsia="Times New Roman" w:hAnsi="Times New Roman"/>
          <w:b/>
        </w:rPr>
      </w:pPr>
    </w:p>
    <w:p w:rsidR="00F95DD9" w:rsidRDefault="00F95DD9" w:rsidP="0056348E">
      <w:pPr>
        <w:suppressAutoHyphens/>
        <w:spacing w:after="0" w:line="240" w:lineRule="auto"/>
        <w:jc w:val="right"/>
        <w:rPr>
          <w:rFonts w:ascii="Times New Roman" w:eastAsia="Times New Roman" w:hAnsi="Times New Roman"/>
          <w:b/>
        </w:rPr>
      </w:pPr>
    </w:p>
    <w:p w:rsidR="00BC7E85" w:rsidRDefault="00316553" w:rsidP="00316553">
      <w:pPr>
        <w:widowControl w:val="0"/>
        <w:suppressAutoHyphens/>
        <w:autoSpaceDE w:val="0"/>
        <w:spacing w:before="60" w:after="60" w:line="220" w:lineRule="atLeast"/>
        <w:ind w:left="360" w:right="-23"/>
        <w:jc w:val="center"/>
        <w:rPr>
          <w:rFonts w:ascii="Times New Roman" w:eastAsia="Times New Roman CYR" w:hAnsi="Times New Roman"/>
          <w:bCs/>
          <w:u w:val="single"/>
          <w:lang w:bidi="ru-RU"/>
        </w:rPr>
      </w:pPr>
      <w:r w:rsidRPr="00490F46">
        <w:rPr>
          <w:rFonts w:ascii="Times New Roman" w:eastAsia="Times New Roman CYR" w:hAnsi="Times New Roman"/>
          <w:bCs/>
          <w:i/>
          <w:u w:val="single"/>
          <w:lang w:bidi="ru-RU"/>
        </w:rPr>
        <w:t xml:space="preserve">Посада, прізвище, ініціали, підпис уповноваженої особи Учасника, завірені печаткою (у разі її використання). </w:t>
      </w:r>
    </w:p>
    <w:p w:rsidR="006C6F34" w:rsidRDefault="006C6F34" w:rsidP="0056348E">
      <w:pPr>
        <w:suppressAutoHyphens/>
        <w:spacing w:after="0" w:line="240" w:lineRule="auto"/>
        <w:jc w:val="right"/>
        <w:rPr>
          <w:rFonts w:ascii="Times New Roman" w:eastAsia="Times New Roman" w:hAnsi="Times New Roman"/>
          <w:b/>
        </w:rPr>
      </w:pPr>
    </w:p>
    <w:p w:rsidR="0062011C" w:rsidRDefault="0062011C" w:rsidP="0056348E">
      <w:pPr>
        <w:suppressAutoHyphens/>
        <w:spacing w:after="0" w:line="240" w:lineRule="auto"/>
        <w:jc w:val="right"/>
        <w:rPr>
          <w:rFonts w:ascii="Times New Roman" w:eastAsia="Times New Roman" w:hAnsi="Times New Roman"/>
          <w:b/>
        </w:rPr>
      </w:pPr>
    </w:p>
    <w:p w:rsidR="0056348E" w:rsidRDefault="0056348E" w:rsidP="0056348E">
      <w:pPr>
        <w:suppressAutoHyphens/>
        <w:spacing w:after="0" w:line="240" w:lineRule="auto"/>
        <w:jc w:val="right"/>
        <w:rPr>
          <w:rFonts w:ascii="Times New Roman" w:eastAsia="Times New Roman" w:hAnsi="Times New Roman"/>
          <w:b/>
        </w:rPr>
      </w:pPr>
      <w:r w:rsidRPr="0056348E">
        <w:rPr>
          <w:rFonts w:ascii="Times New Roman" w:eastAsia="Times New Roman" w:hAnsi="Times New Roman"/>
          <w:b/>
        </w:rPr>
        <w:t>Додаток №</w:t>
      </w:r>
      <w:r w:rsidR="00316553">
        <w:rPr>
          <w:rFonts w:ascii="Times New Roman" w:eastAsia="Times New Roman" w:hAnsi="Times New Roman"/>
          <w:b/>
        </w:rPr>
        <w:t xml:space="preserve"> </w:t>
      </w:r>
      <w:r w:rsidR="00EF1454">
        <w:rPr>
          <w:rFonts w:ascii="Times New Roman" w:eastAsia="Times New Roman" w:hAnsi="Times New Roman"/>
          <w:b/>
        </w:rPr>
        <w:t>4</w:t>
      </w:r>
    </w:p>
    <w:p w:rsidR="00316553" w:rsidRDefault="00316553" w:rsidP="0056348E">
      <w:pPr>
        <w:suppressAutoHyphens/>
        <w:spacing w:after="0" w:line="240" w:lineRule="auto"/>
        <w:jc w:val="right"/>
        <w:rPr>
          <w:rFonts w:ascii="Times New Roman" w:eastAsia="Times New Roman" w:hAnsi="Times New Roman"/>
          <w:b/>
        </w:rPr>
      </w:pPr>
      <w:r>
        <w:rPr>
          <w:rFonts w:ascii="Times New Roman" w:eastAsia="Times New Roman" w:hAnsi="Times New Roman"/>
          <w:b/>
        </w:rPr>
        <w:t xml:space="preserve">до тендерної документації </w:t>
      </w:r>
    </w:p>
    <w:p w:rsidR="00AF7D53" w:rsidRDefault="00AF7D53" w:rsidP="0056348E">
      <w:pPr>
        <w:suppressAutoHyphens/>
        <w:spacing w:after="0" w:line="240" w:lineRule="auto"/>
        <w:jc w:val="right"/>
        <w:rPr>
          <w:rFonts w:ascii="Times New Roman" w:eastAsia="Times New Roman" w:hAnsi="Times New Roman"/>
          <w:b/>
        </w:rPr>
      </w:pPr>
    </w:p>
    <w:p w:rsidR="00AF7D53" w:rsidRDefault="00AF7D53" w:rsidP="0056348E">
      <w:pPr>
        <w:suppressAutoHyphens/>
        <w:spacing w:after="0" w:line="240" w:lineRule="auto"/>
        <w:jc w:val="right"/>
        <w:rPr>
          <w:rFonts w:ascii="Times New Roman" w:eastAsia="Times New Roman" w:hAnsi="Times New Roman"/>
          <w:b/>
        </w:rPr>
      </w:pPr>
    </w:p>
    <w:p w:rsidR="00AF7D53" w:rsidRPr="0056348E" w:rsidRDefault="00AF7D53" w:rsidP="0056348E">
      <w:pPr>
        <w:suppressAutoHyphens/>
        <w:spacing w:after="0" w:line="240" w:lineRule="auto"/>
        <w:jc w:val="right"/>
        <w:rPr>
          <w:rFonts w:ascii="Times New Roman" w:eastAsia="Times New Roman" w:hAnsi="Times New Roman"/>
          <w:b/>
        </w:rPr>
      </w:pPr>
    </w:p>
    <w:p w:rsidR="0056348E" w:rsidRPr="0056348E" w:rsidRDefault="00316553" w:rsidP="00AF7D53">
      <w:pPr>
        <w:suppressAutoHyphens/>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Загальні відомості про Учасника торгів</w:t>
      </w:r>
    </w:p>
    <w:p w:rsidR="0056348E" w:rsidRPr="0056348E" w:rsidRDefault="0056348E" w:rsidP="00AF7D53">
      <w:pPr>
        <w:suppressAutoHyphens/>
        <w:spacing w:after="0" w:line="240" w:lineRule="auto"/>
        <w:jc w:val="center"/>
        <w:rPr>
          <w:rFonts w:ascii="Times New Roman" w:eastAsia="Times New Roman" w:hAnsi="Times New Roman"/>
          <w:i/>
          <w:iCs/>
          <w:sz w:val="20"/>
          <w:szCs w:val="20"/>
          <w:u w:val="single"/>
        </w:rPr>
      </w:pPr>
      <w:r w:rsidRPr="0056348E">
        <w:rPr>
          <w:rFonts w:ascii="Times New Roman" w:eastAsia="Times New Roman" w:hAnsi="Times New Roman"/>
          <w:i/>
          <w:iCs/>
          <w:sz w:val="20"/>
          <w:szCs w:val="20"/>
          <w:u w:val="single"/>
        </w:rPr>
        <w:t xml:space="preserve">(Форма, яка подається Учасником на </w:t>
      </w:r>
      <w:proofErr w:type="spellStart"/>
      <w:r w:rsidR="00AF7D53">
        <w:rPr>
          <w:rFonts w:ascii="Times New Roman" w:eastAsia="Times New Roman" w:hAnsi="Times New Roman"/>
          <w:i/>
          <w:iCs/>
          <w:sz w:val="20"/>
          <w:szCs w:val="20"/>
          <w:u w:val="single"/>
          <w:lang w:val="ru-RU"/>
        </w:rPr>
        <w:t>фірмовому</w:t>
      </w:r>
      <w:proofErr w:type="spellEnd"/>
      <w:r w:rsidRPr="0056348E">
        <w:rPr>
          <w:rFonts w:ascii="Times New Roman" w:eastAsia="Times New Roman" w:hAnsi="Times New Roman"/>
          <w:i/>
          <w:iCs/>
          <w:sz w:val="20"/>
          <w:szCs w:val="20"/>
          <w:u w:val="single"/>
        </w:rPr>
        <w:t xml:space="preserve"> бланку</w:t>
      </w:r>
      <w:r w:rsidR="00AF7D53">
        <w:rPr>
          <w:rFonts w:ascii="Times New Roman" w:eastAsia="Times New Roman" w:hAnsi="Times New Roman"/>
          <w:i/>
          <w:iCs/>
          <w:sz w:val="20"/>
          <w:szCs w:val="20"/>
          <w:u w:val="single"/>
        </w:rPr>
        <w:t xml:space="preserve"> (при наявності)</w:t>
      </w:r>
      <w:r w:rsidRPr="0056348E">
        <w:rPr>
          <w:rFonts w:ascii="Times New Roman" w:eastAsia="Times New Roman" w:hAnsi="Times New Roman"/>
          <w:i/>
          <w:iCs/>
          <w:sz w:val="20"/>
          <w:szCs w:val="20"/>
          <w:u w:val="single"/>
        </w:rPr>
        <w:t>)</w:t>
      </w:r>
    </w:p>
    <w:p w:rsidR="0056348E" w:rsidRPr="0056348E" w:rsidRDefault="0056348E" w:rsidP="0056348E">
      <w:pPr>
        <w:suppressAutoHyphens/>
        <w:spacing w:after="0" w:line="240" w:lineRule="auto"/>
        <w:jc w:val="right"/>
        <w:rPr>
          <w:rFonts w:ascii="Times New Roman" w:eastAsia="Times New Roman" w:hAnsi="Times New Roman"/>
          <w:b/>
          <w:bCs/>
        </w:rPr>
      </w:pPr>
    </w:p>
    <w:tbl>
      <w:tblPr>
        <w:tblStyle w:val="af4"/>
        <w:tblW w:w="0" w:type="auto"/>
        <w:tblLook w:val="04A0"/>
      </w:tblPr>
      <w:tblGrid>
        <w:gridCol w:w="516"/>
        <w:gridCol w:w="4536"/>
        <w:gridCol w:w="4672"/>
      </w:tblGrid>
      <w:tr w:rsidR="0056348E" w:rsidRPr="0056348E" w:rsidTr="00082105">
        <w:trPr>
          <w:trHeight w:val="652"/>
        </w:trPr>
        <w:tc>
          <w:tcPr>
            <w:tcW w:w="421" w:type="dxa"/>
          </w:tcPr>
          <w:p w:rsidR="0056348E" w:rsidRPr="0056348E" w:rsidRDefault="0056348E" w:rsidP="0056348E">
            <w:pPr>
              <w:suppressAutoHyphens/>
              <w:spacing w:after="0" w:line="240" w:lineRule="auto"/>
              <w:jc w:val="right"/>
              <w:rPr>
                <w:rFonts w:ascii="Times New Roman" w:eastAsia="Times New Roman" w:hAnsi="Times New Roman"/>
                <w:b/>
                <w:bCs/>
                <w:sz w:val="24"/>
                <w:szCs w:val="24"/>
              </w:rPr>
            </w:pPr>
            <w:r w:rsidRPr="0056348E">
              <w:rPr>
                <w:rFonts w:ascii="Times New Roman" w:eastAsia="Times New Roman" w:hAnsi="Times New Roman"/>
                <w:b/>
                <w:bCs/>
                <w:sz w:val="24"/>
                <w:szCs w:val="24"/>
              </w:rPr>
              <w:t>1.</w:t>
            </w:r>
          </w:p>
        </w:tc>
        <w:tc>
          <w:tcPr>
            <w:tcW w:w="4536" w:type="dxa"/>
          </w:tcPr>
          <w:p w:rsidR="0056348E" w:rsidRPr="0056348E" w:rsidRDefault="0056348E" w:rsidP="0056348E">
            <w:pPr>
              <w:suppressAutoHyphens/>
              <w:spacing w:after="0" w:line="240" w:lineRule="auto"/>
              <w:rPr>
                <w:rFonts w:ascii="Times New Roman" w:eastAsia="Times New Roman" w:hAnsi="Times New Roman"/>
                <w:sz w:val="24"/>
                <w:szCs w:val="24"/>
              </w:rPr>
            </w:pPr>
            <w:r w:rsidRPr="0056348E">
              <w:rPr>
                <w:rFonts w:ascii="Times New Roman" w:eastAsia="Times New Roman" w:hAnsi="Times New Roman"/>
                <w:sz w:val="24"/>
                <w:szCs w:val="24"/>
              </w:rPr>
              <w:t>Повна та скорочена назва Учасника (найменування організації):</w:t>
            </w:r>
          </w:p>
        </w:tc>
        <w:tc>
          <w:tcPr>
            <w:tcW w:w="4672" w:type="dxa"/>
          </w:tcPr>
          <w:p w:rsidR="0056348E" w:rsidRPr="0056348E" w:rsidRDefault="0056348E" w:rsidP="0056348E">
            <w:pPr>
              <w:suppressAutoHyphens/>
              <w:spacing w:after="0" w:line="240" w:lineRule="auto"/>
              <w:jc w:val="right"/>
              <w:rPr>
                <w:rFonts w:ascii="Times New Roman" w:eastAsia="Times New Roman" w:hAnsi="Times New Roman"/>
                <w:b/>
                <w:bCs/>
                <w:sz w:val="24"/>
                <w:szCs w:val="24"/>
              </w:rPr>
            </w:pPr>
          </w:p>
        </w:tc>
      </w:tr>
      <w:tr w:rsidR="0056348E" w:rsidRPr="0056348E" w:rsidTr="00082105">
        <w:tc>
          <w:tcPr>
            <w:tcW w:w="421" w:type="dxa"/>
          </w:tcPr>
          <w:p w:rsidR="0056348E" w:rsidRPr="0056348E" w:rsidRDefault="0056348E" w:rsidP="0056348E">
            <w:pPr>
              <w:suppressAutoHyphens/>
              <w:spacing w:after="0" w:line="240" w:lineRule="auto"/>
              <w:jc w:val="right"/>
              <w:rPr>
                <w:rFonts w:ascii="Times New Roman" w:eastAsia="Times New Roman" w:hAnsi="Times New Roman"/>
                <w:b/>
                <w:bCs/>
                <w:sz w:val="24"/>
                <w:szCs w:val="24"/>
              </w:rPr>
            </w:pPr>
            <w:r w:rsidRPr="0056348E">
              <w:rPr>
                <w:rFonts w:ascii="Times New Roman" w:eastAsia="Times New Roman" w:hAnsi="Times New Roman"/>
                <w:b/>
                <w:bCs/>
                <w:sz w:val="24"/>
                <w:szCs w:val="24"/>
              </w:rPr>
              <w:t>2.</w:t>
            </w:r>
          </w:p>
        </w:tc>
        <w:tc>
          <w:tcPr>
            <w:tcW w:w="4536" w:type="dxa"/>
          </w:tcPr>
          <w:p w:rsidR="0056348E" w:rsidRPr="0056348E" w:rsidRDefault="0056348E" w:rsidP="0056348E">
            <w:pPr>
              <w:suppressAutoHyphens/>
              <w:spacing w:after="0" w:line="240" w:lineRule="auto"/>
              <w:rPr>
                <w:rFonts w:ascii="Times New Roman" w:eastAsia="Times New Roman" w:hAnsi="Times New Roman"/>
                <w:sz w:val="24"/>
                <w:szCs w:val="24"/>
              </w:rPr>
            </w:pPr>
            <w:r w:rsidRPr="0056348E">
              <w:rPr>
                <w:rFonts w:ascii="Times New Roman" w:eastAsia="Times New Roman" w:hAnsi="Times New Roman"/>
                <w:sz w:val="24"/>
                <w:szCs w:val="24"/>
              </w:rPr>
              <w:t>Юридична</w:t>
            </w:r>
            <w:r w:rsidR="00316553">
              <w:rPr>
                <w:rFonts w:ascii="Times New Roman" w:eastAsia="Times New Roman" w:hAnsi="Times New Roman"/>
                <w:sz w:val="24"/>
                <w:szCs w:val="24"/>
              </w:rPr>
              <w:t>/фактична</w:t>
            </w:r>
            <w:r w:rsidRPr="0056348E">
              <w:rPr>
                <w:rFonts w:ascii="Times New Roman" w:eastAsia="Times New Roman" w:hAnsi="Times New Roman"/>
                <w:sz w:val="24"/>
                <w:szCs w:val="24"/>
              </w:rPr>
              <w:t xml:space="preserve"> адреса:</w:t>
            </w:r>
          </w:p>
        </w:tc>
        <w:tc>
          <w:tcPr>
            <w:tcW w:w="4672" w:type="dxa"/>
          </w:tcPr>
          <w:p w:rsidR="0056348E" w:rsidRPr="0056348E" w:rsidRDefault="0056348E" w:rsidP="0056348E">
            <w:pPr>
              <w:suppressAutoHyphens/>
              <w:spacing w:after="0" w:line="240" w:lineRule="auto"/>
              <w:jc w:val="right"/>
              <w:rPr>
                <w:rFonts w:ascii="Times New Roman" w:eastAsia="Times New Roman" w:hAnsi="Times New Roman"/>
                <w:b/>
                <w:bCs/>
                <w:sz w:val="24"/>
                <w:szCs w:val="24"/>
              </w:rPr>
            </w:pPr>
          </w:p>
        </w:tc>
      </w:tr>
      <w:tr w:rsidR="0056348E" w:rsidRPr="0056348E" w:rsidTr="00082105">
        <w:tc>
          <w:tcPr>
            <w:tcW w:w="421" w:type="dxa"/>
          </w:tcPr>
          <w:p w:rsidR="0056348E" w:rsidRPr="0056348E" w:rsidRDefault="0056348E" w:rsidP="0056348E">
            <w:pPr>
              <w:suppressAutoHyphens/>
              <w:spacing w:after="0" w:line="240" w:lineRule="auto"/>
              <w:jc w:val="right"/>
              <w:rPr>
                <w:rFonts w:ascii="Times New Roman" w:eastAsia="Times New Roman" w:hAnsi="Times New Roman"/>
                <w:b/>
                <w:bCs/>
                <w:sz w:val="24"/>
                <w:szCs w:val="24"/>
              </w:rPr>
            </w:pPr>
            <w:r w:rsidRPr="0056348E">
              <w:rPr>
                <w:rFonts w:ascii="Times New Roman" w:eastAsia="Times New Roman" w:hAnsi="Times New Roman"/>
                <w:b/>
                <w:bCs/>
                <w:sz w:val="24"/>
                <w:szCs w:val="24"/>
              </w:rPr>
              <w:t>3.</w:t>
            </w:r>
          </w:p>
        </w:tc>
        <w:tc>
          <w:tcPr>
            <w:tcW w:w="4536" w:type="dxa"/>
          </w:tcPr>
          <w:p w:rsidR="0056348E" w:rsidRPr="0056348E" w:rsidRDefault="0056348E" w:rsidP="0056348E">
            <w:pPr>
              <w:suppressAutoHyphens/>
              <w:spacing w:after="0" w:line="240" w:lineRule="auto"/>
              <w:rPr>
                <w:rFonts w:ascii="Times New Roman" w:eastAsia="Times New Roman" w:hAnsi="Times New Roman"/>
                <w:sz w:val="24"/>
                <w:szCs w:val="24"/>
              </w:rPr>
            </w:pPr>
            <w:r w:rsidRPr="0056348E">
              <w:rPr>
                <w:rFonts w:ascii="Times New Roman" w:eastAsia="Times New Roman" w:hAnsi="Times New Roman"/>
                <w:sz w:val="24"/>
                <w:szCs w:val="24"/>
              </w:rPr>
              <w:t>Поштова адреса, телефон, електронна пошта</w:t>
            </w:r>
          </w:p>
        </w:tc>
        <w:tc>
          <w:tcPr>
            <w:tcW w:w="4672" w:type="dxa"/>
          </w:tcPr>
          <w:p w:rsidR="0056348E" w:rsidRPr="0056348E" w:rsidRDefault="0056348E" w:rsidP="0056348E">
            <w:pPr>
              <w:suppressAutoHyphens/>
              <w:spacing w:after="0" w:line="240" w:lineRule="auto"/>
              <w:jc w:val="right"/>
              <w:rPr>
                <w:rFonts w:ascii="Times New Roman" w:eastAsia="Times New Roman" w:hAnsi="Times New Roman"/>
                <w:b/>
                <w:bCs/>
                <w:sz w:val="24"/>
                <w:szCs w:val="24"/>
              </w:rPr>
            </w:pPr>
          </w:p>
        </w:tc>
      </w:tr>
      <w:tr w:rsidR="0056348E" w:rsidRPr="0056348E" w:rsidTr="00082105">
        <w:tc>
          <w:tcPr>
            <w:tcW w:w="421" w:type="dxa"/>
          </w:tcPr>
          <w:p w:rsidR="0056348E" w:rsidRPr="0056348E" w:rsidRDefault="0056348E" w:rsidP="0056348E">
            <w:pPr>
              <w:suppressAutoHyphens/>
              <w:spacing w:after="0" w:line="240" w:lineRule="auto"/>
              <w:jc w:val="right"/>
              <w:rPr>
                <w:rFonts w:ascii="Times New Roman" w:eastAsia="Times New Roman" w:hAnsi="Times New Roman"/>
                <w:b/>
                <w:bCs/>
                <w:sz w:val="24"/>
                <w:szCs w:val="24"/>
              </w:rPr>
            </w:pPr>
            <w:r w:rsidRPr="0056348E">
              <w:rPr>
                <w:rFonts w:ascii="Times New Roman" w:eastAsia="Times New Roman" w:hAnsi="Times New Roman"/>
                <w:b/>
                <w:bCs/>
                <w:sz w:val="24"/>
                <w:szCs w:val="24"/>
              </w:rPr>
              <w:t>4.</w:t>
            </w:r>
          </w:p>
        </w:tc>
        <w:tc>
          <w:tcPr>
            <w:tcW w:w="4536" w:type="dxa"/>
          </w:tcPr>
          <w:p w:rsidR="0056348E" w:rsidRPr="0056348E" w:rsidRDefault="0056348E" w:rsidP="0056348E">
            <w:pPr>
              <w:suppressAutoHyphens/>
              <w:spacing w:after="0" w:line="240" w:lineRule="auto"/>
              <w:rPr>
                <w:rFonts w:ascii="Times New Roman" w:eastAsia="Times New Roman" w:hAnsi="Times New Roman"/>
                <w:sz w:val="24"/>
                <w:szCs w:val="24"/>
              </w:rPr>
            </w:pPr>
            <w:r w:rsidRPr="0056348E">
              <w:rPr>
                <w:rFonts w:ascii="Times New Roman" w:eastAsia="Times New Roman" w:hAnsi="Times New Roman"/>
                <w:sz w:val="24"/>
                <w:szCs w:val="24"/>
              </w:rPr>
              <w:t>Код ЄДРПОУ:</w:t>
            </w:r>
          </w:p>
        </w:tc>
        <w:tc>
          <w:tcPr>
            <w:tcW w:w="4672" w:type="dxa"/>
          </w:tcPr>
          <w:p w:rsidR="0056348E" w:rsidRPr="0056348E" w:rsidRDefault="0056348E" w:rsidP="0056348E">
            <w:pPr>
              <w:suppressAutoHyphens/>
              <w:spacing w:after="0" w:line="240" w:lineRule="auto"/>
              <w:jc w:val="right"/>
              <w:rPr>
                <w:rFonts w:ascii="Times New Roman" w:eastAsia="Times New Roman" w:hAnsi="Times New Roman"/>
                <w:b/>
                <w:bCs/>
                <w:sz w:val="24"/>
                <w:szCs w:val="24"/>
              </w:rPr>
            </w:pPr>
          </w:p>
        </w:tc>
      </w:tr>
      <w:tr w:rsidR="0056348E" w:rsidRPr="0056348E" w:rsidTr="00082105">
        <w:tc>
          <w:tcPr>
            <w:tcW w:w="421" w:type="dxa"/>
          </w:tcPr>
          <w:p w:rsidR="0056348E" w:rsidRPr="0056348E" w:rsidRDefault="0056348E" w:rsidP="0056348E">
            <w:pPr>
              <w:suppressAutoHyphens/>
              <w:spacing w:after="0" w:line="240" w:lineRule="auto"/>
              <w:jc w:val="right"/>
              <w:rPr>
                <w:rFonts w:ascii="Times New Roman" w:eastAsia="Times New Roman" w:hAnsi="Times New Roman"/>
                <w:b/>
                <w:bCs/>
                <w:sz w:val="24"/>
                <w:szCs w:val="24"/>
              </w:rPr>
            </w:pPr>
            <w:r w:rsidRPr="0056348E">
              <w:rPr>
                <w:rFonts w:ascii="Times New Roman" w:eastAsia="Times New Roman" w:hAnsi="Times New Roman"/>
                <w:b/>
                <w:bCs/>
                <w:sz w:val="24"/>
                <w:szCs w:val="24"/>
              </w:rPr>
              <w:t>5.</w:t>
            </w:r>
          </w:p>
        </w:tc>
        <w:tc>
          <w:tcPr>
            <w:tcW w:w="4536" w:type="dxa"/>
          </w:tcPr>
          <w:p w:rsidR="0056348E" w:rsidRPr="0056348E" w:rsidRDefault="0056348E" w:rsidP="0056348E">
            <w:pPr>
              <w:suppressAutoHyphens/>
              <w:spacing w:after="0" w:line="240" w:lineRule="auto"/>
              <w:rPr>
                <w:rFonts w:ascii="Times New Roman" w:eastAsia="Times New Roman" w:hAnsi="Times New Roman"/>
                <w:sz w:val="24"/>
                <w:szCs w:val="24"/>
              </w:rPr>
            </w:pPr>
            <w:r w:rsidRPr="0056348E">
              <w:rPr>
                <w:rFonts w:ascii="Times New Roman" w:eastAsia="Times New Roman" w:hAnsi="Times New Roman"/>
                <w:sz w:val="24"/>
                <w:szCs w:val="24"/>
              </w:rPr>
              <w:t>Індивідуальний податковий номер:</w:t>
            </w:r>
          </w:p>
        </w:tc>
        <w:tc>
          <w:tcPr>
            <w:tcW w:w="4672" w:type="dxa"/>
          </w:tcPr>
          <w:p w:rsidR="0056348E" w:rsidRPr="0056348E" w:rsidRDefault="0056348E" w:rsidP="0056348E">
            <w:pPr>
              <w:suppressAutoHyphens/>
              <w:spacing w:after="0" w:line="240" w:lineRule="auto"/>
              <w:jc w:val="right"/>
              <w:rPr>
                <w:rFonts w:ascii="Times New Roman" w:eastAsia="Times New Roman" w:hAnsi="Times New Roman"/>
                <w:b/>
                <w:bCs/>
                <w:sz w:val="24"/>
                <w:szCs w:val="24"/>
              </w:rPr>
            </w:pPr>
          </w:p>
        </w:tc>
      </w:tr>
      <w:tr w:rsidR="0056348E" w:rsidRPr="0056348E" w:rsidTr="00082105">
        <w:tc>
          <w:tcPr>
            <w:tcW w:w="421" w:type="dxa"/>
          </w:tcPr>
          <w:p w:rsidR="0056348E" w:rsidRPr="0056348E" w:rsidRDefault="0056348E" w:rsidP="0056348E">
            <w:pPr>
              <w:suppressAutoHyphens/>
              <w:spacing w:after="0" w:line="240" w:lineRule="auto"/>
              <w:jc w:val="right"/>
              <w:rPr>
                <w:rFonts w:ascii="Times New Roman" w:eastAsia="Times New Roman" w:hAnsi="Times New Roman"/>
                <w:b/>
                <w:bCs/>
                <w:sz w:val="24"/>
                <w:szCs w:val="24"/>
              </w:rPr>
            </w:pPr>
            <w:r w:rsidRPr="0056348E">
              <w:rPr>
                <w:rFonts w:ascii="Times New Roman" w:eastAsia="Times New Roman" w:hAnsi="Times New Roman"/>
                <w:b/>
                <w:bCs/>
                <w:sz w:val="24"/>
                <w:szCs w:val="24"/>
              </w:rPr>
              <w:t>6.</w:t>
            </w:r>
          </w:p>
        </w:tc>
        <w:tc>
          <w:tcPr>
            <w:tcW w:w="4536" w:type="dxa"/>
          </w:tcPr>
          <w:p w:rsidR="0056348E" w:rsidRPr="0056348E" w:rsidRDefault="0056348E" w:rsidP="0056348E">
            <w:pPr>
              <w:suppressAutoHyphens/>
              <w:spacing w:after="0" w:line="240" w:lineRule="auto"/>
              <w:rPr>
                <w:rFonts w:ascii="Times New Roman" w:eastAsia="Times New Roman" w:hAnsi="Times New Roman"/>
                <w:sz w:val="24"/>
                <w:szCs w:val="24"/>
              </w:rPr>
            </w:pPr>
            <w:r w:rsidRPr="0056348E">
              <w:rPr>
                <w:rFonts w:ascii="Times New Roman" w:eastAsia="Times New Roman" w:hAnsi="Times New Roman"/>
                <w:sz w:val="24"/>
                <w:szCs w:val="24"/>
              </w:rPr>
              <w:t>Статус платника податку:</w:t>
            </w:r>
          </w:p>
        </w:tc>
        <w:tc>
          <w:tcPr>
            <w:tcW w:w="4672" w:type="dxa"/>
          </w:tcPr>
          <w:p w:rsidR="0056348E" w:rsidRPr="0056348E" w:rsidRDefault="0056348E" w:rsidP="0056348E">
            <w:pPr>
              <w:suppressAutoHyphens/>
              <w:spacing w:after="0" w:line="240" w:lineRule="auto"/>
              <w:jc w:val="right"/>
              <w:rPr>
                <w:rFonts w:ascii="Times New Roman" w:eastAsia="Times New Roman" w:hAnsi="Times New Roman"/>
                <w:b/>
                <w:bCs/>
                <w:sz w:val="24"/>
                <w:szCs w:val="24"/>
              </w:rPr>
            </w:pPr>
          </w:p>
        </w:tc>
      </w:tr>
      <w:tr w:rsidR="0056348E" w:rsidRPr="0056348E" w:rsidTr="00082105">
        <w:tc>
          <w:tcPr>
            <w:tcW w:w="421" w:type="dxa"/>
          </w:tcPr>
          <w:p w:rsidR="0056348E" w:rsidRPr="0056348E" w:rsidRDefault="0056348E" w:rsidP="0056348E">
            <w:pPr>
              <w:suppressAutoHyphens/>
              <w:spacing w:after="0" w:line="240" w:lineRule="auto"/>
              <w:jc w:val="right"/>
              <w:rPr>
                <w:rFonts w:ascii="Times New Roman" w:eastAsia="Times New Roman" w:hAnsi="Times New Roman"/>
                <w:b/>
                <w:bCs/>
                <w:sz w:val="24"/>
                <w:szCs w:val="24"/>
              </w:rPr>
            </w:pPr>
            <w:r w:rsidRPr="0056348E">
              <w:rPr>
                <w:rFonts w:ascii="Times New Roman" w:eastAsia="Times New Roman" w:hAnsi="Times New Roman"/>
                <w:b/>
                <w:bCs/>
                <w:sz w:val="24"/>
                <w:szCs w:val="24"/>
              </w:rPr>
              <w:t>7.</w:t>
            </w:r>
          </w:p>
        </w:tc>
        <w:tc>
          <w:tcPr>
            <w:tcW w:w="4536" w:type="dxa"/>
          </w:tcPr>
          <w:p w:rsidR="0056348E" w:rsidRPr="0056348E" w:rsidRDefault="0056348E" w:rsidP="0056348E">
            <w:pPr>
              <w:suppressAutoHyphens/>
              <w:spacing w:after="0" w:line="240" w:lineRule="auto"/>
              <w:rPr>
                <w:rFonts w:ascii="Times New Roman" w:eastAsia="Times New Roman" w:hAnsi="Times New Roman"/>
                <w:sz w:val="24"/>
                <w:szCs w:val="24"/>
              </w:rPr>
            </w:pPr>
            <w:r w:rsidRPr="0056348E">
              <w:rPr>
                <w:rFonts w:ascii="Times New Roman" w:eastAsia="Times New Roman" w:hAnsi="Times New Roman"/>
                <w:sz w:val="24"/>
                <w:szCs w:val="24"/>
              </w:rPr>
              <w:t>Організаційно-правова форма:</w:t>
            </w:r>
          </w:p>
        </w:tc>
        <w:tc>
          <w:tcPr>
            <w:tcW w:w="4672" w:type="dxa"/>
          </w:tcPr>
          <w:p w:rsidR="0056348E" w:rsidRPr="0056348E" w:rsidRDefault="0056348E" w:rsidP="0056348E">
            <w:pPr>
              <w:suppressAutoHyphens/>
              <w:spacing w:after="0" w:line="240" w:lineRule="auto"/>
              <w:jc w:val="right"/>
              <w:rPr>
                <w:rFonts w:ascii="Times New Roman" w:eastAsia="Times New Roman" w:hAnsi="Times New Roman"/>
                <w:b/>
                <w:bCs/>
                <w:sz w:val="24"/>
                <w:szCs w:val="24"/>
              </w:rPr>
            </w:pPr>
          </w:p>
        </w:tc>
      </w:tr>
      <w:tr w:rsidR="0056348E" w:rsidRPr="0056348E" w:rsidTr="00082105">
        <w:tc>
          <w:tcPr>
            <w:tcW w:w="421" w:type="dxa"/>
          </w:tcPr>
          <w:p w:rsidR="0056348E" w:rsidRPr="0056348E" w:rsidRDefault="0056348E" w:rsidP="0056348E">
            <w:pPr>
              <w:suppressAutoHyphens/>
              <w:spacing w:after="0" w:line="240" w:lineRule="auto"/>
              <w:jc w:val="right"/>
              <w:rPr>
                <w:rFonts w:ascii="Times New Roman" w:eastAsia="Times New Roman" w:hAnsi="Times New Roman"/>
                <w:b/>
                <w:bCs/>
                <w:sz w:val="24"/>
                <w:szCs w:val="24"/>
              </w:rPr>
            </w:pPr>
            <w:r w:rsidRPr="0056348E">
              <w:rPr>
                <w:rFonts w:ascii="Times New Roman" w:eastAsia="Times New Roman" w:hAnsi="Times New Roman"/>
                <w:b/>
                <w:bCs/>
                <w:sz w:val="24"/>
                <w:szCs w:val="24"/>
              </w:rPr>
              <w:t>8.</w:t>
            </w:r>
          </w:p>
        </w:tc>
        <w:tc>
          <w:tcPr>
            <w:tcW w:w="4536" w:type="dxa"/>
          </w:tcPr>
          <w:p w:rsidR="0056348E" w:rsidRPr="0056348E" w:rsidRDefault="0056348E" w:rsidP="0056348E">
            <w:pPr>
              <w:suppressAutoHyphens/>
              <w:spacing w:after="0" w:line="240" w:lineRule="auto"/>
              <w:rPr>
                <w:rFonts w:ascii="Times New Roman" w:eastAsia="Times New Roman" w:hAnsi="Times New Roman"/>
                <w:sz w:val="24"/>
                <w:szCs w:val="24"/>
              </w:rPr>
            </w:pPr>
            <w:r w:rsidRPr="0056348E">
              <w:rPr>
                <w:rFonts w:ascii="Times New Roman" w:eastAsia="Times New Roman" w:hAnsi="Times New Roman"/>
                <w:sz w:val="24"/>
                <w:szCs w:val="24"/>
              </w:rPr>
              <w:t>Форма власності підприємства (організації):</w:t>
            </w:r>
          </w:p>
        </w:tc>
        <w:tc>
          <w:tcPr>
            <w:tcW w:w="4672" w:type="dxa"/>
          </w:tcPr>
          <w:p w:rsidR="0056348E" w:rsidRPr="0056348E" w:rsidRDefault="0056348E" w:rsidP="0056348E">
            <w:pPr>
              <w:suppressAutoHyphens/>
              <w:spacing w:after="0" w:line="240" w:lineRule="auto"/>
              <w:jc w:val="right"/>
              <w:rPr>
                <w:rFonts w:ascii="Times New Roman" w:eastAsia="Times New Roman" w:hAnsi="Times New Roman"/>
                <w:b/>
                <w:bCs/>
                <w:sz w:val="24"/>
                <w:szCs w:val="24"/>
              </w:rPr>
            </w:pPr>
          </w:p>
        </w:tc>
      </w:tr>
      <w:tr w:rsidR="0056348E" w:rsidRPr="0056348E" w:rsidTr="00082105">
        <w:tc>
          <w:tcPr>
            <w:tcW w:w="421" w:type="dxa"/>
          </w:tcPr>
          <w:p w:rsidR="0056348E" w:rsidRPr="0056348E" w:rsidRDefault="0056348E" w:rsidP="0056348E">
            <w:pPr>
              <w:suppressAutoHyphens/>
              <w:spacing w:after="0" w:line="240" w:lineRule="auto"/>
              <w:jc w:val="right"/>
              <w:rPr>
                <w:rFonts w:ascii="Times New Roman" w:eastAsia="Times New Roman" w:hAnsi="Times New Roman"/>
                <w:b/>
                <w:bCs/>
                <w:sz w:val="24"/>
                <w:szCs w:val="24"/>
              </w:rPr>
            </w:pPr>
            <w:r w:rsidRPr="0056348E">
              <w:rPr>
                <w:rFonts w:ascii="Times New Roman" w:eastAsia="Times New Roman" w:hAnsi="Times New Roman"/>
                <w:b/>
                <w:bCs/>
                <w:sz w:val="24"/>
                <w:szCs w:val="24"/>
              </w:rPr>
              <w:t>9.</w:t>
            </w:r>
          </w:p>
        </w:tc>
        <w:tc>
          <w:tcPr>
            <w:tcW w:w="4536" w:type="dxa"/>
          </w:tcPr>
          <w:p w:rsidR="0056348E" w:rsidRPr="0056348E" w:rsidRDefault="0056348E" w:rsidP="0056348E">
            <w:pPr>
              <w:suppressAutoHyphens/>
              <w:spacing w:after="0" w:line="240" w:lineRule="auto"/>
              <w:rPr>
                <w:rFonts w:ascii="Times New Roman" w:eastAsia="Times New Roman" w:hAnsi="Times New Roman"/>
                <w:sz w:val="24"/>
                <w:szCs w:val="24"/>
              </w:rPr>
            </w:pPr>
            <w:r w:rsidRPr="0056348E">
              <w:rPr>
                <w:rFonts w:ascii="Times New Roman" w:eastAsia="Times New Roman" w:hAnsi="Times New Roman"/>
                <w:sz w:val="24"/>
                <w:szCs w:val="24"/>
              </w:rPr>
              <w:t>Банківські реквізити обслуговуючого банку (найменування банку Учасника, країна та місце реєстрації банку, розрахунковий рахунок учасника (</w:t>
            </w:r>
            <w:r w:rsidRPr="0056348E">
              <w:rPr>
                <w:rFonts w:ascii="Times New Roman" w:eastAsia="Times New Roman" w:hAnsi="Times New Roman"/>
                <w:sz w:val="24"/>
                <w:szCs w:val="24"/>
                <w:lang w:val="en-US"/>
              </w:rPr>
              <w:t>IBAN</w:t>
            </w:r>
            <w:r w:rsidRPr="0056348E">
              <w:rPr>
                <w:rFonts w:ascii="Times New Roman" w:eastAsia="Times New Roman" w:hAnsi="Times New Roman"/>
                <w:sz w:val="24"/>
                <w:szCs w:val="24"/>
              </w:rPr>
              <w:t>) та код ЄДРПОУ банку):</w:t>
            </w:r>
          </w:p>
        </w:tc>
        <w:tc>
          <w:tcPr>
            <w:tcW w:w="4672" w:type="dxa"/>
          </w:tcPr>
          <w:p w:rsidR="0056348E" w:rsidRPr="0056348E" w:rsidRDefault="0056348E" w:rsidP="0056348E">
            <w:pPr>
              <w:suppressAutoHyphens/>
              <w:spacing w:after="0" w:line="240" w:lineRule="auto"/>
              <w:jc w:val="right"/>
              <w:rPr>
                <w:rFonts w:ascii="Times New Roman" w:eastAsia="Times New Roman" w:hAnsi="Times New Roman"/>
                <w:b/>
                <w:bCs/>
                <w:sz w:val="24"/>
                <w:szCs w:val="24"/>
              </w:rPr>
            </w:pPr>
          </w:p>
        </w:tc>
      </w:tr>
      <w:tr w:rsidR="0056348E" w:rsidRPr="0056348E" w:rsidTr="00082105">
        <w:tc>
          <w:tcPr>
            <w:tcW w:w="421" w:type="dxa"/>
          </w:tcPr>
          <w:p w:rsidR="0056348E" w:rsidRPr="0056348E" w:rsidRDefault="0056348E" w:rsidP="0056348E">
            <w:pPr>
              <w:suppressAutoHyphens/>
              <w:spacing w:after="0" w:line="240" w:lineRule="auto"/>
              <w:jc w:val="right"/>
              <w:rPr>
                <w:rFonts w:ascii="Times New Roman" w:eastAsia="Times New Roman" w:hAnsi="Times New Roman"/>
                <w:b/>
                <w:bCs/>
                <w:sz w:val="24"/>
                <w:szCs w:val="24"/>
              </w:rPr>
            </w:pPr>
            <w:r w:rsidRPr="0056348E">
              <w:rPr>
                <w:rFonts w:ascii="Times New Roman" w:eastAsia="Times New Roman" w:hAnsi="Times New Roman"/>
                <w:b/>
                <w:bCs/>
                <w:sz w:val="24"/>
                <w:szCs w:val="24"/>
              </w:rPr>
              <w:t>10.</w:t>
            </w:r>
          </w:p>
        </w:tc>
        <w:tc>
          <w:tcPr>
            <w:tcW w:w="4536" w:type="dxa"/>
          </w:tcPr>
          <w:p w:rsidR="0056348E" w:rsidRPr="0056348E" w:rsidRDefault="0056348E" w:rsidP="0056348E">
            <w:pPr>
              <w:suppressAutoHyphens/>
              <w:spacing w:after="0" w:line="240" w:lineRule="auto"/>
              <w:rPr>
                <w:rFonts w:ascii="Times New Roman" w:eastAsia="Times New Roman" w:hAnsi="Times New Roman"/>
                <w:sz w:val="24"/>
                <w:szCs w:val="24"/>
              </w:rPr>
            </w:pPr>
            <w:r w:rsidRPr="0056348E">
              <w:rPr>
                <w:rFonts w:ascii="Times New Roman" w:eastAsia="Times New Roman" w:hAnsi="Times New Roman"/>
                <w:sz w:val="24"/>
                <w:szCs w:val="24"/>
              </w:rPr>
              <w:t>Відомості про керівника (посада, ПІБ, тел.):</w:t>
            </w:r>
          </w:p>
        </w:tc>
        <w:tc>
          <w:tcPr>
            <w:tcW w:w="4672" w:type="dxa"/>
          </w:tcPr>
          <w:p w:rsidR="0056348E" w:rsidRPr="0056348E" w:rsidRDefault="0056348E" w:rsidP="0056348E">
            <w:pPr>
              <w:suppressAutoHyphens/>
              <w:spacing w:after="0" w:line="240" w:lineRule="auto"/>
              <w:jc w:val="right"/>
              <w:rPr>
                <w:rFonts w:ascii="Times New Roman" w:eastAsia="Times New Roman" w:hAnsi="Times New Roman"/>
                <w:b/>
                <w:bCs/>
                <w:sz w:val="24"/>
                <w:szCs w:val="24"/>
              </w:rPr>
            </w:pPr>
          </w:p>
        </w:tc>
      </w:tr>
      <w:tr w:rsidR="0056348E" w:rsidRPr="0056348E" w:rsidTr="00082105">
        <w:tc>
          <w:tcPr>
            <w:tcW w:w="421" w:type="dxa"/>
          </w:tcPr>
          <w:p w:rsidR="0056348E" w:rsidRPr="0056348E" w:rsidRDefault="0056348E" w:rsidP="0056348E">
            <w:pPr>
              <w:suppressAutoHyphens/>
              <w:spacing w:after="0" w:line="240" w:lineRule="auto"/>
              <w:jc w:val="right"/>
              <w:rPr>
                <w:rFonts w:ascii="Times New Roman" w:eastAsia="Times New Roman" w:hAnsi="Times New Roman"/>
                <w:b/>
                <w:bCs/>
                <w:sz w:val="24"/>
                <w:szCs w:val="24"/>
              </w:rPr>
            </w:pPr>
            <w:r w:rsidRPr="0056348E">
              <w:rPr>
                <w:rFonts w:ascii="Times New Roman" w:eastAsia="Times New Roman" w:hAnsi="Times New Roman"/>
                <w:b/>
                <w:bCs/>
                <w:sz w:val="24"/>
                <w:szCs w:val="24"/>
              </w:rPr>
              <w:t>11.</w:t>
            </w:r>
          </w:p>
        </w:tc>
        <w:tc>
          <w:tcPr>
            <w:tcW w:w="4536" w:type="dxa"/>
          </w:tcPr>
          <w:p w:rsidR="0056348E" w:rsidRPr="0056348E" w:rsidRDefault="0056348E" w:rsidP="0056348E">
            <w:pPr>
              <w:suppressAutoHyphens/>
              <w:spacing w:after="0" w:line="240" w:lineRule="auto"/>
              <w:rPr>
                <w:rFonts w:ascii="Times New Roman" w:eastAsia="Times New Roman" w:hAnsi="Times New Roman"/>
                <w:sz w:val="24"/>
                <w:szCs w:val="24"/>
              </w:rPr>
            </w:pPr>
            <w:r w:rsidRPr="0056348E">
              <w:rPr>
                <w:rFonts w:ascii="Times New Roman" w:eastAsia="Times New Roman" w:hAnsi="Times New Roman"/>
                <w:sz w:val="24"/>
                <w:szCs w:val="24"/>
              </w:rPr>
              <w:t>Відомості про підписанта Договору (посада, ПІБ, тел.):</w:t>
            </w:r>
          </w:p>
        </w:tc>
        <w:tc>
          <w:tcPr>
            <w:tcW w:w="4672" w:type="dxa"/>
          </w:tcPr>
          <w:p w:rsidR="0056348E" w:rsidRPr="0056348E" w:rsidRDefault="0056348E" w:rsidP="0056348E">
            <w:pPr>
              <w:suppressAutoHyphens/>
              <w:spacing w:after="0" w:line="240" w:lineRule="auto"/>
              <w:jc w:val="right"/>
              <w:rPr>
                <w:rFonts w:ascii="Times New Roman" w:eastAsia="Times New Roman" w:hAnsi="Times New Roman"/>
                <w:b/>
                <w:bCs/>
                <w:sz w:val="24"/>
                <w:szCs w:val="24"/>
              </w:rPr>
            </w:pPr>
          </w:p>
        </w:tc>
      </w:tr>
    </w:tbl>
    <w:p w:rsidR="0056348E" w:rsidRPr="0056348E" w:rsidRDefault="0056348E" w:rsidP="0056348E">
      <w:pPr>
        <w:suppressAutoHyphens/>
        <w:spacing w:after="0" w:line="240" w:lineRule="auto"/>
        <w:jc w:val="right"/>
        <w:rPr>
          <w:rFonts w:ascii="Times New Roman" w:eastAsia="Times New Roman" w:hAnsi="Times New Roman"/>
          <w:b/>
          <w:bCs/>
        </w:rPr>
      </w:pPr>
    </w:p>
    <w:p w:rsidR="0056348E" w:rsidRPr="0056348E" w:rsidRDefault="0056348E" w:rsidP="0056348E">
      <w:pPr>
        <w:suppressAutoHyphens/>
        <w:spacing w:after="0" w:line="240" w:lineRule="auto"/>
        <w:jc w:val="right"/>
        <w:rPr>
          <w:rFonts w:ascii="Times New Roman" w:eastAsia="Times New Roman" w:hAnsi="Times New Roman"/>
          <w:b/>
        </w:rPr>
      </w:pPr>
    </w:p>
    <w:p w:rsidR="0056348E" w:rsidRPr="0056348E" w:rsidRDefault="0056348E" w:rsidP="0056348E">
      <w:pPr>
        <w:suppressAutoHyphens/>
        <w:spacing w:after="0" w:line="240" w:lineRule="auto"/>
        <w:jc w:val="right"/>
        <w:rPr>
          <w:rFonts w:ascii="Times New Roman" w:eastAsia="Times New Roman" w:hAnsi="Times New Roman"/>
          <w:b/>
        </w:rPr>
      </w:pPr>
    </w:p>
    <w:p w:rsidR="0056348E" w:rsidRDefault="0056348E" w:rsidP="0056348E">
      <w:pPr>
        <w:suppressAutoHyphens/>
        <w:spacing w:after="0" w:line="240" w:lineRule="auto"/>
        <w:jc w:val="right"/>
        <w:rPr>
          <w:rFonts w:ascii="Times New Roman" w:eastAsia="Times New Roman" w:hAnsi="Times New Roman"/>
          <w:b/>
        </w:rPr>
      </w:pPr>
    </w:p>
    <w:p w:rsidR="0056348E" w:rsidRDefault="0056348E" w:rsidP="0056348E">
      <w:pPr>
        <w:suppressAutoHyphens/>
        <w:spacing w:after="0" w:line="240" w:lineRule="auto"/>
        <w:jc w:val="right"/>
        <w:rPr>
          <w:rFonts w:ascii="Times New Roman" w:eastAsia="Times New Roman" w:hAnsi="Times New Roman"/>
          <w:b/>
        </w:rPr>
      </w:pPr>
    </w:p>
    <w:p w:rsidR="0056348E" w:rsidRDefault="0056348E" w:rsidP="0056348E">
      <w:pPr>
        <w:suppressAutoHyphens/>
        <w:spacing w:after="0" w:line="240" w:lineRule="auto"/>
        <w:jc w:val="right"/>
        <w:rPr>
          <w:rFonts w:ascii="Times New Roman" w:eastAsia="Times New Roman" w:hAnsi="Times New Roman"/>
          <w:b/>
        </w:rPr>
      </w:pPr>
    </w:p>
    <w:p w:rsidR="0056348E" w:rsidRDefault="0056348E" w:rsidP="0056348E">
      <w:pPr>
        <w:suppressAutoHyphens/>
        <w:spacing w:after="0" w:line="240" w:lineRule="auto"/>
        <w:jc w:val="right"/>
        <w:rPr>
          <w:rFonts w:ascii="Times New Roman" w:eastAsia="Times New Roman" w:hAnsi="Times New Roman"/>
          <w:b/>
        </w:rPr>
      </w:pPr>
    </w:p>
    <w:p w:rsidR="0056348E" w:rsidRDefault="0056348E" w:rsidP="0056348E">
      <w:pPr>
        <w:suppressAutoHyphens/>
        <w:spacing w:after="0" w:line="240" w:lineRule="auto"/>
        <w:jc w:val="right"/>
        <w:rPr>
          <w:rFonts w:ascii="Times New Roman" w:eastAsia="Times New Roman" w:hAnsi="Times New Roman"/>
          <w:b/>
        </w:rPr>
      </w:pPr>
    </w:p>
    <w:p w:rsidR="0056348E" w:rsidRDefault="0056348E" w:rsidP="0056348E">
      <w:pPr>
        <w:suppressAutoHyphens/>
        <w:spacing w:after="0" w:line="240" w:lineRule="auto"/>
        <w:jc w:val="right"/>
        <w:rPr>
          <w:rFonts w:ascii="Times New Roman" w:eastAsia="Times New Roman" w:hAnsi="Times New Roman"/>
          <w:b/>
        </w:rPr>
      </w:pPr>
    </w:p>
    <w:p w:rsidR="0056348E" w:rsidRDefault="0056348E" w:rsidP="0056348E">
      <w:pPr>
        <w:suppressAutoHyphens/>
        <w:spacing w:after="0" w:line="240" w:lineRule="auto"/>
        <w:jc w:val="right"/>
        <w:rPr>
          <w:rFonts w:ascii="Times New Roman" w:eastAsia="Times New Roman" w:hAnsi="Times New Roman"/>
          <w:b/>
        </w:rPr>
      </w:pPr>
    </w:p>
    <w:p w:rsidR="0056348E" w:rsidRDefault="0056348E" w:rsidP="0056348E">
      <w:pPr>
        <w:suppressAutoHyphens/>
        <w:spacing w:after="0" w:line="240" w:lineRule="auto"/>
        <w:jc w:val="right"/>
        <w:rPr>
          <w:rFonts w:ascii="Times New Roman" w:eastAsia="Times New Roman" w:hAnsi="Times New Roman"/>
          <w:b/>
        </w:rPr>
      </w:pPr>
    </w:p>
    <w:p w:rsidR="0056348E" w:rsidRDefault="0056348E" w:rsidP="0056348E">
      <w:pPr>
        <w:suppressAutoHyphens/>
        <w:spacing w:after="0" w:line="240" w:lineRule="auto"/>
        <w:jc w:val="right"/>
        <w:rPr>
          <w:rFonts w:ascii="Times New Roman" w:eastAsia="Times New Roman" w:hAnsi="Times New Roman"/>
          <w:b/>
        </w:rPr>
      </w:pPr>
    </w:p>
    <w:p w:rsidR="0056348E" w:rsidRDefault="0056348E" w:rsidP="0056348E">
      <w:pPr>
        <w:suppressAutoHyphens/>
        <w:spacing w:after="0" w:line="240" w:lineRule="auto"/>
        <w:jc w:val="right"/>
        <w:rPr>
          <w:rFonts w:ascii="Times New Roman" w:eastAsia="Times New Roman" w:hAnsi="Times New Roman"/>
          <w:b/>
        </w:rPr>
      </w:pPr>
    </w:p>
    <w:p w:rsidR="0056348E" w:rsidRDefault="0056348E" w:rsidP="0056348E">
      <w:pPr>
        <w:suppressAutoHyphens/>
        <w:spacing w:after="0" w:line="240" w:lineRule="auto"/>
        <w:jc w:val="right"/>
        <w:rPr>
          <w:rFonts w:ascii="Times New Roman" w:eastAsia="Times New Roman" w:hAnsi="Times New Roman"/>
          <w:b/>
        </w:rPr>
      </w:pPr>
    </w:p>
    <w:p w:rsidR="0056348E" w:rsidRDefault="0056348E" w:rsidP="0056348E">
      <w:pPr>
        <w:suppressAutoHyphens/>
        <w:spacing w:after="0" w:line="240" w:lineRule="auto"/>
        <w:jc w:val="right"/>
        <w:rPr>
          <w:rFonts w:ascii="Times New Roman" w:eastAsia="Times New Roman" w:hAnsi="Times New Roman"/>
          <w:b/>
        </w:rPr>
      </w:pPr>
    </w:p>
    <w:p w:rsidR="0056348E" w:rsidRDefault="0056348E" w:rsidP="0056348E">
      <w:pPr>
        <w:suppressAutoHyphens/>
        <w:spacing w:after="0" w:line="240" w:lineRule="auto"/>
        <w:jc w:val="right"/>
        <w:rPr>
          <w:rFonts w:ascii="Times New Roman" w:eastAsia="Times New Roman" w:hAnsi="Times New Roman"/>
          <w:b/>
        </w:rPr>
      </w:pPr>
    </w:p>
    <w:p w:rsidR="0056348E" w:rsidRDefault="0056348E" w:rsidP="0056348E">
      <w:pPr>
        <w:suppressAutoHyphens/>
        <w:spacing w:after="0" w:line="240" w:lineRule="auto"/>
        <w:jc w:val="right"/>
        <w:rPr>
          <w:rFonts w:ascii="Times New Roman" w:eastAsia="Times New Roman" w:hAnsi="Times New Roman"/>
          <w:b/>
        </w:rPr>
      </w:pPr>
    </w:p>
    <w:p w:rsidR="0056348E" w:rsidRDefault="0056348E" w:rsidP="0056348E">
      <w:pPr>
        <w:suppressAutoHyphens/>
        <w:spacing w:after="0" w:line="240" w:lineRule="auto"/>
        <w:jc w:val="right"/>
        <w:rPr>
          <w:rFonts w:ascii="Times New Roman" w:eastAsia="Times New Roman" w:hAnsi="Times New Roman"/>
          <w:b/>
        </w:rPr>
      </w:pPr>
    </w:p>
    <w:p w:rsidR="0056348E" w:rsidRDefault="0056348E" w:rsidP="0056348E">
      <w:pPr>
        <w:suppressAutoHyphens/>
        <w:spacing w:after="0" w:line="240" w:lineRule="auto"/>
        <w:jc w:val="right"/>
        <w:rPr>
          <w:rFonts w:ascii="Times New Roman" w:eastAsia="Times New Roman" w:hAnsi="Times New Roman"/>
          <w:b/>
        </w:rPr>
      </w:pPr>
    </w:p>
    <w:p w:rsidR="0056348E" w:rsidRDefault="0056348E" w:rsidP="0056348E">
      <w:pPr>
        <w:suppressAutoHyphens/>
        <w:spacing w:after="0" w:line="240" w:lineRule="auto"/>
        <w:jc w:val="right"/>
        <w:rPr>
          <w:rFonts w:ascii="Times New Roman" w:eastAsia="Times New Roman" w:hAnsi="Times New Roman"/>
          <w:b/>
        </w:rPr>
      </w:pPr>
    </w:p>
    <w:p w:rsidR="0056348E" w:rsidRDefault="0056348E" w:rsidP="0056348E">
      <w:pPr>
        <w:suppressAutoHyphens/>
        <w:spacing w:after="0" w:line="240" w:lineRule="auto"/>
        <w:jc w:val="right"/>
        <w:rPr>
          <w:rFonts w:ascii="Times New Roman" w:eastAsia="Times New Roman" w:hAnsi="Times New Roman"/>
          <w:b/>
        </w:rPr>
      </w:pPr>
    </w:p>
    <w:p w:rsidR="0056348E" w:rsidRDefault="0056348E" w:rsidP="0056348E">
      <w:pPr>
        <w:suppressAutoHyphens/>
        <w:spacing w:after="0" w:line="240" w:lineRule="auto"/>
        <w:jc w:val="right"/>
        <w:rPr>
          <w:rFonts w:ascii="Times New Roman" w:eastAsia="Times New Roman" w:hAnsi="Times New Roman"/>
          <w:b/>
        </w:rPr>
      </w:pPr>
    </w:p>
    <w:p w:rsidR="0056348E" w:rsidRPr="0056348E" w:rsidRDefault="0056348E" w:rsidP="00AF7D53">
      <w:pPr>
        <w:suppressAutoHyphens/>
        <w:spacing w:after="0" w:line="240" w:lineRule="auto"/>
        <w:jc w:val="center"/>
        <w:rPr>
          <w:rFonts w:ascii="Times New Roman" w:eastAsia="Times New Roman" w:hAnsi="Times New Roman"/>
          <w:b/>
        </w:rPr>
      </w:pPr>
    </w:p>
    <w:p w:rsidR="0056348E" w:rsidRPr="00316553" w:rsidRDefault="0056348E" w:rsidP="00AF7D53">
      <w:pPr>
        <w:suppressAutoHyphens/>
        <w:spacing w:after="0" w:line="240" w:lineRule="auto"/>
        <w:jc w:val="center"/>
        <w:rPr>
          <w:rFonts w:ascii="Times New Roman" w:eastAsia="Times New Roman" w:hAnsi="Times New Roman"/>
          <w:i/>
          <w:u w:val="single"/>
        </w:rPr>
      </w:pPr>
      <w:r w:rsidRPr="00316553">
        <w:rPr>
          <w:rFonts w:ascii="Times New Roman" w:eastAsia="Times New Roman" w:hAnsi="Times New Roman"/>
          <w:i/>
          <w:u w:val="single"/>
        </w:rPr>
        <w:t>Посада, прізвище, ініціали, підпис уповноваженої особи Учасника, завірені печаткою (у разі її використання).</w:t>
      </w:r>
    </w:p>
    <w:p w:rsidR="00316553" w:rsidRDefault="00316553" w:rsidP="00495D1C">
      <w:pPr>
        <w:jc w:val="both"/>
        <w:rPr>
          <w:rFonts w:ascii="Times New Roman" w:hAnsi="Times New Roman"/>
          <w:b/>
        </w:rPr>
      </w:pPr>
    </w:p>
    <w:p w:rsidR="00C356E2" w:rsidRDefault="00C356E2" w:rsidP="00495D1C">
      <w:pPr>
        <w:jc w:val="both"/>
        <w:rPr>
          <w:rFonts w:ascii="Times New Roman" w:hAnsi="Times New Roman"/>
          <w:b/>
        </w:rPr>
      </w:pPr>
    </w:p>
    <w:p w:rsidR="00323DF3" w:rsidRPr="00BD3016" w:rsidRDefault="00323DF3" w:rsidP="00AF7D53">
      <w:pPr>
        <w:jc w:val="center"/>
        <w:rPr>
          <w:rFonts w:ascii="Times New Roman" w:hAnsi="Times New Roman"/>
          <w:b/>
        </w:rPr>
      </w:pPr>
      <w:r>
        <w:rPr>
          <w:rFonts w:ascii="Times New Roman" w:hAnsi="Times New Roman"/>
          <w:b/>
        </w:rPr>
        <w:t>Додаток №</w:t>
      </w:r>
      <w:r w:rsidR="00316553">
        <w:rPr>
          <w:rFonts w:ascii="Times New Roman" w:hAnsi="Times New Roman"/>
          <w:b/>
        </w:rPr>
        <w:t xml:space="preserve"> </w:t>
      </w:r>
      <w:r w:rsidR="00D02BF1">
        <w:rPr>
          <w:rFonts w:ascii="Times New Roman" w:hAnsi="Times New Roman"/>
          <w:b/>
        </w:rPr>
        <w:t>5</w:t>
      </w:r>
      <w:r w:rsidR="00316553">
        <w:rPr>
          <w:rFonts w:ascii="Times New Roman" w:hAnsi="Times New Roman"/>
          <w:b/>
        </w:rPr>
        <w:t xml:space="preserve"> до тендерної документації</w:t>
      </w:r>
    </w:p>
    <w:p w:rsidR="00323DF3" w:rsidRPr="00506FBD" w:rsidRDefault="00323DF3" w:rsidP="00316553">
      <w:pPr>
        <w:jc w:val="center"/>
        <w:rPr>
          <w:rFonts w:ascii="Times New Roman" w:hAnsi="Times New Roman"/>
          <w:bCs/>
        </w:rPr>
      </w:pPr>
      <w:r w:rsidRPr="00AF7D53">
        <w:rPr>
          <w:rFonts w:ascii="Times New Roman" w:hAnsi="Times New Roman"/>
          <w:bCs/>
        </w:rPr>
        <w:t>Проєкт Договору (надається Замовником в окремому файлі)</w:t>
      </w:r>
    </w:p>
    <w:p w:rsidR="00323DF3" w:rsidRPr="00667C43" w:rsidRDefault="00323DF3" w:rsidP="00495D1C">
      <w:pPr>
        <w:jc w:val="both"/>
        <w:rPr>
          <w:rFonts w:ascii="Times New Roman" w:hAnsi="Times New Roman"/>
          <w:b/>
        </w:rPr>
      </w:pPr>
    </w:p>
    <w:sectPr w:rsidR="00323DF3" w:rsidRPr="00667C43" w:rsidSect="00F456E2">
      <w:headerReference w:type="default" r:id="rId13"/>
      <w:pgSz w:w="11906" w:h="16838"/>
      <w:pgMar w:top="850" w:right="850" w:bottom="56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1618" w:rsidRDefault="000B1618" w:rsidP="00572165">
      <w:pPr>
        <w:spacing w:after="0" w:line="240" w:lineRule="auto"/>
      </w:pPr>
      <w:r>
        <w:separator/>
      </w:r>
    </w:p>
  </w:endnote>
  <w:endnote w:type="continuationSeparator" w:id="0">
    <w:p w:rsidR="000B1618" w:rsidRDefault="000B1618" w:rsidP="005721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CC"/>
    <w:family w:val="swiss"/>
    <w:pitch w:val="variable"/>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Liberation Mono">
    <w:altName w:val="Courier New"/>
    <w:charset w:val="CC"/>
    <w:family w:val="roman"/>
    <w:pitch w:val="variable"/>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1618" w:rsidRDefault="000B1618" w:rsidP="00572165">
      <w:pPr>
        <w:spacing w:after="0" w:line="240" w:lineRule="auto"/>
      </w:pPr>
      <w:r>
        <w:separator/>
      </w:r>
    </w:p>
  </w:footnote>
  <w:footnote w:type="continuationSeparator" w:id="0">
    <w:p w:rsidR="000B1618" w:rsidRDefault="000B1618" w:rsidP="005721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4451417"/>
      <w:docPartObj>
        <w:docPartGallery w:val="Page Numbers (Top of Page)"/>
        <w:docPartUnique/>
      </w:docPartObj>
    </w:sdtPr>
    <w:sdtContent>
      <w:p w:rsidR="003339F9" w:rsidRDefault="000F5607">
        <w:pPr>
          <w:pStyle w:val="a9"/>
          <w:jc w:val="center"/>
        </w:pPr>
        <w:fldSimple w:instr="PAGE   \* MERGEFORMAT">
          <w:r w:rsidR="00E01F85" w:rsidRPr="00E01F85">
            <w:rPr>
              <w:noProof/>
              <w:lang w:val="ru-RU"/>
            </w:rPr>
            <w:t>11</w:t>
          </w:r>
        </w:fldSimple>
      </w:p>
    </w:sdtContent>
  </w:sdt>
  <w:p w:rsidR="003339F9" w:rsidRDefault="003339F9">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C3027"/>
    <w:multiLevelType w:val="hybridMultilevel"/>
    <w:tmpl w:val="F5D82022"/>
    <w:lvl w:ilvl="0" w:tplc="332A19AA">
      <w:numFmt w:val="bullet"/>
      <w:lvlText w:val="-"/>
      <w:lvlJc w:val="left"/>
      <w:pPr>
        <w:ind w:left="720" w:hanging="360"/>
      </w:pPr>
      <w:rPr>
        <w:rFonts w:ascii="Times New Roman" w:eastAsia="Batang"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56934E7"/>
    <w:multiLevelType w:val="hybridMultilevel"/>
    <w:tmpl w:val="2B4449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9C6E9C"/>
    <w:multiLevelType w:val="hybridMultilevel"/>
    <w:tmpl w:val="BB9039AC"/>
    <w:lvl w:ilvl="0" w:tplc="04190011">
      <w:start w:val="4"/>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3">
    <w:nsid w:val="09232D97"/>
    <w:multiLevelType w:val="multilevel"/>
    <w:tmpl w:val="727C74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09B63F7F"/>
    <w:multiLevelType w:val="hybridMultilevel"/>
    <w:tmpl w:val="75C0CA68"/>
    <w:lvl w:ilvl="0" w:tplc="2D5A19FE">
      <w:start w:val="250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8E1104"/>
    <w:multiLevelType w:val="multilevel"/>
    <w:tmpl w:val="0FB25B98"/>
    <w:lvl w:ilvl="0">
      <w:start w:val="1"/>
      <w:numFmt w:val="none"/>
      <w:suff w:val="nothing"/>
      <w:lvlText w:val=""/>
      <w:lvlJc w:val="left"/>
      <w:pPr>
        <w:ind w:left="437" w:hanging="432"/>
      </w:pPr>
    </w:lvl>
    <w:lvl w:ilvl="1">
      <w:start w:val="1"/>
      <w:numFmt w:val="none"/>
      <w:suff w:val="nothing"/>
      <w:lvlText w:val=""/>
      <w:lvlJc w:val="left"/>
      <w:pPr>
        <w:ind w:left="581" w:hanging="576"/>
      </w:pPr>
    </w:lvl>
    <w:lvl w:ilvl="2">
      <w:start w:val="1"/>
      <w:numFmt w:val="none"/>
      <w:suff w:val="nothing"/>
      <w:lvlText w:val=""/>
      <w:lvlJc w:val="left"/>
      <w:pPr>
        <w:ind w:left="725" w:hanging="720"/>
      </w:pPr>
    </w:lvl>
    <w:lvl w:ilvl="3">
      <w:start w:val="1"/>
      <w:numFmt w:val="none"/>
      <w:suff w:val="nothing"/>
      <w:lvlText w:val=""/>
      <w:lvlJc w:val="left"/>
      <w:pPr>
        <w:ind w:left="869" w:hanging="864"/>
      </w:pPr>
    </w:lvl>
    <w:lvl w:ilvl="4">
      <w:start w:val="1"/>
      <w:numFmt w:val="none"/>
      <w:suff w:val="nothing"/>
      <w:lvlText w:val=""/>
      <w:lvlJc w:val="left"/>
      <w:pPr>
        <w:ind w:left="1013" w:hanging="1008"/>
      </w:pPr>
    </w:lvl>
    <w:lvl w:ilvl="5">
      <w:start w:val="1"/>
      <w:numFmt w:val="none"/>
      <w:suff w:val="nothing"/>
      <w:lvlText w:val=""/>
      <w:lvlJc w:val="left"/>
      <w:pPr>
        <w:ind w:left="1157" w:hanging="1152"/>
      </w:pPr>
    </w:lvl>
    <w:lvl w:ilvl="6">
      <w:start w:val="1"/>
      <w:numFmt w:val="none"/>
      <w:suff w:val="nothing"/>
      <w:lvlText w:val=""/>
      <w:lvlJc w:val="left"/>
      <w:pPr>
        <w:ind w:left="1301" w:hanging="1296"/>
      </w:pPr>
    </w:lvl>
    <w:lvl w:ilvl="7">
      <w:start w:val="1"/>
      <w:numFmt w:val="none"/>
      <w:suff w:val="nothing"/>
      <w:lvlText w:val=""/>
      <w:lvlJc w:val="left"/>
      <w:pPr>
        <w:ind w:left="1445" w:hanging="1440"/>
      </w:pPr>
    </w:lvl>
    <w:lvl w:ilvl="8">
      <w:start w:val="1"/>
      <w:numFmt w:val="none"/>
      <w:suff w:val="nothing"/>
      <w:lvlText w:val=""/>
      <w:lvlJc w:val="left"/>
      <w:pPr>
        <w:ind w:left="1589" w:hanging="1584"/>
      </w:pPr>
    </w:lvl>
  </w:abstractNum>
  <w:abstractNum w:abstractNumId="6">
    <w:nsid w:val="0F055FBD"/>
    <w:multiLevelType w:val="hybridMultilevel"/>
    <w:tmpl w:val="C272246A"/>
    <w:lvl w:ilvl="0" w:tplc="20000001">
      <w:start w:val="1"/>
      <w:numFmt w:val="bullet"/>
      <w:lvlText w:val=""/>
      <w:lvlJc w:val="left"/>
      <w:pPr>
        <w:ind w:left="720" w:hanging="360"/>
      </w:pPr>
      <w:rPr>
        <w:rFonts w:ascii="Symbol" w:hAnsi="Symbol"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nsid w:val="0FCC2DAB"/>
    <w:multiLevelType w:val="hybridMultilevel"/>
    <w:tmpl w:val="EB62AE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484964"/>
    <w:multiLevelType w:val="multilevel"/>
    <w:tmpl w:val="A10005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17E84D60"/>
    <w:multiLevelType w:val="hybridMultilevel"/>
    <w:tmpl w:val="FD1A5E3A"/>
    <w:lvl w:ilvl="0" w:tplc="CB6694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9C67300"/>
    <w:multiLevelType w:val="multilevel"/>
    <w:tmpl w:val="2F0E955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B1C4818"/>
    <w:multiLevelType w:val="hybridMultilevel"/>
    <w:tmpl w:val="CABAD0D0"/>
    <w:lvl w:ilvl="0" w:tplc="C8E81076">
      <w:start w:val="10"/>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1B66420B"/>
    <w:multiLevelType w:val="hybridMultilevel"/>
    <w:tmpl w:val="9AB6C58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nsid w:val="212F4FB9"/>
    <w:multiLevelType w:val="hybridMultilevel"/>
    <w:tmpl w:val="1158AF70"/>
    <w:lvl w:ilvl="0" w:tplc="03D2CBCE">
      <w:start w:val="1"/>
      <w:numFmt w:val="decimal"/>
      <w:lvlText w:val="%1."/>
      <w:lvlJc w:val="left"/>
      <w:pPr>
        <w:ind w:left="928"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2414809"/>
    <w:multiLevelType w:val="hybridMultilevel"/>
    <w:tmpl w:val="AE8E29CA"/>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3B765D7"/>
    <w:multiLevelType w:val="hybridMultilevel"/>
    <w:tmpl w:val="6C50C91A"/>
    <w:lvl w:ilvl="0" w:tplc="6B503A46">
      <w:numFmt w:val="bullet"/>
      <w:lvlText w:val="-"/>
      <w:lvlJc w:val="left"/>
      <w:pPr>
        <w:ind w:left="107" w:hanging="140"/>
      </w:pPr>
      <w:rPr>
        <w:rFonts w:ascii="Times New Roman" w:eastAsia="Times New Roman" w:hAnsi="Times New Roman" w:cs="Times New Roman" w:hint="default"/>
        <w:w w:val="99"/>
        <w:sz w:val="24"/>
        <w:szCs w:val="24"/>
        <w:lang w:val="uk-UA" w:eastAsia="uk-UA" w:bidi="uk-UA"/>
      </w:rPr>
    </w:lvl>
    <w:lvl w:ilvl="1" w:tplc="03B242FC">
      <w:numFmt w:val="bullet"/>
      <w:lvlText w:val="•"/>
      <w:lvlJc w:val="left"/>
      <w:pPr>
        <w:ind w:left="777" w:hanging="140"/>
      </w:pPr>
      <w:rPr>
        <w:rFonts w:hint="default"/>
        <w:lang w:val="uk-UA" w:eastAsia="uk-UA" w:bidi="uk-UA"/>
      </w:rPr>
    </w:lvl>
    <w:lvl w:ilvl="2" w:tplc="348C5812">
      <w:numFmt w:val="bullet"/>
      <w:lvlText w:val="•"/>
      <w:lvlJc w:val="left"/>
      <w:pPr>
        <w:ind w:left="1455" w:hanging="140"/>
      </w:pPr>
      <w:rPr>
        <w:rFonts w:hint="default"/>
        <w:lang w:val="uk-UA" w:eastAsia="uk-UA" w:bidi="uk-UA"/>
      </w:rPr>
    </w:lvl>
    <w:lvl w:ilvl="3" w:tplc="1842E06A">
      <w:numFmt w:val="bullet"/>
      <w:lvlText w:val="•"/>
      <w:lvlJc w:val="left"/>
      <w:pPr>
        <w:ind w:left="2132" w:hanging="140"/>
      </w:pPr>
      <w:rPr>
        <w:rFonts w:hint="default"/>
        <w:lang w:val="uk-UA" w:eastAsia="uk-UA" w:bidi="uk-UA"/>
      </w:rPr>
    </w:lvl>
    <w:lvl w:ilvl="4" w:tplc="D31A2280">
      <w:numFmt w:val="bullet"/>
      <w:lvlText w:val="•"/>
      <w:lvlJc w:val="left"/>
      <w:pPr>
        <w:ind w:left="2810" w:hanging="140"/>
      </w:pPr>
      <w:rPr>
        <w:rFonts w:hint="default"/>
        <w:lang w:val="uk-UA" w:eastAsia="uk-UA" w:bidi="uk-UA"/>
      </w:rPr>
    </w:lvl>
    <w:lvl w:ilvl="5" w:tplc="D1D8CEB4">
      <w:numFmt w:val="bullet"/>
      <w:lvlText w:val="•"/>
      <w:lvlJc w:val="left"/>
      <w:pPr>
        <w:ind w:left="3487" w:hanging="140"/>
      </w:pPr>
      <w:rPr>
        <w:rFonts w:hint="default"/>
        <w:lang w:val="uk-UA" w:eastAsia="uk-UA" w:bidi="uk-UA"/>
      </w:rPr>
    </w:lvl>
    <w:lvl w:ilvl="6" w:tplc="48B6D22A">
      <w:numFmt w:val="bullet"/>
      <w:lvlText w:val="•"/>
      <w:lvlJc w:val="left"/>
      <w:pPr>
        <w:ind w:left="4165" w:hanging="140"/>
      </w:pPr>
      <w:rPr>
        <w:rFonts w:hint="default"/>
        <w:lang w:val="uk-UA" w:eastAsia="uk-UA" w:bidi="uk-UA"/>
      </w:rPr>
    </w:lvl>
    <w:lvl w:ilvl="7" w:tplc="175A26B8">
      <w:numFmt w:val="bullet"/>
      <w:lvlText w:val="•"/>
      <w:lvlJc w:val="left"/>
      <w:pPr>
        <w:ind w:left="4842" w:hanging="140"/>
      </w:pPr>
      <w:rPr>
        <w:rFonts w:hint="default"/>
        <w:lang w:val="uk-UA" w:eastAsia="uk-UA" w:bidi="uk-UA"/>
      </w:rPr>
    </w:lvl>
    <w:lvl w:ilvl="8" w:tplc="DD92EDFA">
      <w:numFmt w:val="bullet"/>
      <w:lvlText w:val="•"/>
      <w:lvlJc w:val="left"/>
      <w:pPr>
        <w:ind w:left="5520" w:hanging="140"/>
      </w:pPr>
      <w:rPr>
        <w:rFonts w:hint="default"/>
        <w:lang w:val="uk-UA" w:eastAsia="uk-UA" w:bidi="uk-UA"/>
      </w:rPr>
    </w:lvl>
  </w:abstractNum>
  <w:abstractNum w:abstractNumId="16">
    <w:nsid w:val="27FC249E"/>
    <w:multiLevelType w:val="hybridMultilevel"/>
    <w:tmpl w:val="1158AF70"/>
    <w:lvl w:ilvl="0" w:tplc="03D2CBCE">
      <w:start w:val="1"/>
      <w:numFmt w:val="decimal"/>
      <w:lvlText w:val="%1."/>
      <w:lvlJc w:val="left"/>
      <w:pPr>
        <w:ind w:left="928"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8CC4825"/>
    <w:multiLevelType w:val="hybridMultilevel"/>
    <w:tmpl w:val="0D04B224"/>
    <w:lvl w:ilvl="0" w:tplc="A3F0D25E">
      <w:start w:val="1"/>
      <w:numFmt w:val="decimal"/>
      <w:lvlText w:val="%1."/>
      <w:lvlJc w:val="left"/>
      <w:pPr>
        <w:ind w:left="333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8">
    <w:nsid w:val="32773EE4"/>
    <w:multiLevelType w:val="hybridMultilevel"/>
    <w:tmpl w:val="47143070"/>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4490102"/>
    <w:multiLevelType w:val="hybridMultilevel"/>
    <w:tmpl w:val="032AD3D6"/>
    <w:lvl w:ilvl="0" w:tplc="BF22FEB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34E32F76"/>
    <w:multiLevelType w:val="hybridMultilevel"/>
    <w:tmpl w:val="5950AB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69C37C8"/>
    <w:multiLevelType w:val="hybridMultilevel"/>
    <w:tmpl w:val="6EA89C5A"/>
    <w:lvl w:ilvl="0" w:tplc="BCCC8058">
      <w:start w:val="1"/>
      <w:numFmt w:val="decimal"/>
      <w:lvlText w:val="%1."/>
      <w:lvlJc w:val="left"/>
      <w:pPr>
        <w:ind w:left="118" w:hanging="317"/>
        <w:jc w:val="left"/>
      </w:pPr>
      <w:rPr>
        <w:rFonts w:ascii="Times New Roman" w:eastAsia="Times New Roman" w:hAnsi="Times New Roman" w:cs="Times New Roman" w:hint="default"/>
        <w:w w:val="100"/>
        <w:sz w:val="22"/>
        <w:szCs w:val="22"/>
        <w:lang w:val="uk-UA" w:eastAsia="en-US" w:bidi="ar-SA"/>
      </w:rPr>
    </w:lvl>
    <w:lvl w:ilvl="1" w:tplc="0CCAF388">
      <w:numFmt w:val="bullet"/>
      <w:lvlText w:val="•"/>
      <w:lvlJc w:val="left"/>
      <w:pPr>
        <w:ind w:left="1094" w:hanging="317"/>
      </w:pPr>
      <w:rPr>
        <w:rFonts w:hint="default"/>
        <w:lang w:val="uk-UA" w:eastAsia="en-US" w:bidi="ar-SA"/>
      </w:rPr>
    </w:lvl>
    <w:lvl w:ilvl="2" w:tplc="3A7E7DE8">
      <w:numFmt w:val="bullet"/>
      <w:lvlText w:val="•"/>
      <w:lvlJc w:val="left"/>
      <w:pPr>
        <w:ind w:left="2069" w:hanging="317"/>
      </w:pPr>
      <w:rPr>
        <w:rFonts w:hint="default"/>
        <w:lang w:val="uk-UA" w:eastAsia="en-US" w:bidi="ar-SA"/>
      </w:rPr>
    </w:lvl>
    <w:lvl w:ilvl="3" w:tplc="A4E434E0">
      <w:numFmt w:val="bullet"/>
      <w:lvlText w:val="•"/>
      <w:lvlJc w:val="left"/>
      <w:pPr>
        <w:ind w:left="3043" w:hanging="317"/>
      </w:pPr>
      <w:rPr>
        <w:rFonts w:hint="default"/>
        <w:lang w:val="uk-UA" w:eastAsia="en-US" w:bidi="ar-SA"/>
      </w:rPr>
    </w:lvl>
    <w:lvl w:ilvl="4" w:tplc="EB0A6DD2">
      <w:numFmt w:val="bullet"/>
      <w:lvlText w:val="•"/>
      <w:lvlJc w:val="left"/>
      <w:pPr>
        <w:ind w:left="4018" w:hanging="317"/>
      </w:pPr>
      <w:rPr>
        <w:rFonts w:hint="default"/>
        <w:lang w:val="uk-UA" w:eastAsia="en-US" w:bidi="ar-SA"/>
      </w:rPr>
    </w:lvl>
    <w:lvl w:ilvl="5" w:tplc="83AE187E">
      <w:numFmt w:val="bullet"/>
      <w:lvlText w:val="•"/>
      <w:lvlJc w:val="left"/>
      <w:pPr>
        <w:ind w:left="4993" w:hanging="317"/>
      </w:pPr>
      <w:rPr>
        <w:rFonts w:hint="default"/>
        <w:lang w:val="uk-UA" w:eastAsia="en-US" w:bidi="ar-SA"/>
      </w:rPr>
    </w:lvl>
    <w:lvl w:ilvl="6" w:tplc="EA322A5E">
      <w:numFmt w:val="bullet"/>
      <w:lvlText w:val="•"/>
      <w:lvlJc w:val="left"/>
      <w:pPr>
        <w:ind w:left="5967" w:hanging="317"/>
      </w:pPr>
      <w:rPr>
        <w:rFonts w:hint="default"/>
        <w:lang w:val="uk-UA" w:eastAsia="en-US" w:bidi="ar-SA"/>
      </w:rPr>
    </w:lvl>
    <w:lvl w:ilvl="7" w:tplc="AADAE2D0">
      <w:numFmt w:val="bullet"/>
      <w:lvlText w:val="•"/>
      <w:lvlJc w:val="left"/>
      <w:pPr>
        <w:ind w:left="6942" w:hanging="317"/>
      </w:pPr>
      <w:rPr>
        <w:rFonts w:hint="default"/>
        <w:lang w:val="uk-UA" w:eastAsia="en-US" w:bidi="ar-SA"/>
      </w:rPr>
    </w:lvl>
    <w:lvl w:ilvl="8" w:tplc="E08C0DBC">
      <w:numFmt w:val="bullet"/>
      <w:lvlText w:val="•"/>
      <w:lvlJc w:val="left"/>
      <w:pPr>
        <w:ind w:left="7917" w:hanging="317"/>
      </w:pPr>
      <w:rPr>
        <w:rFonts w:hint="default"/>
        <w:lang w:val="uk-UA" w:eastAsia="en-US" w:bidi="ar-SA"/>
      </w:rPr>
    </w:lvl>
  </w:abstractNum>
  <w:abstractNum w:abstractNumId="22">
    <w:nsid w:val="38B83769"/>
    <w:multiLevelType w:val="hybridMultilevel"/>
    <w:tmpl w:val="B252A5BA"/>
    <w:lvl w:ilvl="0" w:tplc="04190011">
      <w:start w:val="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3F8D457E"/>
    <w:multiLevelType w:val="hybridMultilevel"/>
    <w:tmpl w:val="1158AF70"/>
    <w:lvl w:ilvl="0" w:tplc="03D2CBCE">
      <w:start w:val="1"/>
      <w:numFmt w:val="decimal"/>
      <w:lvlText w:val="%1."/>
      <w:lvlJc w:val="left"/>
      <w:pPr>
        <w:ind w:left="928"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A86194"/>
    <w:multiLevelType w:val="hybridMultilevel"/>
    <w:tmpl w:val="77D45AD6"/>
    <w:lvl w:ilvl="0" w:tplc="04190001">
      <w:start w:val="1"/>
      <w:numFmt w:val="bullet"/>
      <w:lvlText w:val=""/>
      <w:lvlJc w:val="left"/>
      <w:pPr>
        <w:ind w:left="1540" w:hanging="360"/>
      </w:pPr>
      <w:rPr>
        <w:rFonts w:ascii="Symbol" w:hAnsi="Symbol" w:hint="default"/>
      </w:rPr>
    </w:lvl>
    <w:lvl w:ilvl="1" w:tplc="04190003" w:tentative="1">
      <w:start w:val="1"/>
      <w:numFmt w:val="bullet"/>
      <w:lvlText w:val="o"/>
      <w:lvlJc w:val="left"/>
      <w:pPr>
        <w:ind w:left="2260" w:hanging="360"/>
      </w:pPr>
      <w:rPr>
        <w:rFonts w:ascii="Courier New" w:hAnsi="Courier New" w:cs="Courier New" w:hint="default"/>
      </w:rPr>
    </w:lvl>
    <w:lvl w:ilvl="2" w:tplc="04190005" w:tentative="1">
      <w:start w:val="1"/>
      <w:numFmt w:val="bullet"/>
      <w:lvlText w:val=""/>
      <w:lvlJc w:val="left"/>
      <w:pPr>
        <w:ind w:left="2980" w:hanging="360"/>
      </w:pPr>
      <w:rPr>
        <w:rFonts w:ascii="Wingdings" w:hAnsi="Wingdings" w:hint="default"/>
      </w:rPr>
    </w:lvl>
    <w:lvl w:ilvl="3" w:tplc="04190001" w:tentative="1">
      <w:start w:val="1"/>
      <w:numFmt w:val="bullet"/>
      <w:lvlText w:val=""/>
      <w:lvlJc w:val="left"/>
      <w:pPr>
        <w:ind w:left="3700" w:hanging="360"/>
      </w:pPr>
      <w:rPr>
        <w:rFonts w:ascii="Symbol" w:hAnsi="Symbol" w:hint="default"/>
      </w:rPr>
    </w:lvl>
    <w:lvl w:ilvl="4" w:tplc="04190003" w:tentative="1">
      <w:start w:val="1"/>
      <w:numFmt w:val="bullet"/>
      <w:lvlText w:val="o"/>
      <w:lvlJc w:val="left"/>
      <w:pPr>
        <w:ind w:left="4420" w:hanging="360"/>
      </w:pPr>
      <w:rPr>
        <w:rFonts w:ascii="Courier New" w:hAnsi="Courier New" w:cs="Courier New" w:hint="default"/>
      </w:rPr>
    </w:lvl>
    <w:lvl w:ilvl="5" w:tplc="04190005" w:tentative="1">
      <w:start w:val="1"/>
      <w:numFmt w:val="bullet"/>
      <w:lvlText w:val=""/>
      <w:lvlJc w:val="left"/>
      <w:pPr>
        <w:ind w:left="5140" w:hanging="360"/>
      </w:pPr>
      <w:rPr>
        <w:rFonts w:ascii="Wingdings" w:hAnsi="Wingdings" w:hint="default"/>
      </w:rPr>
    </w:lvl>
    <w:lvl w:ilvl="6" w:tplc="04190001" w:tentative="1">
      <w:start w:val="1"/>
      <w:numFmt w:val="bullet"/>
      <w:lvlText w:val=""/>
      <w:lvlJc w:val="left"/>
      <w:pPr>
        <w:ind w:left="5860" w:hanging="360"/>
      </w:pPr>
      <w:rPr>
        <w:rFonts w:ascii="Symbol" w:hAnsi="Symbol" w:hint="default"/>
      </w:rPr>
    </w:lvl>
    <w:lvl w:ilvl="7" w:tplc="04190003" w:tentative="1">
      <w:start w:val="1"/>
      <w:numFmt w:val="bullet"/>
      <w:lvlText w:val="o"/>
      <w:lvlJc w:val="left"/>
      <w:pPr>
        <w:ind w:left="6580" w:hanging="360"/>
      </w:pPr>
      <w:rPr>
        <w:rFonts w:ascii="Courier New" w:hAnsi="Courier New" w:cs="Courier New" w:hint="default"/>
      </w:rPr>
    </w:lvl>
    <w:lvl w:ilvl="8" w:tplc="04190005" w:tentative="1">
      <w:start w:val="1"/>
      <w:numFmt w:val="bullet"/>
      <w:lvlText w:val=""/>
      <w:lvlJc w:val="left"/>
      <w:pPr>
        <w:ind w:left="7300" w:hanging="360"/>
      </w:pPr>
      <w:rPr>
        <w:rFonts w:ascii="Wingdings" w:hAnsi="Wingdings" w:hint="default"/>
      </w:rPr>
    </w:lvl>
  </w:abstractNum>
  <w:abstractNum w:abstractNumId="25">
    <w:nsid w:val="4CCC62EE"/>
    <w:multiLevelType w:val="multilevel"/>
    <w:tmpl w:val="0E80B37C"/>
    <w:lvl w:ilvl="0">
      <w:start w:val="1"/>
      <w:numFmt w:val="decimal"/>
      <w:lvlText w:val="%1."/>
      <w:lvlJc w:val="left"/>
      <w:pPr>
        <w:ind w:left="720" w:hanging="360"/>
      </w:pPr>
      <w:rPr>
        <w:rFonts w:hint="default"/>
        <w:b/>
        <w:bCs/>
      </w:rPr>
    </w:lvl>
    <w:lvl w:ilvl="1">
      <w:start w:val="1"/>
      <w:numFmt w:val="decimal"/>
      <w:isLgl/>
      <w:lvlText w:val="%1.%2."/>
      <w:lvlJc w:val="left"/>
      <w:pPr>
        <w:ind w:left="900" w:hanging="540"/>
      </w:pPr>
      <w:rPr>
        <w:rFonts w:hint="default"/>
        <w:b/>
        <w:bCs/>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4D2301D2"/>
    <w:multiLevelType w:val="hybridMultilevel"/>
    <w:tmpl w:val="55FE5A60"/>
    <w:lvl w:ilvl="0" w:tplc="733888A2">
      <w:start w:val="1"/>
      <w:numFmt w:val="bullet"/>
      <w:lvlText w:val="-"/>
      <w:lvlJc w:val="left"/>
      <w:pPr>
        <w:ind w:left="725"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5806784"/>
    <w:multiLevelType w:val="multilevel"/>
    <w:tmpl w:val="0E80B37C"/>
    <w:lvl w:ilvl="0">
      <w:start w:val="1"/>
      <w:numFmt w:val="decimal"/>
      <w:lvlText w:val="%1."/>
      <w:lvlJc w:val="left"/>
      <w:pPr>
        <w:ind w:left="720" w:hanging="360"/>
      </w:pPr>
      <w:rPr>
        <w:rFonts w:hint="default"/>
        <w:b/>
        <w:bCs/>
      </w:rPr>
    </w:lvl>
    <w:lvl w:ilvl="1">
      <w:start w:val="1"/>
      <w:numFmt w:val="decimal"/>
      <w:isLgl/>
      <w:lvlText w:val="%1.%2."/>
      <w:lvlJc w:val="left"/>
      <w:pPr>
        <w:ind w:left="900" w:hanging="540"/>
      </w:pPr>
      <w:rPr>
        <w:rFonts w:hint="default"/>
        <w:b/>
        <w:bCs/>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595E3B66"/>
    <w:multiLevelType w:val="hybridMultilevel"/>
    <w:tmpl w:val="386E426A"/>
    <w:lvl w:ilvl="0" w:tplc="79B0D4A4">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9A67D22"/>
    <w:multiLevelType w:val="hybridMultilevel"/>
    <w:tmpl w:val="6524A9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ABB000F"/>
    <w:multiLevelType w:val="hybridMultilevel"/>
    <w:tmpl w:val="EA74F850"/>
    <w:lvl w:ilvl="0" w:tplc="14E28BC8">
      <w:start w:val="1"/>
      <w:numFmt w:val="decimal"/>
      <w:lvlText w:val="%1."/>
      <w:lvlJc w:val="left"/>
      <w:pPr>
        <w:ind w:left="820" w:hanging="360"/>
      </w:pPr>
      <w:rPr>
        <w:rFonts w:hint="default"/>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33">
    <w:nsid w:val="61EB485E"/>
    <w:multiLevelType w:val="multilevel"/>
    <w:tmpl w:val="E2BCD9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nsid w:val="6561755D"/>
    <w:multiLevelType w:val="hybridMultilevel"/>
    <w:tmpl w:val="5C8CC0EE"/>
    <w:lvl w:ilvl="0" w:tplc="04CA2AE8">
      <w:start w:val="1"/>
      <w:numFmt w:val="decimal"/>
      <w:lvlText w:val="%1."/>
      <w:lvlJc w:val="left"/>
      <w:pPr>
        <w:ind w:left="765" w:hanging="465"/>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5">
    <w:nsid w:val="6E11473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E267C55"/>
    <w:multiLevelType w:val="hybridMultilevel"/>
    <w:tmpl w:val="5622EBE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E533801"/>
    <w:multiLevelType w:val="multilevel"/>
    <w:tmpl w:val="938834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nsid w:val="70B11517"/>
    <w:multiLevelType w:val="hybridMultilevel"/>
    <w:tmpl w:val="16FAF7B8"/>
    <w:lvl w:ilvl="0" w:tplc="65B06662">
      <w:start w:val="3"/>
      <w:numFmt w:val="decimal"/>
      <w:lvlText w:val="%1."/>
      <w:lvlJc w:val="left"/>
      <w:pPr>
        <w:ind w:left="382" w:hanging="360"/>
      </w:pPr>
      <w:rPr>
        <w:rFonts w:hint="default"/>
      </w:rPr>
    </w:lvl>
    <w:lvl w:ilvl="1" w:tplc="04190019" w:tentative="1">
      <w:start w:val="1"/>
      <w:numFmt w:val="lowerLetter"/>
      <w:lvlText w:val="%2."/>
      <w:lvlJc w:val="left"/>
      <w:pPr>
        <w:ind w:left="1102" w:hanging="360"/>
      </w:pPr>
    </w:lvl>
    <w:lvl w:ilvl="2" w:tplc="0419001B" w:tentative="1">
      <w:start w:val="1"/>
      <w:numFmt w:val="lowerRoman"/>
      <w:lvlText w:val="%3."/>
      <w:lvlJc w:val="right"/>
      <w:pPr>
        <w:ind w:left="1822" w:hanging="180"/>
      </w:pPr>
    </w:lvl>
    <w:lvl w:ilvl="3" w:tplc="0419000F" w:tentative="1">
      <w:start w:val="1"/>
      <w:numFmt w:val="decimal"/>
      <w:lvlText w:val="%4."/>
      <w:lvlJc w:val="left"/>
      <w:pPr>
        <w:ind w:left="2542" w:hanging="360"/>
      </w:pPr>
    </w:lvl>
    <w:lvl w:ilvl="4" w:tplc="04190019" w:tentative="1">
      <w:start w:val="1"/>
      <w:numFmt w:val="lowerLetter"/>
      <w:lvlText w:val="%5."/>
      <w:lvlJc w:val="left"/>
      <w:pPr>
        <w:ind w:left="3262" w:hanging="360"/>
      </w:pPr>
    </w:lvl>
    <w:lvl w:ilvl="5" w:tplc="0419001B" w:tentative="1">
      <w:start w:val="1"/>
      <w:numFmt w:val="lowerRoman"/>
      <w:lvlText w:val="%6."/>
      <w:lvlJc w:val="right"/>
      <w:pPr>
        <w:ind w:left="3982" w:hanging="180"/>
      </w:pPr>
    </w:lvl>
    <w:lvl w:ilvl="6" w:tplc="0419000F" w:tentative="1">
      <w:start w:val="1"/>
      <w:numFmt w:val="decimal"/>
      <w:lvlText w:val="%7."/>
      <w:lvlJc w:val="left"/>
      <w:pPr>
        <w:ind w:left="4702" w:hanging="360"/>
      </w:pPr>
    </w:lvl>
    <w:lvl w:ilvl="7" w:tplc="04190019" w:tentative="1">
      <w:start w:val="1"/>
      <w:numFmt w:val="lowerLetter"/>
      <w:lvlText w:val="%8."/>
      <w:lvlJc w:val="left"/>
      <w:pPr>
        <w:ind w:left="5422" w:hanging="360"/>
      </w:pPr>
    </w:lvl>
    <w:lvl w:ilvl="8" w:tplc="0419001B" w:tentative="1">
      <w:start w:val="1"/>
      <w:numFmt w:val="lowerRoman"/>
      <w:lvlText w:val="%9."/>
      <w:lvlJc w:val="right"/>
      <w:pPr>
        <w:ind w:left="6142" w:hanging="180"/>
      </w:pPr>
    </w:lvl>
  </w:abstractNum>
  <w:abstractNum w:abstractNumId="39">
    <w:nsid w:val="70E013AE"/>
    <w:multiLevelType w:val="hybridMultilevel"/>
    <w:tmpl w:val="368C1CB8"/>
    <w:lvl w:ilvl="0" w:tplc="1FAA1508">
      <w:numFmt w:val="bullet"/>
      <w:lvlText w:val="-"/>
      <w:lvlJc w:val="left"/>
      <w:pPr>
        <w:ind w:left="118" w:hanging="120"/>
      </w:pPr>
      <w:rPr>
        <w:rFonts w:ascii="Times New Roman" w:eastAsia="Times New Roman" w:hAnsi="Times New Roman" w:cs="Times New Roman" w:hint="default"/>
        <w:w w:val="100"/>
        <w:sz w:val="22"/>
        <w:szCs w:val="22"/>
        <w:lang w:val="uk-UA" w:eastAsia="en-US" w:bidi="ar-SA"/>
      </w:rPr>
    </w:lvl>
    <w:lvl w:ilvl="1" w:tplc="4B58F2E4">
      <w:numFmt w:val="bullet"/>
      <w:lvlText w:val="•"/>
      <w:lvlJc w:val="left"/>
      <w:pPr>
        <w:ind w:left="1094" w:hanging="120"/>
      </w:pPr>
      <w:rPr>
        <w:rFonts w:hint="default"/>
        <w:lang w:val="uk-UA" w:eastAsia="en-US" w:bidi="ar-SA"/>
      </w:rPr>
    </w:lvl>
    <w:lvl w:ilvl="2" w:tplc="D9E0E032">
      <w:numFmt w:val="bullet"/>
      <w:lvlText w:val="•"/>
      <w:lvlJc w:val="left"/>
      <w:pPr>
        <w:ind w:left="2069" w:hanging="120"/>
      </w:pPr>
      <w:rPr>
        <w:rFonts w:hint="default"/>
        <w:lang w:val="uk-UA" w:eastAsia="en-US" w:bidi="ar-SA"/>
      </w:rPr>
    </w:lvl>
    <w:lvl w:ilvl="3" w:tplc="9E9C6250">
      <w:numFmt w:val="bullet"/>
      <w:lvlText w:val="•"/>
      <w:lvlJc w:val="left"/>
      <w:pPr>
        <w:ind w:left="3043" w:hanging="120"/>
      </w:pPr>
      <w:rPr>
        <w:rFonts w:hint="default"/>
        <w:lang w:val="uk-UA" w:eastAsia="en-US" w:bidi="ar-SA"/>
      </w:rPr>
    </w:lvl>
    <w:lvl w:ilvl="4" w:tplc="FF5293EA">
      <w:numFmt w:val="bullet"/>
      <w:lvlText w:val="•"/>
      <w:lvlJc w:val="left"/>
      <w:pPr>
        <w:ind w:left="4018" w:hanging="120"/>
      </w:pPr>
      <w:rPr>
        <w:rFonts w:hint="default"/>
        <w:lang w:val="uk-UA" w:eastAsia="en-US" w:bidi="ar-SA"/>
      </w:rPr>
    </w:lvl>
    <w:lvl w:ilvl="5" w:tplc="256E45F2">
      <w:numFmt w:val="bullet"/>
      <w:lvlText w:val="•"/>
      <w:lvlJc w:val="left"/>
      <w:pPr>
        <w:ind w:left="4993" w:hanging="120"/>
      </w:pPr>
      <w:rPr>
        <w:rFonts w:hint="default"/>
        <w:lang w:val="uk-UA" w:eastAsia="en-US" w:bidi="ar-SA"/>
      </w:rPr>
    </w:lvl>
    <w:lvl w:ilvl="6" w:tplc="C0D677B0">
      <w:numFmt w:val="bullet"/>
      <w:lvlText w:val="•"/>
      <w:lvlJc w:val="left"/>
      <w:pPr>
        <w:ind w:left="5967" w:hanging="120"/>
      </w:pPr>
      <w:rPr>
        <w:rFonts w:hint="default"/>
        <w:lang w:val="uk-UA" w:eastAsia="en-US" w:bidi="ar-SA"/>
      </w:rPr>
    </w:lvl>
    <w:lvl w:ilvl="7" w:tplc="416EA442">
      <w:numFmt w:val="bullet"/>
      <w:lvlText w:val="•"/>
      <w:lvlJc w:val="left"/>
      <w:pPr>
        <w:ind w:left="6942" w:hanging="120"/>
      </w:pPr>
      <w:rPr>
        <w:rFonts w:hint="default"/>
        <w:lang w:val="uk-UA" w:eastAsia="en-US" w:bidi="ar-SA"/>
      </w:rPr>
    </w:lvl>
    <w:lvl w:ilvl="8" w:tplc="FCE81EB6">
      <w:numFmt w:val="bullet"/>
      <w:lvlText w:val="•"/>
      <w:lvlJc w:val="left"/>
      <w:pPr>
        <w:ind w:left="7917" w:hanging="120"/>
      </w:pPr>
      <w:rPr>
        <w:rFonts w:hint="default"/>
        <w:lang w:val="uk-UA" w:eastAsia="en-US" w:bidi="ar-SA"/>
      </w:rPr>
    </w:lvl>
  </w:abstractNum>
  <w:abstractNum w:abstractNumId="40">
    <w:nsid w:val="7D741223"/>
    <w:multiLevelType w:val="hybridMultilevel"/>
    <w:tmpl w:val="125E219C"/>
    <w:lvl w:ilvl="0" w:tplc="20000001">
      <w:start w:val="1"/>
      <w:numFmt w:val="bullet"/>
      <w:lvlText w:val=""/>
      <w:lvlJc w:val="left"/>
      <w:pPr>
        <w:ind w:left="1026" w:hanging="360"/>
      </w:pPr>
      <w:rPr>
        <w:rFonts w:ascii="Symbol" w:hAnsi="Symbol" w:hint="default"/>
      </w:rPr>
    </w:lvl>
    <w:lvl w:ilvl="1" w:tplc="20000003" w:tentative="1">
      <w:start w:val="1"/>
      <w:numFmt w:val="bullet"/>
      <w:lvlText w:val="o"/>
      <w:lvlJc w:val="left"/>
      <w:pPr>
        <w:ind w:left="1746" w:hanging="360"/>
      </w:pPr>
      <w:rPr>
        <w:rFonts w:ascii="Courier New" w:hAnsi="Courier New" w:cs="Courier New" w:hint="default"/>
      </w:rPr>
    </w:lvl>
    <w:lvl w:ilvl="2" w:tplc="20000005" w:tentative="1">
      <w:start w:val="1"/>
      <w:numFmt w:val="bullet"/>
      <w:lvlText w:val=""/>
      <w:lvlJc w:val="left"/>
      <w:pPr>
        <w:ind w:left="2466" w:hanging="360"/>
      </w:pPr>
      <w:rPr>
        <w:rFonts w:ascii="Wingdings" w:hAnsi="Wingdings" w:hint="default"/>
      </w:rPr>
    </w:lvl>
    <w:lvl w:ilvl="3" w:tplc="20000001" w:tentative="1">
      <w:start w:val="1"/>
      <w:numFmt w:val="bullet"/>
      <w:lvlText w:val=""/>
      <w:lvlJc w:val="left"/>
      <w:pPr>
        <w:ind w:left="3186" w:hanging="360"/>
      </w:pPr>
      <w:rPr>
        <w:rFonts w:ascii="Symbol" w:hAnsi="Symbol" w:hint="default"/>
      </w:rPr>
    </w:lvl>
    <w:lvl w:ilvl="4" w:tplc="20000003" w:tentative="1">
      <w:start w:val="1"/>
      <w:numFmt w:val="bullet"/>
      <w:lvlText w:val="o"/>
      <w:lvlJc w:val="left"/>
      <w:pPr>
        <w:ind w:left="3906" w:hanging="360"/>
      </w:pPr>
      <w:rPr>
        <w:rFonts w:ascii="Courier New" w:hAnsi="Courier New" w:cs="Courier New" w:hint="default"/>
      </w:rPr>
    </w:lvl>
    <w:lvl w:ilvl="5" w:tplc="20000005" w:tentative="1">
      <w:start w:val="1"/>
      <w:numFmt w:val="bullet"/>
      <w:lvlText w:val=""/>
      <w:lvlJc w:val="left"/>
      <w:pPr>
        <w:ind w:left="4626" w:hanging="360"/>
      </w:pPr>
      <w:rPr>
        <w:rFonts w:ascii="Wingdings" w:hAnsi="Wingdings" w:hint="default"/>
      </w:rPr>
    </w:lvl>
    <w:lvl w:ilvl="6" w:tplc="20000001" w:tentative="1">
      <w:start w:val="1"/>
      <w:numFmt w:val="bullet"/>
      <w:lvlText w:val=""/>
      <w:lvlJc w:val="left"/>
      <w:pPr>
        <w:ind w:left="5346" w:hanging="360"/>
      </w:pPr>
      <w:rPr>
        <w:rFonts w:ascii="Symbol" w:hAnsi="Symbol" w:hint="default"/>
      </w:rPr>
    </w:lvl>
    <w:lvl w:ilvl="7" w:tplc="20000003" w:tentative="1">
      <w:start w:val="1"/>
      <w:numFmt w:val="bullet"/>
      <w:lvlText w:val="o"/>
      <w:lvlJc w:val="left"/>
      <w:pPr>
        <w:ind w:left="6066" w:hanging="360"/>
      </w:pPr>
      <w:rPr>
        <w:rFonts w:ascii="Courier New" w:hAnsi="Courier New" w:cs="Courier New" w:hint="default"/>
      </w:rPr>
    </w:lvl>
    <w:lvl w:ilvl="8" w:tplc="20000005" w:tentative="1">
      <w:start w:val="1"/>
      <w:numFmt w:val="bullet"/>
      <w:lvlText w:val=""/>
      <w:lvlJc w:val="left"/>
      <w:pPr>
        <w:ind w:left="6786" w:hanging="360"/>
      </w:pPr>
      <w:rPr>
        <w:rFonts w:ascii="Wingdings" w:hAnsi="Wingdings" w:hint="default"/>
      </w:rPr>
    </w:lvl>
  </w:abstractNum>
  <w:abstractNum w:abstractNumId="41">
    <w:nsid w:val="7F9832A5"/>
    <w:multiLevelType w:val="hybridMultilevel"/>
    <w:tmpl w:val="06F8C65E"/>
    <w:lvl w:ilvl="0" w:tplc="89945E8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2">
    <w:nsid w:val="7FAD68C5"/>
    <w:multiLevelType w:val="hybridMultilevel"/>
    <w:tmpl w:val="BFA00178"/>
    <w:lvl w:ilvl="0" w:tplc="2D0C9208">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19"/>
  </w:num>
  <w:num w:numId="2">
    <w:abstractNumId w:val="26"/>
  </w:num>
  <w:num w:numId="3">
    <w:abstractNumId w:val="5"/>
  </w:num>
  <w:num w:numId="4">
    <w:abstractNumId w:val="27"/>
  </w:num>
  <w:num w:numId="5">
    <w:abstractNumId w:val="30"/>
  </w:num>
  <w:num w:numId="6">
    <w:abstractNumId w:val="42"/>
  </w:num>
  <w:num w:numId="7">
    <w:abstractNumId w:val="7"/>
  </w:num>
  <w:num w:numId="8">
    <w:abstractNumId w:val="29"/>
  </w:num>
  <w:num w:numId="9">
    <w:abstractNumId w:val="20"/>
  </w:num>
  <w:num w:numId="10">
    <w:abstractNumId w:val="34"/>
  </w:num>
  <w:num w:numId="11">
    <w:abstractNumId w:val="13"/>
  </w:num>
  <w:num w:numId="12">
    <w:abstractNumId w:val="32"/>
  </w:num>
  <w:num w:numId="13">
    <w:abstractNumId w:val="24"/>
  </w:num>
  <w:num w:numId="14">
    <w:abstractNumId w:val="10"/>
  </w:num>
  <w:num w:numId="15">
    <w:abstractNumId w:val="14"/>
  </w:num>
  <w:num w:numId="16">
    <w:abstractNumId w:val="1"/>
  </w:num>
  <w:num w:numId="17">
    <w:abstractNumId w:val="17"/>
  </w:num>
  <w:num w:numId="18">
    <w:abstractNumId w:val="36"/>
  </w:num>
  <w:num w:numId="19">
    <w:abstractNumId w:val="38"/>
  </w:num>
  <w:num w:numId="20">
    <w:abstractNumId w:val="41"/>
  </w:num>
  <w:num w:numId="21">
    <w:abstractNumId w:val="11"/>
  </w:num>
  <w:num w:numId="22">
    <w:abstractNumId w:val="23"/>
  </w:num>
  <w:num w:numId="23">
    <w:abstractNumId w:val="16"/>
  </w:num>
  <w:num w:numId="24">
    <w:abstractNumId w:val="0"/>
  </w:num>
  <w:num w:numId="25">
    <w:abstractNumId w:val="15"/>
  </w:num>
  <w:num w:numId="26">
    <w:abstractNumId w:val="6"/>
  </w:num>
  <w:num w:numId="27">
    <w:abstractNumId w:val="40"/>
  </w:num>
  <w:num w:numId="28">
    <w:abstractNumId w:val="12"/>
  </w:num>
  <w:num w:numId="29">
    <w:abstractNumId w:val="31"/>
  </w:num>
  <w:num w:numId="30">
    <w:abstractNumId w:val="28"/>
  </w:num>
  <w:num w:numId="31">
    <w:abstractNumId w:val="18"/>
  </w:num>
  <w:num w:numId="32">
    <w:abstractNumId w:val="25"/>
  </w:num>
  <w:num w:numId="33">
    <w:abstractNumId w:val="33"/>
  </w:num>
  <w:num w:numId="34">
    <w:abstractNumId w:val="3"/>
  </w:num>
  <w:num w:numId="35">
    <w:abstractNumId w:val="37"/>
  </w:num>
  <w:num w:numId="36">
    <w:abstractNumId w:val="8"/>
  </w:num>
  <w:num w:numId="37">
    <w:abstractNumId w:val="39"/>
  </w:num>
  <w:num w:numId="38">
    <w:abstractNumId w:val="21"/>
  </w:num>
  <w:num w:numId="39">
    <w:abstractNumId w:val="4"/>
  </w:num>
  <w:num w:numId="40">
    <w:abstractNumId w:val="35"/>
  </w:num>
  <w:num w:numId="41">
    <w:abstractNumId w:val="9"/>
  </w:num>
  <w:num w:numId="42">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EC20B6"/>
    <w:rsid w:val="00001C03"/>
    <w:rsid w:val="00003505"/>
    <w:rsid w:val="000107C7"/>
    <w:rsid w:val="000109A3"/>
    <w:rsid w:val="00012819"/>
    <w:rsid w:val="00013341"/>
    <w:rsid w:val="00015ED1"/>
    <w:rsid w:val="000239E1"/>
    <w:rsid w:val="00024664"/>
    <w:rsid w:val="00032965"/>
    <w:rsid w:val="00034173"/>
    <w:rsid w:val="00034DBA"/>
    <w:rsid w:val="000365F6"/>
    <w:rsid w:val="0003682A"/>
    <w:rsid w:val="000440BC"/>
    <w:rsid w:val="00045262"/>
    <w:rsid w:val="00050AF8"/>
    <w:rsid w:val="00051CA2"/>
    <w:rsid w:val="000563CB"/>
    <w:rsid w:val="0005661E"/>
    <w:rsid w:val="00065D8C"/>
    <w:rsid w:val="000701FC"/>
    <w:rsid w:val="00070505"/>
    <w:rsid w:val="00070CC4"/>
    <w:rsid w:val="000743A4"/>
    <w:rsid w:val="00082105"/>
    <w:rsid w:val="000858F0"/>
    <w:rsid w:val="00086A15"/>
    <w:rsid w:val="00092698"/>
    <w:rsid w:val="00092E7E"/>
    <w:rsid w:val="00096A50"/>
    <w:rsid w:val="00096B8F"/>
    <w:rsid w:val="000A05AE"/>
    <w:rsid w:val="000A3E16"/>
    <w:rsid w:val="000A489B"/>
    <w:rsid w:val="000A4E58"/>
    <w:rsid w:val="000A76F9"/>
    <w:rsid w:val="000B1391"/>
    <w:rsid w:val="000B1618"/>
    <w:rsid w:val="000B48F3"/>
    <w:rsid w:val="000B58DC"/>
    <w:rsid w:val="000C2982"/>
    <w:rsid w:val="000C3E54"/>
    <w:rsid w:val="000C4340"/>
    <w:rsid w:val="000C71B8"/>
    <w:rsid w:val="000D215D"/>
    <w:rsid w:val="000D29A4"/>
    <w:rsid w:val="000D5414"/>
    <w:rsid w:val="000D6C7D"/>
    <w:rsid w:val="000E2926"/>
    <w:rsid w:val="000F0E2B"/>
    <w:rsid w:val="000F2ACA"/>
    <w:rsid w:val="000F2B7E"/>
    <w:rsid w:val="000F5607"/>
    <w:rsid w:val="000F7FD6"/>
    <w:rsid w:val="001021D5"/>
    <w:rsid w:val="00102770"/>
    <w:rsid w:val="00104C80"/>
    <w:rsid w:val="001053CC"/>
    <w:rsid w:val="00114061"/>
    <w:rsid w:val="00115DF8"/>
    <w:rsid w:val="0012190A"/>
    <w:rsid w:val="00121E9A"/>
    <w:rsid w:val="00122CD8"/>
    <w:rsid w:val="0012354D"/>
    <w:rsid w:val="00124D37"/>
    <w:rsid w:val="00126CAE"/>
    <w:rsid w:val="00131DE3"/>
    <w:rsid w:val="00132E31"/>
    <w:rsid w:val="00133CA9"/>
    <w:rsid w:val="00142594"/>
    <w:rsid w:val="00143576"/>
    <w:rsid w:val="00146C96"/>
    <w:rsid w:val="00150DFD"/>
    <w:rsid w:val="00152259"/>
    <w:rsid w:val="001562AB"/>
    <w:rsid w:val="001654A5"/>
    <w:rsid w:val="00166503"/>
    <w:rsid w:val="0016702A"/>
    <w:rsid w:val="00167AAD"/>
    <w:rsid w:val="00167D89"/>
    <w:rsid w:val="001704A9"/>
    <w:rsid w:val="00172AEF"/>
    <w:rsid w:val="00177FDA"/>
    <w:rsid w:val="0018003B"/>
    <w:rsid w:val="0018097B"/>
    <w:rsid w:val="0018207F"/>
    <w:rsid w:val="0018283F"/>
    <w:rsid w:val="00182881"/>
    <w:rsid w:val="0018291B"/>
    <w:rsid w:val="00182ED2"/>
    <w:rsid w:val="001835E1"/>
    <w:rsid w:val="00184C98"/>
    <w:rsid w:val="001866B7"/>
    <w:rsid w:val="00187DB9"/>
    <w:rsid w:val="00191DB4"/>
    <w:rsid w:val="00192125"/>
    <w:rsid w:val="001921CE"/>
    <w:rsid w:val="001961C4"/>
    <w:rsid w:val="001976BB"/>
    <w:rsid w:val="001A1D84"/>
    <w:rsid w:val="001A7371"/>
    <w:rsid w:val="001B2064"/>
    <w:rsid w:val="001B344B"/>
    <w:rsid w:val="001C3969"/>
    <w:rsid w:val="001C6A83"/>
    <w:rsid w:val="001C7342"/>
    <w:rsid w:val="001C7D4A"/>
    <w:rsid w:val="001D0B39"/>
    <w:rsid w:val="001E04FC"/>
    <w:rsid w:val="001E2FA5"/>
    <w:rsid w:val="001E77D4"/>
    <w:rsid w:val="001F1D65"/>
    <w:rsid w:val="001F1E76"/>
    <w:rsid w:val="00201350"/>
    <w:rsid w:val="002032C2"/>
    <w:rsid w:val="00204815"/>
    <w:rsid w:val="00204E1F"/>
    <w:rsid w:val="00211367"/>
    <w:rsid w:val="00217CE2"/>
    <w:rsid w:val="002203F9"/>
    <w:rsid w:val="002234CF"/>
    <w:rsid w:val="002250CB"/>
    <w:rsid w:val="00225566"/>
    <w:rsid w:val="00232669"/>
    <w:rsid w:val="00232A71"/>
    <w:rsid w:val="00234008"/>
    <w:rsid w:val="002519F8"/>
    <w:rsid w:val="002531BA"/>
    <w:rsid w:val="00256491"/>
    <w:rsid w:val="00263176"/>
    <w:rsid w:val="0027110A"/>
    <w:rsid w:val="0027122D"/>
    <w:rsid w:val="002726D1"/>
    <w:rsid w:val="00275D0D"/>
    <w:rsid w:val="00276C47"/>
    <w:rsid w:val="002776C7"/>
    <w:rsid w:val="00281495"/>
    <w:rsid w:val="00281A25"/>
    <w:rsid w:val="00283E5F"/>
    <w:rsid w:val="00286F79"/>
    <w:rsid w:val="00287ECC"/>
    <w:rsid w:val="00291D79"/>
    <w:rsid w:val="002976D1"/>
    <w:rsid w:val="002A48CF"/>
    <w:rsid w:val="002B1FB0"/>
    <w:rsid w:val="002B219F"/>
    <w:rsid w:val="002B69D2"/>
    <w:rsid w:val="002C4601"/>
    <w:rsid w:val="002C5D95"/>
    <w:rsid w:val="002C636A"/>
    <w:rsid w:val="002D71AD"/>
    <w:rsid w:val="002D7212"/>
    <w:rsid w:val="002E4415"/>
    <w:rsid w:val="002E5008"/>
    <w:rsid w:val="002E59EF"/>
    <w:rsid w:val="002E5FC7"/>
    <w:rsid w:val="002E5FE9"/>
    <w:rsid w:val="002F2852"/>
    <w:rsid w:val="002F49DE"/>
    <w:rsid w:val="002F4DBB"/>
    <w:rsid w:val="002F57B1"/>
    <w:rsid w:val="002F7D31"/>
    <w:rsid w:val="003013C8"/>
    <w:rsid w:val="00304181"/>
    <w:rsid w:val="00310813"/>
    <w:rsid w:val="00313E8B"/>
    <w:rsid w:val="0031404C"/>
    <w:rsid w:val="00314EB0"/>
    <w:rsid w:val="00316553"/>
    <w:rsid w:val="003168A2"/>
    <w:rsid w:val="003171D8"/>
    <w:rsid w:val="00320893"/>
    <w:rsid w:val="00323DF3"/>
    <w:rsid w:val="003339F9"/>
    <w:rsid w:val="0034239C"/>
    <w:rsid w:val="003429B8"/>
    <w:rsid w:val="00343EEF"/>
    <w:rsid w:val="00344101"/>
    <w:rsid w:val="00351B3E"/>
    <w:rsid w:val="003530C6"/>
    <w:rsid w:val="0035566C"/>
    <w:rsid w:val="0036063D"/>
    <w:rsid w:val="003627B5"/>
    <w:rsid w:val="00364B97"/>
    <w:rsid w:val="00367057"/>
    <w:rsid w:val="00370882"/>
    <w:rsid w:val="0037146B"/>
    <w:rsid w:val="00374D1E"/>
    <w:rsid w:val="00375F18"/>
    <w:rsid w:val="003779C5"/>
    <w:rsid w:val="00380093"/>
    <w:rsid w:val="00383675"/>
    <w:rsid w:val="00386226"/>
    <w:rsid w:val="00386392"/>
    <w:rsid w:val="00390A4D"/>
    <w:rsid w:val="00390B24"/>
    <w:rsid w:val="003940F4"/>
    <w:rsid w:val="003958CF"/>
    <w:rsid w:val="0039622E"/>
    <w:rsid w:val="003977BA"/>
    <w:rsid w:val="003A3280"/>
    <w:rsid w:val="003A4B83"/>
    <w:rsid w:val="003B2668"/>
    <w:rsid w:val="003B2DE2"/>
    <w:rsid w:val="003B7755"/>
    <w:rsid w:val="003C667F"/>
    <w:rsid w:val="003D1260"/>
    <w:rsid w:val="003D1F59"/>
    <w:rsid w:val="003E1CBD"/>
    <w:rsid w:val="003E2922"/>
    <w:rsid w:val="003E4147"/>
    <w:rsid w:val="003E424E"/>
    <w:rsid w:val="003E71C9"/>
    <w:rsid w:val="003E7951"/>
    <w:rsid w:val="003F19EE"/>
    <w:rsid w:val="003F2EF6"/>
    <w:rsid w:val="003F3782"/>
    <w:rsid w:val="003F4091"/>
    <w:rsid w:val="003F5002"/>
    <w:rsid w:val="003F50A2"/>
    <w:rsid w:val="003F6DC0"/>
    <w:rsid w:val="003F7BF0"/>
    <w:rsid w:val="00401476"/>
    <w:rsid w:val="00401B37"/>
    <w:rsid w:val="004068C7"/>
    <w:rsid w:val="00410D79"/>
    <w:rsid w:val="00410FA4"/>
    <w:rsid w:val="00411410"/>
    <w:rsid w:val="004120DE"/>
    <w:rsid w:val="004156EC"/>
    <w:rsid w:val="00415CC8"/>
    <w:rsid w:val="004213C7"/>
    <w:rsid w:val="00422E51"/>
    <w:rsid w:val="004241D2"/>
    <w:rsid w:val="00430A79"/>
    <w:rsid w:val="004321E9"/>
    <w:rsid w:val="004325F4"/>
    <w:rsid w:val="00437B49"/>
    <w:rsid w:val="004451A2"/>
    <w:rsid w:val="004454CD"/>
    <w:rsid w:val="0045034A"/>
    <w:rsid w:val="00450BA3"/>
    <w:rsid w:val="004527D7"/>
    <w:rsid w:val="0045379F"/>
    <w:rsid w:val="004548FD"/>
    <w:rsid w:val="004602A8"/>
    <w:rsid w:val="004608FC"/>
    <w:rsid w:val="004654D6"/>
    <w:rsid w:val="00467888"/>
    <w:rsid w:val="00470507"/>
    <w:rsid w:val="0047271C"/>
    <w:rsid w:val="00473996"/>
    <w:rsid w:val="00475F61"/>
    <w:rsid w:val="0048276A"/>
    <w:rsid w:val="00484013"/>
    <w:rsid w:val="004847F9"/>
    <w:rsid w:val="00485686"/>
    <w:rsid w:val="00486983"/>
    <w:rsid w:val="00490A9A"/>
    <w:rsid w:val="00490C50"/>
    <w:rsid w:val="00490F46"/>
    <w:rsid w:val="00491DAF"/>
    <w:rsid w:val="004925DD"/>
    <w:rsid w:val="00495D1C"/>
    <w:rsid w:val="00495E52"/>
    <w:rsid w:val="00495F7C"/>
    <w:rsid w:val="004971F1"/>
    <w:rsid w:val="004A0B21"/>
    <w:rsid w:val="004A584E"/>
    <w:rsid w:val="004A7114"/>
    <w:rsid w:val="004B0504"/>
    <w:rsid w:val="004B06A6"/>
    <w:rsid w:val="004B1297"/>
    <w:rsid w:val="004B29BE"/>
    <w:rsid w:val="004B39F8"/>
    <w:rsid w:val="004B47B2"/>
    <w:rsid w:val="004B683C"/>
    <w:rsid w:val="004C0118"/>
    <w:rsid w:val="004C0224"/>
    <w:rsid w:val="004C182D"/>
    <w:rsid w:val="004C334F"/>
    <w:rsid w:val="004C7BEB"/>
    <w:rsid w:val="004D096D"/>
    <w:rsid w:val="004D630E"/>
    <w:rsid w:val="004E355C"/>
    <w:rsid w:val="004E5CD5"/>
    <w:rsid w:val="004F07C3"/>
    <w:rsid w:val="004F4E04"/>
    <w:rsid w:val="00506FBD"/>
    <w:rsid w:val="00507290"/>
    <w:rsid w:val="00511AFA"/>
    <w:rsid w:val="00522A46"/>
    <w:rsid w:val="00533234"/>
    <w:rsid w:val="00534BA5"/>
    <w:rsid w:val="00535501"/>
    <w:rsid w:val="00542902"/>
    <w:rsid w:val="00542FC2"/>
    <w:rsid w:val="00543732"/>
    <w:rsid w:val="00543B1A"/>
    <w:rsid w:val="0055227F"/>
    <w:rsid w:val="005523E2"/>
    <w:rsid w:val="005549E1"/>
    <w:rsid w:val="00555034"/>
    <w:rsid w:val="005568ED"/>
    <w:rsid w:val="0056348E"/>
    <w:rsid w:val="005638F7"/>
    <w:rsid w:val="00566D28"/>
    <w:rsid w:val="0057066C"/>
    <w:rsid w:val="005709EE"/>
    <w:rsid w:val="00571206"/>
    <w:rsid w:val="00572165"/>
    <w:rsid w:val="00575951"/>
    <w:rsid w:val="0057708E"/>
    <w:rsid w:val="005874F8"/>
    <w:rsid w:val="0059039B"/>
    <w:rsid w:val="0059126D"/>
    <w:rsid w:val="00592024"/>
    <w:rsid w:val="00592B52"/>
    <w:rsid w:val="00593106"/>
    <w:rsid w:val="00594094"/>
    <w:rsid w:val="00594ECA"/>
    <w:rsid w:val="005960F3"/>
    <w:rsid w:val="0059662D"/>
    <w:rsid w:val="005A592F"/>
    <w:rsid w:val="005B0CB9"/>
    <w:rsid w:val="005B1D6B"/>
    <w:rsid w:val="005B44FF"/>
    <w:rsid w:val="005B7728"/>
    <w:rsid w:val="005C1954"/>
    <w:rsid w:val="005C315F"/>
    <w:rsid w:val="005D37EE"/>
    <w:rsid w:val="005D40D0"/>
    <w:rsid w:val="005D5BB2"/>
    <w:rsid w:val="005E04AE"/>
    <w:rsid w:val="005E3F56"/>
    <w:rsid w:val="005E5451"/>
    <w:rsid w:val="005E5EEF"/>
    <w:rsid w:val="005F02EC"/>
    <w:rsid w:val="005F1DCB"/>
    <w:rsid w:val="005F4E9D"/>
    <w:rsid w:val="00600446"/>
    <w:rsid w:val="006031C7"/>
    <w:rsid w:val="00606B99"/>
    <w:rsid w:val="006074E4"/>
    <w:rsid w:val="006125B6"/>
    <w:rsid w:val="00614091"/>
    <w:rsid w:val="0061468E"/>
    <w:rsid w:val="006157AA"/>
    <w:rsid w:val="0062011C"/>
    <w:rsid w:val="00621426"/>
    <w:rsid w:val="00621EAA"/>
    <w:rsid w:val="00623F08"/>
    <w:rsid w:val="00624BC6"/>
    <w:rsid w:val="00625211"/>
    <w:rsid w:val="0062589C"/>
    <w:rsid w:val="00631E71"/>
    <w:rsid w:val="006320A7"/>
    <w:rsid w:val="006402F5"/>
    <w:rsid w:val="00642138"/>
    <w:rsid w:val="00643FE9"/>
    <w:rsid w:val="00647FC6"/>
    <w:rsid w:val="00654C8C"/>
    <w:rsid w:val="00656D91"/>
    <w:rsid w:val="00661AF2"/>
    <w:rsid w:val="00664B3B"/>
    <w:rsid w:val="00664F96"/>
    <w:rsid w:val="00667C43"/>
    <w:rsid w:val="0067074E"/>
    <w:rsid w:val="00672B1D"/>
    <w:rsid w:val="006748B2"/>
    <w:rsid w:val="00677D09"/>
    <w:rsid w:val="0068200C"/>
    <w:rsid w:val="00694E31"/>
    <w:rsid w:val="006A0191"/>
    <w:rsid w:val="006A274E"/>
    <w:rsid w:val="006A3148"/>
    <w:rsid w:val="006A74C7"/>
    <w:rsid w:val="006B09D8"/>
    <w:rsid w:val="006B16F8"/>
    <w:rsid w:val="006B31F6"/>
    <w:rsid w:val="006B7989"/>
    <w:rsid w:val="006B7C73"/>
    <w:rsid w:val="006C6F34"/>
    <w:rsid w:val="006C72BA"/>
    <w:rsid w:val="006C7A25"/>
    <w:rsid w:val="006D1AAA"/>
    <w:rsid w:val="006D49B4"/>
    <w:rsid w:val="006D7B06"/>
    <w:rsid w:val="006D7F37"/>
    <w:rsid w:val="006E0BEF"/>
    <w:rsid w:val="006E0DF1"/>
    <w:rsid w:val="006E19D9"/>
    <w:rsid w:val="006E73D1"/>
    <w:rsid w:val="006E749E"/>
    <w:rsid w:val="006F0CCD"/>
    <w:rsid w:val="006F10C5"/>
    <w:rsid w:val="006F2F7A"/>
    <w:rsid w:val="006F3CA1"/>
    <w:rsid w:val="00701177"/>
    <w:rsid w:val="00701993"/>
    <w:rsid w:val="0070206B"/>
    <w:rsid w:val="00704A64"/>
    <w:rsid w:val="0070549C"/>
    <w:rsid w:val="0071176E"/>
    <w:rsid w:val="00715298"/>
    <w:rsid w:val="007159C9"/>
    <w:rsid w:val="00720E19"/>
    <w:rsid w:val="00722580"/>
    <w:rsid w:val="007335AD"/>
    <w:rsid w:val="007402A7"/>
    <w:rsid w:val="007412E9"/>
    <w:rsid w:val="007418CB"/>
    <w:rsid w:val="00743BCA"/>
    <w:rsid w:val="00744ED4"/>
    <w:rsid w:val="00745EF5"/>
    <w:rsid w:val="007462C5"/>
    <w:rsid w:val="00750A63"/>
    <w:rsid w:val="00751080"/>
    <w:rsid w:val="00752E2A"/>
    <w:rsid w:val="007555F6"/>
    <w:rsid w:val="007559A6"/>
    <w:rsid w:val="00756AF1"/>
    <w:rsid w:val="007575E3"/>
    <w:rsid w:val="00757C0F"/>
    <w:rsid w:val="0076009E"/>
    <w:rsid w:val="00760AAF"/>
    <w:rsid w:val="00761693"/>
    <w:rsid w:val="007631B5"/>
    <w:rsid w:val="00766473"/>
    <w:rsid w:val="007707FB"/>
    <w:rsid w:val="00775761"/>
    <w:rsid w:val="00776BC3"/>
    <w:rsid w:val="0078798B"/>
    <w:rsid w:val="0079021D"/>
    <w:rsid w:val="007911EB"/>
    <w:rsid w:val="007939A4"/>
    <w:rsid w:val="007978FE"/>
    <w:rsid w:val="007A1126"/>
    <w:rsid w:val="007A1E36"/>
    <w:rsid w:val="007A5A9C"/>
    <w:rsid w:val="007A636D"/>
    <w:rsid w:val="007A6E89"/>
    <w:rsid w:val="007A7ECA"/>
    <w:rsid w:val="007B04AD"/>
    <w:rsid w:val="007B314D"/>
    <w:rsid w:val="007C0361"/>
    <w:rsid w:val="007C3429"/>
    <w:rsid w:val="007C44ED"/>
    <w:rsid w:val="007C4968"/>
    <w:rsid w:val="007C68F3"/>
    <w:rsid w:val="007C78FF"/>
    <w:rsid w:val="007C7BF5"/>
    <w:rsid w:val="007E54A0"/>
    <w:rsid w:val="007F1632"/>
    <w:rsid w:val="007F1E41"/>
    <w:rsid w:val="007F6F6B"/>
    <w:rsid w:val="007F77D9"/>
    <w:rsid w:val="00801D1F"/>
    <w:rsid w:val="00803B85"/>
    <w:rsid w:val="00805B0A"/>
    <w:rsid w:val="00811781"/>
    <w:rsid w:val="0081388B"/>
    <w:rsid w:val="00813C5D"/>
    <w:rsid w:val="00814DA4"/>
    <w:rsid w:val="00815625"/>
    <w:rsid w:val="00816AD5"/>
    <w:rsid w:val="00816B4F"/>
    <w:rsid w:val="00817675"/>
    <w:rsid w:val="00817DA6"/>
    <w:rsid w:val="00825FEC"/>
    <w:rsid w:val="00831ECB"/>
    <w:rsid w:val="008411D8"/>
    <w:rsid w:val="008455C8"/>
    <w:rsid w:val="00850A06"/>
    <w:rsid w:val="00851F5C"/>
    <w:rsid w:val="008520B7"/>
    <w:rsid w:val="008528FA"/>
    <w:rsid w:val="00855E03"/>
    <w:rsid w:val="00866B0C"/>
    <w:rsid w:val="00870232"/>
    <w:rsid w:val="00872B9F"/>
    <w:rsid w:val="0087344A"/>
    <w:rsid w:val="00877080"/>
    <w:rsid w:val="008829AE"/>
    <w:rsid w:val="00882E96"/>
    <w:rsid w:val="00883CCA"/>
    <w:rsid w:val="008858D1"/>
    <w:rsid w:val="00886B3E"/>
    <w:rsid w:val="008872EE"/>
    <w:rsid w:val="00891BFA"/>
    <w:rsid w:val="00891C0C"/>
    <w:rsid w:val="00892FCA"/>
    <w:rsid w:val="0089421A"/>
    <w:rsid w:val="00894CE7"/>
    <w:rsid w:val="00896634"/>
    <w:rsid w:val="008A0B2B"/>
    <w:rsid w:val="008A255C"/>
    <w:rsid w:val="008A31A6"/>
    <w:rsid w:val="008A4A33"/>
    <w:rsid w:val="008A7ACA"/>
    <w:rsid w:val="008B0570"/>
    <w:rsid w:val="008B1835"/>
    <w:rsid w:val="008B38D2"/>
    <w:rsid w:val="008B3DC4"/>
    <w:rsid w:val="008B3F42"/>
    <w:rsid w:val="008B61CA"/>
    <w:rsid w:val="008C57D2"/>
    <w:rsid w:val="008D2FBD"/>
    <w:rsid w:val="008D3D8D"/>
    <w:rsid w:val="008D59B7"/>
    <w:rsid w:val="008D7310"/>
    <w:rsid w:val="008E32C7"/>
    <w:rsid w:val="008E34EA"/>
    <w:rsid w:val="008E6410"/>
    <w:rsid w:val="008E7B87"/>
    <w:rsid w:val="008F3FE9"/>
    <w:rsid w:val="008F4A87"/>
    <w:rsid w:val="008F56FE"/>
    <w:rsid w:val="008F6011"/>
    <w:rsid w:val="008F614E"/>
    <w:rsid w:val="008F77FF"/>
    <w:rsid w:val="00900983"/>
    <w:rsid w:val="00901074"/>
    <w:rsid w:val="0090620E"/>
    <w:rsid w:val="00922C13"/>
    <w:rsid w:val="00922FD4"/>
    <w:rsid w:val="0092509E"/>
    <w:rsid w:val="00925CE4"/>
    <w:rsid w:val="00930FF9"/>
    <w:rsid w:val="00931E51"/>
    <w:rsid w:val="009334F4"/>
    <w:rsid w:val="00934B60"/>
    <w:rsid w:val="00940C96"/>
    <w:rsid w:val="0094206C"/>
    <w:rsid w:val="0094246C"/>
    <w:rsid w:val="009427DF"/>
    <w:rsid w:val="00942AD3"/>
    <w:rsid w:val="009461FB"/>
    <w:rsid w:val="00947B8F"/>
    <w:rsid w:val="00950B55"/>
    <w:rsid w:val="00950F28"/>
    <w:rsid w:val="009514FB"/>
    <w:rsid w:val="00952DAD"/>
    <w:rsid w:val="00953C2D"/>
    <w:rsid w:val="00955EFF"/>
    <w:rsid w:val="00956C89"/>
    <w:rsid w:val="00970F96"/>
    <w:rsid w:val="009724CA"/>
    <w:rsid w:val="00973838"/>
    <w:rsid w:val="00975609"/>
    <w:rsid w:val="00981D40"/>
    <w:rsid w:val="00983027"/>
    <w:rsid w:val="009831E7"/>
    <w:rsid w:val="00984F9B"/>
    <w:rsid w:val="0098698A"/>
    <w:rsid w:val="0098757C"/>
    <w:rsid w:val="00990953"/>
    <w:rsid w:val="00991939"/>
    <w:rsid w:val="00992663"/>
    <w:rsid w:val="009A7508"/>
    <w:rsid w:val="009B54AE"/>
    <w:rsid w:val="009B5CC8"/>
    <w:rsid w:val="009D50A1"/>
    <w:rsid w:val="009E14B3"/>
    <w:rsid w:val="009E186E"/>
    <w:rsid w:val="009E37FC"/>
    <w:rsid w:val="009E427A"/>
    <w:rsid w:val="009E4383"/>
    <w:rsid w:val="009F3ADA"/>
    <w:rsid w:val="009F5B6C"/>
    <w:rsid w:val="009F5DE9"/>
    <w:rsid w:val="00A00ABC"/>
    <w:rsid w:val="00A01CB9"/>
    <w:rsid w:val="00A05A1E"/>
    <w:rsid w:val="00A06D1F"/>
    <w:rsid w:val="00A10D0F"/>
    <w:rsid w:val="00A12C13"/>
    <w:rsid w:val="00A13C94"/>
    <w:rsid w:val="00A15815"/>
    <w:rsid w:val="00A200A9"/>
    <w:rsid w:val="00A22057"/>
    <w:rsid w:val="00A23F9B"/>
    <w:rsid w:val="00A25345"/>
    <w:rsid w:val="00A261FB"/>
    <w:rsid w:val="00A264BB"/>
    <w:rsid w:val="00A27149"/>
    <w:rsid w:val="00A30191"/>
    <w:rsid w:val="00A308BB"/>
    <w:rsid w:val="00A31926"/>
    <w:rsid w:val="00A354D8"/>
    <w:rsid w:val="00A35A50"/>
    <w:rsid w:val="00A40A52"/>
    <w:rsid w:val="00A41690"/>
    <w:rsid w:val="00A4312F"/>
    <w:rsid w:val="00A4489C"/>
    <w:rsid w:val="00A44C73"/>
    <w:rsid w:val="00A50718"/>
    <w:rsid w:val="00A50F72"/>
    <w:rsid w:val="00A52B4D"/>
    <w:rsid w:val="00A55A9D"/>
    <w:rsid w:val="00A65C98"/>
    <w:rsid w:val="00A72001"/>
    <w:rsid w:val="00A74FFA"/>
    <w:rsid w:val="00A80972"/>
    <w:rsid w:val="00A83DAB"/>
    <w:rsid w:val="00A85382"/>
    <w:rsid w:val="00A86539"/>
    <w:rsid w:val="00A90287"/>
    <w:rsid w:val="00A917BF"/>
    <w:rsid w:val="00A92F34"/>
    <w:rsid w:val="00A935C3"/>
    <w:rsid w:val="00A93FF0"/>
    <w:rsid w:val="00AB136B"/>
    <w:rsid w:val="00AB28B8"/>
    <w:rsid w:val="00AB3207"/>
    <w:rsid w:val="00AB6AFE"/>
    <w:rsid w:val="00AC2B98"/>
    <w:rsid w:val="00AC4B36"/>
    <w:rsid w:val="00AC4EB4"/>
    <w:rsid w:val="00AC74D9"/>
    <w:rsid w:val="00AD0E15"/>
    <w:rsid w:val="00AD206A"/>
    <w:rsid w:val="00AD2A38"/>
    <w:rsid w:val="00AD33DA"/>
    <w:rsid w:val="00AE158E"/>
    <w:rsid w:val="00AE2099"/>
    <w:rsid w:val="00AE302B"/>
    <w:rsid w:val="00AE33B4"/>
    <w:rsid w:val="00AE514C"/>
    <w:rsid w:val="00AE630F"/>
    <w:rsid w:val="00AF6244"/>
    <w:rsid w:val="00AF6274"/>
    <w:rsid w:val="00AF7536"/>
    <w:rsid w:val="00AF7D53"/>
    <w:rsid w:val="00B0134E"/>
    <w:rsid w:val="00B071A1"/>
    <w:rsid w:val="00B10250"/>
    <w:rsid w:val="00B10F19"/>
    <w:rsid w:val="00B13C12"/>
    <w:rsid w:val="00B26985"/>
    <w:rsid w:val="00B26B26"/>
    <w:rsid w:val="00B26CF0"/>
    <w:rsid w:val="00B319E3"/>
    <w:rsid w:val="00B3585E"/>
    <w:rsid w:val="00B36D13"/>
    <w:rsid w:val="00B36D18"/>
    <w:rsid w:val="00B377F6"/>
    <w:rsid w:val="00B46BCB"/>
    <w:rsid w:val="00B5004E"/>
    <w:rsid w:val="00B61388"/>
    <w:rsid w:val="00B66703"/>
    <w:rsid w:val="00B71926"/>
    <w:rsid w:val="00B722DB"/>
    <w:rsid w:val="00B81D20"/>
    <w:rsid w:val="00BA08DE"/>
    <w:rsid w:val="00BA14AF"/>
    <w:rsid w:val="00BA214E"/>
    <w:rsid w:val="00BA2E23"/>
    <w:rsid w:val="00BA381B"/>
    <w:rsid w:val="00BA3B87"/>
    <w:rsid w:val="00BA3BCF"/>
    <w:rsid w:val="00BA4FE5"/>
    <w:rsid w:val="00BA7306"/>
    <w:rsid w:val="00BB23B7"/>
    <w:rsid w:val="00BB3165"/>
    <w:rsid w:val="00BB4719"/>
    <w:rsid w:val="00BB6893"/>
    <w:rsid w:val="00BC491A"/>
    <w:rsid w:val="00BC7219"/>
    <w:rsid w:val="00BC7E85"/>
    <w:rsid w:val="00BD007F"/>
    <w:rsid w:val="00BD3016"/>
    <w:rsid w:val="00BD4BFC"/>
    <w:rsid w:val="00BD7FC6"/>
    <w:rsid w:val="00BE1648"/>
    <w:rsid w:val="00BE1B29"/>
    <w:rsid w:val="00BE4A4E"/>
    <w:rsid w:val="00BE5CC2"/>
    <w:rsid w:val="00BE5E8C"/>
    <w:rsid w:val="00BE724E"/>
    <w:rsid w:val="00BE7866"/>
    <w:rsid w:val="00BF2B3A"/>
    <w:rsid w:val="00BF2CCB"/>
    <w:rsid w:val="00BF31A0"/>
    <w:rsid w:val="00BF3590"/>
    <w:rsid w:val="00BF3796"/>
    <w:rsid w:val="00BF6E49"/>
    <w:rsid w:val="00C00DE8"/>
    <w:rsid w:val="00C03323"/>
    <w:rsid w:val="00C05FC2"/>
    <w:rsid w:val="00C112E8"/>
    <w:rsid w:val="00C148B9"/>
    <w:rsid w:val="00C1538F"/>
    <w:rsid w:val="00C17053"/>
    <w:rsid w:val="00C20E2C"/>
    <w:rsid w:val="00C218AC"/>
    <w:rsid w:val="00C21A1C"/>
    <w:rsid w:val="00C21FD2"/>
    <w:rsid w:val="00C223D8"/>
    <w:rsid w:val="00C24E4E"/>
    <w:rsid w:val="00C257A1"/>
    <w:rsid w:val="00C260F5"/>
    <w:rsid w:val="00C26B51"/>
    <w:rsid w:val="00C302B4"/>
    <w:rsid w:val="00C30757"/>
    <w:rsid w:val="00C32070"/>
    <w:rsid w:val="00C330F3"/>
    <w:rsid w:val="00C33C2A"/>
    <w:rsid w:val="00C35548"/>
    <w:rsid w:val="00C356E2"/>
    <w:rsid w:val="00C35DDB"/>
    <w:rsid w:val="00C3705D"/>
    <w:rsid w:val="00C4349C"/>
    <w:rsid w:val="00C44101"/>
    <w:rsid w:val="00C4426A"/>
    <w:rsid w:val="00C50EA0"/>
    <w:rsid w:val="00C579F7"/>
    <w:rsid w:val="00C57DB0"/>
    <w:rsid w:val="00C63CEC"/>
    <w:rsid w:val="00C66326"/>
    <w:rsid w:val="00C66DCF"/>
    <w:rsid w:val="00C66E24"/>
    <w:rsid w:val="00C67A72"/>
    <w:rsid w:val="00C713BE"/>
    <w:rsid w:val="00C760FD"/>
    <w:rsid w:val="00C76241"/>
    <w:rsid w:val="00C7734A"/>
    <w:rsid w:val="00C802EF"/>
    <w:rsid w:val="00C90518"/>
    <w:rsid w:val="00C92370"/>
    <w:rsid w:val="00C92BB8"/>
    <w:rsid w:val="00C957C7"/>
    <w:rsid w:val="00C96604"/>
    <w:rsid w:val="00C96F55"/>
    <w:rsid w:val="00CA1595"/>
    <w:rsid w:val="00CA2D25"/>
    <w:rsid w:val="00CA50EB"/>
    <w:rsid w:val="00CA5965"/>
    <w:rsid w:val="00CA6C06"/>
    <w:rsid w:val="00CB007C"/>
    <w:rsid w:val="00CB0F12"/>
    <w:rsid w:val="00CB3B99"/>
    <w:rsid w:val="00CB7DF3"/>
    <w:rsid w:val="00CC166F"/>
    <w:rsid w:val="00CC4098"/>
    <w:rsid w:val="00CC5A11"/>
    <w:rsid w:val="00CD1117"/>
    <w:rsid w:val="00CD1F79"/>
    <w:rsid w:val="00CD777C"/>
    <w:rsid w:val="00CE29DB"/>
    <w:rsid w:val="00CE324D"/>
    <w:rsid w:val="00CE346D"/>
    <w:rsid w:val="00CE5422"/>
    <w:rsid w:val="00CE66C2"/>
    <w:rsid w:val="00CE7681"/>
    <w:rsid w:val="00CF25EE"/>
    <w:rsid w:val="00CF2646"/>
    <w:rsid w:val="00CF7F19"/>
    <w:rsid w:val="00D001C5"/>
    <w:rsid w:val="00D017F5"/>
    <w:rsid w:val="00D02BF1"/>
    <w:rsid w:val="00D03886"/>
    <w:rsid w:val="00D0539C"/>
    <w:rsid w:val="00D05478"/>
    <w:rsid w:val="00D07440"/>
    <w:rsid w:val="00D12946"/>
    <w:rsid w:val="00D1337F"/>
    <w:rsid w:val="00D14646"/>
    <w:rsid w:val="00D15A55"/>
    <w:rsid w:val="00D171A1"/>
    <w:rsid w:val="00D254DF"/>
    <w:rsid w:val="00D345F3"/>
    <w:rsid w:val="00D362B2"/>
    <w:rsid w:val="00D40941"/>
    <w:rsid w:val="00D4167C"/>
    <w:rsid w:val="00D44BF5"/>
    <w:rsid w:val="00D47972"/>
    <w:rsid w:val="00D539FE"/>
    <w:rsid w:val="00D646AD"/>
    <w:rsid w:val="00D64A64"/>
    <w:rsid w:val="00D67AED"/>
    <w:rsid w:val="00D83DA9"/>
    <w:rsid w:val="00D842D7"/>
    <w:rsid w:val="00D856FD"/>
    <w:rsid w:val="00D9224E"/>
    <w:rsid w:val="00D9285F"/>
    <w:rsid w:val="00D93C9F"/>
    <w:rsid w:val="00DA38B1"/>
    <w:rsid w:val="00DA61FE"/>
    <w:rsid w:val="00DB15A4"/>
    <w:rsid w:val="00DB36A9"/>
    <w:rsid w:val="00DB36FF"/>
    <w:rsid w:val="00DB58D8"/>
    <w:rsid w:val="00DB63ED"/>
    <w:rsid w:val="00DB7717"/>
    <w:rsid w:val="00DC6684"/>
    <w:rsid w:val="00DD2ADC"/>
    <w:rsid w:val="00DD52CF"/>
    <w:rsid w:val="00DD7CB1"/>
    <w:rsid w:val="00DE13C9"/>
    <w:rsid w:val="00DE2233"/>
    <w:rsid w:val="00DE7697"/>
    <w:rsid w:val="00DF02A8"/>
    <w:rsid w:val="00DF0F79"/>
    <w:rsid w:val="00DF25FE"/>
    <w:rsid w:val="00DF5BB6"/>
    <w:rsid w:val="00DF67A9"/>
    <w:rsid w:val="00DF714D"/>
    <w:rsid w:val="00DF7CB1"/>
    <w:rsid w:val="00E0026D"/>
    <w:rsid w:val="00E002E3"/>
    <w:rsid w:val="00E00BE4"/>
    <w:rsid w:val="00E01DEA"/>
    <w:rsid w:val="00E01F85"/>
    <w:rsid w:val="00E15705"/>
    <w:rsid w:val="00E16111"/>
    <w:rsid w:val="00E205BB"/>
    <w:rsid w:val="00E231CF"/>
    <w:rsid w:val="00E4205E"/>
    <w:rsid w:val="00E51363"/>
    <w:rsid w:val="00E51CAC"/>
    <w:rsid w:val="00E53E75"/>
    <w:rsid w:val="00E624F0"/>
    <w:rsid w:val="00E6376B"/>
    <w:rsid w:val="00E661F1"/>
    <w:rsid w:val="00E66649"/>
    <w:rsid w:val="00E735D3"/>
    <w:rsid w:val="00E73661"/>
    <w:rsid w:val="00E74B39"/>
    <w:rsid w:val="00E76BF9"/>
    <w:rsid w:val="00E76F12"/>
    <w:rsid w:val="00E85E27"/>
    <w:rsid w:val="00E9418B"/>
    <w:rsid w:val="00E94CF9"/>
    <w:rsid w:val="00E95F73"/>
    <w:rsid w:val="00E964D0"/>
    <w:rsid w:val="00EA114A"/>
    <w:rsid w:val="00EA46F1"/>
    <w:rsid w:val="00EA6231"/>
    <w:rsid w:val="00EB0153"/>
    <w:rsid w:val="00EB5F91"/>
    <w:rsid w:val="00EB7C99"/>
    <w:rsid w:val="00EB7FE9"/>
    <w:rsid w:val="00EC20B6"/>
    <w:rsid w:val="00EC4A1E"/>
    <w:rsid w:val="00EC5910"/>
    <w:rsid w:val="00EC6D3C"/>
    <w:rsid w:val="00ED62E5"/>
    <w:rsid w:val="00EE1F65"/>
    <w:rsid w:val="00EE2615"/>
    <w:rsid w:val="00EE7754"/>
    <w:rsid w:val="00EF1454"/>
    <w:rsid w:val="00EF29C9"/>
    <w:rsid w:val="00EF7963"/>
    <w:rsid w:val="00F015B6"/>
    <w:rsid w:val="00F0775B"/>
    <w:rsid w:val="00F11F06"/>
    <w:rsid w:val="00F12E9A"/>
    <w:rsid w:val="00F162E6"/>
    <w:rsid w:val="00F17FBD"/>
    <w:rsid w:val="00F234C9"/>
    <w:rsid w:val="00F25C24"/>
    <w:rsid w:val="00F264C9"/>
    <w:rsid w:val="00F30A34"/>
    <w:rsid w:val="00F32291"/>
    <w:rsid w:val="00F33732"/>
    <w:rsid w:val="00F3650D"/>
    <w:rsid w:val="00F417C7"/>
    <w:rsid w:val="00F456E2"/>
    <w:rsid w:val="00F4606A"/>
    <w:rsid w:val="00F5225E"/>
    <w:rsid w:val="00F5368E"/>
    <w:rsid w:val="00F55206"/>
    <w:rsid w:val="00F57079"/>
    <w:rsid w:val="00F61D9B"/>
    <w:rsid w:val="00F625F4"/>
    <w:rsid w:val="00F62C54"/>
    <w:rsid w:val="00F67D13"/>
    <w:rsid w:val="00F7101E"/>
    <w:rsid w:val="00F728F9"/>
    <w:rsid w:val="00F73EA6"/>
    <w:rsid w:val="00F80D23"/>
    <w:rsid w:val="00F8565B"/>
    <w:rsid w:val="00F86C80"/>
    <w:rsid w:val="00F913BE"/>
    <w:rsid w:val="00F928DD"/>
    <w:rsid w:val="00F930F3"/>
    <w:rsid w:val="00F9354A"/>
    <w:rsid w:val="00F953ED"/>
    <w:rsid w:val="00F95DD9"/>
    <w:rsid w:val="00FA0577"/>
    <w:rsid w:val="00FA120C"/>
    <w:rsid w:val="00FA543B"/>
    <w:rsid w:val="00FA718D"/>
    <w:rsid w:val="00FB3A9D"/>
    <w:rsid w:val="00FB4260"/>
    <w:rsid w:val="00FB5E65"/>
    <w:rsid w:val="00FB6D4D"/>
    <w:rsid w:val="00FC1639"/>
    <w:rsid w:val="00FC70ED"/>
    <w:rsid w:val="00FC7E63"/>
    <w:rsid w:val="00FD1C12"/>
    <w:rsid w:val="00FD6650"/>
    <w:rsid w:val="00FD738D"/>
    <w:rsid w:val="00FE23EB"/>
    <w:rsid w:val="00FF65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HTML Preformatted" w:uiPriority="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F9B"/>
    <w:pPr>
      <w:spacing w:after="200" w:line="276" w:lineRule="auto"/>
    </w:pPr>
    <w:rPr>
      <w:rFonts w:ascii="Calibri" w:eastAsia="Calibri" w:hAnsi="Calibri" w:cs="Times New Roman"/>
      <w:lang w:val="uk-UA"/>
    </w:rPr>
  </w:style>
  <w:style w:type="paragraph" w:styleId="1">
    <w:name w:val="heading 1"/>
    <w:basedOn w:val="a"/>
    <w:next w:val="a0"/>
    <w:link w:val="10"/>
    <w:qFormat/>
    <w:rsid w:val="00A35A50"/>
    <w:pPr>
      <w:keepNext/>
      <w:suppressAutoHyphens/>
      <w:overflowPunct w:val="0"/>
      <w:spacing w:before="240" w:after="120" w:line="240" w:lineRule="auto"/>
      <w:outlineLvl w:val="0"/>
    </w:pPr>
    <w:rPr>
      <w:rFonts w:ascii="Liberation Serif" w:eastAsia="Segoe UI" w:hAnsi="Liberation Serif" w:cs="Tahoma"/>
      <w:b/>
      <w:bCs/>
      <w:sz w:val="48"/>
      <w:szCs w:val="48"/>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qFormat/>
    <w:rsid w:val="00984F9B"/>
    <w:pPr>
      <w:spacing w:after="0" w:line="240" w:lineRule="auto"/>
    </w:pPr>
    <w:rPr>
      <w:rFonts w:ascii="Calibri" w:eastAsia="Calibri" w:hAnsi="Calibri" w:cs="Times New Roman"/>
      <w:lang w:val="uk-UA"/>
    </w:rPr>
  </w:style>
  <w:style w:type="character" w:customStyle="1" w:styleId="apple-converted-space">
    <w:name w:val="apple-converted-space"/>
    <w:basedOn w:val="a1"/>
    <w:rsid w:val="00984F9B"/>
  </w:style>
  <w:style w:type="paragraph" w:styleId="a0">
    <w:name w:val="Body Text"/>
    <w:basedOn w:val="a"/>
    <w:link w:val="a5"/>
    <w:rsid w:val="00984F9B"/>
    <w:pPr>
      <w:widowControl w:val="0"/>
      <w:suppressAutoHyphens/>
      <w:autoSpaceDE w:val="0"/>
      <w:spacing w:after="120" w:line="240" w:lineRule="auto"/>
    </w:pPr>
    <w:rPr>
      <w:rFonts w:ascii="Times New Roman CYR" w:eastAsia="Times New Roman" w:hAnsi="Times New Roman CYR" w:cs="Times New Roman CYR"/>
      <w:sz w:val="24"/>
      <w:szCs w:val="24"/>
      <w:lang w:val="ru-RU"/>
    </w:rPr>
  </w:style>
  <w:style w:type="character" w:customStyle="1" w:styleId="a5">
    <w:name w:val="Основной текст Знак"/>
    <w:basedOn w:val="a1"/>
    <w:link w:val="a0"/>
    <w:rsid w:val="00984F9B"/>
    <w:rPr>
      <w:rFonts w:ascii="Times New Roman CYR" w:eastAsia="Times New Roman" w:hAnsi="Times New Roman CYR" w:cs="Times New Roman CYR"/>
      <w:sz w:val="24"/>
      <w:szCs w:val="24"/>
    </w:rPr>
  </w:style>
  <w:style w:type="character" w:styleId="a6">
    <w:name w:val="Hyperlink"/>
    <w:rsid w:val="00984F9B"/>
    <w:rPr>
      <w:color w:val="0000FF"/>
      <w:u w:val="single"/>
    </w:rPr>
  </w:style>
  <w:style w:type="paragraph" w:styleId="2">
    <w:name w:val="Body Text Indent 2"/>
    <w:basedOn w:val="a"/>
    <w:link w:val="20"/>
    <w:rsid w:val="00984F9B"/>
    <w:pPr>
      <w:spacing w:after="120" w:line="480" w:lineRule="auto"/>
      <w:ind w:left="283"/>
    </w:pPr>
  </w:style>
  <w:style w:type="character" w:customStyle="1" w:styleId="20">
    <w:name w:val="Основной текст с отступом 2 Знак"/>
    <w:basedOn w:val="a1"/>
    <w:link w:val="2"/>
    <w:rsid w:val="00984F9B"/>
    <w:rPr>
      <w:rFonts w:ascii="Calibri" w:eastAsia="Calibri" w:hAnsi="Calibri" w:cs="Times New Roman"/>
      <w:lang w:val="uk-UA"/>
    </w:rPr>
  </w:style>
  <w:style w:type="paragraph" w:styleId="a7">
    <w:name w:val="Normal (Web)"/>
    <w:aliases w:val="Обычный (веб) Знак1,Обычный (веб) Знак Знак1,Обычный (Web) Знак Знак Знак Знак,Обычный (веб) Знак Знак Знак,Обычный (Web),Обычный (Web) Знак Знак Знак,Обычный (Web) Знак Знак Знак Знак Знак Знак, Знак17,Знак18 Знак,Знак17 Знак1,Знак17"/>
    <w:basedOn w:val="a"/>
    <w:link w:val="a8"/>
    <w:uiPriority w:val="99"/>
    <w:qFormat/>
    <w:rsid w:val="00984F9B"/>
    <w:pPr>
      <w:spacing w:before="100" w:beforeAutospacing="1" w:after="100" w:afterAutospacing="1" w:line="240" w:lineRule="auto"/>
    </w:pPr>
    <w:rPr>
      <w:rFonts w:ascii="Times New Roman" w:eastAsia="Times New Roman" w:hAnsi="Times New Roman"/>
      <w:sz w:val="24"/>
      <w:szCs w:val="24"/>
    </w:rPr>
  </w:style>
  <w:style w:type="paragraph" w:customStyle="1" w:styleId="rvps2">
    <w:name w:val="rvps2"/>
    <w:basedOn w:val="a"/>
    <w:qFormat/>
    <w:rsid w:val="00984F9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14">
    <w:name w:val="rvps14"/>
    <w:basedOn w:val="a"/>
    <w:uiPriority w:val="99"/>
    <w:rsid w:val="00984F9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Default">
    <w:name w:val="Default"/>
    <w:rsid w:val="00984F9B"/>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character" w:customStyle="1" w:styleId="a8">
    <w:name w:val="Обычный (веб) Знак"/>
    <w:aliases w:val="Обычный (веб) Знак1 Знак,Обычный (веб) Знак Знак1 Знак,Обычный (Web) Знак Знак Знак Знак Знак,Обычный (веб) Знак Знак Знак Знак,Обычный (Web) Знак,Обычный (Web) Знак Знак Знак Знак1,Обычный (Web) Знак Знак Знак Знак Знак Знак Знак"/>
    <w:link w:val="a7"/>
    <w:uiPriority w:val="99"/>
    <w:locked/>
    <w:rsid w:val="00984F9B"/>
    <w:rPr>
      <w:rFonts w:ascii="Times New Roman" w:eastAsia="Times New Roman" w:hAnsi="Times New Roman" w:cs="Times New Roman"/>
      <w:sz w:val="24"/>
      <w:szCs w:val="24"/>
    </w:rPr>
  </w:style>
  <w:style w:type="character" w:customStyle="1" w:styleId="FontStyle12">
    <w:name w:val="Font Style12"/>
    <w:rsid w:val="00984F9B"/>
    <w:rPr>
      <w:rFonts w:ascii="Times New Roman" w:hAnsi="Times New Roman" w:cs="Times New Roman"/>
      <w:sz w:val="26"/>
      <w:szCs w:val="26"/>
    </w:rPr>
  </w:style>
  <w:style w:type="paragraph" w:styleId="a9">
    <w:name w:val="header"/>
    <w:basedOn w:val="a"/>
    <w:link w:val="aa"/>
    <w:uiPriority w:val="99"/>
    <w:unhideWhenUsed/>
    <w:rsid w:val="00572165"/>
    <w:pPr>
      <w:tabs>
        <w:tab w:val="center" w:pos="4819"/>
        <w:tab w:val="right" w:pos="9639"/>
      </w:tabs>
      <w:spacing w:after="0" w:line="240" w:lineRule="auto"/>
    </w:pPr>
  </w:style>
  <w:style w:type="character" w:customStyle="1" w:styleId="aa">
    <w:name w:val="Верхний колонтитул Знак"/>
    <w:basedOn w:val="a1"/>
    <w:link w:val="a9"/>
    <w:uiPriority w:val="99"/>
    <w:rsid w:val="00572165"/>
    <w:rPr>
      <w:rFonts w:ascii="Calibri" w:eastAsia="Calibri" w:hAnsi="Calibri" w:cs="Times New Roman"/>
      <w:lang w:val="uk-UA"/>
    </w:rPr>
  </w:style>
  <w:style w:type="paragraph" w:styleId="ab">
    <w:name w:val="footer"/>
    <w:basedOn w:val="a"/>
    <w:link w:val="ac"/>
    <w:uiPriority w:val="99"/>
    <w:unhideWhenUsed/>
    <w:rsid w:val="00572165"/>
    <w:pPr>
      <w:tabs>
        <w:tab w:val="center" w:pos="4819"/>
        <w:tab w:val="right" w:pos="9639"/>
      </w:tabs>
      <w:spacing w:after="0" w:line="240" w:lineRule="auto"/>
    </w:pPr>
  </w:style>
  <w:style w:type="character" w:customStyle="1" w:styleId="ac">
    <w:name w:val="Нижний колонтитул Знак"/>
    <w:basedOn w:val="a1"/>
    <w:link w:val="ab"/>
    <w:uiPriority w:val="99"/>
    <w:rsid w:val="00572165"/>
    <w:rPr>
      <w:rFonts w:ascii="Calibri" w:eastAsia="Calibri" w:hAnsi="Calibri" w:cs="Times New Roman"/>
      <w:lang w:val="uk-UA"/>
    </w:rPr>
  </w:style>
  <w:style w:type="paragraph" w:styleId="ad">
    <w:name w:val="Balloon Text"/>
    <w:basedOn w:val="a"/>
    <w:link w:val="ae"/>
    <w:uiPriority w:val="99"/>
    <w:semiHidden/>
    <w:unhideWhenUsed/>
    <w:rsid w:val="00386392"/>
    <w:pPr>
      <w:spacing w:after="0" w:line="240" w:lineRule="auto"/>
    </w:pPr>
    <w:rPr>
      <w:rFonts w:ascii="Segoe UI" w:hAnsi="Segoe UI" w:cs="Segoe UI"/>
      <w:sz w:val="18"/>
      <w:szCs w:val="18"/>
    </w:rPr>
  </w:style>
  <w:style w:type="character" w:customStyle="1" w:styleId="ae">
    <w:name w:val="Текст выноски Знак"/>
    <w:basedOn w:val="a1"/>
    <w:link w:val="ad"/>
    <w:uiPriority w:val="99"/>
    <w:semiHidden/>
    <w:rsid w:val="00386392"/>
    <w:rPr>
      <w:rFonts w:ascii="Segoe UI" w:eastAsia="Calibri" w:hAnsi="Segoe UI" w:cs="Segoe UI"/>
      <w:sz w:val="18"/>
      <w:szCs w:val="18"/>
      <w:lang w:val="uk-UA"/>
    </w:rPr>
  </w:style>
  <w:style w:type="paragraph" w:styleId="af">
    <w:name w:val="Document Map"/>
    <w:basedOn w:val="a"/>
    <w:link w:val="af0"/>
    <w:uiPriority w:val="99"/>
    <w:semiHidden/>
    <w:unhideWhenUsed/>
    <w:rsid w:val="006B7C73"/>
    <w:pPr>
      <w:spacing w:after="0" w:line="240" w:lineRule="auto"/>
    </w:pPr>
    <w:rPr>
      <w:rFonts w:ascii="Segoe UI" w:hAnsi="Segoe UI" w:cs="Segoe UI"/>
      <w:sz w:val="16"/>
      <w:szCs w:val="16"/>
    </w:rPr>
  </w:style>
  <w:style w:type="character" w:customStyle="1" w:styleId="af0">
    <w:name w:val="Схема документа Знак"/>
    <w:basedOn w:val="a1"/>
    <w:link w:val="af"/>
    <w:uiPriority w:val="99"/>
    <w:semiHidden/>
    <w:rsid w:val="006B7C73"/>
    <w:rPr>
      <w:rFonts w:ascii="Segoe UI" w:eastAsia="Calibri" w:hAnsi="Segoe UI" w:cs="Segoe UI"/>
      <w:sz w:val="16"/>
      <w:szCs w:val="16"/>
      <w:lang w:val="uk-UA"/>
    </w:rPr>
  </w:style>
  <w:style w:type="paragraph" w:styleId="af1">
    <w:name w:val="List Paragraph"/>
    <w:aliases w:val="EBRD List,CA bullets,Details,Chapter10,Список уровня 2,название табл/рис,Абзац списку1,AC List 01,Number Bullets,List Paragraph (numbered (a)),Литература,Bullet Number,Bullet 1,Use Case List Paragraph,lp1,lp11,List Paragraph11"/>
    <w:basedOn w:val="a"/>
    <w:link w:val="af2"/>
    <w:uiPriority w:val="34"/>
    <w:qFormat/>
    <w:rsid w:val="00D1337F"/>
    <w:pPr>
      <w:ind w:left="720"/>
      <w:contextualSpacing/>
    </w:pPr>
  </w:style>
  <w:style w:type="character" w:customStyle="1" w:styleId="af3">
    <w:name w:val="Основний текст_"/>
    <w:link w:val="11"/>
    <w:locked/>
    <w:rsid w:val="006F10C5"/>
    <w:rPr>
      <w:shd w:val="clear" w:color="auto" w:fill="FFFFFF"/>
    </w:rPr>
  </w:style>
  <w:style w:type="paragraph" w:customStyle="1" w:styleId="11">
    <w:name w:val="Основний текст1"/>
    <w:basedOn w:val="a"/>
    <w:link w:val="af3"/>
    <w:rsid w:val="006F10C5"/>
    <w:pPr>
      <w:widowControl w:val="0"/>
      <w:shd w:val="clear" w:color="auto" w:fill="FFFFFF"/>
      <w:spacing w:after="0" w:line="274" w:lineRule="exact"/>
      <w:jc w:val="both"/>
    </w:pPr>
    <w:rPr>
      <w:rFonts w:asciiTheme="minorHAnsi" w:eastAsiaTheme="minorHAnsi" w:hAnsiTheme="minorHAnsi" w:cstheme="minorBidi"/>
      <w:lang w:val="ru-RU"/>
    </w:rPr>
  </w:style>
  <w:style w:type="character" w:customStyle="1" w:styleId="12">
    <w:name w:val="Неразрешенное упоминание1"/>
    <w:basedOn w:val="a1"/>
    <w:uiPriority w:val="99"/>
    <w:semiHidden/>
    <w:unhideWhenUsed/>
    <w:rsid w:val="008F4A87"/>
    <w:rPr>
      <w:color w:val="605E5C"/>
      <w:shd w:val="clear" w:color="auto" w:fill="E1DFDD"/>
    </w:rPr>
  </w:style>
  <w:style w:type="table" w:styleId="af4">
    <w:name w:val="Table Grid"/>
    <w:basedOn w:val="a2"/>
    <w:uiPriority w:val="39"/>
    <w:rsid w:val="00A902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Основной текст (2)3"/>
    <w:rsid w:val="00C21FD2"/>
    <w:rPr>
      <w:rFonts w:ascii="Cambria" w:hAnsi="Cambria" w:cs="Cambria"/>
      <w:color w:val="000000"/>
      <w:spacing w:val="0"/>
      <w:w w:val="100"/>
      <w:position w:val="0"/>
      <w:sz w:val="24"/>
      <w:szCs w:val="24"/>
      <w:u w:val="none"/>
      <w:lang w:val="uk-UA" w:eastAsia="uk-UA"/>
    </w:rPr>
  </w:style>
  <w:style w:type="character" w:customStyle="1" w:styleId="21">
    <w:name w:val="Основной текст (2)_"/>
    <w:link w:val="210"/>
    <w:locked/>
    <w:rsid w:val="00C21FD2"/>
    <w:rPr>
      <w:shd w:val="clear" w:color="auto" w:fill="FFFFFF"/>
    </w:rPr>
  </w:style>
  <w:style w:type="paragraph" w:customStyle="1" w:styleId="210">
    <w:name w:val="Основной текст (2)1"/>
    <w:basedOn w:val="a"/>
    <w:link w:val="21"/>
    <w:rsid w:val="00C21FD2"/>
    <w:pPr>
      <w:widowControl w:val="0"/>
      <w:shd w:val="clear" w:color="auto" w:fill="FFFFFF"/>
      <w:spacing w:after="0" w:line="240" w:lineRule="atLeast"/>
      <w:ind w:hanging="400"/>
    </w:pPr>
    <w:rPr>
      <w:rFonts w:asciiTheme="minorHAnsi" w:eastAsiaTheme="minorHAnsi" w:hAnsiTheme="minorHAnsi" w:cstheme="minorBidi"/>
      <w:lang w:val="ru-RU"/>
    </w:rPr>
  </w:style>
  <w:style w:type="character" w:customStyle="1" w:styleId="HTML">
    <w:name w:val="Стандартный HTML Знак"/>
    <w:aliases w:val="Знак Знак,Знак2 Знак Знак Знак Знак Знак Знак Знак Знак,Знак2 Знак Знак Знак Знак Знак Знак"/>
    <w:link w:val="HTML0"/>
    <w:locked/>
    <w:rsid w:val="00184C98"/>
    <w:rPr>
      <w:rFonts w:ascii="Tahoma" w:eastAsia="Tahoma" w:hAnsi="Tahoma"/>
    </w:rPr>
  </w:style>
  <w:style w:type="paragraph" w:styleId="HTML0">
    <w:name w:val="HTML Preformatted"/>
    <w:aliases w:val="Знак,Знак2 Знак Знак Знак Знак Знак Знак Знак,Знак2 Знак Знак Знак Знак Знак"/>
    <w:basedOn w:val="a"/>
    <w:link w:val="HTML"/>
    <w:unhideWhenUsed/>
    <w:qFormat/>
    <w:rsid w:val="00184C98"/>
    <w:pPr>
      <w:spacing w:after="0" w:line="240" w:lineRule="auto"/>
    </w:pPr>
    <w:rPr>
      <w:rFonts w:ascii="Tahoma" w:eastAsia="Tahoma" w:hAnsi="Tahoma" w:cstheme="minorBidi"/>
      <w:lang w:val="ru-RU"/>
    </w:rPr>
  </w:style>
  <w:style w:type="character" w:customStyle="1" w:styleId="HTML1">
    <w:name w:val="Стандартный HTML Знак1"/>
    <w:basedOn w:val="a1"/>
    <w:uiPriority w:val="99"/>
    <w:semiHidden/>
    <w:rsid w:val="00184C98"/>
    <w:rPr>
      <w:rFonts w:ascii="Consolas" w:eastAsia="Calibri" w:hAnsi="Consolas" w:cs="Times New Roman"/>
      <w:sz w:val="20"/>
      <w:szCs w:val="20"/>
      <w:lang w:val="uk-UA"/>
    </w:rPr>
  </w:style>
  <w:style w:type="character" w:customStyle="1" w:styleId="af2">
    <w:name w:val="Абзац списка Знак"/>
    <w:aliases w:val="EBRD List Знак,CA bullets Знак,Details Знак,Chapter10 Знак,Список уровня 2 Знак,название табл/рис Знак,Абзац списку1 Знак,AC List 01 Знак,Number Bullets Знак,List Paragraph (numbered (a)) Знак,Литература Знак,Bullet Number Знак"/>
    <w:link w:val="af1"/>
    <w:uiPriority w:val="34"/>
    <w:locked/>
    <w:rsid w:val="00CA6C06"/>
    <w:rPr>
      <w:rFonts w:ascii="Calibri" w:eastAsia="Calibri" w:hAnsi="Calibri" w:cs="Times New Roman"/>
      <w:lang w:val="uk-UA"/>
    </w:rPr>
  </w:style>
  <w:style w:type="character" w:customStyle="1" w:styleId="rvts80">
    <w:name w:val="rvts80"/>
    <w:basedOn w:val="a1"/>
    <w:rsid w:val="00CA6C06"/>
  </w:style>
  <w:style w:type="paragraph" w:customStyle="1" w:styleId="TableParagraph">
    <w:name w:val="Table Paragraph"/>
    <w:basedOn w:val="a"/>
    <w:uiPriority w:val="1"/>
    <w:qFormat/>
    <w:rsid w:val="00CA6C06"/>
    <w:pPr>
      <w:widowControl w:val="0"/>
      <w:autoSpaceDE w:val="0"/>
      <w:autoSpaceDN w:val="0"/>
      <w:spacing w:after="0" w:line="240" w:lineRule="auto"/>
      <w:ind w:left="105"/>
    </w:pPr>
    <w:rPr>
      <w:rFonts w:ascii="Times New Roman" w:eastAsia="Times New Roman" w:hAnsi="Times New Roman"/>
      <w:lang w:eastAsia="uk-UA" w:bidi="uk-UA"/>
    </w:rPr>
  </w:style>
  <w:style w:type="paragraph" w:customStyle="1" w:styleId="CharChar">
    <w:name w:val="Char Знак Знак Char Знак Знак Знак Знак Знак Знак Знак Знак Знак Знак Знак Знак"/>
    <w:basedOn w:val="a"/>
    <w:rsid w:val="00975609"/>
    <w:pPr>
      <w:spacing w:after="0" w:line="240" w:lineRule="auto"/>
    </w:pPr>
    <w:rPr>
      <w:rFonts w:ascii="Verdana" w:eastAsia="Times New Roman" w:hAnsi="Verdana" w:cs="Verdana"/>
      <w:sz w:val="20"/>
      <w:szCs w:val="20"/>
      <w:lang w:val="en-US"/>
    </w:rPr>
  </w:style>
  <w:style w:type="character" w:customStyle="1" w:styleId="10">
    <w:name w:val="Заголовок 1 Знак"/>
    <w:basedOn w:val="a1"/>
    <w:link w:val="1"/>
    <w:rsid w:val="00A35A50"/>
    <w:rPr>
      <w:rFonts w:ascii="Liberation Serif" w:eastAsia="Segoe UI" w:hAnsi="Liberation Serif" w:cs="Tahoma"/>
      <w:b/>
      <w:bCs/>
      <w:sz w:val="48"/>
      <w:szCs w:val="48"/>
      <w:lang w:val="uk-UA" w:eastAsia="ru-RU"/>
    </w:rPr>
  </w:style>
  <w:style w:type="character" w:customStyle="1" w:styleId="y2iqfc">
    <w:name w:val="y2iqfc"/>
    <w:basedOn w:val="a1"/>
    <w:qFormat/>
    <w:rsid w:val="00A35A50"/>
  </w:style>
  <w:style w:type="paragraph" w:customStyle="1" w:styleId="af5">
    <w:name w:val="Текст в заданном формате"/>
    <w:basedOn w:val="a"/>
    <w:qFormat/>
    <w:rsid w:val="00A35A50"/>
    <w:pPr>
      <w:suppressAutoHyphens/>
      <w:overflowPunct w:val="0"/>
      <w:spacing w:after="0" w:line="240" w:lineRule="auto"/>
    </w:pPr>
    <w:rPr>
      <w:rFonts w:ascii="Liberation Mono" w:eastAsia="Liberation Mono" w:hAnsi="Liberation Mono" w:cs="Liberation Mono"/>
      <w:sz w:val="20"/>
      <w:szCs w:val="20"/>
      <w:lang w:eastAsia="ru-RU"/>
    </w:rPr>
  </w:style>
</w:styles>
</file>

<file path=word/webSettings.xml><?xml version="1.0" encoding="utf-8"?>
<w:webSettings xmlns:r="http://schemas.openxmlformats.org/officeDocument/2006/relationships" xmlns:w="http://schemas.openxmlformats.org/wordprocessingml/2006/main">
  <w:divs>
    <w:div w:id="65805396">
      <w:bodyDiv w:val="1"/>
      <w:marLeft w:val="0"/>
      <w:marRight w:val="0"/>
      <w:marTop w:val="0"/>
      <w:marBottom w:val="0"/>
      <w:divBdr>
        <w:top w:val="none" w:sz="0" w:space="0" w:color="auto"/>
        <w:left w:val="none" w:sz="0" w:space="0" w:color="auto"/>
        <w:bottom w:val="none" w:sz="0" w:space="0" w:color="auto"/>
        <w:right w:val="none" w:sz="0" w:space="0" w:color="auto"/>
      </w:divBdr>
    </w:div>
    <w:div w:id="149519176">
      <w:bodyDiv w:val="1"/>
      <w:marLeft w:val="0"/>
      <w:marRight w:val="0"/>
      <w:marTop w:val="0"/>
      <w:marBottom w:val="0"/>
      <w:divBdr>
        <w:top w:val="none" w:sz="0" w:space="0" w:color="auto"/>
        <w:left w:val="none" w:sz="0" w:space="0" w:color="auto"/>
        <w:bottom w:val="none" w:sz="0" w:space="0" w:color="auto"/>
        <w:right w:val="none" w:sz="0" w:space="0" w:color="auto"/>
      </w:divBdr>
    </w:div>
    <w:div w:id="635452728">
      <w:bodyDiv w:val="1"/>
      <w:marLeft w:val="0"/>
      <w:marRight w:val="0"/>
      <w:marTop w:val="0"/>
      <w:marBottom w:val="0"/>
      <w:divBdr>
        <w:top w:val="none" w:sz="0" w:space="0" w:color="auto"/>
        <w:left w:val="none" w:sz="0" w:space="0" w:color="auto"/>
        <w:bottom w:val="none" w:sz="0" w:space="0" w:color="auto"/>
        <w:right w:val="none" w:sz="0" w:space="0" w:color="auto"/>
      </w:divBdr>
    </w:div>
    <w:div w:id="682318660">
      <w:bodyDiv w:val="1"/>
      <w:marLeft w:val="0"/>
      <w:marRight w:val="0"/>
      <w:marTop w:val="0"/>
      <w:marBottom w:val="0"/>
      <w:divBdr>
        <w:top w:val="none" w:sz="0" w:space="0" w:color="auto"/>
        <w:left w:val="none" w:sz="0" w:space="0" w:color="auto"/>
        <w:bottom w:val="none" w:sz="0" w:space="0" w:color="auto"/>
        <w:right w:val="none" w:sz="0" w:space="0" w:color="auto"/>
      </w:divBdr>
    </w:div>
    <w:div w:id="723018224">
      <w:bodyDiv w:val="1"/>
      <w:marLeft w:val="0"/>
      <w:marRight w:val="0"/>
      <w:marTop w:val="0"/>
      <w:marBottom w:val="0"/>
      <w:divBdr>
        <w:top w:val="none" w:sz="0" w:space="0" w:color="auto"/>
        <w:left w:val="none" w:sz="0" w:space="0" w:color="auto"/>
        <w:bottom w:val="none" w:sz="0" w:space="0" w:color="auto"/>
        <w:right w:val="none" w:sz="0" w:space="0" w:color="auto"/>
      </w:divBdr>
    </w:div>
    <w:div w:id="776412601">
      <w:bodyDiv w:val="1"/>
      <w:marLeft w:val="0"/>
      <w:marRight w:val="0"/>
      <w:marTop w:val="0"/>
      <w:marBottom w:val="0"/>
      <w:divBdr>
        <w:top w:val="none" w:sz="0" w:space="0" w:color="auto"/>
        <w:left w:val="none" w:sz="0" w:space="0" w:color="auto"/>
        <w:bottom w:val="none" w:sz="0" w:space="0" w:color="auto"/>
        <w:right w:val="none" w:sz="0" w:space="0" w:color="auto"/>
      </w:divBdr>
    </w:div>
    <w:div w:id="925849356">
      <w:bodyDiv w:val="1"/>
      <w:marLeft w:val="0"/>
      <w:marRight w:val="0"/>
      <w:marTop w:val="0"/>
      <w:marBottom w:val="0"/>
      <w:divBdr>
        <w:top w:val="none" w:sz="0" w:space="0" w:color="auto"/>
        <w:left w:val="none" w:sz="0" w:space="0" w:color="auto"/>
        <w:bottom w:val="none" w:sz="0" w:space="0" w:color="auto"/>
        <w:right w:val="none" w:sz="0" w:space="0" w:color="auto"/>
      </w:divBdr>
    </w:div>
    <w:div w:id="942998362">
      <w:bodyDiv w:val="1"/>
      <w:marLeft w:val="0"/>
      <w:marRight w:val="0"/>
      <w:marTop w:val="0"/>
      <w:marBottom w:val="0"/>
      <w:divBdr>
        <w:top w:val="none" w:sz="0" w:space="0" w:color="auto"/>
        <w:left w:val="none" w:sz="0" w:space="0" w:color="auto"/>
        <w:bottom w:val="none" w:sz="0" w:space="0" w:color="auto"/>
        <w:right w:val="none" w:sz="0" w:space="0" w:color="auto"/>
      </w:divBdr>
    </w:div>
    <w:div w:id="956064038">
      <w:bodyDiv w:val="1"/>
      <w:marLeft w:val="0"/>
      <w:marRight w:val="0"/>
      <w:marTop w:val="0"/>
      <w:marBottom w:val="0"/>
      <w:divBdr>
        <w:top w:val="none" w:sz="0" w:space="0" w:color="auto"/>
        <w:left w:val="none" w:sz="0" w:space="0" w:color="auto"/>
        <w:bottom w:val="none" w:sz="0" w:space="0" w:color="auto"/>
        <w:right w:val="none" w:sz="0" w:space="0" w:color="auto"/>
      </w:divBdr>
    </w:div>
    <w:div w:id="1088580043">
      <w:bodyDiv w:val="1"/>
      <w:marLeft w:val="0"/>
      <w:marRight w:val="0"/>
      <w:marTop w:val="0"/>
      <w:marBottom w:val="0"/>
      <w:divBdr>
        <w:top w:val="none" w:sz="0" w:space="0" w:color="auto"/>
        <w:left w:val="none" w:sz="0" w:space="0" w:color="auto"/>
        <w:bottom w:val="none" w:sz="0" w:space="0" w:color="auto"/>
        <w:right w:val="none" w:sz="0" w:space="0" w:color="auto"/>
      </w:divBdr>
    </w:div>
    <w:div w:id="1159538780">
      <w:bodyDiv w:val="1"/>
      <w:marLeft w:val="0"/>
      <w:marRight w:val="0"/>
      <w:marTop w:val="0"/>
      <w:marBottom w:val="0"/>
      <w:divBdr>
        <w:top w:val="none" w:sz="0" w:space="0" w:color="auto"/>
        <w:left w:val="none" w:sz="0" w:space="0" w:color="auto"/>
        <w:bottom w:val="none" w:sz="0" w:space="0" w:color="auto"/>
        <w:right w:val="none" w:sz="0" w:space="0" w:color="auto"/>
      </w:divBdr>
    </w:div>
    <w:div w:id="1264877345">
      <w:bodyDiv w:val="1"/>
      <w:marLeft w:val="0"/>
      <w:marRight w:val="0"/>
      <w:marTop w:val="0"/>
      <w:marBottom w:val="0"/>
      <w:divBdr>
        <w:top w:val="none" w:sz="0" w:space="0" w:color="auto"/>
        <w:left w:val="none" w:sz="0" w:space="0" w:color="auto"/>
        <w:bottom w:val="none" w:sz="0" w:space="0" w:color="auto"/>
        <w:right w:val="none" w:sz="0" w:space="0" w:color="auto"/>
      </w:divBdr>
    </w:div>
    <w:div w:id="1276474242">
      <w:bodyDiv w:val="1"/>
      <w:marLeft w:val="0"/>
      <w:marRight w:val="0"/>
      <w:marTop w:val="0"/>
      <w:marBottom w:val="0"/>
      <w:divBdr>
        <w:top w:val="none" w:sz="0" w:space="0" w:color="auto"/>
        <w:left w:val="none" w:sz="0" w:space="0" w:color="auto"/>
        <w:bottom w:val="none" w:sz="0" w:space="0" w:color="auto"/>
        <w:right w:val="none" w:sz="0" w:space="0" w:color="auto"/>
      </w:divBdr>
    </w:div>
    <w:div w:id="1323001224">
      <w:bodyDiv w:val="1"/>
      <w:marLeft w:val="0"/>
      <w:marRight w:val="0"/>
      <w:marTop w:val="0"/>
      <w:marBottom w:val="0"/>
      <w:divBdr>
        <w:top w:val="none" w:sz="0" w:space="0" w:color="auto"/>
        <w:left w:val="none" w:sz="0" w:space="0" w:color="auto"/>
        <w:bottom w:val="none" w:sz="0" w:space="0" w:color="auto"/>
        <w:right w:val="none" w:sz="0" w:space="0" w:color="auto"/>
      </w:divBdr>
    </w:div>
    <w:div w:id="1540895057">
      <w:bodyDiv w:val="1"/>
      <w:marLeft w:val="0"/>
      <w:marRight w:val="0"/>
      <w:marTop w:val="0"/>
      <w:marBottom w:val="0"/>
      <w:divBdr>
        <w:top w:val="none" w:sz="0" w:space="0" w:color="auto"/>
        <w:left w:val="none" w:sz="0" w:space="0" w:color="auto"/>
        <w:bottom w:val="none" w:sz="0" w:space="0" w:color="auto"/>
        <w:right w:val="none" w:sz="0" w:space="0" w:color="auto"/>
      </w:divBdr>
    </w:div>
    <w:div w:id="1555777161">
      <w:bodyDiv w:val="1"/>
      <w:marLeft w:val="0"/>
      <w:marRight w:val="0"/>
      <w:marTop w:val="0"/>
      <w:marBottom w:val="0"/>
      <w:divBdr>
        <w:top w:val="none" w:sz="0" w:space="0" w:color="auto"/>
        <w:left w:val="none" w:sz="0" w:space="0" w:color="auto"/>
        <w:bottom w:val="none" w:sz="0" w:space="0" w:color="auto"/>
        <w:right w:val="none" w:sz="0" w:space="0" w:color="auto"/>
      </w:divBdr>
    </w:div>
    <w:div w:id="1698198180">
      <w:bodyDiv w:val="1"/>
      <w:marLeft w:val="0"/>
      <w:marRight w:val="0"/>
      <w:marTop w:val="0"/>
      <w:marBottom w:val="0"/>
      <w:divBdr>
        <w:top w:val="none" w:sz="0" w:space="0" w:color="auto"/>
        <w:left w:val="none" w:sz="0" w:space="0" w:color="auto"/>
        <w:bottom w:val="none" w:sz="0" w:space="0" w:color="auto"/>
        <w:right w:val="none" w:sz="0" w:space="0" w:color="auto"/>
      </w:divBdr>
    </w:div>
    <w:div w:id="1818450696">
      <w:bodyDiv w:val="1"/>
      <w:marLeft w:val="0"/>
      <w:marRight w:val="0"/>
      <w:marTop w:val="0"/>
      <w:marBottom w:val="0"/>
      <w:divBdr>
        <w:top w:val="none" w:sz="0" w:space="0" w:color="auto"/>
        <w:left w:val="none" w:sz="0" w:space="0" w:color="auto"/>
        <w:bottom w:val="none" w:sz="0" w:space="0" w:color="auto"/>
        <w:right w:val="none" w:sz="0" w:space="0" w:color="auto"/>
      </w:divBdr>
    </w:div>
    <w:div w:id="1826244374">
      <w:bodyDiv w:val="1"/>
      <w:marLeft w:val="0"/>
      <w:marRight w:val="0"/>
      <w:marTop w:val="0"/>
      <w:marBottom w:val="0"/>
      <w:divBdr>
        <w:top w:val="none" w:sz="0" w:space="0" w:color="auto"/>
        <w:left w:val="none" w:sz="0" w:space="0" w:color="auto"/>
        <w:bottom w:val="none" w:sz="0" w:space="0" w:color="auto"/>
        <w:right w:val="none" w:sz="0" w:space="0" w:color="auto"/>
      </w:divBdr>
    </w:div>
    <w:div w:id="1859805956">
      <w:bodyDiv w:val="1"/>
      <w:marLeft w:val="0"/>
      <w:marRight w:val="0"/>
      <w:marTop w:val="0"/>
      <w:marBottom w:val="0"/>
      <w:divBdr>
        <w:top w:val="none" w:sz="0" w:space="0" w:color="auto"/>
        <w:left w:val="none" w:sz="0" w:space="0" w:color="auto"/>
        <w:bottom w:val="none" w:sz="0" w:space="0" w:color="auto"/>
        <w:right w:val="none" w:sz="0" w:space="0" w:color="auto"/>
      </w:divBdr>
    </w:div>
    <w:div w:id="1888645724">
      <w:bodyDiv w:val="1"/>
      <w:marLeft w:val="0"/>
      <w:marRight w:val="0"/>
      <w:marTop w:val="0"/>
      <w:marBottom w:val="0"/>
      <w:divBdr>
        <w:top w:val="none" w:sz="0" w:space="0" w:color="auto"/>
        <w:left w:val="none" w:sz="0" w:space="0" w:color="auto"/>
        <w:bottom w:val="none" w:sz="0" w:space="0" w:color="auto"/>
        <w:right w:val="none" w:sz="0" w:space="0" w:color="auto"/>
      </w:divBdr>
    </w:div>
    <w:div w:id="2124688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mun9@i.ua"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66E7F-CDF0-4CE2-A155-C55EE8B91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34</Pages>
  <Words>11563</Words>
  <Characters>65914</Characters>
  <Application>Microsoft Office Word</Application>
  <DocSecurity>0</DocSecurity>
  <Lines>549</Lines>
  <Paragraphs>154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77323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АФАНАСЬЄВА Зінаїда Володимирівна</dc:creator>
  <cp:lastModifiedBy>юрисконсульт</cp:lastModifiedBy>
  <cp:revision>19</cp:revision>
  <cp:lastPrinted>2023-04-13T08:45:00Z</cp:lastPrinted>
  <dcterms:created xsi:type="dcterms:W3CDTF">2024-01-09T07:09:00Z</dcterms:created>
  <dcterms:modified xsi:type="dcterms:W3CDTF">2024-01-09T13:13:00Z</dcterms:modified>
</cp:coreProperties>
</file>