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72E7" w14:textId="77777777" w:rsidR="007441F9" w:rsidRPr="005508D5" w:rsidRDefault="007441F9" w:rsidP="007441F9">
      <w:pPr>
        <w:ind w:firstLine="10"/>
        <w:jc w:val="right"/>
        <w:rPr>
          <w:rFonts w:ascii="Times New Roman" w:hAnsi="Times New Roman" w:cs="Times New Roman"/>
          <w:b/>
        </w:rPr>
      </w:pPr>
      <w:r w:rsidRPr="005508D5">
        <w:rPr>
          <w:rFonts w:ascii="Times New Roman" w:hAnsi="Times New Roman" w:cs="Times New Roman"/>
          <w:b/>
        </w:rPr>
        <w:t xml:space="preserve">Додаток </w:t>
      </w:r>
      <w:r>
        <w:rPr>
          <w:rFonts w:ascii="Times New Roman" w:hAnsi="Times New Roman" w:cs="Times New Roman"/>
          <w:b/>
        </w:rPr>
        <w:t>2</w:t>
      </w:r>
    </w:p>
    <w:p w14:paraId="2210E129" w14:textId="77777777" w:rsidR="007441F9" w:rsidRPr="003E55FC" w:rsidRDefault="007441F9" w:rsidP="007441F9">
      <w:pPr>
        <w:jc w:val="right"/>
        <w:rPr>
          <w:rFonts w:ascii="Times New Roman" w:hAnsi="Times New Roman" w:cs="Times New Roman"/>
          <w:b/>
          <w:i/>
        </w:rPr>
      </w:pPr>
      <w:r w:rsidRPr="003E55FC">
        <w:rPr>
          <w:rFonts w:ascii="Times New Roman" w:hAnsi="Times New Roman" w:cs="Times New Roman"/>
          <w:b/>
          <w:i/>
        </w:rPr>
        <w:t>до Тендерної документації </w:t>
      </w:r>
    </w:p>
    <w:p w14:paraId="7C9AA22E" w14:textId="77777777" w:rsidR="007441F9" w:rsidRPr="002C0EC8" w:rsidRDefault="007441F9" w:rsidP="007441F9">
      <w:pPr>
        <w:jc w:val="both"/>
        <w:rPr>
          <w:rFonts w:ascii="Times New Roman" w:hAnsi="Times New Roman" w:cs="Times New Roman"/>
          <w:sz w:val="18"/>
          <w:szCs w:val="18"/>
        </w:rPr>
      </w:pPr>
    </w:p>
    <w:p w14:paraId="4164B2D8" w14:textId="77777777" w:rsidR="007441F9" w:rsidRPr="002C0EC8" w:rsidRDefault="007441F9" w:rsidP="007441F9">
      <w:pPr>
        <w:jc w:val="both"/>
        <w:rPr>
          <w:rFonts w:ascii="Times New Roman" w:hAnsi="Times New Roman" w:cs="Times New Roman"/>
          <w:sz w:val="18"/>
          <w:szCs w:val="18"/>
          <w:highlight w:val="green"/>
        </w:rPr>
      </w:pPr>
    </w:p>
    <w:p w14:paraId="4F2DD100" w14:textId="77777777" w:rsidR="007441F9" w:rsidRDefault="007441F9" w:rsidP="007441F9">
      <w:pPr>
        <w:jc w:val="center"/>
        <w:rPr>
          <w:rFonts w:ascii="Times New Roman" w:hAnsi="Times New Roman" w:cs="Times New Roman"/>
          <w:b/>
          <w:sz w:val="28"/>
        </w:rPr>
      </w:pPr>
      <w:r w:rsidRPr="00963E87">
        <w:rPr>
          <w:rFonts w:ascii="Times New Roman" w:hAnsi="Times New Roman" w:cs="Times New Roman"/>
          <w:b/>
          <w:sz w:val="28"/>
        </w:rPr>
        <w:t>ТЕХНІЧНЕ ЗАВДАННЯ</w:t>
      </w:r>
    </w:p>
    <w:p w14:paraId="5CD8C9D2" w14:textId="77777777" w:rsidR="007441F9" w:rsidRPr="002C0EC8" w:rsidRDefault="007441F9" w:rsidP="007441F9">
      <w:pPr>
        <w:jc w:val="center"/>
        <w:rPr>
          <w:rFonts w:ascii="Times New Roman" w:hAnsi="Times New Roman" w:cs="Times New Roman"/>
          <w:b/>
          <w:sz w:val="22"/>
          <w:szCs w:val="20"/>
        </w:rPr>
      </w:pPr>
    </w:p>
    <w:p w14:paraId="688FAD95" w14:textId="77777777" w:rsidR="007441F9" w:rsidRPr="007441F9" w:rsidRDefault="007441F9" w:rsidP="007441F9">
      <w:pPr>
        <w:jc w:val="both"/>
        <w:rPr>
          <w:rFonts w:ascii="Times New Roman" w:hAnsi="Times New Roman" w:cs="Times New Roman"/>
          <w:b/>
          <w:lang w:val="uk-UA"/>
        </w:rPr>
      </w:pPr>
      <w:r w:rsidRPr="007441F9">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14:paraId="68EB00EC" w14:textId="77777777" w:rsidR="00B82FCE" w:rsidRPr="002C0EC8" w:rsidRDefault="00B82FCE" w:rsidP="00B82FCE">
      <w:pPr>
        <w:jc w:val="both"/>
        <w:rPr>
          <w:rFonts w:ascii="Times New Roman" w:hAnsi="Times New Roman"/>
          <w:i/>
          <w:sz w:val="22"/>
          <w:szCs w:val="22"/>
          <w:lang w:val="uk-UA"/>
        </w:rPr>
      </w:pPr>
      <w:r w:rsidRPr="002C0EC8">
        <w:rPr>
          <w:rFonts w:ascii="Times New Roman" w:hAnsi="Times New Roman" w:cs="Times New Roman"/>
          <w:b/>
          <w:sz w:val="22"/>
          <w:szCs w:val="22"/>
          <w:lang w:val="uk-UA"/>
        </w:rPr>
        <w:t>*</w:t>
      </w:r>
      <w:r w:rsidRPr="002C0EC8">
        <w:rPr>
          <w:rFonts w:ascii="Times New Roman" w:hAnsi="Times New Roman"/>
          <w:i/>
          <w:sz w:val="22"/>
          <w:szCs w:val="22"/>
          <w:lang w:val="uk-UA"/>
        </w:rPr>
        <w:t>Посилання в технічних специфікаціях, відомостях робіт, відомостях ресурсів на конкретні торгівельні марки чи фірми, патент, конструкцію або тип предмета закупівлі, джерело його походження або виробника передбачає можливість включення Учасником еквівалентів зазначених позицій. Еквівалентом вважається матеріали та/або обладнання, що відповідає технічним та технологічним характеристикам матеріалів та/або обладнання, передбаченого проектом.</w:t>
      </w:r>
    </w:p>
    <w:p w14:paraId="1A8F534D" w14:textId="77777777" w:rsidR="006B26A8" w:rsidRDefault="006B26A8" w:rsidP="00A232BE">
      <w:pPr>
        <w:ind w:firstLine="708"/>
        <w:jc w:val="both"/>
        <w:rPr>
          <w:rFonts w:ascii="Times New Roman" w:hAnsi="Times New Roman" w:cs="Times New Roman"/>
          <w:b/>
          <w:lang w:val="uk-UA"/>
        </w:rPr>
      </w:pPr>
    </w:p>
    <w:p w14:paraId="4E5FE112" w14:textId="77777777" w:rsidR="00981313" w:rsidRPr="006B26A8" w:rsidRDefault="00981313" w:rsidP="00D86439">
      <w:pPr>
        <w:jc w:val="both"/>
        <w:rPr>
          <w:rFonts w:ascii="Times New Roman" w:hAnsi="Times New Roman"/>
          <w:b/>
          <w:sz w:val="22"/>
          <w:szCs w:val="22"/>
          <w:lang w:val="uk-UA"/>
        </w:rPr>
      </w:pPr>
      <w:r w:rsidRPr="006B26A8">
        <w:rPr>
          <w:rFonts w:ascii="Times New Roman" w:hAnsi="Times New Roman"/>
          <w:b/>
          <w:sz w:val="22"/>
          <w:szCs w:val="22"/>
          <w:lang w:val="uk-UA"/>
        </w:rPr>
        <w:t>Об’єм робіт</w:t>
      </w:r>
    </w:p>
    <w:tbl>
      <w:tblPr>
        <w:tblW w:w="10260" w:type="dxa"/>
        <w:jc w:val="center"/>
        <w:tblLayout w:type="fixed"/>
        <w:tblCellMar>
          <w:left w:w="28" w:type="dxa"/>
          <w:right w:w="28" w:type="dxa"/>
        </w:tblCellMar>
        <w:tblLook w:val="04A0" w:firstRow="1" w:lastRow="0" w:firstColumn="1" w:lastColumn="0" w:noHBand="0" w:noVBand="1"/>
      </w:tblPr>
      <w:tblGrid>
        <w:gridCol w:w="571"/>
        <w:gridCol w:w="5414"/>
        <w:gridCol w:w="1425"/>
        <w:gridCol w:w="1425"/>
        <w:gridCol w:w="1425"/>
      </w:tblGrid>
      <w:tr w:rsidR="002C0EC8" w14:paraId="2FAD2856" w14:textId="77777777" w:rsidTr="002C0EC8">
        <w:trPr>
          <w:jc w:val="center"/>
        </w:trPr>
        <w:tc>
          <w:tcPr>
            <w:tcW w:w="571" w:type="dxa"/>
            <w:tcBorders>
              <w:top w:val="single" w:sz="12" w:space="0" w:color="auto"/>
              <w:left w:val="single" w:sz="12" w:space="0" w:color="auto"/>
              <w:bottom w:val="nil"/>
              <w:right w:val="single" w:sz="4" w:space="0" w:color="auto"/>
            </w:tcBorders>
            <w:vAlign w:val="center"/>
            <w:hideMark/>
          </w:tcPr>
          <w:p w14:paraId="381137E3" w14:textId="77777777" w:rsidR="002C0EC8" w:rsidRDefault="002C0EC8" w:rsidP="001065C2">
            <w:pPr>
              <w:keepLines/>
              <w:jc w:val="center"/>
              <w:rPr>
                <w:rFonts w:ascii="Arial" w:hAnsi="Arial" w:cs="Arial"/>
                <w:spacing w:val="-3"/>
                <w:sz w:val="20"/>
                <w:szCs w:val="20"/>
                <w:lang w:val="uk-UA"/>
              </w:rPr>
            </w:pPr>
            <w:r>
              <w:rPr>
                <w:rFonts w:ascii="Arial" w:hAnsi="Arial" w:cs="Arial"/>
                <w:spacing w:val="-3"/>
                <w:sz w:val="20"/>
                <w:szCs w:val="20"/>
                <w:lang w:val="uk-UA"/>
              </w:rPr>
              <w:t>№</w:t>
            </w:r>
          </w:p>
          <w:p w14:paraId="0799C35B"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Ч.ч.</w:t>
            </w:r>
          </w:p>
        </w:tc>
        <w:tc>
          <w:tcPr>
            <w:tcW w:w="5414" w:type="dxa"/>
            <w:tcBorders>
              <w:top w:val="single" w:sz="12" w:space="0" w:color="auto"/>
              <w:left w:val="nil"/>
              <w:bottom w:val="nil"/>
              <w:right w:val="nil"/>
            </w:tcBorders>
            <w:vAlign w:val="center"/>
          </w:tcPr>
          <w:p w14:paraId="30E81CE7" w14:textId="77777777" w:rsidR="002C0EC8" w:rsidRDefault="002C0EC8" w:rsidP="001065C2">
            <w:pPr>
              <w:keepLines/>
              <w:jc w:val="center"/>
              <w:rPr>
                <w:rFonts w:ascii="Arial" w:hAnsi="Arial" w:cs="Arial"/>
                <w:spacing w:val="-3"/>
                <w:sz w:val="20"/>
                <w:szCs w:val="20"/>
                <w:lang w:val="uk-UA"/>
              </w:rPr>
            </w:pPr>
          </w:p>
          <w:p w14:paraId="53A98F2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25" w:type="dxa"/>
            <w:tcBorders>
              <w:top w:val="single" w:sz="12" w:space="0" w:color="auto"/>
              <w:left w:val="single" w:sz="4" w:space="0" w:color="auto"/>
              <w:bottom w:val="nil"/>
              <w:right w:val="nil"/>
            </w:tcBorders>
            <w:vAlign w:val="center"/>
            <w:hideMark/>
          </w:tcPr>
          <w:p w14:paraId="2AE59EB7" w14:textId="77777777" w:rsidR="002C0EC8" w:rsidRDefault="002C0EC8" w:rsidP="001065C2">
            <w:pPr>
              <w:keepLines/>
              <w:jc w:val="center"/>
              <w:rPr>
                <w:rFonts w:ascii="Arial" w:hAnsi="Arial" w:cs="Arial"/>
                <w:spacing w:val="-3"/>
                <w:sz w:val="20"/>
                <w:szCs w:val="20"/>
                <w:lang w:val="uk-UA"/>
              </w:rPr>
            </w:pPr>
            <w:r>
              <w:rPr>
                <w:rFonts w:ascii="Arial" w:hAnsi="Arial" w:cs="Arial"/>
                <w:spacing w:val="-3"/>
                <w:sz w:val="20"/>
                <w:szCs w:val="20"/>
                <w:lang w:val="uk-UA"/>
              </w:rPr>
              <w:t>Одиниця</w:t>
            </w:r>
          </w:p>
          <w:p w14:paraId="46069A43"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виміру</w:t>
            </w:r>
          </w:p>
        </w:tc>
        <w:tc>
          <w:tcPr>
            <w:tcW w:w="1425" w:type="dxa"/>
            <w:tcBorders>
              <w:top w:val="single" w:sz="12" w:space="0" w:color="auto"/>
              <w:left w:val="single" w:sz="4" w:space="0" w:color="auto"/>
              <w:bottom w:val="nil"/>
              <w:right w:val="single" w:sz="4" w:space="0" w:color="auto"/>
            </w:tcBorders>
            <w:vAlign w:val="center"/>
            <w:hideMark/>
          </w:tcPr>
          <w:p w14:paraId="0658D6A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Кількість</w:t>
            </w:r>
          </w:p>
        </w:tc>
        <w:tc>
          <w:tcPr>
            <w:tcW w:w="1425" w:type="dxa"/>
            <w:tcBorders>
              <w:top w:val="single" w:sz="12" w:space="0" w:color="auto"/>
              <w:left w:val="single" w:sz="4" w:space="0" w:color="auto"/>
              <w:bottom w:val="nil"/>
              <w:right w:val="single" w:sz="12" w:space="0" w:color="auto"/>
            </w:tcBorders>
            <w:vAlign w:val="center"/>
            <w:hideMark/>
          </w:tcPr>
          <w:p w14:paraId="192EB39C"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Примітка</w:t>
            </w:r>
          </w:p>
        </w:tc>
      </w:tr>
      <w:tr w:rsidR="002C0EC8" w14:paraId="7ACE8A02" w14:textId="77777777" w:rsidTr="002C0EC8">
        <w:trPr>
          <w:jc w:val="center"/>
        </w:trPr>
        <w:tc>
          <w:tcPr>
            <w:tcW w:w="571" w:type="dxa"/>
            <w:tcBorders>
              <w:top w:val="single" w:sz="4" w:space="0" w:color="auto"/>
              <w:left w:val="single" w:sz="12" w:space="0" w:color="auto"/>
              <w:bottom w:val="single" w:sz="4" w:space="0" w:color="auto"/>
              <w:right w:val="single" w:sz="4" w:space="0" w:color="auto"/>
            </w:tcBorders>
            <w:vAlign w:val="center"/>
            <w:hideMark/>
          </w:tcPr>
          <w:p w14:paraId="20F13BB8"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w:t>
            </w:r>
          </w:p>
        </w:tc>
        <w:tc>
          <w:tcPr>
            <w:tcW w:w="5414" w:type="dxa"/>
            <w:tcBorders>
              <w:top w:val="single" w:sz="4" w:space="0" w:color="auto"/>
              <w:left w:val="nil"/>
              <w:bottom w:val="single" w:sz="4" w:space="0" w:color="auto"/>
              <w:right w:val="nil"/>
            </w:tcBorders>
            <w:vAlign w:val="center"/>
            <w:hideMark/>
          </w:tcPr>
          <w:p w14:paraId="618CB87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25" w:type="dxa"/>
            <w:tcBorders>
              <w:top w:val="single" w:sz="4" w:space="0" w:color="auto"/>
              <w:left w:val="single" w:sz="4" w:space="0" w:color="auto"/>
              <w:bottom w:val="single" w:sz="4" w:space="0" w:color="auto"/>
              <w:right w:val="nil"/>
            </w:tcBorders>
            <w:vAlign w:val="center"/>
            <w:hideMark/>
          </w:tcPr>
          <w:p w14:paraId="6E8D970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w:t>
            </w:r>
          </w:p>
        </w:tc>
        <w:tc>
          <w:tcPr>
            <w:tcW w:w="1425" w:type="dxa"/>
            <w:tcBorders>
              <w:top w:val="single" w:sz="4" w:space="0" w:color="auto"/>
              <w:left w:val="single" w:sz="4" w:space="0" w:color="auto"/>
              <w:bottom w:val="single" w:sz="4" w:space="0" w:color="auto"/>
              <w:right w:val="single" w:sz="4" w:space="0" w:color="auto"/>
            </w:tcBorders>
            <w:vAlign w:val="center"/>
            <w:hideMark/>
          </w:tcPr>
          <w:p w14:paraId="48E7D3A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w:t>
            </w:r>
          </w:p>
        </w:tc>
        <w:tc>
          <w:tcPr>
            <w:tcW w:w="1425" w:type="dxa"/>
            <w:tcBorders>
              <w:top w:val="single" w:sz="4" w:space="0" w:color="auto"/>
              <w:left w:val="single" w:sz="4" w:space="0" w:color="auto"/>
              <w:bottom w:val="single" w:sz="4" w:space="0" w:color="auto"/>
              <w:right w:val="single" w:sz="12" w:space="0" w:color="auto"/>
            </w:tcBorders>
            <w:vAlign w:val="center"/>
            <w:hideMark/>
          </w:tcPr>
          <w:p w14:paraId="00AFFECC"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w:t>
            </w:r>
          </w:p>
        </w:tc>
      </w:tr>
      <w:tr w:rsidR="002C0EC8" w14:paraId="28963DD3" w14:textId="77777777" w:rsidTr="002C0EC8">
        <w:trPr>
          <w:jc w:val="center"/>
        </w:trPr>
        <w:tc>
          <w:tcPr>
            <w:tcW w:w="571" w:type="dxa"/>
            <w:tcBorders>
              <w:top w:val="nil"/>
              <w:left w:val="single" w:sz="12" w:space="0" w:color="auto"/>
              <w:bottom w:val="nil"/>
              <w:right w:val="single" w:sz="4" w:space="0" w:color="auto"/>
            </w:tcBorders>
            <w:vAlign w:val="center"/>
            <w:hideMark/>
          </w:tcPr>
          <w:p w14:paraId="60916DE1"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c>
          <w:tcPr>
            <w:tcW w:w="5414" w:type="dxa"/>
            <w:tcBorders>
              <w:top w:val="nil"/>
              <w:left w:val="single" w:sz="4" w:space="0" w:color="auto"/>
              <w:bottom w:val="nil"/>
              <w:right w:val="single" w:sz="4" w:space="0" w:color="auto"/>
            </w:tcBorders>
            <w:vAlign w:val="center"/>
            <w:hideMark/>
          </w:tcPr>
          <w:p w14:paraId="46313F8F" w14:textId="77777777" w:rsidR="002C0EC8" w:rsidRDefault="002C0EC8" w:rsidP="001065C2">
            <w:pPr>
              <w:keepLines/>
              <w:jc w:val="center"/>
              <w:rPr>
                <w:rFonts w:ascii="Arial" w:hAnsi="Arial" w:cs="Arial"/>
                <w:b/>
                <w:spacing w:val="-3"/>
                <w:sz w:val="20"/>
                <w:szCs w:val="20"/>
              </w:rPr>
            </w:pPr>
            <w:r>
              <w:rPr>
                <w:rFonts w:ascii="Arial" w:hAnsi="Arial" w:cs="Arial"/>
                <w:b/>
                <w:spacing w:val="-3"/>
                <w:sz w:val="20"/>
                <w:szCs w:val="20"/>
                <w:lang w:val="uk-UA"/>
              </w:rPr>
              <w:t>Дорожній одяг</w:t>
            </w:r>
          </w:p>
          <w:p w14:paraId="6A601D39" w14:textId="77777777" w:rsidR="002C0EC8" w:rsidRDefault="002C0EC8" w:rsidP="001065C2">
            <w:pPr>
              <w:keepLines/>
              <w:jc w:val="center"/>
              <w:rPr>
                <w:rFonts w:ascii="Arial" w:hAnsi="Arial" w:cs="Arial"/>
                <w:sz w:val="20"/>
                <w:szCs w:val="20"/>
              </w:rPr>
            </w:pPr>
            <w:r>
              <w:rPr>
                <w:rFonts w:ascii="Arial" w:hAnsi="Arial" w:cs="Arial"/>
                <w:spacing w:val="-3"/>
                <w:sz w:val="20"/>
                <w:szCs w:val="20"/>
              </w:rPr>
              <w:t>- Розробка існуючого шару грунту -</w:t>
            </w:r>
          </w:p>
        </w:tc>
        <w:tc>
          <w:tcPr>
            <w:tcW w:w="1425" w:type="dxa"/>
            <w:tcBorders>
              <w:top w:val="nil"/>
              <w:left w:val="single" w:sz="4" w:space="0" w:color="auto"/>
              <w:bottom w:val="nil"/>
              <w:right w:val="single" w:sz="4" w:space="0" w:color="auto"/>
            </w:tcBorders>
            <w:vAlign w:val="center"/>
            <w:hideMark/>
          </w:tcPr>
          <w:p w14:paraId="044E1077"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c>
          <w:tcPr>
            <w:tcW w:w="1425" w:type="dxa"/>
            <w:tcBorders>
              <w:top w:val="nil"/>
              <w:left w:val="single" w:sz="4" w:space="0" w:color="auto"/>
              <w:bottom w:val="nil"/>
              <w:right w:val="single" w:sz="4" w:space="0" w:color="auto"/>
            </w:tcBorders>
            <w:vAlign w:val="center"/>
            <w:hideMark/>
          </w:tcPr>
          <w:p w14:paraId="41DA6944"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c>
          <w:tcPr>
            <w:tcW w:w="1425" w:type="dxa"/>
            <w:tcBorders>
              <w:top w:val="nil"/>
              <w:left w:val="single" w:sz="4" w:space="0" w:color="auto"/>
              <w:bottom w:val="nil"/>
              <w:right w:val="single" w:sz="12" w:space="0" w:color="auto"/>
            </w:tcBorders>
            <w:vAlign w:val="center"/>
            <w:hideMark/>
          </w:tcPr>
          <w:p w14:paraId="73052CD8"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3AF0E318" w14:textId="77777777" w:rsidTr="002C0EC8">
        <w:trPr>
          <w:jc w:val="center"/>
        </w:trPr>
        <w:tc>
          <w:tcPr>
            <w:tcW w:w="571" w:type="dxa"/>
            <w:tcBorders>
              <w:top w:val="nil"/>
              <w:left w:val="single" w:sz="12" w:space="0" w:color="auto"/>
              <w:bottom w:val="nil"/>
              <w:right w:val="single" w:sz="4" w:space="0" w:color="auto"/>
            </w:tcBorders>
            <w:hideMark/>
          </w:tcPr>
          <w:p w14:paraId="26CE9C1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w:t>
            </w:r>
          </w:p>
        </w:tc>
        <w:tc>
          <w:tcPr>
            <w:tcW w:w="5414" w:type="dxa"/>
            <w:hideMark/>
          </w:tcPr>
          <w:p w14:paraId="5F4739C1"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Розроблення ґрунту з навантаженням на автомобілі-</w:t>
            </w:r>
          </w:p>
          <w:p w14:paraId="4A7F96AD"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самоскиди екскаваторами одноковшовими дизельними</w:t>
            </w:r>
          </w:p>
          <w:p w14:paraId="1BC44477"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на гусеничному ходу з ковшом місткістю 1,25 [1,25-1,5]</w:t>
            </w:r>
          </w:p>
          <w:p w14:paraId="538345FF" w14:textId="77777777" w:rsidR="002C0EC8" w:rsidRDefault="002C0EC8" w:rsidP="001065C2">
            <w:pPr>
              <w:keepLines/>
              <w:rPr>
                <w:rFonts w:ascii="Arial" w:hAnsi="Arial" w:cs="Arial"/>
                <w:sz w:val="20"/>
                <w:szCs w:val="20"/>
              </w:rPr>
            </w:pPr>
            <w:r>
              <w:rPr>
                <w:rFonts w:ascii="Arial" w:hAnsi="Arial" w:cs="Arial"/>
                <w:spacing w:val="-3"/>
                <w:sz w:val="20"/>
                <w:szCs w:val="20"/>
                <w:lang w:val="uk-UA"/>
              </w:rPr>
              <w:t>м3, група ґрунтів 2</w:t>
            </w:r>
          </w:p>
        </w:tc>
        <w:tc>
          <w:tcPr>
            <w:tcW w:w="1425" w:type="dxa"/>
            <w:tcBorders>
              <w:top w:val="nil"/>
              <w:left w:val="single" w:sz="4" w:space="0" w:color="auto"/>
              <w:bottom w:val="nil"/>
              <w:right w:val="nil"/>
            </w:tcBorders>
            <w:hideMark/>
          </w:tcPr>
          <w:p w14:paraId="6E212D63"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25" w:type="dxa"/>
            <w:tcBorders>
              <w:top w:val="nil"/>
              <w:left w:val="single" w:sz="4" w:space="0" w:color="auto"/>
              <w:bottom w:val="nil"/>
              <w:right w:val="single" w:sz="4" w:space="0" w:color="auto"/>
            </w:tcBorders>
            <w:hideMark/>
          </w:tcPr>
          <w:p w14:paraId="09D7226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42</w:t>
            </w:r>
          </w:p>
        </w:tc>
        <w:tc>
          <w:tcPr>
            <w:tcW w:w="1425" w:type="dxa"/>
            <w:tcBorders>
              <w:top w:val="nil"/>
              <w:left w:val="single" w:sz="4" w:space="0" w:color="auto"/>
              <w:bottom w:val="nil"/>
              <w:right w:val="single" w:sz="12" w:space="0" w:color="auto"/>
            </w:tcBorders>
            <w:hideMark/>
          </w:tcPr>
          <w:p w14:paraId="1D50AC5B"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2B201A7" w14:textId="77777777" w:rsidTr="002C0EC8">
        <w:trPr>
          <w:jc w:val="center"/>
        </w:trPr>
        <w:tc>
          <w:tcPr>
            <w:tcW w:w="571" w:type="dxa"/>
            <w:tcBorders>
              <w:top w:val="nil"/>
              <w:left w:val="single" w:sz="12" w:space="0" w:color="auto"/>
              <w:bottom w:val="nil"/>
              <w:right w:val="single" w:sz="4" w:space="0" w:color="auto"/>
            </w:tcBorders>
            <w:hideMark/>
          </w:tcPr>
          <w:p w14:paraId="4644E6DC"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5414" w:type="dxa"/>
            <w:hideMark/>
          </w:tcPr>
          <w:p w14:paraId="5C596946"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Перевезення ґрунту до 10 км</w:t>
            </w:r>
          </w:p>
          <w:p w14:paraId="6D289D16"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42х1,7</w:t>
            </w:r>
          </w:p>
        </w:tc>
        <w:tc>
          <w:tcPr>
            <w:tcW w:w="1425" w:type="dxa"/>
            <w:tcBorders>
              <w:top w:val="nil"/>
              <w:left w:val="single" w:sz="4" w:space="0" w:color="auto"/>
              <w:bottom w:val="nil"/>
              <w:right w:val="nil"/>
            </w:tcBorders>
            <w:hideMark/>
          </w:tcPr>
          <w:p w14:paraId="4A1F3C18"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т</w:t>
            </w:r>
          </w:p>
        </w:tc>
        <w:tc>
          <w:tcPr>
            <w:tcW w:w="1425" w:type="dxa"/>
            <w:tcBorders>
              <w:top w:val="nil"/>
              <w:left w:val="single" w:sz="4" w:space="0" w:color="auto"/>
              <w:bottom w:val="nil"/>
              <w:right w:val="single" w:sz="4" w:space="0" w:color="auto"/>
            </w:tcBorders>
            <w:hideMark/>
          </w:tcPr>
          <w:p w14:paraId="2B513C2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71,4</w:t>
            </w:r>
          </w:p>
        </w:tc>
        <w:tc>
          <w:tcPr>
            <w:tcW w:w="1425" w:type="dxa"/>
            <w:tcBorders>
              <w:top w:val="nil"/>
              <w:left w:val="single" w:sz="4" w:space="0" w:color="auto"/>
              <w:bottom w:val="nil"/>
              <w:right w:val="single" w:sz="12" w:space="0" w:color="auto"/>
            </w:tcBorders>
            <w:hideMark/>
          </w:tcPr>
          <w:p w14:paraId="667DC9C2"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35A84049" w14:textId="77777777" w:rsidTr="002C0EC8">
        <w:trPr>
          <w:jc w:val="center"/>
        </w:trPr>
        <w:tc>
          <w:tcPr>
            <w:tcW w:w="571" w:type="dxa"/>
            <w:tcBorders>
              <w:top w:val="nil"/>
              <w:left w:val="single" w:sz="12" w:space="0" w:color="auto"/>
              <w:bottom w:val="nil"/>
              <w:right w:val="single" w:sz="4" w:space="0" w:color="auto"/>
            </w:tcBorders>
            <w:hideMark/>
          </w:tcPr>
          <w:p w14:paraId="01F625E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w:t>
            </w:r>
          </w:p>
        </w:tc>
        <w:tc>
          <w:tcPr>
            <w:tcW w:w="5414" w:type="dxa"/>
            <w:hideMark/>
          </w:tcPr>
          <w:p w14:paraId="5B18FEA3" w14:textId="77777777" w:rsidR="002C0EC8" w:rsidRDefault="002C0EC8" w:rsidP="001065C2">
            <w:pPr>
              <w:keepLines/>
              <w:rPr>
                <w:rFonts w:ascii="Arial" w:hAnsi="Arial" w:cs="Arial"/>
                <w:sz w:val="20"/>
                <w:szCs w:val="20"/>
              </w:rPr>
            </w:pPr>
            <w:r>
              <w:rPr>
                <w:rFonts w:ascii="Arial" w:hAnsi="Arial" w:cs="Arial"/>
                <w:spacing w:val="-3"/>
                <w:sz w:val="20"/>
                <w:szCs w:val="20"/>
                <w:lang w:val="uk-UA"/>
              </w:rPr>
              <w:t>Робота на відвалі, група ґрунтів 1</w:t>
            </w:r>
          </w:p>
        </w:tc>
        <w:tc>
          <w:tcPr>
            <w:tcW w:w="1425" w:type="dxa"/>
            <w:tcBorders>
              <w:top w:val="nil"/>
              <w:left w:val="single" w:sz="4" w:space="0" w:color="auto"/>
              <w:bottom w:val="nil"/>
              <w:right w:val="nil"/>
            </w:tcBorders>
            <w:hideMark/>
          </w:tcPr>
          <w:p w14:paraId="68ED9D6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25" w:type="dxa"/>
            <w:tcBorders>
              <w:top w:val="nil"/>
              <w:left w:val="single" w:sz="4" w:space="0" w:color="auto"/>
              <w:bottom w:val="nil"/>
              <w:right w:val="single" w:sz="4" w:space="0" w:color="auto"/>
            </w:tcBorders>
            <w:hideMark/>
          </w:tcPr>
          <w:p w14:paraId="7EBB998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42</w:t>
            </w:r>
          </w:p>
        </w:tc>
        <w:tc>
          <w:tcPr>
            <w:tcW w:w="1425" w:type="dxa"/>
            <w:tcBorders>
              <w:top w:val="nil"/>
              <w:left w:val="single" w:sz="4" w:space="0" w:color="auto"/>
              <w:bottom w:val="nil"/>
              <w:right w:val="single" w:sz="12" w:space="0" w:color="auto"/>
            </w:tcBorders>
            <w:hideMark/>
          </w:tcPr>
          <w:p w14:paraId="7DFEDE6F"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BD43F16" w14:textId="77777777" w:rsidTr="002C0EC8">
        <w:trPr>
          <w:jc w:val="center"/>
        </w:trPr>
        <w:tc>
          <w:tcPr>
            <w:tcW w:w="571" w:type="dxa"/>
            <w:tcBorders>
              <w:top w:val="nil"/>
              <w:left w:val="single" w:sz="12" w:space="0" w:color="auto"/>
              <w:bottom w:val="nil"/>
              <w:right w:val="single" w:sz="4" w:space="0" w:color="auto"/>
            </w:tcBorders>
            <w:vAlign w:val="center"/>
            <w:hideMark/>
          </w:tcPr>
          <w:p w14:paraId="12B70305"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c>
          <w:tcPr>
            <w:tcW w:w="5414" w:type="dxa"/>
            <w:tcBorders>
              <w:top w:val="nil"/>
              <w:left w:val="single" w:sz="4" w:space="0" w:color="auto"/>
              <w:bottom w:val="nil"/>
              <w:right w:val="single" w:sz="4" w:space="0" w:color="auto"/>
            </w:tcBorders>
            <w:vAlign w:val="center"/>
            <w:hideMark/>
          </w:tcPr>
          <w:p w14:paraId="11FB89C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en-US"/>
              </w:rPr>
              <w:t>- Досипка грунту -</w:t>
            </w:r>
          </w:p>
        </w:tc>
        <w:tc>
          <w:tcPr>
            <w:tcW w:w="1425" w:type="dxa"/>
            <w:tcBorders>
              <w:top w:val="nil"/>
              <w:left w:val="single" w:sz="4" w:space="0" w:color="auto"/>
              <w:bottom w:val="nil"/>
              <w:right w:val="single" w:sz="4" w:space="0" w:color="auto"/>
            </w:tcBorders>
            <w:vAlign w:val="center"/>
            <w:hideMark/>
          </w:tcPr>
          <w:p w14:paraId="79E111D2"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c>
          <w:tcPr>
            <w:tcW w:w="1425" w:type="dxa"/>
            <w:tcBorders>
              <w:top w:val="nil"/>
              <w:left w:val="single" w:sz="4" w:space="0" w:color="auto"/>
              <w:bottom w:val="nil"/>
              <w:right w:val="single" w:sz="4" w:space="0" w:color="auto"/>
            </w:tcBorders>
            <w:vAlign w:val="center"/>
            <w:hideMark/>
          </w:tcPr>
          <w:p w14:paraId="4A759B87"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c>
          <w:tcPr>
            <w:tcW w:w="1425" w:type="dxa"/>
            <w:tcBorders>
              <w:top w:val="nil"/>
              <w:left w:val="single" w:sz="4" w:space="0" w:color="auto"/>
              <w:bottom w:val="nil"/>
              <w:right w:val="single" w:sz="12" w:space="0" w:color="auto"/>
            </w:tcBorders>
            <w:vAlign w:val="center"/>
            <w:hideMark/>
          </w:tcPr>
          <w:p w14:paraId="1CDC55CC"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78526B60" w14:textId="77777777" w:rsidTr="002C0EC8">
        <w:trPr>
          <w:jc w:val="center"/>
        </w:trPr>
        <w:tc>
          <w:tcPr>
            <w:tcW w:w="571" w:type="dxa"/>
            <w:tcBorders>
              <w:top w:val="nil"/>
              <w:left w:val="single" w:sz="12" w:space="0" w:color="auto"/>
              <w:bottom w:val="nil"/>
              <w:right w:val="single" w:sz="4" w:space="0" w:color="auto"/>
            </w:tcBorders>
            <w:hideMark/>
          </w:tcPr>
          <w:p w14:paraId="28850FE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w:t>
            </w:r>
          </w:p>
        </w:tc>
        <w:tc>
          <w:tcPr>
            <w:tcW w:w="5414" w:type="dxa"/>
            <w:hideMark/>
          </w:tcPr>
          <w:p w14:paraId="13BED8E6"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Розроблення ґрунту з навантаженням на автомобілі-</w:t>
            </w:r>
          </w:p>
          <w:p w14:paraId="1B939ED6"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самоскиди екскаваторами одноковшовими дизельними</w:t>
            </w:r>
          </w:p>
          <w:p w14:paraId="094142D3"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на гусеничному ходу з ковшом місткістю 1,25 [1,25-1,5]</w:t>
            </w:r>
          </w:p>
          <w:p w14:paraId="27AD4C48" w14:textId="77777777" w:rsidR="002C0EC8" w:rsidRDefault="002C0EC8" w:rsidP="001065C2">
            <w:pPr>
              <w:keepLines/>
              <w:rPr>
                <w:rFonts w:ascii="Arial" w:hAnsi="Arial" w:cs="Arial"/>
                <w:sz w:val="20"/>
                <w:szCs w:val="20"/>
              </w:rPr>
            </w:pPr>
            <w:r>
              <w:rPr>
                <w:rFonts w:ascii="Arial" w:hAnsi="Arial" w:cs="Arial"/>
                <w:spacing w:val="-3"/>
                <w:sz w:val="20"/>
                <w:szCs w:val="20"/>
                <w:lang w:val="uk-UA"/>
              </w:rPr>
              <w:t>м3, група ґрунтів 2</w:t>
            </w:r>
          </w:p>
        </w:tc>
        <w:tc>
          <w:tcPr>
            <w:tcW w:w="1425" w:type="dxa"/>
            <w:tcBorders>
              <w:top w:val="nil"/>
              <w:left w:val="single" w:sz="4" w:space="0" w:color="auto"/>
              <w:bottom w:val="nil"/>
              <w:right w:val="nil"/>
            </w:tcBorders>
            <w:hideMark/>
          </w:tcPr>
          <w:p w14:paraId="3E541F6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25" w:type="dxa"/>
            <w:tcBorders>
              <w:top w:val="nil"/>
              <w:left w:val="single" w:sz="4" w:space="0" w:color="auto"/>
              <w:bottom w:val="nil"/>
              <w:right w:val="single" w:sz="4" w:space="0" w:color="auto"/>
            </w:tcBorders>
            <w:hideMark/>
          </w:tcPr>
          <w:p w14:paraId="3C45839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42</w:t>
            </w:r>
          </w:p>
        </w:tc>
        <w:tc>
          <w:tcPr>
            <w:tcW w:w="1425" w:type="dxa"/>
            <w:tcBorders>
              <w:top w:val="nil"/>
              <w:left w:val="single" w:sz="4" w:space="0" w:color="auto"/>
              <w:bottom w:val="nil"/>
              <w:right w:val="single" w:sz="12" w:space="0" w:color="auto"/>
            </w:tcBorders>
            <w:hideMark/>
          </w:tcPr>
          <w:p w14:paraId="51D520A6"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121859D5" w14:textId="77777777" w:rsidTr="002C0EC8">
        <w:trPr>
          <w:jc w:val="center"/>
        </w:trPr>
        <w:tc>
          <w:tcPr>
            <w:tcW w:w="571" w:type="dxa"/>
            <w:tcBorders>
              <w:top w:val="nil"/>
              <w:left w:val="single" w:sz="12" w:space="0" w:color="auto"/>
              <w:bottom w:val="nil"/>
              <w:right w:val="single" w:sz="4" w:space="0" w:color="auto"/>
            </w:tcBorders>
            <w:hideMark/>
          </w:tcPr>
          <w:p w14:paraId="0CEE315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w:t>
            </w:r>
          </w:p>
        </w:tc>
        <w:tc>
          <w:tcPr>
            <w:tcW w:w="5414" w:type="dxa"/>
            <w:hideMark/>
          </w:tcPr>
          <w:p w14:paraId="28E8C7C7"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Перевезення ґрунту до 30 км</w:t>
            </w:r>
          </w:p>
          <w:p w14:paraId="0544F4F7"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42х1,7</w:t>
            </w:r>
          </w:p>
        </w:tc>
        <w:tc>
          <w:tcPr>
            <w:tcW w:w="1425" w:type="dxa"/>
            <w:tcBorders>
              <w:top w:val="nil"/>
              <w:left w:val="single" w:sz="4" w:space="0" w:color="auto"/>
              <w:bottom w:val="nil"/>
              <w:right w:val="nil"/>
            </w:tcBorders>
            <w:hideMark/>
          </w:tcPr>
          <w:p w14:paraId="417648C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т</w:t>
            </w:r>
          </w:p>
        </w:tc>
        <w:tc>
          <w:tcPr>
            <w:tcW w:w="1425" w:type="dxa"/>
            <w:tcBorders>
              <w:top w:val="nil"/>
              <w:left w:val="single" w:sz="4" w:space="0" w:color="auto"/>
              <w:bottom w:val="nil"/>
              <w:right w:val="single" w:sz="4" w:space="0" w:color="auto"/>
            </w:tcBorders>
            <w:hideMark/>
          </w:tcPr>
          <w:p w14:paraId="71D2B1B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71,4</w:t>
            </w:r>
          </w:p>
        </w:tc>
        <w:tc>
          <w:tcPr>
            <w:tcW w:w="1425" w:type="dxa"/>
            <w:tcBorders>
              <w:top w:val="nil"/>
              <w:left w:val="single" w:sz="4" w:space="0" w:color="auto"/>
              <w:bottom w:val="nil"/>
              <w:right w:val="single" w:sz="12" w:space="0" w:color="auto"/>
            </w:tcBorders>
            <w:hideMark/>
          </w:tcPr>
          <w:p w14:paraId="3AF98962"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38F22810" w14:textId="77777777" w:rsidTr="002C0EC8">
        <w:trPr>
          <w:jc w:val="center"/>
        </w:trPr>
        <w:tc>
          <w:tcPr>
            <w:tcW w:w="571" w:type="dxa"/>
            <w:tcBorders>
              <w:top w:val="nil"/>
              <w:left w:val="single" w:sz="12" w:space="0" w:color="auto"/>
              <w:bottom w:val="nil"/>
              <w:right w:val="single" w:sz="4" w:space="0" w:color="auto"/>
            </w:tcBorders>
            <w:hideMark/>
          </w:tcPr>
          <w:p w14:paraId="4B3B031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6</w:t>
            </w:r>
          </w:p>
        </w:tc>
        <w:tc>
          <w:tcPr>
            <w:tcW w:w="5414" w:type="dxa"/>
            <w:hideMark/>
          </w:tcPr>
          <w:p w14:paraId="31F16FFA"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Улаштування дорожніх насипів бульдозерами з</w:t>
            </w:r>
          </w:p>
          <w:p w14:paraId="1661AAA1" w14:textId="77777777" w:rsidR="002C0EC8" w:rsidRDefault="002C0EC8" w:rsidP="001065C2">
            <w:pPr>
              <w:keepLines/>
              <w:rPr>
                <w:rFonts w:ascii="Arial" w:hAnsi="Arial" w:cs="Arial"/>
                <w:sz w:val="20"/>
                <w:szCs w:val="20"/>
              </w:rPr>
            </w:pPr>
            <w:r>
              <w:rPr>
                <w:rFonts w:ascii="Arial" w:hAnsi="Arial" w:cs="Arial"/>
                <w:spacing w:val="-3"/>
                <w:sz w:val="20"/>
                <w:szCs w:val="20"/>
                <w:lang w:val="uk-UA"/>
              </w:rPr>
              <w:t>переміщенням ґрунту до 20 м, група ґрунтів 1</w:t>
            </w:r>
          </w:p>
        </w:tc>
        <w:tc>
          <w:tcPr>
            <w:tcW w:w="1425" w:type="dxa"/>
            <w:tcBorders>
              <w:top w:val="nil"/>
              <w:left w:val="single" w:sz="4" w:space="0" w:color="auto"/>
              <w:bottom w:val="nil"/>
              <w:right w:val="nil"/>
            </w:tcBorders>
            <w:hideMark/>
          </w:tcPr>
          <w:p w14:paraId="3BDBB00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25" w:type="dxa"/>
            <w:tcBorders>
              <w:top w:val="nil"/>
              <w:left w:val="single" w:sz="4" w:space="0" w:color="auto"/>
              <w:bottom w:val="nil"/>
              <w:right w:val="single" w:sz="4" w:space="0" w:color="auto"/>
            </w:tcBorders>
            <w:hideMark/>
          </w:tcPr>
          <w:p w14:paraId="75FD496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42</w:t>
            </w:r>
          </w:p>
        </w:tc>
        <w:tc>
          <w:tcPr>
            <w:tcW w:w="1425" w:type="dxa"/>
            <w:tcBorders>
              <w:top w:val="nil"/>
              <w:left w:val="single" w:sz="4" w:space="0" w:color="auto"/>
              <w:bottom w:val="nil"/>
              <w:right w:val="single" w:sz="12" w:space="0" w:color="auto"/>
            </w:tcBorders>
            <w:hideMark/>
          </w:tcPr>
          <w:p w14:paraId="10F598C3"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1922589" w14:textId="77777777" w:rsidTr="002C0EC8">
        <w:trPr>
          <w:jc w:val="center"/>
        </w:trPr>
        <w:tc>
          <w:tcPr>
            <w:tcW w:w="571" w:type="dxa"/>
            <w:tcBorders>
              <w:top w:val="nil"/>
              <w:left w:val="single" w:sz="12" w:space="0" w:color="auto"/>
              <w:bottom w:val="nil"/>
              <w:right w:val="single" w:sz="4" w:space="0" w:color="auto"/>
            </w:tcBorders>
            <w:hideMark/>
          </w:tcPr>
          <w:p w14:paraId="3CF7C2A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7</w:t>
            </w:r>
          </w:p>
        </w:tc>
        <w:tc>
          <w:tcPr>
            <w:tcW w:w="5414" w:type="dxa"/>
            <w:hideMark/>
          </w:tcPr>
          <w:p w14:paraId="07F28C02"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Ущільнення ґрунту причіпними котками на</w:t>
            </w:r>
          </w:p>
          <w:p w14:paraId="7EF1E351"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пневмоколісному ходу масою 25 т за перший прохід по</w:t>
            </w:r>
          </w:p>
          <w:p w14:paraId="20AA9C47" w14:textId="77777777" w:rsidR="002C0EC8" w:rsidRDefault="002C0EC8" w:rsidP="001065C2">
            <w:pPr>
              <w:keepLines/>
              <w:rPr>
                <w:rFonts w:ascii="Arial" w:hAnsi="Arial" w:cs="Arial"/>
                <w:sz w:val="20"/>
                <w:szCs w:val="20"/>
              </w:rPr>
            </w:pPr>
            <w:r>
              <w:rPr>
                <w:rFonts w:ascii="Arial" w:hAnsi="Arial" w:cs="Arial"/>
                <w:spacing w:val="-3"/>
                <w:sz w:val="20"/>
                <w:szCs w:val="20"/>
                <w:lang w:val="uk-UA"/>
              </w:rPr>
              <w:t>одному сліду при товщині шару 25 см</w:t>
            </w:r>
          </w:p>
        </w:tc>
        <w:tc>
          <w:tcPr>
            <w:tcW w:w="1425" w:type="dxa"/>
            <w:tcBorders>
              <w:top w:val="nil"/>
              <w:left w:val="single" w:sz="4" w:space="0" w:color="auto"/>
              <w:bottom w:val="nil"/>
              <w:right w:val="nil"/>
            </w:tcBorders>
            <w:hideMark/>
          </w:tcPr>
          <w:p w14:paraId="4C3A2164"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25" w:type="dxa"/>
            <w:tcBorders>
              <w:top w:val="nil"/>
              <w:left w:val="single" w:sz="4" w:space="0" w:color="auto"/>
              <w:bottom w:val="nil"/>
              <w:right w:val="single" w:sz="4" w:space="0" w:color="auto"/>
            </w:tcBorders>
            <w:hideMark/>
          </w:tcPr>
          <w:p w14:paraId="6D1FCBB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42</w:t>
            </w:r>
          </w:p>
        </w:tc>
        <w:tc>
          <w:tcPr>
            <w:tcW w:w="1425" w:type="dxa"/>
            <w:tcBorders>
              <w:top w:val="nil"/>
              <w:left w:val="single" w:sz="4" w:space="0" w:color="auto"/>
              <w:bottom w:val="nil"/>
              <w:right w:val="single" w:sz="12" w:space="0" w:color="auto"/>
            </w:tcBorders>
            <w:hideMark/>
          </w:tcPr>
          <w:p w14:paraId="77D85718"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6CFD596D" w14:textId="77777777" w:rsidTr="002C0EC8">
        <w:trPr>
          <w:jc w:val="center"/>
        </w:trPr>
        <w:tc>
          <w:tcPr>
            <w:tcW w:w="571" w:type="dxa"/>
            <w:tcBorders>
              <w:top w:val="nil"/>
              <w:left w:val="single" w:sz="12" w:space="0" w:color="auto"/>
              <w:bottom w:val="nil"/>
              <w:right w:val="single" w:sz="4" w:space="0" w:color="auto"/>
            </w:tcBorders>
            <w:hideMark/>
          </w:tcPr>
          <w:p w14:paraId="1EB6CF5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8</w:t>
            </w:r>
          </w:p>
        </w:tc>
        <w:tc>
          <w:tcPr>
            <w:tcW w:w="5414" w:type="dxa"/>
            <w:hideMark/>
          </w:tcPr>
          <w:p w14:paraId="663C0208"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Ущільнення ґрунту причіпними котками на</w:t>
            </w:r>
          </w:p>
          <w:p w14:paraId="2726E22C"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пневмоколісному ходу масою 25 т за кожний наступний</w:t>
            </w:r>
          </w:p>
          <w:p w14:paraId="19BF6FBA"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прохід по одному сліду при товщині шару 25 см до 8</w:t>
            </w:r>
          </w:p>
          <w:p w14:paraId="602DFFD2" w14:textId="77777777" w:rsidR="002C0EC8" w:rsidRDefault="002C0EC8" w:rsidP="001065C2">
            <w:pPr>
              <w:keepLines/>
              <w:rPr>
                <w:rFonts w:ascii="Arial" w:hAnsi="Arial" w:cs="Arial"/>
                <w:sz w:val="20"/>
                <w:szCs w:val="20"/>
              </w:rPr>
            </w:pPr>
            <w:r>
              <w:rPr>
                <w:rFonts w:ascii="Arial" w:hAnsi="Arial" w:cs="Arial"/>
                <w:spacing w:val="-3"/>
                <w:sz w:val="20"/>
                <w:szCs w:val="20"/>
                <w:lang w:val="uk-UA"/>
              </w:rPr>
              <w:t>проходів</w:t>
            </w:r>
          </w:p>
        </w:tc>
        <w:tc>
          <w:tcPr>
            <w:tcW w:w="1425" w:type="dxa"/>
            <w:tcBorders>
              <w:top w:val="nil"/>
              <w:left w:val="single" w:sz="4" w:space="0" w:color="auto"/>
              <w:bottom w:val="nil"/>
              <w:right w:val="nil"/>
            </w:tcBorders>
            <w:hideMark/>
          </w:tcPr>
          <w:p w14:paraId="5FBBFF8B"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25" w:type="dxa"/>
            <w:tcBorders>
              <w:top w:val="nil"/>
              <w:left w:val="single" w:sz="4" w:space="0" w:color="auto"/>
              <w:bottom w:val="nil"/>
              <w:right w:val="single" w:sz="4" w:space="0" w:color="auto"/>
            </w:tcBorders>
            <w:hideMark/>
          </w:tcPr>
          <w:p w14:paraId="4A4752A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42</w:t>
            </w:r>
          </w:p>
        </w:tc>
        <w:tc>
          <w:tcPr>
            <w:tcW w:w="1425" w:type="dxa"/>
            <w:tcBorders>
              <w:top w:val="nil"/>
              <w:left w:val="single" w:sz="4" w:space="0" w:color="auto"/>
              <w:bottom w:val="nil"/>
              <w:right w:val="single" w:sz="12" w:space="0" w:color="auto"/>
            </w:tcBorders>
            <w:hideMark/>
          </w:tcPr>
          <w:p w14:paraId="2D3BDF96"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635529C" w14:textId="77777777" w:rsidTr="002C0EC8">
        <w:trPr>
          <w:jc w:val="center"/>
        </w:trPr>
        <w:tc>
          <w:tcPr>
            <w:tcW w:w="571" w:type="dxa"/>
            <w:tcBorders>
              <w:top w:val="nil"/>
              <w:left w:val="single" w:sz="12" w:space="0" w:color="auto"/>
              <w:bottom w:val="nil"/>
              <w:right w:val="single" w:sz="4" w:space="0" w:color="auto"/>
            </w:tcBorders>
            <w:hideMark/>
          </w:tcPr>
          <w:p w14:paraId="4E5CA5E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9</w:t>
            </w:r>
          </w:p>
        </w:tc>
        <w:tc>
          <w:tcPr>
            <w:tcW w:w="5414" w:type="dxa"/>
            <w:hideMark/>
          </w:tcPr>
          <w:p w14:paraId="535674B3" w14:textId="77777777" w:rsidR="002C0EC8" w:rsidRDefault="002C0EC8" w:rsidP="001065C2">
            <w:pPr>
              <w:keepLines/>
              <w:rPr>
                <w:rFonts w:ascii="Arial" w:hAnsi="Arial" w:cs="Arial"/>
                <w:sz w:val="20"/>
                <w:szCs w:val="20"/>
              </w:rPr>
            </w:pPr>
            <w:r>
              <w:rPr>
                <w:rFonts w:ascii="Arial" w:hAnsi="Arial" w:cs="Arial"/>
                <w:spacing w:val="-3"/>
                <w:sz w:val="20"/>
                <w:szCs w:val="20"/>
                <w:lang w:val="uk-UA"/>
              </w:rPr>
              <w:t>Полив водою ущільнювального ґрунту в насипах</w:t>
            </w:r>
          </w:p>
        </w:tc>
        <w:tc>
          <w:tcPr>
            <w:tcW w:w="1425" w:type="dxa"/>
            <w:tcBorders>
              <w:top w:val="nil"/>
              <w:left w:val="single" w:sz="4" w:space="0" w:color="auto"/>
              <w:bottom w:val="nil"/>
              <w:right w:val="nil"/>
            </w:tcBorders>
            <w:hideMark/>
          </w:tcPr>
          <w:p w14:paraId="36C7DDA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25" w:type="dxa"/>
            <w:tcBorders>
              <w:top w:val="nil"/>
              <w:left w:val="single" w:sz="4" w:space="0" w:color="auto"/>
              <w:bottom w:val="nil"/>
              <w:right w:val="single" w:sz="4" w:space="0" w:color="auto"/>
            </w:tcBorders>
            <w:hideMark/>
          </w:tcPr>
          <w:p w14:paraId="2C90303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42</w:t>
            </w:r>
          </w:p>
        </w:tc>
        <w:tc>
          <w:tcPr>
            <w:tcW w:w="1425" w:type="dxa"/>
            <w:tcBorders>
              <w:top w:val="nil"/>
              <w:left w:val="single" w:sz="4" w:space="0" w:color="auto"/>
              <w:bottom w:val="nil"/>
              <w:right w:val="single" w:sz="12" w:space="0" w:color="auto"/>
            </w:tcBorders>
            <w:hideMark/>
          </w:tcPr>
          <w:p w14:paraId="32962C7C"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5095D5CA" w14:textId="77777777" w:rsidTr="002C0EC8">
        <w:trPr>
          <w:jc w:val="center"/>
        </w:trPr>
        <w:tc>
          <w:tcPr>
            <w:tcW w:w="571" w:type="dxa"/>
            <w:tcBorders>
              <w:top w:val="nil"/>
              <w:left w:val="single" w:sz="12" w:space="0" w:color="auto"/>
              <w:bottom w:val="nil"/>
              <w:right w:val="single" w:sz="4" w:space="0" w:color="auto"/>
            </w:tcBorders>
            <w:hideMark/>
          </w:tcPr>
          <w:p w14:paraId="06AF020B"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10</w:t>
            </w:r>
          </w:p>
        </w:tc>
        <w:tc>
          <w:tcPr>
            <w:tcW w:w="5414" w:type="dxa"/>
            <w:hideMark/>
          </w:tcPr>
          <w:p w14:paraId="02EE0B89"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Улаштування основи зі щебенево-піщаної суміші С7</w:t>
            </w:r>
          </w:p>
          <w:p w14:paraId="013D2857"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автогрейдером, за товщини шару 15 см</w:t>
            </w:r>
          </w:p>
          <w:p w14:paraId="22415379"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3788-1424,15-1097</w:t>
            </w:r>
          </w:p>
        </w:tc>
        <w:tc>
          <w:tcPr>
            <w:tcW w:w="1425" w:type="dxa"/>
            <w:tcBorders>
              <w:top w:val="nil"/>
              <w:left w:val="single" w:sz="4" w:space="0" w:color="auto"/>
              <w:bottom w:val="nil"/>
              <w:right w:val="nil"/>
            </w:tcBorders>
            <w:hideMark/>
          </w:tcPr>
          <w:p w14:paraId="3F2C0678"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м2</w:t>
            </w:r>
          </w:p>
        </w:tc>
        <w:tc>
          <w:tcPr>
            <w:tcW w:w="1425" w:type="dxa"/>
            <w:tcBorders>
              <w:top w:val="nil"/>
              <w:left w:val="single" w:sz="4" w:space="0" w:color="auto"/>
              <w:bottom w:val="nil"/>
              <w:right w:val="single" w:sz="4" w:space="0" w:color="auto"/>
            </w:tcBorders>
            <w:hideMark/>
          </w:tcPr>
          <w:p w14:paraId="1700F52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1266,85</w:t>
            </w:r>
          </w:p>
        </w:tc>
        <w:tc>
          <w:tcPr>
            <w:tcW w:w="1425" w:type="dxa"/>
            <w:tcBorders>
              <w:top w:val="nil"/>
              <w:left w:val="single" w:sz="4" w:space="0" w:color="auto"/>
              <w:bottom w:val="nil"/>
              <w:right w:val="single" w:sz="12" w:space="0" w:color="auto"/>
            </w:tcBorders>
            <w:hideMark/>
          </w:tcPr>
          <w:p w14:paraId="1AC9F3AC"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2B91A8F5" w14:textId="77777777" w:rsidTr="002C0EC8">
        <w:trPr>
          <w:jc w:val="center"/>
        </w:trPr>
        <w:tc>
          <w:tcPr>
            <w:tcW w:w="571" w:type="dxa"/>
            <w:tcBorders>
              <w:top w:val="nil"/>
              <w:left w:val="single" w:sz="12" w:space="0" w:color="auto"/>
              <w:bottom w:val="nil"/>
              <w:right w:val="single" w:sz="4" w:space="0" w:color="auto"/>
            </w:tcBorders>
            <w:hideMark/>
          </w:tcPr>
          <w:p w14:paraId="1F378B1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11</w:t>
            </w:r>
          </w:p>
        </w:tc>
        <w:tc>
          <w:tcPr>
            <w:tcW w:w="5414" w:type="dxa"/>
            <w:hideMark/>
          </w:tcPr>
          <w:p w14:paraId="30DFA9A1"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Улаштування основи зі щебенево-піщаної суміші С7</w:t>
            </w:r>
          </w:p>
          <w:p w14:paraId="0F7B48C7"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автогрейдером, за зміни товщини на кожен 1 см</w:t>
            </w:r>
          </w:p>
          <w:p w14:paraId="07A3B21E"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додавати до норми 27-15-1 до товщини 21 см</w:t>
            </w:r>
          </w:p>
          <w:p w14:paraId="2DF4E8BD"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3788-1424,15-1097</w:t>
            </w:r>
          </w:p>
        </w:tc>
        <w:tc>
          <w:tcPr>
            <w:tcW w:w="1425" w:type="dxa"/>
            <w:tcBorders>
              <w:top w:val="nil"/>
              <w:left w:val="single" w:sz="4" w:space="0" w:color="auto"/>
              <w:bottom w:val="nil"/>
              <w:right w:val="nil"/>
            </w:tcBorders>
            <w:hideMark/>
          </w:tcPr>
          <w:p w14:paraId="27916B3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м2</w:t>
            </w:r>
          </w:p>
        </w:tc>
        <w:tc>
          <w:tcPr>
            <w:tcW w:w="1425" w:type="dxa"/>
            <w:tcBorders>
              <w:top w:val="nil"/>
              <w:left w:val="single" w:sz="4" w:space="0" w:color="auto"/>
              <w:bottom w:val="nil"/>
              <w:right w:val="single" w:sz="4" w:space="0" w:color="auto"/>
            </w:tcBorders>
            <w:hideMark/>
          </w:tcPr>
          <w:p w14:paraId="10CAB43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1266,85</w:t>
            </w:r>
          </w:p>
        </w:tc>
        <w:tc>
          <w:tcPr>
            <w:tcW w:w="1425" w:type="dxa"/>
            <w:tcBorders>
              <w:top w:val="nil"/>
              <w:left w:val="single" w:sz="4" w:space="0" w:color="auto"/>
              <w:bottom w:val="nil"/>
              <w:right w:val="single" w:sz="12" w:space="0" w:color="auto"/>
            </w:tcBorders>
            <w:hideMark/>
          </w:tcPr>
          <w:p w14:paraId="4B703AE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5B4EC6C7" w14:textId="77777777" w:rsidTr="002C0EC8">
        <w:trPr>
          <w:jc w:val="center"/>
        </w:trPr>
        <w:tc>
          <w:tcPr>
            <w:tcW w:w="571" w:type="dxa"/>
            <w:tcBorders>
              <w:top w:val="nil"/>
              <w:left w:val="single" w:sz="12" w:space="0" w:color="auto"/>
              <w:bottom w:val="nil"/>
              <w:right w:val="single" w:sz="4" w:space="0" w:color="auto"/>
            </w:tcBorders>
            <w:hideMark/>
          </w:tcPr>
          <w:p w14:paraId="0E0B997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12</w:t>
            </w:r>
          </w:p>
        </w:tc>
        <w:tc>
          <w:tcPr>
            <w:tcW w:w="5414" w:type="dxa"/>
            <w:hideMark/>
          </w:tcPr>
          <w:p w14:paraId="6E0A671A"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Улаштування верхнього шару покриття товщиною 5 см з</w:t>
            </w:r>
          </w:p>
          <w:p w14:paraId="20225598" w14:textId="77777777" w:rsidR="002C0EC8" w:rsidRDefault="002C0EC8" w:rsidP="001065C2">
            <w:pPr>
              <w:keepLines/>
              <w:rPr>
                <w:rFonts w:ascii="Arial" w:hAnsi="Arial" w:cs="Arial"/>
                <w:sz w:val="20"/>
                <w:szCs w:val="20"/>
              </w:rPr>
            </w:pPr>
            <w:r>
              <w:rPr>
                <w:rFonts w:ascii="Arial" w:hAnsi="Arial" w:cs="Arial"/>
                <w:spacing w:val="-3"/>
                <w:sz w:val="20"/>
                <w:szCs w:val="20"/>
                <w:lang w:val="uk-UA"/>
              </w:rPr>
              <w:t>асфальтобетонних сумішей асфальтоукладальником</w:t>
            </w:r>
          </w:p>
        </w:tc>
        <w:tc>
          <w:tcPr>
            <w:tcW w:w="1425" w:type="dxa"/>
            <w:tcBorders>
              <w:top w:val="nil"/>
              <w:left w:val="single" w:sz="4" w:space="0" w:color="auto"/>
              <w:bottom w:val="nil"/>
              <w:right w:val="nil"/>
            </w:tcBorders>
            <w:hideMark/>
          </w:tcPr>
          <w:p w14:paraId="603A7984"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м2</w:t>
            </w:r>
          </w:p>
        </w:tc>
        <w:tc>
          <w:tcPr>
            <w:tcW w:w="1425" w:type="dxa"/>
            <w:tcBorders>
              <w:top w:val="nil"/>
              <w:left w:val="single" w:sz="4" w:space="0" w:color="auto"/>
              <w:bottom w:val="nil"/>
              <w:right w:val="single" w:sz="4" w:space="0" w:color="auto"/>
            </w:tcBorders>
            <w:hideMark/>
          </w:tcPr>
          <w:p w14:paraId="3E5499D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3788</w:t>
            </w:r>
          </w:p>
        </w:tc>
        <w:tc>
          <w:tcPr>
            <w:tcW w:w="1425" w:type="dxa"/>
            <w:tcBorders>
              <w:top w:val="nil"/>
              <w:left w:val="single" w:sz="4" w:space="0" w:color="auto"/>
              <w:bottom w:val="nil"/>
              <w:right w:val="single" w:sz="12" w:space="0" w:color="auto"/>
            </w:tcBorders>
            <w:hideMark/>
          </w:tcPr>
          <w:p w14:paraId="4E9F961D"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1A1B45B4" w14:textId="77777777" w:rsidTr="002C0EC8">
        <w:trPr>
          <w:jc w:val="center"/>
        </w:trPr>
        <w:tc>
          <w:tcPr>
            <w:tcW w:w="571" w:type="dxa"/>
            <w:tcBorders>
              <w:top w:val="nil"/>
              <w:left w:val="single" w:sz="12" w:space="0" w:color="auto"/>
              <w:bottom w:val="nil"/>
              <w:right w:val="single" w:sz="4" w:space="0" w:color="auto"/>
            </w:tcBorders>
            <w:hideMark/>
          </w:tcPr>
          <w:p w14:paraId="782C9DE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13</w:t>
            </w:r>
          </w:p>
        </w:tc>
        <w:tc>
          <w:tcPr>
            <w:tcW w:w="5414" w:type="dxa"/>
            <w:hideMark/>
          </w:tcPr>
          <w:p w14:paraId="62B1958E"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Улаштування верхнього шару покриття товщиною 5 см з</w:t>
            </w:r>
          </w:p>
          <w:p w14:paraId="51C35A1A"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асфальтобетонних сумішей асфальтоукладальником, за</w:t>
            </w:r>
          </w:p>
          <w:p w14:paraId="4E647867"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зміни товщини на кожні 0,5 см додавати до норми 27-27-</w:t>
            </w:r>
          </w:p>
          <w:p w14:paraId="7F6BE2E7" w14:textId="77777777" w:rsidR="002C0EC8" w:rsidRDefault="002C0EC8" w:rsidP="001065C2">
            <w:pPr>
              <w:keepLines/>
              <w:rPr>
                <w:rFonts w:ascii="Arial" w:hAnsi="Arial" w:cs="Arial"/>
                <w:sz w:val="20"/>
                <w:szCs w:val="20"/>
              </w:rPr>
            </w:pPr>
            <w:r>
              <w:rPr>
                <w:rFonts w:ascii="Arial" w:hAnsi="Arial" w:cs="Arial"/>
                <w:spacing w:val="-3"/>
                <w:sz w:val="20"/>
                <w:szCs w:val="20"/>
                <w:lang w:val="uk-UA"/>
              </w:rPr>
              <w:t>1 до товщини 6 см</w:t>
            </w:r>
          </w:p>
        </w:tc>
        <w:tc>
          <w:tcPr>
            <w:tcW w:w="1425" w:type="dxa"/>
            <w:tcBorders>
              <w:top w:val="nil"/>
              <w:left w:val="single" w:sz="4" w:space="0" w:color="auto"/>
              <w:bottom w:val="nil"/>
              <w:right w:val="nil"/>
            </w:tcBorders>
            <w:hideMark/>
          </w:tcPr>
          <w:p w14:paraId="68ECAFC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м2</w:t>
            </w:r>
          </w:p>
        </w:tc>
        <w:tc>
          <w:tcPr>
            <w:tcW w:w="1425" w:type="dxa"/>
            <w:tcBorders>
              <w:top w:val="nil"/>
              <w:left w:val="single" w:sz="4" w:space="0" w:color="auto"/>
              <w:bottom w:val="nil"/>
              <w:right w:val="single" w:sz="4" w:space="0" w:color="auto"/>
            </w:tcBorders>
            <w:hideMark/>
          </w:tcPr>
          <w:p w14:paraId="5B213D4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3788</w:t>
            </w:r>
          </w:p>
        </w:tc>
        <w:tc>
          <w:tcPr>
            <w:tcW w:w="1425" w:type="dxa"/>
            <w:tcBorders>
              <w:top w:val="nil"/>
              <w:left w:val="single" w:sz="4" w:space="0" w:color="auto"/>
              <w:bottom w:val="nil"/>
              <w:right w:val="single" w:sz="12" w:space="0" w:color="auto"/>
            </w:tcBorders>
            <w:hideMark/>
          </w:tcPr>
          <w:p w14:paraId="2539165A"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CAFF3A9" w14:textId="77777777" w:rsidTr="002C0EC8">
        <w:trPr>
          <w:jc w:val="center"/>
        </w:trPr>
        <w:tc>
          <w:tcPr>
            <w:tcW w:w="571" w:type="dxa"/>
            <w:tcBorders>
              <w:top w:val="nil"/>
              <w:left w:val="single" w:sz="12" w:space="0" w:color="auto"/>
              <w:bottom w:val="nil"/>
              <w:right w:val="single" w:sz="4" w:space="0" w:color="auto"/>
            </w:tcBorders>
            <w:hideMark/>
          </w:tcPr>
          <w:p w14:paraId="234DB70D" w14:textId="77777777" w:rsidR="002C0EC8" w:rsidRDefault="002C0EC8" w:rsidP="001065C2">
            <w:pPr>
              <w:keepLines/>
              <w:jc w:val="center"/>
              <w:rPr>
                <w:rFonts w:ascii="Arial" w:hAnsi="Arial" w:cs="Arial"/>
                <w:spacing w:val="-3"/>
                <w:sz w:val="20"/>
                <w:szCs w:val="20"/>
                <w:lang w:val="uk-UA"/>
              </w:rPr>
            </w:pPr>
            <w:r>
              <w:rPr>
                <w:rFonts w:ascii="Arial" w:hAnsi="Arial" w:cs="Arial"/>
                <w:spacing w:val="-3"/>
                <w:sz w:val="20"/>
                <w:szCs w:val="20"/>
                <w:lang w:val="uk-UA"/>
              </w:rPr>
              <w:t>14</w:t>
            </w:r>
          </w:p>
        </w:tc>
        <w:tc>
          <w:tcPr>
            <w:tcW w:w="5414" w:type="dxa"/>
            <w:hideMark/>
          </w:tcPr>
          <w:p w14:paraId="77742B16"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Суміші асфальтобетонні гарячі і теплі [асфальтобетон</w:t>
            </w:r>
          </w:p>
          <w:p w14:paraId="3EA5E221"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щільний] (дорожні)(аеродромні), що застосовуються у</w:t>
            </w:r>
          </w:p>
          <w:p w14:paraId="7CE0DEA1"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верхніх шарах покриттів, дрібнозернисті, тип Б, марка 1</w:t>
            </w:r>
          </w:p>
          <w:p w14:paraId="59C9D41A"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кількість: (121,6+12,1х2)х3,788</w:t>
            </w:r>
          </w:p>
        </w:tc>
        <w:tc>
          <w:tcPr>
            <w:tcW w:w="1425" w:type="dxa"/>
            <w:tcBorders>
              <w:top w:val="nil"/>
              <w:left w:val="single" w:sz="4" w:space="0" w:color="auto"/>
              <w:bottom w:val="nil"/>
              <w:right w:val="nil"/>
            </w:tcBorders>
            <w:hideMark/>
          </w:tcPr>
          <w:p w14:paraId="2EDACEF9" w14:textId="77777777" w:rsidR="002C0EC8" w:rsidRDefault="002C0EC8" w:rsidP="001065C2">
            <w:pPr>
              <w:keepLines/>
              <w:jc w:val="center"/>
              <w:rPr>
                <w:rFonts w:ascii="Arial" w:hAnsi="Arial" w:cs="Arial"/>
                <w:spacing w:val="-3"/>
                <w:sz w:val="20"/>
                <w:szCs w:val="20"/>
                <w:lang w:val="uk-UA"/>
              </w:rPr>
            </w:pPr>
            <w:r>
              <w:rPr>
                <w:rFonts w:ascii="Arial" w:hAnsi="Arial" w:cs="Arial"/>
                <w:spacing w:val="-3"/>
                <w:sz w:val="20"/>
                <w:szCs w:val="20"/>
                <w:lang w:val="uk-UA"/>
              </w:rPr>
              <w:t>т</w:t>
            </w:r>
          </w:p>
        </w:tc>
        <w:tc>
          <w:tcPr>
            <w:tcW w:w="1425" w:type="dxa"/>
            <w:tcBorders>
              <w:top w:val="nil"/>
              <w:left w:val="single" w:sz="4" w:space="0" w:color="auto"/>
              <w:bottom w:val="nil"/>
              <w:right w:val="single" w:sz="4" w:space="0" w:color="auto"/>
            </w:tcBorders>
            <w:hideMark/>
          </w:tcPr>
          <w:p w14:paraId="1B430505" w14:textId="77777777" w:rsidR="002C0EC8" w:rsidRDefault="002C0EC8" w:rsidP="001065C2">
            <w:pPr>
              <w:keepLines/>
              <w:jc w:val="center"/>
              <w:rPr>
                <w:rFonts w:ascii="Arial" w:hAnsi="Arial" w:cs="Arial"/>
                <w:spacing w:val="-3"/>
                <w:sz w:val="20"/>
                <w:szCs w:val="20"/>
                <w:lang w:val="uk-UA"/>
              </w:rPr>
            </w:pPr>
            <w:r>
              <w:rPr>
                <w:rFonts w:ascii="Arial" w:hAnsi="Arial" w:cs="Arial"/>
                <w:spacing w:val="-3"/>
                <w:sz w:val="20"/>
                <w:szCs w:val="20"/>
                <w:lang w:val="uk-UA"/>
              </w:rPr>
              <w:t>552,2904</w:t>
            </w:r>
          </w:p>
        </w:tc>
        <w:tc>
          <w:tcPr>
            <w:tcW w:w="1425" w:type="dxa"/>
            <w:tcBorders>
              <w:top w:val="nil"/>
              <w:left w:val="single" w:sz="4" w:space="0" w:color="auto"/>
              <w:bottom w:val="nil"/>
              <w:right w:val="single" w:sz="12" w:space="0" w:color="auto"/>
            </w:tcBorders>
            <w:hideMark/>
          </w:tcPr>
          <w:p w14:paraId="75244D21"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15DEBBC" w14:textId="77777777" w:rsidTr="002C0EC8">
        <w:trPr>
          <w:jc w:val="center"/>
        </w:trPr>
        <w:tc>
          <w:tcPr>
            <w:tcW w:w="571" w:type="dxa"/>
            <w:tcBorders>
              <w:top w:val="nil"/>
              <w:left w:val="single" w:sz="12" w:space="0" w:color="auto"/>
              <w:bottom w:val="nil"/>
              <w:right w:val="single" w:sz="4" w:space="0" w:color="auto"/>
            </w:tcBorders>
            <w:hideMark/>
          </w:tcPr>
          <w:p w14:paraId="552359DC" w14:textId="77777777" w:rsidR="002C0EC8" w:rsidRDefault="002C0EC8" w:rsidP="001065C2">
            <w:pPr>
              <w:keepLines/>
              <w:jc w:val="center"/>
              <w:rPr>
                <w:rFonts w:ascii="Arial" w:hAnsi="Arial" w:cs="Arial"/>
                <w:spacing w:val="-3"/>
                <w:sz w:val="20"/>
                <w:szCs w:val="20"/>
                <w:lang w:val="uk-UA"/>
              </w:rPr>
            </w:pPr>
            <w:r>
              <w:rPr>
                <w:rFonts w:ascii="Arial" w:hAnsi="Arial" w:cs="Arial"/>
                <w:spacing w:val="-3"/>
                <w:sz w:val="20"/>
                <w:szCs w:val="20"/>
                <w:lang w:val="uk-UA"/>
              </w:rPr>
              <w:t>15</w:t>
            </w:r>
          </w:p>
        </w:tc>
        <w:tc>
          <w:tcPr>
            <w:tcW w:w="5414" w:type="dxa"/>
            <w:hideMark/>
          </w:tcPr>
          <w:p w14:paraId="483B20FE"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Улаштування основи тротуарів із щебенево-піщаної</w:t>
            </w:r>
          </w:p>
          <w:p w14:paraId="1F6D8279"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суміші С7 за товщини шару 12 см</w:t>
            </w:r>
          </w:p>
        </w:tc>
        <w:tc>
          <w:tcPr>
            <w:tcW w:w="1425" w:type="dxa"/>
            <w:tcBorders>
              <w:top w:val="nil"/>
              <w:left w:val="single" w:sz="4" w:space="0" w:color="auto"/>
              <w:bottom w:val="nil"/>
              <w:right w:val="nil"/>
            </w:tcBorders>
            <w:hideMark/>
          </w:tcPr>
          <w:p w14:paraId="47331966" w14:textId="77777777" w:rsidR="002C0EC8" w:rsidRDefault="002C0EC8" w:rsidP="001065C2">
            <w:pPr>
              <w:keepLines/>
              <w:jc w:val="center"/>
              <w:rPr>
                <w:rFonts w:ascii="Arial" w:hAnsi="Arial" w:cs="Arial"/>
                <w:spacing w:val="-3"/>
                <w:sz w:val="20"/>
                <w:szCs w:val="20"/>
                <w:lang w:val="uk-UA"/>
              </w:rPr>
            </w:pPr>
            <w:r>
              <w:rPr>
                <w:rFonts w:ascii="Arial" w:hAnsi="Arial" w:cs="Arial"/>
                <w:spacing w:val="-3"/>
                <w:sz w:val="20"/>
                <w:szCs w:val="20"/>
                <w:lang w:val="uk-UA"/>
              </w:rPr>
              <w:t>м2</w:t>
            </w:r>
          </w:p>
        </w:tc>
        <w:tc>
          <w:tcPr>
            <w:tcW w:w="1425" w:type="dxa"/>
            <w:tcBorders>
              <w:top w:val="nil"/>
              <w:left w:val="single" w:sz="4" w:space="0" w:color="auto"/>
              <w:bottom w:val="nil"/>
              <w:right w:val="single" w:sz="4" w:space="0" w:color="auto"/>
            </w:tcBorders>
            <w:hideMark/>
          </w:tcPr>
          <w:p w14:paraId="0E6235CD" w14:textId="77777777" w:rsidR="002C0EC8" w:rsidRDefault="002C0EC8" w:rsidP="001065C2">
            <w:pPr>
              <w:keepLines/>
              <w:jc w:val="center"/>
              <w:rPr>
                <w:rFonts w:ascii="Arial" w:hAnsi="Arial" w:cs="Arial"/>
                <w:spacing w:val="-3"/>
                <w:sz w:val="20"/>
                <w:szCs w:val="20"/>
                <w:lang w:val="uk-UA"/>
              </w:rPr>
            </w:pPr>
            <w:r>
              <w:rPr>
                <w:rFonts w:ascii="Arial" w:hAnsi="Arial" w:cs="Arial"/>
                <w:spacing w:val="-3"/>
                <w:sz w:val="20"/>
                <w:szCs w:val="20"/>
                <w:lang w:val="uk-UA"/>
              </w:rPr>
              <w:t>417</w:t>
            </w:r>
          </w:p>
        </w:tc>
        <w:tc>
          <w:tcPr>
            <w:tcW w:w="1425" w:type="dxa"/>
            <w:tcBorders>
              <w:top w:val="nil"/>
              <w:left w:val="single" w:sz="4" w:space="0" w:color="auto"/>
              <w:bottom w:val="nil"/>
              <w:right w:val="single" w:sz="12" w:space="0" w:color="auto"/>
            </w:tcBorders>
            <w:hideMark/>
          </w:tcPr>
          <w:p w14:paraId="68B6A17B"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1754DA98" w14:textId="77777777" w:rsidTr="002C0EC8">
        <w:trPr>
          <w:jc w:val="center"/>
        </w:trPr>
        <w:tc>
          <w:tcPr>
            <w:tcW w:w="571" w:type="dxa"/>
            <w:tcBorders>
              <w:top w:val="nil"/>
              <w:left w:val="single" w:sz="12" w:space="0" w:color="auto"/>
              <w:bottom w:val="nil"/>
              <w:right w:val="single" w:sz="4" w:space="0" w:color="auto"/>
            </w:tcBorders>
            <w:hideMark/>
          </w:tcPr>
          <w:p w14:paraId="4B297565" w14:textId="77777777" w:rsidR="002C0EC8" w:rsidRDefault="002C0EC8" w:rsidP="001065C2">
            <w:pPr>
              <w:keepLines/>
              <w:jc w:val="center"/>
              <w:rPr>
                <w:rFonts w:ascii="Arial" w:hAnsi="Arial" w:cs="Arial"/>
                <w:spacing w:val="-3"/>
                <w:sz w:val="20"/>
                <w:szCs w:val="20"/>
                <w:lang w:val="uk-UA"/>
              </w:rPr>
            </w:pPr>
            <w:r>
              <w:rPr>
                <w:rFonts w:ascii="Arial" w:hAnsi="Arial" w:cs="Arial"/>
                <w:spacing w:val="-3"/>
                <w:sz w:val="20"/>
                <w:szCs w:val="20"/>
                <w:lang w:val="uk-UA"/>
              </w:rPr>
              <w:t>16</w:t>
            </w:r>
          </w:p>
        </w:tc>
        <w:tc>
          <w:tcPr>
            <w:tcW w:w="5414" w:type="dxa"/>
            <w:hideMark/>
          </w:tcPr>
          <w:p w14:paraId="10898554"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Улаштування основи тротуарів із щебенево-піщаної</w:t>
            </w:r>
          </w:p>
          <w:p w14:paraId="06CC8EA2"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суміші С7, за зміни товщини на кожен 1 см вилучати з</w:t>
            </w:r>
          </w:p>
          <w:p w14:paraId="70888948"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норми 27-17-1 до товщини 10 см</w:t>
            </w:r>
          </w:p>
        </w:tc>
        <w:tc>
          <w:tcPr>
            <w:tcW w:w="1425" w:type="dxa"/>
            <w:tcBorders>
              <w:top w:val="nil"/>
              <w:left w:val="single" w:sz="4" w:space="0" w:color="auto"/>
              <w:bottom w:val="nil"/>
              <w:right w:val="nil"/>
            </w:tcBorders>
            <w:hideMark/>
          </w:tcPr>
          <w:p w14:paraId="41078458" w14:textId="77777777" w:rsidR="002C0EC8" w:rsidRDefault="002C0EC8" w:rsidP="001065C2">
            <w:pPr>
              <w:keepLines/>
              <w:jc w:val="center"/>
              <w:rPr>
                <w:rFonts w:ascii="Arial" w:hAnsi="Arial" w:cs="Arial"/>
                <w:spacing w:val="-3"/>
                <w:sz w:val="20"/>
                <w:szCs w:val="20"/>
                <w:lang w:val="uk-UA"/>
              </w:rPr>
            </w:pPr>
            <w:r>
              <w:rPr>
                <w:rFonts w:ascii="Arial" w:hAnsi="Arial" w:cs="Arial"/>
                <w:spacing w:val="-3"/>
                <w:sz w:val="20"/>
                <w:szCs w:val="20"/>
                <w:lang w:val="uk-UA"/>
              </w:rPr>
              <w:t>м2</w:t>
            </w:r>
          </w:p>
        </w:tc>
        <w:tc>
          <w:tcPr>
            <w:tcW w:w="1425" w:type="dxa"/>
            <w:tcBorders>
              <w:top w:val="nil"/>
              <w:left w:val="single" w:sz="4" w:space="0" w:color="auto"/>
              <w:bottom w:val="nil"/>
              <w:right w:val="single" w:sz="4" w:space="0" w:color="auto"/>
            </w:tcBorders>
            <w:hideMark/>
          </w:tcPr>
          <w:p w14:paraId="586D011A" w14:textId="77777777" w:rsidR="002C0EC8" w:rsidRDefault="002C0EC8" w:rsidP="001065C2">
            <w:pPr>
              <w:keepLines/>
              <w:jc w:val="center"/>
              <w:rPr>
                <w:rFonts w:ascii="Arial" w:hAnsi="Arial" w:cs="Arial"/>
                <w:spacing w:val="-3"/>
                <w:sz w:val="20"/>
                <w:szCs w:val="20"/>
                <w:lang w:val="uk-UA"/>
              </w:rPr>
            </w:pPr>
            <w:r>
              <w:rPr>
                <w:rFonts w:ascii="Arial" w:hAnsi="Arial" w:cs="Arial"/>
                <w:spacing w:val="-3"/>
                <w:sz w:val="20"/>
                <w:szCs w:val="20"/>
                <w:lang w:val="uk-UA"/>
              </w:rPr>
              <w:t>-417</w:t>
            </w:r>
          </w:p>
        </w:tc>
        <w:tc>
          <w:tcPr>
            <w:tcW w:w="1425" w:type="dxa"/>
            <w:tcBorders>
              <w:top w:val="nil"/>
              <w:left w:val="single" w:sz="4" w:space="0" w:color="auto"/>
              <w:bottom w:val="nil"/>
              <w:right w:val="single" w:sz="12" w:space="0" w:color="auto"/>
            </w:tcBorders>
            <w:hideMark/>
          </w:tcPr>
          <w:p w14:paraId="68D03A2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bl>
    <w:p w14:paraId="2D52B191" w14:textId="77777777" w:rsidR="002C0EC8" w:rsidRDefault="002C0EC8" w:rsidP="002C0EC8">
      <w:pPr>
        <w:rPr>
          <w:sz w:val="2"/>
          <w:szCs w:val="2"/>
        </w:rPr>
        <w:sectPr w:rsidR="002C0EC8">
          <w:pgSz w:w="11906" w:h="16838"/>
          <w:pgMar w:top="850" w:right="850" w:bottom="567" w:left="1134" w:header="709" w:footer="197" w:gutter="0"/>
          <w:cols w:space="720"/>
        </w:sectPr>
      </w:pPr>
    </w:p>
    <w:tbl>
      <w:tblPr>
        <w:tblW w:w="10425" w:type="dxa"/>
        <w:jc w:val="center"/>
        <w:tblLayout w:type="fixed"/>
        <w:tblCellMar>
          <w:left w:w="28" w:type="dxa"/>
          <w:right w:w="28" w:type="dxa"/>
        </w:tblCellMar>
        <w:tblLook w:val="04A0" w:firstRow="1" w:lastRow="0" w:firstColumn="1" w:lastColumn="0" w:noHBand="0" w:noVBand="1"/>
      </w:tblPr>
      <w:tblGrid>
        <w:gridCol w:w="579"/>
        <w:gridCol w:w="5502"/>
        <w:gridCol w:w="1448"/>
        <w:gridCol w:w="1448"/>
        <w:gridCol w:w="1448"/>
      </w:tblGrid>
      <w:tr w:rsidR="002C0EC8" w14:paraId="15F54FAC" w14:textId="77777777" w:rsidTr="001065C2">
        <w:trPr>
          <w:jc w:val="center"/>
        </w:trPr>
        <w:tc>
          <w:tcPr>
            <w:tcW w:w="579" w:type="dxa"/>
            <w:tcBorders>
              <w:top w:val="single" w:sz="12" w:space="0" w:color="auto"/>
              <w:left w:val="single" w:sz="12" w:space="0" w:color="auto"/>
              <w:bottom w:val="single" w:sz="4" w:space="0" w:color="auto"/>
              <w:right w:val="single" w:sz="4" w:space="0" w:color="auto"/>
            </w:tcBorders>
            <w:vAlign w:val="center"/>
            <w:hideMark/>
          </w:tcPr>
          <w:p w14:paraId="5872D1EE" w14:textId="77777777" w:rsidR="002C0EC8" w:rsidRDefault="002C0EC8" w:rsidP="001065C2">
            <w:pPr>
              <w:keepLines/>
              <w:jc w:val="center"/>
              <w:rPr>
                <w:rFonts w:ascii="Arial" w:hAnsi="Arial" w:cs="Arial"/>
                <w:sz w:val="20"/>
                <w:szCs w:val="20"/>
                <w:lang w:eastAsia="en-US"/>
              </w:rPr>
            </w:pPr>
            <w:r>
              <w:rPr>
                <w:rFonts w:ascii="Arial" w:hAnsi="Arial" w:cs="Arial"/>
                <w:spacing w:val="-3"/>
                <w:sz w:val="20"/>
                <w:szCs w:val="20"/>
                <w:lang w:val="uk-UA"/>
              </w:rPr>
              <w:lastRenderedPageBreak/>
              <w:t>1</w:t>
            </w:r>
          </w:p>
        </w:tc>
        <w:tc>
          <w:tcPr>
            <w:tcW w:w="5502" w:type="dxa"/>
            <w:tcBorders>
              <w:top w:val="single" w:sz="12" w:space="0" w:color="auto"/>
              <w:left w:val="nil"/>
              <w:bottom w:val="single" w:sz="4" w:space="0" w:color="auto"/>
              <w:right w:val="nil"/>
            </w:tcBorders>
            <w:vAlign w:val="center"/>
            <w:hideMark/>
          </w:tcPr>
          <w:p w14:paraId="47EC718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48" w:type="dxa"/>
            <w:tcBorders>
              <w:top w:val="single" w:sz="12" w:space="0" w:color="auto"/>
              <w:left w:val="single" w:sz="4" w:space="0" w:color="auto"/>
              <w:bottom w:val="single" w:sz="4" w:space="0" w:color="auto"/>
              <w:right w:val="nil"/>
            </w:tcBorders>
            <w:vAlign w:val="center"/>
            <w:hideMark/>
          </w:tcPr>
          <w:p w14:paraId="54CC084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w:t>
            </w:r>
          </w:p>
        </w:tc>
        <w:tc>
          <w:tcPr>
            <w:tcW w:w="1448" w:type="dxa"/>
            <w:tcBorders>
              <w:top w:val="single" w:sz="12" w:space="0" w:color="auto"/>
              <w:left w:val="single" w:sz="4" w:space="0" w:color="auto"/>
              <w:bottom w:val="single" w:sz="4" w:space="0" w:color="auto"/>
              <w:right w:val="single" w:sz="4" w:space="0" w:color="auto"/>
            </w:tcBorders>
            <w:vAlign w:val="center"/>
            <w:hideMark/>
          </w:tcPr>
          <w:p w14:paraId="3265990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w:t>
            </w:r>
          </w:p>
        </w:tc>
        <w:tc>
          <w:tcPr>
            <w:tcW w:w="1448" w:type="dxa"/>
            <w:tcBorders>
              <w:top w:val="single" w:sz="12" w:space="0" w:color="auto"/>
              <w:left w:val="single" w:sz="4" w:space="0" w:color="auto"/>
              <w:bottom w:val="single" w:sz="4" w:space="0" w:color="auto"/>
              <w:right w:val="single" w:sz="12" w:space="0" w:color="auto"/>
            </w:tcBorders>
            <w:vAlign w:val="center"/>
            <w:hideMark/>
          </w:tcPr>
          <w:p w14:paraId="7EAB8AB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w:t>
            </w:r>
          </w:p>
        </w:tc>
      </w:tr>
      <w:tr w:rsidR="002C0EC8" w14:paraId="7BCC0AC7" w14:textId="77777777" w:rsidTr="001065C2">
        <w:trPr>
          <w:jc w:val="center"/>
        </w:trPr>
        <w:tc>
          <w:tcPr>
            <w:tcW w:w="579" w:type="dxa"/>
            <w:tcBorders>
              <w:top w:val="nil"/>
              <w:left w:val="single" w:sz="12" w:space="0" w:color="auto"/>
              <w:bottom w:val="nil"/>
              <w:right w:val="single" w:sz="4" w:space="0" w:color="auto"/>
            </w:tcBorders>
            <w:hideMark/>
          </w:tcPr>
          <w:p w14:paraId="7EFE2E28"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17</w:t>
            </w:r>
          </w:p>
        </w:tc>
        <w:tc>
          <w:tcPr>
            <w:tcW w:w="5502" w:type="dxa"/>
            <w:hideMark/>
          </w:tcPr>
          <w:p w14:paraId="783DA8F7"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Улаштування покриття з фігурних елементів мощення</w:t>
            </w:r>
          </w:p>
          <w:p w14:paraId="7088166C"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[ФЕМ] (h=0,04) з використанням готової піщано-</w:t>
            </w:r>
          </w:p>
          <w:p w14:paraId="2FD10F77"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цементної суміші (h=0,04) тротуарів, шириною до 2 м</w:t>
            </w:r>
          </w:p>
          <w:p w14:paraId="024B272B"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417-17,19</w:t>
            </w:r>
          </w:p>
        </w:tc>
        <w:tc>
          <w:tcPr>
            <w:tcW w:w="1448" w:type="dxa"/>
            <w:tcBorders>
              <w:top w:val="nil"/>
              <w:left w:val="single" w:sz="4" w:space="0" w:color="auto"/>
              <w:bottom w:val="nil"/>
              <w:right w:val="nil"/>
            </w:tcBorders>
            <w:hideMark/>
          </w:tcPr>
          <w:p w14:paraId="182A556B"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м2</w:t>
            </w:r>
          </w:p>
        </w:tc>
        <w:tc>
          <w:tcPr>
            <w:tcW w:w="1448" w:type="dxa"/>
            <w:tcBorders>
              <w:top w:val="nil"/>
              <w:left w:val="single" w:sz="4" w:space="0" w:color="auto"/>
              <w:bottom w:val="nil"/>
              <w:right w:val="single" w:sz="4" w:space="0" w:color="auto"/>
            </w:tcBorders>
            <w:hideMark/>
          </w:tcPr>
          <w:p w14:paraId="2B1BB793"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399,81</w:t>
            </w:r>
          </w:p>
        </w:tc>
        <w:tc>
          <w:tcPr>
            <w:tcW w:w="1448" w:type="dxa"/>
            <w:tcBorders>
              <w:top w:val="nil"/>
              <w:left w:val="single" w:sz="4" w:space="0" w:color="auto"/>
              <w:bottom w:val="nil"/>
              <w:right w:val="single" w:sz="12" w:space="0" w:color="auto"/>
            </w:tcBorders>
            <w:hideMark/>
          </w:tcPr>
          <w:p w14:paraId="615E5AB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6108F598" w14:textId="77777777" w:rsidTr="001065C2">
        <w:trPr>
          <w:jc w:val="center"/>
        </w:trPr>
        <w:tc>
          <w:tcPr>
            <w:tcW w:w="579" w:type="dxa"/>
            <w:tcBorders>
              <w:top w:val="nil"/>
              <w:left w:val="single" w:sz="12" w:space="0" w:color="auto"/>
              <w:bottom w:val="nil"/>
              <w:right w:val="single" w:sz="4" w:space="0" w:color="auto"/>
            </w:tcBorders>
            <w:hideMark/>
          </w:tcPr>
          <w:p w14:paraId="5DC679B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18</w:t>
            </w:r>
          </w:p>
        </w:tc>
        <w:tc>
          <w:tcPr>
            <w:tcW w:w="5502" w:type="dxa"/>
            <w:hideMark/>
          </w:tcPr>
          <w:p w14:paraId="223934D5"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Улаштування покриття з плитки тактильної з</w:t>
            </w:r>
          </w:p>
          <w:p w14:paraId="07AC9BCF"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використанням готової піщано-цементної суміші (h=0,04)</w:t>
            </w:r>
          </w:p>
          <w:p w14:paraId="03E2122B" w14:textId="77777777" w:rsidR="002C0EC8" w:rsidRDefault="002C0EC8" w:rsidP="001065C2">
            <w:pPr>
              <w:keepLines/>
              <w:rPr>
                <w:rFonts w:ascii="Arial" w:hAnsi="Arial" w:cs="Arial"/>
                <w:sz w:val="20"/>
                <w:szCs w:val="20"/>
              </w:rPr>
            </w:pPr>
            <w:r>
              <w:rPr>
                <w:rFonts w:ascii="Arial" w:hAnsi="Arial" w:cs="Arial"/>
                <w:spacing w:val="-3"/>
                <w:sz w:val="20"/>
                <w:szCs w:val="20"/>
                <w:lang w:val="uk-UA"/>
              </w:rPr>
              <w:t>тротуарів, шириною до 2 м</w:t>
            </w:r>
          </w:p>
        </w:tc>
        <w:tc>
          <w:tcPr>
            <w:tcW w:w="1448" w:type="dxa"/>
            <w:tcBorders>
              <w:top w:val="nil"/>
              <w:left w:val="single" w:sz="4" w:space="0" w:color="auto"/>
              <w:bottom w:val="nil"/>
              <w:right w:val="nil"/>
            </w:tcBorders>
            <w:hideMark/>
          </w:tcPr>
          <w:p w14:paraId="12DFB76B"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м2</w:t>
            </w:r>
          </w:p>
        </w:tc>
        <w:tc>
          <w:tcPr>
            <w:tcW w:w="1448" w:type="dxa"/>
            <w:tcBorders>
              <w:top w:val="nil"/>
              <w:left w:val="single" w:sz="4" w:space="0" w:color="auto"/>
              <w:bottom w:val="nil"/>
              <w:right w:val="single" w:sz="4" w:space="0" w:color="auto"/>
            </w:tcBorders>
            <w:hideMark/>
          </w:tcPr>
          <w:p w14:paraId="2B8C356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17,19</w:t>
            </w:r>
          </w:p>
        </w:tc>
        <w:tc>
          <w:tcPr>
            <w:tcW w:w="1448" w:type="dxa"/>
            <w:tcBorders>
              <w:top w:val="nil"/>
              <w:left w:val="single" w:sz="4" w:space="0" w:color="auto"/>
              <w:bottom w:val="nil"/>
              <w:right w:val="single" w:sz="12" w:space="0" w:color="auto"/>
            </w:tcBorders>
            <w:hideMark/>
          </w:tcPr>
          <w:p w14:paraId="3CE9665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2B26ED9" w14:textId="77777777" w:rsidTr="001065C2">
        <w:trPr>
          <w:jc w:val="center"/>
        </w:trPr>
        <w:tc>
          <w:tcPr>
            <w:tcW w:w="579" w:type="dxa"/>
            <w:tcBorders>
              <w:top w:val="nil"/>
              <w:left w:val="single" w:sz="12" w:space="0" w:color="auto"/>
              <w:bottom w:val="nil"/>
              <w:right w:val="single" w:sz="4" w:space="0" w:color="auto"/>
            </w:tcBorders>
            <w:hideMark/>
          </w:tcPr>
          <w:p w14:paraId="2FC2B31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19</w:t>
            </w:r>
          </w:p>
        </w:tc>
        <w:tc>
          <w:tcPr>
            <w:tcW w:w="5502" w:type="dxa"/>
            <w:hideMark/>
          </w:tcPr>
          <w:p w14:paraId="5B5C6DC3"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Суміш піскоцементна</w:t>
            </w:r>
          </w:p>
          <w:p w14:paraId="03EBC2D6"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r3((63,65х(0,39981+0,01719))/6х4)</w:t>
            </w:r>
          </w:p>
        </w:tc>
        <w:tc>
          <w:tcPr>
            <w:tcW w:w="1448" w:type="dxa"/>
            <w:tcBorders>
              <w:top w:val="nil"/>
              <w:left w:val="single" w:sz="4" w:space="0" w:color="auto"/>
              <w:bottom w:val="nil"/>
              <w:right w:val="nil"/>
            </w:tcBorders>
            <w:hideMark/>
          </w:tcPr>
          <w:p w14:paraId="069E3BE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48" w:type="dxa"/>
            <w:tcBorders>
              <w:top w:val="nil"/>
              <w:left w:val="single" w:sz="4" w:space="0" w:color="auto"/>
              <w:bottom w:val="nil"/>
              <w:right w:val="single" w:sz="4" w:space="0" w:color="auto"/>
            </w:tcBorders>
            <w:hideMark/>
          </w:tcPr>
          <w:p w14:paraId="7F6D9EB4"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17,695</w:t>
            </w:r>
          </w:p>
        </w:tc>
        <w:tc>
          <w:tcPr>
            <w:tcW w:w="1448" w:type="dxa"/>
            <w:tcBorders>
              <w:top w:val="nil"/>
              <w:left w:val="single" w:sz="4" w:space="0" w:color="auto"/>
              <w:bottom w:val="nil"/>
              <w:right w:val="single" w:sz="12" w:space="0" w:color="auto"/>
            </w:tcBorders>
            <w:hideMark/>
          </w:tcPr>
          <w:p w14:paraId="2B6E54A8"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12BF3BA7" w14:textId="77777777" w:rsidTr="001065C2">
        <w:trPr>
          <w:jc w:val="center"/>
        </w:trPr>
        <w:tc>
          <w:tcPr>
            <w:tcW w:w="579" w:type="dxa"/>
            <w:tcBorders>
              <w:top w:val="nil"/>
              <w:left w:val="single" w:sz="12" w:space="0" w:color="auto"/>
              <w:bottom w:val="nil"/>
              <w:right w:val="single" w:sz="4" w:space="0" w:color="auto"/>
            </w:tcBorders>
            <w:hideMark/>
          </w:tcPr>
          <w:p w14:paraId="52534F0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20</w:t>
            </w:r>
          </w:p>
        </w:tc>
        <w:tc>
          <w:tcPr>
            <w:tcW w:w="5502" w:type="dxa"/>
            <w:hideMark/>
          </w:tcPr>
          <w:p w14:paraId="610C85DB"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Улаштування покриття з фігурних елементів мощення</w:t>
            </w:r>
          </w:p>
          <w:p w14:paraId="3877FE1F"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[ФЭМ] (h=0,06) з використанням готової піщано-</w:t>
            </w:r>
          </w:p>
          <w:p w14:paraId="6E5CC3C0"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цементної суміші (h=0,03) площадок та тротуарів</w:t>
            </w:r>
          </w:p>
          <w:p w14:paraId="77CE8A71" w14:textId="77777777" w:rsidR="002C0EC8" w:rsidRDefault="002C0EC8" w:rsidP="001065C2">
            <w:pPr>
              <w:keepLines/>
              <w:rPr>
                <w:rFonts w:ascii="Arial" w:hAnsi="Arial" w:cs="Arial"/>
                <w:sz w:val="20"/>
                <w:szCs w:val="20"/>
              </w:rPr>
            </w:pPr>
            <w:r>
              <w:rPr>
                <w:rFonts w:ascii="Arial" w:hAnsi="Arial" w:cs="Arial"/>
                <w:spacing w:val="-3"/>
                <w:sz w:val="20"/>
                <w:szCs w:val="20"/>
                <w:lang w:val="uk-UA"/>
              </w:rPr>
              <w:t>шириною понад 2 м</w:t>
            </w:r>
          </w:p>
        </w:tc>
        <w:tc>
          <w:tcPr>
            <w:tcW w:w="1448" w:type="dxa"/>
            <w:tcBorders>
              <w:top w:val="nil"/>
              <w:left w:val="single" w:sz="4" w:space="0" w:color="auto"/>
              <w:bottom w:val="nil"/>
              <w:right w:val="nil"/>
            </w:tcBorders>
            <w:hideMark/>
          </w:tcPr>
          <w:p w14:paraId="49A20E4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м2</w:t>
            </w:r>
          </w:p>
        </w:tc>
        <w:tc>
          <w:tcPr>
            <w:tcW w:w="1448" w:type="dxa"/>
            <w:tcBorders>
              <w:top w:val="nil"/>
              <w:left w:val="single" w:sz="4" w:space="0" w:color="auto"/>
              <w:bottom w:val="nil"/>
              <w:right w:val="single" w:sz="4" w:space="0" w:color="auto"/>
            </w:tcBorders>
            <w:hideMark/>
          </w:tcPr>
          <w:p w14:paraId="6909C188"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439</w:t>
            </w:r>
          </w:p>
        </w:tc>
        <w:tc>
          <w:tcPr>
            <w:tcW w:w="1448" w:type="dxa"/>
            <w:tcBorders>
              <w:top w:val="nil"/>
              <w:left w:val="single" w:sz="4" w:space="0" w:color="auto"/>
              <w:bottom w:val="nil"/>
              <w:right w:val="single" w:sz="12" w:space="0" w:color="auto"/>
            </w:tcBorders>
            <w:hideMark/>
          </w:tcPr>
          <w:p w14:paraId="36526A27"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26839622" w14:textId="77777777" w:rsidTr="001065C2">
        <w:trPr>
          <w:jc w:val="center"/>
        </w:trPr>
        <w:tc>
          <w:tcPr>
            <w:tcW w:w="579" w:type="dxa"/>
            <w:tcBorders>
              <w:top w:val="nil"/>
              <w:left w:val="single" w:sz="12" w:space="0" w:color="auto"/>
              <w:bottom w:val="nil"/>
              <w:right w:val="single" w:sz="4" w:space="0" w:color="auto"/>
            </w:tcBorders>
            <w:hideMark/>
          </w:tcPr>
          <w:p w14:paraId="4D60353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21</w:t>
            </w:r>
          </w:p>
        </w:tc>
        <w:tc>
          <w:tcPr>
            <w:tcW w:w="5502" w:type="dxa"/>
            <w:hideMark/>
          </w:tcPr>
          <w:p w14:paraId="7EE60D4A"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Суміш піскоцементна</w:t>
            </w:r>
          </w:p>
          <w:p w14:paraId="5A98C452"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r2(63,65х0,439/6х3)</w:t>
            </w:r>
          </w:p>
        </w:tc>
        <w:tc>
          <w:tcPr>
            <w:tcW w:w="1448" w:type="dxa"/>
            <w:tcBorders>
              <w:top w:val="nil"/>
              <w:left w:val="single" w:sz="4" w:space="0" w:color="auto"/>
              <w:bottom w:val="nil"/>
              <w:right w:val="nil"/>
            </w:tcBorders>
            <w:hideMark/>
          </w:tcPr>
          <w:p w14:paraId="31B0621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48" w:type="dxa"/>
            <w:tcBorders>
              <w:top w:val="nil"/>
              <w:left w:val="single" w:sz="4" w:space="0" w:color="auto"/>
              <w:bottom w:val="nil"/>
              <w:right w:val="single" w:sz="4" w:space="0" w:color="auto"/>
            </w:tcBorders>
            <w:hideMark/>
          </w:tcPr>
          <w:p w14:paraId="56B0FB0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13,97</w:t>
            </w:r>
          </w:p>
        </w:tc>
        <w:tc>
          <w:tcPr>
            <w:tcW w:w="1448" w:type="dxa"/>
            <w:tcBorders>
              <w:top w:val="nil"/>
              <w:left w:val="single" w:sz="4" w:space="0" w:color="auto"/>
              <w:bottom w:val="nil"/>
              <w:right w:val="single" w:sz="12" w:space="0" w:color="auto"/>
            </w:tcBorders>
            <w:hideMark/>
          </w:tcPr>
          <w:p w14:paraId="5E9C1FFA"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2FD49B9A" w14:textId="77777777" w:rsidTr="001065C2">
        <w:trPr>
          <w:jc w:val="center"/>
        </w:trPr>
        <w:tc>
          <w:tcPr>
            <w:tcW w:w="579" w:type="dxa"/>
            <w:tcBorders>
              <w:top w:val="nil"/>
              <w:left w:val="single" w:sz="12" w:space="0" w:color="auto"/>
              <w:bottom w:val="nil"/>
              <w:right w:val="single" w:sz="4" w:space="0" w:color="auto"/>
            </w:tcBorders>
            <w:hideMark/>
          </w:tcPr>
          <w:p w14:paraId="212367C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22</w:t>
            </w:r>
          </w:p>
        </w:tc>
        <w:tc>
          <w:tcPr>
            <w:tcW w:w="5502" w:type="dxa"/>
            <w:hideMark/>
          </w:tcPr>
          <w:p w14:paraId="6651E7F5"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Улаштування одношарового покриття зі щебеню фр. 20-</w:t>
            </w:r>
          </w:p>
          <w:p w14:paraId="6F3C7C97" w14:textId="77777777" w:rsidR="002C0EC8" w:rsidRDefault="002C0EC8" w:rsidP="001065C2">
            <w:pPr>
              <w:keepLines/>
              <w:rPr>
                <w:rFonts w:ascii="Arial" w:hAnsi="Arial" w:cs="Arial"/>
                <w:sz w:val="20"/>
                <w:szCs w:val="20"/>
              </w:rPr>
            </w:pPr>
            <w:r>
              <w:rPr>
                <w:rFonts w:ascii="Arial" w:hAnsi="Arial" w:cs="Arial"/>
                <w:spacing w:val="-3"/>
                <w:sz w:val="20"/>
                <w:szCs w:val="20"/>
                <w:lang w:val="uk-UA"/>
              </w:rPr>
              <w:t>40 мм за товщини 15 см</w:t>
            </w:r>
          </w:p>
        </w:tc>
        <w:tc>
          <w:tcPr>
            <w:tcW w:w="1448" w:type="dxa"/>
            <w:tcBorders>
              <w:top w:val="nil"/>
              <w:left w:val="single" w:sz="4" w:space="0" w:color="auto"/>
              <w:bottom w:val="nil"/>
              <w:right w:val="nil"/>
            </w:tcBorders>
            <w:hideMark/>
          </w:tcPr>
          <w:p w14:paraId="7E849DD8"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м2</w:t>
            </w:r>
          </w:p>
        </w:tc>
        <w:tc>
          <w:tcPr>
            <w:tcW w:w="1448" w:type="dxa"/>
            <w:tcBorders>
              <w:top w:val="nil"/>
              <w:left w:val="single" w:sz="4" w:space="0" w:color="auto"/>
              <w:bottom w:val="nil"/>
              <w:right w:val="single" w:sz="4" w:space="0" w:color="auto"/>
            </w:tcBorders>
            <w:hideMark/>
          </w:tcPr>
          <w:p w14:paraId="40A8646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967</w:t>
            </w:r>
          </w:p>
        </w:tc>
        <w:tc>
          <w:tcPr>
            <w:tcW w:w="1448" w:type="dxa"/>
            <w:tcBorders>
              <w:top w:val="nil"/>
              <w:left w:val="single" w:sz="4" w:space="0" w:color="auto"/>
              <w:bottom w:val="nil"/>
              <w:right w:val="single" w:sz="12" w:space="0" w:color="auto"/>
            </w:tcBorders>
            <w:hideMark/>
          </w:tcPr>
          <w:p w14:paraId="171F88ED"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2BE76BF6" w14:textId="77777777" w:rsidTr="001065C2">
        <w:trPr>
          <w:jc w:val="center"/>
        </w:trPr>
        <w:tc>
          <w:tcPr>
            <w:tcW w:w="579" w:type="dxa"/>
            <w:tcBorders>
              <w:top w:val="nil"/>
              <w:left w:val="single" w:sz="12" w:space="0" w:color="auto"/>
              <w:bottom w:val="nil"/>
              <w:right w:val="single" w:sz="4" w:space="0" w:color="auto"/>
            </w:tcBorders>
            <w:hideMark/>
          </w:tcPr>
          <w:p w14:paraId="0A6242E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23</w:t>
            </w:r>
          </w:p>
        </w:tc>
        <w:tc>
          <w:tcPr>
            <w:tcW w:w="5502" w:type="dxa"/>
            <w:hideMark/>
          </w:tcPr>
          <w:p w14:paraId="76AE7215"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Установлення бетонних бортових каменів на бетонну</w:t>
            </w:r>
          </w:p>
          <w:p w14:paraId="1D5B96BA"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основу, за ширини борту у верхній його частині понад</w:t>
            </w:r>
          </w:p>
          <w:p w14:paraId="5DB2243A" w14:textId="77777777" w:rsidR="002C0EC8" w:rsidRDefault="002C0EC8" w:rsidP="001065C2">
            <w:pPr>
              <w:keepLines/>
              <w:rPr>
                <w:rFonts w:ascii="Arial" w:hAnsi="Arial" w:cs="Arial"/>
                <w:sz w:val="20"/>
                <w:szCs w:val="20"/>
              </w:rPr>
            </w:pPr>
            <w:r>
              <w:rPr>
                <w:rFonts w:ascii="Arial" w:hAnsi="Arial" w:cs="Arial"/>
                <w:spacing w:val="-3"/>
                <w:sz w:val="20"/>
                <w:szCs w:val="20"/>
                <w:lang w:val="uk-UA"/>
              </w:rPr>
              <w:t>150 мм</w:t>
            </w:r>
          </w:p>
        </w:tc>
        <w:tc>
          <w:tcPr>
            <w:tcW w:w="1448" w:type="dxa"/>
            <w:tcBorders>
              <w:top w:val="nil"/>
              <w:left w:val="single" w:sz="4" w:space="0" w:color="auto"/>
              <w:bottom w:val="nil"/>
              <w:right w:val="nil"/>
            </w:tcBorders>
            <w:hideMark/>
          </w:tcPr>
          <w:p w14:paraId="1624A9E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м</w:t>
            </w:r>
          </w:p>
        </w:tc>
        <w:tc>
          <w:tcPr>
            <w:tcW w:w="1448" w:type="dxa"/>
            <w:tcBorders>
              <w:top w:val="nil"/>
              <w:left w:val="single" w:sz="4" w:space="0" w:color="auto"/>
              <w:bottom w:val="nil"/>
              <w:right w:val="single" w:sz="4" w:space="0" w:color="auto"/>
            </w:tcBorders>
            <w:hideMark/>
          </w:tcPr>
          <w:p w14:paraId="1797AF4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432</w:t>
            </w:r>
          </w:p>
        </w:tc>
        <w:tc>
          <w:tcPr>
            <w:tcW w:w="1448" w:type="dxa"/>
            <w:tcBorders>
              <w:top w:val="nil"/>
              <w:left w:val="single" w:sz="4" w:space="0" w:color="auto"/>
              <w:bottom w:val="nil"/>
              <w:right w:val="single" w:sz="12" w:space="0" w:color="auto"/>
            </w:tcBorders>
            <w:hideMark/>
          </w:tcPr>
          <w:p w14:paraId="312D24B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3961B6AA" w14:textId="77777777" w:rsidTr="001065C2">
        <w:trPr>
          <w:jc w:val="center"/>
        </w:trPr>
        <w:tc>
          <w:tcPr>
            <w:tcW w:w="579" w:type="dxa"/>
            <w:tcBorders>
              <w:top w:val="nil"/>
              <w:left w:val="single" w:sz="12" w:space="0" w:color="auto"/>
              <w:bottom w:val="nil"/>
              <w:right w:val="single" w:sz="4" w:space="0" w:color="auto"/>
            </w:tcBorders>
            <w:hideMark/>
          </w:tcPr>
          <w:p w14:paraId="6825752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24</w:t>
            </w:r>
          </w:p>
        </w:tc>
        <w:tc>
          <w:tcPr>
            <w:tcW w:w="5502" w:type="dxa"/>
            <w:hideMark/>
          </w:tcPr>
          <w:p w14:paraId="000C99F6" w14:textId="77777777" w:rsidR="002C0EC8" w:rsidRDefault="002C0EC8" w:rsidP="001065C2">
            <w:pPr>
              <w:keepLines/>
              <w:rPr>
                <w:rFonts w:ascii="Arial" w:hAnsi="Arial" w:cs="Arial"/>
                <w:sz w:val="20"/>
                <w:szCs w:val="20"/>
              </w:rPr>
            </w:pPr>
            <w:r>
              <w:rPr>
                <w:rFonts w:ascii="Arial" w:hAnsi="Arial" w:cs="Arial"/>
                <w:spacing w:val="-3"/>
                <w:sz w:val="20"/>
                <w:szCs w:val="20"/>
                <w:lang w:val="uk-UA"/>
              </w:rPr>
              <w:t>Камені бортові БР100.30.18</w:t>
            </w:r>
          </w:p>
        </w:tc>
        <w:tc>
          <w:tcPr>
            <w:tcW w:w="1448" w:type="dxa"/>
            <w:tcBorders>
              <w:top w:val="nil"/>
              <w:left w:val="single" w:sz="4" w:space="0" w:color="auto"/>
              <w:bottom w:val="nil"/>
              <w:right w:val="nil"/>
            </w:tcBorders>
            <w:hideMark/>
          </w:tcPr>
          <w:p w14:paraId="7E7B33B4"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48" w:type="dxa"/>
            <w:tcBorders>
              <w:top w:val="nil"/>
              <w:left w:val="single" w:sz="4" w:space="0" w:color="auto"/>
              <w:bottom w:val="nil"/>
              <w:right w:val="single" w:sz="4" w:space="0" w:color="auto"/>
            </w:tcBorders>
            <w:hideMark/>
          </w:tcPr>
          <w:p w14:paraId="577B693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432</w:t>
            </w:r>
          </w:p>
        </w:tc>
        <w:tc>
          <w:tcPr>
            <w:tcW w:w="1448" w:type="dxa"/>
            <w:tcBorders>
              <w:top w:val="nil"/>
              <w:left w:val="single" w:sz="4" w:space="0" w:color="auto"/>
              <w:bottom w:val="nil"/>
              <w:right w:val="single" w:sz="12" w:space="0" w:color="auto"/>
            </w:tcBorders>
            <w:hideMark/>
          </w:tcPr>
          <w:p w14:paraId="34804EF4"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67F28813" w14:textId="77777777" w:rsidTr="001065C2">
        <w:trPr>
          <w:jc w:val="center"/>
        </w:trPr>
        <w:tc>
          <w:tcPr>
            <w:tcW w:w="579" w:type="dxa"/>
            <w:tcBorders>
              <w:top w:val="nil"/>
              <w:left w:val="single" w:sz="12" w:space="0" w:color="auto"/>
              <w:bottom w:val="nil"/>
              <w:right w:val="single" w:sz="4" w:space="0" w:color="auto"/>
            </w:tcBorders>
            <w:hideMark/>
          </w:tcPr>
          <w:p w14:paraId="74A9714B"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25</w:t>
            </w:r>
          </w:p>
        </w:tc>
        <w:tc>
          <w:tcPr>
            <w:tcW w:w="5502" w:type="dxa"/>
            <w:hideMark/>
          </w:tcPr>
          <w:p w14:paraId="236C4CC6"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Установлення бетонних бортових каменів на бетонну</w:t>
            </w:r>
          </w:p>
          <w:p w14:paraId="0CCA0B98"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основу, за ширини борту у верхній його частині до 100</w:t>
            </w:r>
          </w:p>
          <w:p w14:paraId="3E2B7A85" w14:textId="77777777" w:rsidR="002C0EC8" w:rsidRDefault="002C0EC8" w:rsidP="001065C2">
            <w:pPr>
              <w:keepLines/>
              <w:rPr>
                <w:rFonts w:ascii="Arial" w:hAnsi="Arial" w:cs="Arial"/>
                <w:sz w:val="20"/>
                <w:szCs w:val="20"/>
              </w:rPr>
            </w:pPr>
            <w:r>
              <w:rPr>
                <w:rFonts w:ascii="Arial" w:hAnsi="Arial" w:cs="Arial"/>
                <w:spacing w:val="-3"/>
                <w:sz w:val="20"/>
                <w:szCs w:val="20"/>
                <w:lang w:val="uk-UA"/>
              </w:rPr>
              <w:t>мм</w:t>
            </w:r>
          </w:p>
        </w:tc>
        <w:tc>
          <w:tcPr>
            <w:tcW w:w="1448" w:type="dxa"/>
            <w:tcBorders>
              <w:top w:val="nil"/>
              <w:left w:val="single" w:sz="4" w:space="0" w:color="auto"/>
              <w:bottom w:val="nil"/>
              <w:right w:val="nil"/>
            </w:tcBorders>
            <w:hideMark/>
          </w:tcPr>
          <w:p w14:paraId="250811E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м</w:t>
            </w:r>
          </w:p>
        </w:tc>
        <w:tc>
          <w:tcPr>
            <w:tcW w:w="1448" w:type="dxa"/>
            <w:tcBorders>
              <w:top w:val="nil"/>
              <w:left w:val="single" w:sz="4" w:space="0" w:color="auto"/>
              <w:bottom w:val="nil"/>
              <w:right w:val="single" w:sz="4" w:space="0" w:color="auto"/>
            </w:tcBorders>
            <w:hideMark/>
          </w:tcPr>
          <w:p w14:paraId="41A4106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207</w:t>
            </w:r>
          </w:p>
        </w:tc>
        <w:tc>
          <w:tcPr>
            <w:tcW w:w="1448" w:type="dxa"/>
            <w:tcBorders>
              <w:top w:val="nil"/>
              <w:left w:val="single" w:sz="4" w:space="0" w:color="auto"/>
              <w:bottom w:val="nil"/>
              <w:right w:val="single" w:sz="12" w:space="0" w:color="auto"/>
            </w:tcBorders>
            <w:hideMark/>
          </w:tcPr>
          <w:p w14:paraId="4E171E4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3E2A47AC" w14:textId="77777777" w:rsidTr="001065C2">
        <w:trPr>
          <w:jc w:val="center"/>
        </w:trPr>
        <w:tc>
          <w:tcPr>
            <w:tcW w:w="579" w:type="dxa"/>
            <w:tcBorders>
              <w:top w:val="nil"/>
              <w:left w:val="single" w:sz="12" w:space="0" w:color="auto"/>
              <w:bottom w:val="nil"/>
              <w:right w:val="single" w:sz="4" w:space="0" w:color="auto"/>
            </w:tcBorders>
            <w:hideMark/>
          </w:tcPr>
          <w:p w14:paraId="5E5B36C3"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26</w:t>
            </w:r>
          </w:p>
        </w:tc>
        <w:tc>
          <w:tcPr>
            <w:tcW w:w="5502" w:type="dxa"/>
            <w:hideMark/>
          </w:tcPr>
          <w:p w14:paraId="6C50CC53" w14:textId="77777777" w:rsidR="002C0EC8" w:rsidRDefault="002C0EC8" w:rsidP="001065C2">
            <w:pPr>
              <w:keepLines/>
              <w:rPr>
                <w:rFonts w:ascii="Arial" w:hAnsi="Arial" w:cs="Arial"/>
                <w:sz w:val="20"/>
                <w:szCs w:val="20"/>
              </w:rPr>
            </w:pPr>
            <w:r>
              <w:rPr>
                <w:rFonts w:ascii="Arial" w:hAnsi="Arial" w:cs="Arial"/>
                <w:spacing w:val="-3"/>
                <w:sz w:val="20"/>
                <w:szCs w:val="20"/>
                <w:lang w:val="uk-UA"/>
              </w:rPr>
              <w:t>Каменi бортовi, БР100.20.08</w:t>
            </w:r>
          </w:p>
        </w:tc>
        <w:tc>
          <w:tcPr>
            <w:tcW w:w="1448" w:type="dxa"/>
            <w:tcBorders>
              <w:top w:val="nil"/>
              <w:left w:val="single" w:sz="4" w:space="0" w:color="auto"/>
              <w:bottom w:val="nil"/>
              <w:right w:val="nil"/>
            </w:tcBorders>
            <w:hideMark/>
          </w:tcPr>
          <w:p w14:paraId="72BB852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w:t>
            </w:r>
          </w:p>
        </w:tc>
        <w:tc>
          <w:tcPr>
            <w:tcW w:w="1448" w:type="dxa"/>
            <w:tcBorders>
              <w:top w:val="nil"/>
              <w:left w:val="single" w:sz="4" w:space="0" w:color="auto"/>
              <w:bottom w:val="nil"/>
              <w:right w:val="single" w:sz="4" w:space="0" w:color="auto"/>
            </w:tcBorders>
            <w:hideMark/>
          </w:tcPr>
          <w:p w14:paraId="1EF05D3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207</w:t>
            </w:r>
          </w:p>
        </w:tc>
        <w:tc>
          <w:tcPr>
            <w:tcW w:w="1448" w:type="dxa"/>
            <w:tcBorders>
              <w:top w:val="nil"/>
              <w:left w:val="single" w:sz="4" w:space="0" w:color="auto"/>
              <w:bottom w:val="nil"/>
              <w:right w:val="single" w:sz="12" w:space="0" w:color="auto"/>
            </w:tcBorders>
            <w:hideMark/>
          </w:tcPr>
          <w:p w14:paraId="063519C5"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3D794241" w14:textId="77777777" w:rsidTr="001065C2">
        <w:trPr>
          <w:jc w:val="center"/>
        </w:trPr>
        <w:tc>
          <w:tcPr>
            <w:tcW w:w="579" w:type="dxa"/>
            <w:tcBorders>
              <w:top w:val="nil"/>
              <w:left w:val="single" w:sz="12" w:space="0" w:color="auto"/>
              <w:bottom w:val="nil"/>
              <w:right w:val="single" w:sz="4" w:space="0" w:color="auto"/>
            </w:tcBorders>
          </w:tcPr>
          <w:p w14:paraId="770C78A8" w14:textId="77777777" w:rsidR="002C0EC8" w:rsidRDefault="002C0EC8" w:rsidP="001065C2">
            <w:pPr>
              <w:keepLines/>
              <w:jc w:val="center"/>
              <w:rPr>
                <w:rFonts w:ascii="Arial" w:hAnsi="Arial" w:cs="Arial"/>
                <w:spacing w:val="-3"/>
                <w:sz w:val="20"/>
                <w:szCs w:val="20"/>
                <w:lang w:val="uk-UA"/>
              </w:rPr>
            </w:pPr>
          </w:p>
          <w:p w14:paraId="347DC9C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w:t>
            </w:r>
          </w:p>
        </w:tc>
        <w:tc>
          <w:tcPr>
            <w:tcW w:w="5502" w:type="dxa"/>
            <w:hideMark/>
          </w:tcPr>
          <w:p w14:paraId="58B3B894" w14:textId="77777777" w:rsidR="002C0EC8" w:rsidRDefault="002C0EC8" w:rsidP="001065C2">
            <w:pPr>
              <w:keepLines/>
              <w:jc w:val="center"/>
              <w:rPr>
                <w:rFonts w:ascii="Arial" w:hAnsi="Arial" w:cs="Arial"/>
                <w:b/>
                <w:spacing w:val="-3"/>
                <w:sz w:val="20"/>
                <w:szCs w:val="20"/>
                <w:lang w:val="uk-UA"/>
              </w:rPr>
            </w:pPr>
            <w:r>
              <w:rPr>
                <w:rFonts w:ascii="Arial" w:hAnsi="Arial" w:cs="Arial"/>
                <w:b/>
                <w:spacing w:val="-3"/>
                <w:sz w:val="20"/>
                <w:szCs w:val="20"/>
                <w:lang w:val="uk-UA"/>
              </w:rPr>
              <w:t>Зовнішнє освітлення</w:t>
            </w:r>
          </w:p>
          <w:p w14:paraId="01BCF051"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Установлення залізобетонних одностоякових опор з</w:t>
            </w:r>
          </w:p>
          <w:p w14:paraId="485C1224" w14:textId="77777777" w:rsidR="002C0EC8" w:rsidRDefault="002C0EC8" w:rsidP="001065C2">
            <w:pPr>
              <w:keepLines/>
              <w:rPr>
                <w:rFonts w:ascii="Arial" w:hAnsi="Arial" w:cs="Arial"/>
                <w:sz w:val="20"/>
                <w:szCs w:val="20"/>
              </w:rPr>
            </w:pPr>
            <w:r>
              <w:rPr>
                <w:rFonts w:ascii="Arial" w:hAnsi="Arial" w:cs="Arial"/>
                <w:spacing w:val="-3"/>
                <w:sz w:val="20"/>
                <w:szCs w:val="20"/>
                <w:lang w:val="uk-UA"/>
              </w:rPr>
              <w:t>одним підкосом для ВЛ 0,38 кВ і 6-10 кВ [із траверсами]</w:t>
            </w:r>
          </w:p>
        </w:tc>
        <w:tc>
          <w:tcPr>
            <w:tcW w:w="1448" w:type="dxa"/>
            <w:tcBorders>
              <w:top w:val="nil"/>
              <w:left w:val="single" w:sz="4" w:space="0" w:color="auto"/>
              <w:bottom w:val="nil"/>
              <w:right w:val="nil"/>
            </w:tcBorders>
          </w:tcPr>
          <w:p w14:paraId="0F30CA32" w14:textId="77777777" w:rsidR="002C0EC8" w:rsidRDefault="002C0EC8" w:rsidP="001065C2">
            <w:pPr>
              <w:keepLines/>
              <w:jc w:val="center"/>
              <w:rPr>
                <w:rFonts w:ascii="Arial" w:hAnsi="Arial" w:cs="Arial"/>
                <w:spacing w:val="-3"/>
                <w:sz w:val="20"/>
                <w:szCs w:val="20"/>
                <w:lang w:val="uk-UA"/>
              </w:rPr>
            </w:pPr>
          </w:p>
          <w:p w14:paraId="5DC9A5D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опоpа</w:t>
            </w:r>
          </w:p>
        </w:tc>
        <w:tc>
          <w:tcPr>
            <w:tcW w:w="1448" w:type="dxa"/>
            <w:tcBorders>
              <w:top w:val="nil"/>
              <w:left w:val="single" w:sz="4" w:space="0" w:color="auto"/>
              <w:bottom w:val="nil"/>
              <w:right w:val="single" w:sz="4" w:space="0" w:color="auto"/>
            </w:tcBorders>
          </w:tcPr>
          <w:p w14:paraId="1BEC4CD4" w14:textId="77777777" w:rsidR="002C0EC8" w:rsidRDefault="002C0EC8" w:rsidP="001065C2">
            <w:pPr>
              <w:keepLines/>
              <w:jc w:val="center"/>
              <w:rPr>
                <w:rFonts w:ascii="Arial" w:hAnsi="Arial" w:cs="Arial"/>
                <w:spacing w:val="-3"/>
                <w:sz w:val="20"/>
                <w:szCs w:val="20"/>
                <w:lang w:val="uk-UA"/>
              </w:rPr>
            </w:pPr>
          </w:p>
          <w:p w14:paraId="534C101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48" w:type="dxa"/>
            <w:tcBorders>
              <w:top w:val="nil"/>
              <w:left w:val="single" w:sz="4" w:space="0" w:color="auto"/>
              <w:bottom w:val="nil"/>
              <w:right w:val="single" w:sz="12" w:space="0" w:color="auto"/>
            </w:tcBorders>
            <w:hideMark/>
          </w:tcPr>
          <w:p w14:paraId="28115F14"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7245C927" w14:textId="77777777" w:rsidTr="001065C2">
        <w:trPr>
          <w:jc w:val="center"/>
        </w:trPr>
        <w:tc>
          <w:tcPr>
            <w:tcW w:w="579" w:type="dxa"/>
            <w:tcBorders>
              <w:top w:val="nil"/>
              <w:left w:val="single" w:sz="12" w:space="0" w:color="auto"/>
              <w:bottom w:val="nil"/>
              <w:right w:val="single" w:sz="4" w:space="0" w:color="auto"/>
            </w:tcBorders>
            <w:hideMark/>
          </w:tcPr>
          <w:p w14:paraId="6FEF9618"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5502" w:type="dxa"/>
            <w:hideMark/>
          </w:tcPr>
          <w:p w14:paraId="555E18CB"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Улаштування монолітних бетонних фундаментів,</w:t>
            </w:r>
          </w:p>
          <w:p w14:paraId="15EA0A2D"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заглиблених на одній відмітці з опорою</w:t>
            </w:r>
          </w:p>
          <w:p w14:paraId="4E951F70"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(0,8х0,8х1,9-0,02)х2</w:t>
            </w:r>
          </w:p>
        </w:tc>
        <w:tc>
          <w:tcPr>
            <w:tcW w:w="1448" w:type="dxa"/>
            <w:tcBorders>
              <w:top w:val="nil"/>
              <w:left w:val="single" w:sz="4" w:space="0" w:color="auto"/>
              <w:bottom w:val="nil"/>
              <w:right w:val="nil"/>
            </w:tcBorders>
            <w:hideMark/>
          </w:tcPr>
          <w:p w14:paraId="49E3E34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48" w:type="dxa"/>
            <w:tcBorders>
              <w:top w:val="nil"/>
              <w:left w:val="single" w:sz="4" w:space="0" w:color="auto"/>
              <w:bottom w:val="nil"/>
              <w:right w:val="single" w:sz="4" w:space="0" w:color="auto"/>
            </w:tcBorders>
            <w:hideMark/>
          </w:tcPr>
          <w:p w14:paraId="46930198"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2,392</w:t>
            </w:r>
          </w:p>
        </w:tc>
        <w:tc>
          <w:tcPr>
            <w:tcW w:w="1448" w:type="dxa"/>
            <w:tcBorders>
              <w:top w:val="nil"/>
              <w:left w:val="single" w:sz="4" w:space="0" w:color="auto"/>
              <w:bottom w:val="nil"/>
              <w:right w:val="single" w:sz="12" w:space="0" w:color="auto"/>
            </w:tcBorders>
            <w:hideMark/>
          </w:tcPr>
          <w:p w14:paraId="10B10627"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682F0AAA" w14:textId="77777777" w:rsidTr="001065C2">
        <w:trPr>
          <w:jc w:val="center"/>
        </w:trPr>
        <w:tc>
          <w:tcPr>
            <w:tcW w:w="579" w:type="dxa"/>
            <w:tcBorders>
              <w:top w:val="nil"/>
              <w:left w:val="single" w:sz="12" w:space="0" w:color="auto"/>
              <w:bottom w:val="nil"/>
              <w:right w:val="single" w:sz="4" w:space="0" w:color="auto"/>
            </w:tcBorders>
            <w:hideMark/>
          </w:tcPr>
          <w:p w14:paraId="7A42C5D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w:t>
            </w:r>
          </w:p>
        </w:tc>
        <w:tc>
          <w:tcPr>
            <w:tcW w:w="5502" w:type="dxa"/>
            <w:hideMark/>
          </w:tcPr>
          <w:p w14:paraId="6EACBFDD" w14:textId="77777777" w:rsidR="002C0EC8" w:rsidRDefault="002C0EC8" w:rsidP="001065C2">
            <w:pPr>
              <w:keepLines/>
              <w:rPr>
                <w:rFonts w:ascii="Arial" w:hAnsi="Arial" w:cs="Arial"/>
                <w:sz w:val="20"/>
                <w:szCs w:val="20"/>
              </w:rPr>
            </w:pPr>
            <w:r>
              <w:rPr>
                <w:rFonts w:ascii="Arial" w:hAnsi="Arial" w:cs="Arial"/>
                <w:spacing w:val="-3"/>
                <w:sz w:val="20"/>
                <w:szCs w:val="20"/>
                <w:lang w:val="uk-UA"/>
              </w:rPr>
              <w:t>Стояки вiброванi СВ 105-3,6</w:t>
            </w:r>
          </w:p>
        </w:tc>
        <w:tc>
          <w:tcPr>
            <w:tcW w:w="1448" w:type="dxa"/>
            <w:tcBorders>
              <w:top w:val="nil"/>
              <w:left w:val="single" w:sz="4" w:space="0" w:color="auto"/>
              <w:bottom w:val="nil"/>
              <w:right w:val="nil"/>
            </w:tcBorders>
            <w:hideMark/>
          </w:tcPr>
          <w:p w14:paraId="74497DB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48" w:type="dxa"/>
            <w:tcBorders>
              <w:top w:val="nil"/>
              <w:left w:val="single" w:sz="4" w:space="0" w:color="auto"/>
              <w:bottom w:val="nil"/>
              <w:right w:val="single" w:sz="4" w:space="0" w:color="auto"/>
            </w:tcBorders>
            <w:hideMark/>
          </w:tcPr>
          <w:p w14:paraId="4269B0A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48" w:type="dxa"/>
            <w:tcBorders>
              <w:top w:val="nil"/>
              <w:left w:val="single" w:sz="4" w:space="0" w:color="auto"/>
              <w:bottom w:val="nil"/>
              <w:right w:val="single" w:sz="12" w:space="0" w:color="auto"/>
            </w:tcBorders>
            <w:hideMark/>
          </w:tcPr>
          <w:p w14:paraId="6BA9B26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3360ECAF" w14:textId="77777777" w:rsidTr="001065C2">
        <w:trPr>
          <w:jc w:val="center"/>
        </w:trPr>
        <w:tc>
          <w:tcPr>
            <w:tcW w:w="579" w:type="dxa"/>
            <w:tcBorders>
              <w:top w:val="nil"/>
              <w:left w:val="single" w:sz="12" w:space="0" w:color="auto"/>
              <w:bottom w:val="nil"/>
              <w:right w:val="single" w:sz="4" w:space="0" w:color="auto"/>
            </w:tcBorders>
            <w:hideMark/>
          </w:tcPr>
          <w:p w14:paraId="6FB8FA64"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w:t>
            </w:r>
          </w:p>
        </w:tc>
        <w:tc>
          <w:tcPr>
            <w:tcW w:w="5502" w:type="dxa"/>
            <w:hideMark/>
          </w:tcPr>
          <w:p w14:paraId="266AB7FB"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Установлення світильників з люмінесцентними або</w:t>
            </w:r>
          </w:p>
          <w:p w14:paraId="6720D027" w14:textId="77777777" w:rsidR="002C0EC8" w:rsidRDefault="002C0EC8" w:rsidP="001065C2">
            <w:pPr>
              <w:keepLines/>
              <w:rPr>
                <w:rFonts w:ascii="Arial" w:hAnsi="Arial" w:cs="Arial"/>
                <w:sz w:val="20"/>
                <w:szCs w:val="20"/>
              </w:rPr>
            </w:pPr>
            <w:r>
              <w:rPr>
                <w:rFonts w:ascii="Arial" w:hAnsi="Arial" w:cs="Arial"/>
                <w:spacing w:val="-3"/>
                <w:sz w:val="20"/>
                <w:szCs w:val="20"/>
                <w:lang w:val="uk-UA"/>
              </w:rPr>
              <w:t>ртутними лампами</w:t>
            </w:r>
          </w:p>
        </w:tc>
        <w:tc>
          <w:tcPr>
            <w:tcW w:w="1448" w:type="dxa"/>
            <w:tcBorders>
              <w:top w:val="nil"/>
              <w:left w:val="single" w:sz="4" w:space="0" w:color="auto"/>
              <w:bottom w:val="nil"/>
              <w:right w:val="nil"/>
            </w:tcBorders>
            <w:hideMark/>
          </w:tcPr>
          <w:p w14:paraId="70DE5C4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48" w:type="dxa"/>
            <w:tcBorders>
              <w:top w:val="nil"/>
              <w:left w:val="single" w:sz="4" w:space="0" w:color="auto"/>
              <w:bottom w:val="nil"/>
              <w:right w:val="single" w:sz="4" w:space="0" w:color="auto"/>
            </w:tcBorders>
            <w:hideMark/>
          </w:tcPr>
          <w:p w14:paraId="1D880B0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10</w:t>
            </w:r>
          </w:p>
        </w:tc>
        <w:tc>
          <w:tcPr>
            <w:tcW w:w="1448" w:type="dxa"/>
            <w:tcBorders>
              <w:top w:val="nil"/>
              <w:left w:val="single" w:sz="4" w:space="0" w:color="auto"/>
              <w:bottom w:val="nil"/>
              <w:right w:val="single" w:sz="12" w:space="0" w:color="auto"/>
            </w:tcBorders>
            <w:hideMark/>
          </w:tcPr>
          <w:p w14:paraId="071B0A25"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0D8C773" w14:textId="77777777" w:rsidTr="001065C2">
        <w:trPr>
          <w:jc w:val="center"/>
        </w:trPr>
        <w:tc>
          <w:tcPr>
            <w:tcW w:w="579" w:type="dxa"/>
            <w:tcBorders>
              <w:top w:val="nil"/>
              <w:left w:val="single" w:sz="12" w:space="0" w:color="auto"/>
              <w:bottom w:val="nil"/>
              <w:right w:val="single" w:sz="4" w:space="0" w:color="auto"/>
            </w:tcBorders>
            <w:hideMark/>
          </w:tcPr>
          <w:p w14:paraId="2864B4B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w:t>
            </w:r>
          </w:p>
        </w:tc>
        <w:tc>
          <w:tcPr>
            <w:tcW w:w="5502" w:type="dxa"/>
            <w:hideMark/>
          </w:tcPr>
          <w:p w14:paraId="3A769538" w14:textId="77777777" w:rsidR="002C0EC8" w:rsidRDefault="002C0EC8" w:rsidP="001065C2">
            <w:pPr>
              <w:keepLines/>
              <w:rPr>
                <w:rFonts w:ascii="Arial" w:hAnsi="Arial" w:cs="Arial"/>
                <w:sz w:val="20"/>
                <w:szCs w:val="20"/>
              </w:rPr>
            </w:pPr>
            <w:r>
              <w:rPr>
                <w:rFonts w:ascii="Arial" w:hAnsi="Arial" w:cs="Arial"/>
                <w:spacing w:val="-3"/>
                <w:sz w:val="20"/>
                <w:szCs w:val="20"/>
                <w:lang w:val="uk-UA"/>
              </w:rPr>
              <w:t>Светильник LED 100 Delux</w:t>
            </w:r>
          </w:p>
        </w:tc>
        <w:tc>
          <w:tcPr>
            <w:tcW w:w="1448" w:type="dxa"/>
            <w:tcBorders>
              <w:top w:val="nil"/>
              <w:left w:val="single" w:sz="4" w:space="0" w:color="auto"/>
              <w:bottom w:val="nil"/>
              <w:right w:val="nil"/>
            </w:tcBorders>
            <w:hideMark/>
          </w:tcPr>
          <w:p w14:paraId="7247680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48" w:type="dxa"/>
            <w:tcBorders>
              <w:top w:val="nil"/>
              <w:left w:val="single" w:sz="4" w:space="0" w:color="auto"/>
              <w:bottom w:val="nil"/>
              <w:right w:val="single" w:sz="4" w:space="0" w:color="auto"/>
            </w:tcBorders>
            <w:hideMark/>
          </w:tcPr>
          <w:p w14:paraId="386E907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10</w:t>
            </w:r>
          </w:p>
        </w:tc>
        <w:tc>
          <w:tcPr>
            <w:tcW w:w="1448" w:type="dxa"/>
            <w:tcBorders>
              <w:top w:val="nil"/>
              <w:left w:val="single" w:sz="4" w:space="0" w:color="auto"/>
              <w:bottom w:val="nil"/>
              <w:right w:val="single" w:sz="12" w:space="0" w:color="auto"/>
            </w:tcBorders>
            <w:hideMark/>
          </w:tcPr>
          <w:p w14:paraId="04A9CAE1"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E547DDD" w14:textId="77777777" w:rsidTr="001065C2">
        <w:trPr>
          <w:jc w:val="center"/>
        </w:trPr>
        <w:tc>
          <w:tcPr>
            <w:tcW w:w="579" w:type="dxa"/>
            <w:tcBorders>
              <w:top w:val="nil"/>
              <w:left w:val="single" w:sz="12" w:space="0" w:color="auto"/>
              <w:bottom w:val="nil"/>
              <w:right w:val="single" w:sz="4" w:space="0" w:color="auto"/>
            </w:tcBorders>
            <w:hideMark/>
          </w:tcPr>
          <w:p w14:paraId="1768329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6</w:t>
            </w:r>
          </w:p>
        </w:tc>
        <w:tc>
          <w:tcPr>
            <w:tcW w:w="5502" w:type="dxa"/>
            <w:hideMark/>
          </w:tcPr>
          <w:p w14:paraId="136A6E7B"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Кронштейн однорожковий</w:t>
            </w:r>
          </w:p>
        </w:tc>
        <w:tc>
          <w:tcPr>
            <w:tcW w:w="1448" w:type="dxa"/>
            <w:tcBorders>
              <w:top w:val="nil"/>
              <w:left w:val="single" w:sz="4" w:space="0" w:color="auto"/>
              <w:bottom w:val="nil"/>
              <w:right w:val="nil"/>
            </w:tcBorders>
            <w:hideMark/>
          </w:tcPr>
          <w:p w14:paraId="751D218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48" w:type="dxa"/>
            <w:tcBorders>
              <w:top w:val="nil"/>
              <w:left w:val="single" w:sz="4" w:space="0" w:color="auto"/>
              <w:bottom w:val="nil"/>
              <w:right w:val="single" w:sz="4" w:space="0" w:color="auto"/>
            </w:tcBorders>
            <w:hideMark/>
          </w:tcPr>
          <w:p w14:paraId="799D6E5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8</w:t>
            </w:r>
          </w:p>
        </w:tc>
        <w:tc>
          <w:tcPr>
            <w:tcW w:w="1448" w:type="dxa"/>
            <w:tcBorders>
              <w:top w:val="nil"/>
              <w:left w:val="single" w:sz="4" w:space="0" w:color="auto"/>
              <w:bottom w:val="nil"/>
              <w:right w:val="single" w:sz="12" w:space="0" w:color="auto"/>
            </w:tcBorders>
            <w:hideMark/>
          </w:tcPr>
          <w:p w14:paraId="279EB362"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220BCCFA" w14:textId="77777777" w:rsidTr="001065C2">
        <w:trPr>
          <w:jc w:val="center"/>
        </w:trPr>
        <w:tc>
          <w:tcPr>
            <w:tcW w:w="579" w:type="dxa"/>
            <w:tcBorders>
              <w:top w:val="nil"/>
              <w:left w:val="single" w:sz="12" w:space="0" w:color="auto"/>
              <w:bottom w:val="nil"/>
              <w:right w:val="single" w:sz="4" w:space="0" w:color="auto"/>
            </w:tcBorders>
            <w:hideMark/>
          </w:tcPr>
          <w:p w14:paraId="5A6D30CB"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7</w:t>
            </w:r>
          </w:p>
        </w:tc>
        <w:tc>
          <w:tcPr>
            <w:tcW w:w="5502" w:type="dxa"/>
            <w:hideMark/>
          </w:tcPr>
          <w:p w14:paraId="29F5CDB7"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Кронштейн дворожковий</w:t>
            </w:r>
          </w:p>
        </w:tc>
        <w:tc>
          <w:tcPr>
            <w:tcW w:w="1448" w:type="dxa"/>
            <w:tcBorders>
              <w:top w:val="nil"/>
              <w:left w:val="single" w:sz="4" w:space="0" w:color="auto"/>
              <w:bottom w:val="nil"/>
              <w:right w:val="nil"/>
            </w:tcBorders>
            <w:hideMark/>
          </w:tcPr>
          <w:p w14:paraId="55E1A38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48" w:type="dxa"/>
            <w:tcBorders>
              <w:top w:val="nil"/>
              <w:left w:val="single" w:sz="4" w:space="0" w:color="auto"/>
              <w:bottom w:val="nil"/>
              <w:right w:val="single" w:sz="4" w:space="0" w:color="auto"/>
            </w:tcBorders>
            <w:hideMark/>
          </w:tcPr>
          <w:p w14:paraId="4C4B0E7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w:t>
            </w:r>
          </w:p>
        </w:tc>
        <w:tc>
          <w:tcPr>
            <w:tcW w:w="1448" w:type="dxa"/>
            <w:tcBorders>
              <w:top w:val="nil"/>
              <w:left w:val="single" w:sz="4" w:space="0" w:color="auto"/>
              <w:bottom w:val="nil"/>
              <w:right w:val="single" w:sz="12" w:space="0" w:color="auto"/>
            </w:tcBorders>
            <w:hideMark/>
          </w:tcPr>
          <w:p w14:paraId="7675D8D1"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1305C58" w14:textId="77777777" w:rsidTr="001065C2">
        <w:trPr>
          <w:jc w:val="center"/>
        </w:trPr>
        <w:tc>
          <w:tcPr>
            <w:tcW w:w="579" w:type="dxa"/>
            <w:tcBorders>
              <w:top w:val="nil"/>
              <w:left w:val="single" w:sz="12" w:space="0" w:color="auto"/>
              <w:bottom w:val="nil"/>
              <w:right w:val="single" w:sz="4" w:space="0" w:color="auto"/>
            </w:tcBorders>
            <w:hideMark/>
          </w:tcPr>
          <w:p w14:paraId="39C360D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8</w:t>
            </w:r>
          </w:p>
        </w:tc>
        <w:tc>
          <w:tcPr>
            <w:tcW w:w="5502" w:type="dxa"/>
            <w:hideMark/>
          </w:tcPr>
          <w:p w14:paraId="17663581"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Двожильний кабель напругою до 660в перерізом 2.4мм2</w:t>
            </w:r>
          </w:p>
          <w:p w14:paraId="471F47D7" w14:textId="77777777" w:rsidR="002C0EC8" w:rsidRDefault="002C0EC8" w:rsidP="001065C2">
            <w:pPr>
              <w:keepLines/>
              <w:rPr>
                <w:rFonts w:ascii="Arial" w:hAnsi="Arial" w:cs="Arial"/>
                <w:sz w:val="20"/>
                <w:szCs w:val="20"/>
              </w:rPr>
            </w:pPr>
            <w:r>
              <w:rPr>
                <w:rFonts w:ascii="Arial" w:hAnsi="Arial" w:cs="Arial"/>
                <w:spacing w:val="-3"/>
                <w:sz w:val="20"/>
                <w:szCs w:val="20"/>
                <w:lang w:val="uk-UA"/>
              </w:rPr>
              <w:t>АВВГ</w:t>
            </w:r>
          </w:p>
        </w:tc>
        <w:tc>
          <w:tcPr>
            <w:tcW w:w="1448" w:type="dxa"/>
            <w:tcBorders>
              <w:top w:val="nil"/>
              <w:left w:val="single" w:sz="4" w:space="0" w:color="auto"/>
              <w:bottom w:val="nil"/>
              <w:right w:val="nil"/>
            </w:tcBorders>
            <w:hideMark/>
          </w:tcPr>
          <w:p w14:paraId="1613E2D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w:t>
            </w:r>
          </w:p>
        </w:tc>
        <w:tc>
          <w:tcPr>
            <w:tcW w:w="1448" w:type="dxa"/>
            <w:tcBorders>
              <w:top w:val="nil"/>
              <w:left w:val="single" w:sz="4" w:space="0" w:color="auto"/>
              <w:bottom w:val="nil"/>
              <w:right w:val="single" w:sz="4" w:space="0" w:color="auto"/>
            </w:tcBorders>
            <w:hideMark/>
          </w:tcPr>
          <w:p w14:paraId="13F3175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20</w:t>
            </w:r>
          </w:p>
        </w:tc>
        <w:tc>
          <w:tcPr>
            <w:tcW w:w="1448" w:type="dxa"/>
            <w:tcBorders>
              <w:top w:val="nil"/>
              <w:left w:val="single" w:sz="4" w:space="0" w:color="auto"/>
              <w:bottom w:val="nil"/>
              <w:right w:val="single" w:sz="12" w:space="0" w:color="auto"/>
            </w:tcBorders>
            <w:hideMark/>
          </w:tcPr>
          <w:p w14:paraId="6FD45E3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17D3FEC6" w14:textId="77777777" w:rsidTr="001065C2">
        <w:trPr>
          <w:jc w:val="center"/>
        </w:trPr>
        <w:tc>
          <w:tcPr>
            <w:tcW w:w="579" w:type="dxa"/>
            <w:tcBorders>
              <w:top w:val="nil"/>
              <w:left w:val="single" w:sz="12" w:space="0" w:color="auto"/>
              <w:bottom w:val="nil"/>
              <w:right w:val="single" w:sz="4" w:space="0" w:color="auto"/>
            </w:tcBorders>
            <w:hideMark/>
          </w:tcPr>
          <w:p w14:paraId="7753847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9</w:t>
            </w:r>
          </w:p>
        </w:tc>
        <w:tc>
          <w:tcPr>
            <w:tcW w:w="5502" w:type="dxa"/>
            <w:hideMark/>
          </w:tcPr>
          <w:p w14:paraId="5A0EBE86"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Підвішування проводів [1 провод при 20 опорах на 1 км</w:t>
            </w:r>
          </w:p>
          <w:p w14:paraId="02AFF220" w14:textId="77777777" w:rsidR="002C0EC8" w:rsidRDefault="002C0EC8" w:rsidP="001065C2">
            <w:pPr>
              <w:keepLines/>
              <w:rPr>
                <w:rFonts w:ascii="Arial" w:hAnsi="Arial" w:cs="Arial"/>
                <w:sz w:val="20"/>
                <w:szCs w:val="20"/>
              </w:rPr>
            </w:pPr>
            <w:r>
              <w:rPr>
                <w:rFonts w:ascii="Arial" w:hAnsi="Arial" w:cs="Arial"/>
                <w:spacing w:val="-3"/>
                <w:sz w:val="20"/>
                <w:szCs w:val="20"/>
                <w:lang w:val="uk-UA"/>
              </w:rPr>
              <w:t>лінії] для ВЛ 0,38 кВ за допомогою механізмів</w:t>
            </w:r>
          </w:p>
        </w:tc>
        <w:tc>
          <w:tcPr>
            <w:tcW w:w="1448" w:type="dxa"/>
            <w:tcBorders>
              <w:top w:val="nil"/>
              <w:left w:val="single" w:sz="4" w:space="0" w:color="auto"/>
              <w:bottom w:val="nil"/>
              <w:right w:val="nil"/>
            </w:tcBorders>
            <w:hideMark/>
          </w:tcPr>
          <w:p w14:paraId="32E8682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км</w:t>
            </w:r>
          </w:p>
        </w:tc>
        <w:tc>
          <w:tcPr>
            <w:tcW w:w="1448" w:type="dxa"/>
            <w:tcBorders>
              <w:top w:val="nil"/>
              <w:left w:val="single" w:sz="4" w:space="0" w:color="auto"/>
              <w:bottom w:val="nil"/>
              <w:right w:val="single" w:sz="4" w:space="0" w:color="auto"/>
            </w:tcBorders>
            <w:hideMark/>
          </w:tcPr>
          <w:p w14:paraId="18EF7DC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0,052</w:t>
            </w:r>
          </w:p>
        </w:tc>
        <w:tc>
          <w:tcPr>
            <w:tcW w:w="1448" w:type="dxa"/>
            <w:tcBorders>
              <w:top w:val="nil"/>
              <w:left w:val="single" w:sz="4" w:space="0" w:color="auto"/>
              <w:bottom w:val="nil"/>
              <w:right w:val="single" w:sz="12" w:space="0" w:color="auto"/>
            </w:tcBorders>
            <w:hideMark/>
          </w:tcPr>
          <w:p w14:paraId="36B9FAB7"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5EAB866" w14:textId="77777777" w:rsidTr="001065C2">
        <w:trPr>
          <w:jc w:val="center"/>
        </w:trPr>
        <w:tc>
          <w:tcPr>
            <w:tcW w:w="579" w:type="dxa"/>
            <w:tcBorders>
              <w:top w:val="nil"/>
              <w:left w:val="single" w:sz="12" w:space="0" w:color="auto"/>
              <w:bottom w:val="nil"/>
              <w:right w:val="single" w:sz="4" w:space="0" w:color="auto"/>
            </w:tcBorders>
            <w:hideMark/>
          </w:tcPr>
          <w:p w14:paraId="3AE19F9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10</w:t>
            </w:r>
          </w:p>
        </w:tc>
        <w:tc>
          <w:tcPr>
            <w:tcW w:w="5502" w:type="dxa"/>
            <w:hideMark/>
          </w:tcPr>
          <w:p w14:paraId="7CB3228A"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Додавати при змiнi кiлькостi опор на 1 км при</w:t>
            </w:r>
          </w:p>
          <w:p w14:paraId="7F40F00E"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пiдвiшуваннi проводiв для ВЛ 0,38 кВ за допомогою</w:t>
            </w:r>
          </w:p>
          <w:p w14:paraId="794646E3" w14:textId="77777777" w:rsidR="002C0EC8" w:rsidRDefault="002C0EC8" w:rsidP="001065C2">
            <w:pPr>
              <w:keepLines/>
              <w:rPr>
                <w:rFonts w:ascii="Arial" w:hAnsi="Arial" w:cs="Arial"/>
                <w:sz w:val="20"/>
                <w:szCs w:val="20"/>
              </w:rPr>
            </w:pPr>
            <w:r>
              <w:rPr>
                <w:rFonts w:ascii="Arial" w:hAnsi="Arial" w:cs="Arial"/>
                <w:spacing w:val="-3"/>
                <w:sz w:val="20"/>
                <w:szCs w:val="20"/>
                <w:lang w:val="uk-UA"/>
              </w:rPr>
              <w:t>механiзмiв</w:t>
            </w:r>
          </w:p>
        </w:tc>
        <w:tc>
          <w:tcPr>
            <w:tcW w:w="1448" w:type="dxa"/>
            <w:tcBorders>
              <w:top w:val="nil"/>
              <w:left w:val="single" w:sz="4" w:space="0" w:color="auto"/>
              <w:bottom w:val="nil"/>
              <w:right w:val="nil"/>
            </w:tcBorders>
            <w:hideMark/>
          </w:tcPr>
          <w:p w14:paraId="181A71C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опоpа</w:t>
            </w:r>
          </w:p>
        </w:tc>
        <w:tc>
          <w:tcPr>
            <w:tcW w:w="1448" w:type="dxa"/>
            <w:tcBorders>
              <w:top w:val="nil"/>
              <w:left w:val="single" w:sz="4" w:space="0" w:color="auto"/>
              <w:bottom w:val="nil"/>
              <w:right w:val="single" w:sz="4" w:space="0" w:color="auto"/>
            </w:tcBorders>
            <w:hideMark/>
          </w:tcPr>
          <w:p w14:paraId="498B5D6B"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w:t>
            </w:r>
          </w:p>
        </w:tc>
        <w:tc>
          <w:tcPr>
            <w:tcW w:w="1448" w:type="dxa"/>
            <w:tcBorders>
              <w:top w:val="nil"/>
              <w:left w:val="single" w:sz="4" w:space="0" w:color="auto"/>
              <w:bottom w:val="nil"/>
              <w:right w:val="single" w:sz="12" w:space="0" w:color="auto"/>
            </w:tcBorders>
            <w:hideMark/>
          </w:tcPr>
          <w:p w14:paraId="028BBD53"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CF56086" w14:textId="77777777" w:rsidTr="001065C2">
        <w:trPr>
          <w:jc w:val="center"/>
        </w:trPr>
        <w:tc>
          <w:tcPr>
            <w:tcW w:w="579" w:type="dxa"/>
            <w:tcBorders>
              <w:top w:val="nil"/>
              <w:left w:val="single" w:sz="12" w:space="0" w:color="auto"/>
              <w:bottom w:val="nil"/>
              <w:right w:val="single" w:sz="4" w:space="0" w:color="auto"/>
            </w:tcBorders>
            <w:hideMark/>
          </w:tcPr>
          <w:p w14:paraId="58B0F114"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11</w:t>
            </w:r>
          </w:p>
        </w:tc>
        <w:tc>
          <w:tcPr>
            <w:tcW w:w="5502" w:type="dxa"/>
            <w:hideMark/>
          </w:tcPr>
          <w:p w14:paraId="171D7CD0"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Кабель Сип 4х25 мм2</w:t>
            </w:r>
          </w:p>
          <w:p w14:paraId="6149E44B"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52х1,02</w:t>
            </w:r>
          </w:p>
        </w:tc>
        <w:tc>
          <w:tcPr>
            <w:tcW w:w="1448" w:type="dxa"/>
            <w:tcBorders>
              <w:top w:val="nil"/>
              <w:left w:val="single" w:sz="4" w:space="0" w:color="auto"/>
              <w:bottom w:val="nil"/>
              <w:right w:val="nil"/>
            </w:tcBorders>
            <w:hideMark/>
          </w:tcPr>
          <w:p w14:paraId="6AC7FBF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w:t>
            </w:r>
          </w:p>
        </w:tc>
        <w:tc>
          <w:tcPr>
            <w:tcW w:w="1448" w:type="dxa"/>
            <w:tcBorders>
              <w:top w:val="nil"/>
              <w:left w:val="single" w:sz="4" w:space="0" w:color="auto"/>
              <w:bottom w:val="nil"/>
              <w:right w:val="single" w:sz="4" w:space="0" w:color="auto"/>
            </w:tcBorders>
            <w:hideMark/>
          </w:tcPr>
          <w:p w14:paraId="15193F9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53,04</w:t>
            </w:r>
          </w:p>
        </w:tc>
        <w:tc>
          <w:tcPr>
            <w:tcW w:w="1448" w:type="dxa"/>
            <w:tcBorders>
              <w:top w:val="nil"/>
              <w:left w:val="single" w:sz="4" w:space="0" w:color="auto"/>
              <w:bottom w:val="nil"/>
              <w:right w:val="single" w:sz="12" w:space="0" w:color="auto"/>
            </w:tcBorders>
            <w:hideMark/>
          </w:tcPr>
          <w:p w14:paraId="04A870A0"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2501924F" w14:textId="77777777" w:rsidTr="001065C2">
        <w:trPr>
          <w:jc w:val="center"/>
        </w:trPr>
        <w:tc>
          <w:tcPr>
            <w:tcW w:w="579" w:type="dxa"/>
            <w:tcBorders>
              <w:top w:val="nil"/>
              <w:left w:val="single" w:sz="12" w:space="0" w:color="auto"/>
              <w:bottom w:val="nil"/>
              <w:right w:val="single" w:sz="4" w:space="0" w:color="auto"/>
            </w:tcBorders>
            <w:hideMark/>
          </w:tcPr>
          <w:p w14:paraId="7C84C99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12</w:t>
            </w:r>
          </w:p>
        </w:tc>
        <w:tc>
          <w:tcPr>
            <w:tcW w:w="5502" w:type="dxa"/>
            <w:hideMark/>
          </w:tcPr>
          <w:p w14:paraId="0D35DE87" w14:textId="77777777" w:rsidR="002C0EC8" w:rsidRDefault="002C0EC8" w:rsidP="001065C2">
            <w:pPr>
              <w:keepLines/>
              <w:rPr>
                <w:rFonts w:ascii="Arial" w:hAnsi="Arial" w:cs="Arial"/>
                <w:sz w:val="20"/>
                <w:szCs w:val="20"/>
              </w:rPr>
            </w:pPr>
            <w:r>
              <w:rPr>
                <w:rFonts w:ascii="Arial" w:hAnsi="Arial" w:cs="Arial"/>
                <w:spacing w:val="-3"/>
                <w:sz w:val="20"/>
                <w:szCs w:val="20"/>
                <w:lang w:val="uk-UA"/>
              </w:rPr>
              <w:t xml:space="preserve">Гак універсальний </w:t>
            </w:r>
          </w:p>
        </w:tc>
        <w:tc>
          <w:tcPr>
            <w:tcW w:w="1448" w:type="dxa"/>
            <w:tcBorders>
              <w:top w:val="nil"/>
              <w:left w:val="single" w:sz="4" w:space="0" w:color="auto"/>
              <w:bottom w:val="nil"/>
              <w:right w:val="nil"/>
            </w:tcBorders>
            <w:hideMark/>
          </w:tcPr>
          <w:p w14:paraId="66A69784"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48" w:type="dxa"/>
            <w:tcBorders>
              <w:top w:val="nil"/>
              <w:left w:val="single" w:sz="4" w:space="0" w:color="auto"/>
              <w:bottom w:val="nil"/>
              <w:right w:val="single" w:sz="4" w:space="0" w:color="auto"/>
            </w:tcBorders>
            <w:hideMark/>
          </w:tcPr>
          <w:p w14:paraId="200F7ED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w:t>
            </w:r>
          </w:p>
        </w:tc>
        <w:tc>
          <w:tcPr>
            <w:tcW w:w="1448" w:type="dxa"/>
            <w:tcBorders>
              <w:top w:val="nil"/>
              <w:left w:val="single" w:sz="4" w:space="0" w:color="auto"/>
              <w:bottom w:val="nil"/>
              <w:right w:val="single" w:sz="12" w:space="0" w:color="auto"/>
            </w:tcBorders>
            <w:hideMark/>
          </w:tcPr>
          <w:p w14:paraId="0D80E5E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3272C4B6" w14:textId="77777777" w:rsidTr="001065C2">
        <w:trPr>
          <w:jc w:val="center"/>
        </w:trPr>
        <w:tc>
          <w:tcPr>
            <w:tcW w:w="579" w:type="dxa"/>
            <w:tcBorders>
              <w:top w:val="nil"/>
              <w:left w:val="single" w:sz="12" w:space="0" w:color="auto"/>
              <w:bottom w:val="nil"/>
              <w:right w:val="single" w:sz="4" w:space="0" w:color="auto"/>
            </w:tcBorders>
            <w:hideMark/>
          </w:tcPr>
          <w:p w14:paraId="4856B90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13</w:t>
            </w:r>
          </w:p>
        </w:tc>
        <w:tc>
          <w:tcPr>
            <w:tcW w:w="5502" w:type="dxa"/>
            <w:hideMark/>
          </w:tcPr>
          <w:p w14:paraId="42059464" w14:textId="77777777" w:rsidR="002C0EC8" w:rsidRDefault="002C0EC8" w:rsidP="001065C2">
            <w:pPr>
              <w:keepLines/>
              <w:rPr>
                <w:rFonts w:ascii="Arial" w:hAnsi="Arial" w:cs="Arial"/>
                <w:sz w:val="20"/>
                <w:szCs w:val="20"/>
              </w:rPr>
            </w:pPr>
            <w:r>
              <w:rPr>
                <w:rFonts w:ascii="Arial" w:hAnsi="Arial" w:cs="Arial"/>
                <w:spacing w:val="-3"/>
                <w:sz w:val="20"/>
                <w:szCs w:val="20"/>
                <w:lang w:val="uk-UA"/>
              </w:rPr>
              <w:t>Затискач анкерний</w:t>
            </w:r>
          </w:p>
        </w:tc>
        <w:tc>
          <w:tcPr>
            <w:tcW w:w="1448" w:type="dxa"/>
            <w:tcBorders>
              <w:top w:val="nil"/>
              <w:left w:val="single" w:sz="4" w:space="0" w:color="auto"/>
              <w:bottom w:val="nil"/>
              <w:right w:val="nil"/>
            </w:tcBorders>
            <w:hideMark/>
          </w:tcPr>
          <w:p w14:paraId="6B1A9F6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48" w:type="dxa"/>
            <w:tcBorders>
              <w:top w:val="nil"/>
              <w:left w:val="single" w:sz="4" w:space="0" w:color="auto"/>
              <w:bottom w:val="nil"/>
              <w:right w:val="single" w:sz="4" w:space="0" w:color="auto"/>
            </w:tcBorders>
            <w:hideMark/>
          </w:tcPr>
          <w:p w14:paraId="77626C3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6</w:t>
            </w:r>
          </w:p>
        </w:tc>
        <w:tc>
          <w:tcPr>
            <w:tcW w:w="1448" w:type="dxa"/>
            <w:tcBorders>
              <w:top w:val="nil"/>
              <w:left w:val="single" w:sz="4" w:space="0" w:color="auto"/>
              <w:bottom w:val="nil"/>
              <w:right w:val="single" w:sz="12" w:space="0" w:color="auto"/>
            </w:tcBorders>
            <w:hideMark/>
          </w:tcPr>
          <w:p w14:paraId="15DF4BFC"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537F8733" w14:textId="77777777" w:rsidTr="001065C2">
        <w:trPr>
          <w:jc w:val="center"/>
        </w:trPr>
        <w:tc>
          <w:tcPr>
            <w:tcW w:w="579" w:type="dxa"/>
            <w:tcBorders>
              <w:top w:val="nil"/>
              <w:left w:val="single" w:sz="12" w:space="0" w:color="auto"/>
              <w:bottom w:val="nil"/>
              <w:right w:val="single" w:sz="4" w:space="0" w:color="auto"/>
            </w:tcBorders>
            <w:hideMark/>
          </w:tcPr>
          <w:p w14:paraId="77F13C8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14</w:t>
            </w:r>
          </w:p>
        </w:tc>
        <w:tc>
          <w:tcPr>
            <w:tcW w:w="5502" w:type="dxa"/>
            <w:hideMark/>
          </w:tcPr>
          <w:p w14:paraId="7CAAF827" w14:textId="77777777" w:rsidR="002C0EC8" w:rsidRDefault="002C0EC8" w:rsidP="001065C2">
            <w:pPr>
              <w:keepLines/>
              <w:rPr>
                <w:rFonts w:ascii="Arial" w:hAnsi="Arial" w:cs="Arial"/>
                <w:sz w:val="20"/>
                <w:szCs w:val="20"/>
              </w:rPr>
            </w:pPr>
            <w:r>
              <w:rPr>
                <w:rFonts w:ascii="Arial" w:hAnsi="Arial" w:cs="Arial"/>
                <w:spacing w:val="-3"/>
                <w:sz w:val="20"/>
                <w:szCs w:val="20"/>
                <w:lang w:val="uk-UA"/>
              </w:rPr>
              <w:t xml:space="preserve">Затискач підвісний </w:t>
            </w:r>
          </w:p>
        </w:tc>
        <w:tc>
          <w:tcPr>
            <w:tcW w:w="1448" w:type="dxa"/>
            <w:tcBorders>
              <w:top w:val="nil"/>
              <w:left w:val="single" w:sz="4" w:space="0" w:color="auto"/>
              <w:bottom w:val="nil"/>
              <w:right w:val="nil"/>
            </w:tcBorders>
            <w:hideMark/>
          </w:tcPr>
          <w:p w14:paraId="45FEE18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48" w:type="dxa"/>
            <w:tcBorders>
              <w:top w:val="nil"/>
              <w:left w:val="single" w:sz="4" w:space="0" w:color="auto"/>
              <w:bottom w:val="nil"/>
              <w:right w:val="single" w:sz="4" w:space="0" w:color="auto"/>
            </w:tcBorders>
            <w:hideMark/>
          </w:tcPr>
          <w:p w14:paraId="5E1F17D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w:t>
            </w:r>
          </w:p>
        </w:tc>
        <w:tc>
          <w:tcPr>
            <w:tcW w:w="1448" w:type="dxa"/>
            <w:tcBorders>
              <w:top w:val="nil"/>
              <w:left w:val="single" w:sz="4" w:space="0" w:color="auto"/>
              <w:bottom w:val="nil"/>
              <w:right w:val="single" w:sz="12" w:space="0" w:color="auto"/>
            </w:tcBorders>
            <w:hideMark/>
          </w:tcPr>
          <w:p w14:paraId="69E363FB"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3EB0411" w14:textId="77777777" w:rsidTr="001065C2">
        <w:trPr>
          <w:jc w:val="center"/>
        </w:trPr>
        <w:tc>
          <w:tcPr>
            <w:tcW w:w="579" w:type="dxa"/>
            <w:tcBorders>
              <w:top w:val="nil"/>
              <w:left w:val="single" w:sz="12" w:space="0" w:color="auto"/>
              <w:bottom w:val="nil"/>
              <w:right w:val="single" w:sz="4" w:space="0" w:color="auto"/>
            </w:tcBorders>
            <w:hideMark/>
          </w:tcPr>
          <w:p w14:paraId="5E72826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15</w:t>
            </w:r>
          </w:p>
        </w:tc>
        <w:tc>
          <w:tcPr>
            <w:tcW w:w="5502" w:type="dxa"/>
            <w:hideMark/>
          </w:tcPr>
          <w:p w14:paraId="6A0158D8"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Відгалужувальні [з'єднувальні] затискачі проколюючі</w:t>
            </w:r>
          </w:p>
          <w:p w14:paraId="50BA55D9" w14:textId="77777777" w:rsidR="002C0EC8" w:rsidRDefault="002C0EC8" w:rsidP="001065C2">
            <w:pPr>
              <w:keepLines/>
              <w:rPr>
                <w:rFonts w:ascii="Arial" w:hAnsi="Arial" w:cs="Arial"/>
                <w:sz w:val="20"/>
                <w:szCs w:val="20"/>
              </w:rPr>
            </w:pPr>
            <w:r>
              <w:rPr>
                <w:rFonts w:ascii="Arial" w:hAnsi="Arial" w:cs="Arial"/>
                <w:spacing w:val="-3"/>
                <w:sz w:val="20"/>
                <w:szCs w:val="20"/>
                <w:lang w:val="uk-UA"/>
              </w:rPr>
              <w:t xml:space="preserve">ізоляцію </w:t>
            </w:r>
          </w:p>
        </w:tc>
        <w:tc>
          <w:tcPr>
            <w:tcW w:w="1448" w:type="dxa"/>
            <w:tcBorders>
              <w:top w:val="nil"/>
              <w:left w:val="single" w:sz="4" w:space="0" w:color="auto"/>
              <w:bottom w:val="nil"/>
              <w:right w:val="nil"/>
            </w:tcBorders>
            <w:hideMark/>
          </w:tcPr>
          <w:p w14:paraId="177C379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48" w:type="dxa"/>
            <w:tcBorders>
              <w:top w:val="nil"/>
              <w:left w:val="single" w:sz="4" w:space="0" w:color="auto"/>
              <w:bottom w:val="nil"/>
              <w:right w:val="single" w:sz="4" w:space="0" w:color="auto"/>
            </w:tcBorders>
            <w:hideMark/>
          </w:tcPr>
          <w:p w14:paraId="136D092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56</w:t>
            </w:r>
          </w:p>
        </w:tc>
        <w:tc>
          <w:tcPr>
            <w:tcW w:w="1448" w:type="dxa"/>
            <w:tcBorders>
              <w:top w:val="nil"/>
              <w:left w:val="single" w:sz="4" w:space="0" w:color="auto"/>
              <w:bottom w:val="nil"/>
              <w:right w:val="single" w:sz="12" w:space="0" w:color="auto"/>
            </w:tcBorders>
            <w:hideMark/>
          </w:tcPr>
          <w:p w14:paraId="5903DABA"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14414852" w14:textId="77777777" w:rsidTr="001065C2">
        <w:trPr>
          <w:jc w:val="center"/>
        </w:trPr>
        <w:tc>
          <w:tcPr>
            <w:tcW w:w="579" w:type="dxa"/>
            <w:tcBorders>
              <w:top w:val="nil"/>
              <w:left w:val="single" w:sz="12" w:space="0" w:color="auto"/>
              <w:bottom w:val="nil"/>
              <w:right w:val="single" w:sz="4" w:space="0" w:color="auto"/>
            </w:tcBorders>
            <w:hideMark/>
          </w:tcPr>
          <w:p w14:paraId="6A07A244"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16</w:t>
            </w:r>
          </w:p>
        </w:tc>
        <w:tc>
          <w:tcPr>
            <w:tcW w:w="5502" w:type="dxa"/>
            <w:hideMark/>
          </w:tcPr>
          <w:p w14:paraId="41E8FD58" w14:textId="77777777" w:rsidR="002C0EC8" w:rsidRDefault="002C0EC8" w:rsidP="001065C2">
            <w:pPr>
              <w:keepLines/>
              <w:rPr>
                <w:rFonts w:ascii="Arial" w:hAnsi="Arial" w:cs="Arial"/>
                <w:sz w:val="20"/>
                <w:szCs w:val="20"/>
              </w:rPr>
            </w:pPr>
            <w:r>
              <w:rPr>
                <w:rFonts w:ascii="Arial" w:hAnsi="Arial" w:cs="Arial"/>
                <w:spacing w:val="-3"/>
                <w:sz w:val="20"/>
                <w:szCs w:val="20"/>
                <w:lang w:val="uk-UA"/>
              </w:rPr>
              <w:t xml:space="preserve">Стальна бандажна стрічка для кріплення гаків </w:t>
            </w:r>
          </w:p>
        </w:tc>
        <w:tc>
          <w:tcPr>
            <w:tcW w:w="1448" w:type="dxa"/>
            <w:tcBorders>
              <w:top w:val="nil"/>
              <w:left w:val="single" w:sz="4" w:space="0" w:color="auto"/>
              <w:bottom w:val="nil"/>
              <w:right w:val="nil"/>
            </w:tcBorders>
            <w:hideMark/>
          </w:tcPr>
          <w:p w14:paraId="224BEF5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w:t>
            </w:r>
          </w:p>
        </w:tc>
        <w:tc>
          <w:tcPr>
            <w:tcW w:w="1448" w:type="dxa"/>
            <w:tcBorders>
              <w:top w:val="nil"/>
              <w:left w:val="single" w:sz="4" w:space="0" w:color="auto"/>
              <w:bottom w:val="nil"/>
              <w:right w:val="single" w:sz="4" w:space="0" w:color="auto"/>
            </w:tcBorders>
            <w:hideMark/>
          </w:tcPr>
          <w:p w14:paraId="562A86D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w:t>
            </w:r>
          </w:p>
        </w:tc>
        <w:tc>
          <w:tcPr>
            <w:tcW w:w="1448" w:type="dxa"/>
            <w:tcBorders>
              <w:top w:val="nil"/>
              <w:left w:val="single" w:sz="4" w:space="0" w:color="auto"/>
              <w:bottom w:val="nil"/>
              <w:right w:val="single" w:sz="12" w:space="0" w:color="auto"/>
            </w:tcBorders>
            <w:hideMark/>
          </w:tcPr>
          <w:p w14:paraId="3882FD6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234B77C6" w14:textId="77777777" w:rsidTr="001065C2">
        <w:trPr>
          <w:jc w:val="center"/>
        </w:trPr>
        <w:tc>
          <w:tcPr>
            <w:tcW w:w="579" w:type="dxa"/>
            <w:tcBorders>
              <w:top w:val="nil"/>
              <w:left w:val="single" w:sz="12" w:space="0" w:color="auto"/>
              <w:bottom w:val="nil"/>
              <w:right w:val="single" w:sz="4" w:space="0" w:color="auto"/>
            </w:tcBorders>
            <w:hideMark/>
          </w:tcPr>
          <w:p w14:paraId="27801FB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17</w:t>
            </w:r>
          </w:p>
        </w:tc>
        <w:tc>
          <w:tcPr>
            <w:tcW w:w="5502" w:type="dxa"/>
            <w:hideMark/>
          </w:tcPr>
          <w:p w14:paraId="794DBCF1" w14:textId="77777777" w:rsidR="002C0EC8" w:rsidRDefault="002C0EC8" w:rsidP="001065C2">
            <w:pPr>
              <w:keepLines/>
              <w:rPr>
                <w:rFonts w:ascii="Arial" w:hAnsi="Arial" w:cs="Arial"/>
                <w:sz w:val="20"/>
                <w:szCs w:val="20"/>
              </w:rPr>
            </w:pPr>
            <w:r>
              <w:rPr>
                <w:rFonts w:ascii="Arial" w:hAnsi="Arial" w:cs="Arial"/>
                <w:spacing w:val="-3"/>
                <w:sz w:val="20"/>
                <w:szCs w:val="20"/>
                <w:lang w:val="uk-UA"/>
              </w:rPr>
              <w:t xml:space="preserve">Пряжка [скріпка] </w:t>
            </w:r>
          </w:p>
        </w:tc>
        <w:tc>
          <w:tcPr>
            <w:tcW w:w="1448" w:type="dxa"/>
            <w:tcBorders>
              <w:top w:val="nil"/>
              <w:left w:val="single" w:sz="4" w:space="0" w:color="auto"/>
              <w:bottom w:val="nil"/>
              <w:right w:val="nil"/>
            </w:tcBorders>
            <w:hideMark/>
          </w:tcPr>
          <w:p w14:paraId="3656675B"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48" w:type="dxa"/>
            <w:tcBorders>
              <w:top w:val="nil"/>
              <w:left w:val="single" w:sz="4" w:space="0" w:color="auto"/>
              <w:bottom w:val="nil"/>
              <w:right w:val="single" w:sz="4" w:space="0" w:color="auto"/>
            </w:tcBorders>
            <w:hideMark/>
          </w:tcPr>
          <w:p w14:paraId="2BC7E70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w:t>
            </w:r>
          </w:p>
        </w:tc>
        <w:tc>
          <w:tcPr>
            <w:tcW w:w="1448" w:type="dxa"/>
            <w:tcBorders>
              <w:top w:val="nil"/>
              <w:left w:val="single" w:sz="4" w:space="0" w:color="auto"/>
              <w:bottom w:val="nil"/>
              <w:right w:val="single" w:sz="12" w:space="0" w:color="auto"/>
            </w:tcBorders>
            <w:hideMark/>
          </w:tcPr>
          <w:p w14:paraId="2EF5B5C8"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5395BA47" w14:textId="77777777" w:rsidTr="001065C2">
        <w:trPr>
          <w:jc w:val="center"/>
        </w:trPr>
        <w:tc>
          <w:tcPr>
            <w:tcW w:w="579" w:type="dxa"/>
            <w:tcBorders>
              <w:top w:val="nil"/>
              <w:left w:val="single" w:sz="12" w:space="0" w:color="auto"/>
              <w:bottom w:val="nil"/>
              <w:right w:val="single" w:sz="4" w:space="0" w:color="auto"/>
            </w:tcBorders>
            <w:hideMark/>
          </w:tcPr>
          <w:p w14:paraId="213EB0A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18</w:t>
            </w:r>
          </w:p>
        </w:tc>
        <w:tc>
          <w:tcPr>
            <w:tcW w:w="5502" w:type="dxa"/>
            <w:hideMark/>
          </w:tcPr>
          <w:p w14:paraId="7D0C130A" w14:textId="77777777" w:rsidR="002C0EC8" w:rsidRDefault="002C0EC8" w:rsidP="001065C2">
            <w:pPr>
              <w:keepLines/>
              <w:rPr>
                <w:rFonts w:ascii="Arial" w:hAnsi="Arial" w:cs="Arial"/>
                <w:sz w:val="20"/>
                <w:szCs w:val="20"/>
              </w:rPr>
            </w:pPr>
            <w:r>
              <w:rPr>
                <w:rFonts w:ascii="Arial" w:hAnsi="Arial" w:cs="Arial"/>
                <w:spacing w:val="-3"/>
                <w:sz w:val="20"/>
                <w:szCs w:val="20"/>
                <w:lang w:val="uk-UA"/>
              </w:rPr>
              <w:t xml:space="preserve">Комплект переносного заземлення </w:t>
            </w:r>
          </w:p>
        </w:tc>
        <w:tc>
          <w:tcPr>
            <w:tcW w:w="1448" w:type="dxa"/>
            <w:tcBorders>
              <w:top w:val="nil"/>
              <w:left w:val="single" w:sz="4" w:space="0" w:color="auto"/>
              <w:bottom w:val="nil"/>
              <w:right w:val="nil"/>
            </w:tcBorders>
            <w:hideMark/>
          </w:tcPr>
          <w:p w14:paraId="53436A0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48" w:type="dxa"/>
            <w:tcBorders>
              <w:top w:val="nil"/>
              <w:left w:val="single" w:sz="4" w:space="0" w:color="auto"/>
              <w:bottom w:val="nil"/>
              <w:right w:val="single" w:sz="4" w:space="0" w:color="auto"/>
            </w:tcBorders>
            <w:hideMark/>
          </w:tcPr>
          <w:p w14:paraId="5C488C0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48" w:type="dxa"/>
            <w:tcBorders>
              <w:top w:val="nil"/>
              <w:left w:val="single" w:sz="4" w:space="0" w:color="auto"/>
              <w:bottom w:val="nil"/>
              <w:right w:val="single" w:sz="12" w:space="0" w:color="auto"/>
            </w:tcBorders>
            <w:hideMark/>
          </w:tcPr>
          <w:p w14:paraId="662FD1EF"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36DBF35" w14:textId="77777777" w:rsidTr="001065C2">
        <w:trPr>
          <w:jc w:val="center"/>
        </w:trPr>
        <w:tc>
          <w:tcPr>
            <w:tcW w:w="579" w:type="dxa"/>
            <w:tcBorders>
              <w:top w:val="nil"/>
              <w:left w:val="single" w:sz="12" w:space="0" w:color="auto"/>
              <w:bottom w:val="nil"/>
              <w:right w:val="single" w:sz="4" w:space="0" w:color="auto"/>
            </w:tcBorders>
            <w:hideMark/>
          </w:tcPr>
          <w:p w14:paraId="32182AA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19</w:t>
            </w:r>
          </w:p>
        </w:tc>
        <w:tc>
          <w:tcPr>
            <w:tcW w:w="5502" w:type="dxa"/>
            <w:hideMark/>
          </w:tcPr>
          <w:p w14:paraId="642A3CD6" w14:textId="77777777" w:rsidR="002C0EC8" w:rsidRDefault="002C0EC8" w:rsidP="001065C2">
            <w:pPr>
              <w:keepLines/>
              <w:rPr>
                <w:rFonts w:ascii="Arial" w:hAnsi="Arial" w:cs="Arial"/>
                <w:sz w:val="20"/>
                <w:szCs w:val="20"/>
              </w:rPr>
            </w:pPr>
            <w:r>
              <w:rPr>
                <w:rFonts w:ascii="Arial" w:hAnsi="Arial" w:cs="Arial"/>
                <w:spacing w:val="-3"/>
                <w:sz w:val="20"/>
                <w:szCs w:val="20"/>
                <w:lang w:val="uk-UA"/>
              </w:rPr>
              <w:t>Забивання заземлювачів вручну на глибину до 3 м</w:t>
            </w:r>
          </w:p>
        </w:tc>
        <w:tc>
          <w:tcPr>
            <w:tcW w:w="1448" w:type="dxa"/>
            <w:tcBorders>
              <w:top w:val="nil"/>
              <w:left w:val="single" w:sz="4" w:space="0" w:color="auto"/>
              <w:bottom w:val="nil"/>
              <w:right w:val="nil"/>
            </w:tcBorders>
            <w:hideMark/>
          </w:tcPr>
          <w:p w14:paraId="436CBF9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48" w:type="dxa"/>
            <w:tcBorders>
              <w:top w:val="nil"/>
              <w:left w:val="single" w:sz="4" w:space="0" w:color="auto"/>
              <w:bottom w:val="nil"/>
              <w:right w:val="single" w:sz="4" w:space="0" w:color="auto"/>
            </w:tcBorders>
            <w:hideMark/>
          </w:tcPr>
          <w:p w14:paraId="3DFF32F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48" w:type="dxa"/>
            <w:tcBorders>
              <w:top w:val="nil"/>
              <w:left w:val="single" w:sz="4" w:space="0" w:color="auto"/>
              <w:bottom w:val="nil"/>
              <w:right w:val="single" w:sz="12" w:space="0" w:color="auto"/>
            </w:tcBorders>
            <w:hideMark/>
          </w:tcPr>
          <w:p w14:paraId="0252F42B"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5629779" w14:textId="77777777" w:rsidTr="001065C2">
        <w:trPr>
          <w:jc w:val="center"/>
        </w:trPr>
        <w:tc>
          <w:tcPr>
            <w:tcW w:w="579" w:type="dxa"/>
            <w:tcBorders>
              <w:top w:val="nil"/>
              <w:left w:val="single" w:sz="12" w:space="0" w:color="auto"/>
              <w:bottom w:val="nil"/>
              <w:right w:val="single" w:sz="4" w:space="0" w:color="auto"/>
            </w:tcBorders>
          </w:tcPr>
          <w:p w14:paraId="644D26D3" w14:textId="77777777" w:rsidR="002C0EC8" w:rsidRDefault="002C0EC8" w:rsidP="001065C2">
            <w:pPr>
              <w:keepLines/>
              <w:jc w:val="center"/>
              <w:rPr>
                <w:rFonts w:ascii="Arial" w:hAnsi="Arial" w:cs="Arial"/>
                <w:spacing w:val="-3"/>
                <w:sz w:val="20"/>
                <w:szCs w:val="20"/>
                <w:lang w:val="uk-UA"/>
              </w:rPr>
            </w:pPr>
          </w:p>
        </w:tc>
        <w:tc>
          <w:tcPr>
            <w:tcW w:w="5502" w:type="dxa"/>
          </w:tcPr>
          <w:p w14:paraId="7ED763EF" w14:textId="77777777" w:rsidR="002C0EC8" w:rsidRDefault="002C0EC8" w:rsidP="001065C2">
            <w:pPr>
              <w:keepLines/>
              <w:rPr>
                <w:rFonts w:ascii="Arial" w:hAnsi="Arial" w:cs="Arial"/>
                <w:spacing w:val="-3"/>
                <w:sz w:val="20"/>
                <w:szCs w:val="20"/>
                <w:lang w:val="uk-UA"/>
              </w:rPr>
            </w:pPr>
          </w:p>
        </w:tc>
        <w:tc>
          <w:tcPr>
            <w:tcW w:w="1448" w:type="dxa"/>
            <w:tcBorders>
              <w:top w:val="nil"/>
              <w:left w:val="single" w:sz="4" w:space="0" w:color="auto"/>
              <w:bottom w:val="nil"/>
              <w:right w:val="nil"/>
            </w:tcBorders>
          </w:tcPr>
          <w:p w14:paraId="2821CE9F" w14:textId="77777777" w:rsidR="002C0EC8" w:rsidRDefault="002C0EC8" w:rsidP="001065C2">
            <w:pPr>
              <w:keepLines/>
              <w:jc w:val="center"/>
              <w:rPr>
                <w:rFonts w:ascii="Arial" w:hAnsi="Arial" w:cs="Arial"/>
                <w:spacing w:val="-3"/>
                <w:sz w:val="20"/>
                <w:szCs w:val="20"/>
                <w:lang w:val="uk-UA"/>
              </w:rPr>
            </w:pPr>
          </w:p>
        </w:tc>
        <w:tc>
          <w:tcPr>
            <w:tcW w:w="1448" w:type="dxa"/>
            <w:tcBorders>
              <w:top w:val="nil"/>
              <w:left w:val="single" w:sz="4" w:space="0" w:color="auto"/>
              <w:bottom w:val="nil"/>
              <w:right w:val="single" w:sz="4" w:space="0" w:color="auto"/>
            </w:tcBorders>
          </w:tcPr>
          <w:p w14:paraId="34007AE9" w14:textId="77777777" w:rsidR="002C0EC8" w:rsidRDefault="002C0EC8" w:rsidP="001065C2">
            <w:pPr>
              <w:keepLines/>
              <w:jc w:val="center"/>
              <w:rPr>
                <w:rFonts w:ascii="Arial" w:hAnsi="Arial" w:cs="Arial"/>
                <w:spacing w:val="-3"/>
                <w:sz w:val="20"/>
                <w:szCs w:val="20"/>
                <w:lang w:val="uk-UA"/>
              </w:rPr>
            </w:pPr>
          </w:p>
        </w:tc>
        <w:tc>
          <w:tcPr>
            <w:tcW w:w="1448" w:type="dxa"/>
            <w:tcBorders>
              <w:top w:val="nil"/>
              <w:left w:val="single" w:sz="4" w:space="0" w:color="auto"/>
              <w:bottom w:val="nil"/>
              <w:right w:val="single" w:sz="12" w:space="0" w:color="auto"/>
            </w:tcBorders>
          </w:tcPr>
          <w:p w14:paraId="11780B9F" w14:textId="77777777" w:rsidR="002C0EC8" w:rsidRDefault="002C0EC8" w:rsidP="001065C2">
            <w:pPr>
              <w:keepLines/>
              <w:jc w:val="center"/>
              <w:rPr>
                <w:rFonts w:ascii="Arial" w:hAnsi="Arial" w:cs="Arial"/>
                <w:sz w:val="16"/>
                <w:szCs w:val="16"/>
              </w:rPr>
            </w:pPr>
          </w:p>
        </w:tc>
      </w:tr>
    </w:tbl>
    <w:p w14:paraId="7259C616" w14:textId="77777777" w:rsidR="002C0EC8" w:rsidRDefault="002C0EC8" w:rsidP="002C0EC8">
      <w:pPr>
        <w:spacing w:after="160" w:line="259" w:lineRule="auto"/>
      </w:pPr>
    </w:p>
    <w:p w14:paraId="79111E9E" w14:textId="77777777" w:rsidR="002C0EC8" w:rsidRDefault="002C0EC8" w:rsidP="002C0EC8">
      <w:pPr>
        <w:spacing w:after="160" w:line="259" w:lineRule="auto"/>
      </w:pPr>
    </w:p>
    <w:p w14:paraId="20D09181" w14:textId="77777777" w:rsidR="002C0EC8" w:rsidRDefault="002C0EC8" w:rsidP="002C0EC8">
      <w:pPr>
        <w:spacing w:after="160" w:line="259" w:lineRule="auto"/>
      </w:pPr>
    </w:p>
    <w:p w14:paraId="7C6AD04F" w14:textId="77777777" w:rsidR="002C0EC8" w:rsidRDefault="002C0EC8" w:rsidP="002C0EC8">
      <w:pPr>
        <w:spacing w:after="160" w:line="259" w:lineRule="auto"/>
      </w:pPr>
    </w:p>
    <w:p w14:paraId="28C66DB9" w14:textId="77777777" w:rsidR="002C0EC8" w:rsidRDefault="002C0EC8" w:rsidP="002C0EC8">
      <w:pPr>
        <w:spacing w:after="160" w:line="259" w:lineRule="auto"/>
      </w:pPr>
    </w:p>
    <w:tbl>
      <w:tblPr>
        <w:tblW w:w="10191" w:type="dxa"/>
        <w:jc w:val="center"/>
        <w:tblLayout w:type="fixed"/>
        <w:tblCellMar>
          <w:left w:w="28" w:type="dxa"/>
          <w:right w:w="28" w:type="dxa"/>
        </w:tblCellMar>
        <w:tblLook w:val="04A0" w:firstRow="1" w:lastRow="0" w:firstColumn="1" w:lastColumn="0" w:noHBand="0" w:noVBand="1"/>
      </w:tblPr>
      <w:tblGrid>
        <w:gridCol w:w="552"/>
        <w:gridCol w:w="5387"/>
        <w:gridCol w:w="1417"/>
        <w:gridCol w:w="1418"/>
        <w:gridCol w:w="1417"/>
      </w:tblGrid>
      <w:tr w:rsidR="002C0EC8" w14:paraId="35FE98AC" w14:textId="77777777" w:rsidTr="001065C2">
        <w:trPr>
          <w:jc w:val="center"/>
        </w:trPr>
        <w:tc>
          <w:tcPr>
            <w:tcW w:w="552" w:type="dxa"/>
            <w:tcBorders>
              <w:top w:val="single" w:sz="4" w:space="0" w:color="auto"/>
              <w:left w:val="single" w:sz="12" w:space="0" w:color="auto"/>
              <w:bottom w:val="single" w:sz="4" w:space="0" w:color="auto"/>
              <w:right w:val="single" w:sz="4" w:space="0" w:color="auto"/>
            </w:tcBorders>
            <w:vAlign w:val="center"/>
            <w:hideMark/>
          </w:tcPr>
          <w:p w14:paraId="5F6C11F8"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4" w:space="0" w:color="auto"/>
              <w:left w:val="nil"/>
              <w:bottom w:val="single" w:sz="4" w:space="0" w:color="auto"/>
              <w:right w:val="nil"/>
            </w:tcBorders>
            <w:vAlign w:val="center"/>
            <w:hideMark/>
          </w:tcPr>
          <w:p w14:paraId="4FFA470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17" w:type="dxa"/>
            <w:tcBorders>
              <w:top w:val="single" w:sz="4" w:space="0" w:color="auto"/>
              <w:left w:val="single" w:sz="4" w:space="0" w:color="auto"/>
              <w:bottom w:val="single" w:sz="4" w:space="0" w:color="auto"/>
              <w:right w:val="nil"/>
            </w:tcBorders>
            <w:vAlign w:val="center"/>
            <w:hideMark/>
          </w:tcPr>
          <w:p w14:paraId="4F840C58"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DA714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w:t>
            </w:r>
          </w:p>
        </w:tc>
        <w:tc>
          <w:tcPr>
            <w:tcW w:w="1417" w:type="dxa"/>
            <w:tcBorders>
              <w:top w:val="single" w:sz="4" w:space="0" w:color="auto"/>
              <w:left w:val="single" w:sz="4" w:space="0" w:color="auto"/>
              <w:bottom w:val="single" w:sz="4" w:space="0" w:color="auto"/>
              <w:right w:val="single" w:sz="12" w:space="0" w:color="auto"/>
            </w:tcBorders>
            <w:vAlign w:val="center"/>
            <w:hideMark/>
          </w:tcPr>
          <w:p w14:paraId="3238541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w:t>
            </w:r>
          </w:p>
        </w:tc>
      </w:tr>
      <w:tr w:rsidR="002C0EC8" w14:paraId="5EB2F41C" w14:textId="77777777" w:rsidTr="001065C2">
        <w:trPr>
          <w:jc w:val="center"/>
        </w:trPr>
        <w:tc>
          <w:tcPr>
            <w:tcW w:w="552" w:type="dxa"/>
            <w:tcBorders>
              <w:top w:val="nil"/>
              <w:left w:val="single" w:sz="12" w:space="0" w:color="auto"/>
              <w:bottom w:val="nil"/>
              <w:right w:val="single" w:sz="4" w:space="0" w:color="auto"/>
            </w:tcBorders>
          </w:tcPr>
          <w:p w14:paraId="0333DFAC" w14:textId="77777777" w:rsidR="002C0EC8" w:rsidRDefault="002C0EC8" w:rsidP="001065C2">
            <w:pPr>
              <w:keepLines/>
              <w:jc w:val="center"/>
              <w:rPr>
                <w:rFonts w:ascii="Arial" w:hAnsi="Arial" w:cs="Arial"/>
                <w:spacing w:val="-3"/>
                <w:sz w:val="20"/>
                <w:szCs w:val="20"/>
                <w:lang w:val="uk-UA"/>
              </w:rPr>
            </w:pPr>
          </w:p>
          <w:p w14:paraId="78186D2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w:t>
            </w:r>
          </w:p>
        </w:tc>
        <w:tc>
          <w:tcPr>
            <w:tcW w:w="5387" w:type="dxa"/>
            <w:hideMark/>
          </w:tcPr>
          <w:p w14:paraId="5C203654" w14:textId="77777777" w:rsidR="002C0EC8" w:rsidRDefault="002C0EC8" w:rsidP="001065C2">
            <w:pPr>
              <w:keepLines/>
              <w:jc w:val="center"/>
              <w:rPr>
                <w:rFonts w:ascii="Arial" w:hAnsi="Arial" w:cs="Arial"/>
                <w:spacing w:val="-3"/>
                <w:sz w:val="20"/>
                <w:szCs w:val="20"/>
                <w:lang w:val="uk-UA"/>
              </w:rPr>
            </w:pPr>
            <w:r>
              <w:rPr>
                <w:rFonts w:ascii="Arial" w:hAnsi="Arial" w:cs="Arial"/>
                <w:spacing w:val="-3"/>
                <w:sz w:val="20"/>
                <w:szCs w:val="20"/>
                <w:lang w:val="uk-UA"/>
              </w:rPr>
              <w:t xml:space="preserve">.  </w:t>
            </w:r>
            <w:r>
              <w:rPr>
                <w:rFonts w:ascii="Arial" w:hAnsi="Arial" w:cs="Arial"/>
                <w:b/>
                <w:spacing w:val="-3"/>
                <w:sz w:val="20"/>
                <w:szCs w:val="20"/>
                <w:lang w:val="uk-UA"/>
              </w:rPr>
              <w:t>Організація дорожнього руху</w:t>
            </w:r>
          </w:p>
          <w:p w14:paraId="5AD11818"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Розмічання [точкування] покриття автомобільної дороги</w:t>
            </w:r>
          </w:p>
          <w:p w14:paraId="229639EC"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вручну</w:t>
            </w:r>
          </w:p>
          <w:p w14:paraId="7838C71B"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0,198+0,571+0,05</w:t>
            </w:r>
          </w:p>
        </w:tc>
        <w:tc>
          <w:tcPr>
            <w:tcW w:w="1417" w:type="dxa"/>
            <w:tcBorders>
              <w:top w:val="nil"/>
              <w:left w:val="single" w:sz="4" w:space="0" w:color="auto"/>
              <w:bottom w:val="nil"/>
              <w:right w:val="nil"/>
            </w:tcBorders>
          </w:tcPr>
          <w:p w14:paraId="353B55BD" w14:textId="77777777" w:rsidR="002C0EC8" w:rsidRDefault="002C0EC8" w:rsidP="001065C2">
            <w:pPr>
              <w:keepLines/>
              <w:jc w:val="center"/>
              <w:rPr>
                <w:rFonts w:ascii="Arial" w:hAnsi="Arial" w:cs="Arial"/>
                <w:spacing w:val="-3"/>
                <w:sz w:val="20"/>
                <w:szCs w:val="20"/>
                <w:lang w:val="uk-UA"/>
              </w:rPr>
            </w:pPr>
          </w:p>
          <w:p w14:paraId="4055021C"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км лінії</w:t>
            </w:r>
          </w:p>
        </w:tc>
        <w:tc>
          <w:tcPr>
            <w:tcW w:w="1418" w:type="dxa"/>
            <w:tcBorders>
              <w:top w:val="nil"/>
              <w:left w:val="single" w:sz="4" w:space="0" w:color="auto"/>
              <w:bottom w:val="nil"/>
              <w:right w:val="single" w:sz="4" w:space="0" w:color="auto"/>
            </w:tcBorders>
          </w:tcPr>
          <w:p w14:paraId="183ECCD5" w14:textId="77777777" w:rsidR="002C0EC8" w:rsidRDefault="002C0EC8" w:rsidP="001065C2">
            <w:pPr>
              <w:keepLines/>
              <w:jc w:val="center"/>
              <w:rPr>
                <w:rFonts w:ascii="Arial" w:hAnsi="Arial" w:cs="Arial"/>
                <w:spacing w:val="-3"/>
                <w:sz w:val="20"/>
                <w:szCs w:val="20"/>
                <w:lang w:val="uk-UA"/>
              </w:rPr>
            </w:pPr>
          </w:p>
          <w:p w14:paraId="3C44C6F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0,819</w:t>
            </w:r>
          </w:p>
        </w:tc>
        <w:tc>
          <w:tcPr>
            <w:tcW w:w="1417" w:type="dxa"/>
            <w:tcBorders>
              <w:top w:val="nil"/>
              <w:left w:val="single" w:sz="4" w:space="0" w:color="auto"/>
              <w:bottom w:val="nil"/>
              <w:right w:val="single" w:sz="12" w:space="0" w:color="auto"/>
            </w:tcBorders>
            <w:hideMark/>
          </w:tcPr>
          <w:p w14:paraId="3592E048"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A5FFEA1" w14:textId="77777777" w:rsidTr="001065C2">
        <w:trPr>
          <w:jc w:val="center"/>
        </w:trPr>
        <w:tc>
          <w:tcPr>
            <w:tcW w:w="552" w:type="dxa"/>
            <w:tcBorders>
              <w:top w:val="nil"/>
              <w:left w:val="single" w:sz="12" w:space="0" w:color="auto"/>
              <w:bottom w:val="nil"/>
              <w:right w:val="single" w:sz="4" w:space="0" w:color="auto"/>
            </w:tcBorders>
            <w:hideMark/>
          </w:tcPr>
          <w:p w14:paraId="124BBABB"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5387" w:type="dxa"/>
            <w:hideMark/>
          </w:tcPr>
          <w:p w14:paraId="7E474244"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Нанесення горизонтальної дорожньої розмітки фарбою</w:t>
            </w:r>
          </w:p>
          <w:p w14:paraId="0EC61C99" w14:textId="77777777" w:rsidR="002C0EC8" w:rsidRDefault="002C0EC8" w:rsidP="001065C2">
            <w:pPr>
              <w:keepLines/>
              <w:rPr>
                <w:rFonts w:ascii="Arial" w:hAnsi="Arial" w:cs="Arial"/>
                <w:sz w:val="20"/>
                <w:szCs w:val="20"/>
              </w:rPr>
            </w:pPr>
            <w:r>
              <w:rPr>
                <w:rFonts w:ascii="Arial" w:hAnsi="Arial" w:cs="Arial"/>
                <w:spacing w:val="-3"/>
                <w:sz w:val="20"/>
                <w:szCs w:val="20"/>
                <w:lang w:val="uk-UA"/>
              </w:rPr>
              <w:t>маркірувальними машинами, тип лінії 1.1</w:t>
            </w:r>
          </w:p>
        </w:tc>
        <w:tc>
          <w:tcPr>
            <w:tcW w:w="1417" w:type="dxa"/>
            <w:tcBorders>
              <w:top w:val="nil"/>
              <w:left w:val="single" w:sz="4" w:space="0" w:color="auto"/>
              <w:bottom w:val="nil"/>
              <w:right w:val="nil"/>
            </w:tcBorders>
            <w:hideMark/>
          </w:tcPr>
          <w:p w14:paraId="6143D0A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км лінії</w:t>
            </w:r>
          </w:p>
        </w:tc>
        <w:tc>
          <w:tcPr>
            <w:tcW w:w="1418" w:type="dxa"/>
            <w:tcBorders>
              <w:top w:val="nil"/>
              <w:left w:val="single" w:sz="4" w:space="0" w:color="auto"/>
              <w:bottom w:val="nil"/>
              <w:right w:val="single" w:sz="4" w:space="0" w:color="auto"/>
            </w:tcBorders>
            <w:hideMark/>
          </w:tcPr>
          <w:p w14:paraId="01A883EB"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0,198</w:t>
            </w:r>
          </w:p>
        </w:tc>
        <w:tc>
          <w:tcPr>
            <w:tcW w:w="1417" w:type="dxa"/>
            <w:tcBorders>
              <w:top w:val="nil"/>
              <w:left w:val="single" w:sz="4" w:space="0" w:color="auto"/>
              <w:bottom w:val="nil"/>
              <w:right w:val="single" w:sz="12" w:space="0" w:color="auto"/>
            </w:tcBorders>
            <w:hideMark/>
          </w:tcPr>
          <w:p w14:paraId="38D97B67"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69FCB66" w14:textId="77777777" w:rsidTr="001065C2">
        <w:trPr>
          <w:jc w:val="center"/>
        </w:trPr>
        <w:tc>
          <w:tcPr>
            <w:tcW w:w="552" w:type="dxa"/>
            <w:tcBorders>
              <w:top w:val="nil"/>
              <w:left w:val="single" w:sz="12" w:space="0" w:color="auto"/>
              <w:bottom w:val="nil"/>
              <w:right w:val="single" w:sz="4" w:space="0" w:color="auto"/>
            </w:tcBorders>
            <w:hideMark/>
          </w:tcPr>
          <w:p w14:paraId="1FB82E1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w:t>
            </w:r>
          </w:p>
        </w:tc>
        <w:tc>
          <w:tcPr>
            <w:tcW w:w="5387" w:type="dxa"/>
            <w:hideMark/>
          </w:tcPr>
          <w:p w14:paraId="77CE279C"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Нанесення горизонтальної дорожньої розмітки фарбою</w:t>
            </w:r>
          </w:p>
          <w:p w14:paraId="3AD28F65" w14:textId="77777777" w:rsidR="002C0EC8" w:rsidRDefault="002C0EC8" w:rsidP="001065C2">
            <w:pPr>
              <w:keepLines/>
              <w:rPr>
                <w:rFonts w:ascii="Arial" w:hAnsi="Arial" w:cs="Arial"/>
                <w:sz w:val="20"/>
                <w:szCs w:val="20"/>
              </w:rPr>
            </w:pPr>
            <w:r>
              <w:rPr>
                <w:rFonts w:ascii="Arial" w:hAnsi="Arial" w:cs="Arial"/>
                <w:spacing w:val="-3"/>
                <w:sz w:val="20"/>
                <w:szCs w:val="20"/>
                <w:lang w:val="uk-UA"/>
              </w:rPr>
              <w:t>маркірувальними машинами, тип лінії 1.5</w:t>
            </w:r>
          </w:p>
        </w:tc>
        <w:tc>
          <w:tcPr>
            <w:tcW w:w="1417" w:type="dxa"/>
            <w:tcBorders>
              <w:top w:val="nil"/>
              <w:left w:val="single" w:sz="4" w:space="0" w:color="auto"/>
              <w:bottom w:val="nil"/>
              <w:right w:val="nil"/>
            </w:tcBorders>
            <w:hideMark/>
          </w:tcPr>
          <w:p w14:paraId="3AD3FC1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км лінії</w:t>
            </w:r>
          </w:p>
        </w:tc>
        <w:tc>
          <w:tcPr>
            <w:tcW w:w="1418" w:type="dxa"/>
            <w:tcBorders>
              <w:top w:val="nil"/>
              <w:left w:val="single" w:sz="4" w:space="0" w:color="auto"/>
              <w:bottom w:val="nil"/>
              <w:right w:val="single" w:sz="4" w:space="0" w:color="auto"/>
            </w:tcBorders>
            <w:hideMark/>
          </w:tcPr>
          <w:p w14:paraId="717BF05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0,571</w:t>
            </w:r>
          </w:p>
        </w:tc>
        <w:tc>
          <w:tcPr>
            <w:tcW w:w="1417" w:type="dxa"/>
            <w:tcBorders>
              <w:top w:val="nil"/>
              <w:left w:val="single" w:sz="4" w:space="0" w:color="auto"/>
              <w:bottom w:val="nil"/>
              <w:right w:val="single" w:sz="12" w:space="0" w:color="auto"/>
            </w:tcBorders>
            <w:hideMark/>
          </w:tcPr>
          <w:p w14:paraId="3AC0844A"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1F70B793" w14:textId="77777777" w:rsidTr="001065C2">
        <w:trPr>
          <w:jc w:val="center"/>
        </w:trPr>
        <w:tc>
          <w:tcPr>
            <w:tcW w:w="552" w:type="dxa"/>
            <w:tcBorders>
              <w:top w:val="nil"/>
              <w:left w:val="single" w:sz="12" w:space="0" w:color="auto"/>
              <w:bottom w:val="nil"/>
              <w:right w:val="single" w:sz="4" w:space="0" w:color="auto"/>
            </w:tcBorders>
            <w:hideMark/>
          </w:tcPr>
          <w:p w14:paraId="3B4ACA9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w:t>
            </w:r>
          </w:p>
        </w:tc>
        <w:tc>
          <w:tcPr>
            <w:tcW w:w="5387" w:type="dxa"/>
            <w:hideMark/>
          </w:tcPr>
          <w:p w14:paraId="3F4AE815"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Нанесення горизонтальної дорожньої розмітки фарбою</w:t>
            </w:r>
          </w:p>
          <w:p w14:paraId="37B656AE" w14:textId="77777777" w:rsidR="002C0EC8" w:rsidRDefault="002C0EC8" w:rsidP="001065C2">
            <w:pPr>
              <w:keepLines/>
              <w:rPr>
                <w:rFonts w:ascii="Arial" w:hAnsi="Arial" w:cs="Arial"/>
                <w:sz w:val="20"/>
                <w:szCs w:val="20"/>
              </w:rPr>
            </w:pPr>
            <w:r>
              <w:rPr>
                <w:rFonts w:ascii="Arial" w:hAnsi="Arial" w:cs="Arial"/>
                <w:spacing w:val="-3"/>
                <w:sz w:val="20"/>
                <w:szCs w:val="20"/>
                <w:lang w:val="uk-UA"/>
              </w:rPr>
              <w:t>маркірувальними машинами, тип лінії 1.6</w:t>
            </w:r>
          </w:p>
        </w:tc>
        <w:tc>
          <w:tcPr>
            <w:tcW w:w="1417" w:type="dxa"/>
            <w:tcBorders>
              <w:top w:val="nil"/>
              <w:left w:val="single" w:sz="4" w:space="0" w:color="auto"/>
              <w:bottom w:val="nil"/>
              <w:right w:val="nil"/>
            </w:tcBorders>
            <w:hideMark/>
          </w:tcPr>
          <w:p w14:paraId="69281E03"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км лінії</w:t>
            </w:r>
          </w:p>
        </w:tc>
        <w:tc>
          <w:tcPr>
            <w:tcW w:w="1418" w:type="dxa"/>
            <w:tcBorders>
              <w:top w:val="nil"/>
              <w:left w:val="single" w:sz="4" w:space="0" w:color="auto"/>
              <w:bottom w:val="nil"/>
              <w:right w:val="single" w:sz="4" w:space="0" w:color="auto"/>
            </w:tcBorders>
            <w:hideMark/>
          </w:tcPr>
          <w:p w14:paraId="431439E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0,05</w:t>
            </w:r>
          </w:p>
        </w:tc>
        <w:tc>
          <w:tcPr>
            <w:tcW w:w="1417" w:type="dxa"/>
            <w:tcBorders>
              <w:top w:val="nil"/>
              <w:left w:val="single" w:sz="4" w:space="0" w:color="auto"/>
              <w:bottom w:val="nil"/>
              <w:right w:val="single" w:sz="12" w:space="0" w:color="auto"/>
            </w:tcBorders>
            <w:hideMark/>
          </w:tcPr>
          <w:p w14:paraId="79FDFA1A"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E67C3C8" w14:textId="77777777" w:rsidTr="001065C2">
        <w:trPr>
          <w:jc w:val="center"/>
        </w:trPr>
        <w:tc>
          <w:tcPr>
            <w:tcW w:w="552" w:type="dxa"/>
            <w:tcBorders>
              <w:top w:val="nil"/>
              <w:left w:val="single" w:sz="12" w:space="0" w:color="auto"/>
              <w:bottom w:val="nil"/>
              <w:right w:val="single" w:sz="4" w:space="0" w:color="auto"/>
            </w:tcBorders>
            <w:hideMark/>
          </w:tcPr>
          <w:p w14:paraId="423F4D4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w:t>
            </w:r>
          </w:p>
        </w:tc>
        <w:tc>
          <w:tcPr>
            <w:tcW w:w="5387" w:type="dxa"/>
            <w:hideMark/>
          </w:tcPr>
          <w:p w14:paraId="1183A210"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Нанесення горизонтальної дорожньої розмітки фарбою</w:t>
            </w:r>
          </w:p>
          <w:p w14:paraId="01ED056D" w14:textId="77777777" w:rsidR="002C0EC8" w:rsidRDefault="002C0EC8" w:rsidP="001065C2">
            <w:pPr>
              <w:keepLines/>
              <w:rPr>
                <w:rFonts w:ascii="Arial" w:hAnsi="Arial" w:cs="Arial"/>
                <w:sz w:val="20"/>
                <w:szCs w:val="20"/>
              </w:rPr>
            </w:pPr>
            <w:r>
              <w:rPr>
                <w:rFonts w:ascii="Arial" w:hAnsi="Arial" w:cs="Arial"/>
                <w:spacing w:val="-3"/>
                <w:sz w:val="20"/>
                <w:szCs w:val="20"/>
                <w:lang w:val="uk-UA"/>
              </w:rPr>
              <w:t>маркірувальними машинами, тип лінії 1.14.1</w:t>
            </w:r>
          </w:p>
        </w:tc>
        <w:tc>
          <w:tcPr>
            <w:tcW w:w="1417" w:type="dxa"/>
            <w:tcBorders>
              <w:top w:val="nil"/>
              <w:left w:val="single" w:sz="4" w:space="0" w:color="auto"/>
              <w:bottom w:val="nil"/>
              <w:right w:val="nil"/>
            </w:tcBorders>
            <w:hideMark/>
          </w:tcPr>
          <w:p w14:paraId="7CF5D04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hideMark/>
          </w:tcPr>
          <w:p w14:paraId="7D434D84"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14,4</w:t>
            </w:r>
          </w:p>
        </w:tc>
        <w:tc>
          <w:tcPr>
            <w:tcW w:w="1417" w:type="dxa"/>
            <w:tcBorders>
              <w:top w:val="nil"/>
              <w:left w:val="single" w:sz="4" w:space="0" w:color="auto"/>
              <w:bottom w:val="nil"/>
              <w:right w:val="single" w:sz="12" w:space="0" w:color="auto"/>
            </w:tcBorders>
            <w:hideMark/>
          </w:tcPr>
          <w:p w14:paraId="1A01B41F"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8E56213" w14:textId="77777777" w:rsidTr="001065C2">
        <w:trPr>
          <w:jc w:val="center"/>
        </w:trPr>
        <w:tc>
          <w:tcPr>
            <w:tcW w:w="552" w:type="dxa"/>
            <w:tcBorders>
              <w:top w:val="nil"/>
              <w:left w:val="single" w:sz="12" w:space="0" w:color="auto"/>
              <w:bottom w:val="nil"/>
              <w:right w:val="single" w:sz="4" w:space="0" w:color="auto"/>
            </w:tcBorders>
            <w:hideMark/>
          </w:tcPr>
          <w:p w14:paraId="7DCEA42C"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6</w:t>
            </w:r>
          </w:p>
        </w:tc>
        <w:tc>
          <w:tcPr>
            <w:tcW w:w="5387" w:type="dxa"/>
            <w:hideMark/>
          </w:tcPr>
          <w:p w14:paraId="7B7D27FD"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Нанесення горизонтальної дорожньої розмітки фарбою</w:t>
            </w:r>
          </w:p>
          <w:p w14:paraId="0B74066E" w14:textId="77777777" w:rsidR="002C0EC8" w:rsidRDefault="002C0EC8" w:rsidP="001065C2">
            <w:pPr>
              <w:keepLines/>
              <w:rPr>
                <w:rFonts w:ascii="Arial" w:hAnsi="Arial" w:cs="Arial"/>
                <w:sz w:val="20"/>
                <w:szCs w:val="20"/>
              </w:rPr>
            </w:pPr>
            <w:r>
              <w:rPr>
                <w:rFonts w:ascii="Arial" w:hAnsi="Arial" w:cs="Arial"/>
                <w:spacing w:val="-3"/>
                <w:sz w:val="20"/>
                <w:szCs w:val="20"/>
                <w:lang w:val="uk-UA"/>
              </w:rPr>
              <w:t>маркірувальними машинами, тип лінії 1.16.1</w:t>
            </w:r>
          </w:p>
        </w:tc>
        <w:tc>
          <w:tcPr>
            <w:tcW w:w="1417" w:type="dxa"/>
            <w:tcBorders>
              <w:top w:val="nil"/>
              <w:left w:val="single" w:sz="4" w:space="0" w:color="auto"/>
              <w:bottom w:val="nil"/>
              <w:right w:val="nil"/>
            </w:tcBorders>
            <w:hideMark/>
          </w:tcPr>
          <w:p w14:paraId="7D2764A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hideMark/>
          </w:tcPr>
          <w:p w14:paraId="6B4C56F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7,6</w:t>
            </w:r>
          </w:p>
        </w:tc>
        <w:tc>
          <w:tcPr>
            <w:tcW w:w="1417" w:type="dxa"/>
            <w:tcBorders>
              <w:top w:val="nil"/>
              <w:left w:val="single" w:sz="4" w:space="0" w:color="auto"/>
              <w:bottom w:val="nil"/>
              <w:right w:val="single" w:sz="12" w:space="0" w:color="auto"/>
            </w:tcBorders>
            <w:hideMark/>
          </w:tcPr>
          <w:p w14:paraId="6AB04F76"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904C6E2" w14:textId="77777777" w:rsidTr="001065C2">
        <w:trPr>
          <w:jc w:val="center"/>
        </w:trPr>
        <w:tc>
          <w:tcPr>
            <w:tcW w:w="552" w:type="dxa"/>
            <w:tcBorders>
              <w:top w:val="nil"/>
              <w:left w:val="single" w:sz="12" w:space="0" w:color="auto"/>
              <w:bottom w:val="nil"/>
              <w:right w:val="single" w:sz="4" w:space="0" w:color="auto"/>
            </w:tcBorders>
            <w:hideMark/>
          </w:tcPr>
          <w:p w14:paraId="62F01E3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7</w:t>
            </w:r>
          </w:p>
        </w:tc>
        <w:tc>
          <w:tcPr>
            <w:tcW w:w="5387" w:type="dxa"/>
            <w:hideMark/>
          </w:tcPr>
          <w:p w14:paraId="30C3D702"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Нанесення горизонтальної дорожньої розмітки фарбою</w:t>
            </w:r>
          </w:p>
          <w:p w14:paraId="641C35F3" w14:textId="77777777" w:rsidR="002C0EC8" w:rsidRDefault="002C0EC8" w:rsidP="001065C2">
            <w:pPr>
              <w:keepLines/>
              <w:rPr>
                <w:rFonts w:ascii="Arial" w:hAnsi="Arial" w:cs="Arial"/>
                <w:sz w:val="20"/>
                <w:szCs w:val="20"/>
              </w:rPr>
            </w:pPr>
            <w:r>
              <w:rPr>
                <w:rFonts w:ascii="Arial" w:hAnsi="Arial" w:cs="Arial"/>
                <w:spacing w:val="-3"/>
                <w:sz w:val="20"/>
                <w:szCs w:val="20"/>
                <w:lang w:val="uk-UA"/>
              </w:rPr>
              <w:t>вручну по трафарету, тип лінії 1.30</w:t>
            </w:r>
          </w:p>
        </w:tc>
        <w:tc>
          <w:tcPr>
            <w:tcW w:w="1417" w:type="dxa"/>
            <w:tcBorders>
              <w:top w:val="nil"/>
              <w:left w:val="single" w:sz="4" w:space="0" w:color="auto"/>
              <w:bottom w:val="nil"/>
              <w:right w:val="nil"/>
            </w:tcBorders>
            <w:hideMark/>
          </w:tcPr>
          <w:p w14:paraId="294E9D6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hideMark/>
          </w:tcPr>
          <w:p w14:paraId="47F8F7AB"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0,8</w:t>
            </w:r>
          </w:p>
        </w:tc>
        <w:tc>
          <w:tcPr>
            <w:tcW w:w="1417" w:type="dxa"/>
            <w:tcBorders>
              <w:top w:val="nil"/>
              <w:left w:val="single" w:sz="4" w:space="0" w:color="auto"/>
              <w:bottom w:val="nil"/>
              <w:right w:val="single" w:sz="12" w:space="0" w:color="auto"/>
            </w:tcBorders>
            <w:hideMark/>
          </w:tcPr>
          <w:p w14:paraId="35423C01"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724C5455" w14:textId="77777777" w:rsidTr="001065C2">
        <w:trPr>
          <w:jc w:val="center"/>
        </w:trPr>
        <w:tc>
          <w:tcPr>
            <w:tcW w:w="552" w:type="dxa"/>
            <w:tcBorders>
              <w:top w:val="nil"/>
              <w:left w:val="single" w:sz="12" w:space="0" w:color="auto"/>
              <w:bottom w:val="nil"/>
              <w:right w:val="single" w:sz="4" w:space="0" w:color="auto"/>
            </w:tcBorders>
            <w:hideMark/>
          </w:tcPr>
          <w:p w14:paraId="574EA1B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8</w:t>
            </w:r>
          </w:p>
        </w:tc>
        <w:tc>
          <w:tcPr>
            <w:tcW w:w="5387" w:type="dxa"/>
            <w:hideMark/>
          </w:tcPr>
          <w:p w14:paraId="7E9FE776"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Нанесення горизонтальної дорожньої розмітки фарбою</w:t>
            </w:r>
          </w:p>
          <w:p w14:paraId="577F9A38" w14:textId="77777777" w:rsidR="002C0EC8" w:rsidRDefault="002C0EC8" w:rsidP="001065C2">
            <w:pPr>
              <w:keepLines/>
              <w:rPr>
                <w:rFonts w:ascii="Arial" w:hAnsi="Arial" w:cs="Arial"/>
                <w:sz w:val="20"/>
                <w:szCs w:val="20"/>
              </w:rPr>
            </w:pPr>
            <w:r>
              <w:rPr>
                <w:rFonts w:ascii="Arial" w:hAnsi="Arial" w:cs="Arial"/>
                <w:spacing w:val="-3"/>
                <w:sz w:val="20"/>
                <w:szCs w:val="20"/>
                <w:lang w:val="uk-UA"/>
              </w:rPr>
              <w:t>вручну по трафарету, тип лінії 2.3 (білий колір)</w:t>
            </w:r>
          </w:p>
        </w:tc>
        <w:tc>
          <w:tcPr>
            <w:tcW w:w="1417" w:type="dxa"/>
            <w:tcBorders>
              <w:top w:val="nil"/>
              <w:left w:val="single" w:sz="4" w:space="0" w:color="auto"/>
              <w:bottom w:val="nil"/>
              <w:right w:val="nil"/>
            </w:tcBorders>
            <w:hideMark/>
          </w:tcPr>
          <w:p w14:paraId="554C360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hideMark/>
          </w:tcPr>
          <w:p w14:paraId="67C182A8"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0,5</w:t>
            </w:r>
          </w:p>
        </w:tc>
        <w:tc>
          <w:tcPr>
            <w:tcW w:w="1417" w:type="dxa"/>
            <w:tcBorders>
              <w:top w:val="nil"/>
              <w:left w:val="single" w:sz="4" w:space="0" w:color="auto"/>
              <w:bottom w:val="nil"/>
              <w:right w:val="single" w:sz="12" w:space="0" w:color="auto"/>
            </w:tcBorders>
            <w:hideMark/>
          </w:tcPr>
          <w:p w14:paraId="05BE5840"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2033E3DF" w14:textId="77777777" w:rsidTr="001065C2">
        <w:trPr>
          <w:jc w:val="center"/>
        </w:trPr>
        <w:tc>
          <w:tcPr>
            <w:tcW w:w="552" w:type="dxa"/>
            <w:tcBorders>
              <w:top w:val="nil"/>
              <w:left w:val="single" w:sz="12" w:space="0" w:color="auto"/>
              <w:bottom w:val="nil"/>
              <w:right w:val="single" w:sz="4" w:space="0" w:color="auto"/>
            </w:tcBorders>
            <w:hideMark/>
          </w:tcPr>
          <w:p w14:paraId="754C2CD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9</w:t>
            </w:r>
          </w:p>
        </w:tc>
        <w:tc>
          <w:tcPr>
            <w:tcW w:w="5387" w:type="dxa"/>
            <w:hideMark/>
          </w:tcPr>
          <w:p w14:paraId="0661774C"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Нанесення горизонтальної дорожньої розмітки фарбою</w:t>
            </w:r>
          </w:p>
          <w:p w14:paraId="642A58D4" w14:textId="77777777" w:rsidR="002C0EC8" w:rsidRDefault="002C0EC8" w:rsidP="001065C2">
            <w:pPr>
              <w:keepLines/>
              <w:rPr>
                <w:rFonts w:ascii="Arial" w:hAnsi="Arial" w:cs="Arial"/>
                <w:sz w:val="20"/>
                <w:szCs w:val="20"/>
              </w:rPr>
            </w:pPr>
            <w:r>
              <w:rPr>
                <w:rFonts w:ascii="Arial" w:hAnsi="Arial" w:cs="Arial"/>
                <w:spacing w:val="-3"/>
                <w:sz w:val="20"/>
                <w:szCs w:val="20"/>
                <w:lang w:val="uk-UA"/>
              </w:rPr>
              <w:t>вручну по трафарету, тип лінії 2.3 (червоний колір)</w:t>
            </w:r>
          </w:p>
        </w:tc>
        <w:tc>
          <w:tcPr>
            <w:tcW w:w="1417" w:type="dxa"/>
            <w:tcBorders>
              <w:top w:val="nil"/>
              <w:left w:val="single" w:sz="4" w:space="0" w:color="auto"/>
              <w:bottom w:val="nil"/>
              <w:right w:val="nil"/>
            </w:tcBorders>
            <w:hideMark/>
          </w:tcPr>
          <w:p w14:paraId="479E9C0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hideMark/>
          </w:tcPr>
          <w:p w14:paraId="2AD4784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0,5</w:t>
            </w:r>
          </w:p>
        </w:tc>
        <w:tc>
          <w:tcPr>
            <w:tcW w:w="1417" w:type="dxa"/>
            <w:tcBorders>
              <w:top w:val="nil"/>
              <w:left w:val="single" w:sz="4" w:space="0" w:color="auto"/>
              <w:bottom w:val="nil"/>
              <w:right w:val="single" w:sz="12" w:space="0" w:color="auto"/>
            </w:tcBorders>
            <w:hideMark/>
          </w:tcPr>
          <w:p w14:paraId="34183848"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6A443755" w14:textId="77777777" w:rsidTr="001065C2">
        <w:trPr>
          <w:jc w:val="center"/>
        </w:trPr>
        <w:tc>
          <w:tcPr>
            <w:tcW w:w="552" w:type="dxa"/>
            <w:tcBorders>
              <w:top w:val="nil"/>
              <w:left w:val="single" w:sz="12" w:space="0" w:color="auto"/>
              <w:bottom w:val="nil"/>
              <w:right w:val="single" w:sz="4" w:space="0" w:color="auto"/>
            </w:tcBorders>
            <w:hideMark/>
          </w:tcPr>
          <w:p w14:paraId="01B9A0F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10</w:t>
            </w:r>
          </w:p>
        </w:tc>
        <w:tc>
          <w:tcPr>
            <w:tcW w:w="5387" w:type="dxa"/>
            <w:hideMark/>
          </w:tcPr>
          <w:p w14:paraId="49607A4B"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Установлення дорожніх знаків на одному стояку під час</w:t>
            </w:r>
          </w:p>
          <w:p w14:paraId="15407E4C" w14:textId="77777777" w:rsidR="002C0EC8" w:rsidRDefault="002C0EC8" w:rsidP="001065C2">
            <w:pPr>
              <w:keepLines/>
              <w:rPr>
                <w:rFonts w:ascii="Arial" w:hAnsi="Arial" w:cs="Arial"/>
                <w:sz w:val="20"/>
                <w:szCs w:val="20"/>
              </w:rPr>
            </w:pPr>
            <w:r>
              <w:rPr>
                <w:rFonts w:ascii="Arial" w:hAnsi="Arial" w:cs="Arial"/>
                <w:spacing w:val="-3"/>
                <w:sz w:val="20"/>
                <w:szCs w:val="20"/>
                <w:lang w:val="uk-UA"/>
              </w:rPr>
              <w:t>копання ям механізовано, однобічних</w:t>
            </w:r>
          </w:p>
        </w:tc>
        <w:tc>
          <w:tcPr>
            <w:tcW w:w="1417" w:type="dxa"/>
            <w:tcBorders>
              <w:top w:val="nil"/>
              <w:left w:val="single" w:sz="4" w:space="0" w:color="auto"/>
              <w:bottom w:val="nil"/>
              <w:right w:val="nil"/>
            </w:tcBorders>
            <w:hideMark/>
          </w:tcPr>
          <w:p w14:paraId="6639D51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знак</w:t>
            </w:r>
          </w:p>
        </w:tc>
        <w:tc>
          <w:tcPr>
            <w:tcW w:w="1418" w:type="dxa"/>
            <w:tcBorders>
              <w:top w:val="nil"/>
              <w:left w:val="single" w:sz="4" w:space="0" w:color="auto"/>
              <w:bottom w:val="nil"/>
              <w:right w:val="single" w:sz="4" w:space="0" w:color="auto"/>
            </w:tcBorders>
            <w:hideMark/>
          </w:tcPr>
          <w:p w14:paraId="53AFD48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10</w:t>
            </w:r>
          </w:p>
        </w:tc>
        <w:tc>
          <w:tcPr>
            <w:tcW w:w="1417" w:type="dxa"/>
            <w:tcBorders>
              <w:top w:val="nil"/>
              <w:left w:val="single" w:sz="4" w:space="0" w:color="auto"/>
              <w:bottom w:val="nil"/>
              <w:right w:val="single" w:sz="12" w:space="0" w:color="auto"/>
            </w:tcBorders>
            <w:hideMark/>
          </w:tcPr>
          <w:p w14:paraId="1B781ED9"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53D4A734" w14:textId="77777777" w:rsidTr="001065C2">
        <w:trPr>
          <w:jc w:val="center"/>
        </w:trPr>
        <w:tc>
          <w:tcPr>
            <w:tcW w:w="552" w:type="dxa"/>
            <w:tcBorders>
              <w:top w:val="nil"/>
              <w:left w:val="single" w:sz="12" w:space="0" w:color="auto"/>
              <w:bottom w:val="nil"/>
              <w:right w:val="single" w:sz="4" w:space="0" w:color="auto"/>
            </w:tcBorders>
            <w:hideMark/>
          </w:tcPr>
          <w:p w14:paraId="560BA32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11</w:t>
            </w:r>
          </w:p>
        </w:tc>
        <w:tc>
          <w:tcPr>
            <w:tcW w:w="5387" w:type="dxa"/>
            <w:hideMark/>
          </w:tcPr>
          <w:p w14:paraId="177FD363"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Установлення дорожніх знаків на одному стояку під час</w:t>
            </w:r>
          </w:p>
          <w:p w14:paraId="1DDD2EDF" w14:textId="77777777" w:rsidR="002C0EC8" w:rsidRDefault="002C0EC8" w:rsidP="001065C2">
            <w:pPr>
              <w:keepLines/>
              <w:rPr>
                <w:rFonts w:ascii="Arial" w:hAnsi="Arial" w:cs="Arial"/>
                <w:sz w:val="20"/>
                <w:szCs w:val="20"/>
              </w:rPr>
            </w:pPr>
            <w:r>
              <w:rPr>
                <w:rFonts w:ascii="Arial" w:hAnsi="Arial" w:cs="Arial"/>
                <w:spacing w:val="-3"/>
                <w:sz w:val="20"/>
                <w:szCs w:val="20"/>
                <w:lang w:val="uk-UA"/>
              </w:rPr>
              <w:t>копання ям механізовано, двобічних</w:t>
            </w:r>
          </w:p>
        </w:tc>
        <w:tc>
          <w:tcPr>
            <w:tcW w:w="1417" w:type="dxa"/>
            <w:tcBorders>
              <w:top w:val="nil"/>
              <w:left w:val="single" w:sz="4" w:space="0" w:color="auto"/>
              <w:bottom w:val="nil"/>
              <w:right w:val="nil"/>
            </w:tcBorders>
            <w:hideMark/>
          </w:tcPr>
          <w:p w14:paraId="495BD37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знак</w:t>
            </w:r>
          </w:p>
        </w:tc>
        <w:tc>
          <w:tcPr>
            <w:tcW w:w="1418" w:type="dxa"/>
            <w:tcBorders>
              <w:top w:val="nil"/>
              <w:left w:val="single" w:sz="4" w:space="0" w:color="auto"/>
              <w:bottom w:val="nil"/>
              <w:right w:val="single" w:sz="4" w:space="0" w:color="auto"/>
            </w:tcBorders>
            <w:hideMark/>
          </w:tcPr>
          <w:p w14:paraId="62CB52E4"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17</w:t>
            </w:r>
          </w:p>
        </w:tc>
        <w:tc>
          <w:tcPr>
            <w:tcW w:w="1417" w:type="dxa"/>
            <w:tcBorders>
              <w:top w:val="nil"/>
              <w:left w:val="single" w:sz="4" w:space="0" w:color="auto"/>
              <w:bottom w:val="nil"/>
              <w:right w:val="single" w:sz="12" w:space="0" w:color="auto"/>
            </w:tcBorders>
            <w:hideMark/>
          </w:tcPr>
          <w:p w14:paraId="2D37E18D"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527F88F2" w14:textId="77777777" w:rsidTr="001065C2">
        <w:trPr>
          <w:jc w:val="center"/>
        </w:trPr>
        <w:tc>
          <w:tcPr>
            <w:tcW w:w="552" w:type="dxa"/>
            <w:tcBorders>
              <w:top w:val="nil"/>
              <w:left w:val="single" w:sz="12" w:space="0" w:color="auto"/>
              <w:bottom w:val="nil"/>
              <w:right w:val="single" w:sz="4" w:space="0" w:color="auto"/>
            </w:tcBorders>
            <w:hideMark/>
          </w:tcPr>
          <w:p w14:paraId="201F4C9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12</w:t>
            </w:r>
          </w:p>
        </w:tc>
        <w:tc>
          <w:tcPr>
            <w:tcW w:w="5387" w:type="dxa"/>
            <w:hideMark/>
          </w:tcPr>
          <w:p w14:paraId="6BC9D009" w14:textId="77777777" w:rsidR="002C0EC8" w:rsidRDefault="002C0EC8" w:rsidP="001065C2">
            <w:pPr>
              <w:keepLines/>
              <w:rPr>
                <w:rFonts w:ascii="Arial" w:hAnsi="Arial" w:cs="Arial"/>
                <w:sz w:val="20"/>
                <w:szCs w:val="20"/>
              </w:rPr>
            </w:pPr>
            <w:r>
              <w:rPr>
                <w:rFonts w:ascii="Arial" w:hAnsi="Arial" w:cs="Arial"/>
                <w:spacing w:val="-3"/>
                <w:sz w:val="20"/>
                <w:szCs w:val="20"/>
                <w:lang w:val="uk-UA"/>
              </w:rPr>
              <w:t>Установлення додаткових щитків</w:t>
            </w:r>
          </w:p>
        </w:tc>
        <w:tc>
          <w:tcPr>
            <w:tcW w:w="1417" w:type="dxa"/>
            <w:tcBorders>
              <w:top w:val="nil"/>
              <w:left w:val="single" w:sz="4" w:space="0" w:color="auto"/>
              <w:bottom w:val="nil"/>
              <w:right w:val="nil"/>
            </w:tcBorders>
            <w:hideMark/>
          </w:tcPr>
          <w:p w14:paraId="383ED64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hideMark/>
          </w:tcPr>
          <w:p w14:paraId="5DAFB9C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7</w:t>
            </w:r>
          </w:p>
        </w:tc>
        <w:tc>
          <w:tcPr>
            <w:tcW w:w="1417" w:type="dxa"/>
            <w:tcBorders>
              <w:top w:val="nil"/>
              <w:left w:val="single" w:sz="4" w:space="0" w:color="auto"/>
              <w:bottom w:val="nil"/>
              <w:right w:val="single" w:sz="12" w:space="0" w:color="auto"/>
            </w:tcBorders>
            <w:hideMark/>
          </w:tcPr>
          <w:p w14:paraId="39782DBD"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25F54AE8" w14:textId="77777777" w:rsidTr="001065C2">
        <w:trPr>
          <w:jc w:val="center"/>
        </w:trPr>
        <w:tc>
          <w:tcPr>
            <w:tcW w:w="552" w:type="dxa"/>
            <w:tcBorders>
              <w:top w:val="nil"/>
              <w:left w:val="single" w:sz="12" w:space="0" w:color="auto"/>
              <w:bottom w:val="nil"/>
              <w:right w:val="single" w:sz="4" w:space="0" w:color="auto"/>
            </w:tcBorders>
            <w:hideMark/>
          </w:tcPr>
          <w:p w14:paraId="01B58B3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13</w:t>
            </w:r>
          </w:p>
        </w:tc>
        <w:tc>
          <w:tcPr>
            <w:tcW w:w="5387" w:type="dxa"/>
            <w:hideMark/>
          </w:tcPr>
          <w:p w14:paraId="2CAAE559"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Суміші бетонні готові важкі, клас бетону В20 [М250],</w:t>
            </w:r>
          </w:p>
          <w:p w14:paraId="332D406E"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крупність заповнювача більше 40 мм</w:t>
            </w:r>
          </w:p>
          <w:p w14:paraId="6A0D962C"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0,3х0,3х1,2х27</w:t>
            </w:r>
          </w:p>
        </w:tc>
        <w:tc>
          <w:tcPr>
            <w:tcW w:w="1417" w:type="dxa"/>
            <w:tcBorders>
              <w:top w:val="nil"/>
              <w:left w:val="single" w:sz="4" w:space="0" w:color="auto"/>
              <w:bottom w:val="nil"/>
              <w:right w:val="nil"/>
            </w:tcBorders>
            <w:hideMark/>
          </w:tcPr>
          <w:p w14:paraId="26470A8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hideMark/>
          </w:tcPr>
          <w:p w14:paraId="0E6A954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2,916</w:t>
            </w:r>
          </w:p>
        </w:tc>
        <w:tc>
          <w:tcPr>
            <w:tcW w:w="1417" w:type="dxa"/>
            <w:tcBorders>
              <w:top w:val="nil"/>
              <w:left w:val="single" w:sz="4" w:space="0" w:color="auto"/>
              <w:bottom w:val="nil"/>
              <w:right w:val="single" w:sz="12" w:space="0" w:color="auto"/>
            </w:tcBorders>
            <w:hideMark/>
          </w:tcPr>
          <w:p w14:paraId="29EDE19F"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2201007" w14:textId="77777777" w:rsidTr="001065C2">
        <w:trPr>
          <w:jc w:val="center"/>
        </w:trPr>
        <w:tc>
          <w:tcPr>
            <w:tcW w:w="552" w:type="dxa"/>
            <w:tcBorders>
              <w:top w:val="nil"/>
              <w:left w:val="single" w:sz="12" w:space="0" w:color="auto"/>
              <w:bottom w:val="nil"/>
              <w:right w:val="single" w:sz="4" w:space="0" w:color="auto"/>
            </w:tcBorders>
            <w:hideMark/>
          </w:tcPr>
          <w:p w14:paraId="4E477E5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14</w:t>
            </w:r>
          </w:p>
        </w:tc>
        <w:tc>
          <w:tcPr>
            <w:tcW w:w="5387" w:type="dxa"/>
            <w:hideMark/>
          </w:tcPr>
          <w:p w14:paraId="27C5FA0A" w14:textId="77777777" w:rsidR="002C0EC8" w:rsidRDefault="002C0EC8" w:rsidP="001065C2">
            <w:pPr>
              <w:keepLines/>
              <w:rPr>
                <w:rFonts w:ascii="Arial" w:hAnsi="Arial" w:cs="Arial"/>
                <w:sz w:val="20"/>
                <w:szCs w:val="20"/>
              </w:rPr>
            </w:pPr>
            <w:r>
              <w:rPr>
                <w:rFonts w:ascii="Arial" w:hAnsi="Arial" w:cs="Arial"/>
                <w:spacing w:val="-3"/>
                <w:sz w:val="20"/>
                <w:szCs w:val="20"/>
                <w:lang w:val="uk-UA"/>
              </w:rPr>
              <w:t>Стойка металева з труби під дорожні знаки</w:t>
            </w:r>
          </w:p>
        </w:tc>
        <w:tc>
          <w:tcPr>
            <w:tcW w:w="1417" w:type="dxa"/>
            <w:tcBorders>
              <w:top w:val="nil"/>
              <w:left w:val="single" w:sz="4" w:space="0" w:color="auto"/>
              <w:bottom w:val="nil"/>
              <w:right w:val="nil"/>
            </w:tcBorders>
            <w:hideMark/>
          </w:tcPr>
          <w:p w14:paraId="71161AD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hideMark/>
          </w:tcPr>
          <w:p w14:paraId="78106F5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27</w:t>
            </w:r>
          </w:p>
        </w:tc>
        <w:tc>
          <w:tcPr>
            <w:tcW w:w="1417" w:type="dxa"/>
            <w:tcBorders>
              <w:top w:val="nil"/>
              <w:left w:val="single" w:sz="4" w:space="0" w:color="auto"/>
              <w:bottom w:val="nil"/>
              <w:right w:val="single" w:sz="12" w:space="0" w:color="auto"/>
            </w:tcBorders>
            <w:hideMark/>
          </w:tcPr>
          <w:p w14:paraId="298C3027"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50B2039F" w14:textId="77777777" w:rsidTr="001065C2">
        <w:trPr>
          <w:jc w:val="center"/>
        </w:trPr>
        <w:tc>
          <w:tcPr>
            <w:tcW w:w="552" w:type="dxa"/>
            <w:tcBorders>
              <w:top w:val="nil"/>
              <w:left w:val="single" w:sz="12" w:space="0" w:color="auto"/>
              <w:bottom w:val="nil"/>
              <w:right w:val="single" w:sz="4" w:space="0" w:color="auto"/>
            </w:tcBorders>
            <w:hideMark/>
          </w:tcPr>
          <w:p w14:paraId="2313977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15</w:t>
            </w:r>
          </w:p>
        </w:tc>
        <w:tc>
          <w:tcPr>
            <w:tcW w:w="5387" w:type="dxa"/>
            <w:hideMark/>
          </w:tcPr>
          <w:p w14:paraId="41A574B0"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Кріплення дорожнього знака</w:t>
            </w:r>
          </w:p>
        </w:tc>
        <w:tc>
          <w:tcPr>
            <w:tcW w:w="1417" w:type="dxa"/>
            <w:tcBorders>
              <w:top w:val="nil"/>
              <w:left w:val="single" w:sz="4" w:space="0" w:color="auto"/>
              <w:bottom w:val="nil"/>
              <w:right w:val="nil"/>
            </w:tcBorders>
            <w:hideMark/>
          </w:tcPr>
          <w:p w14:paraId="037A5BFB"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hideMark/>
          </w:tcPr>
          <w:p w14:paraId="08277013"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51</w:t>
            </w:r>
          </w:p>
        </w:tc>
        <w:tc>
          <w:tcPr>
            <w:tcW w:w="1417" w:type="dxa"/>
            <w:tcBorders>
              <w:top w:val="nil"/>
              <w:left w:val="single" w:sz="4" w:space="0" w:color="auto"/>
              <w:bottom w:val="nil"/>
              <w:right w:val="single" w:sz="12" w:space="0" w:color="auto"/>
            </w:tcBorders>
            <w:hideMark/>
          </w:tcPr>
          <w:p w14:paraId="6C032BB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6048553" w14:textId="77777777" w:rsidTr="001065C2">
        <w:trPr>
          <w:jc w:val="center"/>
        </w:trPr>
        <w:tc>
          <w:tcPr>
            <w:tcW w:w="552" w:type="dxa"/>
            <w:tcBorders>
              <w:top w:val="nil"/>
              <w:left w:val="single" w:sz="12" w:space="0" w:color="auto"/>
              <w:bottom w:val="nil"/>
              <w:right w:val="single" w:sz="4" w:space="0" w:color="auto"/>
            </w:tcBorders>
            <w:hideMark/>
          </w:tcPr>
          <w:p w14:paraId="5841BE4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16</w:t>
            </w:r>
          </w:p>
        </w:tc>
        <w:tc>
          <w:tcPr>
            <w:tcW w:w="5387" w:type="dxa"/>
            <w:hideMark/>
          </w:tcPr>
          <w:p w14:paraId="6D2EA47A" w14:textId="77777777" w:rsidR="002C0EC8" w:rsidRDefault="002C0EC8" w:rsidP="001065C2">
            <w:pPr>
              <w:keepLines/>
              <w:rPr>
                <w:rFonts w:ascii="Arial" w:hAnsi="Arial" w:cs="Arial"/>
                <w:sz w:val="20"/>
                <w:szCs w:val="20"/>
              </w:rPr>
            </w:pPr>
            <w:r>
              <w:rPr>
                <w:rFonts w:ascii="Arial" w:hAnsi="Arial" w:cs="Arial"/>
                <w:spacing w:val="-3"/>
                <w:sz w:val="20"/>
                <w:szCs w:val="20"/>
                <w:lang w:val="uk-UA"/>
              </w:rPr>
              <w:t>Дорожнi знаки 1.4.1, ІІ типорозмір (прямокут. 500х600)</w:t>
            </w:r>
          </w:p>
        </w:tc>
        <w:tc>
          <w:tcPr>
            <w:tcW w:w="1417" w:type="dxa"/>
            <w:tcBorders>
              <w:top w:val="nil"/>
              <w:left w:val="single" w:sz="4" w:space="0" w:color="auto"/>
              <w:bottom w:val="nil"/>
              <w:right w:val="nil"/>
            </w:tcBorders>
            <w:hideMark/>
          </w:tcPr>
          <w:p w14:paraId="3168DCF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hideMark/>
          </w:tcPr>
          <w:p w14:paraId="1EF211A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w:t>
            </w:r>
          </w:p>
        </w:tc>
        <w:tc>
          <w:tcPr>
            <w:tcW w:w="1417" w:type="dxa"/>
            <w:tcBorders>
              <w:top w:val="nil"/>
              <w:left w:val="single" w:sz="4" w:space="0" w:color="auto"/>
              <w:bottom w:val="nil"/>
              <w:right w:val="single" w:sz="12" w:space="0" w:color="auto"/>
            </w:tcBorders>
            <w:hideMark/>
          </w:tcPr>
          <w:p w14:paraId="479BFB4D"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350742C2" w14:textId="77777777" w:rsidTr="001065C2">
        <w:trPr>
          <w:jc w:val="center"/>
        </w:trPr>
        <w:tc>
          <w:tcPr>
            <w:tcW w:w="552" w:type="dxa"/>
            <w:tcBorders>
              <w:top w:val="nil"/>
              <w:left w:val="single" w:sz="12" w:space="0" w:color="auto"/>
              <w:bottom w:val="nil"/>
              <w:right w:val="single" w:sz="4" w:space="0" w:color="auto"/>
            </w:tcBorders>
            <w:hideMark/>
          </w:tcPr>
          <w:p w14:paraId="367B9E84"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17</w:t>
            </w:r>
          </w:p>
        </w:tc>
        <w:tc>
          <w:tcPr>
            <w:tcW w:w="5387" w:type="dxa"/>
            <w:hideMark/>
          </w:tcPr>
          <w:p w14:paraId="3F7CEDDE" w14:textId="77777777" w:rsidR="002C0EC8" w:rsidRDefault="002C0EC8" w:rsidP="001065C2">
            <w:pPr>
              <w:keepLines/>
              <w:rPr>
                <w:rFonts w:ascii="Arial" w:hAnsi="Arial" w:cs="Arial"/>
                <w:sz w:val="20"/>
                <w:szCs w:val="20"/>
              </w:rPr>
            </w:pPr>
            <w:r>
              <w:rPr>
                <w:rFonts w:ascii="Arial" w:hAnsi="Arial" w:cs="Arial"/>
                <w:spacing w:val="-3"/>
                <w:sz w:val="20"/>
                <w:szCs w:val="20"/>
                <w:lang w:val="uk-UA"/>
              </w:rPr>
              <w:t>Дорожнi знаки 1.4.2, ІІ типорозмір (прямокут. 500х600)</w:t>
            </w:r>
          </w:p>
        </w:tc>
        <w:tc>
          <w:tcPr>
            <w:tcW w:w="1417" w:type="dxa"/>
            <w:tcBorders>
              <w:top w:val="nil"/>
              <w:left w:val="single" w:sz="4" w:space="0" w:color="auto"/>
              <w:bottom w:val="nil"/>
              <w:right w:val="nil"/>
            </w:tcBorders>
            <w:hideMark/>
          </w:tcPr>
          <w:p w14:paraId="36BE352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hideMark/>
          </w:tcPr>
          <w:p w14:paraId="3A0A6C1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w:t>
            </w:r>
          </w:p>
        </w:tc>
        <w:tc>
          <w:tcPr>
            <w:tcW w:w="1417" w:type="dxa"/>
            <w:tcBorders>
              <w:top w:val="nil"/>
              <w:left w:val="single" w:sz="4" w:space="0" w:color="auto"/>
              <w:bottom w:val="nil"/>
              <w:right w:val="single" w:sz="12" w:space="0" w:color="auto"/>
            </w:tcBorders>
            <w:hideMark/>
          </w:tcPr>
          <w:p w14:paraId="3CE19469"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9059C11" w14:textId="77777777" w:rsidTr="001065C2">
        <w:trPr>
          <w:jc w:val="center"/>
        </w:trPr>
        <w:tc>
          <w:tcPr>
            <w:tcW w:w="552" w:type="dxa"/>
            <w:tcBorders>
              <w:top w:val="nil"/>
              <w:left w:val="single" w:sz="12" w:space="0" w:color="auto"/>
              <w:bottom w:val="nil"/>
              <w:right w:val="single" w:sz="4" w:space="0" w:color="auto"/>
            </w:tcBorders>
            <w:hideMark/>
          </w:tcPr>
          <w:p w14:paraId="7298D24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18</w:t>
            </w:r>
          </w:p>
        </w:tc>
        <w:tc>
          <w:tcPr>
            <w:tcW w:w="5387" w:type="dxa"/>
            <w:hideMark/>
          </w:tcPr>
          <w:p w14:paraId="6BC905A0" w14:textId="77777777" w:rsidR="002C0EC8" w:rsidRDefault="002C0EC8" w:rsidP="001065C2">
            <w:pPr>
              <w:keepLines/>
              <w:rPr>
                <w:rFonts w:ascii="Arial" w:hAnsi="Arial" w:cs="Arial"/>
                <w:sz w:val="20"/>
                <w:szCs w:val="20"/>
              </w:rPr>
            </w:pPr>
            <w:r>
              <w:rPr>
                <w:rFonts w:ascii="Arial" w:hAnsi="Arial" w:cs="Arial"/>
                <w:spacing w:val="-3"/>
                <w:sz w:val="20"/>
                <w:szCs w:val="20"/>
                <w:lang w:val="uk-UA"/>
              </w:rPr>
              <w:t>Дорожнi знаки 2.1, ІІ типорозмір (трикутник 900)</w:t>
            </w:r>
          </w:p>
        </w:tc>
        <w:tc>
          <w:tcPr>
            <w:tcW w:w="1417" w:type="dxa"/>
            <w:tcBorders>
              <w:top w:val="nil"/>
              <w:left w:val="single" w:sz="4" w:space="0" w:color="auto"/>
              <w:bottom w:val="nil"/>
              <w:right w:val="nil"/>
            </w:tcBorders>
            <w:hideMark/>
          </w:tcPr>
          <w:p w14:paraId="19E9BEB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hideMark/>
          </w:tcPr>
          <w:p w14:paraId="37473CF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7</w:t>
            </w:r>
          </w:p>
        </w:tc>
        <w:tc>
          <w:tcPr>
            <w:tcW w:w="1417" w:type="dxa"/>
            <w:tcBorders>
              <w:top w:val="nil"/>
              <w:left w:val="single" w:sz="4" w:space="0" w:color="auto"/>
              <w:bottom w:val="nil"/>
              <w:right w:val="single" w:sz="12" w:space="0" w:color="auto"/>
            </w:tcBorders>
            <w:hideMark/>
          </w:tcPr>
          <w:p w14:paraId="42FB9811"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290782E6" w14:textId="77777777" w:rsidTr="001065C2">
        <w:trPr>
          <w:jc w:val="center"/>
        </w:trPr>
        <w:tc>
          <w:tcPr>
            <w:tcW w:w="552" w:type="dxa"/>
            <w:tcBorders>
              <w:top w:val="nil"/>
              <w:left w:val="single" w:sz="12" w:space="0" w:color="auto"/>
              <w:bottom w:val="nil"/>
              <w:right w:val="single" w:sz="4" w:space="0" w:color="auto"/>
            </w:tcBorders>
            <w:hideMark/>
          </w:tcPr>
          <w:p w14:paraId="7741147C"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19</w:t>
            </w:r>
          </w:p>
        </w:tc>
        <w:tc>
          <w:tcPr>
            <w:tcW w:w="5387" w:type="dxa"/>
            <w:hideMark/>
          </w:tcPr>
          <w:p w14:paraId="16BBD0DC" w14:textId="77777777" w:rsidR="002C0EC8" w:rsidRDefault="002C0EC8" w:rsidP="001065C2">
            <w:pPr>
              <w:keepLines/>
              <w:rPr>
                <w:rFonts w:ascii="Arial" w:hAnsi="Arial" w:cs="Arial"/>
                <w:sz w:val="20"/>
                <w:szCs w:val="20"/>
              </w:rPr>
            </w:pPr>
            <w:r>
              <w:rPr>
                <w:rFonts w:ascii="Arial" w:hAnsi="Arial" w:cs="Arial"/>
                <w:spacing w:val="-3"/>
                <w:sz w:val="20"/>
                <w:szCs w:val="20"/>
                <w:lang w:val="uk-UA"/>
              </w:rPr>
              <w:t>Дорожнi знаки 2.3, ІІ типорозмір (ромб 700)</w:t>
            </w:r>
          </w:p>
        </w:tc>
        <w:tc>
          <w:tcPr>
            <w:tcW w:w="1417" w:type="dxa"/>
            <w:tcBorders>
              <w:top w:val="nil"/>
              <w:left w:val="single" w:sz="4" w:space="0" w:color="auto"/>
              <w:bottom w:val="nil"/>
              <w:right w:val="nil"/>
            </w:tcBorders>
            <w:hideMark/>
          </w:tcPr>
          <w:p w14:paraId="3E484C7B"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hideMark/>
          </w:tcPr>
          <w:p w14:paraId="76AAEC3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17" w:type="dxa"/>
            <w:tcBorders>
              <w:top w:val="nil"/>
              <w:left w:val="single" w:sz="4" w:space="0" w:color="auto"/>
              <w:bottom w:val="nil"/>
              <w:right w:val="single" w:sz="12" w:space="0" w:color="auto"/>
            </w:tcBorders>
            <w:hideMark/>
          </w:tcPr>
          <w:p w14:paraId="1635CD09"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3560C208" w14:textId="77777777" w:rsidTr="001065C2">
        <w:trPr>
          <w:jc w:val="center"/>
        </w:trPr>
        <w:tc>
          <w:tcPr>
            <w:tcW w:w="552" w:type="dxa"/>
            <w:tcBorders>
              <w:top w:val="nil"/>
              <w:left w:val="single" w:sz="12" w:space="0" w:color="auto"/>
              <w:bottom w:val="nil"/>
              <w:right w:val="single" w:sz="4" w:space="0" w:color="auto"/>
            </w:tcBorders>
            <w:hideMark/>
          </w:tcPr>
          <w:p w14:paraId="203586F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20</w:t>
            </w:r>
          </w:p>
        </w:tc>
        <w:tc>
          <w:tcPr>
            <w:tcW w:w="5387" w:type="dxa"/>
            <w:hideMark/>
          </w:tcPr>
          <w:p w14:paraId="4087DAFE" w14:textId="77777777" w:rsidR="002C0EC8" w:rsidRDefault="002C0EC8" w:rsidP="001065C2">
            <w:pPr>
              <w:keepLines/>
              <w:rPr>
                <w:rFonts w:ascii="Arial" w:hAnsi="Arial" w:cs="Arial"/>
                <w:sz w:val="20"/>
                <w:szCs w:val="20"/>
              </w:rPr>
            </w:pPr>
            <w:r>
              <w:rPr>
                <w:rFonts w:ascii="Arial" w:hAnsi="Arial" w:cs="Arial"/>
                <w:spacing w:val="-3"/>
                <w:sz w:val="20"/>
                <w:szCs w:val="20"/>
                <w:lang w:val="uk-UA"/>
              </w:rPr>
              <w:t>Дорожнi знаки 3.29, ІІ типорозмір (круг 700)</w:t>
            </w:r>
          </w:p>
        </w:tc>
        <w:tc>
          <w:tcPr>
            <w:tcW w:w="1417" w:type="dxa"/>
            <w:tcBorders>
              <w:top w:val="nil"/>
              <w:left w:val="single" w:sz="4" w:space="0" w:color="auto"/>
              <w:bottom w:val="nil"/>
              <w:right w:val="nil"/>
            </w:tcBorders>
            <w:hideMark/>
          </w:tcPr>
          <w:p w14:paraId="36E928A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hideMark/>
          </w:tcPr>
          <w:p w14:paraId="29C8609C"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17" w:type="dxa"/>
            <w:tcBorders>
              <w:top w:val="nil"/>
              <w:left w:val="single" w:sz="4" w:space="0" w:color="auto"/>
              <w:bottom w:val="nil"/>
              <w:right w:val="single" w:sz="12" w:space="0" w:color="auto"/>
            </w:tcBorders>
            <w:hideMark/>
          </w:tcPr>
          <w:p w14:paraId="072F1C63"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B068A2E" w14:textId="77777777" w:rsidTr="001065C2">
        <w:trPr>
          <w:jc w:val="center"/>
        </w:trPr>
        <w:tc>
          <w:tcPr>
            <w:tcW w:w="552" w:type="dxa"/>
            <w:tcBorders>
              <w:top w:val="nil"/>
              <w:left w:val="single" w:sz="12" w:space="0" w:color="auto"/>
              <w:bottom w:val="nil"/>
              <w:right w:val="single" w:sz="4" w:space="0" w:color="auto"/>
            </w:tcBorders>
            <w:hideMark/>
          </w:tcPr>
          <w:p w14:paraId="5C006BF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21</w:t>
            </w:r>
          </w:p>
        </w:tc>
        <w:tc>
          <w:tcPr>
            <w:tcW w:w="5387" w:type="dxa"/>
            <w:hideMark/>
          </w:tcPr>
          <w:p w14:paraId="173BED3B" w14:textId="77777777" w:rsidR="002C0EC8" w:rsidRDefault="002C0EC8" w:rsidP="001065C2">
            <w:pPr>
              <w:keepLines/>
              <w:rPr>
                <w:rFonts w:ascii="Arial" w:hAnsi="Arial" w:cs="Arial"/>
                <w:sz w:val="20"/>
                <w:szCs w:val="20"/>
              </w:rPr>
            </w:pPr>
            <w:r>
              <w:rPr>
                <w:rFonts w:ascii="Arial" w:hAnsi="Arial" w:cs="Arial"/>
                <w:spacing w:val="-3"/>
                <w:sz w:val="20"/>
                <w:szCs w:val="20"/>
                <w:lang w:val="uk-UA"/>
              </w:rPr>
              <w:t>Дорожнi знаки 4.7, ІІ типорозмір (круг 700)</w:t>
            </w:r>
          </w:p>
        </w:tc>
        <w:tc>
          <w:tcPr>
            <w:tcW w:w="1417" w:type="dxa"/>
            <w:tcBorders>
              <w:top w:val="nil"/>
              <w:left w:val="single" w:sz="4" w:space="0" w:color="auto"/>
              <w:bottom w:val="nil"/>
              <w:right w:val="nil"/>
            </w:tcBorders>
            <w:hideMark/>
          </w:tcPr>
          <w:p w14:paraId="7108B0D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hideMark/>
          </w:tcPr>
          <w:p w14:paraId="75763CF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17" w:type="dxa"/>
            <w:tcBorders>
              <w:top w:val="nil"/>
              <w:left w:val="single" w:sz="4" w:space="0" w:color="auto"/>
              <w:bottom w:val="nil"/>
              <w:right w:val="single" w:sz="12" w:space="0" w:color="auto"/>
            </w:tcBorders>
            <w:hideMark/>
          </w:tcPr>
          <w:p w14:paraId="540CD2F9"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5D1950C4" w14:textId="77777777" w:rsidTr="001065C2">
        <w:trPr>
          <w:jc w:val="center"/>
        </w:trPr>
        <w:tc>
          <w:tcPr>
            <w:tcW w:w="552" w:type="dxa"/>
            <w:tcBorders>
              <w:top w:val="nil"/>
              <w:left w:val="single" w:sz="12" w:space="0" w:color="auto"/>
              <w:bottom w:val="nil"/>
              <w:right w:val="single" w:sz="4" w:space="0" w:color="auto"/>
            </w:tcBorders>
            <w:hideMark/>
          </w:tcPr>
          <w:p w14:paraId="14EFB38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22</w:t>
            </w:r>
          </w:p>
        </w:tc>
        <w:tc>
          <w:tcPr>
            <w:tcW w:w="5387" w:type="dxa"/>
            <w:hideMark/>
          </w:tcPr>
          <w:p w14:paraId="4AC6C09E" w14:textId="77777777" w:rsidR="002C0EC8" w:rsidRDefault="002C0EC8" w:rsidP="001065C2">
            <w:pPr>
              <w:keepLines/>
              <w:rPr>
                <w:rFonts w:ascii="Arial" w:hAnsi="Arial" w:cs="Arial"/>
                <w:sz w:val="20"/>
                <w:szCs w:val="20"/>
              </w:rPr>
            </w:pPr>
            <w:r>
              <w:rPr>
                <w:rFonts w:ascii="Arial" w:hAnsi="Arial" w:cs="Arial"/>
                <w:spacing w:val="-3"/>
                <w:sz w:val="20"/>
                <w:szCs w:val="20"/>
                <w:lang w:val="uk-UA"/>
              </w:rPr>
              <w:t>Дорожнi знаки 4.10, ІІ типорозмір (круг 700)</w:t>
            </w:r>
          </w:p>
        </w:tc>
        <w:tc>
          <w:tcPr>
            <w:tcW w:w="1417" w:type="dxa"/>
            <w:tcBorders>
              <w:top w:val="nil"/>
              <w:left w:val="single" w:sz="4" w:space="0" w:color="auto"/>
              <w:bottom w:val="nil"/>
              <w:right w:val="nil"/>
            </w:tcBorders>
            <w:hideMark/>
          </w:tcPr>
          <w:p w14:paraId="45D85C4B"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hideMark/>
          </w:tcPr>
          <w:p w14:paraId="18597C7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w:t>
            </w:r>
          </w:p>
        </w:tc>
        <w:tc>
          <w:tcPr>
            <w:tcW w:w="1417" w:type="dxa"/>
            <w:tcBorders>
              <w:top w:val="nil"/>
              <w:left w:val="single" w:sz="4" w:space="0" w:color="auto"/>
              <w:bottom w:val="nil"/>
              <w:right w:val="single" w:sz="12" w:space="0" w:color="auto"/>
            </w:tcBorders>
            <w:hideMark/>
          </w:tcPr>
          <w:p w14:paraId="3C09C00C"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21AAA6ED" w14:textId="77777777" w:rsidTr="001065C2">
        <w:trPr>
          <w:jc w:val="center"/>
        </w:trPr>
        <w:tc>
          <w:tcPr>
            <w:tcW w:w="552" w:type="dxa"/>
            <w:tcBorders>
              <w:top w:val="nil"/>
              <w:left w:val="single" w:sz="12" w:space="0" w:color="auto"/>
              <w:bottom w:val="nil"/>
              <w:right w:val="single" w:sz="4" w:space="0" w:color="auto"/>
            </w:tcBorders>
            <w:hideMark/>
          </w:tcPr>
          <w:p w14:paraId="2F3C693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23</w:t>
            </w:r>
          </w:p>
        </w:tc>
        <w:tc>
          <w:tcPr>
            <w:tcW w:w="5387" w:type="dxa"/>
            <w:hideMark/>
          </w:tcPr>
          <w:p w14:paraId="3B9C2530" w14:textId="77777777" w:rsidR="002C0EC8" w:rsidRDefault="002C0EC8" w:rsidP="001065C2">
            <w:pPr>
              <w:keepLines/>
              <w:rPr>
                <w:rFonts w:ascii="Arial" w:hAnsi="Arial" w:cs="Arial"/>
                <w:sz w:val="20"/>
                <w:szCs w:val="20"/>
              </w:rPr>
            </w:pPr>
            <w:r>
              <w:rPr>
                <w:rFonts w:ascii="Arial" w:hAnsi="Arial" w:cs="Arial"/>
                <w:spacing w:val="-3"/>
                <w:sz w:val="20"/>
                <w:szCs w:val="20"/>
                <w:lang w:val="uk-UA"/>
              </w:rPr>
              <w:t>Дорожнi знаки 5.35.1, ІІ типорозмір (квадрат 700)</w:t>
            </w:r>
          </w:p>
        </w:tc>
        <w:tc>
          <w:tcPr>
            <w:tcW w:w="1417" w:type="dxa"/>
            <w:tcBorders>
              <w:top w:val="nil"/>
              <w:left w:val="single" w:sz="4" w:space="0" w:color="auto"/>
              <w:bottom w:val="nil"/>
              <w:right w:val="nil"/>
            </w:tcBorders>
            <w:hideMark/>
          </w:tcPr>
          <w:p w14:paraId="704B789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hideMark/>
          </w:tcPr>
          <w:p w14:paraId="1A5EA7C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8</w:t>
            </w:r>
          </w:p>
        </w:tc>
        <w:tc>
          <w:tcPr>
            <w:tcW w:w="1417" w:type="dxa"/>
            <w:tcBorders>
              <w:top w:val="nil"/>
              <w:left w:val="single" w:sz="4" w:space="0" w:color="auto"/>
              <w:bottom w:val="nil"/>
              <w:right w:val="single" w:sz="12" w:space="0" w:color="auto"/>
            </w:tcBorders>
            <w:hideMark/>
          </w:tcPr>
          <w:p w14:paraId="3C58470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1E0EB4F9" w14:textId="77777777" w:rsidTr="001065C2">
        <w:trPr>
          <w:jc w:val="center"/>
        </w:trPr>
        <w:tc>
          <w:tcPr>
            <w:tcW w:w="552" w:type="dxa"/>
            <w:tcBorders>
              <w:top w:val="nil"/>
              <w:left w:val="single" w:sz="12" w:space="0" w:color="auto"/>
              <w:bottom w:val="nil"/>
              <w:right w:val="single" w:sz="4" w:space="0" w:color="auto"/>
            </w:tcBorders>
            <w:hideMark/>
          </w:tcPr>
          <w:p w14:paraId="2AD2867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24</w:t>
            </w:r>
          </w:p>
        </w:tc>
        <w:tc>
          <w:tcPr>
            <w:tcW w:w="5387" w:type="dxa"/>
            <w:hideMark/>
          </w:tcPr>
          <w:p w14:paraId="697DA885" w14:textId="77777777" w:rsidR="002C0EC8" w:rsidRDefault="002C0EC8" w:rsidP="001065C2">
            <w:pPr>
              <w:keepLines/>
              <w:rPr>
                <w:rFonts w:ascii="Arial" w:hAnsi="Arial" w:cs="Arial"/>
                <w:sz w:val="20"/>
                <w:szCs w:val="20"/>
              </w:rPr>
            </w:pPr>
            <w:r>
              <w:rPr>
                <w:rFonts w:ascii="Arial" w:hAnsi="Arial" w:cs="Arial"/>
                <w:spacing w:val="-3"/>
                <w:sz w:val="20"/>
                <w:szCs w:val="20"/>
                <w:lang w:val="uk-UA"/>
              </w:rPr>
              <w:t>Дорожнi знаки 5.35.2, ІІ типорозмір (квадрат 700)</w:t>
            </w:r>
          </w:p>
        </w:tc>
        <w:tc>
          <w:tcPr>
            <w:tcW w:w="1417" w:type="dxa"/>
            <w:tcBorders>
              <w:top w:val="nil"/>
              <w:left w:val="single" w:sz="4" w:space="0" w:color="auto"/>
              <w:bottom w:val="nil"/>
              <w:right w:val="nil"/>
            </w:tcBorders>
            <w:hideMark/>
          </w:tcPr>
          <w:p w14:paraId="14B6EAFC"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hideMark/>
          </w:tcPr>
          <w:p w14:paraId="486171E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8</w:t>
            </w:r>
          </w:p>
        </w:tc>
        <w:tc>
          <w:tcPr>
            <w:tcW w:w="1417" w:type="dxa"/>
            <w:tcBorders>
              <w:top w:val="nil"/>
              <w:left w:val="single" w:sz="4" w:space="0" w:color="auto"/>
              <w:bottom w:val="nil"/>
              <w:right w:val="single" w:sz="12" w:space="0" w:color="auto"/>
            </w:tcBorders>
            <w:hideMark/>
          </w:tcPr>
          <w:p w14:paraId="5D5B9923"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7411AA7A" w14:textId="77777777" w:rsidTr="001065C2">
        <w:trPr>
          <w:jc w:val="center"/>
        </w:trPr>
        <w:tc>
          <w:tcPr>
            <w:tcW w:w="552" w:type="dxa"/>
            <w:tcBorders>
              <w:top w:val="nil"/>
              <w:left w:val="single" w:sz="12" w:space="0" w:color="auto"/>
              <w:bottom w:val="nil"/>
              <w:right w:val="single" w:sz="4" w:space="0" w:color="auto"/>
            </w:tcBorders>
            <w:hideMark/>
          </w:tcPr>
          <w:p w14:paraId="3541857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25</w:t>
            </w:r>
          </w:p>
        </w:tc>
        <w:tc>
          <w:tcPr>
            <w:tcW w:w="5387" w:type="dxa"/>
            <w:hideMark/>
          </w:tcPr>
          <w:p w14:paraId="2DA99A8B" w14:textId="77777777" w:rsidR="002C0EC8" w:rsidRDefault="002C0EC8" w:rsidP="001065C2">
            <w:pPr>
              <w:keepLines/>
              <w:rPr>
                <w:rFonts w:ascii="Arial" w:hAnsi="Arial" w:cs="Arial"/>
                <w:sz w:val="20"/>
                <w:szCs w:val="20"/>
              </w:rPr>
            </w:pPr>
            <w:r>
              <w:rPr>
                <w:rFonts w:ascii="Arial" w:hAnsi="Arial" w:cs="Arial"/>
                <w:spacing w:val="-3"/>
                <w:sz w:val="20"/>
                <w:szCs w:val="20"/>
                <w:lang w:val="uk-UA"/>
              </w:rPr>
              <w:t>Дорожнi знаки 5.38.1, ІІ типорозмір (квадрат 700)</w:t>
            </w:r>
          </w:p>
        </w:tc>
        <w:tc>
          <w:tcPr>
            <w:tcW w:w="1417" w:type="dxa"/>
            <w:tcBorders>
              <w:top w:val="nil"/>
              <w:left w:val="single" w:sz="4" w:space="0" w:color="auto"/>
              <w:bottom w:val="nil"/>
              <w:right w:val="nil"/>
            </w:tcBorders>
            <w:hideMark/>
          </w:tcPr>
          <w:p w14:paraId="5E9A937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hideMark/>
          </w:tcPr>
          <w:p w14:paraId="6B176B28"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17" w:type="dxa"/>
            <w:tcBorders>
              <w:top w:val="nil"/>
              <w:left w:val="single" w:sz="4" w:space="0" w:color="auto"/>
              <w:bottom w:val="nil"/>
              <w:right w:val="single" w:sz="12" w:space="0" w:color="auto"/>
            </w:tcBorders>
            <w:hideMark/>
          </w:tcPr>
          <w:p w14:paraId="7C76C933"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2B722754" w14:textId="77777777" w:rsidTr="001065C2">
        <w:trPr>
          <w:jc w:val="center"/>
        </w:trPr>
        <w:tc>
          <w:tcPr>
            <w:tcW w:w="552" w:type="dxa"/>
            <w:tcBorders>
              <w:top w:val="nil"/>
              <w:left w:val="single" w:sz="12" w:space="0" w:color="auto"/>
              <w:bottom w:val="nil"/>
              <w:right w:val="single" w:sz="4" w:space="0" w:color="auto"/>
            </w:tcBorders>
            <w:hideMark/>
          </w:tcPr>
          <w:p w14:paraId="64C5FB63"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26</w:t>
            </w:r>
          </w:p>
        </w:tc>
        <w:tc>
          <w:tcPr>
            <w:tcW w:w="5387" w:type="dxa"/>
            <w:hideMark/>
          </w:tcPr>
          <w:p w14:paraId="1A49E28E" w14:textId="77777777" w:rsidR="002C0EC8" w:rsidRDefault="002C0EC8" w:rsidP="001065C2">
            <w:pPr>
              <w:keepLines/>
              <w:rPr>
                <w:rFonts w:ascii="Arial" w:hAnsi="Arial" w:cs="Arial"/>
                <w:sz w:val="20"/>
                <w:szCs w:val="20"/>
              </w:rPr>
            </w:pPr>
            <w:r>
              <w:rPr>
                <w:rFonts w:ascii="Arial" w:hAnsi="Arial" w:cs="Arial"/>
                <w:spacing w:val="-3"/>
                <w:sz w:val="20"/>
                <w:szCs w:val="20"/>
                <w:lang w:val="uk-UA"/>
              </w:rPr>
              <w:t>Дорожнi знаки 5.39, ІІ типорозмір (прямокутник 1050х700)</w:t>
            </w:r>
          </w:p>
        </w:tc>
        <w:tc>
          <w:tcPr>
            <w:tcW w:w="1417" w:type="dxa"/>
            <w:tcBorders>
              <w:top w:val="nil"/>
              <w:left w:val="single" w:sz="4" w:space="0" w:color="auto"/>
              <w:bottom w:val="nil"/>
              <w:right w:val="nil"/>
            </w:tcBorders>
            <w:hideMark/>
          </w:tcPr>
          <w:p w14:paraId="1F85100B"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hideMark/>
          </w:tcPr>
          <w:p w14:paraId="4EC5412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17" w:type="dxa"/>
            <w:tcBorders>
              <w:top w:val="nil"/>
              <w:left w:val="single" w:sz="4" w:space="0" w:color="auto"/>
              <w:bottom w:val="nil"/>
              <w:right w:val="single" w:sz="12" w:space="0" w:color="auto"/>
            </w:tcBorders>
            <w:hideMark/>
          </w:tcPr>
          <w:p w14:paraId="00612FC4"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7066207B" w14:textId="77777777" w:rsidTr="001065C2">
        <w:trPr>
          <w:jc w:val="center"/>
        </w:trPr>
        <w:tc>
          <w:tcPr>
            <w:tcW w:w="552" w:type="dxa"/>
            <w:tcBorders>
              <w:top w:val="nil"/>
              <w:left w:val="single" w:sz="12" w:space="0" w:color="auto"/>
              <w:bottom w:val="nil"/>
              <w:right w:val="single" w:sz="4" w:space="0" w:color="auto"/>
            </w:tcBorders>
            <w:hideMark/>
          </w:tcPr>
          <w:p w14:paraId="555B930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27</w:t>
            </w:r>
          </w:p>
        </w:tc>
        <w:tc>
          <w:tcPr>
            <w:tcW w:w="5387" w:type="dxa"/>
            <w:hideMark/>
          </w:tcPr>
          <w:p w14:paraId="3524C079" w14:textId="77777777" w:rsidR="002C0EC8" w:rsidRDefault="002C0EC8" w:rsidP="001065C2">
            <w:pPr>
              <w:keepLines/>
              <w:rPr>
                <w:rFonts w:ascii="Arial" w:hAnsi="Arial" w:cs="Arial"/>
                <w:sz w:val="20"/>
                <w:szCs w:val="20"/>
              </w:rPr>
            </w:pPr>
            <w:r>
              <w:rPr>
                <w:rFonts w:ascii="Arial" w:hAnsi="Arial" w:cs="Arial"/>
                <w:spacing w:val="-3"/>
                <w:sz w:val="20"/>
                <w:szCs w:val="20"/>
                <w:lang w:val="uk-UA"/>
              </w:rPr>
              <w:t>Дорожнi знаки 5.40, ІІ типорозмір (прямокутник 1050х700)</w:t>
            </w:r>
          </w:p>
        </w:tc>
        <w:tc>
          <w:tcPr>
            <w:tcW w:w="1417" w:type="dxa"/>
            <w:tcBorders>
              <w:top w:val="nil"/>
              <w:left w:val="single" w:sz="4" w:space="0" w:color="auto"/>
              <w:bottom w:val="nil"/>
              <w:right w:val="nil"/>
            </w:tcBorders>
            <w:hideMark/>
          </w:tcPr>
          <w:p w14:paraId="5DF8B3A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hideMark/>
          </w:tcPr>
          <w:p w14:paraId="291000E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17" w:type="dxa"/>
            <w:tcBorders>
              <w:top w:val="nil"/>
              <w:left w:val="single" w:sz="4" w:space="0" w:color="auto"/>
              <w:bottom w:val="nil"/>
              <w:right w:val="single" w:sz="12" w:space="0" w:color="auto"/>
            </w:tcBorders>
            <w:hideMark/>
          </w:tcPr>
          <w:p w14:paraId="65FE85F6"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5F82C634" w14:textId="77777777" w:rsidTr="001065C2">
        <w:trPr>
          <w:jc w:val="center"/>
        </w:trPr>
        <w:tc>
          <w:tcPr>
            <w:tcW w:w="552" w:type="dxa"/>
            <w:tcBorders>
              <w:top w:val="nil"/>
              <w:left w:val="single" w:sz="12" w:space="0" w:color="auto"/>
              <w:bottom w:val="nil"/>
              <w:right w:val="single" w:sz="4" w:space="0" w:color="auto"/>
            </w:tcBorders>
            <w:hideMark/>
          </w:tcPr>
          <w:p w14:paraId="18F9010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28</w:t>
            </w:r>
          </w:p>
        </w:tc>
        <w:tc>
          <w:tcPr>
            <w:tcW w:w="5387" w:type="dxa"/>
            <w:hideMark/>
          </w:tcPr>
          <w:p w14:paraId="23A92437" w14:textId="77777777" w:rsidR="002C0EC8" w:rsidRDefault="002C0EC8" w:rsidP="001065C2">
            <w:pPr>
              <w:keepLines/>
              <w:rPr>
                <w:rFonts w:ascii="Arial" w:hAnsi="Arial" w:cs="Arial"/>
                <w:sz w:val="20"/>
                <w:szCs w:val="20"/>
              </w:rPr>
            </w:pPr>
            <w:r>
              <w:rPr>
                <w:rFonts w:ascii="Arial" w:hAnsi="Arial" w:cs="Arial"/>
                <w:spacing w:val="-3"/>
                <w:sz w:val="20"/>
                <w:szCs w:val="20"/>
                <w:lang w:val="uk-UA"/>
              </w:rPr>
              <w:t>Дорожнi знаки 7.17, ІІ типорозмір (прямокутник 350х700)</w:t>
            </w:r>
          </w:p>
        </w:tc>
        <w:tc>
          <w:tcPr>
            <w:tcW w:w="1417" w:type="dxa"/>
            <w:tcBorders>
              <w:top w:val="nil"/>
              <w:left w:val="single" w:sz="4" w:space="0" w:color="auto"/>
              <w:bottom w:val="nil"/>
              <w:right w:val="nil"/>
            </w:tcBorders>
            <w:hideMark/>
          </w:tcPr>
          <w:p w14:paraId="2ADF0E13"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hideMark/>
          </w:tcPr>
          <w:p w14:paraId="4A2BBC4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17" w:type="dxa"/>
            <w:tcBorders>
              <w:top w:val="nil"/>
              <w:left w:val="single" w:sz="4" w:space="0" w:color="auto"/>
              <w:bottom w:val="nil"/>
              <w:right w:val="single" w:sz="12" w:space="0" w:color="auto"/>
            </w:tcBorders>
            <w:hideMark/>
          </w:tcPr>
          <w:p w14:paraId="0AE3C82B"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4C8315A" w14:textId="77777777" w:rsidTr="001065C2">
        <w:trPr>
          <w:jc w:val="center"/>
        </w:trPr>
        <w:tc>
          <w:tcPr>
            <w:tcW w:w="552" w:type="dxa"/>
            <w:tcBorders>
              <w:top w:val="nil"/>
              <w:left w:val="single" w:sz="12" w:space="0" w:color="auto"/>
              <w:bottom w:val="nil"/>
              <w:right w:val="single" w:sz="4" w:space="0" w:color="auto"/>
            </w:tcBorders>
            <w:hideMark/>
          </w:tcPr>
          <w:p w14:paraId="36FA95A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29</w:t>
            </w:r>
          </w:p>
        </w:tc>
        <w:tc>
          <w:tcPr>
            <w:tcW w:w="5387" w:type="dxa"/>
            <w:hideMark/>
          </w:tcPr>
          <w:p w14:paraId="464BFC90" w14:textId="77777777" w:rsidR="002C0EC8" w:rsidRDefault="002C0EC8" w:rsidP="001065C2">
            <w:pPr>
              <w:keepLines/>
              <w:rPr>
                <w:rFonts w:ascii="Arial" w:hAnsi="Arial" w:cs="Arial"/>
                <w:sz w:val="20"/>
                <w:szCs w:val="20"/>
              </w:rPr>
            </w:pPr>
            <w:r>
              <w:rPr>
                <w:rFonts w:ascii="Arial" w:hAnsi="Arial" w:cs="Arial"/>
                <w:spacing w:val="-3"/>
                <w:sz w:val="20"/>
                <w:szCs w:val="20"/>
                <w:lang w:val="uk-UA"/>
              </w:rPr>
              <w:t>Дорожнi знаки 7.6.4, ІІ типорозмір (прямокутник 350х700)</w:t>
            </w:r>
          </w:p>
        </w:tc>
        <w:tc>
          <w:tcPr>
            <w:tcW w:w="1417" w:type="dxa"/>
            <w:tcBorders>
              <w:top w:val="nil"/>
              <w:left w:val="single" w:sz="4" w:space="0" w:color="auto"/>
              <w:bottom w:val="nil"/>
              <w:right w:val="nil"/>
            </w:tcBorders>
            <w:hideMark/>
          </w:tcPr>
          <w:p w14:paraId="6C24F26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hideMark/>
          </w:tcPr>
          <w:p w14:paraId="6075692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17" w:type="dxa"/>
            <w:tcBorders>
              <w:top w:val="nil"/>
              <w:left w:val="single" w:sz="4" w:space="0" w:color="auto"/>
              <w:bottom w:val="nil"/>
              <w:right w:val="single" w:sz="12" w:space="0" w:color="auto"/>
            </w:tcBorders>
            <w:hideMark/>
          </w:tcPr>
          <w:p w14:paraId="135025D6"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8877391" w14:textId="77777777" w:rsidTr="001065C2">
        <w:trPr>
          <w:jc w:val="center"/>
        </w:trPr>
        <w:tc>
          <w:tcPr>
            <w:tcW w:w="552" w:type="dxa"/>
            <w:tcBorders>
              <w:top w:val="nil"/>
              <w:left w:val="single" w:sz="12" w:space="0" w:color="auto"/>
              <w:bottom w:val="nil"/>
              <w:right w:val="single" w:sz="4" w:space="0" w:color="auto"/>
            </w:tcBorders>
            <w:hideMark/>
          </w:tcPr>
          <w:p w14:paraId="0F19FC6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30</w:t>
            </w:r>
          </w:p>
        </w:tc>
        <w:tc>
          <w:tcPr>
            <w:tcW w:w="5387" w:type="dxa"/>
            <w:hideMark/>
          </w:tcPr>
          <w:p w14:paraId="72F593F2" w14:textId="77777777" w:rsidR="002C0EC8" w:rsidRDefault="002C0EC8" w:rsidP="001065C2">
            <w:pPr>
              <w:keepLines/>
              <w:rPr>
                <w:rFonts w:ascii="Arial" w:hAnsi="Arial" w:cs="Arial"/>
                <w:sz w:val="20"/>
                <w:szCs w:val="20"/>
              </w:rPr>
            </w:pPr>
            <w:r>
              <w:rPr>
                <w:rFonts w:ascii="Arial" w:hAnsi="Arial" w:cs="Arial"/>
                <w:spacing w:val="-3"/>
                <w:sz w:val="20"/>
                <w:szCs w:val="20"/>
                <w:lang w:val="uk-UA"/>
              </w:rPr>
              <w:t>Дорожнi знаки 7.8, ІІ типорозмір (квадрат 700)</w:t>
            </w:r>
          </w:p>
        </w:tc>
        <w:tc>
          <w:tcPr>
            <w:tcW w:w="1417" w:type="dxa"/>
            <w:tcBorders>
              <w:top w:val="nil"/>
              <w:left w:val="single" w:sz="4" w:space="0" w:color="auto"/>
              <w:bottom w:val="nil"/>
              <w:right w:val="nil"/>
            </w:tcBorders>
            <w:hideMark/>
          </w:tcPr>
          <w:p w14:paraId="5239AD83"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hideMark/>
          </w:tcPr>
          <w:p w14:paraId="09C26B83"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w:t>
            </w:r>
          </w:p>
        </w:tc>
        <w:tc>
          <w:tcPr>
            <w:tcW w:w="1417" w:type="dxa"/>
            <w:tcBorders>
              <w:top w:val="nil"/>
              <w:left w:val="single" w:sz="4" w:space="0" w:color="auto"/>
              <w:bottom w:val="nil"/>
              <w:right w:val="single" w:sz="12" w:space="0" w:color="auto"/>
            </w:tcBorders>
            <w:hideMark/>
          </w:tcPr>
          <w:p w14:paraId="02A329C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5A75DB56" w14:textId="77777777" w:rsidTr="001065C2">
        <w:trPr>
          <w:jc w:val="center"/>
        </w:trPr>
        <w:tc>
          <w:tcPr>
            <w:tcW w:w="552" w:type="dxa"/>
            <w:tcBorders>
              <w:top w:val="nil"/>
              <w:left w:val="single" w:sz="12" w:space="0" w:color="auto"/>
              <w:bottom w:val="nil"/>
              <w:right w:val="single" w:sz="4" w:space="0" w:color="auto"/>
            </w:tcBorders>
            <w:hideMark/>
          </w:tcPr>
          <w:p w14:paraId="0F69503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31</w:t>
            </w:r>
          </w:p>
        </w:tc>
        <w:tc>
          <w:tcPr>
            <w:tcW w:w="5387" w:type="dxa"/>
            <w:hideMark/>
          </w:tcPr>
          <w:p w14:paraId="5636B328"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Копання ям для стояків і стовпів вручну без кріплень,</w:t>
            </w:r>
          </w:p>
          <w:p w14:paraId="0B83DE53"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без укосів, глибиною до 0,7 м, група ґрунтів 2</w:t>
            </w:r>
          </w:p>
          <w:p w14:paraId="5CF4D2FE"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r2(0,24х0,24х0,35х14)</w:t>
            </w:r>
          </w:p>
        </w:tc>
        <w:tc>
          <w:tcPr>
            <w:tcW w:w="1417" w:type="dxa"/>
            <w:tcBorders>
              <w:top w:val="nil"/>
              <w:left w:val="single" w:sz="4" w:space="0" w:color="auto"/>
              <w:bottom w:val="nil"/>
              <w:right w:val="nil"/>
            </w:tcBorders>
            <w:hideMark/>
          </w:tcPr>
          <w:p w14:paraId="374F46F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hideMark/>
          </w:tcPr>
          <w:p w14:paraId="77636D9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0,28</w:t>
            </w:r>
          </w:p>
        </w:tc>
        <w:tc>
          <w:tcPr>
            <w:tcW w:w="1417" w:type="dxa"/>
            <w:tcBorders>
              <w:top w:val="nil"/>
              <w:left w:val="single" w:sz="4" w:space="0" w:color="auto"/>
              <w:bottom w:val="nil"/>
              <w:right w:val="single" w:sz="12" w:space="0" w:color="auto"/>
            </w:tcBorders>
            <w:hideMark/>
          </w:tcPr>
          <w:p w14:paraId="3C711D17"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F0E3371" w14:textId="77777777" w:rsidTr="001065C2">
        <w:trPr>
          <w:jc w:val="center"/>
        </w:trPr>
        <w:tc>
          <w:tcPr>
            <w:tcW w:w="552" w:type="dxa"/>
            <w:tcBorders>
              <w:top w:val="nil"/>
              <w:left w:val="single" w:sz="12" w:space="0" w:color="auto"/>
              <w:bottom w:val="nil"/>
              <w:right w:val="single" w:sz="4" w:space="0" w:color="auto"/>
            </w:tcBorders>
            <w:hideMark/>
          </w:tcPr>
          <w:p w14:paraId="766C663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32</w:t>
            </w:r>
          </w:p>
        </w:tc>
        <w:tc>
          <w:tcPr>
            <w:tcW w:w="5387" w:type="dxa"/>
            <w:hideMark/>
          </w:tcPr>
          <w:p w14:paraId="379AC62B"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Бетонування стояків перильного огородження</w:t>
            </w:r>
          </w:p>
          <w:p w14:paraId="47B12647"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r2(0,24х0,24х0,35х14)</w:t>
            </w:r>
          </w:p>
        </w:tc>
        <w:tc>
          <w:tcPr>
            <w:tcW w:w="1417" w:type="dxa"/>
            <w:tcBorders>
              <w:top w:val="nil"/>
              <w:left w:val="single" w:sz="4" w:space="0" w:color="auto"/>
              <w:bottom w:val="nil"/>
              <w:right w:val="nil"/>
            </w:tcBorders>
            <w:hideMark/>
          </w:tcPr>
          <w:p w14:paraId="721656A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hideMark/>
          </w:tcPr>
          <w:p w14:paraId="5E06E483"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0,28</w:t>
            </w:r>
          </w:p>
        </w:tc>
        <w:tc>
          <w:tcPr>
            <w:tcW w:w="1417" w:type="dxa"/>
            <w:tcBorders>
              <w:top w:val="nil"/>
              <w:left w:val="single" w:sz="4" w:space="0" w:color="auto"/>
              <w:bottom w:val="nil"/>
              <w:right w:val="single" w:sz="12" w:space="0" w:color="auto"/>
            </w:tcBorders>
            <w:hideMark/>
          </w:tcPr>
          <w:p w14:paraId="49795712"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28493E3" w14:textId="77777777" w:rsidTr="001065C2">
        <w:trPr>
          <w:jc w:val="center"/>
        </w:trPr>
        <w:tc>
          <w:tcPr>
            <w:tcW w:w="552" w:type="dxa"/>
            <w:tcBorders>
              <w:top w:val="nil"/>
              <w:left w:val="single" w:sz="12" w:space="0" w:color="auto"/>
              <w:bottom w:val="nil"/>
              <w:right w:val="single" w:sz="4" w:space="0" w:color="auto"/>
            </w:tcBorders>
            <w:hideMark/>
          </w:tcPr>
          <w:p w14:paraId="6ED8511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33</w:t>
            </w:r>
          </w:p>
        </w:tc>
        <w:tc>
          <w:tcPr>
            <w:tcW w:w="5387" w:type="dxa"/>
            <w:hideMark/>
          </w:tcPr>
          <w:p w14:paraId="7BABAD6D" w14:textId="77777777" w:rsidR="002C0EC8" w:rsidRDefault="002C0EC8" w:rsidP="001065C2">
            <w:pPr>
              <w:keepLines/>
              <w:rPr>
                <w:rFonts w:ascii="Arial" w:hAnsi="Arial" w:cs="Arial"/>
                <w:sz w:val="20"/>
                <w:szCs w:val="20"/>
              </w:rPr>
            </w:pPr>
            <w:r>
              <w:rPr>
                <w:rFonts w:ascii="Arial" w:hAnsi="Arial" w:cs="Arial"/>
                <w:spacing w:val="-3"/>
                <w:sz w:val="20"/>
                <w:szCs w:val="20"/>
                <w:lang w:val="uk-UA"/>
              </w:rPr>
              <w:t>Установлення металевої огорожi</w:t>
            </w:r>
          </w:p>
        </w:tc>
        <w:tc>
          <w:tcPr>
            <w:tcW w:w="1417" w:type="dxa"/>
            <w:tcBorders>
              <w:top w:val="nil"/>
              <w:left w:val="single" w:sz="4" w:space="0" w:color="auto"/>
              <w:bottom w:val="nil"/>
              <w:right w:val="nil"/>
            </w:tcBorders>
            <w:hideMark/>
          </w:tcPr>
          <w:p w14:paraId="0429394B"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14:paraId="3C87AE1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26</w:t>
            </w:r>
          </w:p>
        </w:tc>
        <w:tc>
          <w:tcPr>
            <w:tcW w:w="1417" w:type="dxa"/>
            <w:tcBorders>
              <w:top w:val="nil"/>
              <w:left w:val="single" w:sz="4" w:space="0" w:color="auto"/>
              <w:bottom w:val="nil"/>
              <w:right w:val="single" w:sz="12" w:space="0" w:color="auto"/>
            </w:tcBorders>
            <w:hideMark/>
          </w:tcPr>
          <w:p w14:paraId="3C2F6D65"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2EE3746" w14:textId="77777777" w:rsidTr="001065C2">
        <w:trPr>
          <w:jc w:val="center"/>
        </w:trPr>
        <w:tc>
          <w:tcPr>
            <w:tcW w:w="552" w:type="dxa"/>
            <w:tcBorders>
              <w:top w:val="nil"/>
              <w:left w:val="single" w:sz="12" w:space="0" w:color="auto"/>
              <w:bottom w:val="nil"/>
              <w:right w:val="single" w:sz="4" w:space="0" w:color="auto"/>
            </w:tcBorders>
            <w:hideMark/>
          </w:tcPr>
          <w:p w14:paraId="332A16E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34</w:t>
            </w:r>
          </w:p>
        </w:tc>
        <w:tc>
          <w:tcPr>
            <w:tcW w:w="5387" w:type="dxa"/>
            <w:hideMark/>
          </w:tcPr>
          <w:p w14:paraId="70BE430F" w14:textId="77777777" w:rsidR="002C0EC8" w:rsidRDefault="002C0EC8" w:rsidP="001065C2">
            <w:pPr>
              <w:keepLines/>
              <w:rPr>
                <w:rFonts w:ascii="Arial" w:hAnsi="Arial" w:cs="Arial"/>
                <w:sz w:val="20"/>
                <w:szCs w:val="20"/>
              </w:rPr>
            </w:pPr>
            <w:r>
              <w:rPr>
                <w:rFonts w:ascii="Arial" w:hAnsi="Arial" w:cs="Arial"/>
                <w:spacing w:val="-3"/>
                <w:sz w:val="20"/>
                <w:szCs w:val="20"/>
                <w:lang w:val="uk-UA"/>
              </w:rPr>
              <w:t>Пішохідне перильне огородження</w:t>
            </w:r>
          </w:p>
        </w:tc>
        <w:tc>
          <w:tcPr>
            <w:tcW w:w="1417" w:type="dxa"/>
            <w:tcBorders>
              <w:top w:val="nil"/>
              <w:left w:val="single" w:sz="4" w:space="0" w:color="auto"/>
              <w:bottom w:val="nil"/>
              <w:right w:val="nil"/>
            </w:tcBorders>
            <w:hideMark/>
          </w:tcPr>
          <w:p w14:paraId="4E1F99CC"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14:paraId="2D5C10FC"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26</w:t>
            </w:r>
          </w:p>
        </w:tc>
        <w:tc>
          <w:tcPr>
            <w:tcW w:w="1417" w:type="dxa"/>
            <w:tcBorders>
              <w:top w:val="nil"/>
              <w:left w:val="single" w:sz="4" w:space="0" w:color="auto"/>
              <w:bottom w:val="nil"/>
              <w:right w:val="single" w:sz="12" w:space="0" w:color="auto"/>
            </w:tcBorders>
            <w:hideMark/>
          </w:tcPr>
          <w:p w14:paraId="40046046"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bl>
    <w:p w14:paraId="07CB23BE" w14:textId="77777777" w:rsidR="002C0EC8" w:rsidRDefault="002C0EC8" w:rsidP="002C0EC8">
      <w:pPr>
        <w:spacing w:after="160" w:line="259" w:lineRule="auto"/>
      </w:pPr>
      <w:r>
        <w:br w:type="page"/>
      </w:r>
    </w:p>
    <w:tbl>
      <w:tblPr>
        <w:tblW w:w="10191" w:type="dxa"/>
        <w:jc w:val="center"/>
        <w:tblLayout w:type="fixed"/>
        <w:tblCellMar>
          <w:left w:w="28" w:type="dxa"/>
          <w:right w:w="28" w:type="dxa"/>
        </w:tblCellMar>
        <w:tblLook w:val="04A0" w:firstRow="1" w:lastRow="0" w:firstColumn="1" w:lastColumn="0" w:noHBand="0" w:noVBand="1"/>
      </w:tblPr>
      <w:tblGrid>
        <w:gridCol w:w="552"/>
        <w:gridCol w:w="5387"/>
        <w:gridCol w:w="1417"/>
        <w:gridCol w:w="1418"/>
        <w:gridCol w:w="1417"/>
      </w:tblGrid>
      <w:tr w:rsidR="002C0EC8" w14:paraId="63A3EB65" w14:textId="77777777" w:rsidTr="001065C2">
        <w:trPr>
          <w:jc w:val="center"/>
        </w:trPr>
        <w:tc>
          <w:tcPr>
            <w:tcW w:w="552" w:type="dxa"/>
            <w:tcBorders>
              <w:top w:val="single" w:sz="4" w:space="0" w:color="auto"/>
              <w:left w:val="single" w:sz="12" w:space="0" w:color="auto"/>
              <w:bottom w:val="single" w:sz="4" w:space="0" w:color="auto"/>
              <w:right w:val="single" w:sz="4" w:space="0" w:color="auto"/>
            </w:tcBorders>
            <w:vAlign w:val="center"/>
            <w:hideMark/>
          </w:tcPr>
          <w:p w14:paraId="1726E30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4" w:space="0" w:color="auto"/>
              <w:left w:val="nil"/>
              <w:bottom w:val="single" w:sz="4" w:space="0" w:color="auto"/>
              <w:right w:val="nil"/>
            </w:tcBorders>
            <w:vAlign w:val="center"/>
            <w:hideMark/>
          </w:tcPr>
          <w:p w14:paraId="49E14EF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17" w:type="dxa"/>
            <w:tcBorders>
              <w:top w:val="single" w:sz="4" w:space="0" w:color="auto"/>
              <w:left w:val="single" w:sz="4" w:space="0" w:color="auto"/>
              <w:bottom w:val="single" w:sz="4" w:space="0" w:color="auto"/>
              <w:right w:val="nil"/>
            </w:tcBorders>
            <w:vAlign w:val="center"/>
            <w:hideMark/>
          </w:tcPr>
          <w:p w14:paraId="639E4D5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0A571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w:t>
            </w:r>
          </w:p>
        </w:tc>
        <w:tc>
          <w:tcPr>
            <w:tcW w:w="1417" w:type="dxa"/>
            <w:tcBorders>
              <w:top w:val="single" w:sz="4" w:space="0" w:color="auto"/>
              <w:left w:val="single" w:sz="4" w:space="0" w:color="auto"/>
              <w:bottom w:val="single" w:sz="4" w:space="0" w:color="auto"/>
              <w:right w:val="single" w:sz="12" w:space="0" w:color="auto"/>
            </w:tcBorders>
            <w:vAlign w:val="center"/>
            <w:hideMark/>
          </w:tcPr>
          <w:p w14:paraId="66BC5F6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w:t>
            </w:r>
          </w:p>
        </w:tc>
      </w:tr>
      <w:tr w:rsidR="002C0EC8" w14:paraId="29BE0E76" w14:textId="77777777" w:rsidTr="001065C2">
        <w:trPr>
          <w:jc w:val="center"/>
        </w:trPr>
        <w:tc>
          <w:tcPr>
            <w:tcW w:w="552" w:type="dxa"/>
            <w:tcBorders>
              <w:top w:val="nil"/>
              <w:left w:val="single" w:sz="12" w:space="0" w:color="auto"/>
              <w:bottom w:val="nil"/>
              <w:right w:val="single" w:sz="4" w:space="0" w:color="auto"/>
            </w:tcBorders>
            <w:vAlign w:val="center"/>
            <w:hideMark/>
          </w:tcPr>
          <w:p w14:paraId="228A75C2"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14:paraId="34D454D1" w14:textId="77777777" w:rsidR="002C0EC8" w:rsidRDefault="002C0EC8" w:rsidP="001065C2">
            <w:pPr>
              <w:keepLines/>
              <w:jc w:val="center"/>
              <w:rPr>
                <w:rFonts w:ascii="Arial" w:hAnsi="Arial" w:cs="Arial"/>
                <w:b/>
                <w:spacing w:val="-3"/>
                <w:sz w:val="20"/>
                <w:szCs w:val="20"/>
              </w:rPr>
            </w:pPr>
            <w:r>
              <w:rPr>
                <w:rFonts w:ascii="Arial" w:hAnsi="Arial" w:cs="Arial"/>
                <w:spacing w:val="-3"/>
                <w:sz w:val="20"/>
                <w:szCs w:val="20"/>
                <w:lang w:val="uk-UA"/>
              </w:rPr>
              <w:t xml:space="preserve">.  </w:t>
            </w:r>
            <w:r>
              <w:rPr>
                <w:rFonts w:ascii="Arial" w:hAnsi="Arial" w:cs="Arial"/>
                <w:b/>
                <w:spacing w:val="-3"/>
                <w:sz w:val="20"/>
                <w:szCs w:val="20"/>
                <w:lang w:val="uk-UA"/>
              </w:rPr>
              <w:t>Благоустрій та озеленення території</w:t>
            </w:r>
          </w:p>
          <w:p w14:paraId="50C69863" w14:textId="77777777" w:rsidR="002C0EC8" w:rsidRDefault="002C0EC8" w:rsidP="001065C2">
            <w:pPr>
              <w:keepLines/>
              <w:jc w:val="center"/>
              <w:rPr>
                <w:rFonts w:ascii="Arial" w:hAnsi="Arial" w:cs="Arial"/>
                <w:sz w:val="20"/>
                <w:szCs w:val="20"/>
              </w:rPr>
            </w:pPr>
            <w:r>
              <w:rPr>
                <w:rFonts w:ascii="Arial" w:hAnsi="Arial" w:cs="Arial"/>
                <w:spacing w:val="-3"/>
                <w:sz w:val="20"/>
                <w:szCs w:val="20"/>
              </w:rPr>
              <w:t xml:space="preserve">Влаштування газону </w:t>
            </w:r>
          </w:p>
        </w:tc>
        <w:tc>
          <w:tcPr>
            <w:tcW w:w="1417" w:type="dxa"/>
            <w:tcBorders>
              <w:top w:val="nil"/>
              <w:left w:val="single" w:sz="4" w:space="0" w:color="auto"/>
              <w:bottom w:val="nil"/>
              <w:right w:val="single" w:sz="4" w:space="0" w:color="auto"/>
            </w:tcBorders>
            <w:vAlign w:val="center"/>
            <w:hideMark/>
          </w:tcPr>
          <w:p w14:paraId="6DD0EC39"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030333E2"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12" w:space="0" w:color="auto"/>
            </w:tcBorders>
            <w:vAlign w:val="center"/>
            <w:hideMark/>
          </w:tcPr>
          <w:p w14:paraId="2CEA0B3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418F525" w14:textId="77777777" w:rsidTr="001065C2">
        <w:trPr>
          <w:jc w:val="center"/>
        </w:trPr>
        <w:tc>
          <w:tcPr>
            <w:tcW w:w="552" w:type="dxa"/>
            <w:tcBorders>
              <w:top w:val="nil"/>
              <w:left w:val="single" w:sz="12" w:space="0" w:color="auto"/>
              <w:bottom w:val="nil"/>
              <w:right w:val="single" w:sz="4" w:space="0" w:color="auto"/>
            </w:tcBorders>
            <w:hideMark/>
          </w:tcPr>
          <w:p w14:paraId="7B3D938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w:t>
            </w:r>
          </w:p>
        </w:tc>
        <w:tc>
          <w:tcPr>
            <w:tcW w:w="5387" w:type="dxa"/>
            <w:hideMark/>
          </w:tcPr>
          <w:p w14:paraId="04520AB3"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Розроблення ґрунту з навантаженням на автомобілі-</w:t>
            </w:r>
          </w:p>
          <w:p w14:paraId="5A71285A"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самоскиди екскаваторами одноковшовими дизельними</w:t>
            </w:r>
          </w:p>
          <w:p w14:paraId="4225EECB"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на пневмоколісному ходу з ковшом місткістю 0,25 м3,</w:t>
            </w:r>
          </w:p>
          <w:p w14:paraId="4446C361"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група ґрунтів 1</w:t>
            </w:r>
          </w:p>
          <w:p w14:paraId="69C22DB6"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505х0,15</w:t>
            </w:r>
          </w:p>
        </w:tc>
        <w:tc>
          <w:tcPr>
            <w:tcW w:w="1417" w:type="dxa"/>
            <w:tcBorders>
              <w:top w:val="nil"/>
              <w:left w:val="single" w:sz="4" w:space="0" w:color="auto"/>
              <w:bottom w:val="nil"/>
              <w:right w:val="nil"/>
            </w:tcBorders>
            <w:hideMark/>
          </w:tcPr>
          <w:p w14:paraId="5960984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hideMark/>
          </w:tcPr>
          <w:p w14:paraId="69BEAA9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75,75</w:t>
            </w:r>
          </w:p>
        </w:tc>
        <w:tc>
          <w:tcPr>
            <w:tcW w:w="1417" w:type="dxa"/>
            <w:tcBorders>
              <w:top w:val="nil"/>
              <w:left w:val="single" w:sz="4" w:space="0" w:color="auto"/>
              <w:bottom w:val="nil"/>
              <w:right w:val="single" w:sz="12" w:space="0" w:color="auto"/>
            </w:tcBorders>
            <w:hideMark/>
          </w:tcPr>
          <w:p w14:paraId="52A44C89"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E54CAE5" w14:textId="77777777" w:rsidTr="001065C2">
        <w:trPr>
          <w:jc w:val="center"/>
        </w:trPr>
        <w:tc>
          <w:tcPr>
            <w:tcW w:w="552" w:type="dxa"/>
            <w:tcBorders>
              <w:top w:val="nil"/>
              <w:left w:val="single" w:sz="12" w:space="0" w:color="auto"/>
              <w:bottom w:val="nil"/>
              <w:right w:val="single" w:sz="4" w:space="0" w:color="auto"/>
            </w:tcBorders>
            <w:hideMark/>
          </w:tcPr>
          <w:p w14:paraId="4C8149F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5387" w:type="dxa"/>
            <w:hideMark/>
          </w:tcPr>
          <w:p w14:paraId="16FF1AB7"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Перевезення ґрунту до 10 км</w:t>
            </w:r>
          </w:p>
          <w:p w14:paraId="53B0A8BC"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505х0,15х1,7</w:t>
            </w:r>
          </w:p>
        </w:tc>
        <w:tc>
          <w:tcPr>
            <w:tcW w:w="1417" w:type="dxa"/>
            <w:tcBorders>
              <w:top w:val="nil"/>
              <w:left w:val="single" w:sz="4" w:space="0" w:color="auto"/>
              <w:bottom w:val="nil"/>
              <w:right w:val="nil"/>
            </w:tcBorders>
            <w:hideMark/>
          </w:tcPr>
          <w:p w14:paraId="3B460E5C"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14:paraId="09A1C60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128,775</w:t>
            </w:r>
          </w:p>
        </w:tc>
        <w:tc>
          <w:tcPr>
            <w:tcW w:w="1417" w:type="dxa"/>
            <w:tcBorders>
              <w:top w:val="nil"/>
              <w:left w:val="single" w:sz="4" w:space="0" w:color="auto"/>
              <w:bottom w:val="nil"/>
              <w:right w:val="single" w:sz="12" w:space="0" w:color="auto"/>
            </w:tcBorders>
            <w:hideMark/>
          </w:tcPr>
          <w:p w14:paraId="1E35BB07"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3FB3FB5D" w14:textId="77777777" w:rsidTr="001065C2">
        <w:trPr>
          <w:jc w:val="center"/>
        </w:trPr>
        <w:tc>
          <w:tcPr>
            <w:tcW w:w="552" w:type="dxa"/>
            <w:tcBorders>
              <w:top w:val="nil"/>
              <w:left w:val="single" w:sz="12" w:space="0" w:color="auto"/>
              <w:bottom w:val="nil"/>
              <w:right w:val="single" w:sz="4" w:space="0" w:color="auto"/>
            </w:tcBorders>
            <w:hideMark/>
          </w:tcPr>
          <w:p w14:paraId="65F8746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w:t>
            </w:r>
          </w:p>
        </w:tc>
        <w:tc>
          <w:tcPr>
            <w:tcW w:w="5387" w:type="dxa"/>
            <w:hideMark/>
          </w:tcPr>
          <w:p w14:paraId="07958821"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Підготовлення ґрунту вручну для влаштування</w:t>
            </w:r>
          </w:p>
          <w:p w14:paraId="0E941A21"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партерного і звичайного газону з внесенням рослинної</w:t>
            </w:r>
          </w:p>
          <w:p w14:paraId="62BB2A0B" w14:textId="77777777" w:rsidR="002C0EC8" w:rsidRDefault="002C0EC8" w:rsidP="001065C2">
            <w:pPr>
              <w:keepLines/>
              <w:rPr>
                <w:rFonts w:ascii="Arial" w:hAnsi="Arial" w:cs="Arial"/>
                <w:sz w:val="20"/>
                <w:szCs w:val="20"/>
              </w:rPr>
            </w:pPr>
            <w:r>
              <w:rPr>
                <w:rFonts w:ascii="Arial" w:hAnsi="Arial" w:cs="Arial"/>
                <w:spacing w:val="-3"/>
                <w:sz w:val="20"/>
                <w:szCs w:val="20"/>
                <w:lang w:val="uk-UA"/>
              </w:rPr>
              <w:t>землі шаром 15 см</w:t>
            </w:r>
          </w:p>
        </w:tc>
        <w:tc>
          <w:tcPr>
            <w:tcW w:w="1417" w:type="dxa"/>
            <w:tcBorders>
              <w:top w:val="nil"/>
              <w:left w:val="single" w:sz="4" w:space="0" w:color="auto"/>
              <w:bottom w:val="nil"/>
              <w:right w:val="nil"/>
            </w:tcBorders>
            <w:hideMark/>
          </w:tcPr>
          <w:p w14:paraId="4148E1D4"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14:paraId="240C693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505</w:t>
            </w:r>
          </w:p>
        </w:tc>
        <w:tc>
          <w:tcPr>
            <w:tcW w:w="1417" w:type="dxa"/>
            <w:tcBorders>
              <w:top w:val="nil"/>
              <w:left w:val="single" w:sz="4" w:space="0" w:color="auto"/>
              <w:bottom w:val="nil"/>
              <w:right w:val="single" w:sz="12" w:space="0" w:color="auto"/>
            </w:tcBorders>
            <w:hideMark/>
          </w:tcPr>
          <w:p w14:paraId="0B2C5B37"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2DCF3A9A" w14:textId="77777777" w:rsidTr="001065C2">
        <w:trPr>
          <w:jc w:val="center"/>
        </w:trPr>
        <w:tc>
          <w:tcPr>
            <w:tcW w:w="552" w:type="dxa"/>
            <w:tcBorders>
              <w:top w:val="nil"/>
              <w:left w:val="single" w:sz="12" w:space="0" w:color="auto"/>
              <w:bottom w:val="nil"/>
              <w:right w:val="single" w:sz="4" w:space="0" w:color="auto"/>
            </w:tcBorders>
            <w:hideMark/>
          </w:tcPr>
          <w:p w14:paraId="76BEE2F8"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w:t>
            </w:r>
          </w:p>
        </w:tc>
        <w:tc>
          <w:tcPr>
            <w:tcW w:w="5387" w:type="dxa"/>
            <w:hideMark/>
          </w:tcPr>
          <w:p w14:paraId="1416292D"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Посів газонів партерних, маврітанських та звичайних</w:t>
            </w:r>
          </w:p>
          <w:p w14:paraId="3136582C" w14:textId="77777777" w:rsidR="002C0EC8" w:rsidRDefault="002C0EC8" w:rsidP="001065C2">
            <w:pPr>
              <w:keepLines/>
              <w:rPr>
                <w:rFonts w:ascii="Arial" w:hAnsi="Arial" w:cs="Arial"/>
                <w:sz w:val="20"/>
                <w:szCs w:val="20"/>
              </w:rPr>
            </w:pPr>
            <w:r>
              <w:rPr>
                <w:rFonts w:ascii="Arial" w:hAnsi="Arial" w:cs="Arial"/>
                <w:spacing w:val="-3"/>
                <w:sz w:val="20"/>
                <w:szCs w:val="20"/>
                <w:lang w:val="uk-UA"/>
              </w:rPr>
              <w:t>вручну</w:t>
            </w:r>
          </w:p>
        </w:tc>
        <w:tc>
          <w:tcPr>
            <w:tcW w:w="1417" w:type="dxa"/>
            <w:tcBorders>
              <w:top w:val="nil"/>
              <w:left w:val="single" w:sz="4" w:space="0" w:color="auto"/>
              <w:bottom w:val="nil"/>
              <w:right w:val="nil"/>
            </w:tcBorders>
            <w:hideMark/>
          </w:tcPr>
          <w:p w14:paraId="0CE16C0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14:paraId="3EF8F193"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505</w:t>
            </w:r>
          </w:p>
        </w:tc>
        <w:tc>
          <w:tcPr>
            <w:tcW w:w="1417" w:type="dxa"/>
            <w:tcBorders>
              <w:top w:val="nil"/>
              <w:left w:val="single" w:sz="4" w:space="0" w:color="auto"/>
              <w:bottom w:val="nil"/>
              <w:right w:val="single" w:sz="12" w:space="0" w:color="auto"/>
            </w:tcBorders>
            <w:hideMark/>
          </w:tcPr>
          <w:p w14:paraId="6F58695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36F7028E" w14:textId="77777777" w:rsidTr="001065C2">
        <w:trPr>
          <w:jc w:val="center"/>
        </w:trPr>
        <w:tc>
          <w:tcPr>
            <w:tcW w:w="552" w:type="dxa"/>
            <w:tcBorders>
              <w:top w:val="nil"/>
              <w:left w:val="single" w:sz="12" w:space="0" w:color="auto"/>
              <w:bottom w:val="nil"/>
              <w:right w:val="single" w:sz="4" w:space="0" w:color="auto"/>
            </w:tcBorders>
            <w:hideMark/>
          </w:tcPr>
          <w:p w14:paraId="0207FEB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w:t>
            </w:r>
          </w:p>
        </w:tc>
        <w:tc>
          <w:tcPr>
            <w:tcW w:w="5387" w:type="dxa"/>
            <w:hideMark/>
          </w:tcPr>
          <w:p w14:paraId="07C45581"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Розроблення ґрунту з навантаженням на автомобілі-</w:t>
            </w:r>
          </w:p>
          <w:p w14:paraId="1210FC3A"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самоскиди екскаваторами одноковшовими дизельними</w:t>
            </w:r>
          </w:p>
          <w:p w14:paraId="30A8F6AF"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на пневмоколісному ходу з ковшом місткістю 0,25 м3,</w:t>
            </w:r>
          </w:p>
          <w:p w14:paraId="5D0C55F3" w14:textId="77777777" w:rsidR="002C0EC8" w:rsidRDefault="002C0EC8" w:rsidP="001065C2">
            <w:pPr>
              <w:keepLines/>
              <w:rPr>
                <w:rFonts w:ascii="Arial" w:hAnsi="Arial" w:cs="Arial"/>
                <w:sz w:val="20"/>
                <w:szCs w:val="20"/>
              </w:rPr>
            </w:pPr>
            <w:r>
              <w:rPr>
                <w:rFonts w:ascii="Arial" w:hAnsi="Arial" w:cs="Arial"/>
                <w:spacing w:val="-3"/>
                <w:sz w:val="20"/>
                <w:szCs w:val="20"/>
                <w:lang w:val="uk-UA"/>
              </w:rPr>
              <w:t>група ґрунтів 2</w:t>
            </w:r>
          </w:p>
        </w:tc>
        <w:tc>
          <w:tcPr>
            <w:tcW w:w="1417" w:type="dxa"/>
            <w:tcBorders>
              <w:top w:val="nil"/>
              <w:left w:val="single" w:sz="4" w:space="0" w:color="auto"/>
              <w:bottom w:val="nil"/>
              <w:right w:val="nil"/>
            </w:tcBorders>
            <w:hideMark/>
          </w:tcPr>
          <w:p w14:paraId="3D4A4094"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hideMark/>
          </w:tcPr>
          <w:p w14:paraId="649C422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17,11</w:t>
            </w:r>
          </w:p>
        </w:tc>
        <w:tc>
          <w:tcPr>
            <w:tcW w:w="1417" w:type="dxa"/>
            <w:tcBorders>
              <w:top w:val="nil"/>
              <w:left w:val="single" w:sz="4" w:space="0" w:color="auto"/>
              <w:bottom w:val="nil"/>
              <w:right w:val="single" w:sz="12" w:space="0" w:color="auto"/>
            </w:tcBorders>
            <w:hideMark/>
          </w:tcPr>
          <w:p w14:paraId="59A2006C"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2A2D04A8" w14:textId="77777777" w:rsidTr="001065C2">
        <w:trPr>
          <w:jc w:val="center"/>
        </w:trPr>
        <w:tc>
          <w:tcPr>
            <w:tcW w:w="552" w:type="dxa"/>
            <w:tcBorders>
              <w:top w:val="nil"/>
              <w:left w:val="single" w:sz="12" w:space="0" w:color="auto"/>
              <w:bottom w:val="nil"/>
              <w:right w:val="single" w:sz="4" w:space="0" w:color="auto"/>
            </w:tcBorders>
            <w:hideMark/>
          </w:tcPr>
          <w:p w14:paraId="3D29DAD3"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6</w:t>
            </w:r>
          </w:p>
        </w:tc>
        <w:tc>
          <w:tcPr>
            <w:tcW w:w="5387" w:type="dxa"/>
            <w:hideMark/>
          </w:tcPr>
          <w:p w14:paraId="09BCB74F"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Перевезення ґрунту до 10 км</w:t>
            </w:r>
          </w:p>
          <w:p w14:paraId="27D0FF55"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17,11х1,7</w:t>
            </w:r>
          </w:p>
        </w:tc>
        <w:tc>
          <w:tcPr>
            <w:tcW w:w="1417" w:type="dxa"/>
            <w:tcBorders>
              <w:top w:val="nil"/>
              <w:left w:val="single" w:sz="4" w:space="0" w:color="auto"/>
              <w:bottom w:val="nil"/>
              <w:right w:val="nil"/>
            </w:tcBorders>
            <w:hideMark/>
          </w:tcPr>
          <w:p w14:paraId="17E02B1C"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14:paraId="0DE292B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29,087</w:t>
            </w:r>
          </w:p>
        </w:tc>
        <w:tc>
          <w:tcPr>
            <w:tcW w:w="1417" w:type="dxa"/>
            <w:tcBorders>
              <w:top w:val="nil"/>
              <w:left w:val="single" w:sz="4" w:space="0" w:color="auto"/>
              <w:bottom w:val="nil"/>
              <w:right w:val="single" w:sz="12" w:space="0" w:color="auto"/>
            </w:tcBorders>
            <w:hideMark/>
          </w:tcPr>
          <w:p w14:paraId="48240DAA"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1E7D699" w14:textId="77777777" w:rsidTr="001065C2">
        <w:trPr>
          <w:jc w:val="center"/>
        </w:trPr>
        <w:tc>
          <w:tcPr>
            <w:tcW w:w="552" w:type="dxa"/>
            <w:tcBorders>
              <w:top w:val="nil"/>
              <w:left w:val="single" w:sz="12" w:space="0" w:color="auto"/>
              <w:bottom w:val="nil"/>
              <w:right w:val="single" w:sz="4" w:space="0" w:color="auto"/>
            </w:tcBorders>
            <w:hideMark/>
          </w:tcPr>
          <w:p w14:paraId="1C1868F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7</w:t>
            </w:r>
          </w:p>
        </w:tc>
        <w:tc>
          <w:tcPr>
            <w:tcW w:w="5387" w:type="dxa"/>
            <w:hideMark/>
          </w:tcPr>
          <w:p w14:paraId="6F7F8D97" w14:textId="77777777" w:rsidR="002C0EC8" w:rsidRDefault="002C0EC8" w:rsidP="001065C2">
            <w:pPr>
              <w:keepLines/>
              <w:rPr>
                <w:rFonts w:ascii="Arial" w:hAnsi="Arial" w:cs="Arial"/>
                <w:sz w:val="20"/>
                <w:szCs w:val="20"/>
              </w:rPr>
            </w:pPr>
            <w:r>
              <w:rPr>
                <w:rFonts w:ascii="Arial" w:hAnsi="Arial" w:cs="Arial"/>
                <w:spacing w:val="-3"/>
                <w:sz w:val="20"/>
                <w:szCs w:val="20"/>
                <w:lang w:val="uk-UA"/>
              </w:rPr>
              <w:t>Робота на відвалі, група ґрунтів 1</w:t>
            </w:r>
          </w:p>
        </w:tc>
        <w:tc>
          <w:tcPr>
            <w:tcW w:w="1417" w:type="dxa"/>
            <w:tcBorders>
              <w:top w:val="nil"/>
              <w:left w:val="single" w:sz="4" w:space="0" w:color="auto"/>
              <w:bottom w:val="nil"/>
              <w:right w:val="nil"/>
            </w:tcBorders>
            <w:hideMark/>
          </w:tcPr>
          <w:p w14:paraId="0B67CD1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hideMark/>
          </w:tcPr>
          <w:p w14:paraId="2833F9A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17,11</w:t>
            </w:r>
          </w:p>
        </w:tc>
        <w:tc>
          <w:tcPr>
            <w:tcW w:w="1417" w:type="dxa"/>
            <w:tcBorders>
              <w:top w:val="nil"/>
              <w:left w:val="single" w:sz="4" w:space="0" w:color="auto"/>
              <w:bottom w:val="nil"/>
              <w:right w:val="single" w:sz="12" w:space="0" w:color="auto"/>
            </w:tcBorders>
            <w:hideMark/>
          </w:tcPr>
          <w:p w14:paraId="6CFD064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67C89641" w14:textId="77777777" w:rsidTr="001065C2">
        <w:trPr>
          <w:jc w:val="center"/>
        </w:trPr>
        <w:tc>
          <w:tcPr>
            <w:tcW w:w="552" w:type="dxa"/>
            <w:tcBorders>
              <w:top w:val="nil"/>
              <w:left w:val="single" w:sz="12" w:space="0" w:color="auto"/>
              <w:bottom w:val="nil"/>
              <w:right w:val="single" w:sz="4" w:space="0" w:color="auto"/>
            </w:tcBorders>
            <w:hideMark/>
          </w:tcPr>
          <w:p w14:paraId="7620739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8</w:t>
            </w:r>
          </w:p>
        </w:tc>
        <w:tc>
          <w:tcPr>
            <w:tcW w:w="5387" w:type="dxa"/>
            <w:hideMark/>
          </w:tcPr>
          <w:p w14:paraId="55FF30AF" w14:textId="77777777" w:rsidR="002C0EC8" w:rsidRDefault="002C0EC8" w:rsidP="001065C2">
            <w:pPr>
              <w:keepLines/>
              <w:rPr>
                <w:rFonts w:ascii="Arial" w:hAnsi="Arial" w:cs="Arial"/>
                <w:sz w:val="20"/>
                <w:szCs w:val="20"/>
              </w:rPr>
            </w:pPr>
            <w:r>
              <w:rPr>
                <w:rFonts w:ascii="Arial" w:hAnsi="Arial" w:cs="Arial"/>
                <w:spacing w:val="-3"/>
                <w:sz w:val="20"/>
                <w:szCs w:val="20"/>
                <w:lang w:val="uk-UA"/>
              </w:rPr>
              <w:t>Улаштування колодязiв</w:t>
            </w:r>
          </w:p>
        </w:tc>
        <w:tc>
          <w:tcPr>
            <w:tcW w:w="1417" w:type="dxa"/>
            <w:tcBorders>
              <w:top w:val="nil"/>
              <w:left w:val="single" w:sz="4" w:space="0" w:color="auto"/>
              <w:bottom w:val="nil"/>
              <w:right w:val="nil"/>
            </w:tcBorders>
            <w:hideMark/>
          </w:tcPr>
          <w:p w14:paraId="39FB98B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колодязь</w:t>
            </w:r>
          </w:p>
        </w:tc>
        <w:tc>
          <w:tcPr>
            <w:tcW w:w="1418" w:type="dxa"/>
            <w:tcBorders>
              <w:top w:val="nil"/>
              <w:left w:val="single" w:sz="4" w:space="0" w:color="auto"/>
              <w:bottom w:val="nil"/>
              <w:right w:val="single" w:sz="4" w:space="0" w:color="auto"/>
            </w:tcBorders>
            <w:hideMark/>
          </w:tcPr>
          <w:p w14:paraId="041DA67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w:t>
            </w:r>
          </w:p>
        </w:tc>
        <w:tc>
          <w:tcPr>
            <w:tcW w:w="1417" w:type="dxa"/>
            <w:tcBorders>
              <w:top w:val="nil"/>
              <w:left w:val="single" w:sz="4" w:space="0" w:color="auto"/>
              <w:bottom w:val="nil"/>
              <w:right w:val="single" w:sz="12" w:space="0" w:color="auto"/>
            </w:tcBorders>
            <w:hideMark/>
          </w:tcPr>
          <w:p w14:paraId="0087760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60FCDDC7" w14:textId="77777777" w:rsidTr="001065C2">
        <w:trPr>
          <w:jc w:val="center"/>
        </w:trPr>
        <w:tc>
          <w:tcPr>
            <w:tcW w:w="552" w:type="dxa"/>
            <w:tcBorders>
              <w:top w:val="nil"/>
              <w:left w:val="single" w:sz="12" w:space="0" w:color="auto"/>
              <w:bottom w:val="nil"/>
              <w:right w:val="single" w:sz="4" w:space="0" w:color="auto"/>
            </w:tcBorders>
            <w:hideMark/>
          </w:tcPr>
          <w:p w14:paraId="15392B0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9</w:t>
            </w:r>
          </w:p>
        </w:tc>
        <w:tc>
          <w:tcPr>
            <w:tcW w:w="5387" w:type="dxa"/>
            <w:hideMark/>
          </w:tcPr>
          <w:p w14:paraId="4D34BB08" w14:textId="77777777" w:rsidR="002C0EC8" w:rsidRDefault="002C0EC8" w:rsidP="001065C2">
            <w:pPr>
              <w:keepLines/>
              <w:rPr>
                <w:rFonts w:ascii="Arial" w:hAnsi="Arial" w:cs="Arial"/>
                <w:sz w:val="20"/>
                <w:szCs w:val="20"/>
              </w:rPr>
            </w:pPr>
            <w:r>
              <w:rPr>
                <w:rFonts w:ascii="Arial" w:hAnsi="Arial" w:cs="Arial"/>
                <w:spacing w:val="-3"/>
                <w:sz w:val="20"/>
                <w:szCs w:val="20"/>
                <w:lang w:val="uk-UA"/>
              </w:rPr>
              <w:t>Колодязь пластиковий Irritec Standart</w:t>
            </w:r>
          </w:p>
        </w:tc>
        <w:tc>
          <w:tcPr>
            <w:tcW w:w="1417" w:type="dxa"/>
            <w:tcBorders>
              <w:top w:val="nil"/>
              <w:left w:val="single" w:sz="4" w:space="0" w:color="auto"/>
              <w:bottom w:val="nil"/>
              <w:right w:val="nil"/>
            </w:tcBorders>
            <w:hideMark/>
          </w:tcPr>
          <w:p w14:paraId="7AF7F5AC"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hideMark/>
          </w:tcPr>
          <w:p w14:paraId="1598CA8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w:t>
            </w:r>
          </w:p>
        </w:tc>
        <w:tc>
          <w:tcPr>
            <w:tcW w:w="1417" w:type="dxa"/>
            <w:tcBorders>
              <w:top w:val="nil"/>
              <w:left w:val="single" w:sz="4" w:space="0" w:color="auto"/>
              <w:bottom w:val="nil"/>
              <w:right w:val="single" w:sz="12" w:space="0" w:color="auto"/>
            </w:tcBorders>
            <w:hideMark/>
          </w:tcPr>
          <w:p w14:paraId="219EB7C6"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10A6A36E" w14:textId="77777777" w:rsidTr="001065C2">
        <w:trPr>
          <w:jc w:val="center"/>
        </w:trPr>
        <w:tc>
          <w:tcPr>
            <w:tcW w:w="552" w:type="dxa"/>
            <w:tcBorders>
              <w:top w:val="nil"/>
              <w:left w:val="single" w:sz="12" w:space="0" w:color="auto"/>
              <w:bottom w:val="nil"/>
              <w:right w:val="single" w:sz="4" w:space="0" w:color="auto"/>
            </w:tcBorders>
            <w:hideMark/>
          </w:tcPr>
          <w:p w14:paraId="5FD4F3A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10</w:t>
            </w:r>
          </w:p>
        </w:tc>
        <w:tc>
          <w:tcPr>
            <w:tcW w:w="5387" w:type="dxa"/>
            <w:hideMark/>
          </w:tcPr>
          <w:p w14:paraId="07936D9D" w14:textId="77777777" w:rsidR="002C0EC8" w:rsidRDefault="002C0EC8" w:rsidP="001065C2">
            <w:pPr>
              <w:keepLines/>
              <w:rPr>
                <w:rFonts w:ascii="Arial" w:hAnsi="Arial" w:cs="Arial"/>
                <w:sz w:val="20"/>
                <w:szCs w:val="20"/>
              </w:rPr>
            </w:pPr>
            <w:r>
              <w:rPr>
                <w:rFonts w:ascii="Arial" w:hAnsi="Arial" w:cs="Arial"/>
                <w:spacing w:val="-3"/>
                <w:sz w:val="20"/>
                <w:szCs w:val="20"/>
                <w:lang w:val="uk-UA"/>
              </w:rPr>
              <w:t>Улаштування піщаної основи під трубопроводи</w:t>
            </w:r>
          </w:p>
        </w:tc>
        <w:tc>
          <w:tcPr>
            <w:tcW w:w="1417" w:type="dxa"/>
            <w:tcBorders>
              <w:top w:val="nil"/>
              <w:left w:val="single" w:sz="4" w:space="0" w:color="auto"/>
              <w:bottom w:val="nil"/>
              <w:right w:val="nil"/>
            </w:tcBorders>
            <w:hideMark/>
          </w:tcPr>
          <w:p w14:paraId="3DE0D8C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hideMark/>
          </w:tcPr>
          <w:p w14:paraId="75E8513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1,52</w:t>
            </w:r>
          </w:p>
        </w:tc>
        <w:tc>
          <w:tcPr>
            <w:tcW w:w="1417" w:type="dxa"/>
            <w:tcBorders>
              <w:top w:val="nil"/>
              <w:left w:val="single" w:sz="4" w:space="0" w:color="auto"/>
              <w:bottom w:val="nil"/>
              <w:right w:val="single" w:sz="12" w:space="0" w:color="auto"/>
            </w:tcBorders>
            <w:hideMark/>
          </w:tcPr>
          <w:p w14:paraId="6C804A13"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1E072483" w14:textId="77777777" w:rsidTr="001065C2">
        <w:trPr>
          <w:jc w:val="center"/>
        </w:trPr>
        <w:tc>
          <w:tcPr>
            <w:tcW w:w="552" w:type="dxa"/>
            <w:tcBorders>
              <w:top w:val="nil"/>
              <w:left w:val="single" w:sz="12" w:space="0" w:color="auto"/>
              <w:bottom w:val="nil"/>
              <w:right w:val="single" w:sz="4" w:space="0" w:color="auto"/>
            </w:tcBorders>
            <w:hideMark/>
          </w:tcPr>
          <w:p w14:paraId="63D8756C"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11</w:t>
            </w:r>
          </w:p>
        </w:tc>
        <w:tc>
          <w:tcPr>
            <w:tcW w:w="5387" w:type="dxa"/>
            <w:hideMark/>
          </w:tcPr>
          <w:p w14:paraId="021D8E80"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Укладання трубопроводів із поліетиленових труб</w:t>
            </w:r>
          </w:p>
          <w:p w14:paraId="42F064F2" w14:textId="77777777" w:rsidR="002C0EC8" w:rsidRDefault="002C0EC8" w:rsidP="001065C2">
            <w:pPr>
              <w:keepLines/>
              <w:rPr>
                <w:rFonts w:ascii="Arial" w:hAnsi="Arial" w:cs="Arial"/>
                <w:sz w:val="20"/>
                <w:szCs w:val="20"/>
              </w:rPr>
            </w:pPr>
            <w:r>
              <w:rPr>
                <w:rFonts w:ascii="Arial" w:hAnsi="Arial" w:cs="Arial"/>
                <w:spacing w:val="-3"/>
                <w:sz w:val="20"/>
                <w:szCs w:val="20"/>
                <w:lang w:val="uk-UA"/>
              </w:rPr>
              <w:t>діаметром 110 мм</w:t>
            </w:r>
          </w:p>
        </w:tc>
        <w:tc>
          <w:tcPr>
            <w:tcW w:w="1417" w:type="dxa"/>
            <w:tcBorders>
              <w:top w:val="nil"/>
              <w:left w:val="single" w:sz="4" w:space="0" w:color="auto"/>
              <w:bottom w:val="nil"/>
              <w:right w:val="nil"/>
            </w:tcBorders>
            <w:hideMark/>
          </w:tcPr>
          <w:p w14:paraId="1B5D645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14:paraId="68DF58E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40</w:t>
            </w:r>
          </w:p>
        </w:tc>
        <w:tc>
          <w:tcPr>
            <w:tcW w:w="1417" w:type="dxa"/>
            <w:tcBorders>
              <w:top w:val="nil"/>
              <w:left w:val="single" w:sz="4" w:space="0" w:color="auto"/>
              <w:bottom w:val="nil"/>
              <w:right w:val="single" w:sz="12" w:space="0" w:color="auto"/>
            </w:tcBorders>
            <w:hideMark/>
          </w:tcPr>
          <w:p w14:paraId="5B63C847"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53CAD9F1" w14:textId="77777777" w:rsidTr="001065C2">
        <w:trPr>
          <w:jc w:val="center"/>
        </w:trPr>
        <w:tc>
          <w:tcPr>
            <w:tcW w:w="552" w:type="dxa"/>
            <w:tcBorders>
              <w:top w:val="nil"/>
              <w:left w:val="single" w:sz="12" w:space="0" w:color="auto"/>
              <w:bottom w:val="nil"/>
              <w:right w:val="single" w:sz="4" w:space="0" w:color="auto"/>
            </w:tcBorders>
            <w:hideMark/>
          </w:tcPr>
          <w:p w14:paraId="13106B7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12</w:t>
            </w:r>
          </w:p>
        </w:tc>
        <w:tc>
          <w:tcPr>
            <w:tcW w:w="5387" w:type="dxa"/>
            <w:hideMark/>
          </w:tcPr>
          <w:p w14:paraId="77F77EB5"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Гідравлічне випробування трубопроводів діаметром до</w:t>
            </w:r>
          </w:p>
          <w:p w14:paraId="6CC4D4B8" w14:textId="77777777" w:rsidR="002C0EC8" w:rsidRDefault="002C0EC8" w:rsidP="001065C2">
            <w:pPr>
              <w:keepLines/>
              <w:rPr>
                <w:rFonts w:ascii="Arial" w:hAnsi="Arial" w:cs="Arial"/>
                <w:sz w:val="20"/>
                <w:szCs w:val="20"/>
              </w:rPr>
            </w:pPr>
            <w:r>
              <w:rPr>
                <w:rFonts w:ascii="Arial" w:hAnsi="Arial" w:cs="Arial"/>
                <w:spacing w:val="-3"/>
                <w:sz w:val="20"/>
                <w:szCs w:val="20"/>
                <w:lang w:val="uk-UA"/>
              </w:rPr>
              <w:t>100 мм</w:t>
            </w:r>
          </w:p>
        </w:tc>
        <w:tc>
          <w:tcPr>
            <w:tcW w:w="1417" w:type="dxa"/>
            <w:tcBorders>
              <w:top w:val="nil"/>
              <w:left w:val="single" w:sz="4" w:space="0" w:color="auto"/>
              <w:bottom w:val="nil"/>
              <w:right w:val="nil"/>
            </w:tcBorders>
            <w:hideMark/>
          </w:tcPr>
          <w:p w14:paraId="5621977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14:paraId="61BDB854"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-40</w:t>
            </w:r>
          </w:p>
        </w:tc>
        <w:tc>
          <w:tcPr>
            <w:tcW w:w="1417" w:type="dxa"/>
            <w:tcBorders>
              <w:top w:val="nil"/>
              <w:left w:val="single" w:sz="4" w:space="0" w:color="auto"/>
              <w:bottom w:val="nil"/>
              <w:right w:val="single" w:sz="12" w:space="0" w:color="auto"/>
            </w:tcBorders>
            <w:hideMark/>
          </w:tcPr>
          <w:p w14:paraId="46555C83"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65004503" w14:textId="77777777" w:rsidTr="001065C2">
        <w:trPr>
          <w:jc w:val="center"/>
        </w:trPr>
        <w:tc>
          <w:tcPr>
            <w:tcW w:w="552" w:type="dxa"/>
            <w:tcBorders>
              <w:top w:val="nil"/>
              <w:left w:val="single" w:sz="12" w:space="0" w:color="auto"/>
              <w:bottom w:val="nil"/>
              <w:right w:val="single" w:sz="4" w:space="0" w:color="auto"/>
            </w:tcBorders>
            <w:hideMark/>
          </w:tcPr>
          <w:p w14:paraId="2817CFE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13</w:t>
            </w:r>
          </w:p>
        </w:tc>
        <w:tc>
          <w:tcPr>
            <w:tcW w:w="5387" w:type="dxa"/>
            <w:hideMark/>
          </w:tcPr>
          <w:p w14:paraId="349003EC"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Труби поліетиленові, зовнішній діаметр 110х6,6 мм</w:t>
            </w:r>
          </w:p>
          <w:p w14:paraId="13F34C41"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40х1,01</w:t>
            </w:r>
          </w:p>
        </w:tc>
        <w:tc>
          <w:tcPr>
            <w:tcW w:w="1417" w:type="dxa"/>
            <w:tcBorders>
              <w:top w:val="nil"/>
              <w:left w:val="single" w:sz="4" w:space="0" w:color="auto"/>
              <w:bottom w:val="nil"/>
              <w:right w:val="nil"/>
            </w:tcBorders>
            <w:hideMark/>
          </w:tcPr>
          <w:p w14:paraId="77C1131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14:paraId="4505F2A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40,4</w:t>
            </w:r>
          </w:p>
        </w:tc>
        <w:tc>
          <w:tcPr>
            <w:tcW w:w="1417" w:type="dxa"/>
            <w:tcBorders>
              <w:top w:val="nil"/>
              <w:left w:val="single" w:sz="4" w:space="0" w:color="auto"/>
              <w:bottom w:val="nil"/>
              <w:right w:val="single" w:sz="12" w:space="0" w:color="auto"/>
            </w:tcBorders>
            <w:hideMark/>
          </w:tcPr>
          <w:p w14:paraId="103BE657"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1233A0CA" w14:textId="77777777" w:rsidTr="001065C2">
        <w:trPr>
          <w:jc w:val="center"/>
        </w:trPr>
        <w:tc>
          <w:tcPr>
            <w:tcW w:w="552" w:type="dxa"/>
            <w:tcBorders>
              <w:top w:val="nil"/>
              <w:left w:val="single" w:sz="12" w:space="0" w:color="auto"/>
              <w:bottom w:val="nil"/>
              <w:right w:val="single" w:sz="4" w:space="0" w:color="auto"/>
            </w:tcBorders>
            <w:hideMark/>
          </w:tcPr>
          <w:p w14:paraId="566460C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14</w:t>
            </w:r>
          </w:p>
        </w:tc>
        <w:tc>
          <w:tcPr>
            <w:tcW w:w="5387" w:type="dxa"/>
            <w:hideMark/>
          </w:tcPr>
          <w:p w14:paraId="63E18037" w14:textId="77777777" w:rsidR="002C0EC8" w:rsidRDefault="002C0EC8" w:rsidP="001065C2">
            <w:pPr>
              <w:keepLines/>
              <w:rPr>
                <w:rFonts w:ascii="Arial" w:hAnsi="Arial" w:cs="Arial"/>
                <w:sz w:val="20"/>
                <w:szCs w:val="20"/>
              </w:rPr>
            </w:pPr>
            <w:r>
              <w:rPr>
                <w:rFonts w:ascii="Arial" w:hAnsi="Arial" w:cs="Arial"/>
                <w:spacing w:val="-3"/>
                <w:sz w:val="20"/>
                <w:szCs w:val="20"/>
                <w:lang w:val="uk-UA"/>
              </w:rPr>
              <w:t xml:space="preserve">Муфти з поліетилену діам. 110 мм  </w:t>
            </w:r>
          </w:p>
        </w:tc>
        <w:tc>
          <w:tcPr>
            <w:tcW w:w="1417" w:type="dxa"/>
            <w:tcBorders>
              <w:top w:val="nil"/>
              <w:left w:val="single" w:sz="4" w:space="0" w:color="auto"/>
              <w:bottom w:val="nil"/>
              <w:right w:val="nil"/>
            </w:tcBorders>
            <w:hideMark/>
          </w:tcPr>
          <w:p w14:paraId="5D00BA9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hideMark/>
          </w:tcPr>
          <w:p w14:paraId="0002E8F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6</w:t>
            </w:r>
          </w:p>
        </w:tc>
        <w:tc>
          <w:tcPr>
            <w:tcW w:w="1417" w:type="dxa"/>
            <w:tcBorders>
              <w:top w:val="nil"/>
              <w:left w:val="single" w:sz="4" w:space="0" w:color="auto"/>
              <w:bottom w:val="nil"/>
              <w:right w:val="single" w:sz="12" w:space="0" w:color="auto"/>
            </w:tcBorders>
            <w:hideMark/>
          </w:tcPr>
          <w:p w14:paraId="0AAFB807"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B61A87D" w14:textId="77777777" w:rsidTr="001065C2">
        <w:trPr>
          <w:jc w:val="center"/>
        </w:trPr>
        <w:tc>
          <w:tcPr>
            <w:tcW w:w="552" w:type="dxa"/>
            <w:tcBorders>
              <w:top w:val="nil"/>
              <w:left w:val="single" w:sz="12" w:space="0" w:color="auto"/>
              <w:bottom w:val="nil"/>
              <w:right w:val="single" w:sz="4" w:space="0" w:color="auto"/>
            </w:tcBorders>
            <w:hideMark/>
          </w:tcPr>
          <w:p w14:paraId="61AC283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15</w:t>
            </w:r>
          </w:p>
        </w:tc>
        <w:tc>
          <w:tcPr>
            <w:tcW w:w="5387" w:type="dxa"/>
            <w:hideMark/>
          </w:tcPr>
          <w:p w14:paraId="248EB31F" w14:textId="77777777" w:rsidR="002C0EC8" w:rsidRDefault="002C0EC8" w:rsidP="001065C2">
            <w:pPr>
              <w:keepLines/>
              <w:rPr>
                <w:rFonts w:ascii="Arial" w:hAnsi="Arial" w:cs="Arial"/>
                <w:sz w:val="20"/>
                <w:szCs w:val="20"/>
              </w:rPr>
            </w:pPr>
            <w:r>
              <w:rPr>
                <w:rFonts w:ascii="Arial" w:hAnsi="Arial" w:cs="Arial"/>
                <w:spacing w:val="-3"/>
                <w:sz w:val="20"/>
                <w:szCs w:val="20"/>
                <w:lang w:val="uk-UA"/>
              </w:rPr>
              <w:t>Заглушка  ПВХ діам. 110 мм</w:t>
            </w:r>
          </w:p>
        </w:tc>
        <w:tc>
          <w:tcPr>
            <w:tcW w:w="1417" w:type="dxa"/>
            <w:tcBorders>
              <w:top w:val="nil"/>
              <w:left w:val="single" w:sz="4" w:space="0" w:color="auto"/>
              <w:bottom w:val="nil"/>
              <w:right w:val="nil"/>
            </w:tcBorders>
            <w:hideMark/>
          </w:tcPr>
          <w:p w14:paraId="117A858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hideMark/>
          </w:tcPr>
          <w:p w14:paraId="2460662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17" w:type="dxa"/>
            <w:tcBorders>
              <w:top w:val="nil"/>
              <w:left w:val="single" w:sz="4" w:space="0" w:color="auto"/>
              <w:bottom w:val="nil"/>
              <w:right w:val="single" w:sz="12" w:space="0" w:color="auto"/>
            </w:tcBorders>
            <w:hideMark/>
          </w:tcPr>
          <w:p w14:paraId="213BBA2A"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7DBE77A5" w14:textId="77777777" w:rsidTr="001065C2">
        <w:trPr>
          <w:jc w:val="center"/>
        </w:trPr>
        <w:tc>
          <w:tcPr>
            <w:tcW w:w="552" w:type="dxa"/>
            <w:tcBorders>
              <w:top w:val="nil"/>
              <w:left w:val="single" w:sz="12" w:space="0" w:color="auto"/>
              <w:bottom w:val="nil"/>
              <w:right w:val="single" w:sz="4" w:space="0" w:color="auto"/>
            </w:tcBorders>
            <w:hideMark/>
          </w:tcPr>
          <w:p w14:paraId="3C8984F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16</w:t>
            </w:r>
          </w:p>
        </w:tc>
        <w:tc>
          <w:tcPr>
            <w:tcW w:w="5387" w:type="dxa"/>
            <w:hideMark/>
          </w:tcPr>
          <w:p w14:paraId="02BF1BD4"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Засипання вручну траншей, пазух котлованiв та ям -</w:t>
            </w:r>
          </w:p>
          <w:p w14:paraId="789B3F8C" w14:textId="77777777" w:rsidR="002C0EC8" w:rsidRDefault="002C0EC8" w:rsidP="001065C2">
            <w:pPr>
              <w:keepLines/>
              <w:rPr>
                <w:rFonts w:ascii="Arial" w:hAnsi="Arial" w:cs="Arial"/>
                <w:sz w:val="20"/>
                <w:szCs w:val="20"/>
              </w:rPr>
            </w:pPr>
            <w:r>
              <w:rPr>
                <w:rFonts w:ascii="Arial" w:hAnsi="Arial" w:cs="Arial"/>
                <w:spacing w:val="-3"/>
                <w:sz w:val="20"/>
                <w:szCs w:val="20"/>
                <w:lang w:val="uk-UA"/>
              </w:rPr>
              <w:t>піском</w:t>
            </w:r>
          </w:p>
        </w:tc>
        <w:tc>
          <w:tcPr>
            <w:tcW w:w="1417" w:type="dxa"/>
            <w:tcBorders>
              <w:top w:val="nil"/>
              <w:left w:val="single" w:sz="4" w:space="0" w:color="auto"/>
              <w:bottom w:val="nil"/>
              <w:right w:val="nil"/>
            </w:tcBorders>
            <w:hideMark/>
          </w:tcPr>
          <w:p w14:paraId="76E1CC2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hideMark/>
          </w:tcPr>
          <w:p w14:paraId="4F61F378"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11,4</w:t>
            </w:r>
          </w:p>
        </w:tc>
        <w:tc>
          <w:tcPr>
            <w:tcW w:w="1417" w:type="dxa"/>
            <w:tcBorders>
              <w:top w:val="nil"/>
              <w:left w:val="single" w:sz="4" w:space="0" w:color="auto"/>
              <w:bottom w:val="nil"/>
              <w:right w:val="single" w:sz="12" w:space="0" w:color="auto"/>
            </w:tcBorders>
            <w:hideMark/>
          </w:tcPr>
          <w:p w14:paraId="7BC633CF"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32B85E85" w14:textId="77777777" w:rsidTr="001065C2">
        <w:trPr>
          <w:jc w:val="center"/>
        </w:trPr>
        <w:tc>
          <w:tcPr>
            <w:tcW w:w="552" w:type="dxa"/>
            <w:tcBorders>
              <w:top w:val="nil"/>
              <w:left w:val="single" w:sz="12" w:space="0" w:color="auto"/>
              <w:bottom w:val="nil"/>
              <w:right w:val="single" w:sz="4" w:space="0" w:color="auto"/>
            </w:tcBorders>
            <w:hideMark/>
          </w:tcPr>
          <w:p w14:paraId="0F00E11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17</w:t>
            </w:r>
          </w:p>
        </w:tc>
        <w:tc>
          <w:tcPr>
            <w:tcW w:w="5387" w:type="dxa"/>
            <w:hideMark/>
          </w:tcPr>
          <w:p w14:paraId="2FC700D9"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Пісок природний, рядовий</w:t>
            </w:r>
          </w:p>
          <w:p w14:paraId="00785D1A"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11,4х1,1</w:t>
            </w:r>
          </w:p>
        </w:tc>
        <w:tc>
          <w:tcPr>
            <w:tcW w:w="1417" w:type="dxa"/>
            <w:tcBorders>
              <w:top w:val="nil"/>
              <w:left w:val="single" w:sz="4" w:space="0" w:color="auto"/>
              <w:bottom w:val="nil"/>
              <w:right w:val="nil"/>
            </w:tcBorders>
            <w:hideMark/>
          </w:tcPr>
          <w:p w14:paraId="249860E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hideMark/>
          </w:tcPr>
          <w:p w14:paraId="04C92E3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12,54</w:t>
            </w:r>
          </w:p>
        </w:tc>
        <w:tc>
          <w:tcPr>
            <w:tcW w:w="1417" w:type="dxa"/>
            <w:tcBorders>
              <w:top w:val="nil"/>
              <w:left w:val="single" w:sz="4" w:space="0" w:color="auto"/>
              <w:bottom w:val="nil"/>
              <w:right w:val="single" w:sz="12" w:space="0" w:color="auto"/>
            </w:tcBorders>
            <w:hideMark/>
          </w:tcPr>
          <w:p w14:paraId="34FEEC34"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bl>
    <w:p w14:paraId="660EEB6B" w14:textId="77777777" w:rsidR="002C0EC8" w:rsidRDefault="002C0EC8" w:rsidP="002C0EC8"/>
    <w:p w14:paraId="51E5D329" w14:textId="77777777" w:rsidR="002C0EC8" w:rsidRPr="008B32C4" w:rsidRDefault="002C0EC8" w:rsidP="002C0EC8">
      <w:pPr>
        <w:ind w:firstLine="708"/>
        <w:jc w:val="both"/>
        <w:rPr>
          <w:rFonts w:ascii="Times New Roman" w:hAnsi="Times New Roman"/>
          <w:sz w:val="22"/>
          <w:szCs w:val="22"/>
          <w:lang w:val="uk-UA"/>
        </w:rPr>
      </w:pPr>
      <w:r w:rsidRPr="008B32C4">
        <w:rPr>
          <w:rFonts w:ascii="Times New Roman" w:hAnsi="Times New Roman"/>
          <w:sz w:val="22"/>
          <w:szCs w:val="22"/>
          <w:lang w:val="uk-UA"/>
        </w:rPr>
        <w:t>Учасник повинен виконати обсяг робіт згідно з:</w:t>
      </w:r>
    </w:p>
    <w:p w14:paraId="78E2B384" w14:textId="77777777" w:rsidR="002C0EC8" w:rsidRPr="008B32C4" w:rsidRDefault="002C0EC8" w:rsidP="002C0EC8">
      <w:pPr>
        <w:jc w:val="both"/>
        <w:rPr>
          <w:rFonts w:ascii="Times New Roman" w:hAnsi="Times New Roman"/>
          <w:sz w:val="22"/>
          <w:szCs w:val="22"/>
          <w:lang w:val="uk-UA"/>
        </w:rPr>
      </w:pPr>
      <w:r w:rsidRPr="008B32C4">
        <w:rPr>
          <w:rFonts w:ascii="Times New Roman" w:hAnsi="Times New Roman"/>
          <w:sz w:val="22"/>
          <w:szCs w:val="22"/>
          <w:lang w:val="uk-UA"/>
        </w:rPr>
        <w:t>- проектною документацією, затвердженою Замовником в частині обсягу робіт за дефектним актом, наданим Замовником;</w:t>
      </w:r>
    </w:p>
    <w:p w14:paraId="2C0DD72D" w14:textId="77777777" w:rsidR="002C0EC8" w:rsidRPr="008B32C4" w:rsidRDefault="002C0EC8" w:rsidP="002C0EC8">
      <w:pPr>
        <w:jc w:val="both"/>
        <w:rPr>
          <w:rFonts w:ascii="Times New Roman" w:hAnsi="Times New Roman"/>
          <w:sz w:val="22"/>
          <w:szCs w:val="22"/>
          <w:lang w:val="uk-UA"/>
        </w:rPr>
      </w:pPr>
      <w:r w:rsidRPr="008B32C4">
        <w:rPr>
          <w:rFonts w:ascii="Times New Roman" w:hAnsi="Times New Roman"/>
          <w:sz w:val="22"/>
          <w:szCs w:val="22"/>
          <w:lang w:val="uk-UA"/>
        </w:rPr>
        <w:t>-кошторисною документацією, розробленою Учасником та погодженим/затвердженою  Замовником;</w:t>
      </w:r>
    </w:p>
    <w:p w14:paraId="2A049584" w14:textId="77777777" w:rsidR="002C0EC8" w:rsidRPr="008B32C4" w:rsidRDefault="002C0EC8" w:rsidP="002C0EC8">
      <w:pPr>
        <w:jc w:val="both"/>
        <w:rPr>
          <w:rFonts w:ascii="Times New Roman" w:hAnsi="Times New Roman"/>
          <w:sz w:val="22"/>
          <w:szCs w:val="22"/>
          <w:lang w:val="uk-UA"/>
        </w:rPr>
      </w:pPr>
      <w:r w:rsidRPr="008B32C4">
        <w:rPr>
          <w:rFonts w:ascii="Times New Roman" w:hAnsi="Times New Roman"/>
          <w:sz w:val="22"/>
          <w:szCs w:val="22"/>
          <w:lang w:val="uk-UA"/>
        </w:rPr>
        <w:t>- ДБН А.3.1-5:2016 «Організація будівельного виробництва»;</w:t>
      </w:r>
    </w:p>
    <w:p w14:paraId="0CE8BD53" w14:textId="77777777" w:rsidR="002C0EC8" w:rsidRPr="008B32C4" w:rsidRDefault="002C0EC8" w:rsidP="002C0EC8">
      <w:pPr>
        <w:jc w:val="both"/>
        <w:rPr>
          <w:rFonts w:ascii="Times New Roman" w:hAnsi="Times New Roman"/>
          <w:sz w:val="22"/>
          <w:szCs w:val="22"/>
          <w:lang w:val="uk-UA"/>
        </w:rPr>
      </w:pPr>
      <w:r w:rsidRPr="008B32C4">
        <w:rPr>
          <w:rFonts w:ascii="Times New Roman" w:hAnsi="Times New Roman"/>
          <w:sz w:val="22"/>
          <w:szCs w:val="22"/>
          <w:lang w:val="uk-UA"/>
        </w:rPr>
        <w:t>- ДБН А.3.2-2-2009 Система стандартів безпеки праці. Охорона праці і промислова безпека у будівництві. Основні положення (НПАОП 45.2-7.02-12);</w:t>
      </w:r>
    </w:p>
    <w:p w14:paraId="57B3E0DC" w14:textId="77777777" w:rsidR="002C0EC8" w:rsidRPr="008B32C4" w:rsidRDefault="002C0EC8" w:rsidP="002C0EC8">
      <w:pPr>
        <w:jc w:val="both"/>
        <w:rPr>
          <w:rFonts w:ascii="Times New Roman" w:hAnsi="Times New Roman"/>
          <w:sz w:val="22"/>
          <w:szCs w:val="22"/>
          <w:lang w:val="uk-UA"/>
        </w:rPr>
      </w:pPr>
      <w:r w:rsidRPr="008B32C4">
        <w:rPr>
          <w:rFonts w:ascii="Times New Roman" w:hAnsi="Times New Roman"/>
          <w:sz w:val="22"/>
          <w:szCs w:val="22"/>
          <w:lang w:val="uk-UA"/>
        </w:rPr>
        <w:t>- постановою Кабінету Міністрів України від 13.04.2011 № 461 «Питання прийняття в експлуатацію за</w:t>
      </w:r>
      <w:r>
        <w:rPr>
          <w:rFonts w:ascii="Times New Roman" w:hAnsi="Times New Roman"/>
          <w:sz w:val="22"/>
          <w:szCs w:val="22"/>
          <w:lang w:val="uk-UA"/>
        </w:rPr>
        <w:t>кінчених будівництвом об'єктів».</w:t>
      </w:r>
    </w:p>
    <w:p w14:paraId="2AC62B3E" w14:textId="77777777" w:rsidR="002C0EC8" w:rsidRPr="008B32C4" w:rsidRDefault="002C0EC8" w:rsidP="002C0EC8">
      <w:pPr>
        <w:jc w:val="both"/>
        <w:rPr>
          <w:rFonts w:ascii="Times New Roman" w:hAnsi="Times New Roman"/>
          <w:sz w:val="22"/>
          <w:szCs w:val="22"/>
          <w:lang w:val="uk-UA"/>
        </w:rPr>
      </w:pPr>
      <w:r w:rsidRPr="008B32C4">
        <w:rPr>
          <w:rFonts w:ascii="Times New Roman" w:hAnsi="Times New Roman"/>
          <w:sz w:val="22"/>
          <w:szCs w:val="22"/>
          <w:lang w:val="uk-UA"/>
        </w:rPr>
        <w:tab/>
        <w:t xml:space="preserve"> </w:t>
      </w:r>
    </w:p>
    <w:p w14:paraId="35A30D13" w14:textId="77777777" w:rsidR="005429BB" w:rsidRPr="00A232BE" w:rsidRDefault="005429BB" w:rsidP="006B26A8">
      <w:pPr>
        <w:ind w:firstLine="708"/>
        <w:jc w:val="both"/>
        <w:rPr>
          <w:rFonts w:ascii="Times New Roman" w:hAnsi="Times New Roman"/>
          <w:lang w:val="uk-UA"/>
        </w:rPr>
      </w:pPr>
      <w:r w:rsidRPr="00A232BE">
        <w:rPr>
          <w:rFonts w:ascii="Times New Roman" w:hAnsi="Times New Roman"/>
          <w:lang w:val="uk-UA"/>
        </w:rPr>
        <w:t xml:space="preserve">Згідно Національного Стандарту України ДСТУ-НБВ.1.2-18:2016 та НАСТАНОВИ ЩОДО ОБСТЕЖЕННЯ  БУДІВЕЛЬ  І  СПОРУД  ДЛЯ  ВИЗНАЧЕННЯ  ТА  ОЦІНКИ  ЇХ  ТЕХНІЧНОГО СТАНУ Замовник вимагає у складі тендерної документації акт огляду об`єкта (1.3 Стандарт). Цей Стандарт поширюється на проведення обстежень об'єктів для діагностування їх технічного стану та на моніторинг технічного стану під час використання за призначенням, а також (за потреби) в періоди нового будівництва, реконструкції, реставрації, капітального ремонту, технічного переоснащення, консервації та ліквідації. Учасник, перед подачею пропозиції, повинен оглянути об'єкт в натурі у присутності особи, яка відповідає за дотримання вимог належного виконання робіт, призначених Замовником. Про що Учасник у складі своєї пропозиції надає акт огляду, який повинен містити назву предмета закупівлі, номер оголошення про проведення процедури закупівлі в системі prozorro.gov.ua, посаду, ініціали, прізвище та підпис посадової (уповноваженої) особи Учасника та представника Замовника, в присутності якого проведено огляд. </w:t>
      </w:r>
    </w:p>
    <w:p w14:paraId="4B3955F0" w14:textId="77777777" w:rsidR="005429BB" w:rsidRPr="00A232BE" w:rsidRDefault="005429BB" w:rsidP="006B26A8">
      <w:pPr>
        <w:ind w:firstLine="708"/>
        <w:jc w:val="both"/>
        <w:rPr>
          <w:rFonts w:ascii="Times New Roman" w:hAnsi="Times New Roman"/>
          <w:lang w:val="uk-UA"/>
        </w:rPr>
      </w:pPr>
      <w:r w:rsidRPr="00A232BE">
        <w:rPr>
          <w:rFonts w:ascii="Times New Roman" w:hAnsi="Times New Roman"/>
          <w:lang w:val="uk-UA"/>
        </w:rPr>
        <w:t xml:space="preserve">Учасником має бути наданий орієнтовний календарний графік виконання робіт. Графік робіт повинен мати окремі етапи робіт. </w:t>
      </w:r>
    </w:p>
    <w:p w14:paraId="71A2AF54" w14:textId="77777777" w:rsidR="005429BB" w:rsidRDefault="005429BB" w:rsidP="006B26A8">
      <w:pPr>
        <w:ind w:firstLine="708"/>
        <w:jc w:val="both"/>
        <w:rPr>
          <w:rFonts w:ascii="Times New Roman" w:hAnsi="Times New Roman"/>
          <w:lang w:val="uk-UA"/>
        </w:rPr>
      </w:pPr>
      <w:r w:rsidRPr="00A232BE">
        <w:rPr>
          <w:rFonts w:ascii="Times New Roman" w:hAnsi="Times New Roman"/>
          <w:lang w:val="uk-UA"/>
        </w:rPr>
        <w:lastRenderedPageBreak/>
        <w:t>Учасником в тендерній документації надається проект наказу про відповідальну особу на будівництві (виконроба) зі штату осіб Учасника з вказівкою за які саме роботи відповідає дана особа, ПІБ, номер телефону, дана особа у подальшому буде призначена відповідальною особою на будівництві.</w:t>
      </w:r>
    </w:p>
    <w:p w14:paraId="092D0CE0" w14:textId="77777777" w:rsidR="005429BB" w:rsidRDefault="005429BB" w:rsidP="006B57DB">
      <w:pPr>
        <w:jc w:val="both"/>
        <w:rPr>
          <w:rFonts w:ascii="Times New Roman" w:hAnsi="Times New Roman" w:cs="Times New Roman"/>
          <w:sz w:val="22"/>
          <w:szCs w:val="22"/>
          <w:lang w:val="uk-UA"/>
        </w:rPr>
      </w:pPr>
    </w:p>
    <w:p w14:paraId="20539B75" w14:textId="77777777" w:rsidR="005429BB" w:rsidRDefault="005429BB" w:rsidP="006B57DB">
      <w:pPr>
        <w:jc w:val="both"/>
        <w:rPr>
          <w:rFonts w:ascii="Times New Roman" w:hAnsi="Times New Roman" w:cs="Times New Roman"/>
          <w:sz w:val="22"/>
          <w:szCs w:val="22"/>
          <w:lang w:val="uk-UA"/>
        </w:rPr>
      </w:pPr>
    </w:p>
    <w:p w14:paraId="427FA62E" w14:textId="77777777" w:rsidR="005429BB" w:rsidRPr="001E5FEC" w:rsidRDefault="005429BB" w:rsidP="006B57DB">
      <w:pPr>
        <w:jc w:val="both"/>
        <w:rPr>
          <w:rFonts w:ascii="Times New Roman" w:hAnsi="Times New Roman" w:cs="Times New Roman"/>
          <w:sz w:val="22"/>
          <w:szCs w:val="22"/>
          <w:lang w:val="uk-UA"/>
        </w:rPr>
      </w:pPr>
    </w:p>
    <w:sectPr w:rsidR="005429BB" w:rsidRPr="001E5FEC" w:rsidSect="006B57DB">
      <w:headerReference w:type="default" r:id="rId7"/>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5A92" w14:textId="77777777" w:rsidR="00BC1F2B" w:rsidRDefault="00BC1F2B" w:rsidP="00D86439">
      <w:r>
        <w:separator/>
      </w:r>
    </w:p>
  </w:endnote>
  <w:endnote w:type="continuationSeparator" w:id="0">
    <w:p w14:paraId="7A0A725B" w14:textId="77777777" w:rsidR="00BC1F2B" w:rsidRDefault="00BC1F2B" w:rsidP="00D8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3BBB" w14:textId="77777777" w:rsidR="00BC1F2B" w:rsidRDefault="00BC1F2B" w:rsidP="00D86439">
      <w:r>
        <w:separator/>
      </w:r>
    </w:p>
  </w:footnote>
  <w:footnote w:type="continuationSeparator" w:id="0">
    <w:p w14:paraId="05652DEB" w14:textId="77777777" w:rsidR="00BC1F2B" w:rsidRDefault="00BC1F2B" w:rsidP="00D86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29CF" w14:textId="77777777" w:rsidR="005429BB" w:rsidRDefault="005429BB">
    <w:pPr>
      <w:tabs>
        <w:tab w:val="center" w:pos="4568"/>
        <w:tab w:val="right" w:pos="8650"/>
      </w:tabs>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E778D"/>
    <w:multiLevelType w:val="hybridMultilevel"/>
    <w:tmpl w:val="7B4EC810"/>
    <w:lvl w:ilvl="0" w:tplc="8A24F384">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9546728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439"/>
    <w:rsid w:val="0011185A"/>
    <w:rsid w:val="001E5FEC"/>
    <w:rsid w:val="002C0EC8"/>
    <w:rsid w:val="0037728C"/>
    <w:rsid w:val="005429BB"/>
    <w:rsid w:val="006B26A8"/>
    <w:rsid w:val="006B57DB"/>
    <w:rsid w:val="006D081E"/>
    <w:rsid w:val="007441F9"/>
    <w:rsid w:val="007A0192"/>
    <w:rsid w:val="008B32C4"/>
    <w:rsid w:val="00981313"/>
    <w:rsid w:val="00984590"/>
    <w:rsid w:val="00A232BE"/>
    <w:rsid w:val="00A30282"/>
    <w:rsid w:val="00AB2C64"/>
    <w:rsid w:val="00B82FCE"/>
    <w:rsid w:val="00BC1F2B"/>
    <w:rsid w:val="00D86439"/>
    <w:rsid w:val="00E32CBD"/>
    <w:rsid w:val="00ED0AAF"/>
    <w:rsid w:val="00FB4A2F"/>
    <w:rsid w:val="00FF5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6A78"/>
  <w15:chartTrackingRefBased/>
  <w15:docId w15:val="{9B299DD0-3FA2-4A41-A37F-DB93760C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43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6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6439"/>
    <w:pPr>
      <w:tabs>
        <w:tab w:val="center" w:pos="4677"/>
        <w:tab w:val="right" w:pos="9355"/>
      </w:tabs>
    </w:pPr>
  </w:style>
  <w:style w:type="character" w:customStyle="1" w:styleId="a5">
    <w:name w:val="Верхний колонтитул Знак"/>
    <w:basedOn w:val="a0"/>
    <w:link w:val="a4"/>
    <w:uiPriority w:val="99"/>
    <w:rsid w:val="00D86439"/>
    <w:rPr>
      <w:rFonts w:ascii="Times New Roman CYR" w:eastAsia="Times New Roman" w:hAnsi="Times New Roman CYR" w:cs="Times New Roman CYR"/>
      <w:sz w:val="24"/>
      <w:szCs w:val="24"/>
      <w:lang w:eastAsia="ru-RU"/>
    </w:rPr>
  </w:style>
  <w:style w:type="paragraph" w:styleId="a6">
    <w:name w:val="footer"/>
    <w:basedOn w:val="a"/>
    <w:link w:val="a7"/>
    <w:uiPriority w:val="99"/>
    <w:unhideWhenUsed/>
    <w:rsid w:val="00D86439"/>
    <w:pPr>
      <w:tabs>
        <w:tab w:val="center" w:pos="4677"/>
        <w:tab w:val="right" w:pos="9355"/>
      </w:tabs>
    </w:pPr>
  </w:style>
  <w:style w:type="character" w:customStyle="1" w:styleId="a7">
    <w:name w:val="Нижний колонтитул Знак"/>
    <w:basedOn w:val="a0"/>
    <w:link w:val="a6"/>
    <w:uiPriority w:val="99"/>
    <w:rsid w:val="00D86439"/>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31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7236</Words>
  <Characters>4126</Characters>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2023-06-15T09:24:00Z</dcterms:created>
  <dcterms:modified xsi:type="dcterms:W3CDTF">2023-09-15T12:16:00Z</dcterms:modified>
</cp:coreProperties>
</file>