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C17C" w14:textId="4A611143" w:rsidR="008C64AE" w:rsidRPr="005508D5" w:rsidRDefault="001F11F3" w:rsidP="00772A40">
      <w:pPr>
        <w:ind w:firstLine="10"/>
        <w:jc w:val="right"/>
        <w:rPr>
          <w:b/>
        </w:rPr>
      </w:pPr>
      <w:r>
        <w:rPr>
          <w:b/>
          <w:lang w:val="uk-UA"/>
        </w:rPr>
        <w:t xml:space="preserve"> </w:t>
      </w:r>
      <w:proofErr w:type="spellStart"/>
      <w:r w:rsidR="008C64AE" w:rsidRPr="005508D5">
        <w:rPr>
          <w:b/>
        </w:rPr>
        <w:t>Додаток</w:t>
      </w:r>
      <w:proofErr w:type="spellEnd"/>
      <w:r w:rsidR="008C64AE" w:rsidRPr="005508D5">
        <w:rPr>
          <w:b/>
        </w:rPr>
        <w:t xml:space="preserve"> </w:t>
      </w:r>
      <w:r w:rsidR="008C64AE">
        <w:rPr>
          <w:b/>
        </w:rPr>
        <w:t>3</w:t>
      </w:r>
    </w:p>
    <w:p w14:paraId="5F0BA5A9" w14:textId="77777777" w:rsidR="008C64AE" w:rsidRPr="003E55FC" w:rsidRDefault="008C64AE" w:rsidP="00772A40">
      <w:pPr>
        <w:jc w:val="right"/>
        <w:rPr>
          <w:b/>
          <w:i/>
        </w:rPr>
      </w:pPr>
      <w:r w:rsidRPr="003E55FC">
        <w:rPr>
          <w:b/>
          <w:i/>
        </w:rPr>
        <w:t xml:space="preserve">до </w:t>
      </w:r>
      <w:proofErr w:type="spellStart"/>
      <w:r w:rsidRPr="003E55FC">
        <w:rPr>
          <w:b/>
          <w:i/>
        </w:rPr>
        <w:t>Тендерної</w:t>
      </w:r>
      <w:proofErr w:type="spellEnd"/>
      <w:r w:rsidRPr="003E55FC">
        <w:rPr>
          <w:b/>
          <w:i/>
        </w:rPr>
        <w:t xml:space="preserve"> </w:t>
      </w:r>
      <w:proofErr w:type="spellStart"/>
      <w:r w:rsidRPr="003E55FC">
        <w:rPr>
          <w:b/>
          <w:i/>
        </w:rPr>
        <w:t>документації</w:t>
      </w:r>
      <w:proofErr w:type="spellEnd"/>
      <w:r w:rsidRPr="003E55FC">
        <w:rPr>
          <w:b/>
          <w:i/>
        </w:rPr>
        <w:t> </w:t>
      </w:r>
    </w:p>
    <w:p w14:paraId="5CDF28A6" w14:textId="77777777" w:rsidR="008C64AE" w:rsidRPr="003E55FC" w:rsidRDefault="008C64AE" w:rsidP="00772A40">
      <w:pPr>
        <w:jc w:val="both"/>
      </w:pPr>
    </w:p>
    <w:p w14:paraId="7827437D" w14:textId="77777777" w:rsidR="008C64AE" w:rsidRPr="003E55FC" w:rsidRDefault="008C64AE" w:rsidP="00772A40">
      <w:pPr>
        <w:jc w:val="both"/>
      </w:pPr>
    </w:p>
    <w:p w14:paraId="155514CA" w14:textId="77777777" w:rsidR="008C64AE" w:rsidRDefault="008C64AE" w:rsidP="00772A40">
      <w:pPr>
        <w:widowControl w:val="0"/>
        <w:jc w:val="both"/>
        <w:rPr>
          <w:highlight w:val="green"/>
        </w:rPr>
      </w:pPr>
    </w:p>
    <w:p w14:paraId="7C0B3EF4" w14:textId="77777777" w:rsidR="008C64AE" w:rsidRDefault="008C64AE" w:rsidP="00772A40">
      <w:pPr>
        <w:widowControl w:val="0"/>
        <w:jc w:val="center"/>
        <w:rPr>
          <w:b/>
          <w:sz w:val="28"/>
        </w:rPr>
      </w:pPr>
      <w:r>
        <w:rPr>
          <w:b/>
          <w:sz w:val="28"/>
        </w:rPr>
        <w:t>ПРОЄКТ ДОГОВОРУ</w:t>
      </w:r>
    </w:p>
    <w:p w14:paraId="1F069978" w14:textId="77777777" w:rsidR="005B63C3" w:rsidRPr="008C64AE" w:rsidRDefault="005B63C3" w:rsidP="00772A40">
      <w:pPr>
        <w:jc w:val="both"/>
      </w:pPr>
    </w:p>
    <w:p w14:paraId="4D20FD91" w14:textId="77777777" w:rsidR="005B63C3" w:rsidRPr="00A427C0" w:rsidRDefault="005B63C3" w:rsidP="00772A40">
      <w:pPr>
        <w:jc w:val="both"/>
        <w:rPr>
          <w:lang w:val="uk-UA"/>
        </w:rPr>
      </w:pPr>
    </w:p>
    <w:p w14:paraId="6B94394A" w14:textId="05AC798C" w:rsidR="001303B3" w:rsidRPr="00A427C0" w:rsidRDefault="001303B3" w:rsidP="00772A40">
      <w:pPr>
        <w:shd w:val="clear" w:color="auto" w:fill="FFFFFF"/>
        <w:ind w:firstLine="567"/>
        <w:jc w:val="center"/>
        <w:rPr>
          <w:b/>
          <w:bCs/>
          <w:spacing w:val="-2"/>
          <w:lang w:val="uk-UA"/>
        </w:rPr>
      </w:pPr>
      <w:r w:rsidRPr="00A427C0">
        <w:rPr>
          <w:b/>
          <w:bCs/>
          <w:spacing w:val="-2"/>
          <w:lang w:val="uk-UA"/>
        </w:rPr>
        <w:t>ДОГОВОРУ ПІДРЯДУ</w:t>
      </w:r>
    </w:p>
    <w:p w14:paraId="3066C0FF" w14:textId="77777777" w:rsidR="001303B3" w:rsidRPr="00A427C0" w:rsidRDefault="001303B3" w:rsidP="00772A40">
      <w:pPr>
        <w:shd w:val="clear" w:color="auto" w:fill="FFFFFF"/>
        <w:ind w:firstLine="567"/>
        <w:jc w:val="center"/>
        <w:rPr>
          <w:b/>
          <w:bCs/>
          <w:spacing w:val="-2"/>
          <w:lang w:val="uk-UA"/>
        </w:rPr>
      </w:pPr>
    </w:p>
    <w:p w14:paraId="65C812E8" w14:textId="2C9811EB" w:rsidR="005B63C3" w:rsidRPr="00A427C0" w:rsidRDefault="005B63C3" w:rsidP="00772A40">
      <w:pPr>
        <w:shd w:val="clear" w:color="auto" w:fill="FFFFFF"/>
        <w:tabs>
          <w:tab w:val="right" w:pos="9355"/>
        </w:tabs>
        <w:jc w:val="both"/>
        <w:rPr>
          <w:b/>
          <w:bCs/>
          <w:spacing w:val="-2"/>
          <w:lang w:val="uk-UA"/>
        </w:rPr>
      </w:pPr>
      <w:r w:rsidRPr="00A427C0">
        <w:rPr>
          <w:b/>
          <w:bCs/>
          <w:spacing w:val="-2"/>
          <w:lang w:val="uk-UA"/>
        </w:rPr>
        <w:t>с. Фонтанка</w:t>
      </w:r>
      <w:r w:rsidRPr="00A427C0">
        <w:rPr>
          <w:b/>
          <w:bCs/>
          <w:spacing w:val="-2"/>
          <w:lang w:val="uk-UA"/>
        </w:rPr>
        <w:tab/>
        <w:t>«____» ____________ 2023 р.</w:t>
      </w:r>
    </w:p>
    <w:p w14:paraId="2CEEB034" w14:textId="77777777" w:rsidR="001303B3" w:rsidRPr="00A427C0" w:rsidRDefault="001303B3" w:rsidP="00772A40">
      <w:pPr>
        <w:ind w:firstLine="567"/>
        <w:jc w:val="both"/>
        <w:rPr>
          <w:b/>
          <w:lang w:val="uk-UA"/>
        </w:rPr>
      </w:pPr>
      <w:r w:rsidRPr="00A427C0">
        <w:rPr>
          <w:lang w:val="uk-UA"/>
        </w:rPr>
        <w:tab/>
      </w:r>
    </w:p>
    <w:p w14:paraId="4930247A" w14:textId="77777777" w:rsidR="005B63C3" w:rsidRPr="00A427C0" w:rsidRDefault="005B63C3" w:rsidP="00772A40">
      <w:pPr>
        <w:ind w:firstLine="567"/>
        <w:jc w:val="both"/>
        <w:rPr>
          <w:bCs/>
          <w:spacing w:val="-1"/>
          <w:lang w:val="uk-UA"/>
        </w:rPr>
      </w:pPr>
      <w:r w:rsidRPr="00A427C0">
        <w:rPr>
          <w:b/>
          <w:bCs/>
          <w:spacing w:val="-1"/>
          <w:lang w:val="uk-UA"/>
        </w:rPr>
        <w:t xml:space="preserve">Управління капітального будівництва Фонтанської сільської ради Одеського району Одеської області </w:t>
      </w:r>
      <w:r w:rsidRPr="00A427C0">
        <w:rPr>
          <w:spacing w:val="-1"/>
          <w:lang w:val="uk-UA"/>
        </w:rPr>
        <w:t>(надалі – «Замовник»)</w:t>
      </w:r>
      <w:r w:rsidR="001303B3" w:rsidRPr="00A427C0">
        <w:rPr>
          <w:spacing w:val="-1"/>
          <w:lang w:val="uk-UA"/>
        </w:rPr>
        <w:t>,</w:t>
      </w:r>
      <w:r w:rsidR="001303B3" w:rsidRPr="00A427C0">
        <w:rPr>
          <w:b/>
          <w:bCs/>
          <w:spacing w:val="-1"/>
          <w:lang w:val="uk-UA"/>
        </w:rPr>
        <w:t xml:space="preserve"> </w:t>
      </w:r>
      <w:r w:rsidR="001303B3" w:rsidRPr="00A427C0">
        <w:rPr>
          <w:lang w:val="uk-UA"/>
        </w:rPr>
        <w:t xml:space="preserve">в особі </w:t>
      </w:r>
      <w:r w:rsidRPr="00A427C0">
        <w:rPr>
          <w:lang w:val="uk-UA"/>
        </w:rPr>
        <w:t xml:space="preserve">начальника управління Савченко Андрія Борисовича, що </w:t>
      </w:r>
      <w:r w:rsidR="001303B3" w:rsidRPr="00A427C0">
        <w:rPr>
          <w:lang w:val="uk-UA"/>
        </w:rPr>
        <w:t xml:space="preserve">діє на підставі </w:t>
      </w:r>
      <w:r w:rsidRPr="00A427C0">
        <w:rPr>
          <w:lang w:val="uk-UA"/>
        </w:rPr>
        <w:t>Положення</w:t>
      </w:r>
      <w:r w:rsidR="001303B3" w:rsidRPr="00A427C0">
        <w:rPr>
          <w:lang w:val="uk-UA"/>
        </w:rPr>
        <w:t>,</w:t>
      </w:r>
      <w:r w:rsidR="001303B3" w:rsidRPr="00A427C0">
        <w:rPr>
          <w:bCs/>
          <w:spacing w:val="-1"/>
          <w:lang w:val="uk-UA"/>
        </w:rPr>
        <w:t> з однієї сторони, та</w:t>
      </w:r>
    </w:p>
    <w:p w14:paraId="5BEA740F" w14:textId="1DA1E8B3" w:rsidR="001303B3" w:rsidRPr="00A427C0" w:rsidRDefault="001303B3" w:rsidP="00772A40">
      <w:pPr>
        <w:ind w:firstLine="567"/>
        <w:jc w:val="both"/>
        <w:rPr>
          <w:b/>
          <w:iCs/>
          <w:lang w:val="uk-UA"/>
        </w:rPr>
      </w:pPr>
      <w:r w:rsidRPr="00A427C0">
        <w:rPr>
          <w:bCs/>
          <w:spacing w:val="-1"/>
          <w:lang w:val="uk-UA"/>
        </w:rPr>
        <w:t>__________________</w:t>
      </w:r>
      <w:r w:rsidRPr="00A427C0">
        <w:rPr>
          <w:b/>
          <w:iCs/>
          <w:lang w:val="uk-UA"/>
        </w:rPr>
        <w:t>___________________________________________</w:t>
      </w:r>
      <w:r w:rsidR="005B63C3" w:rsidRPr="00A427C0">
        <w:rPr>
          <w:b/>
          <w:iCs/>
          <w:lang w:val="uk-UA"/>
        </w:rPr>
        <w:t xml:space="preserve"> </w:t>
      </w:r>
      <w:r w:rsidR="005B63C3" w:rsidRPr="00A427C0">
        <w:rPr>
          <w:bCs/>
          <w:iCs/>
          <w:lang w:val="uk-UA"/>
        </w:rPr>
        <w:t>(надалі – «Підрядник»)</w:t>
      </w:r>
      <w:r w:rsidRPr="00A427C0">
        <w:rPr>
          <w:bCs/>
          <w:iCs/>
          <w:lang w:val="uk-UA"/>
        </w:rPr>
        <w:t>,</w:t>
      </w:r>
      <w:r w:rsidRPr="00A427C0">
        <w:rPr>
          <w:bCs/>
          <w:lang w:val="uk-UA"/>
        </w:rPr>
        <w:t xml:space="preserve"> в особі _____________________________________________, який діє на підставі ________________, з іншої сторони, </w:t>
      </w:r>
      <w:r w:rsidRPr="00A427C0">
        <w:rPr>
          <w:bCs/>
          <w:iCs/>
          <w:lang w:val="uk-UA"/>
        </w:rPr>
        <w:t>надалі разом іменовані «Сторони</w:t>
      </w:r>
      <w:r w:rsidRPr="00A427C0">
        <w:rPr>
          <w:iCs/>
          <w:lang w:val="uk-UA"/>
        </w:rPr>
        <w:t xml:space="preserve">», а кожен окремо – «Сторона», уклали цей Договір про </w:t>
      </w:r>
      <w:r w:rsidR="005B63C3" w:rsidRPr="00A427C0">
        <w:rPr>
          <w:iCs/>
          <w:lang w:val="uk-UA"/>
        </w:rPr>
        <w:t>наступне.</w:t>
      </w:r>
    </w:p>
    <w:p w14:paraId="3E2555BD" w14:textId="77777777" w:rsidR="005B63C3" w:rsidRPr="00A427C0" w:rsidRDefault="005B63C3" w:rsidP="00772A40">
      <w:pPr>
        <w:jc w:val="both"/>
        <w:rPr>
          <w:bCs/>
          <w:spacing w:val="-1"/>
          <w:lang w:val="uk-UA"/>
        </w:rPr>
      </w:pPr>
    </w:p>
    <w:p w14:paraId="595B6F39" w14:textId="77777777" w:rsidR="005B63C3" w:rsidRPr="00A427C0" w:rsidRDefault="005B63C3" w:rsidP="00772A40">
      <w:pPr>
        <w:pStyle w:val="ab"/>
        <w:numPr>
          <w:ilvl w:val="0"/>
          <w:numId w:val="4"/>
        </w:numPr>
        <w:tabs>
          <w:tab w:val="left" w:pos="426"/>
        </w:tabs>
        <w:ind w:left="0" w:firstLine="0"/>
        <w:jc w:val="center"/>
        <w:rPr>
          <w:b/>
          <w:spacing w:val="-1"/>
          <w:lang w:val="uk-UA"/>
        </w:rPr>
      </w:pPr>
      <w:r w:rsidRPr="00A427C0">
        <w:rPr>
          <w:b/>
          <w:spacing w:val="-1"/>
          <w:lang w:val="uk-UA"/>
        </w:rPr>
        <w:t>ПРЕДМЕТ ДОГОВОРУ</w:t>
      </w:r>
    </w:p>
    <w:p w14:paraId="221CA2D9" w14:textId="15E289C2" w:rsidR="001303B3" w:rsidRPr="00A427C0" w:rsidRDefault="001303B3" w:rsidP="00772A40">
      <w:pPr>
        <w:pStyle w:val="ab"/>
        <w:numPr>
          <w:ilvl w:val="1"/>
          <w:numId w:val="5"/>
        </w:numPr>
        <w:tabs>
          <w:tab w:val="left" w:pos="426"/>
        </w:tabs>
        <w:ind w:left="0" w:hanging="11"/>
        <w:jc w:val="both"/>
        <w:rPr>
          <w:bCs/>
          <w:spacing w:val="-1"/>
          <w:lang w:val="uk-UA"/>
        </w:rPr>
      </w:pPr>
      <w:r w:rsidRPr="00A427C0">
        <w:rPr>
          <w:lang w:val="uk-UA"/>
        </w:rPr>
        <w:t xml:space="preserve">Замовник доручає, а </w:t>
      </w:r>
      <w:r w:rsidR="005B63C3" w:rsidRPr="00A427C0">
        <w:rPr>
          <w:lang w:val="uk-UA"/>
        </w:rPr>
        <w:t>Підрядник</w:t>
      </w:r>
      <w:r w:rsidRPr="00A427C0">
        <w:rPr>
          <w:lang w:val="uk-UA"/>
        </w:rPr>
        <w:t xml:space="preserve"> зобов’язується виконати на свій ризик власними і залученими силами, засобами і способами будівельні роботи </w:t>
      </w:r>
      <w:r w:rsidR="005B63C3" w:rsidRPr="00A427C0">
        <w:rPr>
          <w:lang w:val="uk-UA"/>
        </w:rPr>
        <w:t>щодо предмету закупівлі ___________________________________________________________</w:t>
      </w:r>
      <w:r w:rsidRPr="00A427C0">
        <w:rPr>
          <w:lang w:val="uk-UA"/>
        </w:rPr>
        <w:t xml:space="preserve"> (надалі – </w:t>
      </w:r>
      <w:r w:rsidR="005B63C3" w:rsidRPr="00A427C0">
        <w:rPr>
          <w:lang w:val="uk-UA"/>
        </w:rPr>
        <w:t>«Р</w:t>
      </w:r>
      <w:r w:rsidRPr="00A427C0">
        <w:rPr>
          <w:lang w:val="uk-UA"/>
        </w:rPr>
        <w:t>оботи</w:t>
      </w:r>
      <w:r w:rsidR="005B63C3" w:rsidRPr="00A427C0">
        <w:rPr>
          <w:lang w:val="uk-UA"/>
        </w:rPr>
        <w:t>»/</w:t>
      </w:r>
      <w:r w:rsidRPr="00A427C0">
        <w:rPr>
          <w:lang w:val="uk-UA"/>
        </w:rPr>
        <w:t xml:space="preserve"> </w:t>
      </w:r>
      <w:r w:rsidR="005B63C3" w:rsidRPr="00A427C0">
        <w:rPr>
          <w:lang w:val="uk-UA"/>
        </w:rPr>
        <w:t>«О</w:t>
      </w:r>
      <w:r w:rsidRPr="00A427C0">
        <w:rPr>
          <w:lang w:val="uk-UA"/>
        </w:rPr>
        <w:t>б’єкт</w:t>
      </w:r>
      <w:r w:rsidR="005B63C3" w:rsidRPr="00A427C0">
        <w:rPr>
          <w:lang w:val="uk-UA"/>
        </w:rPr>
        <w:t>»</w:t>
      </w:r>
      <w:r w:rsidRPr="00A427C0">
        <w:rPr>
          <w:lang w:val="uk-UA"/>
        </w:rPr>
        <w:t>),</w:t>
      </w:r>
      <w:r w:rsidRPr="00A427C0">
        <w:rPr>
          <w:b/>
          <w:lang w:val="uk-UA"/>
        </w:rPr>
        <w:t xml:space="preserve"> </w:t>
      </w:r>
      <w:r w:rsidRPr="00A427C0">
        <w:rPr>
          <w:lang w:val="uk-UA"/>
        </w:rPr>
        <w:t>відповідно до затвердженої проектно-кошторисної документації, діючих норм і стандартів.</w:t>
      </w:r>
    </w:p>
    <w:p w14:paraId="71BC7EEF" w14:textId="77777777" w:rsidR="0036586C" w:rsidRPr="00A427C0" w:rsidRDefault="005B63C3" w:rsidP="00772A40">
      <w:pPr>
        <w:pStyle w:val="ab"/>
        <w:numPr>
          <w:ilvl w:val="1"/>
          <w:numId w:val="5"/>
        </w:numPr>
        <w:tabs>
          <w:tab w:val="left" w:pos="426"/>
        </w:tabs>
        <w:ind w:left="0" w:hanging="11"/>
        <w:jc w:val="both"/>
        <w:rPr>
          <w:bCs/>
          <w:spacing w:val="-1"/>
          <w:lang w:val="uk-UA"/>
        </w:rPr>
      </w:pPr>
      <w:r w:rsidRPr="00A427C0">
        <w:rPr>
          <w:color w:val="000000"/>
          <w:lang w:val="uk-UA"/>
        </w:rPr>
        <w:t xml:space="preserve">Роботи, що є предметом цього Договору, визначені за </w:t>
      </w:r>
      <w:r w:rsidR="0036586C" w:rsidRPr="00A427C0">
        <w:rPr>
          <w:bCs/>
          <w:lang w:val="uk-UA"/>
        </w:rPr>
        <w:t xml:space="preserve">Кодом національного класифікатора України ДК 021:2015 «Єдиний закупівельний словник» – 45230000-8: «Будівництво трубопроводів, ліній зв’язку та </w:t>
      </w:r>
      <w:proofErr w:type="spellStart"/>
      <w:r w:rsidR="0036586C" w:rsidRPr="00A427C0">
        <w:rPr>
          <w:bCs/>
          <w:lang w:val="uk-UA"/>
        </w:rPr>
        <w:t>електропередач</w:t>
      </w:r>
      <w:proofErr w:type="spellEnd"/>
      <w:r w:rsidR="0036586C" w:rsidRPr="00A427C0">
        <w:rPr>
          <w:bCs/>
          <w:lang w:val="uk-UA"/>
        </w:rPr>
        <w:t>, шосе, доріг, аеродромів і залізничних доріг; вирівнювання поверхонь»</w:t>
      </w:r>
      <w:r w:rsidR="0036586C" w:rsidRPr="00A427C0">
        <w:rPr>
          <w:color w:val="000000"/>
          <w:lang w:val="uk-UA"/>
        </w:rPr>
        <w:t>.</w:t>
      </w:r>
    </w:p>
    <w:p w14:paraId="54283904" w14:textId="5FC16832" w:rsidR="0036586C" w:rsidRPr="00A427C0" w:rsidRDefault="001303B3" w:rsidP="00772A40">
      <w:pPr>
        <w:pStyle w:val="ab"/>
        <w:numPr>
          <w:ilvl w:val="1"/>
          <w:numId w:val="5"/>
        </w:numPr>
        <w:tabs>
          <w:tab w:val="left" w:pos="426"/>
        </w:tabs>
        <w:ind w:left="0" w:hanging="11"/>
        <w:jc w:val="both"/>
        <w:rPr>
          <w:bCs/>
          <w:spacing w:val="-1"/>
          <w:lang w:val="uk-UA"/>
        </w:rPr>
      </w:pPr>
      <w:r w:rsidRPr="00A427C0">
        <w:rPr>
          <w:lang w:val="uk-UA"/>
        </w:rPr>
        <w:t xml:space="preserve">Роботи виконуються з матеріалів </w:t>
      </w:r>
      <w:r w:rsidR="0036586C" w:rsidRPr="00A427C0">
        <w:rPr>
          <w:lang w:val="uk-UA"/>
        </w:rPr>
        <w:t>Підрядника</w:t>
      </w:r>
      <w:r w:rsidRPr="00A427C0">
        <w:rPr>
          <w:lang w:val="uk-UA"/>
        </w:rPr>
        <w:t>.</w:t>
      </w:r>
    </w:p>
    <w:p w14:paraId="6FA3E223" w14:textId="5D0F6E89" w:rsidR="0036586C" w:rsidRPr="00A427C0" w:rsidRDefault="0036586C" w:rsidP="00772A40">
      <w:pPr>
        <w:pStyle w:val="ab"/>
        <w:numPr>
          <w:ilvl w:val="1"/>
          <w:numId w:val="5"/>
        </w:numPr>
        <w:tabs>
          <w:tab w:val="left" w:pos="426"/>
        </w:tabs>
        <w:ind w:left="0" w:hanging="11"/>
        <w:jc w:val="both"/>
        <w:rPr>
          <w:bCs/>
          <w:spacing w:val="-1"/>
          <w:lang w:val="uk-UA"/>
        </w:rPr>
      </w:pPr>
      <w:r w:rsidRPr="00A427C0">
        <w:rPr>
          <w:lang w:val="uk-UA"/>
        </w:rPr>
        <w:t>Підрядник</w:t>
      </w:r>
      <w:r w:rsidR="001303B3" w:rsidRPr="00A427C0">
        <w:rPr>
          <w:lang w:val="uk-UA"/>
        </w:rPr>
        <w:t xml:space="preserve">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документи (сертифікати, ліцензії тощо), які підтверджують право і можливість </w:t>
      </w:r>
      <w:r w:rsidRPr="00A427C0">
        <w:rPr>
          <w:lang w:val="uk-UA"/>
        </w:rPr>
        <w:t>Підрядника</w:t>
      </w:r>
      <w:r w:rsidR="001303B3" w:rsidRPr="00A427C0">
        <w:rPr>
          <w:lang w:val="uk-UA"/>
        </w:rPr>
        <w:t xml:space="preserve">, згідно з вимогами чинного законодавства України, виконувати весь обсяг робіт, вказаних у цьому Договорі. </w:t>
      </w:r>
      <w:r w:rsidRPr="00A427C0">
        <w:rPr>
          <w:lang w:val="uk-UA"/>
        </w:rPr>
        <w:t>Підрядник</w:t>
      </w:r>
      <w:r w:rsidR="001303B3" w:rsidRPr="00A427C0">
        <w:rPr>
          <w:lang w:val="uk-UA"/>
        </w:rPr>
        <w:t xml:space="preserve"> також гарантує чинність або продовження чинності таких дозвільних документів впродовж дії цього Договору.</w:t>
      </w:r>
    </w:p>
    <w:p w14:paraId="68633B29" w14:textId="25A1000E" w:rsidR="001303B3" w:rsidRPr="00A427C0" w:rsidRDefault="001303B3" w:rsidP="00772A40">
      <w:pPr>
        <w:pStyle w:val="ab"/>
        <w:numPr>
          <w:ilvl w:val="1"/>
          <w:numId w:val="5"/>
        </w:numPr>
        <w:tabs>
          <w:tab w:val="left" w:pos="426"/>
        </w:tabs>
        <w:ind w:left="0" w:hanging="11"/>
        <w:jc w:val="both"/>
        <w:rPr>
          <w:bCs/>
          <w:spacing w:val="-1"/>
          <w:lang w:val="uk-UA"/>
        </w:rPr>
      </w:pPr>
      <w:r w:rsidRPr="00A427C0">
        <w:rPr>
          <w:lang w:val="uk-UA"/>
        </w:rPr>
        <w:t xml:space="preserve">Склад та обсяги робіт, що є предметом цього Договору, визначаються у відповідності до проекту </w:t>
      </w:r>
      <w:r w:rsidRPr="00A427C0">
        <w:rPr>
          <w:b/>
          <w:lang w:val="uk-UA"/>
        </w:rPr>
        <w:t>«</w:t>
      </w:r>
      <w:r w:rsidR="0036586C" w:rsidRPr="00A427C0">
        <w:rPr>
          <w:b/>
          <w:lang w:val="uk-UA"/>
        </w:rPr>
        <w:t>______________________________________________________</w:t>
      </w:r>
      <w:r w:rsidRPr="00A427C0">
        <w:rPr>
          <w:b/>
          <w:lang w:val="uk-UA"/>
        </w:rPr>
        <w:t>».</w:t>
      </w:r>
    </w:p>
    <w:p w14:paraId="3B06779F" w14:textId="77777777" w:rsidR="0036586C" w:rsidRPr="00A427C0" w:rsidRDefault="0036586C" w:rsidP="00772A40">
      <w:pPr>
        <w:pStyle w:val="ab"/>
        <w:tabs>
          <w:tab w:val="left" w:pos="426"/>
        </w:tabs>
        <w:ind w:left="0"/>
        <w:jc w:val="both"/>
        <w:rPr>
          <w:bCs/>
          <w:spacing w:val="-1"/>
          <w:lang w:val="uk-UA"/>
        </w:rPr>
      </w:pPr>
    </w:p>
    <w:p w14:paraId="0A47A115" w14:textId="66F40760" w:rsidR="0036586C" w:rsidRPr="00A427C0" w:rsidRDefault="0036586C" w:rsidP="00772A40">
      <w:pPr>
        <w:pStyle w:val="ab"/>
        <w:numPr>
          <w:ilvl w:val="0"/>
          <w:numId w:val="5"/>
        </w:numPr>
        <w:tabs>
          <w:tab w:val="left" w:pos="426"/>
        </w:tabs>
        <w:jc w:val="center"/>
        <w:rPr>
          <w:b/>
          <w:spacing w:val="-1"/>
          <w:lang w:val="uk-UA"/>
        </w:rPr>
      </w:pPr>
      <w:r w:rsidRPr="00A427C0">
        <w:rPr>
          <w:b/>
          <w:lang w:val="uk-UA"/>
        </w:rPr>
        <w:t>ЦІНА ДОГОВОРУ</w:t>
      </w:r>
    </w:p>
    <w:p w14:paraId="5F10B29B" w14:textId="32D0E004" w:rsidR="0036586C" w:rsidRPr="00A427C0" w:rsidRDefault="001303B3" w:rsidP="00772A40">
      <w:pPr>
        <w:pStyle w:val="ab"/>
        <w:numPr>
          <w:ilvl w:val="1"/>
          <w:numId w:val="5"/>
        </w:numPr>
        <w:tabs>
          <w:tab w:val="left" w:pos="426"/>
        </w:tabs>
        <w:ind w:left="0" w:firstLine="0"/>
        <w:jc w:val="both"/>
        <w:rPr>
          <w:bCs/>
          <w:spacing w:val="-1"/>
          <w:lang w:val="uk-UA"/>
        </w:rPr>
      </w:pPr>
      <w:r w:rsidRPr="00A427C0">
        <w:rPr>
          <w:lang w:val="uk-UA"/>
        </w:rPr>
        <w:t xml:space="preserve">Договірна ціна за цим </w:t>
      </w:r>
      <w:r w:rsidRPr="00A62957">
        <w:rPr>
          <w:lang w:val="uk-UA"/>
        </w:rPr>
        <w:t>Договором є</w:t>
      </w:r>
      <w:r w:rsidR="00A62957" w:rsidRPr="00A62957">
        <w:rPr>
          <w:lang w:val="uk-UA"/>
        </w:rPr>
        <w:t xml:space="preserve"> </w:t>
      </w:r>
      <w:r w:rsidR="007B55BD" w:rsidRPr="00A62957">
        <w:rPr>
          <w:lang w:val="uk-UA"/>
        </w:rPr>
        <w:t>твердою</w:t>
      </w:r>
      <w:r w:rsidRPr="00A62957">
        <w:rPr>
          <w:lang w:val="uk-UA"/>
        </w:rPr>
        <w:t xml:space="preserve"> та </w:t>
      </w:r>
      <w:r w:rsidRPr="00A427C0">
        <w:rPr>
          <w:lang w:val="uk-UA"/>
        </w:rPr>
        <w:t>складає</w:t>
      </w:r>
      <w:r w:rsidRPr="00A427C0">
        <w:rPr>
          <w:b/>
          <w:lang w:val="uk-UA"/>
        </w:rPr>
        <w:t>: _______________________</w:t>
      </w:r>
      <w:r w:rsidR="00A62957">
        <w:rPr>
          <w:b/>
          <w:lang w:val="uk-UA"/>
        </w:rPr>
        <w:t xml:space="preserve"> ______</w:t>
      </w:r>
      <w:r w:rsidRPr="00A427C0">
        <w:rPr>
          <w:b/>
          <w:lang w:val="uk-UA"/>
        </w:rPr>
        <w:t>___________</w:t>
      </w:r>
      <w:r w:rsidR="0036586C" w:rsidRPr="00A427C0">
        <w:rPr>
          <w:b/>
          <w:lang w:val="uk-UA"/>
        </w:rPr>
        <w:t xml:space="preserve"> (прописом)</w:t>
      </w:r>
      <w:r w:rsidRPr="00A427C0">
        <w:rPr>
          <w:bCs/>
          <w:color w:val="000000"/>
          <w:lang w:val="uk-UA"/>
        </w:rPr>
        <w:t>,</w:t>
      </w:r>
      <w:r w:rsidRPr="00A427C0">
        <w:rPr>
          <w:b/>
          <w:color w:val="000000"/>
          <w:lang w:val="uk-UA"/>
        </w:rPr>
        <w:t xml:space="preserve"> </w:t>
      </w:r>
      <w:r w:rsidRPr="00A427C0">
        <w:rPr>
          <w:bCs/>
          <w:color w:val="000000"/>
          <w:lang w:val="uk-UA"/>
        </w:rPr>
        <w:t>у тому числі ПДВ 20 % – _____________  грн.</w:t>
      </w:r>
      <w:r w:rsidRPr="00A427C0">
        <w:rPr>
          <w:b/>
          <w:color w:val="000000"/>
          <w:lang w:val="uk-UA"/>
        </w:rPr>
        <w:t xml:space="preserve"> </w:t>
      </w:r>
      <w:r w:rsidRPr="00A427C0">
        <w:rPr>
          <w:lang w:val="uk-UA"/>
        </w:rPr>
        <w:t xml:space="preserve">та включає всі витрати </w:t>
      </w:r>
      <w:r w:rsidR="0036586C" w:rsidRPr="00A427C0">
        <w:rPr>
          <w:lang w:val="uk-UA"/>
        </w:rPr>
        <w:t>Підрядника</w:t>
      </w:r>
      <w:r w:rsidRPr="00A427C0">
        <w:rPr>
          <w:lang w:val="uk-UA"/>
        </w:rPr>
        <w:t xml:space="preserve"> пов’язані з виконанням умов цього Договору (Додаток № 1).</w:t>
      </w:r>
    </w:p>
    <w:p w14:paraId="6256BF30" w14:textId="77777777" w:rsidR="0036586C" w:rsidRPr="00A62957" w:rsidRDefault="001303B3" w:rsidP="00772A40">
      <w:pPr>
        <w:pStyle w:val="ab"/>
        <w:tabs>
          <w:tab w:val="left" w:pos="426"/>
        </w:tabs>
        <w:ind w:left="0"/>
        <w:jc w:val="both"/>
        <w:rPr>
          <w:bCs/>
          <w:spacing w:val="-1"/>
          <w:lang w:val="uk-UA"/>
        </w:rPr>
      </w:pPr>
      <w:r w:rsidRPr="00A62957">
        <w:rPr>
          <w:lang w:val="uk-UA"/>
        </w:rPr>
        <w:t>Ціна Договору може змінюватися у випадках, визначених статтею 41 Закону України «Про публічні закупівлі» та п.19 Особливостей.</w:t>
      </w:r>
    </w:p>
    <w:p w14:paraId="6D14EA89" w14:textId="64C70940" w:rsidR="0036586C" w:rsidRPr="00A62957" w:rsidRDefault="0036586C" w:rsidP="00772A40">
      <w:pPr>
        <w:pStyle w:val="ab"/>
        <w:numPr>
          <w:ilvl w:val="1"/>
          <w:numId w:val="5"/>
        </w:numPr>
        <w:tabs>
          <w:tab w:val="left" w:pos="426"/>
        </w:tabs>
        <w:ind w:left="0" w:firstLine="0"/>
        <w:jc w:val="both"/>
        <w:rPr>
          <w:bCs/>
          <w:spacing w:val="-1"/>
          <w:lang w:val="uk-UA"/>
        </w:rPr>
      </w:pPr>
      <w:r w:rsidRPr="00A62957">
        <w:rPr>
          <w:lang w:val="uk-UA"/>
        </w:rPr>
        <w:t>Уточнення договірної ціни буде здійснюватися у разі виникнення обставин, передбачених Загальними умовами з урахуванням вимог статті 41 Закону України «Про публічні закупівлі».</w:t>
      </w:r>
    </w:p>
    <w:p w14:paraId="39B4FA23" w14:textId="113FC326" w:rsidR="00155214" w:rsidRPr="00A427C0" w:rsidRDefault="00155214" w:rsidP="00772A40">
      <w:pPr>
        <w:pStyle w:val="ab"/>
        <w:numPr>
          <w:ilvl w:val="1"/>
          <w:numId w:val="5"/>
        </w:numPr>
        <w:tabs>
          <w:tab w:val="left" w:pos="426"/>
        </w:tabs>
        <w:ind w:left="0" w:firstLine="0"/>
        <w:jc w:val="both"/>
        <w:rPr>
          <w:bCs/>
          <w:spacing w:val="-1"/>
          <w:lang w:val="uk-UA"/>
        </w:rPr>
      </w:pPr>
      <w:r w:rsidRPr="00A427C0">
        <w:rPr>
          <w:iCs/>
          <w:lang w:val="uk-UA"/>
        </w:rPr>
        <w:t>Зобов’язання за Договором виникають в межах затверджених бюджетних асигнувань на відповідний бюджетний період, про що Сторонами укладається відповідна додаткова угода до цього Договору. Оплата виконаних робіт здійснюється в межах фактичного фінансування.</w:t>
      </w:r>
    </w:p>
    <w:p w14:paraId="2F7EF02E" w14:textId="44E05475" w:rsidR="0036586C" w:rsidRPr="00A427C0" w:rsidRDefault="0036586C" w:rsidP="00772A40">
      <w:pPr>
        <w:pStyle w:val="ab"/>
        <w:numPr>
          <w:ilvl w:val="1"/>
          <w:numId w:val="5"/>
        </w:numPr>
        <w:tabs>
          <w:tab w:val="left" w:pos="426"/>
        </w:tabs>
        <w:ind w:left="0" w:firstLine="0"/>
        <w:jc w:val="both"/>
        <w:rPr>
          <w:bCs/>
          <w:spacing w:val="-1"/>
          <w:lang w:val="uk-UA"/>
        </w:rPr>
      </w:pPr>
      <w:r w:rsidRPr="00A427C0">
        <w:rPr>
          <w:lang w:val="uk-UA"/>
        </w:rPr>
        <w:lastRenderedPageBreak/>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w:t>
      </w:r>
    </w:p>
    <w:p w14:paraId="651F598C" w14:textId="77777777" w:rsidR="00155214" w:rsidRPr="00A427C0" w:rsidRDefault="00155214" w:rsidP="00772A40">
      <w:pPr>
        <w:pStyle w:val="ab"/>
        <w:tabs>
          <w:tab w:val="left" w:pos="426"/>
        </w:tabs>
        <w:ind w:left="0"/>
        <w:jc w:val="both"/>
        <w:rPr>
          <w:bCs/>
          <w:spacing w:val="-1"/>
          <w:lang w:val="uk-UA"/>
        </w:rPr>
      </w:pPr>
    </w:p>
    <w:p w14:paraId="11978EA2" w14:textId="0AEC2AAF" w:rsidR="0036586C" w:rsidRPr="00A427C0" w:rsidRDefault="0036586C" w:rsidP="00772A40">
      <w:pPr>
        <w:pStyle w:val="ab"/>
        <w:numPr>
          <w:ilvl w:val="0"/>
          <w:numId w:val="5"/>
        </w:numPr>
        <w:tabs>
          <w:tab w:val="left" w:pos="426"/>
        </w:tabs>
        <w:jc w:val="center"/>
        <w:rPr>
          <w:b/>
          <w:bCs/>
          <w:spacing w:val="-1"/>
          <w:lang w:val="uk-UA"/>
        </w:rPr>
      </w:pPr>
      <w:r w:rsidRPr="00A427C0">
        <w:rPr>
          <w:b/>
          <w:bCs/>
          <w:lang w:val="uk-UA"/>
        </w:rPr>
        <w:t>СТРОКИ ВИКОНАННЯ РОБІТ</w:t>
      </w:r>
    </w:p>
    <w:p w14:paraId="778C7190" w14:textId="77777777" w:rsidR="0036586C" w:rsidRPr="00A427C0" w:rsidRDefault="001303B3" w:rsidP="00772A40">
      <w:pPr>
        <w:pStyle w:val="ab"/>
        <w:numPr>
          <w:ilvl w:val="1"/>
          <w:numId w:val="5"/>
        </w:numPr>
        <w:tabs>
          <w:tab w:val="left" w:pos="426"/>
        </w:tabs>
        <w:ind w:left="0" w:firstLine="0"/>
        <w:jc w:val="both"/>
        <w:rPr>
          <w:bCs/>
          <w:spacing w:val="-1"/>
          <w:lang w:val="uk-UA"/>
        </w:rPr>
      </w:pPr>
      <w:bookmarkStart w:id="0" w:name="n464"/>
      <w:bookmarkEnd w:id="0"/>
      <w:r w:rsidRPr="00A427C0">
        <w:rPr>
          <w:lang w:val="uk-UA"/>
        </w:rPr>
        <w:t xml:space="preserve">Строк виконання робіт визначається у відповідності з Календарним планом виконання робіт (Додаток № 2), але не більше нормативної тривалості будівництва, </w:t>
      </w:r>
      <w:r w:rsidR="0036586C" w:rsidRPr="00A427C0">
        <w:rPr>
          <w:lang w:val="uk-UA"/>
        </w:rPr>
        <w:t>відповідно до законодавства</w:t>
      </w:r>
      <w:r w:rsidRPr="00A427C0">
        <w:rPr>
          <w:lang w:val="uk-UA"/>
        </w:rPr>
        <w:t>.</w:t>
      </w:r>
    </w:p>
    <w:p w14:paraId="648F2C10" w14:textId="77777777" w:rsidR="00155214" w:rsidRPr="00A427C0" w:rsidRDefault="00E0794E" w:rsidP="00772A40">
      <w:pPr>
        <w:pStyle w:val="ab"/>
        <w:numPr>
          <w:ilvl w:val="1"/>
          <w:numId w:val="5"/>
        </w:numPr>
        <w:tabs>
          <w:tab w:val="left" w:pos="426"/>
        </w:tabs>
        <w:ind w:left="0" w:firstLine="0"/>
        <w:jc w:val="both"/>
        <w:rPr>
          <w:bCs/>
          <w:spacing w:val="-1"/>
          <w:lang w:val="uk-UA"/>
        </w:rPr>
      </w:pPr>
      <w:r w:rsidRPr="00A427C0">
        <w:rPr>
          <w:lang w:val="uk-UA"/>
        </w:rPr>
        <w:t xml:space="preserve">Підрядник </w:t>
      </w:r>
      <w:r w:rsidR="001303B3" w:rsidRPr="00A427C0">
        <w:rPr>
          <w:lang w:val="uk-UA"/>
        </w:rPr>
        <w:t>зобов’язаний приступити до виконання робіт і завершити в строк, зазначений у пункті 3.1 цього Договору (з правом дострокового виконання).</w:t>
      </w:r>
    </w:p>
    <w:p w14:paraId="6B4C91DF" w14:textId="77777777" w:rsidR="00155214" w:rsidRPr="00A427C0" w:rsidRDefault="001303B3" w:rsidP="00772A40">
      <w:pPr>
        <w:pStyle w:val="ab"/>
        <w:numPr>
          <w:ilvl w:val="1"/>
          <w:numId w:val="5"/>
        </w:numPr>
        <w:tabs>
          <w:tab w:val="left" w:pos="426"/>
        </w:tabs>
        <w:ind w:left="0" w:firstLine="0"/>
        <w:jc w:val="both"/>
        <w:rPr>
          <w:bCs/>
          <w:spacing w:val="-1"/>
          <w:lang w:val="uk-UA"/>
        </w:rPr>
      </w:pPr>
      <w:r w:rsidRPr="00A427C0">
        <w:rPr>
          <w:lang w:val="uk-UA"/>
        </w:rPr>
        <w:t xml:space="preserve">За вимогою Замовника та у встановлений ним строк, </w:t>
      </w:r>
      <w:r w:rsidR="00155214" w:rsidRPr="00A427C0">
        <w:rPr>
          <w:lang w:val="uk-UA"/>
        </w:rPr>
        <w:t xml:space="preserve">Підрядник </w:t>
      </w:r>
      <w:r w:rsidRPr="00A427C0">
        <w:rPr>
          <w:lang w:val="uk-UA"/>
        </w:rPr>
        <w:t>зобов’язаний протягом 3 (трьох) календарних днів з моменту отримання вимоги Замовника забезпечити на об’єкті відповідний режим роботи (цілодобовий, нічний, у дві чи три зміни, тощо).</w:t>
      </w:r>
    </w:p>
    <w:p w14:paraId="06787282" w14:textId="77777777" w:rsidR="00155214" w:rsidRPr="00A427C0" w:rsidRDefault="001303B3" w:rsidP="00772A40">
      <w:pPr>
        <w:pStyle w:val="ab"/>
        <w:numPr>
          <w:ilvl w:val="1"/>
          <w:numId w:val="5"/>
        </w:numPr>
        <w:tabs>
          <w:tab w:val="left" w:pos="426"/>
        </w:tabs>
        <w:ind w:left="0" w:firstLine="0"/>
        <w:jc w:val="both"/>
        <w:rPr>
          <w:bCs/>
          <w:spacing w:val="-1"/>
          <w:lang w:val="uk-UA"/>
        </w:rPr>
      </w:pPr>
      <w:r w:rsidRPr="00A427C0">
        <w:rPr>
          <w:lang w:val="uk-UA"/>
        </w:rPr>
        <w:t>Строки виконання робіт можуть бути зміненими, у тому числі продовженими, в порядку встановленому цим Договором, у разі:</w:t>
      </w:r>
    </w:p>
    <w:p w14:paraId="4789243C" w14:textId="77777777" w:rsidR="00155214" w:rsidRPr="00A427C0" w:rsidRDefault="00155214" w:rsidP="00772A40">
      <w:pPr>
        <w:pStyle w:val="ab"/>
        <w:numPr>
          <w:ilvl w:val="2"/>
          <w:numId w:val="5"/>
        </w:numPr>
        <w:tabs>
          <w:tab w:val="left" w:pos="426"/>
        </w:tabs>
        <w:ind w:left="142" w:firstLine="0"/>
        <w:jc w:val="both"/>
        <w:rPr>
          <w:bCs/>
          <w:spacing w:val="-1"/>
          <w:lang w:val="uk-UA"/>
        </w:rPr>
      </w:pPr>
      <w:r w:rsidRPr="00A427C0">
        <w:rPr>
          <w:lang w:val="uk-UA"/>
        </w:rPr>
        <w:t>в</w:t>
      </w:r>
      <w:r w:rsidR="001303B3" w:rsidRPr="00A427C0">
        <w:rPr>
          <w:lang w:val="uk-UA"/>
        </w:rPr>
        <w:t>иникнення обставин непереборної сили, передбачених розділом XVI цього Договору;</w:t>
      </w:r>
    </w:p>
    <w:p w14:paraId="0D98CB43" w14:textId="77777777" w:rsidR="00155214" w:rsidRPr="00A427C0" w:rsidRDefault="00155214" w:rsidP="00772A40">
      <w:pPr>
        <w:pStyle w:val="ab"/>
        <w:numPr>
          <w:ilvl w:val="2"/>
          <w:numId w:val="5"/>
        </w:numPr>
        <w:tabs>
          <w:tab w:val="left" w:pos="426"/>
        </w:tabs>
        <w:ind w:left="142" w:firstLine="0"/>
        <w:jc w:val="both"/>
        <w:rPr>
          <w:bCs/>
          <w:spacing w:val="-1"/>
          <w:lang w:val="uk-UA"/>
        </w:rPr>
      </w:pPr>
      <w:r w:rsidRPr="00A427C0">
        <w:rPr>
          <w:lang w:val="uk-UA"/>
        </w:rPr>
        <w:t>н</w:t>
      </w:r>
      <w:r w:rsidR="001303B3" w:rsidRPr="00A427C0">
        <w:rPr>
          <w:lang w:val="uk-UA"/>
        </w:rPr>
        <w:t>астання погодних умов, за яких не можуть проводитись такі роботи згідно норм будівництва нових, реконструкції та капітального ремонту існуючих вулиць і доріг міських і сільських населених пунктів  (ДБН В.2.3-5-2018, зі змінами);</w:t>
      </w:r>
    </w:p>
    <w:p w14:paraId="7769C530" w14:textId="77777777" w:rsidR="00155214" w:rsidRPr="00A427C0" w:rsidRDefault="00155214" w:rsidP="00772A40">
      <w:pPr>
        <w:pStyle w:val="ab"/>
        <w:numPr>
          <w:ilvl w:val="2"/>
          <w:numId w:val="5"/>
        </w:numPr>
        <w:tabs>
          <w:tab w:val="left" w:pos="426"/>
        </w:tabs>
        <w:ind w:left="142" w:firstLine="0"/>
        <w:jc w:val="both"/>
        <w:rPr>
          <w:bCs/>
          <w:spacing w:val="-1"/>
          <w:lang w:val="uk-UA"/>
        </w:rPr>
      </w:pPr>
      <w:r w:rsidRPr="00A427C0">
        <w:rPr>
          <w:lang w:val="uk-UA"/>
        </w:rPr>
        <w:t>в</w:t>
      </w:r>
      <w:r w:rsidR="001303B3" w:rsidRPr="00A427C0">
        <w:rPr>
          <w:lang w:val="uk-UA"/>
        </w:rPr>
        <w:t xml:space="preserve">ідсутності бюджетного фінансування з міського бюджету, затримка у </w:t>
      </w:r>
      <w:proofErr w:type="spellStart"/>
      <w:r w:rsidR="001303B3" w:rsidRPr="00A427C0">
        <w:rPr>
          <w:lang w:val="uk-UA"/>
        </w:rPr>
        <w:t>платежах</w:t>
      </w:r>
      <w:proofErr w:type="spellEnd"/>
      <w:r w:rsidR="001303B3" w:rsidRPr="00A427C0">
        <w:rPr>
          <w:lang w:val="uk-UA"/>
        </w:rPr>
        <w:t>, тощо</w:t>
      </w:r>
      <w:r w:rsidR="001303B3" w:rsidRPr="00A427C0">
        <w:rPr>
          <w:color w:val="000000"/>
          <w:lang w:val="uk-UA"/>
        </w:rPr>
        <w:t>;</w:t>
      </w:r>
    </w:p>
    <w:p w14:paraId="04B54CB0" w14:textId="77777777" w:rsidR="00155214" w:rsidRPr="00A427C0" w:rsidRDefault="00155214" w:rsidP="00772A40">
      <w:pPr>
        <w:pStyle w:val="ab"/>
        <w:numPr>
          <w:ilvl w:val="2"/>
          <w:numId w:val="5"/>
        </w:numPr>
        <w:tabs>
          <w:tab w:val="left" w:pos="426"/>
        </w:tabs>
        <w:ind w:left="142" w:firstLine="0"/>
        <w:jc w:val="both"/>
        <w:rPr>
          <w:bCs/>
          <w:spacing w:val="-1"/>
          <w:lang w:val="uk-UA"/>
        </w:rPr>
      </w:pPr>
      <w:r w:rsidRPr="00A427C0">
        <w:rPr>
          <w:color w:val="000000"/>
          <w:lang w:val="uk-UA"/>
        </w:rPr>
        <w:t>в</w:t>
      </w:r>
      <w:r w:rsidR="001303B3" w:rsidRPr="00A427C0">
        <w:rPr>
          <w:lang w:val="uk-UA"/>
        </w:rPr>
        <w:t>несення змін до проектно-кошторисної документації або внаслідок зміни проектних рішень</w:t>
      </w:r>
      <w:r w:rsidR="001303B3" w:rsidRPr="00A427C0">
        <w:rPr>
          <w:color w:val="000000"/>
          <w:lang w:val="uk-UA"/>
        </w:rPr>
        <w:t>.</w:t>
      </w:r>
    </w:p>
    <w:p w14:paraId="68EEA7A6" w14:textId="7CAC9AA3" w:rsidR="001303B3" w:rsidRPr="00A427C0" w:rsidRDefault="001303B3" w:rsidP="00772A40">
      <w:pPr>
        <w:pStyle w:val="ab"/>
        <w:numPr>
          <w:ilvl w:val="1"/>
          <w:numId w:val="5"/>
        </w:numPr>
        <w:tabs>
          <w:tab w:val="left" w:pos="426"/>
        </w:tabs>
        <w:ind w:left="0" w:firstLine="0"/>
        <w:jc w:val="both"/>
        <w:rPr>
          <w:bCs/>
          <w:spacing w:val="-1"/>
          <w:lang w:val="uk-UA"/>
        </w:rPr>
      </w:pPr>
      <w:r w:rsidRPr="00A427C0">
        <w:rPr>
          <w:lang w:val="uk-UA"/>
        </w:rPr>
        <w:t>У разі зміни строків виконання робіт Сторони укладають додаткову угоду до цього Договору та вносять зміни до Календарного плану та Лінійного графіка.</w:t>
      </w:r>
    </w:p>
    <w:p w14:paraId="2947567E" w14:textId="77777777" w:rsidR="00155214" w:rsidRPr="00A427C0" w:rsidRDefault="00155214" w:rsidP="00772A40">
      <w:pPr>
        <w:pStyle w:val="ab"/>
        <w:tabs>
          <w:tab w:val="left" w:pos="426"/>
        </w:tabs>
        <w:ind w:left="0"/>
        <w:jc w:val="both"/>
        <w:rPr>
          <w:bCs/>
          <w:spacing w:val="-1"/>
          <w:lang w:val="uk-UA"/>
        </w:rPr>
      </w:pPr>
    </w:p>
    <w:p w14:paraId="24FE0138" w14:textId="72BAD790" w:rsidR="00155214" w:rsidRPr="00A427C0" w:rsidRDefault="00155214" w:rsidP="00772A40">
      <w:pPr>
        <w:pStyle w:val="ab"/>
        <w:numPr>
          <w:ilvl w:val="0"/>
          <w:numId w:val="5"/>
        </w:numPr>
        <w:tabs>
          <w:tab w:val="left" w:pos="426"/>
        </w:tabs>
        <w:jc w:val="center"/>
        <w:rPr>
          <w:b/>
          <w:bCs/>
          <w:spacing w:val="-1"/>
          <w:lang w:val="uk-UA"/>
        </w:rPr>
      </w:pPr>
      <w:r w:rsidRPr="00A427C0">
        <w:rPr>
          <w:b/>
          <w:bCs/>
          <w:lang w:val="uk-UA"/>
        </w:rPr>
        <w:t>ПОРЯДОК РОЗРАХУНКІВ</w:t>
      </w:r>
    </w:p>
    <w:p w14:paraId="476730FB" w14:textId="77777777" w:rsidR="00155214" w:rsidRPr="00A427C0" w:rsidRDefault="00155214" w:rsidP="00772A40">
      <w:pPr>
        <w:pStyle w:val="ab"/>
        <w:numPr>
          <w:ilvl w:val="1"/>
          <w:numId w:val="5"/>
        </w:numPr>
        <w:tabs>
          <w:tab w:val="left" w:pos="426"/>
        </w:tabs>
        <w:ind w:left="0" w:firstLine="0"/>
        <w:jc w:val="both"/>
        <w:rPr>
          <w:lang w:val="uk-UA"/>
        </w:rPr>
      </w:pPr>
      <w:r w:rsidRPr="00A427C0">
        <w:rPr>
          <w:color w:val="000000"/>
          <w:shd w:val="clear" w:color="auto" w:fill="FFFFFF"/>
          <w:lang w:val="uk-UA"/>
        </w:rPr>
        <w:t>Оплата за підряд відбувається шляхом сплати поточних платежів. Проміжні розрахунки за виконані роботи здійснюються Замовником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w:t>
      </w:r>
    </w:p>
    <w:p w14:paraId="5CCEEFF0" w14:textId="69236EF3" w:rsidR="00155214" w:rsidRPr="00A427C0" w:rsidRDefault="00155214" w:rsidP="00772A40">
      <w:pPr>
        <w:pStyle w:val="ab"/>
        <w:tabs>
          <w:tab w:val="left" w:pos="426"/>
        </w:tabs>
        <w:ind w:left="0"/>
        <w:jc w:val="both"/>
        <w:rPr>
          <w:color w:val="000000"/>
          <w:shd w:val="clear" w:color="auto" w:fill="FFFFFF"/>
          <w:lang w:val="uk-UA"/>
        </w:rPr>
      </w:pPr>
      <w:r w:rsidRPr="00A427C0">
        <w:rPr>
          <w:color w:val="000000"/>
          <w:shd w:val="clear" w:color="auto" w:fill="FFFFFF"/>
          <w:lang w:val="uk-UA"/>
        </w:rPr>
        <w:t>Підрядник надає разом із формами КБ-2в, КБ-3 (у 4-х примірниках) Замовнику до 25 числа поточного місяця</w:t>
      </w:r>
      <w:r w:rsidR="009B1C2E">
        <w:rPr>
          <w:color w:val="000000"/>
          <w:shd w:val="clear" w:color="auto" w:fill="FFFFFF"/>
          <w:lang w:val="uk-UA"/>
        </w:rPr>
        <w:t xml:space="preserve"> документи</w:t>
      </w:r>
      <w:r w:rsidRPr="00A427C0">
        <w:rPr>
          <w:color w:val="000000"/>
          <w:shd w:val="clear" w:color="auto" w:fill="FFFFFF"/>
          <w:lang w:val="uk-UA"/>
        </w:rPr>
        <w:t>,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та ін.).</w:t>
      </w:r>
    </w:p>
    <w:p w14:paraId="09D7B377" w14:textId="77777777" w:rsidR="00155214" w:rsidRPr="00A427C0" w:rsidRDefault="00155214" w:rsidP="00772A40">
      <w:pPr>
        <w:pStyle w:val="ab"/>
        <w:tabs>
          <w:tab w:val="left" w:pos="426"/>
        </w:tabs>
        <w:ind w:left="0"/>
        <w:jc w:val="both"/>
        <w:rPr>
          <w:lang w:val="uk-UA"/>
        </w:rPr>
      </w:pPr>
      <w:r w:rsidRPr="00A427C0">
        <w:rPr>
          <w:color w:val="000000"/>
          <w:shd w:val="clear" w:color="auto" w:fill="FFFFFF"/>
          <w:lang w:val="uk-UA"/>
        </w:rPr>
        <w:t>Акти приймання виконаних Робіт приймаються Замовником по мірі виконання Робіт.</w:t>
      </w:r>
    </w:p>
    <w:p w14:paraId="330C9793" w14:textId="77777777" w:rsidR="00155214" w:rsidRPr="00A427C0" w:rsidRDefault="00155214" w:rsidP="00772A40">
      <w:pPr>
        <w:pStyle w:val="ab"/>
        <w:numPr>
          <w:ilvl w:val="1"/>
          <w:numId w:val="5"/>
        </w:numPr>
        <w:tabs>
          <w:tab w:val="left" w:pos="426"/>
        </w:tabs>
        <w:ind w:left="0" w:firstLine="0"/>
        <w:jc w:val="both"/>
        <w:rPr>
          <w:lang w:val="uk-UA"/>
        </w:rPr>
      </w:pPr>
      <w:r w:rsidRPr="00A427C0">
        <w:rPr>
          <w:color w:val="000000"/>
          <w:lang w:val="uk-UA"/>
        </w:rPr>
        <w:t>У разі затримки у виділенні бюджетних асигнувань, проведення оплати Замовник здійснює протягом 5 банківських днів з дати отримання Замовником на свій реєстраційний рахунок бюджетних асигнувань на оплату Робіт.</w:t>
      </w:r>
    </w:p>
    <w:p w14:paraId="051FB6DA" w14:textId="77777777" w:rsidR="00155214" w:rsidRPr="00A427C0" w:rsidRDefault="00155214" w:rsidP="00772A40">
      <w:pPr>
        <w:pStyle w:val="ab"/>
        <w:tabs>
          <w:tab w:val="left" w:pos="426"/>
        </w:tabs>
        <w:ind w:left="0"/>
        <w:jc w:val="both"/>
        <w:rPr>
          <w:lang w:val="uk-UA"/>
        </w:rPr>
      </w:pPr>
      <w:r w:rsidRPr="00A427C0">
        <w:rPr>
          <w:color w:val="000000"/>
          <w:lang w:val="uk-UA"/>
        </w:rPr>
        <w:t>Будь-які штрафні санкції в такому випадку до Замовника не застосовуються.</w:t>
      </w:r>
    </w:p>
    <w:p w14:paraId="2CB67182" w14:textId="77777777" w:rsidR="00155214" w:rsidRPr="00A427C0" w:rsidRDefault="00155214" w:rsidP="00772A40">
      <w:pPr>
        <w:pStyle w:val="ab"/>
        <w:numPr>
          <w:ilvl w:val="1"/>
          <w:numId w:val="5"/>
        </w:numPr>
        <w:tabs>
          <w:tab w:val="left" w:pos="426"/>
        </w:tabs>
        <w:ind w:left="0" w:firstLine="0"/>
        <w:jc w:val="both"/>
        <w:rPr>
          <w:lang w:val="uk-UA"/>
        </w:rPr>
      </w:pPr>
      <w:r w:rsidRPr="00A427C0">
        <w:rPr>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w:t>
      </w:r>
    </w:p>
    <w:p w14:paraId="6E2D576C" w14:textId="77777777" w:rsidR="00155214" w:rsidRPr="00A427C0" w:rsidRDefault="00155214" w:rsidP="00772A40">
      <w:pPr>
        <w:pStyle w:val="ab"/>
        <w:numPr>
          <w:ilvl w:val="1"/>
          <w:numId w:val="5"/>
        </w:numPr>
        <w:tabs>
          <w:tab w:val="left" w:pos="426"/>
        </w:tabs>
        <w:ind w:left="0" w:firstLine="0"/>
        <w:jc w:val="both"/>
        <w:rPr>
          <w:lang w:val="uk-UA"/>
        </w:rPr>
      </w:pPr>
      <w:r w:rsidRPr="00A427C0">
        <w:rPr>
          <w:color w:val="000000"/>
          <w:shd w:val="clear" w:color="auto" w:fill="FFFFFF"/>
          <w:lang w:val="uk-UA"/>
        </w:rPr>
        <w:t>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5C7FCA36" w14:textId="77777777" w:rsidR="00155214" w:rsidRPr="00A427C0" w:rsidRDefault="00155214" w:rsidP="00772A40">
      <w:pPr>
        <w:pStyle w:val="ab"/>
        <w:tabs>
          <w:tab w:val="left" w:pos="426"/>
        </w:tabs>
        <w:ind w:left="0"/>
        <w:jc w:val="both"/>
        <w:rPr>
          <w:lang w:val="uk-UA"/>
        </w:rPr>
      </w:pPr>
      <w:r w:rsidRPr="00A427C0">
        <w:rPr>
          <w:color w:val="000000"/>
          <w:shd w:val="clear" w:color="auto" w:fill="FFFFFF"/>
          <w:lang w:val="uk-UA"/>
        </w:rPr>
        <w:t xml:space="preserve">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w:t>
      </w:r>
      <w:r w:rsidRPr="00A427C0">
        <w:rPr>
          <w:color w:val="000000"/>
          <w:shd w:val="clear" w:color="auto" w:fill="FFFFFF"/>
          <w:lang w:val="uk-UA"/>
        </w:rPr>
        <w:lastRenderedPageBreak/>
        <w:t>інших помилок, що вплинули на ціну виконаних робіт, Замовник має право за участю Підрядника скоригувати суму, що підлягає сплаті.</w:t>
      </w:r>
    </w:p>
    <w:p w14:paraId="2D7D5CC0" w14:textId="77777777" w:rsidR="00155214" w:rsidRPr="00A427C0" w:rsidRDefault="00155214" w:rsidP="00772A40">
      <w:pPr>
        <w:pStyle w:val="ab"/>
        <w:numPr>
          <w:ilvl w:val="1"/>
          <w:numId w:val="5"/>
        </w:numPr>
        <w:tabs>
          <w:tab w:val="left" w:pos="426"/>
        </w:tabs>
        <w:ind w:left="0" w:firstLine="0"/>
        <w:jc w:val="both"/>
        <w:rPr>
          <w:lang w:val="uk-UA"/>
        </w:rPr>
      </w:pPr>
      <w:r w:rsidRPr="00A427C0">
        <w:rPr>
          <w:color w:val="000000"/>
          <w:lang w:val="uk-UA"/>
        </w:rPr>
        <w:t>Оплата Робіт здійснюється Замовником у безготівковій формі, шляхом переказу грошових коштів на рахунок Підрядника. Днем оплати (проведення розрахунків) є дата списання коштів з відповідних рахунків Замовника.</w:t>
      </w:r>
    </w:p>
    <w:p w14:paraId="07875DB7" w14:textId="3D5BF124" w:rsidR="001303B3" w:rsidRPr="00A427C0" w:rsidRDefault="00155214" w:rsidP="00772A40">
      <w:pPr>
        <w:pStyle w:val="aa"/>
        <w:ind w:left="0" w:right="-2"/>
        <w:rPr>
          <w:color w:val="000000"/>
          <w:sz w:val="24"/>
          <w:szCs w:val="24"/>
        </w:rPr>
      </w:pPr>
      <w:r w:rsidRPr="00A427C0">
        <w:rPr>
          <w:color w:val="000000"/>
          <w:sz w:val="24"/>
          <w:szCs w:val="24"/>
        </w:rPr>
        <w:t>У разі необхідності, але не рідше одного разу на квартал, Сторони проводять звірку взаємних розрахунків з подальшим оформленням акту такої звірки</w:t>
      </w:r>
    </w:p>
    <w:p w14:paraId="712C8853" w14:textId="77777777" w:rsidR="00155214" w:rsidRPr="00A427C0" w:rsidRDefault="00155214" w:rsidP="00772A40">
      <w:pPr>
        <w:pStyle w:val="aa"/>
        <w:tabs>
          <w:tab w:val="left" w:pos="426"/>
        </w:tabs>
        <w:ind w:left="0" w:right="-2"/>
        <w:rPr>
          <w:color w:val="000000"/>
          <w:sz w:val="24"/>
          <w:szCs w:val="24"/>
        </w:rPr>
      </w:pPr>
    </w:p>
    <w:p w14:paraId="6BF2A86D" w14:textId="2B015D81" w:rsidR="00155214" w:rsidRPr="00A427C0" w:rsidRDefault="00155214" w:rsidP="00772A40">
      <w:pPr>
        <w:pStyle w:val="aa"/>
        <w:numPr>
          <w:ilvl w:val="0"/>
          <w:numId w:val="5"/>
        </w:numPr>
        <w:tabs>
          <w:tab w:val="left" w:pos="426"/>
        </w:tabs>
        <w:ind w:left="0" w:right="-2" w:firstLine="0"/>
        <w:jc w:val="center"/>
        <w:rPr>
          <w:b/>
          <w:bCs/>
          <w:sz w:val="24"/>
          <w:szCs w:val="24"/>
        </w:rPr>
      </w:pPr>
      <w:r w:rsidRPr="00A427C0">
        <w:rPr>
          <w:b/>
          <w:bCs/>
          <w:sz w:val="24"/>
          <w:szCs w:val="24"/>
        </w:rPr>
        <w:t>ПРАВА ТА ОБОВ’ЯЗКИ СТОРІН</w:t>
      </w:r>
    </w:p>
    <w:p w14:paraId="4C01D3B6" w14:textId="77777777" w:rsidR="00155214" w:rsidRPr="00A427C0" w:rsidRDefault="001303B3" w:rsidP="00772A40">
      <w:pPr>
        <w:pStyle w:val="aa"/>
        <w:numPr>
          <w:ilvl w:val="1"/>
          <w:numId w:val="5"/>
        </w:numPr>
        <w:tabs>
          <w:tab w:val="left" w:pos="426"/>
        </w:tabs>
        <w:ind w:left="0" w:right="-2" w:firstLine="0"/>
        <w:rPr>
          <w:sz w:val="24"/>
          <w:szCs w:val="24"/>
          <w:u w:val="single"/>
        </w:rPr>
      </w:pPr>
      <w:r w:rsidRPr="00A427C0">
        <w:rPr>
          <w:sz w:val="24"/>
          <w:szCs w:val="24"/>
          <w:u w:val="single"/>
        </w:rPr>
        <w:t>Замовник має право:</w:t>
      </w:r>
    </w:p>
    <w:p w14:paraId="36786EA7" w14:textId="77777777" w:rsidR="00155214" w:rsidRPr="00A427C0" w:rsidRDefault="00155214" w:rsidP="00772A40">
      <w:pPr>
        <w:pStyle w:val="aa"/>
        <w:numPr>
          <w:ilvl w:val="2"/>
          <w:numId w:val="5"/>
        </w:numPr>
        <w:tabs>
          <w:tab w:val="left" w:pos="426"/>
        </w:tabs>
        <w:ind w:left="142" w:right="-2" w:firstLine="0"/>
        <w:rPr>
          <w:sz w:val="24"/>
          <w:szCs w:val="24"/>
        </w:rPr>
      </w:pPr>
      <w:r w:rsidRPr="00A427C0">
        <w:rPr>
          <w:sz w:val="24"/>
          <w:szCs w:val="24"/>
        </w:rPr>
        <w:t>з</w:t>
      </w:r>
      <w:r w:rsidR="001303B3" w:rsidRPr="00A427C0">
        <w:rPr>
          <w:sz w:val="24"/>
          <w:szCs w:val="24"/>
        </w:rPr>
        <w:t>дійснювати у будь-який час технічний нагляд і контроль за ходом, якістю, вартістю, безпекою та обсягами виконання робіт;</w:t>
      </w:r>
    </w:p>
    <w:p w14:paraId="2A362798" w14:textId="77777777" w:rsidR="00155214" w:rsidRPr="00725DFF" w:rsidRDefault="00155214" w:rsidP="00772A40">
      <w:pPr>
        <w:pStyle w:val="aa"/>
        <w:numPr>
          <w:ilvl w:val="2"/>
          <w:numId w:val="5"/>
        </w:numPr>
        <w:tabs>
          <w:tab w:val="left" w:pos="426"/>
        </w:tabs>
        <w:ind w:left="142" w:right="-2" w:firstLine="0"/>
        <w:rPr>
          <w:sz w:val="24"/>
          <w:szCs w:val="24"/>
        </w:rPr>
      </w:pPr>
      <w:r w:rsidRPr="00A427C0">
        <w:rPr>
          <w:sz w:val="24"/>
          <w:szCs w:val="24"/>
        </w:rPr>
        <w:t>в</w:t>
      </w:r>
      <w:r w:rsidR="001303B3" w:rsidRPr="00A427C0">
        <w:rPr>
          <w:sz w:val="24"/>
          <w:szCs w:val="24"/>
        </w:rPr>
        <w:t xml:space="preserve">носити в ході виконання робіт зміни і доповнення до проектно-кошторисної документації щодо складу і обсягів робіт, а також у </w:t>
      </w:r>
      <w:r w:rsidR="001303B3" w:rsidRPr="00725DFF">
        <w:rPr>
          <w:sz w:val="24"/>
          <w:szCs w:val="24"/>
        </w:rPr>
        <w:t>разі необхідності змінювати проектні рішення</w:t>
      </w:r>
      <w:r w:rsidRPr="00725DFF">
        <w:rPr>
          <w:sz w:val="24"/>
          <w:szCs w:val="24"/>
        </w:rPr>
        <w:t>;</w:t>
      </w:r>
    </w:p>
    <w:p w14:paraId="13D253D6" w14:textId="6FBCAC3B" w:rsidR="00155214" w:rsidRPr="00725DFF" w:rsidRDefault="00155214" w:rsidP="00772A40">
      <w:pPr>
        <w:pStyle w:val="aa"/>
        <w:numPr>
          <w:ilvl w:val="2"/>
          <w:numId w:val="5"/>
        </w:numPr>
        <w:tabs>
          <w:tab w:val="left" w:pos="426"/>
        </w:tabs>
        <w:ind w:left="142" w:right="-2" w:firstLine="0"/>
        <w:rPr>
          <w:sz w:val="24"/>
          <w:szCs w:val="24"/>
        </w:rPr>
      </w:pPr>
      <w:r w:rsidRPr="00725DFF">
        <w:rPr>
          <w:sz w:val="24"/>
          <w:szCs w:val="24"/>
        </w:rPr>
        <w:t>к</w:t>
      </w:r>
      <w:r w:rsidR="001303B3" w:rsidRPr="00725DFF">
        <w:rPr>
          <w:sz w:val="24"/>
          <w:szCs w:val="24"/>
        </w:rPr>
        <w:t xml:space="preserve">онтролювати хід виконання Робіт, у тому числі, дати початку та закінчення робіт, дотримання </w:t>
      </w:r>
      <w:r w:rsidR="001A3F61" w:rsidRPr="00725DFF">
        <w:rPr>
          <w:sz w:val="24"/>
          <w:szCs w:val="24"/>
        </w:rPr>
        <w:t>Підрядником</w:t>
      </w:r>
      <w:r w:rsidR="001303B3" w:rsidRPr="00725DFF">
        <w:rPr>
          <w:sz w:val="24"/>
          <w:szCs w:val="24"/>
        </w:rPr>
        <w:t xml:space="preserve"> Календарного плану та Лінійного графіку</w:t>
      </w:r>
      <w:r w:rsidR="001A3F61" w:rsidRPr="00725DFF">
        <w:rPr>
          <w:sz w:val="24"/>
          <w:szCs w:val="24"/>
        </w:rPr>
        <w:t xml:space="preserve"> (за наявністю)</w:t>
      </w:r>
      <w:r w:rsidRPr="00725DFF">
        <w:rPr>
          <w:sz w:val="24"/>
          <w:szCs w:val="24"/>
        </w:rPr>
        <w:t>;</w:t>
      </w:r>
    </w:p>
    <w:p w14:paraId="52663E80" w14:textId="77777777" w:rsidR="00155214" w:rsidRPr="00725DFF" w:rsidRDefault="00155214" w:rsidP="00772A40">
      <w:pPr>
        <w:pStyle w:val="aa"/>
        <w:numPr>
          <w:ilvl w:val="2"/>
          <w:numId w:val="5"/>
        </w:numPr>
        <w:tabs>
          <w:tab w:val="left" w:pos="426"/>
        </w:tabs>
        <w:ind w:left="142" w:right="-2" w:firstLine="0"/>
        <w:rPr>
          <w:sz w:val="24"/>
          <w:szCs w:val="24"/>
        </w:rPr>
      </w:pPr>
      <w:r w:rsidRPr="00725DFF">
        <w:rPr>
          <w:sz w:val="24"/>
          <w:szCs w:val="24"/>
        </w:rPr>
        <w:t>п</w:t>
      </w:r>
      <w:r w:rsidR="001303B3" w:rsidRPr="00725DFF">
        <w:rPr>
          <w:sz w:val="24"/>
          <w:szCs w:val="24"/>
        </w:rPr>
        <w:t>риймати рішення про уповільнення темпів виконання робіт, їх призупинення або прискорення</w:t>
      </w:r>
      <w:r w:rsidRPr="00725DFF">
        <w:rPr>
          <w:sz w:val="24"/>
          <w:szCs w:val="24"/>
        </w:rPr>
        <w:t>;</w:t>
      </w:r>
    </w:p>
    <w:p w14:paraId="1CF2F828" w14:textId="6841D1A8" w:rsidR="00155214" w:rsidRPr="00A427C0" w:rsidRDefault="00155214" w:rsidP="00772A40">
      <w:pPr>
        <w:pStyle w:val="aa"/>
        <w:numPr>
          <w:ilvl w:val="2"/>
          <w:numId w:val="5"/>
        </w:numPr>
        <w:tabs>
          <w:tab w:val="left" w:pos="426"/>
        </w:tabs>
        <w:ind w:left="142" w:right="-2" w:firstLine="0"/>
        <w:rPr>
          <w:sz w:val="24"/>
          <w:szCs w:val="24"/>
        </w:rPr>
      </w:pPr>
      <w:r w:rsidRPr="00725DFF">
        <w:rPr>
          <w:sz w:val="24"/>
          <w:szCs w:val="24"/>
        </w:rPr>
        <w:t>в</w:t>
      </w:r>
      <w:r w:rsidR="001303B3" w:rsidRPr="00725DFF">
        <w:rPr>
          <w:sz w:val="24"/>
          <w:szCs w:val="24"/>
        </w:rPr>
        <w:t>ідмовитися від прийняття виконаних робіт у разі виявлення недоліків, які виключають можливість їх використання відповідно до мети, зазначеної</w:t>
      </w:r>
      <w:r w:rsidR="001303B3" w:rsidRPr="00A427C0">
        <w:rPr>
          <w:sz w:val="24"/>
          <w:szCs w:val="24"/>
        </w:rPr>
        <w:t xml:space="preserve"> у проектній документації та цьому Договорі, і не можуть бути усунені </w:t>
      </w:r>
      <w:r w:rsidR="001A3F61" w:rsidRPr="00A427C0">
        <w:rPr>
          <w:sz w:val="24"/>
          <w:szCs w:val="24"/>
        </w:rPr>
        <w:t>Підрядником</w:t>
      </w:r>
      <w:r w:rsidRPr="00A427C0">
        <w:rPr>
          <w:sz w:val="24"/>
          <w:szCs w:val="24"/>
        </w:rPr>
        <w:t>;</w:t>
      </w:r>
    </w:p>
    <w:p w14:paraId="7F8EFDE7" w14:textId="5B390017" w:rsidR="00155214" w:rsidRPr="00A427C0" w:rsidRDefault="00155214" w:rsidP="00772A40">
      <w:pPr>
        <w:pStyle w:val="aa"/>
        <w:numPr>
          <w:ilvl w:val="2"/>
          <w:numId w:val="5"/>
        </w:numPr>
        <w:tabs>
          <w:tab w:val="left" w:pos="426"/>
        </w:tabs>
        <w:ind w:left="142" w:right="-2" w:firstLine="0"/>
        <w:rPr>
          <w:sz w:val="24"/>
          <w:szCs w:val="24"/>
        </w:rPr>
      </w:pPr>
      <w:r w:rsidRPr="00A427C0">
        <w:rPr>
          <w:sz w:val="24"/>
          <w:szCs w:val="24"/>
        </w:rPr>
        <w:t>в</w:t>
      </w:r>
      <w:r w:rsidR="001303B3" w:rsidRPr="00A427C0">
        <w:rPr>
          <w:sz w:val="24"/>
          <w:szCs w:val="24"/>
        </w:rPr>
        <w:t xml:space="preserve">имагати безоплатного виправлення недоліків, що виникли внаслідок допущених </w:t>
      </w:r>
      <w:r w:rsidR="001A3F61" w:rsidRPr="00A427C0">
        <w:rPr>
          <w:sz w:val="24"/>
          <w:szCs w:val="24"/>
        </w:rPr>
        <w:t>Підрядником</w:t>
      </w:r>
      <w:r w:rsidR="001303B3" w:rsidRPr="00A427C0">
        <w:rPr>
          <w:sz w:val="24"/>
          <w:szCs w:val="24"/>
        </w:rPr>
        <w:t xml:space="preserve"> порушень</w:t>
      </w:r>
      <w:r w:rsidRPr="00A427C0">
        <w:rPr>
          <w:sz w:val="24"/>
          <w:szCs w:val="24"/>
        </w:rPr>
        <w:t>;</w:t>
      </w:r>
    </w:p>
    <w:p w14:paraId="6AC09652" w14:textId="77777777" w:rsidR="00155214" w:rsidRPr="00A427C0" w:rsidRDefault="00155214" w:rsidP="00772A40">
      <w:pPr>
        <w:pStyle w:val="aa"/>
        <w:numPr>
          <w:ilvl w:val="2"/>
          <w:numId w:val="5"/>
        </w:numPr>
        <w:tabs>
          <w:tab w:val="left" w:pos="426"/>
        </w:tabs>
        <w:ind w:left="142" w:right="-2" w:firstLine="0"/>
        <w:rPr>
          <w:sz w:val="24"/>
          <w:szCs w:val="24"/>
        </w:rPr>
      </w:pPr>
      <w:r w:rsidRPr="00A427C0">
        <w:rPr>
          <w:sz w:val="24"/>
          <w:szCs w:val="24"/>
        </w:rPr>
        <w:t>в</w:t>
      </w:r>
      <w:r w:rsidR="001303B3" w:rsidRPr="00A427C0">
        <w:rPr>
          <w:sz w:val="24"/>
          <w:szCs w:val="24"/>
        </w:rPr>
        <w:t>носити зміни до цього Договору та вимагати повернення сплачених коштів, у випадках, передбачених цим Договором</w:t>
      </w:r>
      <w:r w:rsidRPr="00A427C0">
        <w:rPr>
          <w:sz w:val="24"/>
          <w:szCs w:val="24"/>
        </w:rPr>
        <w:t>;</w:t>
      </w:r>
    </w:p>
    <w:p w14:paraId="3E47E4FF" w14:textId="62AAD4A4" w:rsidR="00155214" w:rsidRPr="00A62957" w:rsidRDefault="00155214" w:rsidP="00772A40">
      <w:pPr>
        <w:pStyle w:val="aa"/>
        <w:numPr>
          <w:ilvl w:val="2"/>
          <w:numId w:val="5"/>
        </w:numPr>
        <w:tabs>
          <w:tab w:val="left" w:pos="426"/>
        </w:tabs>
        <w:ind w:left="142" w:right="-2" w:firstLine="0"/>
        <w:rPr>
          <w:sz w:val="24"/>
          <w:szCs w:val="24"/>
        </w:rPr>
      </w:pPr>
      <w:r w:rsidRPr="00A62957">
        <w:rPr>
          <w:sz w:val="24"/>
          <w:szCs w:val="24"/>
        </w:rPr>
        <w:t>р</w:t>
      </w:r>
      <w:r w:rsidR="001303B3" w:rsidRPr="00A62957">
        <w:rPr>
          <w:sz w:val="24"/>
          <w:szCs w:val="24"/>
        </w:rPr>
        <w:t xml:space="preserve">озірвати цей Договір в односторонньому порядку у випадках, передбачених </w:t>
      </w:r>
      <w:r w:rsidRPr="00A62957">
        <w:rPr>
          <w:sz w:val="24"/>
          <w:szCs w:val="24"/>
        </w:rPr>
        <w:t>цим</w:t>
      </w:r>
      <w:r w:rsidR="001303B3" w:rsidRPr="00A62957">
        <w:rPr>
          <w:sz w:val="24"/>
          <w:szCs w:val="24"/>
        </w:rPr>
        <w:t xml:space="preserve"> Договор</w:t>
      </w:r>
      <w:r w:rsidRPr="00A62957">
        <w:rPr>
          <w:sz w:val="24"/>
          <w:szCs w:val="24"/>
        </w:rPr>
        <w:t>ом</w:t>
      </w:r>
      <w:r w:rsidR="001303B3" w:rsidRPr="00A62957">
        <w:rPr>
          <w:sz w:val="24"/>
          <w:szCs w:val="24"/>
        </w:rPr>
        <w:t>, в будь-який час до завершення виконання робіт</w:t>
      </w:r>
      <w:r w:rsidR="00BF0807" w:rsidRPr="00A62957">
        <w:rPr>
          <w:sz w:val="24"/>
          <w:szCs w:val="24"/>
        </w:rPr>
        <w:t>, відповідно до діючого законодавства</w:t>
      </w:r>
      <w:r w:rsidRPr="00A62957">
        <w:rPr>
          <w:sz w:val="24"/>
          <w:szCs w:val="24"/>
        </w:rPr>
        <w:t>;</w:t>
      </w:r>
    </w:p>
    <w:p w14:paraId="26771BFA" w14:textId="6515A7D5" w:rsidR="00155214" w:rsidRPr="00A427C0" w:rsidRDefault="001A3F61" w:rsidP="00772A40">
      <w:pPr>
        <w:pStyle w:val="aa"/>
        <w:numPr>
          <w:ilvl w:val="2"/>
          <w:numId w:val="5"/>
        </w:numPr>
        <w:tabs>
          <w:tab w:val="left" w:pos="426"/>
        </w:tabs>
        <w:ind w:left="142" w:right="-2" w:firstLine="0"/>
        <w:rPr>
          <w:sz w:val="24"/>
          <w:szCs w:val="24"/>
        </w:rPr>
      </w:pPr>
      <w:r w:rsidRPr="00A427C0">
        <w:rPr>
          <w:sz w:val="24"/>
          <w:szCs w:val="24"/>
        </w:rPr>
        <w:t>в</w:t>
      </w:r>
      <w:r w:rsidR="001303B3" w:rsidRPr="00A427C0">
        <w:rPr>
          <w:sz w:val="24"/>
          <w:szCs w:val="24"/>
          <w:lang w:eastAsia="uk-UA"/>
        </w:rPr>
        <w:t xml:space="preserve">имагати від </w:t>
      </w:r>
      <w:r w:rsidRPr="00A427C0">
        <w:rPr>
          <w:sz w:val="24"/>
          <w:szCs w:val="24"/>
          <w:lang w:eastAsia="uk-UA"/>
        </w:rPr>
        <w:t>Підрядника</w:t>
      </w:r>
      <w:r w:rsidR="001303B3" w:rsidRPr="00A427C0">
        <w:rPr>
          <w:sz w:val="24"/>
          <w:szCs w:val="24"/>
          <w:lang w:eastAsia="uk-UA"/>
        </w:rPr>
        <w:t xml:space="preserve"> відшкодування завданих йому збитків, сплати штрафних санкцій (неустойки, штрафи, пені) зумовлених порушенням </w:t>
      </w:r>
      <w:r w:rsidRPr="00A427C0">
        <w:rPr>
          <w:sz w:val="24"/>
          <w:szCs w:val="24"/>
          <w:lang w:eastAsia="uk-UA"/>
        </w:rPr>
        <w:t>Підрядником</w:t>
      </w:r>
      <w:r w:rsidR="001303B3" w:rsidRPr="00A427C0">
        <w:rPr>
          <w:sz w:val="24"/>
          <w:szCs w:val="24"/>
          <w:lang w:eastAsia="uk-UA"/>
        </w:rPr>
        <w:t xml:space="preserve"> умов цього Договору</w:t>
      </w:r>
      <w:r w:rsidR="00155214" w:rsidRPr="00A427C0">
        <w:rPr>
          <w:sz w:val="24"/>
          <w:szCs w:val="24"/>
          <w:lang w:eastAsia="uk-UA"/>
        </w:rPr>
        <w:t>;</w:t>
      </w:r>
    </w:p>
    <w:p w14:paraId="1A951CB0" w14:textId="27BC40DD" w:rsidR="00155214" w:rsidRPr="00A427C0" w:rsidRDefault="00155214" w:rsidP="00772A40">
      <w:pPr>
        <w:pStyle w:val="aa"/>
        <w:numPr>
          <w:ilvl w:val="2"/>
          <w:numId w:val="5"/>
        </w:numPr>
        <w:tabs>
          <w:tab w:val="left" w:pos="851"/>
        </w:tabs>
        <w:ind w:left="142" w:right="-2" w:firstLine="0"/>
        <w:rPr>
          <w:sz w:val="24"/>
          <w:szCs w:val="24"/>
        </w:rPr>
      </w:pPr>
      <w:r w:rsidRPr="00A427C0">
        <w:rPr>
          <w:sz w:val="24"/>
          <w:szCs w:val="24"/>
          <w:lang w:eastAsia="uk-UA"/>
        </w:rPr>
        <w:t>п</w:t>
      </w:r>
      <w:r w:rsidR="001303B3" w:rsidRPr="00A427C0">
        <w:rPr>
          <w:sz w:val="24"/>
          <w:szCs w:val="24"/>
          <w:lang w:eastAsia="uk-UA"/>
        </w:rPr>
        <w:t xml:space="preserve">еревірки вхідного контролю матеріалів на виробничо-технічних базах </w:t>
      </w:r>
      <w:r w:rsidR="001A3F61" w:rsidRPr="00A427C0">
        <w:rPr>
          <w:sz w:val="24"/>
          <w:szCs w:val="24"/>
          <w:lang w:eastAsia="uk-UA"/>
        </w:rPr>
        <w:t>Підрядника</w:t>
      </w:r>
      <w:r w:rsidR="001303B3" w:rsidRPr="00A427C0">
        <w:rPr>
          <w:sz w:val="24"/>
          <w:szCs w:val="24"/>
          <w:lang w:eastAsia="uk-UA"/>
        </w:rPr>
        <w:t>.</w:t>
      </w:r>
    </w:p>
    <w:p w14:paraId="33F92CF3" w14:textId="77777777" w:rsidR="00155214" w:rsidRPr="00A427C0" w:rsidRDefault="001303B3" w:rsidP="00772A40">
      <w:pPr>
        <w:pStyle w:val="aa"/>
        <w:numPr>
          <w:ilvl w:val="1"/>
          <w:numId w:val="5"/>
        </w:numPr>
        <w:tabs>
          <w:tab w:val="left" w:pos="426"/>
        </w:tabs>
        <w:ind w:left="0" w:right="-2" w:firstLine="0"/>
        <w:rPr>
          <w:sz w:val="24"/>
          <w:szCs w:val="24"/>
          <w:u w:val="single"/>
        </w:rPr>
      </w:pPr>
      <w:r w:rsidRPr="00A427C0">
        <w:rPr>
          <w:sz w:val="24"/>
          <w:szCs w:val="24"/>
          <w:u w:val="single"/>
        </w:rPr>
        <w:t>Замовник зобов'язаний:</w:t>
      </w:r>
    </w:p>
    <w:p w14:paraId="095D0C82" w14:textId="61AF8640" w:rsidR="00155214" w:rsidRPr="00A427C0" w:rsidRDefault="001A3F61" w:rsidP="00772A40">
      <w:pPr>
        <w:pStyle w:val="aa"/>
        <w:numPr>
          <w:ilvl w:val="2"/>
          <w:numId w:val="5"/>
        </w:numPr>
        <w:tabs>
          <w:tab w:val="left" w:pos="426"/>
        </w:tabs>
        <w:ind w:left="142" w:right="-2" w:firstLine="0"/>
        <w:rPr>
          <w:sz w:val="24"/>
          <w:szCs w:val="24"/>
        </w:rPr>
      </w:pPr>
      <w:r w:rsidRPr="00A427C0">
        <w:rPr>
          <w:sz w:val="24"/>
          <w:szCs w:val="24"/>
        </w:rPr>
        <w:t>с</w:t>
      </w:r>
      <w:r w:rsidR="001303B3" w:rsidRPr="00A427C0">
        <w:rPr>
          <w:sz w:val="24"/>
          <w:szCs w:val="24"/>
        </w:rPr>
        <w:t xml:space="preserve">прияти </w:t>
      </w:r>
      <w:r w:rsidRPr="00A427C0">
        <w:rPr>
          <w:sz w:val="24"/>
          <w:szCs w:val="24"/>
        </w:rPr>
        <w:t>Підряднику</w:t>
      </w:r>
      <w:r w:rsidR="001303B3" w:rsidRPr="00A427C0">
        <w:rPr>
          <w:sz w:val="24"/>
          <w:szCs w:val="24"/>
        </w:rPr>
        <w:t xml:space="preserve"> в порядку, встановленому цим Договором, у виконанні робіт</w:t>
      </w:r>
      <w:r w:rsidR="00155214" w:rsidRPr="00A427C0">
        <w:rPr>
          <w:sz w:val="24"/>
          <w:szCs w:val="24"/>
        </w:rPr>
        <w:t>;</w:t>
      </w:r>
    </w:p>
    <w:p w14:paraId="140E2B8B" w14:textId="184E9F6B" w:rsidR="00155214" w:rsidRPr="00A427C0" w:rsidRDefault="00155214" w:rsidP="00772A40">
      <w:pPr>
        <w:pStyle w:val="aa"/>
        <w:numPr>
          <w:ilvl w:val="2"/>
          <w:numId w:val="5"/>
        </w:numPr>
        <w:tabs>
          <w:tab w:val="left" w:pos="426"/>
        </w:tabs>
        <w:ind w:left="142" w:right="-2" w:firstLine="0"/>
        <w:rPr>
          <w:sz w:val="24"/>
          <w:szCs w:val="24"/>
        </w:rPr>
      </w:pPr>
      <w:r w:rsidRPr="00A427C0">
        <w:rPr>
          <w:sz w:val="24"/>
          <w:szCs w:val="24"/>
        </w:rPr>
        <w:t>п</w:t>
      </w:r>
      <w:r w:rsidR="001303B3" w:rsidRPr="00A427C0">
        <w:rPr>
          <w:sz w:val="24"/>
          <w:szCs w:val="24"/>
        </w:rPr>
        <w:t xml:space="preserve">овідомляти </w:t>
      </w:r>
      <w:r w:rsidR="001A3F61" w:rsidRPr="00A427C0">
        <w:rPr>
          <w:sz w:val="24"/>
          <w:szCs w:val="24"/>
        </w:rPr>
        <w:t>Підрядника</w:t>
      </w:r>
      <w:r w:rsidR="001303B3" w:rsidRPr="00A427C0">
        <w:rPr>
          <w:sz w:val="24"/>
          <w:szCs w:val="24"/>
        </w:rPr>
        <w:t xml:space="preserve"> про виявлені недоліки  при проведенні робіт</w:t>
      </w:r>
      <w:r w:rsidRPr="00A427C0">
        <w:rPr>
          <w:sz w:val="24"/>
          <w:szCs w:val="24"/>
        </w:rPr>
        <w:t>;</w:t>
      </w:r>
    </w:p>
    <w:p w14:paraId="6376FC64" w14:textId="77777777" w:rsidR="001A3F61" w:rsidRPr="00A427C0" w:rsidRDefault="00155214" w:rsidP="00772A40">
      <w:pPr>
        <w:pStyle w:val="aa"/>
        <w:numPr>
          <w:ilvl w:val="2"/>
          <w:numId w:val="5"/>
        </w:numPr>
        <w:tabs>
          <w:tab w:val="left" w:pos="426"/>
        </w:tabs>
        <w:ind w:left="142" w:right="-2" w:firstLine="0"/>
        <w:rPr>
          <w:sz w:val="24"/>
          <w:szCs w:val="24"/>
        </w:rPr>
      </w:pPr>
      <w:r w:rsidRPr="00A427C0">
        <w:rPr>
          <w:sz w:val="24"/>
          <w:szCs w:val="24"/>
        </w:rPr>
        <w:t>о</w:t>
      </w:r>
      <w:r w:rsidR="001303B3" w:rsidRPr="00A427C0">
        <w:rPr>
          <w:sz w:val="24"/>
          <w:szCs w:val="24"/>
        </w:rPr>
        <w:t xml:space="preserve">платити </w:t>
      </w:r>
      <w:r w:rsidR="001A3F61" w:rsidRPr="00A427C0">
        <w:rPr>
          <w:sz w:val="24"/>
          <w:szCs w:val="24"/>
        </w:rPr>
        <w:t>Підряднику</w:t>
      </w:r>
      <w:r w:rsidR="001303B3" w:rsidRPr="00A427C0">
        <w:rPr>
          <w:sz w:val="24"/>
          <w:szCs w:val="24"/>
        </w:rPr>
        <w:t xml:space="preserve"> прийняті роботи на умовах, передбачених цим Договором</w:t>
      </w:r>
      <w:r w:rsidR="001A3F61" w:rsidRPr="00A427C0">
        <w:rPr>
          <w:sz w:val="24"/>
          <w:szCs w:val="24"/>
        </w:rPr>
        <w:t>;</w:t>
      </w:r>
    </w:p>
    <w:p w14:paraId="552C962B" w14:textId="77777777" w:rsidR="001A3F61" w:rsidRPr="00A427C0" w:rsidRDefault="001A3F61" w:rsidP="00772A40">
      <w:pPr>
        <w:pStyle w:val="aa"/>
        <w:numPr>
          <w:ilvl w:val="2"/>
          <w:numId w:val="5"/>
        </w:numPr>
        <w:tabs>
          <w:tab w:val="left" w:pos="426"/>
        </w:tabs>
        <w:ind w:left="142" w:right="-2" w:firstLine="0"/>
        <w:rPr>
          <w:sz w:val="24"/>
          <w:szCs w:val="24"/>
        </w:rPr>
      </w:pPr>
      <w:r w:rsidRPr="00A427C0">
        <w:rPr>
          <w:sz w:val="24"/>
          <w:szCs w:val="24"/>
        </w:rPr>
        <w:t>з</w:t>
      </w:r>
      <w:r w:rsidR="001303B3" w:rsidRPr="00A427C0">
        <w:rPr>
          <w:sz w:val="24"/>
          <w:szCs w:val="24"/>
        </w:rPr>
        <w:t xml:space="preserve">дійснити повернення грошового забезпечення виконання Договору у разі належного виконання </w:t>
      </w:r>
      <w:r w:rsidRPr="00A427C0">
        <w:rPr>
          <w:sz w:val="24"/>
          <w:szCs w:val="24"/>
        </w:rPr>
        <w:t>Підрядником</w:t>
      </w:r>
      <w:r w:rsidR="001303B3" w:rsidRPr="00A427C0">
        <w:rPr>
          <w:sz w:val="24"/>
          <w:szCs w:val="24"/>
        </w:rPr>
        <w:t xml:space="preserve"> взятих на себе зобов’язань за цим Договором, у разі вступу в юридичну силу судового рішення про визнання судом результатів процедури закупівлі або цього Договору нікчемними та у випадках, передбачених статтею 43 Закону України «Про публічні закупівлі» та Особливостей, а також згідно з умовами, зазначеними в цьому Договорі, але не пізніше ніж протягом п’яти банківських днів з дня настання зазначених обставин</w:t>
      </w:r>
      <w:r w:rsidRPr="00A427C0">
        <w:rPr>
          <w:sz w:val="24"/>
          <w:szCs w:val="24"/>
        </w:rPr>
        <w:t>;</w:t>
      </w:r>
    </w:p>
    <w:p w14:paraId="793C3D67" w14:textId="77777777" w:rsidR="001A3F61" w:rsidRPr="00A427C0" w:rsidRDefault="001A3F61" w:rsidP="00772A40">
      <w:pPr>
        <w:pStyle w:val="aa"/>
        <w:numPr>
          <w:ilvl w:val="2"/>
          <w:numId w:val="5"/>
        </w:numPr>
        <w:tabs>
          <w:tab w:val="left" w:pos="426"/>
        </w:tabs>
        <w:ind w:left="142" w:right="-2" w:firstLine="0"/>
        <w:rPr>
          <w:sz w:val="24"/>
          <w:szCs w:val="24"/>
        </w:rPr>
      </w:pPr>
      <w:r w:rsidRPr="00A427C0">
        <w:rPr>
          <w:sz w:val="24"/>
          <w:szCs w:val="24"/>
        </w:rPr>
        <w:t>в</w:t>
      </w:r>
      <w:r w:rsidR="001303B3" w:rsidRPr="00A427C0">
        <w:rPr>
          <w:sz w:val="24"/>
          <w:szCs w:val="24"/>
        </w:rPr>
        <w:t>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14:paraId="52EE28DE" w14:textId="77777777" w:rsidR="001A3F61" w:rsidRPr="00A427C0" w:rsidRDefault="001A3F61" w:rsidP="00772A40">
      <w:pPr>
        <w:pStyle w:val="aa"/>
        <w:numPr>
          <w:ilvl w:val="1"/>
          <w:numId w:val="5"/>
        </w:numPr>
        <w:tabs>
          <w:tab w:val="left" w:pos="426"/>
        </w:tabs>
        <w:ind w:left="0" w:right="-2" w:firstLine="0"/>
        <w:rPr>
          <w:sz w:val="24"/>
          <w:szCs w:val="24"/>
          <w:u w:val="single"/>
        </w:rPr>
      </w:pPr>
      <w:r w:rsidRPr="00A427C0">
        <w:rPr>
          <w:sz w:val="24"/>
          <w:szCs w:val="24"/>
          <w:u w:val="single"/>
        </w:rPr>
        <w:t>Підрядник</w:t>
      </w:r>
      <w:r w:rsidR="001303B3" w:rsidRPr="00A427C0">
        <w:rPr>
          <w:sz w:val="24"/>
          <w:szCs w:val="24"/>
          <w:u w:val="single"/>
        </w:rPr>
        <w:t xml:space="preserve"> має право:</w:t>
      </w:r>
    </w:p>
    <w:p w14:paraId="4D601FEA" w14:textId="77777777" w:rsidR="001A3F61" w:rsidRPr="00A427C0" w:rsidRDefault="001A3F61" w:rsidP="00772A40">
      <w:pPr>
        <w:pStyle w:val="aa"/>
        <w:numPr>
          <w:ilvl w:val="2"/>
          <w:numId w:val="5"/>
        </w:numPr>
        <w:tabs>
          <w:tab w:val="left" w:pos="426"/>
        </w:tabs>
        <w:ind w:left="142" w:right="-2" w:firstLine="0"/>
        <w:rPr>
          <w:sz w:val="24"/>
          <w:szCs w:val="24"/>
        </w:rPr>
      </w:pPr>
      <w:r w:rsidRPr="00A427C0">
        <w:rPr>
          <w:sz w:val="24"/>
          <w:szCs w:val="24"/>
        </w:rPr>
        <w:t>у</w:t>
      </w:r>
      <w:r w:rsidR="001303B3" w:rsidRPr="00A427C0">
        <w:rPr>
          <w:sz w:val="24"/>
          <w:szCs w:val="24"/>
        </w:rPr>
        <w:t xml:space="preserve"> порядку, передбаченому </w:t>
      </w:r>
      <w:r w:rsidRPr="00A427C0">
        <w:rPr>
          <w:sz w:val="24"/>
          <w:szCs w:val="24"/>
        </w:rPr>
        <w:t>цим</w:t>
      </w:r>
      <w:r w:rsidR="001303B3" w:rsidRPr="00A427C0">
        <w:rPr>
          <w:sz w:val="24"/>
          <w:szCs w:val="24"/>
        </w:rPr>
        <w:t xml:space="preserve"> Договор</w:t>
      </w:r>
      <w:r w:rsidRPr="00A427C0">
        <w:rPr>
          <w:sz w:val="24"/>
          <w:szCs w:val="24"/>
        </w:rPr>
        <w:t>ом</w:t>
      </w:r>
      <w:r w:rsidR="001303B3" w:rsidRPr="00A427C0">
        <w:rPr>
          <w:sz w:val="24"/>
          <w:szCs w:val="24"/>
        </w:rPr>
        <w:t>, залучати до виконання робіт субпідрядників</w:t>
      </w:r>
      <w:r w:rsidRPr="00A427C0">
        <w:rPr>
          <w:sz w:val="24"/>
          <w:szCs w:val="24"/>
        </w:rPr>
        <w:t>;</w:t>
      </w:r>
    </w:p>
    <w:p w14:paraId="1C9CC65D" w14:textId="77777777" w:rsidR="001A3F61" w:rsidRPr="00A427C0" w:rsidRDefault="001A3F61" w:rsidP="00772A40">
      <w:pPr>
        <w:pStyle w:val="aa"/>
        <w:numPr>
          <w:ilvl w:val="2"/>
          <w:numId w:val="5"/>
        </w:numPr>
        <w:tabs>
          <w:tab w:val="left" w:pos="426"/>
        </w:tabs>
        <w:ind w:left="142" w:right="-2" w:firstLine="0"/>
        <w:rPr>
          <w:sz w:val="24"/>
          <w:szCs w:val="24"/>
        </w:rPr>
      </w:pPr>
      <w:r w:rsidRPr="00A427C0">
        <w:rPr>
          <w:sz w:val="24"/>
          <w:szCs w:val="24"/>
        </w:rPr>
        <w:t>в</w:t>
      </w:r>
      <w:r w:rsidR="001303B3" w:rsidRPr="00A427C0">
        <w:rPr>
          <w:sz w:val="24"/>
          <w:szCs w:val="24"/>
        </w:rPr>
        <w:t>имагати від Замовника оплати прийнятих Замовником робіт у порядку та в строки, передбачені цим Договором.</w:t>
      </w:r>
    </w:p>
    <w:p w14:paraId="4F63047C" w14:textId="77777777" w:rsidR="001A3F61" w:rsidRPr="00A427C0" w:rsidRDefault="001A3F61" w:rsidP="00772A40">
      <w:pPr>
        <w:pStyle w:val="aa"/>
        <w:numPr>
          <w:ilvl w:val="1"/>
          <w:numId w:val="5"/>
        </w:numPr>
        <w:tabs>
          <w:tab w:val="left" w:pos="426"/>
        </w:tabs>
        <w:ind w:left="0" w:right="-2" w:firstLine="0"/>
        <w:rPr>
          <w:sz w:val="24"/>
          <w:szCs w:val="24"/>
          <w:u w:val="single"/>
        </w:rPr>
      </w:pPr>
      <w:r w:rsidRPr="00A427C0">
        <w:rPr>
          <w:sz w:val="24"/>
          <w:szCs w:val="24"/>
          <w:u w:val="single"/>
        </w:rPr>
        <w:t>Підрядник</w:t>
      </w:r>
      <w:r w:rsidR="001303B3" w:rsidRPr="00A427C0">
        <w:rPr>
          <w:sz w:val="24"/>
          <w:szCs w:val="24"/>
          <w:u w:val="single"/>
        </w:rPr>
        <w:t xml:space="preserve"> зобов’язаний:</w:t>
      </w:r>
    </w:p>
    <w:p w14:paraId="70D314E0" w14:textId="77777777" w:rsidR="001A3F61" w:rsidRPr="00A427C0" w:rsidRDefault="001A3F61" w:rsidP="00772A40">
      <w:pPr>
        <w:pStyle w:val="aa"/>
        <w:numPr>
          <w:ilvl w:val="2"/>
          <w:numId w:val="5"/>
        </w:numPr>
        <w:tabs>
          <w:tab w:val="left" w:pos="426"/>
        </w:tabs>
        <w:ind w:left="142" w:right="-2" w:firstLine="0"/>
        <w:rPr>
          <w:sz w:val="24"/>
          <w:szCs w:val="24"/>
        </w:rPr>
      </w:pPr>
      <w:r w:rsidRPr="00A427C0">
        <w:rPr>
          <w:sz w:val="24"/>
          <w:szCs w:val="24"/>
        </w:rPr>
        <w:lastRenderedPageBreak/>
        <w:t>в</w:t>
      </w:r>
      <w:r w:rsidR="001303B3" w:rsidRPr="00A427C0">
        <w:rPr>
          <w:sz w:val="24"/>
          <w:szCs w:val="24"/>
        </w:rPr>
        <w:t xml:space="preserve">иконати роботи відповідно до проектно-кошторисної документації та у встановлені </w:t>
      </w:r>
      <w:r w:rsidRPr="00A427C0">
        <w:rPr>
          <w:sz w:val="24"/>
          <w:szCs w:val="24"/>
        </w:rPr>
        <w:t>цим</w:t>
      </w:r>
      <w:r w:rsidR="001303B3" w:rsidRPr="00A427C0">
        <w:rPr>
          <w:sz w:val="24"/>
          <w:szCs w:val="24"/>
        </w:rPr>
        <w:t xml:space="preserve"> Договор</w:t>
      </w:r>
      <w:r w:rsidRPr="00A427C0">
        <w:rPr>
          <w:sz w:val="24"/>
          <w:szCs w:val="24"/>
        </w:rPr>
        <w:t>ом</w:t>
      </w:r>
      <w:r w:rsidR="001303B3" w:rsidRPr="00A427C0">
        <w:rPr>
          <w:sz w:val="24"/>
          <w:szCs w:val="24"/>
        </w:rPr>
        <w:t xml:space="preserve"> строки;</w:t>
      </w:r>
    </w:p>
    <w:p w14:paraId="1AE9AA9D" w14:textId="77777777" w:rsidR="001A3F61" w:rsidRPr="00A427C0" w:rsidRDefault="001A3F61" w:rsidP="00772A40">
      <w:pPr>
        <w:pStyle w:val="aa"/>
        <w:numPr>
          <w:ilvl w:val="2"/>
          <w:numId w:val="5"/>
        </w:numPr>
        <w:tabs>
          <w:tab w:val="left" w:pos="426"/>
        </w:tabs>
        <w:ind w:left="142" w:right="-2" w:firstLine="0"/>
        <w:rPr>
          <w:sz w:val="24"/>
          <w:szCs w:val="24"/>
        </w:rPr>
      </w:pPr>
      <w:r w:rsidRPr="00A427C0">
        <w:rPr>
          <w:sz w:val="24"/>
          <w:szCs w:val="24"/>
        </w:rPr>
        <w:t>д</w:t>
      </w:r>
      <w:r w:rsidR="001303B3" w:rsidRPr="00A427C0">
        <w:rPr>
          <w:sz w:val="24"/>
          <w:szCs w:val="24"/>
        </w:rPr>
        <w:t xml:space="preserve">отримуватися під час виконання робіт природоохоронного законодавства, заходів пожежної безпеки, екологічної безпеки, правил техніки безпеки виконання робіт та охорони праці, з урахуванням вимог встановлених чинним законодавством та </w:t>
      </w:r>
      <w:r w:rsidRPr="00A427C0">
        <w:rPr>
          <w:sz w:val="24"/>
          <w:szCs w:val="24"/>
        </w:rPr>
        <w:t>цим Договором;</w:t>
      </w:r>
    </w:p>
    <w:p w14:paraId="4372727F" w14:textId="77777777" w:rsidR="001A3F61" w:rsidRPr="00A427C0" w:rsidRDefault="001A3F61" w:rsidP="00772A40">
      <w:pPr>
        <w:pStyle w:val="aa"/>
        <w:numPr>
          <w:ilvl w:val="2"/>
          <w:numId w:val="5"/>
        </w:numPr>
        <w:tabs>
          <w:tab w:val="left" w:pos="426"/>
        </w:tabs>
        <w:ind w:left="142" w:right="-2" w:firstLine="0"/>
        <w:rPr>
          <w:sz w:val="24"/>
          <w:szCs w:val="24"/>
        </w:rPr>
      </w:pPr>
      <w:r w:rsidRPr="00A427C0">
        <w:rPr>
          <w:sz w:val="24"/>
          <w:szCs w:val="24"/>
        </w:rPr>
        <w:t>з</w:t>
      </w:r>
      <w:r w:rsidR="001303B3" w:rsidRPr="00A427C0">
        <w:rPr>
          <w:sz w:val="24"/>
          <w:szCs w:val="24"/>
        </w:rPr>
        <w:t>абезпечити на об’єкті будівництва дотримання правил, норм та стандартів,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та інше)</w:t>
      </w:r>
      <w:r w:rsidRPr="00A427C0">
        <w:rPr>
          <w:sz w:val="24"/>
          <w:szCs w:val="24"/>
        </w:rPr>
        <w:t>;</w:t>
      </w:r>
    </w:p>
    <w:p w14:paraId="156BF901" w14:textId="77777777" w:rsidR="001A3F61" w:rsidRPr="00A427C0" w:rsidRDefault="001A3F61" w:rsidP="00772A40">
      <w:pPr>
        <w:pStyle w:val="aa"/>
        <w:numPr>
          <w:ilvl w:val="2"/>
          <w:numId w:val="5"/>
        </w:numPr>
        <w:tabs>
          <w:tab w:val="left" w:pos="426"/>
        </w:tabs>
        <w:ind w:left="142" w:right="-2" w:firstLine="0"/>
        <w:rPr>
          <w:sz w:val="24"/>
          <w:szCs w:val="24"/>
        </w:rPr>
      </w:pPr>
      <w:r w:rsidRPr="00A427C0">
        <w:rPr>
          <w:sz w:val="24"/>
          <w:szCs w:val="24"/>
        </w:rPr>
        <w:t>н</w:t>
      </w:r>
      <w:r w:rsidR="001303B3" w:rsidRPr="00A427C0">
        <w:rPr>
          <w:sz w:val="24"/>
          <w:szCs w:val="24"/>
        </w:rPr>
        <w:t>е допускати накопичення на об’єкті виконання робіт будівельного сміття</w:t>
      </w:r>
      <w:r w:rsidRPr="00A427C0">
        <w:rPr>
          <w:sz w:val="24"/>
          <w:szCs w:val="24"/>
        </w:rPr>
        <w:t>;</w:t>
      </w:r>
    </w:p>
    <w:p w14:paraId="560184C9" w14:textId="77777777" w:rsidR="001A3F61" w:rsidRPr="00A427C0" w:rsidRDefault="001A3F61" w:rsidP="00772A40">
      <w:pPr>
        <w:pStyle w:val="aa"/>
        <w:numPr>
          <w:ilvl w:val="2"/>
          <w:numId w:val="5"/>
        </w:numPr>
        <w:tabs>
          <w:tab w:val="left" w:pos="426"/>
        </w:tabs>
        <w:ind w:left="142" w:right="-2" w:firstLine="0"/>
        <w:rPr>
          <w:sz w:val="24"/>
          <w:szCs w:val="24"/>
        </w:rPr>
      </w:pPr>
      <w:r w:rsidRPr="00A427C0">
        <w:rPr>
          <w:sz w:val="24"/>
          <w:szCs w:val="24"/>
        </w:rPr>
        <w:t>з</w:t>
      </w:r>
      <w:r w:rsidR="001303B3" w:rsidRPr="00A427C0">
        <w:rPr>
          <w:sz w:val="24"/>
          <w:szCs w:val="24"/>
        </w:rPr>
        <w:t>абезпечити чистоту транспортних засобів та будівельних машин, наявність на механізмах проблискових маячків, не допускати винесення ґрунту та бруду на дорогу та тротуари</w:t>
      </w:r>
      <w:r w:rsidRPr="00A427C0">
        <w:rPr>
          <w:sz w:val="24"/>
          <w:szCs w:val="24"/>
        </w:rPr>
        <w:t>;</w:t>
      </w:r>
    </w:p>
    <w:p w14:paraId="240816E0" w14:textId="77777777" w:rsidR="001A3F61" w:rsidRPr="00AD4554" w:rsidRDefault="001A3F61" w:rsidP="00772A40">
      <w:pPr>
        <w:pStyle w:val="aa"/>
        <w:numPr>
          <w:ilvl w:val="2"/>
          <w:numId w:val="5"/>
        </w:numPr>
        <w:tabs>
          <w:tab w:val="left" w:pos="426"/>
        </w:tabs>
        <w:ind w:left="142" w:right="-2" w:firstLine="0"/>
        <w:rPr>
          <w:sz w:val="24"/>
          <w:szCs w:val="24"/>
        </w:rPr>
      </w:pPr>
      <w:r w:rsidRPr="00A427C0">
        <w:rPr>
          <w:sz w:val="24"/>
          <w:szCs w:val="24"/>
        </w:rPr>
        <w:t>в</w:t>
      </w:r>
      <w:r w:rsidR="001303B3" w:rsidRPr="00A427C0">
        <w:rPr>
          <w:sz w:val="24"/>
          <w:szCs w:val="24"/>
        </w:rPr>
        <w:t xml:space="preserve">икористовувати </w:t>
      </w:r>
      <w:proofErr w:type="spellStart"/>
      <w:r w:rsidR="001303B3" w:rsidRPr="00A427C0">
        <w:rPr>
          <w:sz w:val="24"/>
          <w:szCs w:val="24"/>
        </w:rPr>
        <w:t>дорожньо</w:t>
      </w:r>
      <w:proofErr w:type="spellEnd"/>
      <w:r w:rsidR="001303B3" w:rsidRPr="00A427C0">
        <w:rPr>
          <w:sz w:val="24"/>
          <w:szCs w:val="24"/>
        </w:rPr>
        <w:t xml:space="preserve">-будівельні матеріали, що мають сертифікат відповідності, виданий галузевим органом із сертифікації </w:t>
      </w:r>
      <w:proofErr w:type="spellStart"/>
      <w:r w:rsidR="001303B3" w:rsidRPr="00A427C0">
        <w:rPr>
          <w:sz w:val="24"/>
          <w:szCs w:val="24"/>
        </w:rPr>
        <w:t>дорожньо</w:t>
      </w:r>
      <w:proofErr w:type="spellEnd"/>
      <w:r w:rsidR="001303B3" w:rsidRPr="00A427C0">
        <w:rPr>
          <w:sz w:val="24"/>
          <w:szCs w:val="24"/>
        </w:rPr>
        <w:t xml:space="preserve">-будівельних </w:t>
      </w:r>
      <w:r w:rsidR="001303B3" w:rsidRPr="00AD4554">
        <w:rPr>
          <w:sz w:val="24"/>
          <w:szCs w:val="24"/>
        </w:rPr>
        <w:t>матеріалів</w:t>
      </w:r>
      <w:r w:rsidRPr="00AD4554">
        <w:rPr>
          <w:sz w:val="24"/>
          <w:szCs w:val="24"/>
        </w:rPr>
        <w:t>;</w:t>
      </w:r>
    </w:p>
    <w:p w14:paraId="31EEFEF9" w14:textId="15C49047" w:rsidR="00AD4554" w:rsidRPr="00AD4554" w:rsidRDefault="00AD4554" w:rsidP="00772A40">
      <w:pPr>
        <w:pStyle w:val="aa"/>
        <w:numPr>
          <w:ilvl w:val="2"/>
          <w:numId w:val="5"/>
        </w:numPr>
        <w:tabs>
          <w:tab w:val="left" w:pos="426"/>
        </w:tabs>
        <w:ind w:left="142" w:right="-2" w:firstLine="0"/>
        <w:rPr>
          <w:sz w:val="24"/>
          <w:szCs w:val="24"/>
        </w:rPr>
      </w:pPr>
      <w:r w:rsidRPr="00AD4554">
        <w:rPr>
          <w:sz w:val="24"/>
          <w:szCs w:val="24"/>
        </w:rPr>
        <w:t>за вимогою Замовника Підрядник надає замовнику сертифікати (паспорта якості) фігурних елементів мощення (ФЕМ);</w:t>
      </w:r>
    </w:p>
    <w:p w14:paraId="560C9CFE" w14:textId="77777777" w:rsidR="001A3F61" w:rsidRPr="00A427C0" w:rsidRDefault="001A3F61" w:rsidP="00772A40">
      <w:pPr>
        <w:pStyle w:val="aa"/>
        <w:numPr>
          <w:ilvl w:val="2"/>
          <w:numId w:val="5"/>
        </w:numPr>
        <w:tabs>
          <w:tab w:val="left" w:pos="426"/>
        </w:tabs>
        <w:ind w:left="142" w:right="-2" w:firstLine="0"/>
        <w:rPr>
          <w:sz w:val="24"/>
          <w:szCs w:val="24"/>
        </w:rPr>
      </w:pPr>
      <w:r w:rsidRPr="00AD4554">
        <w:rPr>
          <w:sz w:val="24"/>
          <w:szCs w:val="24"/>
        </w:rPr>
        <w:t>з</w:t>
      </w:r>
      <w:r w:rsidR="001303B3" w:rsidRPr="00AD4554">
        <w:rPr>
          <w:sz w:val="24"/>
          <w:szCs w:val="24"/>
        </w:rPr>
        <w:t>а свій рахунок та власними силами забезпечити замовлення, постачання, розвантаження, складування</w:t>
      </w:r>
      <w:r w:rsidR="001303B3" w:rsidRPr="00A427C0">
        <w:rPr>
          <w:sz w:val="24"/>
          <w:szCs w:val="24"/>
        </w:rPr>
        <w:t>, зберігання, охорону та подачу на будівельний майданчик матеріалів, конструкцій, виробів тощо</w:t>
      </w:r>
      <w:r w:rsidRPr="00A427C0">
        <w:rPr>
          <w:sz w:val="24"/>
          <w:szCs w:val="24"/>
        </w:rPr>
        <w:t>;</w:t>
      </w:r>
    </w:p>
    <w:p w14:paraId="09968654" w14:textId="77777777" w:rsidR="001A3F61" w:rsidRPr="00A427C0" w:rsidRDefault="001A3F61" w:rsidP="00772A40">
      <w:pPr>
        <w:pStyle w:val="aa"/>
        <w:numPr>
          <w:ilvl w:val="2"/>
          <w:numId w:val="5"/>
        </w:numPr>
        <w:tabs>
          <w:tab w:val="left" w:pos="426"/>
        </w:tabs>
        <w:ind w:left="142" w:right="-2" w:firstLine="0"/>
        <w:rPr>
          <w:sz w:val="24"/>
          <w:szCs w:val="24"/>
        </w:rPr>
      </w:pPr>
      <w:r w:rsidRPr="00A427C0">
        <w:rPr>
          <w:sz w:val="24"/>
          <w:szCs w:val="24"/>
        </w:rPr>
        <w:t>к</w:t>
      </w:r>
      <w:r w:rsidR="001303B3" w:rsidRPr="00A427C0">
        <w:rPr>
          <w:sz w:val="24"/>
          <w:szCs w:val="24"/>
        </w:rPr>
        <w:t>онтролювати якість, кількість і комплектність ресурсів та матеріалів, які постачаються на будівельний майданчик</w:t>
      </w:r>
      <w:r w:rsidRPr="00A427C0">
        <w:rPr>
          <w:sz w:val="24"/>
          <w:szCs w:val="24"/>
        </w:rPr>
        <w:t>;</w:t>
      </w:r>
    </w:p>
    <w:p w14:paraId="47625031" w14:textId="77777777" w:rsidR="001A3F61" w:rsidRPr="00A427C0" w:rsidRDefault="001A3F61" w:rsidP="00772A40">
      <w:pPr>
        <w:pStyle w:val="aa"/>
        <w:numPr>
          <w:ilvl w:val="2"/>
          <w:numId w:val="5"/>
        </w:numPr>
        <w:tabs>
          <w:tab w:val="left" w:pos="851"/>
        </w:tabs>
        <w:ind w:left="142" w:right="-2" w:firstLine="0"/>
        <w:rPr>
          <w:sz w:val="24"/>
          <w:szCs w:val="24"/>
        </w:rPr>
      </w:pPr>
      <w:r w:rsidRPr="00A427C0">
        <w:rPr>
          <w:sz w:val="24"/>
          <w:szCs w:val="24"/>
        </w:rPr>
        <w:t>з</w:t>
      </w:r>
      <w:r w:rsidR="001303B3" w:rsidRPr="00A427C0">
        <w:rPr>
          <w:sz w:val="24"/>
          <w:szCs w:val="24"/>
        </w:rPr>
        <w:t>абезпечити відповідність якості будівельних матеріалів державним стандартам, технічним умовам, а також наявність сертифікатів технічних паспортів, інших документів, що засвідчують їх характеристики і якість</w:t>
      </w:r>
      <w:r w:rsidRPr="00A427C0">
        <w:rPr>
          <w:sz w:val="24"/>
          <w:szCs w:val="24"/>
        </w:rPr>
        <w:t>;</w:t>
      </w:r>
    </w:p>
    <w:p w14:paraId="1A582313" w14:textId="1F7C306B" w:rsidR="001A3F61" w:rsidRPr="00A427C0" w:rsidRDefault="001A3F61" w:rsidP="00772A40">
      <w:pPr>
        <w:pStyle w:val="aa"/>
        <w:numPr>
          <w:ilvl w:val="2"/>
          <w:numId w:val="5"/>
        </w:numPr>
        <w:tabs>
          <w:tab w:val="left" w:pos="851"/>
        </w:tabs>
        <w:ind w:left="142" w:right="-2" w:firstLine="0"/>
        <w:rPr>
          <w:sz w:val="24"/>
          <w:szCs w:val="24"/>
        </w:rPr>
      </w:pPr>
      <w:r w:rsidRPr="00A427C0">
        <w:rPr>
          <w:sz w:val="24"/>
          <w:szCs w:val="24"/>
        </w:rPr>
        <w:t>з</w:t>
      </w:r>
      <w:r w:rsidR="001303B3" w:rsidRPr="00A427C0">
        <w:rPr>
          <w:sz w:val="24"/>
          <w:szCs w:val="24"/>
        </w:rPr>
        <w:t>абезпечити ведення та передачу Замовнику в установленому порядку документів про виконання цього Договору</w:t>
      </w:r>
      <w:r w:rsidRPr="00A427C0">
        <w:rPr>
          <w:sz w:val="24"/>
          <w:szCs w:val="24"/>
        </w:rPr>
        <w:t>;</w:t>
      </w:r>
    </w:p>
    <w:p w14:paraId="45929783" w14:textId="77777777" w:rsidR="001A3F61" w:rsidRPr="00A427C0" w:rsidRDefault="001A3F61" w:rsidP="00772A40">
      <w:pPr>
        <w:pStyle w:val="aa"/>
        <w:numPr>
          <w:ilvl w:val="2"/>
          <w:numId w:val="5"/>
        </w:numPr>
        <w:tabs>
          <w:tab w:val="left" w:pos="851"/>
        </w:tabs>
        <w:ind w:left="142" w:right="-2" w:firstLine="0"/>
        <w:rPr>
          <w:sz w:val="24"/>
          <w:szCs w:val="24"/>
        </w:rPr>
      </w:pPr>
      <w:r w:rsidRPr="00A427C0">
        <w:rPr>
          <w:sz w:val="24"/>
          <w:szCs w:val="24"/>
        </w:rPr>
        <w:t>і</w:t>
      </w:r>
      <w:r w:rsidR="001303B3" w:rsidRPr="00A427C0">
        <w:rPr>
          <w:sz w:val="24"/>
          <w:szCs w:val="24"/>
        </w:rPr>
        <w:t>нформувати  Замовника про хід виконання зобов'язань за цим Договором, про обставини, що перешкоджають його виконанню, а також про заходи, необхідні для їх усунення</w:t>
      </w:r>
      <w:r w:rsidRPr="00A427C0">
        <w:rPr>
          <w:sz w:val="24"/>
          <w:szCs w:val="24"/>
        </w:rPr>
        <w:t>;</w:t>
      </w:r>
    </w:p>
    <w:p w14:paraId="22C9D7B6" w14:textId="77777777" w:rsidR="001A3F61" w:rsidRPr="00A427C0" w:rsidRDefault="001A3F61" w:rsidP="00772A40">
      <w:pPr>
        <w:pStyle w:val="aa"/>
        <w:numPr>
          <w:ilvl w:val="2"/>
          <w:numId w:val="5"/>
        </w:numPr>
        <w:tabs>
          <w:tab w:val="left" w:pos="851"/>
        </w:tabs>
        <w:ind w:left="142" w:right="-2" w:firstLine="0"/>
        <w:rPr>
          <w:sz w:val="24"/>
          <w:szCs w:val="24"/>
        </w:rPr>
      </w:pPr>
      <w:r w:rsidRPr="00A427C0">
        <w:rPr>
          <w:sz w:val="24"/>
          <w:szCs w:val="24"/>
        </w:rPr>
        <w:t>в</w:t>
      </w:r>
      <w:r w:rsidR="001303B3" w:rsidRPr="00A427C0">
        <w:rPr>
          <w:sz w:val="24"/>
          <w:szCs w:val="24"/>
        </w:rPr>
        <w:t>ідшкодувати вартість електроенергії та води, які були спожиті в процесі виконання будівельно-монтажних робіт, відповідно до показників лічильників згідно з чинними тарифами на підставі відповідних актів</w:t>
      </w:r>
      <w:r w:rsidRPr="00A427C0">
        <w:rPr>
          <w:sz w:val="24"/>
          <w:szCs w:val="24"/>
        </w:rPr>
        <w:t>;</w:t>
      </w:r>
    </w:p>
    <w:p w14:paraId="56ED9D61" w14:textId="77777777" w:rsidR="001A3F61" w:rsidRPr="00A427C0" w:rsidRDefault="001A3F61" w:rsidP="00772A40">
      <w:pPr>
        <w:pStyle w:val="aa"/>
        <w:numPr>
          <w:ilvl w:val="2"/>
          <w:numId w:val="5"/>
        </w:numPr>
        <w:tabs>
          <w:tab w:val="left" w:pos="851"/>
        </w:tabs>
        <w:ind w:left="142" w:right="-2" w:firstLine="0"/>
        <w:rPr>
          <w:sz w:val="24"/>
          <w:szCs w:val="24"/>
        </w:rPr>
      </w:pPr>
      <w:r w:rsidRPr="00A427C0">
        <w:rPr>
          <w:sz w:val="24"/>
          <w:szCs w:val="24"/>
        </w:rPr>
        <w:t>п</w:t>
      </w:r>
      <w:r w:rsidR="001303B3" w:rsidRPr="00A427C0">
        <w:rPr>
          <w:sz w:val="24"/>
          <w:szCs w:val="24"/>
        </w:rPr>
        <w:t xml:space="preserve">ід час виконання робіт на Об’єкті забезпечити наявність акредитованої незалежної лабораторії відповідно до ДСТУ </w:t>
      </w:r>
      <w:r w:rsidR="001303B3" w:rsidRPr="00A427C0">
        <w:rPr>
          <w:sz w:val="24"/>
          <w:szCs w:val="24"/>
          <w:lang w:val="en-US"/>
        </w:rPr>
        <w:t>EN</w:t>
      </w:r>
      <w:r w:rsidR="001303B3" w:rsidRPr="00A427C0">
        <w:rPr>
          <w:sz w:val="24"/>
          <w:szCs w:val="24"/>
        </w:rPr>
        <w:t xml:space="preserve"> </w:t>
      </w:r>
      <w:r w:rsidR="001303B3" w:rsidRPr="00A427C0">
        <w:rPr>
          <w:sz w:val="24"/>
          <w:szCs w:val="24"/>
          <w:lang w:val="en-US"/>
        </w:rPr>
        <w:t>ISO</w:t>
      </w:r>
      <w:r w:rsidR="001303B3" w:rsidRPr="00A427C0">
        <w:rPr>
          <w:sz w:val="24"/>
          <w:szCs w:val="24"/>
        </w:rPr>
        <w:t>/</w:t>
      </w:r>
      <w:r w:rsidR="001303B3" w:rsidRPr="00A427C0">
        <w:rPr>
          <w:sz w:val="24"/>
          <w:szCs w:val="24"/>
          <w:lang w:val="en-US"/>
        </w:rPr>
        <w:t>IEC</w:t>
      </w:r>
      <w:r w:rsidR="001303B3" w:rsidRPr="00A427C0">
        <w:rPr>
          <w:sz w:val="24"/>
          <w:szCs w:val="24"/>
        </w:rPr>
        <w:t xml:space="preserve"> 17025:2019, яка здійснюватиме інструментальний пошаровий контроль якості матеріалів та виконання прихованих робіт з наданням відповідних протоколів згідно з вимогами ДБН В.2.3-4 (зі змінами)</w:t>
      </w:r>
      <w:r w:rsidRPr="00A427C0">
        <w:rPr>
          <w:sz w:val="24"/>
          <w:szCs w:val="24"/>
        </w:rPr>
        <w:t>;</w:t>
      </w:r>
    </w:p>
    <w:p w14:paraId="0E54D385" w14:textId="25F04871" w:rsidR="001A3F61" w:rsidRPr="00A427C0" w:rsidRDefault="001A3F61" w:rsidP="00772A40">
      <w:pPr>
        <w:pStyle w:val="aa"/>
        <w:numPr>
          <w:ilvl w:val="2"/>
          <w:numId w:val="5"/>
        </w:numPr>
        <w:tabs>
          <w:tab w:val="left" w:pos="851"/>
        </w:tabs>
        <w:ind w:left="142" w:right="-2" w:firstLine="0"/>
        <w:rPr>
          <w:sz w:val="24"/>
          <w:szCs w:val="24"/>
        </w:rPr>
      </w:pPr>
      <w:r w:rsidRPr="00A427C0">
        <w:rPr>
          <w:sz w:val="24"/>
          <w:szCs w:val="24"/>
        </w:rPr>
        <w:t>с</w:t>
      </w:r>
      <w:r w:rsidR="001303B3" w:rsidRPr="00A427C0">
        <w:rPr>
          <w:sz w:val="24"/>
          <w:szCs w:val="24"/>
        </w:rPr>
        <w:t xml:space="preserve">кладати акти на закриття прихованих робіт в обов’язковій присутності та за підписом представника </w:t>
      </w:r>
      <w:r w:rsidR="00832752">
        <w:rPr>
          <w:sz w:val="24"/>
          <w:szCs w:val="24"/>
        </w:rPr>
        <w:t>Підрядника</w:t>
      </w:r>
      <w:r w:rsidR="001303B3" w:rsidRPr="00A427C0">
        <w:rPr>
          <w:sz w:val="24"/>
          <w:szCs w:val="24"/>
        </w:rPr>
        <w:t>, представника технічного нагляду Замовника, представника проектної організації згідно з ДБН А.3.1-5:2016 (додаток В), а також візування представника балансоутримувача Об’єкту та представника відділу якості Замовника</w:t>
      </w:r>
      <w:r w:rsidRPr="00A427C0">
        <w:rPr>
          <w:sz w:val="24"/>
          <w:szCs w:val="24"/>
        </w:rPr>
        <w:t>;</w:t>
      </w:r>
    </w:p>
    <w:p w14:paraId="4B5218F3" w14:textId="77777777" w:rsidR="001A3F61" w:rsidRPr="00A427C0" w:rsidRDefault="001A3F61" w:rsidP="00772A40">
      <w:pPr>
        <w:pStyle w:val="aa"/>
        <w:numPr>
          <w:ilvl w:val="2"/>
          <w:numId w:val="5"/>
        </w:numPr>
        <w:tabs>
          <w:tab w:val="left" w:pos="851"/>
        </w:tabs>
        <w:ind w:left="142" w:right="-2" w:firstLine="0"/>
        <w:rPr>
          <w:sz w:val="24"/>
          <w:szCs w:val="24"/>
        </w:rPr>
      </w:pPr>
      <w:r w:rsidRPr="00A427C0">
        <w:rPr>
          <w:sz w:val="24"/>
          <w:szCs w:val="24"/>
        </w:rPr>
        <w:t>п</w:t>
      </w:r>
      <w:r w:rsidR="001303B3" w:rsidRPr="00A427C0">
        <w:rPr>
          <w:sz w:val="24"/>
          <w:szCs w:val="24"/>
        </w:rPr>
        <w:t>ередати Замовнику у порядку, передбаченому законодавством та цим Договором, завершені роботи</w:t>
      </w:r>
      <w:r w:rsidRPr="00A427C0">
        <w:rPr>
          <w:sz w:val="24"/>
          <w:szCs w:val="24"/>
        </w:rPr>
        <w:t>;</w:t>
      </w:r>
    </w:p>
    <w:p w14:paraId="4E040D26" w14:textId="77777777" w:rsidR="001A3F61" w:rsidRPr="00A427C0" w:rsidRDefault="001A3F61" w:rsidP="00772A40">
      <w:pPr>
        <w:pStyle w:val="aa"/>
        <w:numPr>
          <w:ilvl w:val="2"/>
          <w:numId w:val="5"/>
        </w:numPr>
        <w:tabs>
          <w:tab w:val="left" w:pos="851"/>
        </w:tabs>
        <w:ind w:left="142" w:right="-2" w:firstLine="0"/>
        <w:rPr>
          <w:sz w:val="24"/>
          <w:szCs w:val="24"/>
        </w:rPr>
      </w:pPr>
      <w:r w:rsidRPr="00A427C0">
        <w:rPr>
          <w:sz w:val="24"/>
          <w:szCs w:val="24"/>
        </w:rPr>
        <w:t>з</w:t>
      </w:r>
      <w:r w:rsidR="001303B3" w:rsidRPr="00A427C0">
        <w:rPr>
          <w:sz w:val="24"/>
          <w:szCs w:val="24"/>
        </w:rPr>
        <w:t>а свій рахунок усунути дефекти та недоліки у виконаних роботах, які виникли з його вини</w:t>
      </w:r>
      <w:r w:rsidRPr="00A427C0">
        <w:rPr>
          <w:sz w:val="24"/>
          <w:szCs w:val="24"/>
        </w:rPr>
        <w:t>;</w:t>
      </w:r>
    </w:p>
    <w:p w14:paraId="3C8C9817" w14:textId="77777777" w:rsidR="001A3F61" w:rsidRPr="00772A40" w:rsidRDefault="001A3F61" w:rsidP="00772A40">
      <w:pPr>
        <w:pStyle w:val="aa"/>
        <w:numPr>
          <w:ilvl w:val="2"/>
          <w:numId w:val="5"/>
        </w:numPr>
        <w:tabs>
          <w:tab w:val="left" w:pos="851"/>
        </w:tabs>
        <w:ind w:left="142" w:right="-2" w:firstLine="0"/>
        <w:rPr>
          <w:sz w:val="24"/>
          <w:szCs w:val="24"/>
        </w:rPr>
      </w:pPr>
      <w:r w:rsidRPr="00772A40">
        <w:rPr>
          <w:sz w:val="24"/>
          <w:szCs w:val="24"/>
        </w:rPr>
        <w:t>п</w:t>
      </w:r>
      <w:r w:rsidR="001303B3" w:rsidRPr="00772A40">
        <w:rPr>
          <w:sz w:val="24"/>
          <w:szCs w:val="24"/>
        </w:rPr>
        <w:t>ісля завершення робіт, за свій рахунок, замовити в акредитованій  лабораторії, погодженій з Замовником, випробування зразків дорожнього одягу у місцях, визначених представниками Замовника</w:t>
      </w:r>
      <w:r w:rsidRPr="00772A40">
        <w:rPr>
          <w:sz w:val="24"/>
          <w:szCs w:val="24"/>
        </w:rPr>
        <w:t>;</w:t>
      </w:r>
    </w:p>
    <w:p w14:paraId="1C3A82F9" w14:textId="77777777" w:rsidR="001A3F61" w:rsidRPr="00A427C0" w:rsidRDefault="001A3F61" w:rsidP="00772A40">
      <w:pPr>
        <w:pStyle w:val="aa"/>
        <w:numPr>
          <w:ilvl w:val="2"/>
          <w:numId w:val="5"/>
        </w:numPr>
        <w:tabs>
          <w:tab w:val="left" w:pos="851"/>
        </w:tabs>
        <w:ind w:left="142" w:right="-2" w:firstLine="0"/>
        <w:rPr>
          <w:sz w:val="24"/>
          <w:szCs w:val="24"/>
        </w:rPr>
      </w:pPr>
      <w:r w:rsidRPr="00A427C0">
        <w:rPr>
          <w:sz w:val="24"/>
          <w:szCs w:val="24"/>
        </w:rPr>
        <w:t>в</w:t>
      </w:r>
      <w:r w:rsidR="001303B3" w:rsidRPr="00A427C0">
        <w:rPr>
          <w:sz w:val="24"/>
          <w:szCs w:val="24"/>
        </w:rPr>
        <w:t xml:space="preserve">ідшкодувати Замовнику завдані збитки, а також </w:t>
      </w:r>
      <w:r w:rsidR="001303B3" w:rsidRPr="00A427C0">
        <w:rPr>
          <w:sz w:val="24"/>
          <w:szCs w:val="24"/>
          <w:lang w:eastAsia="uk-UA"/>
        </w:rPr>
        <w:t>сплатити штрафні санкції (неустойку, штраф, пеню), передбачені цим Договором, у разі порушення його умов</w:t>
      </w:r>
      <w:r w:rsidRPr="00A427C0">
        <w:rPr>
          <w:sz w:val="24"/>
          <w:szCs w:val="24"/>
          <w:lang w:eastAsia="uk-UA"/>
        </w:rPr>
        <w:t>;</w:t>
      </w:r>
    </w:p>
    <w:p w14:paraId="3E778030" w14:textId="77777777" w:rsidR="001A3F61" w:rsidRPr="00A427C0" w:rsidRDefault="001A3F61" w:rsidP="00772A40">
      <w:pPr>
        <w:pStyle w:val="aa"/>
        <w:numPr>
          <w:ilvl w:val="2"/>
          <w:numId w:val="5"/>
        </w:numPr>
        <w:tabs>
          <w:tab w:val="left" w:pos="851"/>
        </w:tabs>
        <w:ind w:left="142" w:right="-2" w:firstLine="0"/>
        <w:rPr>
          <w:sz w:val="24"/>
          <w:szCs w:val="24"/>
        </w:rPr>
      </w:pPr>
      <w:r w:rsidRPr="00A427C0">
        <w:rPr>
          <w:sz w:val="24"/>
          <w:szCs w:val="24"/>
          <w:lang w:eastAsia="uk-UA"/>
        </w:rPr>
        <w:lastRenderedPageBreak/>
        <w:t>в</w:t>
      </w:r>
      <w:r w:rsidR="001303B3" w:rsidRPr="00A427C0">
        <w:rPr>
          <w:sz w:val="24"/>
          <w:szCs w:val="24"/>
        </w:rPr>
        <w:t>иконувати належним чином інші зобов'язання, передбачені цим Договором, Господарським і Цивільним кодексами України та іншими актами законодавства</w:t>
      </w:r>
      <w:r w:rsidRPr="00A427C0">
        <w:rPr>
          <w:sz w:val="24"/>
          <w:szCs w:val="24"/>
        </w:rPr>
        <w:t>;</w:t>
      </w:r>
    </w:p>
    <w:p w14:paraId="4D9A86BA" w14:textId="097D9266" w:rsidR="001303B3" w:rsidRPr="00772A40" w:rsidRDefault="001A3F61" w:rsidP="00772A40">
      <w:pPr>
        <w:pStyle w:val="aa"/>
        <w:numPr>
          <w:ilvl w:val="2"/>
          <w:numId w:val="5"/>
        </w:numPr>
        <w:tabs>
          <w:tab w:val="left" w:pos="851"/>
        </w:tabs>
        <w:ind w:left="142" w:right="-2" w:firstLine="0"/>
        <w:rPr>
          <w:sz w:val="24"/>
          <w:szCs w:val="24"/>
        </w:rPr>
      </w:pPr>
      <w:r w:rsidRPr="00772A40">
        <w:rPr>
          <w:sz w:val="24"/>
          <w:szCs w:val="24"/>
        </w:rPr>
        <w:t>п</w:t>
      </w:r>
      <w:r w:rsidR="001303B3" w:rsidRPr="00772A40">
        <w:rPr>
          <w:sz w:val="24"/>
          <w:szCs w:val="24"/>
        </w:rPr>
        <w:t>ісля завершення робіт, з метою отримання сертифікату готовності об’єкту до експлуатації, за власний рахунок забезпечити проведення контрольно-геодезичного знімання, результати якого повинні бути завантажені в Єдину державну електронну систему у сфері будівництва.</w:t>
      </w:r>
    </w:p>
    <w:p w14:paraId="377259C1" w14:textId="77777777" w:rsidR="007A6324" w:rsidRPr="00A427C0" w:rsidRDefault="007A6324" w:rsidP="00772A40">
      <w:pPr>
        <w:pStyle w:val="aa"/>
        <w:tabs>
          <w:tab w:val="left" w:pos="851"/>
        </w:tabs>
        <w:ind w:left="142" w:right="-2"/>
        <w:rPr>
          <w:sz w:val="24"/>
          <w:szCs w:val="24"/>
        </w:rPr>
      </w:pPr>
    </w:p>
    <w:p w14:paraId="32549E3C" w14:textId="0713FFCC" w:rsidR="001A3F61" w:rsidRPr="00A427C0" w:rsidRDefault="001A3F61" w:rsidP="00772A40">
      <w:pPr>
        <w:pStyle w:val="aa"/>
        <w:numPr>
          <w:ilvl w:val="0"/>
          <w:numId w:val="5"/>
        </w:numPr>
        <w:tabs>
          <w:tab w:val="left" w:pos="851"/>
        </w:tabs>
        <w:ind w:right="-2"/>
        <w:jc w:val="center"/>
        <w:rPr>
          <w:b/>
          <w:bCs/>
          <w:sz w:val="24"/>
          <w:szCs w:val="24"/>
        </w:rPr>
      </w:pPr>
      <w:r w:rsidRPr="00A427C0">
        <w:rPr>
          <w:b/>
          <w:bCs/>
          <w:sz w:val="24"/>
          <w:szCs w:val="24"/>
        </w:rPr>
        <w:t>РИЗИКИ ВИПАДКОВОГО ЗНИЩЕННЯ АБО ПОШКОДЖЕННЯ</w:t>
      </w:r>
    </w:p>
    <w:p w14:paraId="3E8B9457" w14:textId="28395462" w:rsidR="001303B3" w:rsidRPr="00A427C0" w:rsidRDefault="001303B3" w:rsidP="00772A40">
      <w:pPr>
        <w:pStyle w:val="aa"/>
        <w:numPr>
          <w:ilvl w:val="1"/>
          <w:numId w:val="5"/>
        </w:numPr>
        <w:tabs>
          <w:tab w:val="left" w:pos="426"/>
        </w:tabs>
        <w:ind w:left="0" w:right="-2" w:firstLine="0"/>
        <w:rPr>
          <w:sz w:val="24"/>
          <w:szCs w:val="24"/>
        </w:rPr>
      </w:pPr>
      <w:r w:rsidRPr="00A427C0">
        <w:rPr>
          <w:sz w:val="24"/>
          <w:szCs w:val="24"/>
        </w:rPr>
        <w:t xml:space="preserve">Ризик знищення або пошкодження об’єкту будівництва до моменту повного виконання робіт та їх передачі Замовнику на підставі Актів приймання виконаних будівельних робіт (ф. КБ-2в) несе </w:t>
      </w:r>
      <w:r w:rsidR="007A6324" w:rsidRPr="00A427C0">
        <w:rPr>
          <w:sz w:val="24"/>
          <w:szCs w:val="24"/>
        </w:rPr>
        <w:t>Підрядник</w:t>
      </w:r>
      <w:r w:rsidRPr="00A427C0">
        <w:rPr>
          <w:sz w:val="24"/>
          <w:szCs w:val="24"/>
        </w:rPr>
        <w:t>.</w:t>
      </w:r>
    </w:p>
    <w:p w14:paraId="03B727AC" w14:textId="77777777" w:rsidR="007A6324" w:rsidRPr="00A427C0" w:rsidRDefault="007A6324" w:rsidP="00772A40">
      <w:pPr>
        <w:pStyle w:val="aa"/>
        <w:tabs>
          <w:tab w:val="left" w:pos="426"/>
        </w:tabs>
        <w:ind w:left="0" w:right="-2"/>
        <w:rPr>
          <w:sz w:val="24"/>
          <w:szCs w:val="24"/>
        </w:rPr>
      </w:pPr>
    </w:p>
    <w:p w14:paraId="044D4007" w14:textId="01890EF5" w:rsidR="007A6324" w:rsidRPr="00A427C0" w:rsidRDefault="007A6324" w:rsidP="00772A40">
      <w:pPr>
        <w:pStyle w:val="aa"/>
        <w:numPr>
          <w:ilvl w:val="0"/>
          <w:numId w:val="5"/>
        </w:numPr>
        <w:tabs>
          <w:tab w:val="left" w:pos="426"/>
        </w:tabs>
        <w:ind w:right="-2"/>
        <w:jc w:val="center"/>
        <w:rPr>
          <w:b/>
          <w:bCs/>
          <w:sz w:val="24"/>
          <w:szCs w:val="24"/>
        </w:rPr>
      </w:pPr>
      <w:r w:rsidRPr="00A427C0">
        <w:rPr>
          <w:b/>
          <w:bCs/>
          <w:sz w:val="24"/>
          <w:szCs w:val="24"/>
        </w:rPr>
        <w:t>ПОРЯДОК ЗДІЙСНЕННЯ КОНТРОЛЮ ЗА ЯКІСТЮ</w:t>
      </w:r>
    </w:p>
    <w:p w14:paraId="032C86A9" w14:textId="665282CD" w:rsidR="007A6324" w:rsidRPr="00A427C0" w:rsidRDefault="001303B3" w:rsidP="00772A40">
      <w:pPr>
        <w:pStyle w:val="aa"/>
        <w:numPr>
          <w:ilvl w:val="1"/>
          <w:numId w:val="5"/>
        </w:numPr>
        <w:tabs>
          <w:tab w:val="left" w:pos="426"/>
        </w:tabs>
        <w:ind w:left="0" w:right="-2" w:firstLine="0"/>
        <w:rPr>
          <w:sz w:val="24"/>
          <w:szCs w:val="24"/>
        </w:rPr>
      </w:pPr>
      <w:r w:rsidRPr="00A427C0">
        <w:rPr>
          <w:bCs/>
          <w:spacing w:val="-2"/>
          <w:sz w:val="24"/>
          <w:szCs w:val="24"/>
        </w:rPr>
        <w:t xml:space="preserve">Замовник забезпечує розробку, затвердження і передачу </w:t>
      </w:r>
      <w:r w:rsidR="007A6324" w:rsidRPr="00A427C0">
        <w:rPr>
          <w:bCs/>
          <w:spacing w:val="-2"/>
          <w:sz w:val="24"/>
          <w:szCs w:val="24"/>
        </w:rPr>
        <w:t>Підряднику</w:t>
      </w:r>
      <w:r w:rsidRPr="00A427C0">
        <w:rPr>
          <w:bCs/>
          <w:spacing w:val="-2"/>
          <w:sz w:val="24"/>
          <w:szCs w:val="24"/>
        </w:rPr>
        <w:t xml:space="preserve"> проектно-кошторисної документації.</w:t>
      </w:r>
      <w:bookmarkStart w:id="1" w:name="OLE_LINK5"/>
      <w:bookmarkStart w:id="2" w:name="OLE_LINK6"/>
    </w:p>
    <w:p w14:paraId="6A6C2910" w14:textId="29FE7F51" w:rsidR="001303B3" w:rsidRPr="00A427C0" w:rsidRDefault="001303B3" w:rsidP="00772A40">
      <w:pPr>
        <w:pStyle w:val="aa"/>
        <w:numPr>
          <w:ilvl w:val="1"/>
          <w:numId w:val="5"/>
        </w:numPr>
        <w:tabs>
          <w:tab w:val="left" w:pos="426"/>
        </w:tabs>
        <w:ind w:left="0" w:right="-2" w:firstLine="0"/>
        <w:rPr>
          <w:sz w:val="24"/>
          <w:szCs w:val="24"/>
        </w:rPr>
      </w:pPr>
      <w:r w:rsidRPr="00A427C0">
        <w:rPr>
          <w:sz w:val="24"/>
          <w:szCs w:val="24"/>
        </w:rPr>
        <w:t>Замовник має право вносити в ході виконання робіт зміни і доповнення до проектно-кошторисної документації щодо складу і обсягів робіт, а також у разі необхідності змінювати проектні рішення для покращення якості виконання робіт, при умові, що таке покращення не призведе до збільшення суми, визначеної у Договорі</w:t>
      </w:r>
      <w:bookmarkEnd w:id="1"/>
      <w:bookmarkEnd w:id="2"/>
      <w:r w:rsidR="007A6324" w:rsidRPr="00A427C0">
        <w:rPr>
          <w:sz w:val="24"/>
          <w:szCs w:val="24"/>
        </w:rPr>
        <w:t>.</w:t>
      </w:r>
    </w:p>
    <w:p w14:paraId="462E03CC" w14:textId="77777777" w:rsidR="007A6324" w:rsidRPr="00A427C0" w:rsidRDefault="007A6324" w:rsidP="00772A40">
      <w:pPr>
        <w:pStyle w:val="aa"/>
        <w:tabs>
          <w:tab w:val="left" w:pos="426"/>
        </w:tabs>
        <w:ind w:left="0" w:right="-2"/>
        <w:rPr>
          <w:sz w:val="24"/>
          <w:szCs w:val="24"/>
        </w:rPr>
      </w:pPr>
    </w:p>
    <w:p w14:paraId="272F2EB7" w14:textId="7D4DFBEC" w:rsidR="007A6324" w:rsidRPr="00A427C0" w:rsidRDefault="007A6324" w:rsidP="00772A40">
      <w:pPr>
        <w:pStyle w:val="aa"/>
        <w:numPr>
          <w:ilvl w:val="0"/>
          <w:numId w:val="5"/>
        </w:numPr>
        <w:tabs>
          <w:tab w:val="left" w:pos="426"/>
        </w:tabs>
        <w:ind w:right="-2"/>
        <w:jc w:val="center"/>
        <w:rPr>
          <w:b/>
          <w:bCs/>
          <w:sz w:val="24"/>
          <w:szCs w:val="24"/>
        </w:rPr>
      </w:pPr>
      <w:r w:rsidRPr="00A427C0">
        <w:rPr>
          <w:b/>
          <w:bCs/>
          <w:sz w:val="24"/>
          <w:szCs w:val="24"/>
        </w:rPr>
        <w:t>ПОРЯДОК ЗДІЙСНЕННЯ КОНТРОЛЮ ЗА ЯКІСТЮ</w:t>
      </w:r>
    </w:p>
    <w:p w14:paraId="3ED7D5F9" w14:textId="77777777" w:rsidR="007A6324" w:rsidRPr="00A427C0" w:rsidRDefault="007A6324" w:rsidP="00772A40">
      <w:pPr>
        <w:pStyle w:val="aa"/>
        <w:numPr>
          <w:ilvl w:val="1"/>
          <w:numId w:val="5"/>
        </w:numPr>
        <w:tabs>
          <w:tab w:val="left" w:pos="426"/>
        </w:tabs>
        <w:ind w:left="0" w:right="-2" w:firstLine="0"/>
        <w:rPr>
          <w:sz w:val="24"/>
          <w:szCs w:val="24"/>
        </w:rPr>
      </w:pPr>
      <w:r w:rsidRPr="00A427C0">
        <w:rPr>
          <w:sz w:val="24"/>
          <w:szCs w:val="24"/>
        </w:rPr>
        <w:t>Підрядник</w:t>
      </w:r>
      <w:r w:rsidR="001303B3" w:rsidRPr="00A427C0">
        <w:rPr>
          <w:sz w:val="24"/>
          <w:szCs w:val="24"/>
        </w:rPr>
        <w:t xml:space="preserve"> гарантує виконання робіт відповідно до проектно-кошторисної документації з дотриманням вимог чинних будівельних норм, технічних умов, стандартів, правил тощо.</w:t>
      </w:r>
    </w:p>
    <w:p w14:paraId="35693D3D" w14:textId="77777777" w:rsidR="007A6324" w:rsidRPr="00A427C0" w:rsidRDefault="001303B3" w:rsidP="00772A40">
      <w:pPr>
        <w:pStyle w:val="aa"/>
        <w:numPr>
          <w:ilvl w:val="1"/>
          <w:numId w:val="5"/>
        </w:numPr>
        <w:tabs>
          <w:tab w:val="left" w:pos="426"/>
        </w:tabs>
        <w:ind w:left="0" w:right="-2" w:firstLine="0"/>
        <w:rPr>
          <w:sz w:val="24"/>
          <w:szCs w:val="24"/>
        </w:rPr>
      </w:pPr>
      <w:r w:rsidRPr="00A427C0">
        <w:rPr>
          <w:sz w:val="24"/>
          <w:szCs w:val="24"/>
        </w:rPr>
        <w:t>Замовник контролює відповідність робіт, матеріалів, устаткування проектним рішенням, вимогам будівельних та виробничих норм і правил, стандартам, технічним умовам, іншим нормативним документам.</w:t>
      </w:r>
    </w:p>
    <w:p w14:paraId="1718D7A8" w14:textId="53FC1111" w:rsidR="007A6324" w:rsidRPr="00A427C0" w:rsidRDefault="001303B3" w:rsidP="00772A40">
      <w:pPr>
        <w:pStyle w:val="aa"/>
        <w:tabs>
          <w:tab w:val="left" w:pos="426"/>
        </w:tabs>
        <w:ind w:left="0" w:right="-2"/>
        <w:rPr>
          <w:sz w:val="24"/>
          <w:szCs w:val="24"/>
        </w:rPr>
      </w:pPr>
      <w:r w:rsidRPr="00A427C0">
        <w:rPr>
          <w:sz w:val="24"/>
          <w:szCs w:val="24"/>
        </w:rPr>
        <w:t xml:space="preserve">Відповідальність за якість виконаних робіт, випробування матеріалів та устаткування несе </w:t>
      </w:r>
      <w:r w:rsidR="007A6324" w:rsidRPr="00A427C0">
        <w:rPr>
          <w:sz w:val="24"/>
          <w:szCs w:val="24"/>
        </w:rPr>
        <w:t>Підрядник</w:t>
      </w:r>
      <w:r w:rsidRPr="00A427C0">
        <w:rPr>
          <w:sz w:val="24"/>
          <w:szCs w:val="24"/>
        </w:rPr>
        <w:t>.</w:t>
      </w:r>
    </w:p>
    <w:p w14:paraId="0BB516FC" w14:textId="77777777" w:rsidR="007A6324" w:rsidRPr="00AD4554" w:rsidRDefault="001303B3" w:rsidP="00772A40">
      <w:pPr>
        <w:pStyle w:val="aa"/>
        <w:numPr>
          <w:ilvl w:val="1"/>
          <w:numId w:val="5"/>
        </w:numPr>
        <w:tabs>
          <w:tab w:val="left" w:pos="426"/>
        </w:tabs>
        <w:ind w:left="0" w:right="-2" w:firstLine="0"/>
        <w:rPr>
          <w:sz w:val="24"/>
          <w:szCs w:val="24"/>
        </w:rPr>
      </w:pPr>
      <w:r w:rsidRPr="00A427C0">
        <w:rPr>
          <w:sz w:val="24"/>
          <w:szCs w:val="24"/>
        </w:rPr>
        <w:t xml:space="preserve">Замовник протягом виконання робіт здійснює технічний нагляд за якістю робіт та поточний контроль за їх виконанням </w:t>
      </w:r>
      <w:r w:rsidRPr="00AD4554">
        <w:rPr>
          <w:sz w:val="24"/>
          <w:szCs w:val="24"/>
        </w:rPr>
        <w:t xml:space="preserve">та може, у разі необхідності, для досягнення відповідних цілей вимагати від </w:t>
      </w:r>
      <w:r w:rsidR="007A6324" w:rsidRPr="00AD4554">
        <w:rPr>
          <w:sz w:val="24"/>
          <w:szCs w:val="24"/>
        </w:rPr>
        <w:t>Підрядника</w:t>
      </w:r>
      <w:r w:rsidRPr="00AD4554">
        <w:rPr>
          <w:sz w:val="24"/>
          <w:szCs w:val="24"/>
        </w:rPr>
        <w:t xml:space="preserve"> залучення за його рахунок сторонніх експертних організацій.</w:t>
      </w:r>
    </w:p>
    <w:p w14:paraId="68693C06" w14:textId="77777777" w:rsidR="007A6324" w:rsidRPr="00A427C0" w:rsidRDefault="001303B3" w:rsidP="00772A40">
      <w:pPr>
        <w:pStyle w:val="aa"/>
        <w:numPr>
          <w:ilvl w:val="1"/>
          <w:numId w:val="5"/>
        </w:numPr>
        <w:tabs>
          <w:tab w:val="left" w:pos="426"/>
        </w:tabs>
        <w:ind w:left="0" w:right="-2" w:firstLine="0"/>
        <w:rPr>
          <w:sz w:val="24"/>
          <w:szCs w:val="24"/>
        </w:rPr>
      </w:pPr>
      <w:r w:rsidRPr="00A427C0">
        <w:rPr>
          <w:sz w:val="24"/>
          <w:szCs w:val="24"/>
        </w:rPr>
        <w:t>З метою контролю за відповідністю будівельно-монтажних робіт проектній документації Замовник організовує здійснення авторського нагляду протягом усього періоду будівництва шляхом укладення відповідного договору з розробником проектної документації.</w:t>
      </w:r>
    </w:p>
    <w:p w14:paraId="1BABA91B" w14:textId="3D4E753B" w:rsidR="007A6324" w:rsidRPr="00A427C0" w:rsidRDefault="001303B3" w:rsidP="00772A40">
      <w:pPr>
        <w:pStyle w:val="aa"/>
        <w:numPr>
          <w:ilvl w:val="1"/>
          <w:numId w:val="5"/>
        </w:numPr>
        <w:tabs>
          <w:tab w:val="left" w:pos="426"/>
        </w:tabs>
        <w:ind w:left="0" w:right="-2" w:firstLine="0"/>
        <w:rPr>
          <w:sz w:val="24"/>
          <w:szCs w:val="24"/>
        </w:rPr>
      </w:pPr>
      <w:r w:rsidRPr="00A427C0">
        <w:rPr>
          <w:sz w:val="24"/>
          <w:szCs w:val="24"/>
        </w:rPr>
        <w:t xml:space="preserve">Для здійснення нагляду та контролю за виконанням робіт </w:t>
      </w:r>
      <w:r w:rsidR="007A6324" w:rsidRPr="00A427C0">
        <w:rPr>
          <w:sz w:val="24"/>
          <w:szCs w:val="24"/>
        </w:rPr>
        <w:t>Підрядник</w:t>
      </w:r>
      <w:r w:rsidRPr="00A427C0">
        <w:rPr>
          <w:sz w:val="24"/>
          <w:szCs w:val="24"/>
        </w:rPr>
        <w:t xml:space="preserve"> зобов'язаний на вимогу Замовника надавати необхідні інформацію та документи.</w:t>
      </w:r>
    </w:p>
    <w:p w14:paraId="66675F36" w14:textId="6AF7CF0C" w:rsidR="007A6324" w:rsidRPr="00A427C0" w:rsidRDefault="001303B3" w:rsidP="00772A40">
      <w:pPr>
        <w:pStyle w:val="aa"/>
        <w:numPr>
          <w:ilvl w:val="1"/>
          <w:numId w:val="5"/>
        </w:numPr>
        <w:tabs>
          <w:tab w:val="left" w:pos="426"/>
        </w:tabs>
        <w:ind w:left="0" w:right="-2" w:firstLine="0"/>
        <w:rPr>
          <w:sz w:val="24"/>
          <w:szCs w:val="24"/>
        </w:rPr>
      </w:pPr>
      <w:r w:rsidRPr="00A427C0">
        <w:rPr>
          <w:sz w:val="24"/>
          <w:szCs w:val="24"/>
        </w:rPr>
        <w:t xml:space="preserve">У разі виявлення порушень проектних рішень, будівельних норм і правил, інших нормативних документів Замовник має право висунути вимогу про усунення допущених недоліків, а у разі істотних порушень – про призупинення робіт. Матеріали та устаткування, що не відповідають нормативним вимогам, мають негайно усуватися з будівельного майданчика і замінюватись за рахунок </w:t>
      </w:r>
      <w:r w:rsidR="00832752">
        <w:rPr>
          <w:sz w:val="24"/>
          <w:szCs w:val="24"/>
        </w:rPr>
        <w:t>Підрядника</w:t>
      </w:r>
      <w:r w:rsidRPr="00A427C0">
        <w:rPr>
          <w:sz w:val="24"/>
          <w:szCs w:val="24"/>
        </w:rPr>
        <w:t xml:space="preserve">. Неякісно виконані роботи не оплачуються, а </w:t>
      </w:r>
      <w:r w:rsidR="007A6324" w:rsidRPr="00A427C0">
        <w:rPr>
          <w:sz w:val="24"/>
          <w:szCs w:val="24"/>
        </w:rPr>
        <w:t>Підрядник</w:t>
      </w:r>
      <w:r w:rsidRPr="00A427C0">
        <w:rPr>
          <w:sz w:val="24"/>
          <w:szCs w:val="24"/>
        </w:rPr>
        <w:t xml:space="preserve"> у визначені Замовником строки зобов'язаний привести їх у відповідність до встановлених вимог.</w:t>
      </w:r>
    </w:p>
    <w:p w14:paraId="75B17F8A" w14:textId="77777777" w:rsidR="007A6324" w:rsidRPr="00AD4554" w:rsidRDefault="001303B3" w:rsidP="00772A40">
      <w:pPr>
        <w:pStyle w:val="aa"/>
        <w:numPr>
          <w:ilvl w:val="1"/>
          <w:numId w:val="5"/>
        </w:numPr>
        <w:tabs>
          <w:tab w:val="left" w:pos="426"/>
        </w:tabs>
        <w:ind w:left="0" w:right="-2" w:firstLine="0"/>
        <w:rPr>
          <w:sz w:val="24"/>
          <w:szCs w:val="24"/>
        </w:rPr>
      </w:pPr>
      <w:r w:rsidRPr="00AD4554">
        <w:rPr>
          <w:sz w:val="24"/>
          <w:szCs w:val="24"/>
        </w:rPr>
        <w:t xml:space="preserve">Якщо </w:t>
      </w:r>
      <w:r w:rsidR="007A6324" w:rsidRPr="00AD4554">
        <w:rPr>
          <w:sz w:val="24"/>
          <w:szCs w:val="24"/>
        </w:rPr>
        <w:t>Підрядник</w:t>
      </w:r>
      <w:r w:rsidRPr="00AD4554">
        <w:rPr>
          <w:sz w:val="24"/>
          <w:szCs w:val="24"/>
        </w:rPr>
        <w:t xml:space="preserve"> не усуне в обумовлені строки виявлені недоліки, Замовник має право залучати для цього третіх осіб з компенсацією витрат на їх послуги за рахунок </w:t>
      </w:r>
      <w:r w:rsidR="007A6324" w:rsidRPr="00AD4554">
        <w:rPr>
          <w:sz w:val="24"/>
          <w:szCs w:val="24"/>
        </w:rPr>
        <w:t>Підрядника</w:t>
      </w:r>
      <w:r w:rsidRPr="00AD4554">
        <w:rPr>
          <w:sz w:val="24"/>
          <w:szCs w:val="24"/>
        </w:rPr>
        <w:t>, у тому числі шляхом утримання відповідних сум при розрахунках за виконані роботи.</w:t>
      </w:r>
    </w:p>
    <w:p w14:paraId="462D3DC6" w14:textId="0750AB86" w:rsidR="001303B3" w:rsidRPr="00A427C0" w:rsidRDefault="001303B3" w:rsidP="00772A40">
      <w:pPr>
        <w:pStyle w:val="aa"/>
        <w:numPr>
          <w:ilvl w:val="1"/>
          <w:numId w:val="5"/>
        </w:numPr>
        <w:tabs>
          <w:tab w:val="left" w:pos="426"/>
        </w:tabs>
        <w:ind w:left="0" w:right="-2" w:firstLine="0"/>
        <w:rPr>
          <w:sz w:val="24"/>
          <w:szCs w:val="24"/>
        </w:rPr>
      </w:pPr>
      <w:r w:rsidRPr="00A427C0">
        <w:rPr>
          <w:sz w:val="24"/>
          <w:szCs w:val="24"/>
        </w:rPr>
        <w:t xml:space="preserve">Підтвердженням відповідності виконаних робіт проектним рішенням, вимогам будівельних та виробничих норм і правил, стандартам, технічним умовам та іншим нормативним документам, є підписаний та скріплений печатками Акт технічного приймання об’єкта, який підписується представниками Замовника, </w:t>
      </w:r>
      <w:r w:rsidR="00832752">
        <w:rPr>
          <w:sz w:val="24"/>
          <w:szCs w:val="24"/>
        </w:rPr>
        <w:t>Підрядника</w:t>
      </w:r>
      <w:r w:rsidRPr="00A427C0">
        <w:rPr>
          <w:sz w:val="24"/>
          <w:szCs w:val="24"/>
        </w:rPr>
        <w:t xml:space="preserve"> та балансоутримувача об’єкту.</w:t>
      </w:r>
    </w:p>
    <w:p w14:paraId="6C95A6D5" w14:textId="77777777" w:rsidR="007A6324" w:rsidRPr="00A427C0" w:rsidRDefault="007A6324" w:rsidP="00772A40">
      <w:pPr>
        <w:pStyle w:val="aa"/>
        <w:tabs>
          <w:tab w:val="left" w:pos="426"/>
        </w:tabs>
        <w:ind w:left="0" w:right="-2"/>
        <w:rPr>
          <w:sz w:val="24"/>
          <w:szCs w:val="24"/>
        </w:rPr>
      </w:pPr>
    </w:p>
    <w:p w14:paraId="7C85CB88" w14:textId="27EE1004" w:rsidR="007A6324" w:rsidRPr="00A427C0" w:rsidRDefault="007A6324" w:rsidP="00772A40">
      <w:pPr>
        <w:pStyle w:val="aa"/>
        <w:numPr>
          <w:ilvl w:val="0"/>
          <w:numId w:val="5"/>
        </w:numPr>
        <w:tabs>
          <w:tab w:val="left" w:pos="426"/>
        </w:tabs>
        <w:ind w:right="-2"/>
        <w:jc w:val="center"/>
        <w:rPr>
          <w:b/>
          <w:bCs/>
          <w:sz w:val="24"/>
          <w:szCs w:val="24"/>
        </w:rPr>
      </w:pPr>
      <w:r w:rsidRPr="00A427C0">
        <w:rPr>
          <w:b/>
          <w:bCs/>
          <w:sz w:val="24"/>
          <w:szCs w:val="24"/>
        </w:rPr>
        <w:lastRenderedPageBreak/>
        <w:t>ЗАЛУЧЕННЯ ДО ВИКОНАННЯ РОБІТ РОБОЧОЇ СИЛИ ТА СУБПІДРЯДНИКІВ</w:t>
      </w:r>
    </w:p>
    <w:p w14:paraId="11469E7B" w14:textId="77777777" w:rsidR="007A6324" w:rsidRPr="00A427C0" w:rsidRDefault="007A6324" w:rsidP="00772A40">
      <w:pPr>
        <w:pStyle w:val="aa"/>
        <w:numPr>
          <w:ilvl w:val="1"/>
          <w:numId w:val="5"/>
        </w:numPr>
        <w:tabs>
          <w:tab w:val="left" w:pos="426"/>
        </w:tabs>
        <w:ind w:left="0" w:right="-2" w:firstLine="0"/>
        <w:rPr>
          <w:sz w:val="24"/>
          <w:szCs w:val="24"/>
        </w:rPr>
      </w:pPr>
      <w:r w:rsidRPr="00A427C0">
        <w:rPr>
          <w:sz w:val="24"/>
          <w:szCs w:val="24"/>
        </w:rPr>
        <w:t xml:space="preserve">Підрядник </w:t>
      </w:r>
      <w:r w:rsidR="001303B3" w:rsidRPr="00A427C0">
        <w:rPr>
          <w:sz w:val="24"/>
          <w:szCs w:val="24"/>
        </w:rPr>
        <w:t>залучає для виконання робіт робітників та інженерно-технічних працівників у достатній кількості та відповідної кваліфікації, створює для них необхідні умови праці і відпочинку, медичного забезпечення та забезпечення спецодягом, спецвзуттям та іншими засобами індивідуального захисту встановленого зразка.</w:t>
      </w:r>
    </w:p>
    <w:p w14:paraId="5BF562B2" w14:textId="77777777" w:rsidR="007A6324" w:rsidRPr="00A427C0" w:rsidRDefault="007A6324" w:rsidP="00772A40">
      <w:pPr>
        <w:pStyle w:val="aa"/>
        <w:numPr>
          <w:ilvl w:val="1"/>
          <w:numId w:val="5"/>
        </w:numPr>
        <w:tabs>
          <w:tab w:val="left" w:pos="426"/>
        </w:tabs>
        <w:ind w:left="0" w:right="-2" w:firstLine="0"/>
        <w:rPr>
          <w:sz w:val="24"/>
          <w:szCs w:val="24"/>
        </w:rPr>
      </w:pPr>
      <w:r w:rsidRPr="00A427C0">
        <w:rPr>
          <w:sz w:val="24"/>
          <w:szCs w:val="24"/>
        </w:rPr>
        <w:t xml:space="preserve">Підрядник </w:t>
      </w:r>
      <w:r w:rsidR="001303B3" w:rsidRPr="00A427C0">
        <w:rPr>
          <w:sz w:val="24"/>
          <w:szCs w:val="24"/>
        </w:rPr>
        <w:t xml:space="preserve">несе відповідальність за дотриманням його персоналом та залученими до робіт субпідрядними організаціями вимог законодавства з охорони праці, правил техніки безпеки, охорони навколишнього середовища та правил благоустрою при виконанні робіт. До </w:t>
      </w:r>
      <w:r w:rsidRPr="00A427C0">
        <w:rPr>
          <w:sz w:val="24"/>
          <w:szCs w:val="24"/>
        </w:rPr>
        <w:t>Підрядника</w:t>
      </w:r>
      <w:r w:rsidR="001303B3" w:rsidRPr="00A427C0">
        <w:rPr>
          <w:sz w:val="24"/>
          <w:szCs w:val="24"/>
        </w:rPr>
        <w:t xml:space="preserve"> застосовуються всі види відповідальності за порушення вимог законодавства</w:t>
      </w:r>
      <w:r w:rsidRPr="00A427C0">
        <w:rPr>
          <w:sz w:val="24"/>
          <w:szCs w:val="24"/>
        </w:rPr>
        <w:t>.</w:t>
      </w:r>
    </w:p>
    <w:p w14:paraId="1B0FCDEB" w14:textId="77777777" w:rsidR="007A6324" w:rsidRPr="00A427C0" w:rsidRDefault="007A6324" w:rsidP="00772A40">
      <w:pPr>
        <w:pStyle w:val="aa"/>
        <w:numPr>
          <w:ilvl w:val="1"/>
          <w:numId w:val="5"/>
        </w:numPr>
        <w:tabs>
          <w:tab w:val="left" w:pos="426"/>
        </w:tabs>
        <w:ind w:left="0" w:right="-2" w:firstLine="0"/>
        <w:rPr>
          <w:sz w:val="24"/>
          <w:szCs w:val="24"/>
        </w:rPr>
      </w:pPr>
      <w:r w:rsidRPr="00A427C0">
        <w:rPr>
          <w:sz w:val="24"/>
          <w:szCs w:val="24"/>
        </w:rPr>
        <w:t>Підрядник</w:t>
      </w:r>
      <w:r w:rsidR="001303B3" w:rsidRPr="00A427C0">
        <w:rPr>
          <w:sz w:val="24"/>
          <w:szCs w:val="24"/>
        </w:rPr>
        <w:t xml:space="preserve">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пожежної безпеки та громадського порядку.</w:t>
      </w:r>
    </w:p>
    <w:p w14:paraId="216F2E9B" w14:textId="2DE0110D" w:rsidR="007A6324" w:rsidRPr="00A427C0" w:rsidRDefault="001303B3" w:rsidP="00772A40">
      <w:pPr>
        <w:pStyle w:val="aa"/>
        <w:numPr>
          <w:ilvl w:val="1"/>
          <w:numId w:val="5"/>
        </w:numPr>
        <w:tabs>
          <w:tab w:val="left" w:pos="426"/>
        </w:tabs>
        <w:ind w:left="0" w:right="-2" w:firstLine="0"/>
        <w:rPr>
          <w:sz w:val="24"/>
          <w:szCs w:val="24"/>
        </w:rPr>
      </w:pPr>
      <w:r w:rsidRPr="00A427C0">
        <w:rPr>
          <w:sz w:val="24"/>
          <w:szCs w:val="24"/>
        </w:rPr>
        <w:t xml:space="preserve">Замовник має право за відповідного обґрунтування вимагати від </w:t>
      </w:r>
      <w:r w:rsidR="007A6324" w:rsidRPr="00A427C0">
        <w:rPr>
          <w:sz w:val="24"/>
          <w:szCs w:val="24"/>
        </w:rPr>
        <w:t>Підрядника</w:t>
      </w:r>
      <w:r w:rsidRPr="00A427C0">
        <w:rPr>
          <w:sz w:val="24"/>
          <w:szCs w:val="24"/>
        </w:rPr>
        <w:t xml:space="preserve"> усунення від виконання робіт недостатньо кваліфікованих робітників та інженерно-технічних працівників.</w:t>
      </w:r>
    </w:p>
    <w:p w14:paraId="4F326DEF" w14:textId="565170C0" w:rsidR="007A6324" w:rsidRPr="00A427C0" w:rsidRDefault="007A6324" w:rsidP="00772A40">
      <w:pPr>
        <w:pStyle w:val="aa"/>
        <w:numPr>
          <w:ilvl w:val="1"/>
          <w:numId w:val="5"/>
        </w:numPr>
        <w:tabs>
          <w:tab w:val="left" w:pos="426"/>
        </w:tabs>
        <w:ind w:left="0" w:right="-2" w:firstLine="0"/>
        <w:rPr>
          <w:rStyle w:val="a5"/>
          <w:b w:val="0"/>
          <w:bCs w:val="0"/>
          <w:sz w:val="24"/>
          <w:szCs w:val="24"/>
        </w:rPr>
      </w:pPr>
      <w:r w:rsidRPr="00A427C0">
        <w:rPr>
          <w:sz w:val="24"/>
          <w:szCs w:val="24"/>
        </w:rPr>
        <w:t xml:space="preserve">Підрядник </w:t>
      </w:r>
      <w:r w:rsidR="001303B3" w:rsidRPr="00A427C0">
        <w:rPr>
          <w:sz w:val="24"/>
          <w:szCs w:val="24"/>
        </w:rPr>
        <w:t>для виконання робіт може залучати субпідрядників.</w:t>
      </w:r>
      <w:r w:rsidR="001303B3" w:rsidRPr="00A427C0">
        <w:rPr>
          <w:rStyle w:val="a5"/>
          <w:b w:val="0"/>
          <w:sz w:val="24"/>
          <w:szCs w:val="24"/>
        </w:rPr>
        <w:t xml:space="preserve"> Відповідальність за діяльність залучених субпідрядників покладається на </w:t>
      </w:r>
      <w:r w:rsidRPr="00A427C0">
        <w:rPr>
          <w:rStyle w:val="a5"/>
          <w:b w:val="0"/>
          <w:sz w:val="24"/>
          <w:szCs w:val="24"/>
        </w:rPr>
        <w:t>Підрядника</w:t>
      </w:r>
      <w:r w:rsidR="001303B3" w:rsidRPr="00A427C0">
        <w:rPr>
          <w:rStyle w:val="a5"/>
          <w:b w:val="0"/>
          <w:sz w:val="24"/>
          <w:szCs w:val="24"/>
        </w:rPr>
        <w:t>.</w:t>
      </w:r>
    </w:p>
    <w:p w14:paraId="1DC205CC" w14:textId="06E439B4" w:rsidR="007A6324" w:rsidRPr="00AD4554" w:rsidRDefault="001303B3" w:rsidP="00772A40">
      <w:pPr>
        <w:pStyle w:val="aa"/>
        <w:numPr>
          <w:ilvl w:val="1"/>
          <w:numId w:val="5"/>
        </w:numPr>
        <w:tabs>
          <w:tab w:val="left" w:pos="426"/>
        </w:tabs>
        <w:ind w:left="0" w:right="-2" w:firstLine="0"/>
        <w:rPr>
          <w:sz w:val="24"/>
          <w:szCs w:val="24"/>
        </w:rPr>
      </w:pPr>
      <w:r w:rsidRPr="00A427C0">
        <w:rPr>
          <w:sz w:val="24"/>
          <w:szCs w:val="24"/>
        </w:rPr>
        <w:t>У разі залучення субпідрядників</w:t>
      </w:r>
      <w:r w:rsidRPr="00A427C0">
        <w:rPr>
          <w:sz w:val="24"/>
          <w:szCs w:val="24"/>
          <w:shd w:val="clear" w:color="auto" w:fill="FFFFFF"/>
        </w:rPr>
        <w:t xml:space="preserve">, </w:t>
      </w:r>
      <w:r w:rsidR="00832752">
        <w:rPr>
          <w:sz w:val="24"/>
          <w:szCs w:val="24"/>
          <w:shd w:val="clear" w:color="auto" w:fill="FFFFFF"/>
        </w:rPr>
        <w:t>Підрядник</w:t>
      </w:r>
      <w:r w:rsidRPr="00A427C0">
        <w:rPr>
          <w:sz w:val="24"/>
          <w:szCs w:val="24"/>
          <w:shd w:val="clear" w:color="auto" w:fill="FFFFFF"/>
        </w:rPr>
        <w:t xml:space="preserve"> в обов’язковому порядку зобов’язаний узгодити субпідрядні організації із Замовником у письмовому вигляді. </w:t>
      </w:r>
      <w:r w:rsidRPr="00AD4554">
        <w:rPr>
          <w:sz w:val="24"/>
          <w:szCs w:val="24"/>
        </w:rPr>
        <w:t xml:space="preserve">При наявності у Замовника достовірної інформації щодо залучення </w:t>
      </w:r>
      <w:r w:rsidR="007A6324" w:rsidRPr="00AD4554">
        <w:rPr>
          <w:sz w:val="24"/>
          <w:szCs w:val="24"/>
        </w:rPr>
        <w:t>Підрядником</w:t>
      </w:r>
      <w:r w:rsidRPr="00AD4554">
        <w:rPr>
          <w:sz w:val="24"/>
          <w:szCs w:val="24"/>
        </w:rPr>
        <w:t xml:space="preserve"> </w:t>
      </w:r>
      <w:proofErr w:type="spellStart"/>
      <w:r w:rsidRPr="00AD4554">
        <w:rPr>
          <w:sz w:val="24"/>
          <w:szCs w:val="24"/>
        </w:rPr>
        <w:t>професійно</w:t>
      </w:r>
      <w:proofErr w:type="spellEnd"/>
      <w:r w:rsidRPr="00AD4554">
        <w:rPr>
          <w:sz w:val="24"/>
          <w:szCs w:val="24"/>
        </w:rPr>
        <w:t xml:space="preserve"> або фінансово неспроможних субпідрядників відбувається заміна субпідрядника в аналогічному порядку.</w:t>
      </w:r>
    </w:p>
    <w:p w14:paraId="783537FB" w14:textId="72F7E550" w:rsidR="007A6324" w:rsidRPr="00A427C0" w:rsidRDefault="001303B3" w:rsidP="00772A40">
      <w:pPr>
        <w:pStyle w:val="aa"/>
        <w:numPr>
          <w:ilvl w:val="1"/>
          <w:numId w:val="5"/>
        </w:numPr>
        <w:tabs>
          <w:tab w:val="left" w:pos="426"/>
        </w:tabs>
        <w:ind w:left="0" w:right="-2" w:firstLine="0"/>
        <w:rPr>
          <w:sz w:val="24"/>
          <w:szCs w:val="24"/>
        </w:rPr>
      </w:pPr>
      <w:r w:rsidRPr="00A427C0">
        <w:rPr>
          <w:sz w:val="24"/>
          <w:szCs w:val="24"/>
        </w:rPr>
        <w:t xml:space="preserve">Замовник і субпідрядник не мають права пред’являти один одному вимоги, пов’язані з порушенням (невиконанням або неналежним виконанням) зобов’язань за договорами, укладеними кожним з них з </w:t>
      </w:r>
      <w:r w:rsidR="007A6324" w:rsidRPr="00A427C0">
        <w:rPr>
          <w:sz w:val="24"/>
          <w:szCs w:val="24"/>
        </w:rPr>
        <w:t>Підрядником</w:t>
      </w:r>
      <w:r w:rsidRPr="00A427C0">
        <w:rPr>
          <w:sz w:val="24"/>
          <w:szCs w:val="24"/>
        </w:rPr>
        <w:t>. Укладення субпідрядних договорів не створює будь-яких правових відносин між Замовником і субпідрядниками.</w:t>
      </w:r>
    </w:p>
    <w:p w14:paraId="669D4C3C" w14:textId="73B8163E" w:rsidR="007A6324" w:rsidRPr="00A427C0" w:rsidRDefault="001303B3" w:rsidP="00772A40">
      <w:pPr>
        <w:pStyle w:val="aa"/>
        <w:numPr>
          <w:ilvl w:val="1"/>
          <w:numId w:val="5"/>
        </w:numPr>
        <w:tabs>
          <w:tab w:val="left" w:pos="426"/>
        </w:tabs>
        <w:ind w:left="0" w:right="-2" w:firstLine="0"/>
        <w:rPr>
          <w:sz w:val="24"/>
          <w:szCs w:val="24"/>
        </w:rPr>
      </w:pPr>
      <w:r w:rsidRPr="00A427C0">
        <w:rPr>
          <w:sz w:val="24"/>
          <w:szCs w:val="24"/>
        </w:rPr>
        <w:t xml:space="preserve">Замовник має право ухвалювати рішення та давати вказівки </w:t>
      </w:r>
      <w:r w:rsidR="007A6324" w:rsidRPr="00A427C0">
        <w:rPr>
          <w:sz w:val="24"/>
          <w:szCs w:val="24"/>
        </w:rPr>
        <w:t>Підряднику</w:t>
      </w:r>
      <w:r w:rsidRPr="00A427C0">
        <w:rPr>
          <w:sz w:val="24"/>
          <w:szCs w:val="24"/>
        </w:rPr>
        <w:t xml:space="preserve"> щодо якості виконання робіт субпідрядниками.</w:t>
      </w:r>
    </w:p>
    <w:p w14:paraId="0301FBBC" w14:textId="07FAF2F9" w:rsidR="001303B3" w:rsidRPr="00A427C0" w:rsidRDefault="007A6324" w:rsidP="00772A40">
      <w:pPr>
        <w:pStyle w:val="aa"/>
        <w:numPr>
          <w:ilvl w:val="1"/>
          <w:numId w:val="5"/>
        </w:numPr>
        <w:tabs>
          <w:tab w:val="left" w:pos="567"/>
        </w:tabs>
        <w:ind w:left="0" w:right="-2" w:firstLine="0"/>
        <w:rPr>
          <w:sz w:val="24"/>
          <w:szCs w:val="24"/>
        </w:rPr>
      </w:pPr>
      <w:r w:rsidRPr="00A427C0">
        <w:rPr>
          <w:sz w:val="24"/>
          <w:szCs w:val="24"/>
        </w:rPr>
        <w:t>Підрядник</w:t>
      </w:r>
      <w:r w:rsidR="001303B3" w:rsidRPr="00A427C0">
        <w:rPr>
          <w:sz w:val="24"/>
          <w:szCs w:val="24"/>
        </w:rPr>
        <w:t xml:space="preserve"> забезпечує координацію діяльності субпідрядників, контролює хід виконання договірних зобов’язань, здійснює приймання робіт, представляє їх інтереси у відносинах із Замовником. Він несе перед Замовником відповідальність за дії субпідрядників такою ж мірою, як і за свої власні дії. </w:t>
      </w:r>
    </w:p>
    <w:p w14:paraId="5158F4CA" w14:textId="77777777" w:rsidR="007A6324" w:rsidRPr="00A427C0" w:rsidRDefault="007A6324" w:rsidP="00772A40">
      <w:pPr>
        <w:pStyle w:val="aa"/>
        <w:tabs>
          <w:tab w:val="left" w:pos="426"/>
        </w:tabs>
        <w:ind w:left="0" w:right="-2"/>
        <w:rPr>
          <w:sz w:val="24"/>
          <w:szCs w:val="24"/>
        </w:rPr>
      </w:pPr>
    </w:p>
    <w:p w14:paraId="7E5D688E" w14:textId="3BCD22EB" w:rsidR="007A6324" w:rsidRPr="00A427C0" w:rsidRDefault="007A6324" w:rsidP="00772A40">
      <w:pPr>
        <w:pStyle w:val="aa"/>
        <w:numPr>
          <w:ilvl w:val="0"/>
          <w:numId w:val="5"/>
        </w:numPr>
        <w:tabs>
          <w:tab w:val="left" w:pos="426"/>
        </w:tabs>
        <w:ind w:right="-2"/>
        <w:jc w:val="center"/>
        <w:rPr>
          <w:b/>
          <w:bCs/>
          <w:sz w:val="24"/>
          <w:szCs w:val="24"/>
        </w:rPr>
      </w:pPr>
      <w:r w:rsidRPr="00A427C0">
        <w:rPr>
          <w:b/>
          <w:bCs/>
          <w:sz w:val="24"/>
          <w:szCs w:val="24"/>
        </w:rPr>
        <w:t>ЗДАЧА І ПРИЙМАННЯ ВИКОНАНИХ РОБІТ</w:t>
      </w:r>
    </w:p>
    <w:p w14:paraId="5A72CEDE" w14:textId="77777777" w:rsidR="00A57AB2" w:rsidRPr="00A427C0" w:rsidRDefault="001303B3" w:rsidP="00772A40">
      <w:pPr>
        <w:pStyle w:val="aa"/>
        <w:numPr>
          <w:ilvl w:val="1"/>
          <w:numId w:val="5"/>
        </w:numPr>
        <w:tabs>
          <w:tab w:val="left" w:pos="567"/>
        </w:tabs>
        <w:ind w:left="0" w:right="-2" w:firstLine="0"/>
        <w:rPr>
          <w:sz w:val="24"/>
          <w:szCs w:val="24"/>
        </w:rPr>
      </w:pPr>
      <w:bookmarkStart w:id="3" w:name="_Hlk60746161"/>
      <w:r w:rsidRPr="00A427C0">
        <w:rPr>
          <w:sz w:val="24"/>
          <w:szCs w:val="24"/>
        </w:rPr>
        <w:t xml:space="preserve">Передача виконаних робіт </w:t>
      </w:r>
      <w:r w:rsidR="00A57AB2" w:rsidRPr="00A427C0">
        <w:rPr>
          <w:sz w:val="24"/>
          <w:szCs w:val="24"/>
        </w:rPr>
        <w:t xml:space="preserve">Підрядником </w:t>
      </w:r>
      <w:r w:rsidRPr="00A427C0">
        <w:rPr>
          <w:sz w:val="24"/>
          <w:szCs w:val="24"/>
        </w:rPr>
        <w:t>та приймання їх Замовником оформлюється Актами приймання виконаних будівельних робіт (ф. КБ-2в) та Довідками про вартість виконаних будівельних робіт та витрати (ф. КБ-3).</w:t>
      </w:r>
    </w:p>
    <w:p w14:paraId="008F42AE" w14:textId="631A773D" w:rsidR="00A57AB2" w:rsidRPr="00A427C0" w:rsidRDefault="00A57AB2" w:rsidP="00772A40">
      <w:pPr>
        <w:pStyle w:val="aa"/>
        <w:numPr>
          <w:ilvl w:val="1"/>
          <w:numId w:val="5"/>
        </w:numPr>
        <w:tabs>
          <w:tab w:val="left" w:pos="567"/>
        </w:tabs>
        <w:ind w:left="0" w:right="-2" w:firstLine="0"/>
        <w:rPr>
          <w:sz w:val="24"/>
          <w:szCs w:val="24"/>
        </w:rPr>
      </w:pPr>
      <w:r w:rsidRPr="00A427C0">
        <w:rPr>
          <w:sz w:val="24"/>
          <w:szCs w:val="24"/>
        </w:rPr>
        <w:t>Підрядник</w:t>
      </w:r>
      <w:r w:rsidR="001303B3" w:rsidRPr="00A427C0">
        <w:rPr>
          <w:sz w:val="24"/>
          <w:szCs w:val="24"/>
        </w:rPr>
        <w:t xml:space="preserve"> надає Замовнику на підпис Акти приймання виконаних будівельних робіт (ф. КБ-2в).</w:t>
      </w:r>
    </w:p>
    <w:p w14:paraId="263DD681" w14:textId="0DEFCC3F" w:rsidR="00A57AB2" w:rsidRPr="00A427C0" w:rsidRDefault="001303B3" w:rsidP="00772A40">
      <w:pPr>
        <w:pStyle w:val="aa"/>
        <w:numPr>
          <w:ilvl w:val="1"/>
          <w:numId w:val="5"/>
        </w:numPr>
        <w:tabs>
          <w:tab w:val="left" w:pos="567"/>
        </w:tabs>
        <w:ind w:left="0" w:right="-2" w:firstLine="0"/>
        <w:rPr>
          <w:sz w:val="24"/>
          <w:szCs w:val="24"/>
        </w:rPr>
      </w:pPr>
      <w:r w:rsidRPr="00A427C0">
        <w:rPr>
          <w:sz w:val="24"/>
          <w:szCs w:val="24"/>
        </w:rPr>
        <w:t xml:space="preserve">Замовник перевіряє реальність поданих </w:t>
      </w:r>
      <w:r w:rsidR="00A57AB2" w:rsidRPr="00A427C0">
        <w:rPr>
          <w:sz w:val="24"/>
          <w:szCs w:val="24"/>
        </w:rPr>
        <w:t xml:space="preserve">Підрядником </w:t>
      </w:r>
      <w:r w:rsidRPr="00A427C0">
        <w:rPr>
          <w:sz w:val="24"/>
          <w:szCs w:val="24"/>
        </w:rPr>
        <w:t>документів і підписує їх в частині фактично виконаних обсягів робіт або обґрунтовує причини відмови в їх підписанні протягом 10 (десяти) робочих днів з дня одержання.</w:t>
      </w:r>
    </w:p>
    <w:p w14:paraId="4A853668" w14:textId="49C0E9E5" w:rsidR="00A57AB2" w:rsidRPr="00A427C0" w:rsidRDefault="001303B3" w:rsidP="00772A40">
      <w:pPr>
        <w:pStyle w:val="aa"/>
        <w:numPr>
          <w:ilvl w:val="1"/>
          <w:numId w:val="5"/>
        </w:numPr>
        <w:tabs>
          <w:tab w:val="left" w:pos="567"/>
        </w:tabs>
        <w:ind w:left="0" w:right="-2" w:firstLine="0"/>
        <w:rPr>
          <w:sz w:val="24"/>
          <w:szCs w:val="24"/>
        </w:rPr>
      </w:pPr>
      <w:r w:rsidRPr="00A427C0">
        <w:rPr>
          <w:sz w:val="24"/>
          <w:szCs w:val="24"/>
        </w:rPr>
        <w:t xml:space="preserve">У разі виявлення в процесі приймання-передачі закінчених робіт недоліків, допущених з вини </w:t>
      </w:r>
      <w:r w:rsidR="00A57AB2" w:rsidRPr="00A427C0">
        <w:rPr>
          <w:sz w:val="24"/>
          <w:szCs w:val="24"/>
        </w:rPr>
        <w:t>Підрядника</w:t>
      </w:r>
      <w:r w:rsidRPr="00A427C0">
        <w:rPr>
          <w:sz w:val="24"/>
          <w:szCs w:val="24"/>
        </w:rPr>
        <w:t xml:space="preserve"> (невідповідності виконаних робіт вимогам державних стандартів, будівельних норм, проектної, технічної та/або виконавчої документації та інше), </w:t>
      </w:r>
      <w:r w:rsidR="00A57AB2" w:rsidRPr="00A427C0">
        <w:rPr>
          <w:sz w:val="24"/>
          <w:szCs w:val="24"/>
        </w:rPr>
        <w:t>Підрядник</w:t>
      </w:r>
      <w:r w:rsidRPr="00A427C0">
        <w:rPr>
          <w:sz w:val="24"/>
          <w:szCs w:val="24"/>
        </w:rPr>
        <w:t xml:space="preserve"> зобов’язаний у визначений Замовником строк усунути їх і повторно повідомити Замовника про готовність до передачі закінчених робіт. Якщо </w:t>
      </w:r>
      <w:r w:rsidR="00A57AB2" w:rsidRPr="00A427C0">
        <w:rPr>
          <w:sz w:val="24"/>
          <w:szCs w:val="24"/>
        </w:rPr>
        <w:t>Підрядник</w:t>
      </w:r>
      <w:r w:rsidRPr="00A427C0">
        <w:rPr>
          <w:sz w:val="24"/>
          <w:szCs w:val="24"/>
        </w:rPr>
        <w:t xml:space="preserve">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w:t>
      </w:r>
      <w:r w:rsidR="00A57AB2" w:rsidRPr="00A427C0">
        <w:rPr>
          <w:sz w:val="24"/>
          <w:szCs w:val="24"/>
        </w:rPr>
        <w:t>Підрядником</w:t>
      </w:r>
      <w:r w:rsidRPr="00A427C0">
        <w:rPr>
          <w:sz w:val="24"/>
          <w:szCs w:val="24"/>
        </w:rPr>
        <w:t>.</w:t>
      </w:r>
    </w:p>
    <w:p w14:paraId="76C8B3C3" w14:textId="77777777" w:rsidR="00A57AB2" w:rsidRPr="00A427C0" w:rsidRDefault="00A57AB2" w:rsidP="00772A40">
      <w:pPr>
        <w:pStyle w:val="aa"/>
        <w:numPr>
          <w:ilvl w:val="1"/>
          <w:numId w:val="5"/>
        </w:numPr>
        <w:tabs>
          <w:tab w:val="left" w:pos="567"/>
        </w:tabs>
        <w:ind w:left="0" w:right="-2" w:firstLine="0"/>
        <w:rPr>
          <w:sz w:val="24"/>
          <w:szCs w:val="24"/>
        </w:rPr>
      </w:pPr>
      <w:r w:rsidRPr="00A427C0">
        <w:rPr>
          <w:sz w:val="24"/>
          <w:szCs w:val="24"/>
        </w:rPr>
        <w:t>Підрядник</w:t>
      </w:r>
      <w:r w:rsidR="001303B3" w:rsidRPr="00A427C0">
        <w:rPr>
          <w:sz w:val="24"/>
          <w:szCs w:val="24"/>
        </w:rPr>
        <w:t xml:space="preserve"> несе повну відповідальність за розрахунок заробітної плати, наданий Замовнику.</w:t>
      </w:r>
    </w:p>
    <w:p w14:paraId="5A546E16" w14:textId="77777777" w:rsidR="00A57AB2" w:rsidRPr="00A427C0" w:rsidRDefault="001303B3" w:rsidP="00772A40">
      <w:pPr>
        <w:pStyle w:val="aa"/>
        <w:numPr>
          <w:ilvl w:val="1"/>
          <w:numId w:val="5"/>
        </w:numPr>
        <w:tabs>
          <w:tab w:val="left" w:pos="567"/>
        </w:tabs>
        <w:ind w:left="0" w:right="-2" w:firstLine="0"/>
        <w:rPr>
          <w:sz w:val="24"/>
          <w:szCs w:val="24"/>
        </w:rPr>
      </w:pPr>
      <w:r w:rsidRPr="00A427C0">
        <w:rPr>
          <w:sz w:val="24"/>
          <w:szCs w:val="24"/>
        </w:rPr>
        <w:lastRenderedPageBreak/>
        <w:t xml:space="preserve">Якщо виявлені недоліки не можуть бути усунуті </w:t>
      </w:r>
      <w:r w:rsidR="00A57AB2" w:rsidRPr="00A427C0">
        <w:rPr>
          <w:sz w:val="24"/>
          <w:szCs w:val="24"/>
        </w:rPr>
        <w:t>Підрядником</w:t>
      </w:r>
      <w:r w:rsidRPr="00A427C0">
        <w:rPr>
          <w:sz w:val="24"/>
          <w:szCs w:val="24"/>
        </w:rPr>
        <w:t>, Замовником або третьою особою, Замовник має право відмовитися від прийняття таких робіт та вимагати відшкодування завданих збитків та повернення сплачених коштів.</w:t>
      </w:r>
    </w:p>
    <w:p w14:paraId="7C65F0F1" w14:textId="437B386C" w:rsidR="001303B3" w:rsidRPr="00E53979" w:rsidRDefault="001303B3" w:rsidP="00772A40">
      <w:pPr>
        <w:pStyle w:val="aa"/>
        <w:numPr>
          <w:ilvl w:val="1"/>
          <w:numId w:val="5"/>
        </w:numPr>
        <w:tabs>
          <w:tab w:val="left" w:pos="567"/>
        </w:tabs>
        <w:ind w:left="0" w:right="-2" w:firstLine="0"/>
        <w:rPr>
          <w:sz w:val="24"/>
          <w:szCs w:val="24"/>
        </w:rPr>
      </w:pPr>
      <w:r w:rsidRPr="00A427C0">
        <w:rPr>
          <w:sz w:val="24"/>
          <w:szCs w:val="24"/>
        </w:rPr>
        <w:t xml:space="preserve">Цей Договір вважається виконаним після завершення виконання робіт, здійснення всіх взаєморозрахунків між Сторонами за цим </w:t>
      </w:r>
      <w:r w:rsidRPr="00E53979">
        <w:rPr>
          <w:sz w:val="24"/>
          <w:szCs w:val="24"/>
        </w:rPr>
        <w:t>Договором та підписання Акту технічного приймання об’єкту, який є підставою подальшого оформлення документу (сертифікат, декларація тощо) про готовність об’</w:t>
      </w:r>
      <w:r w:rsidR="00C92EF2" w:rsidRPr="00E53979">
        <w:rPr>
          <w:sz w:val="24"/>
          <w:szCs w:val="24"/>
        </w:rPr>
        <w:t>єкта до експлуатації, що оформлює Замовник</w:t>
      </w:r>
      <w:r w:rsidR="00E53979" w:rsidRPr="00E53979">
        <w:rPr>
          <w:sz w:val="24"/>
          <w:szCs w:val="24"/>
        </w:rPr>
        <w:t>.</w:t>
      </w:r>
    </w:p>
    <w:p w14:paraId="7E2B2223" w14:textId="77777777" w:rsidR="00A57AB2" w:rsidRPr="00E53979" w:rsidRDefault="00A57AB2" w:rsidP="00772A40">
      <w:pPr>
        <w:pStyle w:val="aa"/>
        <w:tabs>
          <w:tab w:val="left" w:pos="567"/>
        </w:tabs>
        <w:ind w:left="0" w:right="-2"/>
        <w:rPr>
          <w:sz w:val="24"/>
          <w:szCs w:val="24"/>
        </w:rPr>
      </w:pPr>
    </w:p>
    <w:p w14:paraId="1205560B" w14:textId="77777777" w:rsidR="00A57AB2" w:rsidRPr="00E53979" w:rsidRDefault="00A57AB2" w:rsidP="00772A40">
      <w:pPr>
        <w:pStyle w:val="aa"/>
        <w:numPr>
          <w:ilvl w:val="0"/>
          <w:numId w:val="5"/>
        </w:numPr>
        <w:tabs>
          <w:tab w:val="left" w:pos="567"/>
        </w:tabs>
        <w:ind w:right="-2"/>
        <w:jc w:val="center"/>
        <w:rPr>
          <w:b/>
          <w:bCs/>
          <w:sz w:val="24"/>
          <w:szCs w:val="24"/>
        </w:rPr>
      </w:pPr>
      <w:r w:rsidRPr="00E53979">
        <w:rPr>
          <w:b/>
          <w:bCs/>
          <w:sz w:val="24"/>
          <w:szCs w:val="24"/>
        </w:rPr>
        <w:t>ЗАБЕЗПЕЧЕННЯ ОХОРОНИ ПРАЦІ ТА БЕЗПЕКИ ДОРОЖНЬОГО РУХУ</w:t>
      </w:r>
      <w:bookmarkEnd w:id="3"/>
    </w:p>
    <w:p w14:paraId="2CD8D05E" w14:textId="77777777" w:rsidR="00A57AB2" w:rsidRPr="00A427C0" w:rsidRDefault="00A57AB2" w:rsidP="00772A40">
      <w:pPr>
        <w:pStyle w:val="aa"/>
        <w:numPr>
          <w:ilvl w:val="1"/>
          <w:numId w:val="5"/>
        </w:numPr>
        <w:tabs>
          <w:tab w:val="left" w:pos="567"/>
        </w:tabs>
        <w:ind w:left="0" w:right="-2" w:firstLine="0"/>
        <w:rPr>
          <w:sz w:val="24"/>
          <w:szCs w:val="24"/>
        </w:rPr>
      </w:pPr>
      <w:r w:rsidRPr="00E53979">
        <w:rPr>
          <w:sz w:val="24"/>
          <w:szCs w:val="24"/>
        </w:rPr>
        <w:t xml:space="preserve">Підрядник </w:t>
      </w:r>
      <w:r w:rsidR="001303B3" w:rsidRPr="00E53979">
        <w:rPr>
          <w:sz w:val="24"/>
          <w:szCs w:val="24"/>
        </w:rPr>
        <w:t xml:space="preserve">забезпечує дотримання працівниками на ділянці виконання робіт правил безпеки дорожнього руху, охорони праці, гігієни праці, та норм пожежної </w:t>
      </w:r>
      <w:r w:rsidR="001303B3" w:rsidRPr="00A427C0">
        <w:rPr>
          <w:sz w:val="24"/>
          <w:szCs w:val="24"/>
        </w:rPr>
        <w:t xml:space="preserve">безпеки. </w:t>
      </w:r>
      <w:r w:rsidRPr="00A427C0">
        <w:rPr>
          <w:sz w:val="24"/>
          <w:szCs w:val="24"/>
        </w:rPr>
        <w:t xml:space="preserve">Підрядник </w:t>
      </w:r>
      <w:r w:rsidR="001303B3" w:rsidRPr="00A427C0">
        <w:rPr>
          <w:sz w:val="24"/>
          <w:szCs w:val="24"/>
        </w:rPr>
        <w:t>створює необхідні для цього умови, визначає розпорядчим актом відповідального за проведення інструктажу працівників з цих питань і здійснення контролю.</w:t>
      </w:r>
    </w:p>
    <w:p w14:paraId="1605A388" w14:textId="77777777" w:rsidR="00A57AB2" w:rsidRPr="00A427C0" w:rsidRDefault="00A57AB2" w:rsidP="00772A40">
      <w:pPr>
        <w:pStyle w:val="aa"/>
        <w:tabs>
          <w:tab w:val="left" w:pos="567"/>
        </w:tabs>
        <w:ind w:left="0" w:right="-2"/>
        <w:rPr>
          <w:sz w:val="24"/>
          <w:szCs w:val="24"/>
        </w:rPr>
      </w:pPr>
      <w:r w:rsidRPr="00A427C0">
        <w:rPr>
          <w:sz w:val="24"/>
          <w:szCs w:val="24"/>
        </w:rPr>
        <w:t>Підрядник</w:t>
      </w:r>
      <w:r w:rsidR="001303B3" w:rsidRPr="00A427C0">
        <w:rPr>
          <w:sz w:val="24"/>
          <w:szCs w:val="24"/>
        </w:rPr>
        <w:t xml:space="preserve"> на період виконання робіт повинен розробити у відповідності до вимог ДСТУ 7168:2010 «Огородження дорожні тимчасові. Загальні технічні умови», ДСТУ 4100-20</w:t>
      </w:r>
      <w:r w:rsidRPr="00A427C0">
        <w:rPr>
          <w:sz w:val="24"/>
          <w:szCs w:val="24"/>
        </w:rPr>
        <w:t>21</w:t>
      </w:r>
      <w:r w:rsidR="001303B3" w:rsidRPr="00A427C0">
        <w:rPr>
          <w:sz w:val="24"/>
          <w:szCs w:val="24"/>
        </w:rPr>
        <w:t xml:space="preserve"> «Знаки дорожні. Загальні технічні умови. Правила застосування» схеми організації дорожнього руху та погодити їх з відповідними органами згідно з вимогами законодавства.</w:t>
      </w:r>
    </w:p>
    <w:p w14:paraId="08A5A6B5" w14:textId="77777777" w:rsidR="00A57AB2" w:rsidRPr="00A427C0" w:rsidRDefault="001303B3" w:rsidP="00772A40">
      <w:pPr>
        <w:pStyle w:val="aa"/>
        <w:tabs>
          <w:tab w:val="left" w:pos="567"/>
        </w:tabs>
        <w:ind w:left="0" w:right="-2"/>
        <w:rPr>
          <w:sz w:val="24"/>
          <w:szCs w:val="24"/>
        </w:rPr>
      </w:pPr>
      <w:r w:rsidRPr="00A427C0">
        <w:rPr>
          <w:sz w:val="24"/>
          <w:szCs w:val="24"/>
        </w:rPr>
        <w:t xml:space="preserve">Крім того, </w:t>
      </w:r>
      <w:r w:rsidR="00A57AB2" w:rsidRPr="00A427C0">
        <w:rPr>
          <w:sz w:val="24"/>
          <w:szCs w:val="24"/>
        </w:rPr>
        <w:t xml:space="preserve">Підрядник </w:t>
      </w:r>
      <w:r w:rsidRPr="00A427C0">
        <w:rPr>
          <w:sz w:val="24"/>
          <w:szCs w:val="24"/>
        </w:rPr>
        <w:t xml:space="preserve">складає окремі схеми організації дорожнього руху на нічний та денний час, які обов’язково погоджує із Замовником та затверджує в Національній поліції України та/або її структурних підрозділах. </w:t>
      </w:r>
    </w:p>
    <w:p w14:paraId="47D921F7" w14:textId="77777777" w:rsidR="00A57AB2" w:rsidRPr="00A427C0" w:rsidRDefault="00A57AB2" w:rsidP="00772A40">
      <w:pPr>
        <w:pStyle w:val="aa"/>
        <w:tabs>
          <w:tab w:val="left" w:pos="567"/>
        </w:tabs>
        <w:ind w:left="0" w:right="-2"/>
        <w:rPr>
          <w:sz w:val="24"/>
          <w:szCs w:val="24"/>
        </w:rPr>
      </w:pPr>
      <w:r w:rsidRPr="00A427C0">
        <w:rPr>
          <w:sz w:val="24"/>
          <w:szCs w:val="24"/>
        </w:rPr>
        <w:t xml:space="preserve">Підрядник </w:t>
      </w:r>
      <w:r w:rsidR="001303B3" w:rsidRPr="00A427C0">
        <w:rPr>
          <w:sz w:val="24"/>
          <w:szCs w:val="24"/>
        </w:rPr>
        <w:t>в обов’язковому порядку забезпечує працівників засобами індивідуального та колективного захисту, засобами надання першої долікарської допомоги; особливу увагу приділяє належному санітарному стану працівників та санітарно - технічному стану техніки, задіяних на виконанні робіт.</w:t>
      </w:r>
    </w:p>
    <w:p w14:paraId="6ED1447D" w14:textId="77777777" w:rsidR="00A57AB2" w:rsidRPr="00A427C0" w:rsidRDefault="00A57AB2" w:rsidP="00772A40">
      <w:pPr>
        <w:pStyle w:val="aa"/>
        <w:tabs>
          <w:tab w:val="left" w:pos="567"/>
        </w:tabs>
        <w:ind w:left="0" w:right="-2"/>
        <w:rPr>
          <w:sz w:val="24"/>
          <w:szCs w:val="24"/>
        </w:rPr>
      </w:pPr>
      <w:r w:rsidRPr="00A427C0">
        <w:rPr>
          <w:sz w:val="24"/>
          <w:szCs w:val="24"/>
        </w:rPr>
        <w:t xml:space="preserve">Підрядник </w:t>
      </w:r>
      <w:r w:rsidR="001303B3" w:rsidRPr="00A427C0">
        <w:rPr>
          <w:sz w:val="24"/>
          <w:szCs w:val="24"/>
        </w:rPr>
        <w:t>зобов’язаний мати у необхідній кількості технічні засоби організації дорожнього руху для здійснення виробничої діяльності на об’єкті відповідно до вимог  встановлених Замовником.</w:t>
      </w:r>
    </w:p>
    <w:p w14:paraId="0CAD0B37" w14:textId="77777777" w:rsidR="00A57AB2" w:rsidRPr="00A427C0" w:rsidRDefault="00A57AB2" w:rsidP="00772A40">
      <w:pPr>
        <w:pStyle w:val="aa"/>
        <w:numPr>
          <w:ilvl w:val="1"/>
          <w:numId w:val="5"/>
        </w:numPr>
        <w:tabs>
          <w:tab w:val="left" w:pos="567"/>
        </w:tabs>
        <w:ind w:left="0" w:right="-2" w:firstLine="0"/>
        <w:rPr>
          <w:sz w:val="24"/>
          <w:szCs w:val="24"/>
        </w:rPr>
      </w:pPr>
      <w:r w:rsidRPr="00A427C0">
        <w:rPr>
          <w:sz w:val="24"/>
          <w:szCs w:val="24"/>
        </w:rPr>
        <w:t xml:space="preserve">Підрядник </w:t>
      </w:r>
      <w:r w:rsidR="001303B3" w:rsidRPr="00A427C0">
        <w:rPr>
          <w:sz w:val="24"/>
          <w:szCs w:val="24"/>
        </w:rPr>
        <w:t>несе повну відповідальність за дотримання його персоналом та залучених ним субпідрядних організацій вимог законодавства з охорони праці, безпеки виконання робіт, організації дорожнього руху, гігієни праці, правил техніки безпеки, охорони навколишнього природного середовища, вимог пожежної безпеки, за наявність та стан спецодягу, спецвзуття та інших засобів індивідуального захисту, за наявність у повному обсязі та стан засобів колективного захисту, стану техніки, а також правил благоустрою при виконанні робіт та підготовки працівників з питань охорони праці. До нього застосовуються всі види відповідальності за порушення вимог законодавства.</w:t>
      </w:r>
    </w:p>
    <w:p w14:paraId="0A41B3D1" w14:textId="77CF80AE" w:rsidR="00A57AB2" w:rsidRPr="00A427C0" w:rsidRDefault="001303B3" w:rsidP="00772A40">
      <w:pPr>
        <w:pStyle w:val="aa"/>
        <w:numPr>
          <w:ilvl w:val="1"/>
          <w:numId w:val="5"/>
        </w:numPr>
        <w:tabs>
          <w:tab w:val="left" w:pos="567"/>
        </w:tabs>
        <w:ind w:left="0" w:right="-2" w:firstLine="0"/>
        <w:rPr>
          <w:sz w:val="24"/>
          <w:szCs w:val="24"/>
        </w:rPr>
      </w:pPr>
      <w:r w:rsidRPr="00A427C0">
        <w:rPr>
          <w:sz w:val="24"/>
          <w:szCs w:val="24"/>
        </w:rPr>
        <w:t xml:space="preserve">У разі виявлення порушень правил безпеки дорожнього руху, організації дорожнього руху, охорони праці, гігієни праці, екологічної безпеки та норм пожежної безпеки з боку </w:t>
      </w:r>
      <w:r w:rsidR="00A57AB2" w:rsidRPr="00A427C0">
        <w:rPr>
          <w:sz w:val="24"/>
          <w:szCs w:val="24"/>
        </w:rPr>
        <w:t>Підрядника</w:t>
      </w:r>
      <w:r w:rsidRPr="00A427C0">
        <w:rPr>
          <w:sz w:val="24"/>
          <w:szCs w:val="24"/>
        </w:rPr>
        <w:t xml:space="preserve">, або найнятих ним субпідрядних організацій, Замовник звертається до </w:t>
      </w:r>
      <w:r w:rsidR="00832752">
        <w:rPr>
          <w:sz w:val="24"/>
          <w:szCs w:val="24"/>
        </w:rPr>
        <w:t>Підрядника</w:t>
      </w:r>
      <w:r w:rsidRPr="00A427C0">
        <w:rPr>
          <w:sz w:val="24"/>
          <w:szCs w:val="24"/>
        </w:rPr>
        <w:t xml:space="preserve"> з вимогою про усунення допущених недоліків, а за необхідності – про призупинення робіт.</w:t>
      </w:r>
    </w:p>
    <w:p w14:paraId="420C77CE" w14:textId="77777777" w:rsidR="00A57AB2" w:rsidRPr="00A427C0" w:rsidRDefault="00A57AB2" w:rsidP="00772A40">
      <w:pPr>
        <w:pStyle w:val="aa"/>
        <w:numPr>
          <w:ilvl w:val="1"/>
          <w:numId w:val="5"/>
        </w:numPr>
        <w:tabs>
          <w:tab w:val="left" w:pos="567"/>
        </w:tabs>
        <w:ind w:left="0" w:right="-2" w:firstLine="0"/>
        <w:rPr>
          <w:sz w:val="24"/>
          <w:szCs w:val="24"/>
        </w:rPr>
      </w:pPr>
      <w:r w:rsidRPr="00A427C0">
        <w:rPr>
          <w:sz w:val="24"/>
          <w:szCs w:val="24"/>
        </w:rPr>
        <w:t xml:space="preserve">Підрядник </w:t>
      </w:r>
      <w:r w:rsidR="001303B3" w:rsidRPr="00A427C0">
        <w:rPr>
          <w:sz w:val="24"/>
          <w:szCs w:val="24"/>
        </w:rPr>
        <w:t xml:space="preserve">зобов’язаний за власний рахунок усунути виявлені недоліки у строк, зазначений у </w:t>
      </w:r>
      <w:proofErr w:type="spellStart"/>
      <w:r w:rsidR="001303B3" w:rsidRPr="00A427C0">
        <w:rPr>
          <w:sz w:val="24"/>
          <w:szCs w:val="24"/>
        </w:rPr>
        <w:t>вимозі</w:t>
      </w:r>
      <w:proofErr w:type="spellEnd"/>
      <w:r w:rsidR="001303B3" w:rsidRPr="00A427C0">
        <w:rPr>
          <w:sz w:val="24"/>
          <w:szCs w:val="24"/>
        </w:rPr>
        <w:t xml:space="preserve"> Замовника.</w:t>
      </w:r>
    </w:p>
    <w:p w14:paraId="4A14FF25" w14:textId="77777777" w:rsidR="00A57AB2" w:rsidRPr="00A427C0" w:rsidRDefault="001303B3" w:rsidP="00772A40">
      <w:pPr>
        <w:pStyle w:val="aa"/>
        <w:tabs>
          <w:tab w:val="left" w:pos="567"/>
        </w:tabs>
        <w:ind w:left="0" w:right="-2"/>
        <w:rPr>
          <w:sz w:val="24"/>
          <w:szCs w:val="24"/>
        </w:rPr>
      </w:pPr>
      <w:r w:rsidRPr="00A427C0">
        <w:rPr>
          <w:sz w:val="24"/>
          <w:szCs w:val="24"/>
        </w:rPr>
        <w:t xml:space="preserve">Якщо </w:t>
      </w:r>
      <w:r w:rsidR="00A57AB2" w:rsidRPr="00A427C0">
        <w:rPr>
          <w:sz w:val="24"/>
          <w:szCs w:val="24"/>
        </w:rPr>
        <w:t xml:space="preserve">Підрядник </w:t>
      </w:r>
      <w:r w:rsidRPr="00A427C0">
        <w:rPr>
          <w:sz w:val="24"/>
          <w:szCs w:val="24"/>
        </w:rPr>
        <w:t xml:space="preserve">не усуне у строки, визначені у </w:t>
      </w:r>
      <w:proofErr w:type="spellStart"/>
      <w:r w:rsidRPr="00A427C0">
        <w:rPr>
          <w:sz w:val="24"/>
          <w:szCs w:val="24"/>
        </w:rPr>
        <w:t>вимозі</w:t>
      </w:r>
      <w:proofErr w:type="spellEnd"/>
      <w:r w:rsidRPr="00A427C0">
        <w:rPr>
          <w:sz w:val="24"/>
          <w:szCs w:val="24"/>
        </w:rPr>
        <w:t>, виявлені порушення, Замовник має право скласти Акт (припис) про порушення. До складання Акту про порушення Замовник має право залучати представників правоохоронних органів, лабораторії з безпеки руху науково-дослідні установи та інших осіб на власний розсуд.</w:t>
      </w:r>
    </w:p>
    <w:p w14:paraId="4C2D8BCE" w14:textId="521EC173" w:rsidR="00A57AB2" w:rsidRPr="00A427C0" w:rsidRDefault="001303B3" w:rsidP="00772A40">
      <w:pPr>
        <w:pStyle w:val="aa"/>
        <w:tabs>
          <w:tab w:val="left" w:pos="567"/>
        </w:tabs>
        <w:ind w:left="0" w:right="-2"/>
        <w:rPr>
          <w:sz w:val="24"/>
          <w:szCs w:val="24"/>
        </w:rPr>
      </w:pPr>
      <w:r w:rsidRPr="00A427C0">
        <w:rPr>
          <w:sz w:val="24"/>
          <w:szCs w:val="24"/>
        </w:rPr>
        <w:t xml:space="preserve">Складання </w:t>
      </w:r>
      <w:proofErr w:type="spellStart"/>
      <w:r w:rsidRPr="00A427C0">
        <w:rPr>
          <w:sz w:val="24"/>
          <w:szCs w:val="24"/>
        </w:rPr>
        <w:t>Акта</w:t>
      </w:r>
      <w:proofErr w:type="spellEnd"/>
      <w:r w:rsidRPr="00A427C0">
        <w:rPr>
          <w:sz w:val="24"/>
          <w:szCs w:val="24"/>
        </w:rPr>
        <w:t xml:space="preserve"> (припису) про порушення є підставою для нарахування штрафних санкцій та стягнення завданих збитків, що виникли внаслідок невиконання умов цього Договору. Сплата коштів за штрафними санкціями та/або за завдані збитки не звільняє </w:t>
      </w:r>
      <w:r w:rsidR="00A57AB2" w:rsidRPr="00A427C0">
        <w:rPr>
          <w:sz w:val="24"/>
          <w:szCs w:val="24"/>
        </w:rPr>
        <w:t xml:space="preserve">Підрядника </w:t>
      </w:r>
      <w:r w:rsidRPr="00A427C0">
        <w:rPr>
          <w:sz w:val="24"/>
          <w:szCs w:val="24"/>
        </w:rPr>
        <w:t>від обов’язку щодо усунення виявлених недоліків.</w:t>
      </w:r>
    </w:p>
    <w:p w14:paraId="71B1B6BD" w14:textId="77777777" w:rsidR="00A57AB2" w:rsidRPr="00A427C0" w:rsidRDefault="00A57AB2" w:rsidP="00772A40">
      <w:pPr>
        <w:pStyle w:val="aa"/>
        <w:numPr>
          <w:ilvl w:val="1"/>
          <w:numId w:val="5"/>
        </w:numPr>
        <w:tabs>
          <w:tab w:val="left" w:pos="567"/>
        </w:tabs>
        <w:ind w:left="0" w:right="-2" w:firstLine="0"/>
        <w:rPr>
          <w:sz w:val="24"/>
          <w:szCs w:val="24"/>
        </w:rPr>
      </w:pPr>
      <w:r w:rsidRPr="00A427C0">
        <w:rPr>
          <w:sz w:val="24"/>
          <w:szCs w:val="24"/>
        </w:rPr>
        <w:t xml:space="preserve">Підрядник </w:t>
      </w:r>
      <w:r w:rsidR="001303B3" w:rsidRPr="00A427C0">
        <w:rPr>
          <w:sz w:val="24"/>
          <w:szCs w:val="24"/>
        </w:rPr>
        <w:t xml:space="preserve">несе повну відповідальність за незабезпечення безпеки дорожнього руху на ділянці </w:t>
      </w:r>
      <w:proofErr w:type="spellStart"/>
      <w:r w:rsidR="001303B3" w:rsidRPr="00A427C0">
        <w:rPr>
          <w:sz w:val="24"/>
          <w:szCs w:val="24"/>
        </w:rPr>
        <w:t>вулично</w:t>
      </w:r>
      <w:proofErr w:type="spellEnd"/>
      <w:r w:rsidR="001303B3" w:rsidRPr="00A427C0">
        <w:rPr>
          <w:sz w:val="24"/>
          <w:szCs w:val="24"/>
        </w:rPr>
        <w:t xml:space="preserve">-дорожньої мережі, якщо ці порушення виникли з вини працівників та </w:t>
      </w:r>
      <w:r w:rsidR="001303B3" w:rsidRPr="00A427C0">
        <w:rPr>
          <w:sz w:val="24"/>
          <w:szCs w:val="24"/>
        </w:rPr>
        <w:lastRenderedPageBreak/>
        <w:t xml:space="preserve">техніки </w:t>
      </w:r>
      <w:r w:rsidRPr="00A427C0">
        <w:rPr>
          <w:sz w:val="24"/>
          <w:szCs w:val="24"/>
        </w:rPr>
        <w:t>Підрядника</w:t>
      </w:r>
      <w:r w:rsidR="001303B3" w:rsidRPr="00A427C0">
        <w:rPr>
          <w:sz w:val="24"/>
          <w:szCs w:val="24"/>
        </w:rPr>
        <w:t xml:space="preserve"> та призвели до дорожньо-транспортної пригоди (далі – ДТП) або нещасного випадку.</w:t>
      </w:r>
    </w:p>
    <w:p w14:paraId="7963C433" w14:textId="460F39F9" w:rsidR="00A57AB2" w:rsidRPr="00A427C0" w:rsidRDefault="00A57AB2" w:rsidP="00772A40">
      <w:pPr>
        <w:pStyle w:val="aa"/>
        <w:tabs>
          <w:tab w:val="left" w:pos="567"/>
        </w:tabs>
        <w:ind w:left="0" w:right="-2"/>
        <w:rPr>
          <w:sz w:val="24"/>
          <w:szCs w:val="24"/>
        </w:rPr>
      </w:pPr>
      <w:r w:rsidRPr="00A427C0">
        <w:rPr>
          <w:sz w:val="24"/>
          <w:szCs w:val="24"/>
        </w:rPr>
        <w:t xml:space="preserve">Підрядник </w:t>
      </w:r>
      <w:r w:rsidR="001303B3" w:rsidRPr="00A427C0">
        <w:rPr>
          <w:sz w:val="24"/>
          <w:szCs w:val="24"/>
        </w:rPr>
        <w:t xml:space="preserve">несе повну відповідальність за відшкодування збитків, заподіяних фізичним або юридичним особам у результаті дорожньо-транспортних пригод та нещасних випадків, що сталися внаслідок недотримання </w:t>
      </w:r>
      <w:r w:rsidR="00832752">
        <w:rPr>
          <w:sz w:val="24"/>
          <w:szCs w:val="24"/>
        </w:rPr>
        <w:t>Підрядником</w:t>
      </w:r>
      <w:r w:rsidR="001303B3" w:rsidRPr="00A427C0">
        <w:rPr>
          <w:sz w:val="24"/>
          <w:szCs w:val="24"/>
        </w:rPr>
        <w:t xml:space="preserve"> вимог правил безпеки дорожнього руху, організації дорожнього руху, охорони праці, захисту природного середовища та норм пожежної безпеки, визначених чинним законодавством України, та розробленої проектувальником схеми організації дорожнього руху.</w:t>
      </w:r>
    </w:p>
    <w:p w14:paraId="472A4C3F" w14:textId="434F3484" w:rsidR="00496DDB" w:rsidRPr="00A427C0" w:rsidRDefault="00A57AB2" w:rsidP="00772A40">
      <w:pPr>
        <w:pStyle w:val="aa"/>
        <w:tabs>
          <w:tab w:val="left" w:pos="567"/>
        </w:tabs>
        <w:ind w:left="0" w:right="-2"/>
        <w:rPr>
          <w:sz w:val="24"/>
          <w:szCs w:val="24"/>
        </w:rPr>
      </w:pPr>
      <w:r w:rsidRPr="00A427C0">
        <w:rPr>
          <w:sz w:val="24"/>
          <w:szCs w:val="24"/>
        </w:rPr>
        <w:t xml:space="preserve">Підрядник </w:t>
      </w:r>
      <w:r w:rsidR="001303B3" w:rsidRPr="00A427C0">
        <w:rPr>
          <w:sz w:val="24"/>
          <w:szCs w:val="24"/>
        </w:rPr>
        <w:t xml:space="preserve">бере на себе зобов’язання щодо врегулювання спорів при виникненні ДТП, настанні нещасних випадків, інших подій, що сталися з вини працівників та/або за участі техніки </w:t>
      </w:r>
      <w:r w:rsidR="00832752">
        <w:rPr>
          <w:sz w:val="24"/>
          <w:szCs w:val="24"/>
        </w:rPr>
        <w:t>Підрядника</w:t>
      </w:r>
      <w:r w:rsidR="001303B3" w:rsidRPr="00A427C0">
        <w:rPr>
          <w:sz w:val="24"/>
          <w:szCs w:val="24"/>
        </w:rPr>
        <w:t>, участі в установленому порядку під час розглядів відповідних справ у судах України.</w:t>
      </w:r>
    </w:p>
    <w:p w14:paraId="2922F365" w14:textId="77777777" w:rsidR="00496DDB" w:rsidRPr="00A427C0" w:rsidRDefault="001303B3" w:rsidP="00772A40">
      <w:pPr>
        <w:pStyle w:val="aa"/>
        <w:numPr>
          <w:ilvl w:val="1"/>
          <w:numId w:val="5"/>
        </w:numPr>
        <w:tabs>
          <w:tab w:val="left" w:pos="567"/>
        </w:tabs>
        <w:ind w:left="0" w:right="-2" w:firstLine="0"/>
        <w:rPr>
          <w:sz w:val="24"/>
          <w:szCs w:val="24"/>
        </w:rPr>
      </w:pPr>
      <w:r w:rsidRPr="00A427C0">
        <w:rPr>
          <w:sz w:val="24"/>
          <w:szCs w:val="24"/>
        </w:rPr>
        <w:t xml:space="preserve">Замовник з </w:t>
      </w:r>
      <w:r w:rsidR="00496DDB" w:rsidRPr="00A427C0">
        <w:rPr>
          <w:sz w:val="24"/>
          <w:szCs w:val="24"/>
        </w:rPr>
        <w:t>Підрядником</w:t>
      </w:r>
      <w:r w:rsidRPr="00A427C0">
        <w:rPr>
          <w:sz w:val="24"/>
          <w:szCs w:val="24"/>
        </w:rPr>
        <w:t xml:space="preserve"> ведуть облік ДТП, надають інформацію, документи, матеріали, необхідні для розслідування ДТП, нещасних випадків, у тому числі з матеріальними збитками, які виникли на ділянці </w:t>
      </w:r>
      <w:proofErr w:type="spellStart"/>
      <w:r w:rsidRPr="00A427C0">
        <w:rPr>
          <w:sz w:val="24"/>
          <w:szCs w:val="24"/>
        </w:rPr>
        <w:t>вулично</w:t>
      </w:r>
      <w:proofErr w:type="spellEnd"/>
      <w:r w:rsidRPr="00A427C0">
        <w:rPr>
          <w:sz w:val="24"/>
          <w:szCs w:val="24"/>
        </w:rPr>
        <w:t>-дорожньої мережі, де виконуються роботи.</w:t>
      </w:r>
    </w:p>
    <w:p w14:paraId="5B71C382" w14:textId="3ED183DF" w:rsidR="001303B3" w:rsidRPr="00A427C0" w:rsidRDefault="001303B3" w:rsidP="00772A40">
      <w:pPr>
        <w:pStyle w:val="aa"/>
        <w:numPr>
          <w:ilvl w:val="1"/>
          <w:numId w:val="5"/>
        </w:numPr>
        <w:tabs>
          <w:tab w:val="left" w:pos="567"/>
        </w:tabs>
        <w:ind w:left="0" w:right="-2" w:firstLine="0"/>
        <w:rPr>
          <w:sz w:val="24"/>
          <w:szCs w:val="24"/>
        </w:rPr>
      </w:pPr>
      <w:r w:rsidRPr="00A427C0">
        <w:rPr>
          <w:sz w:val="24"/>
          <w:szCs w:val="24"/>
        </w:rPr>
        <w:t xml:space="preserve">У разі систематичного порушення </w:t>
      </w:r>
      <w:r w:rsidR="00496DDB" w:rsidRPr="00A427C0">
        <w:rPr>
          <w:sz w:val="24"/>
          <w:szCs w:val="24"/>
        </w:rPr>
        <w:t>Підрядником</w:t>
      </w:r>
      <w:r w:rsidRPr="00A427C0">
        <w:rPr>
          <w:sz w:val="24"/>
          <w:szCs w:val="24"/>
        </w:rPr>
        <w:t xml:space="preserve"> вимог правил безпеки та організації дорожнього руху, охорони праці, гігієни праці, захисту природного середовища та норм пожежної безпеки, що підтверджується складанням Замовником понад трьох актів (приписів) про порушення, Замовник має право в односторонньому порядку розірвати цей Договір. У даному випадку збитки </w:t>
      </w:r>
      <w:r w:rsidR="00496DDB" w:rsidRPr="00A427C0">
        <w:rPr>
          <w:sz w:val="24"/>
          <w:szCs w:val="24"/>
        </w:rPr>
        <w:t>Підряднику</w:t>
      </w:r>
      <w:r w:rsidRPr="00A427C0">
        <w:rPr>
          <w:sz w:val="24"/>
          <w:szCs w:val="24"/>
        </w:rPr>
        <w:t xml:space="preserve"> не компенсуються.</w:t>
      </w:r>
    </w:p>
    <w:p w14:paraId="16EC04A1" w14:textId="77777777" w:rsidR="00496DDB" w:rsidRPr="00A427C0" w:rsidRDefault="00496DDB" w:rsidP="00772A40">
      <w:pPr>
        <w:pStyle w:val="aa"/>
        <w:tabs>
          <w:tab w:val="left" w:pos="567"/>
        </w:tabs>
        <w:ind w:left="0" w:right="-2"/>
        <w:rPr>
          <w:sz w:val="24"/>
          <w:szCs w:val="24"/>
        </w:rPr>
      </w:pPr>
    </w:p>
    <w:p w14:paraId="6EBC09D1" w14:textId="7C0D4F5E" w:rsidR="00496DDB" w:rsidRPr="00A427C0" w:rsidRDefault="00496DDB" w:rsidP="00772A40">
      <w:pPr>
        <w:pStyle w:val="aa"/>
        <w:numPr>
          <w:ilvl w:val="0"/>
          <w:numId w:val="5"/>
        </w:numPr>
        <w:tabs>
          <w:tab w:val="left" w:pos="567"/>
        </w:tabs>
        <w:ind w:right="-2"/>
        <w:jc w:val="center"/>
        <w:rPr>
          <w:b/>
          <w:bCs/>
          <w:sz w:val="24"/>
          <w:szCs w:val="24"/>
        </w:rPr>
      </w:pPr>
      <w:r w:rsidRPr="00A427C0">
        <w:rPr>
          <w:b/>
          <w:bCs/>
          <w:sz w:val="24"/>
          <w:szCs w:val="24"/>
        </w:rPr>
        <w:t>ГАРАНТІЙНІ СТРОКИ ЕКСПЛУАТАЦІЇ</w:t>
      </w:r>
    </w:p>
    <w:p w14:paraId="57C3E1C8" w14:textId="6B3C9BA7" w:rsidR="001303B3" w:rsidRPr="00E53979" w:rsidRDefault="00496DDB" w:rsidP="00772A40">
      <w:pPr>
        <w:pStyle w:val="aa"/>
        <w:numPr>
          <w:ilvl w:val="1"/>
          <w:numId w:val="5"/>
        </w:numPr>
        <w:tabs>
          <w:tab w:val="left" w:pos="567"/>
        </w:tabs>
        <w:ind w:left="0" w:right="-2" w:firstLine="0"/>
        <w:rPr>
          <w:sz w:val="24"/>
          <w:szCs w:val="24"/>
        </w:rPr>
      </w:pPr>
      <w:r w:rsidRPr="00A427C0">
        <w:rPr>
          <w:sz w:val="24"/>
          <w:szCs w:val="24"/>
        </w:rPr>
        <w:t xml:space="preserve">Підрядник </w:t>
      </w:r>
      <w:r w:rsidR="001303B3" w:rsidRPr="00A427C0">
        <w:rPr>
          <w:sz w:val="24"/>
          <w:szCs w:val="24"/>
        </w:rPr>
        <w:t>гарантує якість виконаних робіт і можливість експлуатації об'єкта відповідно до умов проекту впродовж гарантійних строків</w:t>
      </w:r>
      <w:r w:rsidR="00A427C0" w:rsidRPr="00A427C0">
        <w:rPr>
          <w:sz w:val="24"/>
          <w:szCs w:val="24"/>
        </w:rPr>
        <w:t xml:space="preserve"> передбачених чинним </w:t>
      </w:r>
      <w:r w:rsidR="00A427C0" w:rsidRPr="00E53979">
        <w:rPr>
          <w:sz w:val="24"/>
          <w:szCs w:val="24"/>
        </w:rPr>
        <w:t>законодавством України, але в будь-якому випадк</w:t>
      </w:r>
      <w:r w:rsidR="00D155B6" w:rsidRPr="00E53979">
        <w:rPr>
          <w:sz w:val="24"/>
          <w:szCs w:val="24"/>
        </w:rPr>
        <w:t xml:space="preserve">у не менш ніж 10 (десять) років, при умові належної експлуатації об’єкта. </w:t>
      </w:r>
      <w:r w:rsidR="001303B3" w:rsidRPr="00E53979">
        <w:rPr>
          <w:sz w:val="24"/>
          <w:szCs w:val="24"/>
        </w:rPr>
        <w:t xml:space="preserve"> </w:t>
      </w:r>
    </w:p>
    <w:p w14:paraId="01BE826B" w14:textId="77777777" w:rsidR="001303B3" w:rsidRPr="00A427C0" w:rsidRDefault="001303B3" w:rsidP="00772A40">
      <w:pPr>
        <w:ind w:firstLine="567"/>
        <w:jc w:val="both"/>
        <w:rPr>
          <w:lang w:val="uk-UA"/>
        </w:rPr>
      </w:pPr>
      <w:r w:rsidRPr="00E53979">
        <w:rPr>
          <w:lang w:val="uk-UA"/>
        </w:rPr>
        <w:t>Перебіг гарантійни</w:t>
      </w:r>
      <w:r w:rsidRPr="00A427C0">
        <w:rPr>
          <w:lang w:val="uk-UA"/>
        </w:rPr>
        <w:t xml:space="preserve">х строків розпочинається з дня підписання Сторонами Акту технічного приймання об’єкта. </w:t>
      </w:r>
    </w:p>
    <w:p w14:paraId="5C7EE492" w14:textId="779F1A27" w:rsidR="00464B19" w:rsidRPr="00772A40" w:rsidRDefault="00464B19" w:rsidP="00772A40">
      <w:pPr>
        <w:pStyle w:val="ab"/>
        <w:numPr>
          <w:ilvl w:val="1"/>
          <w:numId w:val="5"/>
        </w:numPr>
        <w:tabs>
          <w:tab w:val="left" w:pos="567"/>
        </w:tabs>
        <w:ind w:left="0" w:firstLine="0"/>
        <w:jc w:val="both"/>
        <w:rPr>
          <w:lang w:val="uk-UA"/>
        </w:rPr>
      </w:pPr>
      <w:r w:rsidRPr="00772A40">
        <w:rPr>
          <w:lang w:val="uk-UA"/>
        </w:rPr>
        <w:t xml:space="preserve">Підрядник </w:t>
      </w:r>
      <w:r w:rsidR="001303B3" w:rsidRPr="00772A40">
        <w:rPr>
          <w:lang w:val="uk-UA"/>
        </w:rPr>
        <w:t>з метою дотримання ним гарантійних строків, передбачених пунктом 1</w:t>
      </w:r>
      <w:r w:rsidRPr="00772A40">
        <w:rPr>
          <w:lang w:val="uk-UA"/>
        </w:rPr>
        <w:t>2</w:t>
      </w:r>
      <w:r w:rsidR="001303B3" w:rsidRPr="00772A40">
        <w:rPr>
          <w:lang w:val="uk-UA"/>
        </w:rPr>
        <w:t>.1 цього Договору, зобов’язаний в момент укладення цього Договору надати Замовнику гарантійний лист.</w:t>
      </w:r>
    </w:p>
    <w:p w14:paraId="2DE2EC8B" w14:textId="77777777" w:rsidR="00464B19" w:rsidRPr="00A427C0" w:rsidRDefault="001303B3" w:rsidP="00772A40">
      <w:pPr>
        <w:pStyle w:val="ab"/>
        <w:numPr>
          <w:ilvl w:val="1"/>
          <w:numId w:val="5"/>
        </w:numPr>
        <w:tabs>
          <w:tab w:val="left" w:pos="567"/>
        </w:tabs>
        <w:ind w:left="0" w:firstLine="0"/>
        <w:jc w:val="both"/>
        <w:rPr>
          <w:lang w:val="uk-UA"/>
        </w:rPr>
      </w:pPr>
      <w:r w:rsidRPr="00A427C0">
        <w:rPr>
          <w:lang w:val="uk-UA"/>
        </w:rPr>
        <w:t xml:space="preserve">У разі виявлення впродовж гарантійного строку недоліків та дефектів, Замовник створює комісію і викликає </w:t>
      </w:r>
      <w:r w:rsidR="00464B19" w:rsidRPr="00A427C0">
        <w:rPr>
          <w:lang w:val="uk-UA"/>
        </w:rPr>
        <w:t>Підрядника</w:t>
      </w:r>
      <w:r w:rsidRPr="00A427C0">
        <w:rPr>
          <w:lang w:val="uk-UA"/>
        </w:rPr>
        <w:t xml:space="preserve"> (його представника за довіреністю). Комісія складає відповідний акт про виявлені недоліки та дефекти, встановлює строки на їх виправлення. На підставі такого акту Замовник готує відповідну вимогу і надсилає її разом з копією акту виявлених недоліків та дефектів засобами поштового зв’язку </w:t>
      </w:r>
      <w:r w:rsidR="00464B19" w:rsidRPr="00A427C0">
        <w:rPr>
          <w:lang w:val="uk-UA"/>
        </w:rPr>
        <w:t>Підряднику</w:t>
      </w:r>
      <w:r w:rsidRPr="00A427C0">
        <w:rPr>
          <w:lang w:val="uk-UA"/>
        </w:rPr>
        <w:t>.</w:t>
      </w:r>
    </w:p>
    <w:p w14:paraId="73F2D5CF" w14:textId="2DBB38EA" w:rsidR="00464B19" w:rsidRPr="00E53979" w:rsidRDefault="00464B19" w:rsidP="00772A40">
      <w:pPr>
        <w:pStyle w:val="ab"/>
        <w:numPr>
          <w:ilvl w:val="1"/>
          <w:numId w:val="5"/>
        </w:numPr>
        <w:tabs>
          <w:tab w:val="left" w:pos="567"/>
        </w:tabs>
        <w:ind w:left="0" w:firstLine="0"/>
        <w:jc w:val="both"/>
        <w:rPr>
          <w:lang w:val="uk-UA"/>
        </w:rPr>
      </w:pPr>
      <w:r w:rsidRPr="00A427C0">
        <w:rPr>
          <w:lang w:val="uk-UA"/>
        </w:rPr>
        <w:t xml:space="preserve">Підрядник </w:t>
      </w:r>
      <w:r w:rsidR="001303B3" w:rsidRPr="00A427C0">
        <w:rPr>
          <w:lang w:val="uk-UA"/>
        </w:rPr>
        <w:t xml:space="preserve">зобов’язаний за власний </w:t>
      </w:r>
      <w:r w:rsidR="001303B3" w:rsidRPr="00E53979">
        <w:rPr>
          <w:lang w:val="uk-UA"/>
        </w:rPr>
        <w:t>рахунок усунути недоліки та дефекти,</w:t>
      </w:r>
      <w:r w:rsidR="00D155B6" w:rsidRPr="00E53979">
        <w:rPr>
          <w:lang w:val="uk-UA"/>
        </w:rPr>
        <w:t xml:space="preserve"> які виникли на об’єкті при умові його належної експлуатації та які</w:t>
      </w:r>
      <w:r w:rsidR="001303B3" w:rsidRPr="00E53979">
        <w:rPr>
          <w:lang w:val="uk-UA"/>
        </w:rPr>
        <w:t xml:space="preserve"> були виявлені протягом гарантійного строку, в строки, визначені у відповідному акті (</w:t>
      </w:r>
      <w:proofErr w:type="spellStart"/>
      <w:r w:rsidR="001303B3" w:rsidRPr="00E53979">
        <w:rPr>
          <w:lang w:val="uk-UA"/>
        </w:rPr>
        <w:t>вимозі</w:t>
      </w:r>
      <w:proofErr w:type="spellEnd"/>
      <w:r w:rsidR="001303B3" w:rsidRPr="00E53979">
        <w:rPr>
          <w:lang w:val="uk-UA"/>
        </w:rPr>
        <w:t xml:space="preserve">). </w:t>
      </w:r>
    </w:p>
    <w:p w14:paraId="5969A2D3" w14:textId="21931FB6" w:rsidR="00464B19" w:rsidRPr="00A427C0" w:rsidRDefault="001303B3" w:rsidP="00772A40">
      <w:pPr>
        <w:pStyle w:val="ab"/>
        <w:numPr>
          <w:ilvl w:val="1"/>
          <w:numId w:val="5"/>
        </w:numPr>
        <w:tabs>
          <w:tab w:val="left" w:pos="567"/>
        </w:tabs>
        <w:ind w:left="0" w:firstLine="0"/>
        <w:jc w:val="both"/>
        <w:rPr>
          <w:lang w:val="uk-UA"/>
        </w:rPr>
      </w:pPr>
      <w:r w:rsidRPr="00E53979">
        <w:rPr>
          <w:lang w:val="uk-UA"/>
        </w:rPr>
        <w:t xml:space="preserve">Перебіг гарантійних строків, визначених </w:t>
      </w:r>
      <w:r w:rsidRPr="00A427C0">
        <w:rPr>
          <w:lang w:val="uk-UA"/>
        </w:rPr>
        <w:t>пунктом 1</w:t>
      </w:r>
      <w:r w:rsidR="00464B19" w:rsidRPr="00A427C0">
        <w:rPr>
          <w:lang w:val="uk-UA"/>
        </w:rPr>
        <w:t>2</w:t>
      </w:r>
      <w:r w:rsidRPr="00A427C0">
        <w:rPr>
          <w:lang w:val="uk-UA"/>
        </w:rPr>
        <w:t xml:space="preserve">.1 цього Договору, призупиняється на час усунення </w:t>
      </w:r>
      <w:r w:rsidR="00832752">
        <w:rPr>
          <w:lang w:val="uk-UA"/>
        </w:rPr>
        <w:t>Підрядником</w:t>
      </w:r>
      <w:r w:rsidRPr="00A427C0">
        <w:rPr>
          <w:lang w:val="uk-UA"/>
        </w:rPr>
        <w:t xml:space="preserve"> виявлених дефектів та недоліків. Після усунення виявлених дефектів та недоліків гарантійні строки продовжують свій перебіг до їх повного закінчення. При цьому гарантійні строки, передбачені пунктом </w:t>
      </w:r>
      <w:r w:rsidR="00464B19" w:rsidRPr="00A427C0">
        <w:rPr>
          <w:lang w:val="uk-UA"/>
        </w:rPr>
        <w:t>12.</w:t>
      </w:r>
      <w:r w:rsidRPr="00A427C0">
        <w:rPr>
          <w:lang w:val="uk-UA"/>
        </w:rPr>
        <w:t>1 цього Договору продовжуються відповідно до часу, на який вони призупинялись.</w:t>
      </w:r>
    </w:p>
    <w:p w14:paraId="43397008" w14:textId="7051A8AD" w:rsidR="001303B3" w:rsidRPr="00A427C0" w:rsidRDefault="001303B3" w:rsidP="00772A40">
      <w:pPr>
        <w:pStyle w:val="ab"/>
        <w:numPr>
          <w:ilvl w:val="1"/>
          <w:numId w:val="5"/>
        </w:numPr>
        <w:tabs>
          <w:tab w:val="left" w:pos="567"/>
        </w:tabs>
        <w:ind w:left="0" w:firstLine="0"/>
        <w:jc w:val="both"/>
        <w:rPr>
          <w:lang w:val="uk-UA"/>
        </w:rPr>
      </w:pPr>
      <w:r w:rsidRPr="00A427C0">
        <w:rPr>
          <w:lang w:val="uk-UA"/>
        </w:rPr>
        <w:t xml:space="preserve">Якщо </w:t>
      </w:r>
      <w:r w:rsidR="00464B19" w:rsidRPr="00A427C0">
        <w:rPr>
          <w:lang w:val="uk-UA"/>
        </w:rPr>
        <w:t xml:space="preserve">Підрядник </w:t>
      </w:r>
      <w:r w:rsidRPr="00A427C0">
        <w:rPr>
          <w:lang w:val="uk-UA"/>
        </w:rPr>
        <w:t>не забезпечить усунення у визначені строки виявлених недоліків та дефектів, він несе перед Замовником відповідальність передбачену чинним законодавством.</w:t>
      </w:r>
    </w:p>
    <w:p w14:paraId="51DA3BB6" w14:textId="77777777" w:rsidR="00464B19" w:rsidRPr="00A427C0" w:rsidRDefault="00464B19" w:rsidP="00772A40">
      <w:pPr>
        <w:pStyle w:val="ab"/>
        <w:tabs>
          <w:tab w:val="left" w:pos="567"/>
        </w:tabs>
        <w:ind w:left="0"/>
        <w:jc w:val="both"/>
        <w:rPr>
          <w:lang w:val="uk-UA"/>
        </w:rPr>
      </w:pPr>
    </w:p>
    <w:p w14:paraId="0D97874D" w14:textId="236B41B4" w:rsidR="00464B19" w:rsidRPr="00A427C0" w:rsidRDefault="00464B19" w:rsidP="00772A40">
      <w:pPr>
        <w:pStyle w:val="ab"/>
        <w:numPr>
          <w:ilvl w:val="0"/>
          <w:numId w:val="5"/>
        </w:numPr>
        <w:tabs>
          <w:tab w:val="left" w:pos="567"/>
        </w:tabs>
        <w:jc w:val="center"/>
        <w:rPr>
          <w:b/>
          <w:bCs/>
          <w:lang w:val="uk-UA"/>
        </w:rPr>
      </w:pPr>
      <w:r w:rsidRPr="00A427C0">
        <w:rPr>
          <w:b/>
          <w:bCs/>
          <w:lang w:val="uk-UA"/>
        </w:rPr>
        <w:t>ВІДПОВІДАЛЬНІСТЬ СТОРІН</w:t>
      </w:r>
    </w:p>
    <w:p w14:paraId="317035C9" w14:textId="77777777" w:rsidR="00464B19" w:rsidRPr="00A427C0" w:rsidRDefault="00464B19" w:rsidP="00772A40">
      <w:pPr>
        <w:pStyle w:val="ab"/>
        <w:numPr>
          <w:ilvl w:val="1"/>
          <w:numId w:val="5"/>
        </w:numPr>
        <w:tabs>
          <w:tab w:val="left" w:pos="567"/>
        </w:tabs>
        <w:ind w:left="0" w:firstLine="0"/>
        <w:jc w:val="both"/>
        <w:textAlignment w:val="baseline"/>
        <w:rPr>
          <w:color w:val="000000"/>
          <w:lang w:val="uk-UA"/>
        </w:rPr>
      </w:pPr>
      <w:r w:rsidRPr="00A427C0">
        <w:rPr>
          <w:color w:val="000000"/>
          <w:lang w:val="uk-UA"/>
        </w:rPr>
        <w:t>За порушення зобов'язань Договору Сторони несуть відповідальність та врегульовують спори відповідно до законодавства та умов Договору.</w:t>
      </w:r>
    </w:p>
    <w:p w14:paraId="38CC23E8" w14:textId="77777777" w:rsidR="00464B19" w:rsidRPr="00A427C0" w:rsidRDefault="00464B19" w:rsidP="00772A40">
      <w:pPr>
        <w:pStyle w:val="ab"/>
        <w:numPr>
          <w:ilvl w:val="1"/>
          <w:numId w:val="5"/>
        </w:numPr>
        <w:tabs>
          <w:tab w:val="left" w:pos="567"/>
        </w:tabs>
        <w:ind w:left="0" w:firstLine="0"/>
        <w:jc w:val="both"/>
        <w:textAlignment w:val="baseline"/>
        <w:rPr>
          <w:color w:val="000000"/>
          <w:lang w:val="uk-UA"/>
        </w:rPr>
      </w:pPr>
      <w:r w:rsidRPr="00A427C0">
        <w:rPr>
          <w:color w:val="000000"/>
          <w:lang w:val="uk-UA"/>
        </w:rPr>
        <w:t>Оплата пені та штрафу не звільняє Підрядника від його обов’язків щодо виконання цього Договору.</w:t>
      </w:r>
    </w:p>
    <w:p w14:paraId="0A8A447D" w14:textId="442F3A1A" w:rsidR="00464B19" w:rsidRPr="00A427C0" w:rsidRDefault="00464B19" w:rsidP="00772A40">
      <w:pPr>
        <w:pStyle w:val="ab"/>
        <w:numPr>
          <w:ilvl w:val="1"/>
          <w:numId w:val="5"/>
        </w:numPr>
        <w:tabs>
          <w:tab w:val="left" w:pos="567"/>
        </w:tabs>
        <w:ind w:left="0" w:firstLine="0"/>
        <w:jc w:val="both"/>
        <w:textAlignment w:val="baseline"/>
        <w:rPr>
          <w:color w:val="000000"/>
          <w:lang w:val="uk-UA"/>
        </w:rPr>
      </w:pPr>
      <w:r w:rsidRPr="00A427C0">
        <w:rPr>
          <w:color w:val="000000"/>
          <w:lang w:val="uk-UA"/>
        </w:rPr>
        <w:lastRenderedPageBreak/>
        <w:t>У разі настання випадків, які передбачені підпунктом 13.2 цього Договору, та у разі невиконання чи неналежного виконання зобов’язань Підрядником відповідно до підпункту 13.4 цього Договору, Замовник має право застосувати до Підрядника такі адміністративно-господарські санкції:</w:t>
      </w:r>
    </w:p>
    <w:p w14:paraId="757234A4" w14:textId="77777777" w:rsidR="00464B19" w:rsidRPr="00A427C0" w:rsidRDefault="00464B19" w:rsidP="00772A40">
      <w:pPr>
        <w:pStyle w:val="ab"/>
        <w:numPr>
          <w:ilvl w:val="2"/>
          <w:numId w:val="5"/>
        </w:numPr>
        <w:tabs>
          <w:tab w:val="left" w:pos="851"/>
        </w:tabs>
        <w:ind w:left="142" w:firstLine="0"/>
        <w:jc w:val="both"/>
        <w:textAlignment w:val="baseline"/>
        <w:rPr>
          <w:color w:val="000000"/>
          <w:lang w:val="uk-UA"/>
        </w:rPr>
      </w:pPr>
      <w:r w:rsidRPr="00A427C0">
        <w:rPr>
          <w:color w:val="000000"/>
          <w:lang w:val="uk-UA"/>
        </w:rPr>
        <w:t>одностороння відмова від виконання свого зобов'язання Замовником;</w:t>
      </w:r>
    </w:p>
    <w:p w14:paraId="395A717D" w14:textId="77777777" w:rsidR="00464B19" w:rsidRPr="00A427C0" w:rsidRDefault="00464B19" w:rsidP="00772A40">
      <w:pPr>
        <w:pStyle w:val="ab"/>
        <w:numPr>
          <w:ilvl w:val="2"/>
          <w:numId w:val="5"/>
        </w:numPr>
        <w:tabs>
          <w:tab w:val="left" w:pos="851"/>
        </w:tabs>
        <w:ind w:left="142" w:firstLine="0"/>
        <w:jc w:val="both"/>
        <w:textAlignment w:val="baseline"/>
        <w:rPr>
          <w:color w:val="000000"/>
          <w:lang w:val="uk-UA"/>
        </w:rPr>
      </w:pPr>
      <w:r w:rsidRPr="00A427C0">
        <w:rPr>
          <w:color w:val="000000"/>
          <w:lang w:val="uk-UA"/>
        </w:rPr>
        <w:t>відмова від оплати за зобов'язання, яке виконано неналежним чином;</w:t>
      </w:r>
    </w:p>
    <w:p w14:paraId="5DC09044" w14:textId="77777777" w:rsidR="00464B19" w:rsidRPr="00A427C0" w:rsidRDefault="00464B19" w:rsidP="00772A40">
      <w:pPr>
        <w:pStyle w:val="ab"/>
        <w:numPr>
          <w:ilvl w:val="2"/>
          <w:numId w:val="5"/>
        </w:numPr>
        <w:tabs>
          <w:tab w:val="left" w:pos="851"/>
        </w:tabs>
        <w:ind w:left="142" w:firstLine="0"/>
        <w:jc w:val="both"/>
        <w:textAlignment w:val="baseline"/>
        <w:rPr>
          <w:color w:val="000000"/>
          <w:lang w:val="uk-UA"/>
        </w:rPr>
      </w:pPr>
      <w:r w:rsidRPr="00A427C0">
        <w:rPr>
          <w:color w:val="000000"/>
          <w:lang w:val="uk-UA"/>
        </w:rPr>
        <w:t>одностороння відмова від цього Договору у повному обсязі (розірвання Договору);</w:t>
      </w:r>
    </w:p>
    <w:p w14:paraId="3F6B61F6" w14:textId="77777777" w:rsidR="00464B19" w:rsidRPr="00A427C0" w:rsidRDefault="00464B19" w:rsidP="00772A40">
      <w:pPr>
        <w:pStyle w:val="ab"/>
        <w:numPr>
          <w:ilvl w:val="2"/>
          <w:numId w:val="5"/>
        </w:numPr>
        <w:tabs>
          <w:tab w:val="left" w:pos="851"/>
        </w:tabs>
        <w:ind w:left="142" w:firstLine="0"/>
        <w:jc w:val="both"/>
        <w:textAlignment w:val="baseline"/>
        <w:rPr>
          <w:color w:val="000000"/>
          <w:lang w:val="uk-UA"/>
        </w:rPr>
      </w:pPr>
      <w:r w:rsidRPr="00A427C0">
        <w:rPr>
          <w:color w:val="000000"/>
          <w:lang w:val="uk-UA"/>
        </w:rPr>
        <w:t>відмова від встановлення на майбутнє будь-яких господарських відносин Замовником з урахуванням частини другої статті 17 Закону «Про публічні закупівлі».</w:t>
      </w:r>
    </w:p>
    <w:p w14:paraId="1599EB5E" w14:textId="77777777" w:rsidR="00464B19" w:rsidRPr="00A427C0" w:rsidRDefault="00464B19" w:rsidP="00772A40">
      <w:pPr>
        <w:tabs>
          <w:tab w:val="left" w:pos="567"/>
        </w:tabs>
        <w:jc w:val="both"/>
        <w:rPr>
          <w:lang w:val="uk-UA"/>
        </w:rPr>
      </w:pPr>
      <w:r w:rsidRPr="00A427C0">
        <w:rPr>
          <w:color w:val="000000"/>
          <w:lang w:val="uk-UA"/>
        </w:rPr>
        <w:t xml:space="preserve">Про застосування </w:t>
      </w:r>
      <w:proofErr w:type="spellStart"/>
      <w:r w:rsidRPr="00A427C0">
        <w:rPr>
          <w:color w:val="000000"/>
          <w:lang w:val="uk-UA"/>
        </w:rPr>
        <w:t>оперативно</w:t>
      </w:r>
      <w:proofErr w:type="spellEnd"/>
      <w:r w:rsidRPr="00A427C0">
        <w:rPr>
          <w:color w:val="000000"/>
          <w:lang w:val="uk-UA"/>
        </w:rPr>
        <w:t>-господарської санкції (однієї, декількох одночасно чи одночасно усіх, передбачених цим Договором) Замовник письмово повідомляє Підрядника.</w:t>
      </w:r>
    </w:p>
    <w:p w14:paraId="4CE73630" w14:textId="56AAE36A" w:rsidR="00464B19" w:rsidRPr="00A427C0" w:rsidRDefault="00464B19" w:rsidP="00772A40">
      <w:pPr>
        <w:pStyle w:val="ab"/>
        <w:numPr>
          <w:ilvl w:val="1"/>
          <w:numId w:val="5"/>
        </w:numPr>
        <w:tabs>
          <w:tab w:val="left" w:pos="567"/>
        </w:tabs>
        <w:ind w:left="0" w:firstLine="0"/>
        <w:jc w:val="both"/>
        <w:rPr>
          <w:lang w:val="uk-UA"/>
        </w:rPr>
      </w:pPr>
      <w:r w:rsidRPr="00A427C0">
        <w:rPr>
          <w:lang w:val="uk-UA"/>
        </w:rPr>
        <w:t>У разі несвоєчасного усунення недоліків, виявлених до підписання акту технічного приймання об’єкта або протягом гарантійного строку, що виникли з вини Підрядника, що підтверджується відповідним актом, складеним Замовником із залученням Підрядника чи його уповноваженого представника (у разі, якщо Підрядник чи його уповноважений представник відмовився від підпису, про це зазначається в акті), Підрядник сплачує Замовнику штраф у розмірі 5 % від вартості робіт, стосовно яких виявлено недоліки</w:t>
      </w:r>
      <w:r w:rsidRPr="00A427C0">
        <w:rPr>
          <w:color w:val="000000"/>
          <w:lang w:val="uk-UA"/>
        </w:rPr>
        <w:t>.</w:t>
      </w:r>
    </w:p>
    <w:p w14:paraId="5D169C63" w14:textId="43F2CBB4" w:rsidR="00464B19" w:rsidRPr="00A427C0" w:rsidRDefault="004567B4" w:rsidP="00772A40">
      <w:pPr>
        <w:pStyle w:val="ab"/>
        <w:numPr>
          <w:ilvl w:val="1"/>
          <w:numId w:val="5"/>
        </w:numPr>
        <w:tabs>
          <w:tab w:val="left" w:pos="567"/>
        </w:tabs>
        <w:ind w:left="0" w:firstLine="0"/>
        <w:jc w:val="both"/>
        <w:rPr>
          <w:lang w:val="uk-UA"/>
        </w:rPr>
      </w:pPr>
      <w:r w:rsidRPr="00A427C0">
        <w:rPr>
          <w:lang w:val="uk-UA"/>
        </w:rPr>
        <w:t xml:space="preserve">За недотримання правил з організації безпеки дорожнього руху, охорони праці та норм пожежної безпеки, що підтверджується актом про порушення, Підрядник сплачує пеню у розмірі подвійної облікової ставки НБУ, що діяла у період, за який нараховується пеня, від ціни Договору за кожний день невиконання вимоги про усунення допущених недоліків, починаючи з дня її надання. </w:t>
      </w:r>
      <w:r w:rsidRPr="00A427C0">
        <w:t xml:space="preserve">Акт про </w:t>
      </w:r>
      <w:proofErr w:type="spellStart"/>
      <w:r w:rsidRPr="00A427C0">
        <w:t>таке</w:t>
      </w:r>
      <w:proofErr w:type="spellEnd"/>
      <w:r w:rsidRPr="00A427C0">
        <w:t xml:space="preserve"> </w:t>
      </w:r>
      <w:proofErr w:type="spellStart"/>
      <w:r w:rsidRPr="00A427C0">
        <w:t>порушення</w:t>
      </w:r>
      <w:proofErr w:type="spellEnd"/>
      <w:r w:rsidRPr="00A427C0">
        <w:t xml:space="preserve"> </w:t>
      </w:r>
      <w:proofErr w:type="spellStart"/>
      <w:r w:rsidRPr="00A427C0">
        <w:t>складається</w:t>
      </w:r>
      <w:proofErr w:type="spellEnd"/>
      <w:r w:rsidRPr="00A427C0">
        <w:t xml:space="preserve"> </w:t>
      </w:r>
      <w:proofErr w:type="spellStart"/>
      <w:r w:rsidRPr="00A427C0">
        <w:t>Замовником</w:t>
      </w:r>
      <w:proofErr w:type="spellEnd"/>
      <w:r w:rsidRPr="00A427C0">
        <w:t xml:space="preserve"> </w:t>
      </w:r>
      <w:proofErr w:type="spellStart"/>
      <w:r w:rsidRPr="00A427C0">
        <w:t>із</w:t>
      </w:r>
      <w:proofErr w:type="spellEnd"/>
      <w:r w:rsidRPr="00A427C0">
        <w:t xml:space="preserve"> </w:t>
      </w:r>
      <w:proofErr w:type="spellStart"/>
      <w:r w:rsidRPr="00A427C0">
        <w:t>залученням</w:t>
      </w:r>
      <w:proofErr w:type="spellEnd"/>
      <w:r w:rsidRPr="00A427C0">
        <w:t xml:space="preserve"> </w:t>
      </w:r>
      <w:r w:rsidRPr="00A427C0">
        <w:rPr>
          <w:lang w:val="uk-UA"/>
        </w:rPr>
        <w:t xml:space="preserve">Підрядника </w:t>
      </w:r>
      <w:proofErr w:type="spellStart"/>
      <w:r w:rsidRPr="00A427C0">
        <w:t>чи</w:t>
      </w:r>
      <w:proofErr w:type="spellEnd"/>
      <w:r w:rsidRPr="00A427C0">
        <w:t xml:space="preserve"> </w:t>
      </w:r>
      <w:proofErr w:type="spellStart"/>
      <w:r w:rsidRPr="00A427C0">
        <w:t>його</w:t>
      </w:r>
      <w:proofErr w:type="spellEnd"/>
      <w:r w:rsidRPr="00A427C0">
        <w:t xml:space="preserve"> </w:t>
      </w:r>
      <w:proofErr w:type="spellStart"/>
      <w:r w:rsidRPr="00A427C0">
        <w:t>уповноваженого</w:t>
      </w:r>
      <w:proofErr w:type="spellEnd"/>
      <w:r w:rsidRPr="00A427C0">
        <w:t xml:space="preserve"> </w:t>
      </w:r>
      <w:proofErr w:type="spellStart"/>
      <w:r w:rsidRPr="00A427C0">
        <w:t>представника</w:t>
      </w:r>
      <w:proofErr w:type="spellEnd"/>
      <w:r w:rsidRPr="00A427C0">
        <w:t xml:space="preserve"> (у </w:t>
      </w:r>
      <w:proofErr w:type="spellStart"/>
      <w:r w:rsidRPr="00A427C0">
        <w:t>разі</w:t>
      </w:r>
      <w:proofErr w:type="spellEnd"/>
      <w:r w:rsidRPr="00A427C0">
        <w:t xml:space="preserve">, </w:t>
      </w:r>
      <w:proofErr w:type="spellStart"/>
      <w:r w:rsidRPr="00A427C0">
        <w:t>якщо</w:t>
      </w:r>
      <w:proofErr w:type="spellEnd"/>
      <w:r w:rsidRPr="00A427C0">
        <w:t xml:space="preserve"> </w:t>
      </w:r>
      <w:r w:rsidRPr="00A427C0">
        <w:rPr>
          <w:lang w:val="uk-UA"/>
        </w:rPr>
        <w:t xml:space="preserve">Підрядник </w:t>
      </w:r>
      <w:proofErr w:type="spellStart"/>
      <w:r w:rsidRPr="00A427C0">
        <w:t>чи</w:t>
      </w:r>
      <w:proofErr w:type="spellEnd"/>
      <w:r w:rsidRPr="00A427C0">
        <w:t xml:space="preserve"> </w:t>
      </w:r>
      <w:proofErr w:type="spellStart"/>
      <w:r w:rsidRPr="00A427C0">
        <w:t>його</w:t>
      </w:r>
      <w:proofErr w:type="spellEnd"/>
      <w:r w:rsidRPr="00A427C0">
        <w:t xml:space="preserve"> </w:t>
      </w:r>
      <w:proofErr w:type="spellStart"/>
      <w:r w:rsidRPr="00A427C0">
        <w:t>уповноважений</w:t>
      </w:r>
      <w:proofErr w:type="spellEnd"/>
      <w:r w:rsidRPr="00A427C0">
        <w:t xml:space="preserve"> </w:t>
      </w:r>
      <w:proofErr w:type="spellStart"/>
      <w:r w:rsidRPr="00A427C0">
        <w:t>представник</w:t>
      </w:r>
      <w:proofErr w:type="spellEnd"/>
      <w:r w:rsidRPr="00A427C0">
        <w:t xml:space="preserve"> </w:t>
      </w:r>
      <w:proofErr w:type="spellStart"/>
      <w:r w:rsidRPr="00A427C0">
        <w:t>відмовився</w:t>
      </w:r>
      <w:proofErr w:type="spellEnd"/>
      <w:r w:rsidRPr="00A427C0">
        <w:t xml:space="preserve"> </w:t>
      </w:r>
      <w:proofErr w:type="spellStart"/>
      <w:r w:rsidRPr="00A427C0">
        <w:t>від</w:t>
      </w:r>
      <w:proofErr w:type="spellEnd"/>
      <w:r w:rsidRPr="00A427C0">
        <w:t xml:space="preserve"> </w:t>
      </w:r>
      <w:proofErr w:type="spellStart"/>
      <w:r w:rsidRPr="00A427C0">
        <w:t>підпису</w:t>
      </w:r>
      <w:proofErr w:type="spellEnd"/>
      <w:r w:rsidRPr="00A427C0">
        <w:t xml:space="preserve">, про </w:t>
      </w:r>
      <w:proofErr w:type="spellStart"/>
      <w:r w:rsidRPr="00A427C0">
        <w:t>це</w:t>
      </w:r>
      <w:proofErr w:type="spellEnd"/>
      <w:r w:rsidRPr="00A427C0">
        <w:t xml:space="preserve"> </w:t>
      </w:r>
      <w:proofErr w:type="spellStart"/>
      <w:r w:rsidRPr="00A427C0">
        <w:t>зазначається</w:t>
      </w:r>
      <w:proofErr w:type="spellEnd"/>
      <w:r w:rsidRPr="00A427C0">
        <w:t xml:space="preserve"> в </w:t>
      </w:r>
      <w:proofErr w:type="spellStart"/>
      <w:r w:rsidRPr="00A427C0">
        <w:t>акті</w:t>
      </w:r>
      <w:proofErr w:type="spellEnd"/>
      <w:r w:rsidRPr="00A427C0">
        <w:t xml:space="preserve">). На </w:t>
      </w:r>
      <w:proofErr w:type="spellStart"/>
      <w:r w:rsidRPr="00A427C0">
        <w:t>підставі</w:t>
      </w:r>
      <w:proofErr w:type="spellEnd"/>
      <w:r w:rsidRPr="00A427C0">
        <w:t xml:space="preserve"> </w:t>
      </w:r>
      <w:proofErr w:type="spellStart"/>
      <w:r w:rsidRPr="00A427C0">
        <w:t>цього</w:t>
      </w:r>
      <w:proofErr w:type="spellEnd"/>
      <w:r w:rsidRPr="00A427C0">
        <w:t xml:space="preserve"> акту </w:t>
      </w:r>
      <w:proofErr w:type="spellStart"/>
      <w:r w:rsidRPr="00A427C0">
        <w:t>Замовник</w:t>
      </w:r>
      <w:proofErr w:type="spellEnd"/>
      <w:r w:rsidRPr="00A427C0">
        <w:t xml:space="preserve"> </w:t>
      </w:r>
      <w:proofErr w:type="spellStart"/>
      <w:r w:rsidRPr="00A427C0">
        <w:t>надає</w:t>
      </w:r>
      <w:proofErr w:type="spellEnd"/>
      <w:r w:rsidRPr="00A427C0">
        <w:t xml:space="preserve"> </w:t>
      </w:r>
      <w:r w:rsidRPr="00A427C0">
        <w:rPr>
          <w:lang w:val="uk-UA"/>
        </w:rPr>
        <w:t>Підрядникові</w:t>
      </w:r>
      <w:r w:rsidRPr="00A427C0">
        <w:t xml:space="preserve"> </w:t>
      </w:r>
      <w:proofErr w:type="spellStart"/>
      <w:r w:rsidRPr="00A427C0">
        <w:t>чи</w:t>
      </w:r>
      <w:proofErr w:type="spellEnd"/>
      <w:r w:rsidRPr="00A427C0">
        <w:t xml:space="preserve"> </w:t>
      </w:r>
      <w:proofErr w:type="spellStart"/>
      <w:r w:rsidRPr="00A427C0">
        <w:t>його</w:t>
      </w:r>
      <w:proofErr w:type="spellEnd"/>
      <w:r w:rsidRPr="00A427C0">
        <w:t xml:space="preserve"> </w:t>
      </w:r>
      <w:proofErr w:type="spellStart"/>
      <w:r w:rsidRPr="00A427C0">
        <w:t>уповноваженому</w:t>
      </w:r>
      <w:proofErr w:type="spellEnd"/>
      <w:r w:rsidRPr="00A427C0">
        <w:t xml:space="preserve"> </w:t>
      </w:r>
      <w:proofErr w:type="spellStart"/>
      <w:r w:rsidRPr="00A427C0">
        <w:t>представникові</w:t>
      </w:r>
      <w:proofErr w:type="spellEnd"/>
      <w:r w:rsidRPr="00A427C0">
        <w:t xml:space="preserve"> </w:t>
      </w:r>
      <w:proofErr w:type="spellStart"/>
      <w:r w:rsidRPr="00A427C0">
        <w:t>відповідну</w:t>
      </w:r>
      <w:proofErr w:type="spellEnd"/>
      <w:r w:rsidRPr="00A427C0">
        <w:t xml:space="preserve"> </w:t>
      </w:r>
      <w:proofErr w:type="spellStart"/>
      <w:r w:rsidRPr="00A427C0">
        <w:t>вимогу</w:t>
      </w:r>
      <w:proofErr w:type="spellEnd"/>
      <w:r w:rsidRPr="00A427C0">
        <w:t xml:space="preserve"> у </w:t>
      </w:r>
      <w:proofErr w:type="spellStart"/>
      <w:r w:rsidRPr="00A427C0">
        <w:t>якій</w:t>
      </w:r>
      <w:proofErr w:type="spellEnd"/>
      <w:r w:rsidRPr="00A427C0">
        <w:t xml:space="preserve"> </w:t>
      </w:r>
      <w:proofErr w:type="spellStart"/>
      <w:r w:rsidRPr="00A427C0">
        <w:t>зазначаються</w:t>
      </w:r>
      <w:proofErr w:type="spellEnd"/>
      <w:r w:rsidRPr="00A427C0">
        <w:t xml:space="preserve"> строки </w:t>
      </w:r>
      <w:proofErr w:type="spellStart"/>
      <w:r w:rsidRPr="00A427C0">
        <w:t>усунення</w:t>
      </w:r>
      <w:proofErr w:type="spellEnd"/>
      <w:r w:rsidRPr="00A427C0">
        <w:t xml:space="preserve"> </w:t>
      </w:r>
      <w:proofErr w:type="spellStart"/>
      <w:r w:rsidRPr="00A427C0">
        <w:t>порушень</w:t>
      </w:r>
      <w:proofErr w:type="spellEnd"/>
      <w:r w:rsidRPr="00A427C0">
        <w:t xml:space="preserve">. Про </w:t>
      </w:r>
      <w:proofErr w:type="spellStart"/>
      <w:r w:rsidRPr="00A427C0">
        <w:t>виконання</w:t>
      </w:r>
      <w:proofErr w:type="spellEnd"/>
      <w:r w:rsidRPr="00A427C0">
        <w:t xml:space="preserve"> </w:t>
      </w:r>
      <w:proofErr w:type="spellStart"/>
      <w:r w:rsidRPr="00A427C0">
        <w:t>вимоги</w:t>
      </w:r>
      <w:proofErr w:type="spellEnd"/>
      <w:r w:rsidRPr="00A427C0">
        <w:t xml:space="preserve"> </w:t>
      </w:r>
      <w:r w:rsidRPr="00A427C0">
        <w:rPr>
          <w:lang w:val="uk-UA"/>
        </w:rPr>
        <w:t>Підрядник</w:t>
      </w:r>
      <w:r w:rsidRPr="00A427C0">
        <w:t xml:space="preserve"> </w:t>
      </w:r>
      <w:proofErr w:type="spellStart"/>
      <w:r w:rsidRPr="00A427C0">
        <w:t>чи</w:t>
      </w:r>
      <w:proofErr w:type="spellEnd"/>
      <w:r w:rsidRPr="00A427C0">
        <w:t xml:space="preserve"> </w:t>
      </w:r>
      <w:proofErr w:type="spellStart"/>
      <w:r w:rsidRPr="00A427C0">
        <w:t>його</w:t>
      </w:r>
      <w:proofErr w:type="spellEnd"/>
      <w:r w:rsidRPr="00A427C0">
        <w:t xml:space="preserve"> </w:t>
      </w:r>
      <w:proofErr w:type="spellStart"/>
      <w:r w:rsidRPr="00A427C0">
        <w:t>уповноважений</w:t>
      </w:r>
      <w:proofErr w:type="spellEnd"/>
      <w:r w:rsidRPr="00A427C0">
        <w:t xml:space="preserve"> </w:t>
      </w:r>
      <w:proofErr w:type="spellStart"/>
      <w:r w:rsidRPr="00A427C0">
        <w:t>представник</w:t>
      </w:r>
      <w:proofErr w:type="spellEnd"/>
      <w:r w:rsidRPr="00A427C0">
        <w:t xml:space="preserve"> </w:t>
      </w:r>
      <w:proofErr w:type="spellStart"/>
      <w:r w:rsidRPr="00A427C0">
        <w:t>зобов’язаний</w:t>
      </w:r>
      <w:proofErr w:type="spellEnd"/>
      <w:r w:rsidRPr="00A427C0">
        <w:t xml:space="preserve"> </w:t>
      </w:r>
      <w:proofErr w:type="spellStart"/>
      <w:r w:rsidRPr="00A427C0">
        <w:t>письмово</w:t>
      </w:r>
      <w:proofErr w:type="spellEnd"/>
      <w:r w:rsidRPr="00A427C0">
        <w:t xml:space="preserve"> </w:t>
      </w:r>
      <w:proofErr w:type="spellStart"/>
      <w:r w:rsidRPr="00A427C0">
        <w:t>повідомити</w:t>
      </w:r>
      <w:proofErr w:type="spellEnd"/>
      <w:r w:rsidRPr="00A427C0">
        <w:t xml:space="preserve"> </w:t>
      </w:r>
      <w:proofErr w:type="spellStart"/>
      <w:r w:rsidRPr="00A427C0">
        <w:t>Замовника</w:t>
      </w:r>
      <w:proofErr w:type="spellEnd"/>
      <w:r w:rsidRPr="00A427C0">
        <w:t xml:space="preserve"> не </w:t>
      </w:r>
      <w:proofErr w:type="spellStart"/>
      <w:r w:rsidRPr="00A427C0">
        <w:t>пізніше</w:t>
      </w:r>
      <w:proofErr w:type="spellEnd"/>
      <w:r w:rsidRPr="00A427C0">
        <w:t xml:space="preserve"> </w:t>
      </w:r>
      <w:proofErr w:type="spellStart"/>
      <w:r w:rsidRPr="00A427C0">
        <w:t>наступного</w:t>
      </w:r>
      <w:proofErr w:type="spellEnd"/>
      <w:r w:rsidRPr="00A427C0">
        <w:t xml:space="preserve"> дня </w:t>
      </w:r>
      <w:proofErr w:type="spellStart"/>
      <w:r w:rsidRPr="00A427C0">
        <w:t>після</w:t>
      </w:r>
      <w:proofErr w:type="spellEnd"/>
      <w:r w:rsidRPr="00A427C0">
        <w:t xml:space="preserve"> </w:t>
      </w:r>
      <w:proofErr w:type="spellStart"/>
      <w:r w:rsidRPr="00A427C0">
        <w:t>її</w:t>
      </w:r>
      <w:proofErr w:type="spellEnd"/>
      <w:r w:rsidRPr="00A427C0">
        <w:t xml:space="preserve"> </w:t>
      </w:r>
      <w:proofErr w:type="spellStart"/>
      <w:r w:rsidRPr="00A427C0">
        <w:t>виконання</w:t>
      </w:r>
      <w:proofErr w:type="spellEnd"/>
      <w:r w:rsidRPr="00A427C0">
        <w:t xml:space="preserve">, </w:t>
      </w:r>
      <w:proofErr w:type="spellStart"/>
      <w:r w:rsidRPr="00A427C0">
        <w:t>інакше</w:t>
      </w:r>
      <w:proofErr w:type="spellEnd"/>
      <w:r w:rsidRPr="00A427C0">
        <w:t xml:space="preserve"> </w:t>
      </w:r>
      <w:proofErr w:type="spellStart"/>
      <w:r w:rsidRPr="00A427C0">
        <w:t>таке</w:t>
      </w:r>
      <w:proofErr w:type="spellEnd"/>
      <w:r w:rsidRPr="00A427C0">
        <w:t xml:space="preserve"> </w:t>
      </w:r>
      <w:proofErr w:type="spellStart"/>
      <w:r w:rsidRPr="00A427C0">
        <w:t>повідомлення</w:t>
      </w:r>
      <w:proofErr w:type="spellEnd"/>
      <w:r w:rsidRPr="00A427C0">
        <w:t xml:space="preserve"> не </w:t>
      </w:r>
      <w:proofErr w:type="spellStart"/>
      <w:r w:rsidRPr="00A427C0">
        <w:t>враховується</w:t>
      </w:r>
      <w:proofErr w:type="spellEnd"/>
      <w:r w:rsidRPr="00A427C0">
        <w:t xml:space="preserve"> при </w:t>
      </w:r>
      <w:proofErr w:type="spellStart"/>
      <w:r w:rsidRPr="00A427C0">
        <w:t>розрахунку</w:t>
      </w:r>
      <w:proofErr w:type="spellEnd"/>
      <w:r w:rsidRPr="00A427C0">
        <w:t xml:space="preserve"> </w:t>
      </w:r>
      <w:proofErr w:type="spellStart"/>
      <w:r w:rsidRPr="00A427C0">
        <w:t>строків</w:t>
      </w:r>
      <w:proofErr w:type="spellEnd"/>
      <w:r w:rsidRPr="00A427C0">
        <w:t xml:space="preserve"> </w:t>
      </w:r>
      <w:proofErr w:type="spellStart"/>
      <w:r w:rsidRPr="00A427C0">
        <w:t>виконання</w:t>
      </w:r>
      <w:proofErr w:type="spellEnd"/>
      <w:r w:rsidRPr="00A427C0">
        <w:t xml:space="preserve"> і датою </w:t>
      </w:r>
      <w:proofErr w:type="spellStart"/>
      <w:r w:rsidRPr="00A427C0">
        <w:t>виконання</w:t>
      </w:r>
      <w:proofErr w:type="spellEnd"/>
      <w:r w:rsidRPr="00A427C0">
        <w:t xml:space="preserve"> буде </w:t>
      </w:r>
      <w:proofErr w:type="spellStart"/>
      <w:r w:rsidRPr="00A427C0">
        <w:t>вважатися</w:t>
      </w:r>
      <w:proofErr w:type="spellEnd"/>
      <w:r w:rsidRPr="00A427C0">
        <w:t xml:space="preserve"> дата </w:t>
      </w:r>
      <w:proofErr w:type="spellStart"/>
      <w:r w:rsidRPr="00A427C0">
        <w:t>складення</w:t>
      </w:r>
      <w:proofErr w:type="spellEnd"/>
      <w:r w:rsidRPr="00A427C0">
        <w:t xml:space="preserve"> </w:t>
      </w:r>
      <w:proofErr w:type="spellStart"/>
      <w:r w:rsidRPr="00A427C0">
        <w:t>Замовником</w:t>
      </w:r>
      <w:proofErr w:type="spellEnd"/>
      <w:r w:rsidRPr="00A427C0">
        <w:t xml:space="preserve"> акту про </w:t>
      </w:r>
      <w:proofErr w:type="spellStart"/>
      <w:r w:rsidRPr="00A427C0">
        <w:t>усунуті</w:t>
      </w:r>
      <w:proofErr w:type="spellEnd"/>
      <w:r w:rsidRPr="00A427C0">
        <w:t xml:space="preserve"> </w:t>
      </w:r>
      <w:proofErr w:type="spellStart"/>
      <w:r w:rsidRPr="00A427C0">
        <w:t>недоліки</w:t>
      </w:r>
      <w:proofErr w:type="spellEnd"/>
      <w:r w:rsidR="00464B19" w:rsidRPr="00A427C0">
        <w:rPr>
          <w:color w:val="000000"/>
          <w:lang w:val="uk-UA"/>
        </w:rPr>
        <w:t>я.</w:t>
      </w:r>
    </w:p>
    <w:p w14:paraId="0FD7CA55" w14:textId="76F86488" w:rsidR="004567B4" w:rsidRPr="00A427C0" w:rsidRDefault="004567B4" w:rsidP="00772A40">
      <w:pPr>
        <w:pStyle w:val="ab"/>
        <w:numPr>
          <w:ilvl w:val="1"/>
          <w:numId w:val="5"/>
        </w:numPr>
        <w:tabs>
          <w:tab w:val="left" w:pos="567"/>
        </w:tabs>
        <w:ind w:left="0" w:firstLine="0"/>
        <w:jc w:val="both"/>
        <w:rPr>
          <w:lang w:val="uk-UA"/>
        </w:rPr>
      </w:pPr>
      <w:r w:rsidRPr="00A427C0">
        <w:rPr>
          <w:lang w:val="uk-UA"/>
        </w:rPr>
        <w:t>Підрядник зобов’язується, у разі виявлення органами Державної аудиторської служби України, Департаментом внутрішнього фінансового контролю та аудиту виконавчого органу, та іншими контролюючими органами,</w:t>
      </w:r>
      <w:r w:rsidRPr="00A427C0">
        <w:rPr>
          <w:b/>
          <w:lang w:val="uk-UA"/>
        </w:rPr>
        <w:t xml:space="preserve"> </w:t>
      </w:r>
      <w:r w:rsidRPr="00A427C0">
        <w:rPr>
          <w:lang w:val="uk-UA"/>
        </w:rPr>
        <w:t xml:space="preserve"> необґрунтованості в документах обсягів робіт, невідповідності їх проектній документації, будівельним нормам і правилам, неправильного застосування цін і розцінок, допущення будь-яких помилок, упущень, які стосуються раніше підписаних документів та інше, що призвело до завищень вартості та обсягів виконаних робіт, повернути Замовнику кошти, зазначені в акті перевірки (ревізії), протягом п’яти банківських днів з моменту отримання від Замовника відповідної вимоги, а у випадку оскарження вимоги контролюючого органу - протягом п’яти банківських днів з моменту вступу в юридичну силу відповідного рішення суду. </w:t>
      </w:r>
      <w:r w:rsidRPr="00A427C0">
        <w:t xml:space="preserve">У </w:t>
      </w:r>
      <w:proofErr w:type="spellStart"/>
      <w:r w:rsidRPr="00A427C0">
        <w:t>разі</w:t>
      </w:r>
      <w:proofErr w:type="spellEnd"/>
      <w:r w:rsidRPr="00A427C0">
        <w:t xml:space="preserve"> не </w:t>
      </w:r>
      <w:proofErr w:type="spellStart"/>
      <w:r w:rsidRPr="00A427C0">
        <w:t>повернення</w:t>
      </w:r>
      <w:proofErr w:type="spellEnd"/>
      <w:r w:rsidRPr="00A427C0">
        <w:t xml:space="preserve"> </w:t>
      </w:r>
      <w:proofErr w:type="spellStart"/>
      <w:r w:rsidRPr="00A427C0">
        <w:t>коштів</w:t>
      </w:r>
      <w:proofErr w:type="spellEnd"/>
      <w:r w:rsidRPr="00A427C0">
        <w:t xml:space="preserve"> у </w:t>
      </w:r>
      <w:proofErr w:type="spellStart"/>
      <w:r w:rsidRPr="00A427C0">
        <w:t>встановлені</w:t>
      </w:r>
      <w:proofErr w:type="spellEnd"/>
      <w:r w:rsidRPr="00A427C0">
        <w:t xml:space="preserve"> строки </w:t>
      </w:r>
      <w:r w:rsidRPr="00A427C0">
        <w:rPr>
          <w:lang w:val="uk-UA"/>
        </w:rPr>
        <w:t>Підрядник</w:t>
      </w:r>
      <w:r w:rsidRPr="00A427C0">
        <w:t xml:space="preserve"> </w:t>
      </w:r>
      <w:proofErr w:type="spellStart"/>
      <w:r w:rsidRPr="00A427C0">
        <w:t>сплачує</w:t>
      </w:r>
      <w:proofErr w:type="spellEnd"/>
      <w:r w:rsidRPr="00A427C0">
        <w:t xml:space="preserve"> </w:t>
      </w:r>
      <w:proofErr w:type="spellStart"/>
      <w:r w:rsidRPr="00A427C0">
        <w:t>Замовнику</w:t>
      </w:r>
      <w:proofErr w:type="spellEnd"/>
      <w:r w:rsidRPr="00A427C0">
        <w:t xml:space="preserve"> одноразово штраф у </w:t>
      </w:r>
      <w:proofErr w:type="spellStart"/>
      <w:r w:rsidRPr="00A427C0">
        <w:t>розмірі</w:t>
      </w:r>
      <w:proofErr w:type="spellEnd"/>
      <w:r w:rsidRPr="00A427C0">
        <w:t xml:space="preserve"> 5 % </w:t>
      </w:r>
      <w:proofErr w:type="spellStart"/>
      <w:r w:rsidRPr="00A427C0">
        <w:t>від</w:t>
      </w:r>
      <w:proofErr w:type="spellEnd"/>
      <w:r w:rsidRPr="00A427C0">
        <w:t xml:space="preserve"> сум </w:t>
      </w:r>
      <w:proofErr w:type="spellStart"/>
      <w:r w:rsidRPr="00A427C0">
        <w:t>неповернених</w:t>
      </w:r>
      <w:proofErr w:type="spellEnd"/>
      <w:r w:rsidRPr="00A427C0">
        <w:t xml:space="preserve"> </w:t>
      </w:r>
      <w:proofErr w:type="spellStart"/>
      <w:r w:rsidRPr="00A427C0">
        <w:t>коштів</w:t>
      </w:r>
      <w:proofErr w:type="spellEnd"/>
      <w:r w:rsidRPr="00A427C0">
        <w:t xml:space="preserve"> та пеню в </w:t>
      </w:r>
      <w:proofErr w:type="spellStart"/>
      <w:r w:rsidRPr="00A427C0">
        <w:t>розмірі</w:t>
      </w:r>
      <w:proofErr w:type="spellEnd"/>
      <w:r w:rsidRPr="00A427C0">
        <w:t xml:space="preserve"> </w:t>
      </w:r>
      <w:proofErr w:type="spellStart"/>
      <w:r w:rsidRPr="00A427C0">
        <w:t>подвійної</w:t>
      </w:r>
      <w:proofErr w:type="spellEnd"/>
      <w:r w:rsidRPr="00A427C0">
        <w:t xml:space="preserve"> </w:t>
      </w:r>
      <w:proofErr w:type="spellStart"/>
      <w:r w:rsidRPr="00A427C0">
        <w:t>облікової</w:t>
      </w:r>
      <w:proofErr w:type="spellEnd"/>
      <w:r w:rsidRPr="00A427C0">
        <w:t xml:space="preserve"> ставки НБУ, </w:t>
      </w:r>
      <w:proofErr w:type="spellStart"/>
      <w:r w:rsidRPr="00A427C0">
        <w:t>що</w:t>
      </w:r>
      <w:proofErr w:type="spellEnd"/>
      <w:r w:rsidRPr="00A427C0">
        <w:t xml:space="preserve"> </w:t>
      </w:r>
      <w:proofErr w:type="spellStart"/>
      <w:r w:rsidRPr="00A427C0">
        <w:t>діяла</w:t>
      </w:r>
      <w:proofErr w:type="spellEnd"/>
      <w:r w:rsidRPr="00A427C0">
        <w:t xml:space="preserve"> у </w:t>
      </w:r>
      <w:proofErr w:type="spellStart"/>
      <w:r w:rsidRPr="00A427C0">
        <w:t>період</w:t>
      </w:r>
      <w:proofErr w:type="spellEnd"/>
      <w:r w:rsidRPr="00A427C0">
        <w:t xml:space="preserve">, за </w:t>
      </w:r>
      <w:proofErr w:type="spellStart"/>
      <w:r w:rsidRPr="00A427C0">
        <w:t>який</w:t>
      </w:r>
      <w:proofErr w:type="spellEnd"/>
      <w:r w:rsidRPr="00A427C0">
        <w:t xml:space="preserve"> </w:t>
      </w:r>
      <w:proofErr w:type="spellStart"/>
      <w:r w:rsidRPr="00A427C0">
        <w:t>нараховується</w:t>
      </w:r>
      <w:proofErr w:type="spellEnd"/>
      <w:r w:rsidRPr="00A427C0">
        <w:t xml:space="preserve"> пеня, </w:t>
      </w:r>
      <w:proofErr w:type="spellStart"/>
      <w:r w:rsidRPr="00A427C0">
        <w:t>від</w:t>
      </w:r>
      <w:proofErr w:type="spellEnd"/>
      <w:r w:rsidRPr="00A427C0">
        <w:t xml:space="preserve"> </w:t>
      </w:r>
      <w:proofErr w:type="spellStart"/>
      <w:r w:rsidRPr="00A427C0">
        <w:t>суми</w:t>
      </w:r>
      <w:proofErr w:type="spellEnd"/>
      <w:r w:rsidRPr="00A427C0">
        <w:t xml:space="preserve"> </w:t>
      </w:r>
      <w:proofErr w:type="spellStart"/>
      <w:r w:rsidRPr="00A427C0">
        <w:t>неповернених</w:t>
      </w:r>
      <w:proofErr w:type="spellEnd"/>
      <w:r w:rsidRPr="00A427C0">
        <w:t xml:space="preserve"> </w:t>
      </w:r>
      <w:proofErr w:type="spellStart"/>
      <w:r w:rsidRPr="00A427C0">
        <w:t>коштів</w:t>
      </w:r>
      <w:proofErr w:type="spellEnd"/>
      <w:r w:rsidRPr="00A427C0">
        <w:t xml:space="preserve">, за </w:t>
      </w:r>
      <w:proofErr w:type="spellStart"/>
      <w:r w:rsidRPr="00A427C0">
        <w:t>кожний</w:t>
      </w:r>
      <w:proofErr w:type="spellEnd"/>
      <w:r w:rsidRPr="00A427C0">
        <w:t xml:space="preserve"> день </w:t>
      </w:r>
      <w:proofErr w:type="spellStart"/>
      <w:r w:rsidRPr="00A427C0">
        <w:t>несвоєчасного</w:t>
      </w:r>
      <w:proofErr w:type="spellEnd"/>
      <w:r w:rsidRPr="00A427C0">
        <w:t xml:space="preserve"> </w:t>
      </w:r>
      <w:proofErr w:type="spellStart"/>
      <w:r w:rsidRPr="00A427C0">
        <w:t>повернення</w:t>
      </w:r>
      <w:proofErr w:type="spellEnd"/>
      <w:r w:rsidRPr="00A427C0">
        <w:t xml:space="preserve"> таких </w:t>
      </w:r>
      <w:proofErr w:type="spellStart"/>
      <w:r w:rsidRPr="00A427C0">
        <w:t>коштів</w:t>
      </w:r>
      <w:proofErr w:type="spellEnd"/>
    </w:p>
    <w:p w14:paraId="477A70B5" w14:textId="77777777" w:rsidR="00464B19" w:rsidRPr="00A427C0" w:rsidRDefault="00464B19" w:rsidP="00772A40">
      <w:pPr>
        <w:pStyle w:val="ab"/>
        <w:numPr>
          <w:ilvl w:val="1"/>
          <w:numId w:val="5"/>
        </w:numPr>
        <w:tabs>
          <w:tab w:val="left" w:pos="567"/>
        </w:tabs>
        <w:ind w:left="0" w:firstLine="0"/>
        <w:jc w:val="both"/>
        <w:rPr>
          <w:lang w:val="uk-UA"/>
        </w:rPr>
      </w:pPr>
      <w:r w:rsidRPr="00A427C0">
        <w:rPr>
          <w:color w:val="000000"/>
          <w:lang w:val="uk-UA"/>
        </w:rPr>
        <w:t>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p>
    <w:p w14:paraId="0835572F" w14:textId="77777777" w:rsidR="004567B4" w:rsidRPr="00A427C0" w:rsidRDefault="004567B4" w:rsidP="00772A40">
      <w:pPr>
        <w:pStyle w:val="ab"/>
        <w:tabs>
          <w:tab w:val="left" w:pos="567"/>
        </w:tabs>
        <w:ind w:left="0"/>
        <w:jc w:val="both"/>
        <w:rPr>
          <w:lang w:val="uk-UA"/>
        </w:rPr>
      </w:pPr>
    </w:p>
    <w:p w14:paraId="759C9C60" w14:textId="77777777" w:rsidR="004567B4" w:rsidRPr="00A427C0" w:rsidRDefault="004567B4" w:rsidP="00772A40">
      <w:pPr>
        <w:pStyle w:val="ab"/>
        <w:numPr>
          <w:ilvl w:val="0"/>
          <w:numId w:val="5"/>
        </w:numPr>
        <w:tabs>
          <w:tab w:val="left" w:pos="567"/>
        </w:tabs>
        <w:jc w:val="center"/>
        <w:rPr>
          <w:b/>
          <w:bCs/>
          <w:lang w:val="uk-UA"/>
        </w:rPr>
      </w:pPr>
      <w:r w:rsidRPr="00A427C0">
        <w:rPr>
          <w:b/>
          <w:bCs/>
          <w:lang w:val="uk-UA"/>
        </w:rPr>
        <w:t>ОБСТАВИНИ НЕПЕРЕБОРНОЇ СИЛИ</w:t>
      </w:r>
    </w:p>
    <w:p w14:paraId="6CFE29B1"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E23AF78" w14:textId="2B04AA18"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 xml:space="preserve">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w:t>
      </w:r>
      <w:r w:rsidRPr="00A427C0">
        <w:rPr>
          <w:color w:val="000000"/>
          <w:lang w:val="uk-UA"/>
        </w:rPr>
        <w:lastRenderedPageBreak/>
        <w:t>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A0F8D99" w14:textId="77777777" w:rsidR="004567B4" w:rsidRPr="00A427C0" w:rsidRDefault="004567B4" w:rsidP="00772A40">
      <w:pPr>
        <w:pStyle w:val="ab"/>
        <w:tabs>
          <w:tab w:val="left" w:pos="567"/>
        </w:tabs>
        <w:ind w:left="0"/>
        <w:jc w:val="both"/>
        <w:rPr>
          <w:lang w:val="uk-UA"/>
        </w:rPr>
      </w:pPr>
      <w:r w:rsidRPr="00A427C0">
        <w:rPr>
          <w:color w:val="000000"/>
          <w:lang w:val="uk-UA"/>
        </w:rPr>
        <w:t>Дія таких обставин може бути викликана:</w:t>
      </w:r>
    </w:p>
    <w:p w14:paraId="01B7FBEE" w14:textId="77777777" w:rsidR="004567B4" w:rsidRPr="00A427C0" w:rsidRDefault="004567B4" w:rsidP="00772A40">
      <w:pPr>
        <w:pStyle w:val="ab"/>
        <w:numPr>
          <w:ilvl w:val="0"/>
          <w:numId w:val="8"/>
        </w:numPr>
        <w:shd w:val="clear" w:color="auto" w:fill="FFFFFF"/>
        <w:tabs>
          <w:tab w:val="clear" w:pos="720"/>
        </w:tabs>
        <w:ind w:left="426" w:hanging="142"/>
        <w:jc w:val="both"/>
        <w:rPr>
          <w:lang w:val="uk-UA"/>
        </w:rPr>
      </w:pPr>
      <w:r w:rsidRPr="00A427C0">
        <w:rPr>
          <w:color w:val="000000"/>
          <w:lang w:val="uk-UA"/>
        </w:rPr>
        <w:t xml:space="preserve">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A427C0">
        <w:rPr>
          <w:color w:val="000000"/>
          <w:lang w:val="uk-UA"/>
        </w:rPr>
        <w:t>проток</w:t>
      </w:r>
      <w:proofErr w:type="spellEnd"/>
      <w:r w:rsidRPr="00A427C0">
        <w:rPr>
          <w:color w:val="000000"/>
          <w:lang w:val="uk-UA"/>
        </w:rPr>
        <w:t>, портів, перевалів, землетрус, блискавка, пожежа, посуха, просідання і зсув ґрунту, інші стихійні лиха тощо);</w:t>
      </w:r>
    </w:p>
    <w:p w14:paraId="0A4888AB" w14:textId="77777777" w:rsidR="004567B4" w:rsidRPr="00A427C0" w:rsidRDefault="004567B4" w:rsidP="00772A40">
      <w:pPr>
        <w:pStyle w:val="ab"/>
        <w:numPr>
          <w:ilvl w:val="0"/>
          <w:numId w:val="8"/>
        </w:numPr>
        <w:shd w:val="clear" w:color="auto" w:fill="FFFFFF"/>
        <w:tabs>
          <w:tab w:val="clear" w:pos="720"/>
        </w:tabs>
        <w:ind w:left="426" w:hanging="142"/>
        <w:jc w:val="both"/>
        <w:rPr>
          <w:lang w:val="uk-UA"/>
        </w:rPr>
      </w:pPr>
      <w:r w:rsidRPr="00A427C0">
        <w:rPr>
          <w:color w:val="000000"/>
          <w:lang w:val="uk-UA"/>
        </w:rPr>
        <w:t>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AB81402" w14:textId="77777777" w:rsidR="004567B4" w:rsidRPr="00A427C0" w:rsidRDefault="004567B4" w:rsidP="00772A40">
      <w:pPr>
        <w:pStyle w:val="ab"/>
        <w:numPr>
          <w:ilvl w:val="0"/>
          <w:numId w:val="8"/>
        </w:numPr>
        <w:shd w:val="clear" w:color="auto" w:fill="FFFFFF"/>
        <w:tabs>
          <w:tab w:val="clear" w:pos="720"/>
        </w:tabs>
        <w:ind w:left="426" w:hanging="142"/>
        <w:jc w:val="both"/>
        <w:rPr>
          <w:lang w:val="uk-UA"/>
        </w:rPr>
      </w:pPr>
      <w:r w:rsidRPr="00A427C0">
        <w:rPr>
          <w:color w:val="000000"/>
          <w:lang w:val="uk-UA"/>
        </w:rPr>
        <w:t xml:space="preserve">умовами, регламентованими відповідними рішеннями та актами державних органів влади, закриттям морських </w:t>
      </w:r>
      <w:proofErr w:type="spellStart"/>
      <w:r w:rsidRPr="00A427C0">
        <w:rPr>
          <w:color w:val="000000"/>
          <w:lang w:val="uk-UA"/>
        </w:rPr>
        <w:t>проток</w:t>
      </w:r>
      <w:proofErr w:type="spellEnd"/>
      <w:r w:rsidRPr="00A427C0">
        <w:rPr>
          <w:color w:val="000000"/>
          <w:lang w:val="uk-UA"/>
        </w:rPr>
        <w:t>, ембарго, забороною (обмеження) експорту/імпорту тощо.</w:t>
      </w:r>
    </w:p>
    <w:p w14:paraId="0A26B9BF" w14:textId="77777777" w:rsidR="004567B4" w:rsidRPr="00A427C0" w:rsidRDefault="004567B4" w:rsidP="00772A40">
      <w:pPr>
        <w:pStyle w:val="ab"/>
        <w:numPr>
          <w:ilvl w:val="1"/>
          <w:numId w:val="5"/>
        </w:numPr>
        <w:shd w:val="clear" w:color="auto" w:fill="FFFFFF"/>
        <w:tabs>
          <w:tab w:val="left" w:pos="567"/>
        </w:tabs>
        <w:ind w:left="0" w:firstLine="0"/>
        <w:jc w:val="both"/>
        <w:rPr>
          <w:lang w:val="uk-UA"/>
        </w:rPr>
      </w:pPr>
      <w:r w:rsidRPr="00A427C0">
        <w:rPr>
          <w:color w:val="000000"/>
          <w:lang w:val="uk-UA"/>
        </w:rPr>
        <w:t>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8F7BD0D" w14:textId="0449469D" w:rsidR="004567B4" w:rsidRPr="00A427C0" w:rsidRDefault="004567B4" w:rsidP="00772A40">
      <w:pPr>
        <w:pStyle w:val="ab"/>
        <w:numPr>
          <w:ilvl w:val="1"/>
          <w:numId w:val="5"/>
        </w:numPr>
        <w:shd w:val="clear" w:color="auto" w:fill="FFFFFF"/>
        <w:tabs>
          <w:tab w:val="left" w:pos="567"/>
        </w:tabs>
        <w:ind w:left="0" w:firstLine="0"/>
        <w:jc w:val="both"/>
        <w:rPr>
          <w:lang w:val="uk-UA"/>
        </w:rPr>
      </w:pPr>
      <w:r w:rsidRPr="00A427C0">
        <w:rPr>
          <w:color w:val="000000"/>
          <w:lang w:val="uk-UA"/>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4253DAE" w14:textId="2A40F4FC"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C6EEA75" w14:textId="77777777" w:rsidR="004567B4" w:rsidRPr="00A427C0" w:rsidRDefault="004567B4" w:rsidP="00772A40">
      <w:pPr>
        <w:tabs>
          <w:tab w:val="left" w:pos="567"/>
        </w:tabs>
        <w:jc w:val="both"/>
        <w:rPr>
          <w:lang w:val="uk-UA"/>
        </w:rPr>
      </w:pPr>
    </w:p>
    <w:p w14:paraId="6A68F87E" w14:textId="5AAF9EDF" w:rsidR="004567B4" w:rsidRPr="00A427C0" w:rsidRDefault="004567B4" w:rsidP="00772A40">
      <w:pPr>
        <w:pStyle w:val="ab"/>
        <w:numPr>
          <w:ilvl w:val="0"/>
          <w:numId w:val="5"/>
        </w:numPr>
        <w:tabs>
          <w:tab w:val="left" w:pos="567"/>
        </w:tabs>
        <w:jc w:val="center"/>
        <w:rPr>
          <w:b/>
          <w:bCs/>
          <w:u w:val="single"/>
          <w:lang w:val="uk-UA"/>
        </w:rPr>
      </w:pPr>
      <w:r w:rsidRPr="00A427C0">
        <w:rPr>
          <w:b/>
          <w:bCs/>
          <w:color w:val="000000"/>
          <w:lang w:val="uk-UA"/>
        </w:rPr>
        <w:t>АНТИКОРУПЦІЙНЕ ЗАСТЕРЕЖЕННЯ</w:t>
      </w:r>
    </w:p>
    <w:p w14:paraId="5811DA0E" w14:textId="77777777" w:rsidR="004567B4" w:rsidRPr="00A427C0" w:rsidRDefault="004567B4" w:rsidP="00772A40">
      <w:pPr>
        <w:pStyle w:val="ab"/>
        <w:numPr>
          <w:ilvl w:val="1"/>
          <w:numId w:val="5"/>
        </w:numPr>
        <w:tabs>
          <w:tab w:val="left" w:pos="567"/>
        </w:tabs>
        <w:ind w:left="0" w:firstLine="0"/>
        <w:jc w:val="both"/>
        <w:rPr>
          <w:u w:val="single"/>
          <w:lang w:val="uk-UA"/>
        </w:rPr>
      </w:pPr>
      <w:r w:rsidRPr="00A427C0">
        <w:rPr>
          <w:color w:val="000000"/>
          <w:lang w:val="uk-UA"/>
        </w:rPr>
        <w:t>Сторони зобов’язуються забезпечити повну відповідальність своїх працівників вимогам антикорупційного законодавства.</w:t>
      </w:r>
    </w:p>
    <w:p w14:paraId="3FE73496" w14:textId="77777777" w:rsidR="004567B4" w:rsidRPr="00A427C0" w:rsidRDefault="004567B4" w:rsidP="00772A40">
      <w:pPr>
        <w:pStyle w:val="ab"/>
        <w:numPr>
          <w:ilvl w:val="1"/>
          <w:numId w:val="5"/>
        </w:numPr>
        <w:tabs>
          <w:tab w:val="left" w:pos="567"/>
        </w:tabs>
        <w:ind w:left="0" w:firstLine="0"/>
        <w:jc w:val="both"/>
        <w:rPr>
          <w:u w:val="single"/>
          <w:lang w:val="uk-UA"/>
        </w:rPr>
      </w:pPr>
      <w:r w:rsidRPr="00A427C0">
        <w:rPr>
          <w:color w:val="000000"/>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3D92EBE" w14:textId="77777777" w:rsidR="004567B4" w:rsidRPr="00A427C0" w:rsidRDefault="004567B4" w:rsidP="00772A40">
      <w:pPr>
        <w:pStyle w:val="ab"/>
        <w:numPr>
          <w:ilvl w:val="1"/>
          <w:numId w:val="5"/>
        </w:numPr>
        <w:tabs>
          <w:tab w:val="left" w:pos="567"/>
        </w:tabs>
        <w:ind w:left="0" w:firstLine="0"/>
        <w:jc w:val="both"/>
        <w:rPr>
          <w:u w:val="single"/>
          <w:lang w:val="uk-UA"/>
        </w:rPr>
      </w:pPr>
      <w:r w:rsidRPr="00A427C0">
        <w:rPr>
          <w:color w:val="000000"/>
          <w:lang w:val="uk-UA"/>
        </w:rPr>
        <w:lastRenderedPageBreak/>
        <w:t>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DE2F71A" w14:textId="77777777" w:rsidR="004567B4" w:rsidRPr="00A427C0" w:rsidRDefault="004567B4" w:rsidP="00772A40">
      <w:pPr>
        <w:pStyle w:val="ab"/>
        <w:numPr>
          <w:ilvl w:val="1"/>
          <w:numId w:val="5"/>
        </w:numPr>
        <w:tabs>
          <w:tab w:val="left" w:pos="567"/>
        </w:tabs>
        <w:ind w:left="0" w:firstLine="0"/>
        <w:jc w:val="both"/>
        <w:rPr>
          <w:u w:val="single"/>
          <w:lang w:val="uk-UA"/>
        </w:rPr>
      </w:pPr>
      <w:r w:rsidRPr="00A427C0">
        <w:rPr>
          <w:color w:val="000000"/>
          <w:lang w:val="uk-UA"/>
        </w:rPr>
        <w:t>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72E969B" w14:textId="77777777" w:rsidR="004567B4" w:rsidRPr="00A427C0" w:rsidRDefault="004567B4" w:rsidP="00772A40">
      <w:pPr>
        <w:pStyle w:val="ab"/>
        <w:numPr>
          <w:ilvl w:val="1"/>
          <w:numId w:val="5"/>
        </w:numPr>
        <w:tabs>
          <w:tab w:val="left" w:pos="567"/>
        </w:tabs>
        <w:ind w:left="0" w:firstLine="0"/>
        <w:jc w:val="both"/>
        <w:rPr>
          <w:u w:val="single"/>
          <w:lang w:val="uk-UA"/>
        </w:rPr>
      </w:pPr>
      <w:r w:rsidRPr="00A427C0">
        <w:rPr>
          <w:color w:val="000000"/>
          <w:lang w:val="uk-UA"/>
        </w:rPr>
        <w:t>Під діями працівника, здійснюваними на користь стимулюючої його Сторони, розуміються:</w:t>
      </w:r>
    </w:p>
    <w:p w14:paraId="0154A34F" w14:textId="77777777" w:rsidR="004567B4" w:rsidRPr="00A427C0" w:rsidRDefault="004567B4" w:rsidP="00772A40">
      <w:pPr>
        <w:numPr>
          <w:ilvl w:val="0"/>
          <w:numId w:val="7"/>
        </w:numPr>
        <w:tabs>
          <w:tab w:val="clear" w:pos="720"/>
        </w:tabs>
        <w:ind w:left="426" w:hanging="142"/>
        <w:jc w:val="both"/>
        <w:textAlignment w:val="baseline"/>
        <w:rPr>
          <w:color w:val="000000"/>
          <w:lang w:val="uk-UA"/>
        </w:rPr>
      </w:pPr>
      <w:r w:rsidRPr="00A427C0">
        <w:rPr>
          <w:color w:val="000000"/>
          <w:lang w:val="uk-UA"/>
        </w:rPr>
        <w:t>надання невиправданих переваг у порівнянні з іншими контрагентами;</w:t>
      </w:r>
    </w:p>
    <w:p w14:paraId="2709CFDD" w14:textId="77777777" w:rsidR="004567B4" w:rsidRPr="00A427C0" w:rsidRDefault="004567B4" w:rsidP="00772A40">
      <w:pPr>
        <w:numPr>
          <w:ilvl w:val="0"/>
          <w:numId w:val="7"/>
        </w:numPr>
        <w:tabs>
          <w:tab w:val="clear" w:pos="720"/>
        </w:tabs>
        <w:ind w:left="426" w:hanging="142"/>
        <w:jc w:val="both"/>
        <w:textAlignment w:val="baseline"/>
        <w:rPr>
          <w:color w:val="000000"/>
          <w:lang w:val="uk-UA"/>
        </w:rPr>
      </w:pPr>
      <w:r w:rsidRPr="00A427C0">
        <w:rPr>
          <w:color w:val="000000"/>
          <w:lang w:val="uk-UA"/>
        </w:rPr>
        <w:t>надання будь – яких гарантій;</w:t>
      </w:r>
    </w:p>
    <w:p w14:paraId="3E7813AC" w14:textId="77777777" w:rsidR="004567B4" w:rsidRPr="00A427C0" w:rsidRDefault="004567B4" w:rsidP="00772A40">
      <w:pPr>
        <w:numPr>
          <w:ilvl w:val="0"/>
          <w:numId w:val="7"/>
        </w:numPr>
        <w:tabs>
          <w:tab w:val="clear" w:pos="720"/>
        </w:tabs>
        <w:ind w:left="426" w:hanging="142"/>
        <w:jc w:val="both"/>
        <w:textAlignment w:val="baseline"/>
        <w:rPr>
          <w:color w:val="000000"/>
          <w:lang w:val="uk-UA"/>
        </w:rPr>
      </w:pPr>
      <w:r w:rsidRPr="00A427C0">
        <w:rPr>
          <w:color w:val="000000"/>
          <w:lang w:val="uk-UA"/>
        </w:rPr>
        <w:t>прискорення існуючих процедур;</w:t>
      </w:r>
    </w:p>
    <w:p w14:paraId="1F979048" w14:textId="77777777" w:rsidR="004567B4" w:rsidRPr="00A427C0" w:rsidRDefault="004567B4" w:rsidP="00772A40">
      <w:pPr>
        <w:numPr>
          <w:ilvl w:val="0"/>
          <w:numId w:val="7"/>
        </w:numPr>
        <w:tabs>
          <w:tab w:val="clear" w:pos="720"/>
        </w:tabs>
        <w:ind w:left="426" w:hanging="142"/>
        <w:jc w:val="both"/>
        <w:textAlignment w:val="baseline"/>
        <w:rPr>
          <w:color w:val="000000"/>
          <w:lang w:val="uk-UA"/>
        </w:rPr>
      </w:pPr>
      <w:r w:rsidRPr="00A427C0">
        <w:rPr>
          <w:color w:val="000000"/>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486CD69" w14:textId="77777777" w:rsidR="004567B4" w:rsidRPr="00A427C0" w:rsidRDefault="004567B4" w:rsidP="00772A40">
      <w:pPr>
        <w:pStyle w:val="ab"/>
        <w:numPr>
          <w:ilvl w:val="1"/>
          <w:numId w:val="5"/>
        </w:numPr>
        <w:tabs>
          <w:tab w:val="left" w:pos="567"/>
        </w:tabs>
        <w:ind w:left="0" w:firstLine="0"/>
        <w:jc w:val="both"/>
        <w:textAlignment w:val="baseline"/>
        <w:rPr>
          <w:color w:val="000000"/>
          <w:lang w:val="uk-UA"/>
        </w:rPr>
      </w:pPr>
      <w:r w:rsidRPr="00A427C0">
        <w:rPr>
          <w:color w:val="000000"/>
          <w:lang w:val="uk-UA"/>
        </w:rPr>
        <w:t>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282F1EA" w14:textId="77777777" w:rsidR="004567B4" w:rsidRPr="00A427C0" w:rsidRDefault="004567B4" w:rsidP="00772A40">
      <w:pPr>
        <w:pStyle w:val="ab"/>
        <w:numPr>
          <w:ilvl w:val="1"/>
          <w:numId w:val="5"/>
        </w:numPr>
        <w:tabs>
          <w:tab w:val="left" w:pos="567"/>
        </w:tabs>
        <w:ind w:left="0" w:firstLine="0"/>
        <w:jc w:val="both"/>
        <w:textAlignment w:val="baseline"/>
        <w:rPr>
          <w:color w:val="000000"/>
          <w:lang w:val="uk-UA"/>
        </w:rPr>
      </w:pPr>
      <w:r w:rsidRPr="00A427C0">
        <w:rPr>
          <w:color w:val="000000"/>
          <w:lang w:val="uk-UA"/>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875D66" w14:textId="77777777" w:rsidR="004567B4" w:rsidRPr="00A427C0" w:rsidRDefault="004567B4" w:rsidP="00772A40">
      <w:pPr>
        <w:pStyle w:val="ab"/>
        <w:numPr>
          <w:ilvl w:val="1"/>
          <w:numId w:val="5"/>
        </w:numPr>
        <w:tabs>
          <w:tab w:val="left" w:pos="567"/>
        </w:tabs>
        <w:ind w:left="0" w:firstLine="0"/>
        <w:jc w:val="both"/>
        <w:textAlignment w:val="baseline"/>
        <w:rPr>
          <w:color w:val="000000"/>
          <w:lang w:val="uk-UA"/>
        </w:rPr>
      </w:pPr>
      <w:r w:rsidRPr="00A427C0">
        <w:rPr>
          <w:color w:val="000000"/>
          <w:lang w:val="uk-UA"/>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1816DF29" w14:textId="77777777" w:rsidR="004567B4" w:rsidRPr="00A427C0" w:rsidRDefault="004567B4" w:rsidP="00772A40">
      <w:pPr>
        <w:pStyle w:val="ab"/>
        <w:numPr>
          <w:ilvl w:val="1"/>
          <w:numId w:val="5"/>
        </w:numPr>
        <w:tabs>
          <w:tab w:val="left" w:pos="567"/>
        </w:tabs>
        <w:ind w:left="0" w:firstLine="0"/>
        <w:jc w:val="both"/>
        <w:textAlignment w:val="baseline"/>
        <w:rPr>
          <w:color w:val="000000"/>
          <w:lang w:val="uk-UA"/>
        </w:rPr>
      </w:pPr>
      <w:r w:rsidRPr="00A427C0">
        <w:rPr>
          <w:color w:val="000000"/>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407BD7D9" w14:textId="77777777" w:rsidR="004567B4" w:rsidRPr="00A427C0" w:rsidRDefault="004567B4" w:rsidP="00772A40">
      <w:pPr>
        <w:pStyle w:val="ab"/>
        <w:numPr>
          <w:ilvl w:val="1"/>
          <w:numId w:val="5"/>
        </w:numPr>
        <w:tabs>
          <w:tab w:val="left" w:pos="567"/>
        </w:tabs>
        <w:ind w:left="0" w:firstLine="0"/>
        <w:jc w:val="both"/>
        <w:textAlignment w:val="baseline"/>
        <w:rPr>
          <w:color w:val="000000"/>
          <w:lang w:val="uk-UA"/>
        </w:rPr>
      </w:pPr>
      <w:r w:rsidRPr="00A427C0">
        <w:rPr>
          <w:color w:val="000000"/>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A148342" w14:textId="77777777" w:rsidR="004567B4" w:rsidRPr="00A427C0" w:rsidRDefault="004567B4" w:rsidP="00772A40">
      <w:pPr>
        <w:pStyle w:val="ab"/>
        <w:numPr>
          <w:ilvl w:val="1"/>
          <w:numId w:val="5"/>
        </w:numPr>
        <w:tabs>
          <w:tab w:val="left" w:pos="567"/>
        </w:tabs>
        <w:ind w:left="0" w:firstLine="0"/>
        <w:jc w:val="both"/>
        <w:textAlignment w:val="baseline"/>
        <w:rPr>
          <w:color w:val="000000"/>
          <w:lang w:val="uk-UA"/>
        </w:rPr>
      </w:pPr>
      <w:r w:rsidRPr="00A427C0">
        <w:rPr>
          <w:color w:val="000000"/>
          <w:lang w:val="uk-UA"/>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85906DC" w14:textId="77777777" w:rsidR="004567B4" w:rsidRPr="00A427C0" w:rsidRDefault="004567B4" w:rsidP="00772A40">
      <w:pPr>
        <w:tabs>
          <w:tab w:val="left" w:pos="567"/>
        </w:tabs>
        <w:jc w:val="both"/>
        <w:rPr>
          <w:lang w:val="uk-UA"/>
        </w:rPr>
      </w:pPr>
    </w:p>
    <w:p w14:paraId="2CFDDF0A" w14:textId="77777777" w:rsidR="001303B3" w:rsidRPr="00A427C0" w:rsidRDefault="001303B3" w:rsidP="00772A40">
      <w:pPr>
        <w:pStyle w:val="a8"/>
        <w:spacing w:after="0"/>
        <w:ind w:left="0"/>
        <w:jc w:val="both"/>
        <w:rPr>
          <w:lang w:val="uk-UA"/>
        </w:rPr>
      </w:pPr>
    </w:p>
    <w:p w14:paraId="7944ED39" w14:textId="7E912E96" w:rsidR="004567B4" w:rsidRPr="00A427C0" w:rsidRDefault="004567B4" w:rsidP="00772A40">
      <w:pPr>
        <w:pStyle w:val="ab"/>
        <w:numPr>
          <w:ilvl w:val="0"/>
          <w:numId w:val="5"/>
        </w:numPr>
        <w:tabs>
          <w:tab w:val="left" w:pos="567"/>
        </w:tabs>
        <w:jc w:val="center"/>
        <w:rPr>
          <w:b/>
          <w:bCs/>
          <w:lang w:val="uk-UA"/>
        </w:rPr>
      </w:pPr>
      <w:r w:rsidRPr="00A427C0">
        <w:rPr>
          <w:b/>
          <w:bCs/>
          <w:color w:val="000000"/>
          <w:lang w:val="uk-UA"/>
        </w:rPr>
        <w:t>ПОРЯДОК ЗМІН УМОВ ДОГОВОРУ ТА РОЗІРВАННЯ ДОГОВОРУ</w:t>
      </w:r>
    </w:p>
    <w:p w14:paraId="644D967F"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F936A78" w14:textId="77777777" w:rsidR="004567B4" w:rsidRPr="00A427C0" w:rsidRDefault="004567B4" w:rsidP="00772A40">
      <w:pPr>
        <w:pStyle w:val="ab"/>
        <w:tabs>
          <w:tab w:val="left" w:pos="567"/>
        </w:tabs>
        <w:ind w:left="0"/>
        <w:jc w:val="both"/>
        <w:rPr>
          <w:lang w:val="uk-UA"/>
        </w:rPr>
      </w:pPr>
      <w:r w:rsidRPr="00A427C0">
        <w:rPr>
          <w:color w:val="000000"/>
          <w:lang w:val="uk-UA"/>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5683963"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Істотні умови Договору можуть бути змінені лише за взаємною згодою Сторін та виключно у випадках:</w:t>
      </w:r>
    </w:p>
    <w:p w14:paraId="2A6E62DB" w14:textId="77777777" w:rsidR="004567B4" w:rsidRPr="00A427C0" w:rsidRDefault="004567B4" w:rsidP="00772A40">
      <w:pPr>
        <w:pStyle w:val="ab"/>
        <w:numPr>
          <w:ilvl w:val="1"/>
          <w:numId w:val="8"/>
        </w:numPr>
        <w:tabs>
          <w:tab w:val="left" w:pos="567"/>
        </w:tabs>
        <w:ind w:left="851"/>
        <w:jc w:val="both"/>
        <w:rPr>
          <w:lang w:val="uk-UA"/>
        </w:rPr>
      </w:pPr>
      <w:r w:rsidRPr="00A427C0">
        <w:rPr>
          <w:color w:val="000000"/>
          <w:lang w:val="uk-UA"/>
        </w:rPr>
        <w:t>зменшення обсягів закупівлі, зокрема з урахуванням фактичного обсягу видатків Замовника;</w:t>
      </w:r>
    </w:p>
    <w:p w14:paraId="67D347DE" w14:textId="77777777" w:rsidR="004567B4" w:rsidRPr="00A427C0" w:rsidRDefault="004567B4" w:rsidP="00772A40">
      <w:pPr>
        <w:pStyle w:val="ab"/>
        <w:numPr>
          <w:ilvl w:val="1"/>
          <w:numId w:val="8"/>
        </w:numPr>
        <w:tabs>
          <w:tab w:val="left" w:pos="567"/>
        </w:tabs>
        <w:ind w:left="851"/>
        <w:jc w:val="both"/>
        <w:rPr>
          <w:lang w:val="uk-UA"/>
        </w:rPr>
      </w:pPr>
      <w:r w:rsidRPr="00A427C0">
        <w:rPr>
          <w:lang w:val="uk-UA"/>
        </w:rPr>
        <w:t>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2F790776" w14:textId="77777777" w:rsidR="004567B4" w:rsidRPr="00A427C0" w:rsidRDefault="004567B4" w:rsidP="00772A40">
      <w:pPr>
        <w:pStyle w:val="ab"/>
        <w:numPr>
          <w:ilvl w:val="1"/>
          <w:numId w:val="8"/>
        </w:numPr>
        <w:tabs>
          <w:tab w:val="left" w:pos="567"/>
        </w:tabs>
        <w:ind w:left="851"/>
        <w:jc w:val="both"/>
        <w:rPr>
          <w:lang w:val="uk-UA"/>
        </w:rPr>
      </w:pPr>
      <w:r w:rsidRPr="00A427C0">
        <w:rPr>
          <w:color w:val="000000"/>
          <w:lang w:val="uk-UA"/>
        </w:rPr>
        <w:t>покращення якості Робіт, за умови що таке покращення не призведе до збільшення суми, визначеної цим Договором;</w:t>
      </w:r>
    </w:p>
    <w:p w14:paraId="511FFE5A" w14:textId="77777777" w:rsidR="004567B4" w:rsidRPr="00A427C0" w:rsidRDefault="004567B4" w:rsidP="00772A40">
      <w:pPr>
        <w:pStyle w:val="ab"/>
        <w:numPr>
          <w:ilvl w:val="1"/>
          <w:numId w:val="8"/>
        </w:numPr>
        <w:tabs>
          <w:tab w:val="left" w:pos="567"/>
        </w:tabs>
        <w:ind w:left="851"/>
        <w:jc w:val="both"/>
        <w:rPr>
          <w:lang w:val="uk-UA"/>
        </w:rPr>
      </w:pPr>
      <w:r w:rsidRPr="00A427C0">
        <w:rPr>
          <w:color w:val="000000"/>
          <w:lang w:val="uk-UA"/>
        </w:rPr>
        <w:t>продовження строку дії Договору та строку надання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36D9D48" w14:textId="77777777" w:rsidR="004567B4" w:rsidRPr="00A427C0" w:rsidRDefault="004567B4" w:rsidP="00772A40">
      <w:pPr>
        <w:pStyle w:val="ab"/>
        <w:numPr>
          <w:ilvl w:val="1"/>
          <w:numId w:val="8"/>
        </w:numPr>
        <w:tabs>
          <w:tab w:val="left" w:pos="567"/>
        </w:tabs>
        <w:ind w:left="851"/>
        <w:jc w:val="both"/>
        <w:rPr>
          <w:lang w:val="uk-UA"/>
        </w:rPr>
      </w:pPr>
      <w:r w:rsidRPr="00A427C0">
        <w:rPr>
          <w:color w:val="000000"/>
          <w:lang w:val="uk-UA"/>
        </w:rPr>
        <w:t>погодження зміни ціни Договору в бік зменшення (без зміни кількості (обсягу) та якості Робіт;</w:t>
      </w:r>
    </w:p>
    <w:p w14:paraId="2F37C426" w14:textId="77777777" w:rsidR="004567B4" w:rsidRPr="00A427C0" w:rsidRDefault="004567B4" w:rsidP="00772A40">
      <w:pPr>
        <w:pStyle w:val="ab"/>
        <w:numPr>
          <w:ilvl w:val="1"/>
          <w:numId w:val="8"/>
        </w:numPr>
        <w:tabs>
          <w:tab w:val="left" w:pos="567"/>
        </w:tabs>
        <w:ind w:left="851"/>
        <w:jc w:val="both"/>
        <w:rPr>
          <w:lang w:val="uk-UA"/>
        </w:rPr>
      </w:pPr>
      <w:r w:rsidRPr="00A427C0">
        <w:rPr>
          <w:color w:val="000000"/>
          <w:lang w:val="uk-UA"/>
        </w:rPr>
        <w:t>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96CBC5A" w14:textId="77777777" w:rsidR="004567B4" w:rsidRPr="00A427C0" w:rsidRDefault="004567B4" w:rsidP="00772A40">
      <w:pPr>
        <w:pStyle w:val="ab"/>
        <w:numPr>
          <w:ilvl w:val="1"/>
          <w:numId w:val="8"/>
        </w:numPr>
        <w:tabs>
          <w:tab w:val="left" w:pos="567"/>
        </w:tabs>
        <w:ind w:left="851"/>
        <w:jc w:val="both"/>
        <w:rPr>
          <w:lang w:val="uk-UA"/>
        </w:rPr>
      </w:pPr>
      <w:r w:rsidRPr="00A427C0">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27C0">
        <w:rPr>
          <w:lang w:val="uk-UA"/>
        </w:rPr>
        <w:t>Platts</w:t>
      </w:r>
      <w:proofErr w:type="spellEnd"/>
      <w:r w:rsidRPr="00A427C0">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B82744E" w14:textId="77777777" w:rsidR="004567B4" w:rsidRPr="00A427C0" w:rsidRDefault="004567B4" w:rsidP="00772A40">
      <w:pPr>
        <w:pStyle w:val="ab"/>
        <w:numPr>
          <w:ilvl w:val="1"/>
          <w:numId w:val="8"/>
        </w:numPr>
        <w:tabs>
          <w:tab w:val="left" w:pos="567"/>
        </w:tabs>
        <w:ind w:left="851"/>
        <w:jc w:val="both"/>
        <w:rPr>
          <w:lang w:val="uk-UA"/>
        </w:rPr>
      </w:pPr>
      <w:r w:rsidRPr="00A427C0">
        <w:rPr>
          <w:color w:val="000000"/>
          <w:lang w:val="uk-UA"/>
        </w:rPr>
        <w:t>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46B4A33C" w14:textId="77777777" w:rsidR="004567B4" w:rsidRPr="00A427C0" w:rsidRDefault="004567B4" w:rsidP="00772A40">
      <w:pPr>
        <w:tabs>
          <w:tab w:val="left" w:pos="567"/>
        </w:tabs>
        <w:jc w:val="both"/>
        <w:rPr>
          <w:lang w:val="uk-UA"/>
        </w:rPr>
      </w:pPr>
      <w:r w:rsidRPr="00A427C0">
        <w:rPr>
          <w:color w:val="222222"/>
          <w:lang w:val="uk-UA"/>
        </w:rPr>
        <w:t xml:space="preserve">Сторона, що ініціює внесення змін у Договір, надає іншій Стороні підтверджуючі документи, що </w:t>
      </w:r>
      <w:proofErr w:type="spellStart"/>
      <w:r w:rsidRPr="00A427C0">
        <w:rPr>
          <w:color w:val="222222"/>
          <w:lang w:val="uk-UA"/>
        </w:rPr>
        <w:t>обгунтовують</w:t>
      </w:r>
      <w:proofErr w:type="spellEnd"/>
      <w:r w:rsidRPr="00A427C0">
        <w:rPr>
          <w:color w:val="222222"/>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AE718E7"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EB3232C"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Даний Договір може бути розірвано за взаємною згодою Сторін шляхом укладення Сторонами відповідної додаткової угоди до даного Договору.</w:t>
      </w:r>
    </w:p>
    <w:p w14:paraId="29590CE0" w14:textId="77777777" w:rsidR="004567B4" w:rsidRPr="00A427C0" w:rsidRDefault="004567B4" w:rsidP="00772A40">
      <w:pPr>
        <w:pStyle w:val="ab"/>
        <w:tabs>
          <w:tab w:val="left" w:pos="567"/>
        </w:tabs>
        <w:ind w:left="0"/>
        <w:jc w:val="both"/>
        <w:rPr>
          <w:lang w:val="uk-UA"/>
        </w:rPr>
      </w:pPr>
    </w:p>
    <w:p w14:paraId="584FC890" w14:textId="77777777" w:rsidR="004567B4" w:rsidRPr="00A427C0" w:rsidRDefault="004567B4" w:rsidP="00772A40">
      <w:pPr>
        <w:pStyle w:val="ab"/>
        <w:numPr>
          <w:ilvl w:val="0"/>
          <w:numId w:val="5"/>
        </w:numPr>
        <w:tabs>
          <w:tab w:val="left" w:pos="567"/>
        </w:tabs>
        <w:jc w:val="center"/>
        <w:rPr>
          <w:b/>
          <w:bCs/>
          <w:lang w:val="uk-UA"/>
        </w:rPr>
      </w:pPr>
      <w:r w:rsidRPr="00A427C0">
        <w:rPr>
          <w:b/>
          <w:bCs/>
          <w:color w:val="000000"/>
          <w:lang w:val="uk-UA"/>
        </w:rPr>
        <w:t>СТРОК ДІЇ ДОГОВОРУ</w:t>
      </w:r>
    </w:p>
    <w:p w14:paraId="07CE1854"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08880418"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Закінчення строку Договору не звільняє Сторони від відповідальності за його порушення, яке мало місце під час дії Договору.</w:t>
      </w:r>
    </w:p>
    <w:p w14:paraId="6511BB52"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lastRenderedPageBreak/>
        <w:t>Строк дії даного Договору може бути змінено за взаємною згодою Сторін відповідно до Закону України «Про публічні закупівлі».</w:t>
      </w:r>
    </w:p>
    <w:p w14:paraId="19F22367" w14:textId="77777777" w:rsidR="004567B4" w:rsidRPr="00A427C0" w:rsidRDefault="004567B4" w:rsidP="00772A40">
      <w:pPr>
        <w:pStyle w:val="a8"/>
        <w:spacing w:after="0"/>
        <w:ind w:left="0"/>
        <w:jc w:val="both"/>
        <w:rPr>
          <w:lang w:val="uk-UA"/>
        </w:rPr>
      </w:pPr>
    </w:p>
    <w:p w14:paraId="6CC5D540" w14:textId="14C75B2C" w:rsidR="004567B4" w:rsidRPr="00A427C0" w:rsidRDefault="004567B4" w:rsidP="00772A40">
      <w:pPr>
        <w:pStyle w:val="ab"/>
        <w:numPr>
          <w:ilvl w:val="0"/>
          <w:numId w:val="5"/>
        </w:numPr>
        <w:tabs>
          <w:tab w:val="left" w:pos="567"/>
        </w:tabs>
        <w:jc w:val="center"/>
        <w:rPr>
          <w:b/>
          <w:bCs/>
          <w:lang w:val="uk-UA"/>
        </w:rPr>
      </w:pPr>
      <w:r w:rsidRPr="00A427C0">
        <w:rPr>
          <w:b/>
          <w:bCs/>
          <w:color w:val="000000"/>
          <w:lang w:val="uk-UA"/>
        </w:rPr>
        <w:t>ІНШІ УМОВИ</w:t>
      </w:r>
    </w:p>
    <w:p w14:paraId="7C92ED82"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У випадках, не передбачених даним Договором, Сторони керуються чинним законодавством України.</w:t>
      </w:r>
    </w:p>
    <w:p w14:paraId="2BAE9EC5"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Даний Договір укладено українською мовою у 2 (двох) оригінальних примірниках, що мають однакову юридичну силу, один з яких залишається Замовнику, а один – Підряднику.</w:t>
      </w:r>
    </w:p>
    <w:p w14:paraId="650DBFDC"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Жодна із Сторін не має права передавати свої права та обов’язки за цим Договором третім особам без письмової згоди іншої Сторони.</w:t>
      </w:r>
    </w:p>
    <w:p w14:paraId="5B864206" w14:textId="77777777" w:rsidR="004567B4" w:rsidRPr="00A427C0" w:rsidRDefault="004567B4" w:rsidP="00772A40">
      <w:pPr>
        <w:pStyle w:val="ab"/>
        <w:tabs>
          <w:tab w:val="left" w:pos="567"/>
        </w:tabs>
        <w:ind w:left="0"/>
        <w:jc w:val="both"/>
        <w:rPr>
          <w:lang w:val="uk-UA"/>
        </w:rPr>
      </w:pPr>
      <w:r w:rsidRPr="00A427C0">
        <w:rPr>
          <w:color w:val="000000"/>
          <w:lang w:val="uk-UA"/>
        </w:rPr>
        <w:t>Сторони не мають права надавати будь-яку інформацію за цим Договором третім особам без письмової згоди іншої Сторони.</w:t>
      </w:r>
    </w:p>
    <w:p w14:paraId="489FB79F"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З метою дотримання вимог Закону України «Про публічні закупівлі» Підрядник дозволяє оприлюднити цей Договір через авторизований електронний майданчик в електронній системі закупівель.</w:t>
      </w:r>
    </w:p>
    <w:p w14:paraId="325427A1"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810F4C" w14:textId="77777777" w:rsidR="004567B4" w:rsidRPr="00A427C0" w:rsidRDefault="004567B4" w:rsidP="00772A40">
      <w:pPr>
        <w:pStyle w:val="ab"/>
        <w:numPr>
          <w:ilvl w:val="1"/>
          <w:numId w:val="5"/>
        </w:numPr>
        <w:tabs>
          <w:tab w:val="left" w:pos="567"/>
        </w:tabs>
        <w:ind w:left="0" w:firstLine="0"/>
        <w:jc w:val="both"/>
        <w:rPr>
          <w:lang w:val="uk-UA"/>
        </w:rPr>
      </w:pPr>
      <w:r w:rsidRPr="00A427C0">
        <w:rPr>
          <w:lang w:val="uk-UA"/>
        </w:rPr>
        <w:t xml:space="preserve">Замовник згідно Податкового кодексу України є </w:t>
      </w:r>
      <w:r w:rsidRPr="00A427C0">
        <w:rPr>
          <w:iCs/>
          <w:lang w:val="uk-UA"/>
        </w:rPr>
        <w:t>неприбуткова організація</w:t>
      </w:r>
      <w:r w:rsidRPr="00A427C0">
        <w:rPr>
          <w:lang w:val="uk-UA"/>
        </w:rPr>
        <w:t>.</w:t>
      </w:r>
    </w:p>
    <w:p w14:paraId="2F34BF36" w14:textId="64EB87BB"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 xml:space="preserve">Підрядник згідно Податкового кодексу України </w:t>
      </w:r>
      <w:r w:rsidRPr="00A427C0">
        <w:rPr>
          <w:lang w:val="uk-UA"/>
        </w:rPr>
        <w:t>є</w:t>
      </w:r>
      <w:r w:rsidRPr="00A427C0">
        <w:rPr>
          <w:iCs/>
          <w:lang w:val="uk-UA"/>
        </w:rPr>
        <w:t xml:space="preserve"> платник </w:t>
      </w:r>
      <w:r w:rsidR="00E53979" w:rsidRPr="00E53979">
        <w:rPr>
          <w:iCs/>
          <w:lang w:val="uk-UA"/>
        </w:rPr>
        <w:t>___________________</w:t>
      </w:r>
      <w:r w:rsidRPr="00A427C0">
        <w:rPr>
          <w:iCs/>
          <w:lang w:val="uk-UA"/>
        </w:rPr>
        <w:t>.</w:t>
      </w:r>
    </w:p>
    <w:p w14:paraId="159843FA"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0D747AA1" w14:textId="77777777" w:rsidR="004567B4" w:rsidRPr="00A427C0" w:rsidRDefault="004567B4" w:rsidP="00772A40">
      <w:pPr>
        <w:pStyle w:val="ab"/>
        <w:tabs>
          <w:tab w:val="left" w:pos="567"/>
        </w:tabs>
        <w:ind w:left="0"/>
        <w:jc w:val="both"/>
        <w:rPr>
          <w:lang w:val="uk-UA"/>
        </w:rPr>
      </w:pPr>
      <w:r w:rsidRPr="00A427C0">
        <w:rPr>
          <w:color w:val="000000"/>
          <w:lang w:val="uk-UA"/>
        </w:rPr>
        <w:t>Всі збитки, завдані Замовнику несвоєчасним повідомленням Підрядником про зміни згідно цього пункту, а також додаткові витрати Замовника в зв'язку з цим, Підрядник зобов'язується відшкодовувати Замовнику за його першою вимогою протягом 15 робочих днів.</w:t>
      </w:r>
    </w:p>
    <w:p w14:paraId="48913DCB"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6FC5D48" w14:textId="77777777" w:rsidR="004567B4" w:rsidRPr="00A427C0" w:rsidRDefault="004567B4" w:rsidP="00772A40">
      <w:pPr>
        <w:pStyle w:val="ab"/>
        <w:tabs>
          <w:tab w:val="left" w:pos="567"/>
        </w:tabs>
        <w:ind w:left="0"/>
        <w:jc w:val="both"/>
        <w:rPr>
          <w:color w:val="000000"/>
          <w:lang w:val="uk-UA"/>
        </w:rPr>
      </w:pPr>
      <w:r w:rsidRPr="00A427C0">
        <w:rPr>
          <w:color w:val="000000"/>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1A93400A" w14:textId="77777777" w:rsidR="004567B4" w:rsidRPr="00A427C0" w:rsidRDefault="004567B4" w:rsidP="00772A40">
      <w:pPr>
        <w:pStyle w:val="ab"/>
        <w:tabs>
          <w:tab w:val="left" w:pos="567"/>
        </w:tabs>
        <w:ind w:left="0"/>
        <w:jc w:val="both"/>
        <w:rPr>
          <w:color w:val="000000"/>
          <w:lang w:val="uk-UA"/>
        </w:rPr>
      </w:pPr>
      <w:r w:rsidRPr="00A427C0">
        <w:rPr>
          <w:color w:val="000000"/>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E0C91E8" w14:textId="77777777" w:rsidR="004567B4" w:rsidRPr="00A427C0" w:rsidRDefault="004567B4" w:rsidP="00772A40">
      <w:pPr>
        <w:pStyle w:val="ab"/>
        <w:numPr>
          <w:ilvl w:val="1"/>
          <w:numId w:val="5"/>
        </w:numPr>
        <w:tabs>
          <w:tab w:val="left" w:pos="567"/>
        </w:tabs>
        <w:ind w:left="0" w:firstLine="0"/>
        <w:jc w:val="both"/>
        <w:rPr>
          <w:lang w:val="uk-UA"/>
        </w:rPr>
      </w:pPr>
      <w:r w:rsidRPr="00A427C0">
        <w:rPr>
          <w:color w:val="000000"/>
          <w:lang w:val="uk-UA"/>
        </w:rPr>
        <w:t>Додатки є невід’ємною частиною цього Договору та складаються з:</w:t>
      </w:r>
    </w:p>
    <w:p w14:paraId="661D3A81" w14:textId="6F6AC5C1" w:rsidR="004567B4" w:rsidRPr="00A427C0" w:rsidRDefault="004567B4" w:rsidP="00772A40">
      <w:pPr>
        <w:pStyle w:val="ab"/>
        <w:tabs>
          <w:tab w:val="left" w:pos="993"/>
        </w:tabs>
        <w:ind w:left="0"/>
        <w:jc w:val="both"/>
        <w:rPr>
          <w:color w:val="000000"/>
          <w:lang w:val="uk-UA"/>
        </w:rPr>
      </w:pPr>
      <w:r w:rsidRPr="00A427C0">
        <w:rPr>
          <w:color w:val="000000"/>
          <w:lang w:val="uk-UA"/>
        </w:rPr>
        <w:tab/>
        <w:t>Додаток №1 «Договірна ціна»;</w:t>
      </w:r>
    </w:p>
    <w:p w14:paraId="7C7EB423" w14:textId="4CE0FEBD" w:rsidR="004567B4" w:rsidRPr="00A427C0" w:rsidRDefault="004567B4" w:rsidP="00772A40">
      <w:pPr>
        <w:pStyle w:val="ab"/>
        <w:tabs>
          <w:tab w:val="left" w:pos="993"/>
        </w:tabs>
        <w:ind w:left="0"/>
        <w:jc w:val="both"/>
        <w:rPr>
          <w:color w:val="000000"/>
          <w:lang w:val="uk-UA"/>
        </w:rPr>
      </w:pPr>
      <w:r w:rsidRPr="00A427C0">
        <w:rPr>
          <w:color w:val="000000"/>
          <w:lang w:val="uk-UA"/>
        </w:rPr>
        <w:tab/>
        <w:t xml:space="preserve">Додаток №2 «Календарний </w:t>
      </w:r>
      <w:r w:rsidR="00A427C0" w:rsidRPr="00A427C0">
        <w:rPr>
          <w:color w:val="000000"/>
          <w:lang w:val="uk-UA"/>
        </w:rPr>
        <w:t>план виконання робіт</w:t>
      </w:r>
      <w:r w:rsidRPr="00A427C0">
        <w:rPr>
          <w:color w:val="000000"/>
          <w:lang w:val="uk-UA"/>
        </w:rPr>
        <w:t>»</w:t>
      </w:r>
      <w:r w:rsidR="00832752">
        <w:rPr>
          <w:color w:val="000000"/>
          <w:lang w:val="uk-UA"/>
        </w:rPr>
        <w:t>;</w:t>
      </w:r>
    </w:p>
    <w:p w14:paraId="0DA1B2F8" w14:textId="78DF51AF" w:rsidR="00A427C0" w:rsidRPr="00A427C0" w:rsidRDefault="00A427C0" w:rsidP="00772A40">
      <w:pPr>
        <w:pStyle w:val="ab"/>
        <w:tabs>
          <w:tab w:val="left" w:pos="993"/>
        </w:tabs>
        <w:ind w:left="0"/>
        <w:jc w:val="both"/>
        <w:rPr>
          <w:color w:val="000000"/>
          <w:lang w:val="uk-UA"/>
        </w:rPr>
      </w:pPr>
      <w:r w:rsidRPr="00A427C0">
        <w:rPr>
          <w:color w:val="000000"/>
          <w:lang w:val="uk-UA"/>
        </w:rPr>
        <w:tab/>
        <w:t>Додаток №</w:t>
      </w:r>
      <w:r w:rsidR="00832752">
        <w:rPr>
          <w:color w:val="000000"/>
          <w:lang w:val="uk-UA"/>
        </w:rPr>
        <w:t>3</w:t>
      </w:r>
      <w:r w:rsidRPr="00A427C0">
        <w:rPr>
          <w:color w:val="000000"/>
          <w:lang w:val="uk-UA"/>
        </w:rPr>
        <w:t xml:space="preserve"> Кошторис</w:t>
      </w:r>
      <w:r w:rsidR="00832752">
        <w:rPr>
          <w:color w:val="000000"/>
          <w:lang w:val="uk-UA"/>
        </w:rPr>
        <w:t>.</w:t>
      </w:r>
    </w:p>
    <w:p w14:paraId="3038C145" w14:textId="77777777" w:rsidR="00A427C0" w:rsidRPr="00A427C0" w:rsidRDefault="00A427C0" w:rsidP="00772A40">
      <w:pPr>
        <w:pStyle w:val="ab"/>
        <w:tabs>
          <w:tab w:val="left" w:pos="993"/>
        </w:tabs>
        <w:ind w:left="0"/>
        <w:jc w:val="both"/>
        <w:rPr>
          <w:color w:val="000000"/>
          <w:lang w:val="uk-UA"/>
        </w:rPr>
      </w:pPr>
    </w:p>
    <w:p w14:paraId="23F1242A" w14:textId="7CB7CAE9" w:rsidR="00A427C0" w:rsidRPr="00A427C0" w:rsidRDefault="00A427C0" w:rsidP="00772A40">
      <w:pPr>
        <w:pStyle w:val="ab"/>
        <w:numPr>
          <w:ilvl w:val="0"/>
          <w:numId w:val="5"/>
        </w:numPr>
        <w:tabs>
          <w:tab w:val="left" w:pos="993"/>
        </w:tabs>
        <w:jc w:val="center"/>
        <w:rPr>
          <w:b/>
          <w:bCs/>
          <w:color w:val="000000"/>
          <w:lang w:val="uk-UA"/>
        </w:rPr>
      </w:pPr>
      <w:r w:rsidRPr="00A427C0">
        <w:rPr>
          <w:b/>
          <w:bCs/>
          <w:color w:val="000000"/>
          <w:lang w:val="uk-UA"/>
        </w:rPr>
        <w:t>РЕКВІЗИТИ СТОРІН</w:t>
      </w:r>
    </w:p>
    <w:p w14:paraId="6B538C0E" w14:textId="77777777" w:rsidR="00A427C0" w:rsidRPr="00A427C0" w:rsidRDefault="00A427C0" w:rsidP="00772A40">
      <w:pPr>
        <w:pStyle w:val="ab"/>
        <w:tabs>
          <w:tab w:val="left" w:pos="993"/>
        </w:tabs>
        <w:ind w:left="0"/>
        <w:jc w:val="both"/>
        <w:rPr>
          <w:color w:val="000000"/>
          <w:lang w:val="uk-UA"/>
        </w:rPr>
      </w:pPr>
    </w:p>
    <w:tbl>
      <w:tblPr>
        <w:tblStyle w:val="ac"/>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A427C0" w:rsidRPr="00A427C0" w14:paraId="20E5BA9A" w14:textId="77777777" w:rsidTr="00980A15">
        <w:trPr>
          <w:jc w:val="center"/>
        </w:trPr>
        <w:tc>
          <w:tcPr>
            <w:tcW w:w="4749" w:type="dxa"/>
          </w:tcPr>
          <w:p w14:paraId="6C0E3FC5" w14:textId="77777777" w:rsidR="00A427C0" w:rsidRPr="00A427C0" w:rsidRDefault="00A427C0" w:rsidP="00772A40">
            <w:pPr>
              <w:jc w:val="center"/>
              <w:rPr>
                <w:b/>
                <w:lang w:val="uk-UA"/>
              </w:rPr>
            </w:pPr>
            <w:r w:rsidRPr="00A427C0">
              <w:rPr>
                <w:b/>
                <w:lang w:val="uk-UA"/>
              </w:rPr>
              <w:t>ЗАМОВНИК</w:t>
            </w:r>
          </w:p>
        </w:tc>
        <w:tc>
          <w:tcPr>
            <w:tcW w:w="4749" w:type="dxa"/>
          </w:tcPr>
          <w:p w14:paraId="79B14660" w14:textId="77777777" w:rsidR="00A427C0" w:rsidRPr="00A427C0" w:rsidRDefault="00A427C0" w:rsidP="00772A40">
            <w:pPr>
              <w:jc w:val="center"/>
              <w:rPr>
                <w:b/>
                <w:lang w:val="uk-UA"/>
              </w:rPr>
            </w:pPr>
            <w:r w:rsidRPr="00A427C0">
              <w:rPr>
                <w:b/>
                <w:lang w:val="uk-UA"/>
              </w:rPr>
              <w:t>ПІДРЯДНИК</w:t>
            </w:r>
          </w:p>
        </w:tc>
      </w:tr>
      <w:tr w:rsidR="00A427C0" w:rsidRPr="00A427C0" w14:paraId="24A2F6F1" w14:textId="77777777" w:rsidTr="00980A15">
        <w:trPr>
          <w:jc w:val="center"/>
        </w:trPr>
        <w:tc>
          <w:tcPr>
            <w:tcW w:w="4749" w:type="dxa"/>
          </w:tcPr>
          <w:p w14:paraId="283464D0" w14:textId="77777777" w:rsidR="00A427C0" w:rsidRPr="00A427C0" w:rsidRDefault="00A427C0" w:rsidP="00772A40">
            <w:pPr>
              <w:pStyle w:val="10"/>
              <w:rPr>
                <w:rFonts w:ascii="Times New Roman" w:hAnsi="Times New Roman"/>
                <w:b/>
                <w:sz w:val="24"/>
                <w:szCs w:val="24"/>
                <w:lang w:val="uk-UA"/>
              </w:rPr>
            </w:pPr>
            <w:r w:rsidRPr="00A427C0">
              <w:rPr>
                <w:rFonts w:ascii="Times New Roman" w:hAnsi="Times New Roman"/>
                <w:b/>
                <w:sz w:val="24"/>
                <w:szCs w:val="24"/>
                <w:lang w:val="uk-UA"/>
              </w:rPr>
              <w:t>Управління капітального будівництва Фонтанської сільської ради Одеського району Одеської області</w:t>
            </w:r>
          </w:p>
          <w:p w14:paraId="7D0C423F" w14:textId="77777777" w:rsidR="00A427C0" w:rsidRPr="00A427C0" w:rsidRDefault="00A427C0" w:rsidP="00772A40">
            <w:pPr>
              <w:pStyle w:val="10"/>
              <w:rPr>
                <w:rFonts w:ascii="Times New Roman" w:hAnsi="Times New Roman"/>
                <w:sz w:val="24"/>
                <w:szCs w:val="24"/>
                <w:lang w:val="uk-UA"/>
              </w:rPr>
            </w:pPr>
            <w:r w:rsidRPr="00A427C0">
              <w:rPr>
                <w:rFonts w:ascii="Times New Roman" w:hAnsi="Times New Roman"/>
                <w:sz w:val="24"/>
                <w:szCs w:val="24"/>
                <w:lang w:val="uk-UA"/>
              </w:rPr>
              <w:t xml:space="preserve">67571, Україна Одеська область </w:t>
            </w:r>
            <w:proofErr w:type="spellStart"/>
            <w:r w:rsidRPr="00A427C0">
              <w:rPr>
                <w:rFonts w:ascii="Times New Roman" w:hAnsi="Times New Roman"/>
                <w:sz w:val="24"/>
                <w:szCs w:val="24"/>
                <w:lang w:val="uk-UA"/>
              </w:rPr>
              <w:t>Лиманський</w:t>
            </w:r>
            <w:proofErr w:type="spellEnd"/>
            <w:r w:rsidRPr="00A427C0">
              <w:rPr>
                <w:rFonts w:ascii="Times New Roman" w:hAnsi="Times New Roman"/>
                <w:sz w:val="24"/>
                <w:szCs w:val="24"/>
                <w:lang w:val="uk-UA"/>
              </w:rPr>
              <w:t xml:space="preserve"> район, село Фонтанка, </w:t>
            </w:r>
            <w:proofErr w:type="spellStart"/>
            <w:r w:rsidRPr="00A427C0">
              <w:rPr>
                <w:rFonts w:ascii="Times New Roman" w:hAnsi="Times New Roman"/>
                <w:sz w:val="24"/>
                <w:szCs w:val="24"/>
                <w:lang w:val="uk-UA"/>
              </w:rPr>
              <w:t>вул.Степна</w:t>
            </w:r>
            <w:proofErr w:type="spellEnd"/>
            <w:r w:rsidRPr="00A427C0">
              <w:rPr>
                <w:rFonts w:ascii="Times New Roman" w:hAnsi="Times New Roman"/>
                <w:sz w:val="24"/>
                <w:szCs w:val="24"/>
                <w:lang w:val="uk-UA"/>
              </w:rPr>
              <w:t>, буд.4</w:t>
            </w:r>
          </w:p>
          <w:p w14:paraId="5A565E0D" w14:textId="77777777" w:rsidR="00A427C0" w:rsidRPr="00A427C0" w:rsidRDefault="00A427C0" w:rsidP="00772A40">
            <w:pPr>
              <w:pStyle w:val="10"/>
              <w:rPr>
                <w:rFonts w:ascii="Times New Roman" w:hAnsi="Times New Roman"/>
                <w:sz w:val="24"/>
                <w:szCs w:val="24"/>
                <w:lang w:val="uk-UA"/>
              </w:rPr>
            </w:pPr>
            <w:r w:rsidRPr="00A427C0">
              <w:rPr>
                <w:rFonts w:ascii="Times New Roman" w:hAnsi="Times New Roman"/>
                <w:sz w:val="24"/>
                <w:szCs w:val="24"/>
                <w:lang w:val="uk-UA"/>
              </w:rPr>
              <w:lastRenderedPageBreak/>
              <w:t>Код ЄДРПОУ 44211502</w:t>
            </w:r>
          </w:p>
          <w:p w14:paraId="3E62F99B" w14:textId="1A249131" w:rsidR="00A427C0" w:rsidRPr="00A427C0" w:rsidRDefault="00A427C0" w:rsidP="00772A40">
            <w:pPr>
              <w:pStyle w:val="10"/>
              <w:rPr>
                <w:rFonts w:ascii="Times New Roman" w:hAnsi="Times New Roman"/>
                <w:sz w:val="24"/>
                <w:szCs w:val="24"/>
                <w:lang w:val="uk-UA"/>
              </w:rPr>
            </w:pPr>
            <w:r w:rsidRPr="00A427C0">
              <w:rPr>
                <w:rFonts w:ascii="Times New Roman" w:hAnsi="Times New Roman"/>
                <w:sz w:val="24"/>
                <w:szCs w:val="24"/>
                <w:lang w:val="uk-UA"/>
              </w:rPr>
              <w:t xml:space="preserve">р/р </w:t>
            </w:r>
            <w:r w:rsidR="00662C0B" w:rsidRPr="00662C0B">
              <w:rPr>
                <w:rFonts w:ascii="Times New Roman" w:hAnsi="Times New Roman"/>
                <w:sz w:val="24"/>
                <w:szCs w:val="24"/>
                <w:lang w:val="uk-UA"/>
              </w:rPr>
              <w:t>UA478201720344271007400062200</w:t>
            </w:r>
          </w:p>
          <w:p w14:paraId="760E83D3" w14:textId="77777777" w:rsidR="00A427C0" w:rsidRPr="00A427C0" w:rsidRDefault="00A427C0" w:rsidP="00772A40">
            <w:pPr>
              <w:pStyle w:val="10"/>
              <w:rPr>
                <w:rFonts w:ascii="Times New Roman" w:hAnsi="Times New Roman"/>
                <w:sz w:val="24"/>
                <w:szCs w:val="24"/>
                <w:lang w:val="uk-UA"/>
              </w:rPr>
            </w:pPr>
            <w:r w:rsidRPr="00A427C0">
              <w:rPr>
                <w:rFonts w:ascii="Times New Roman" w:hAnsi="Times New Roman"/>
                <w:sz w:val="24"/>
                <w:szCs w:val="24"/>
                <w:lang w:val="uk-UA"/>
              </w:rPr>
              <w:t>в ДКСУ м. Київ</w:t>
            </w:r>
          </w:p>
          <w:p w14:paraId="25E431A9" w14:textId="77777777" w:rsidR="00A427C0" w:rsidRPr="00A427C0" w:rsidRDefault="00A427C0" w:rsidP="00772A40">
            <w:pPr>
              <w:rPr>
                <w:lang w:val="uk-UA"/>
              </w:rPr>
            </w:pPr>
            <w:proofErr w:type="spellStart"/>
            <w:r w:rsidRPr="00A427C0">
              <w:rPr>
                <w:lang w:val="uk-UA"/>
              </w:rPr>
              <w:t>тел</w:t>
            </w:r>
            <w:proofErr w:type="spellEnd"/>
            <w:r w:rsidRPr="00A427C0">
              <w:rPr>
                <w:lang w:val="uk-UA"/>
              </w:rPr>
              <w:t>. (066)7823696</w:t>
            </w:r>
          </w:p>
          <w:p w14:paraId="3E51EB8C" w14:textId="77777777" w:rsidR="00A427C0" w:rsidRPr="00A427C0" w:rsidRDefault="00A427C0" w:rsidP="00772A40">
            <w:pPr>
              <w:rPr>
                <w:lang w:val="uk-UA"/>
              </w:rPr>
            </w:pPr>
          </w:p>
        </w:tc>
        <w:tc>
          <w:tcPr>
            <w:tcW w:w="4749" w:type="dxa"/>
          </w:tcPr>
          <w:p w14:paraId="3ACB3F6A" w14:textId="77777777" w:rsidR="00A427C0" w:rsidRPr="00A427C0" w:rsidRDefault="00A427C0" w:rsidP="00772A40">
            <w:pPr>
              <w:rPr>
                <w:b/>
                <w:lang w:val="uk-UA"/>
              </w:rPr>
            </w:pPr>
          </w:p>
          <w:p w14:paraId="2726ABC3" w14:textId="77777777" w:rsidR="00A427C0" w:rsidRPr="00A427C0" w:rsidRDefault="00A427C0" w:rsidP="00772A40">
            <w:pPr>
              <w:rPr>
                <w:b/>
                <w:lang w:val="uk-UA"/>
              </w:rPr>
            </w:pPr>
          </w:p>
          <w:p w14:paraId="12305181" w14:textId="77777777" w:rsidR="00A427C0" w:rsidRPr="00A427C0" w:rsidRDefault="00A427C0" w:rsidP="00772A40">
            <w:pPr>
              <w:rPr>
                <w:b/>
                <w:lang w:val="uk-UA"/>
              </w:rPr>
            </w:pPr>
          </w:p>
          <w:p w14:paraId="6160ED35" w14:textId="77777777" w:rsidR="00A427C0" w:rsidRPr="00A427C0" w:rsidRDefault="00A427C0" w:rsidP="00772A40">
            <w:pPr>
              <w:rPr>
                <w:lang w:val="uk-UA"/>
              </w:rPr>
            </w:pPr>
          </w:p>
          <w:p w14:paraId="623D1713" w14:textId="77777777" w:rsidR="00A427C0" w:rsidRPr="00A427C0" w:rsidRDefault="00A427C0" w:rsidP="00772A40">
            <w:pPr>
              <w:rPr>
                <w:lang w:val="uk-UA"/>
              </w:rPr>
            </w:pPr>
          </w:p>
          <w:p w14:paraId="2B23ADB6" w14:textId="77777777" w:rsidR="00A427C0" w:rsidRPr="00A427C0" w:rsidRDefault="00A427C0" w:rsidP="00772A40">
            <w:pPr>
              <w:rPr>
                <w:lang w:val="uk-UA"/>
              </w:rPr>
            </w:pPr>
          </w:p>
          <w:p w14:paraId="348832C8" w14:textId="77777777" w:rsidR="00A427C0" w:rsidRPr="00A427C0" w:rsidRDefault="00A427C0" w:rsidP="00772A40">
            <w:pPr>
              <w:rPr>
                <w:lang w:val="uk-UA"/>
              </w:rPr>
            </w:pPr>
          </w:p>
          <w:p w14:paraId="4304A7B7" w14:textId="62B38EB3" w:rsidR="00A427C0" w:rsidRPr="00A427C0" w:rsidRDefault="00A427C0" w:rsidP="00772A40">
            <w:pPr>
              <w:rPr>
                <w:lang w:val="uk-UA"/>
              </w:rPr>
            </w:pPr>
          </w:p>
        </w:tc>
      </w:tr>
      <w:tr w:rsidR="00A427C0" w:rsidRPr="00A427C0" w14:paraId="7061C185" w14:textId="77777777" w:rsidTr="00980A15">
        <w:trPr>
          <w:trHeight w:val="1324"/>
          <w:jc w:val="center"/>
        </w:trPr>
        <w:tc>
          <w:tcPr>
            <w:tcW w:w="4749" w:type="dxa"/>
          </w:tcPr>
          <w:p w14:paraId="1AE83EC4" w14:textId="77777777" w:rsidR="00A427C0" w:rsidRPr="00A427C0" w:rsidRDefault="00A427C0" w:rsidP="00772A40">
            <w:pPr>
              <w:rPr>
                <w:b/>
                <w:lang w:val="uk-UA"/>
              </w:rPr>
            </w:pPr>
            <w:r w:rsidRPr="00A427C0">
              <w:rPr>
                <w:b/>
                <w:lang w:val="uk-UA"/>
              </w:rPr>
              <w:lastRenderedPageBreak/>
              <w:t>Начальник управління</w:t>
            </w:r>
          </w:p>
          <w:p w14:paraId="5ABC960E" w14:textId="77777777" w:rsidR="00A427C0" w:rsidRPr="00A427C0" w:rsidRDefault="00A427C0" w:rsidP="00772A40">
            <w:pPr>
              <w:rPr>
                <w:b/>
                <w:lang w:val="uk-UA"/>
              </w:rPr>
            </w:pPr>
          </w:p>
          <w:p w14:paraId="0FD5816A" w14:textId="77777777" w:rsidR="00A427C0" w:rsidRPr="00A427C0" w:rsidRDefault="00A427C0" w:rsidP="00772A40">
            <w:pPr>
              <w:rPr>
                <w:b/>
                <w:lang w:val="uk-UA"/>
              </w:rPr>
            </w:pPr>
          </w:p>
          <w:p w14:paraId="0CD26952" w14:textId="77777777" w:rsidR="00A427C0" w:rsidRPr="00A427C0" w:rsidRDefault="00A427C0" w:rsidP="00772A40">
            <w:pPr>
              <w:jc w:val="right"/>
              <w:rPr>
                <w:b/>
                <w:lang w:val="uk-UA"/>
              </w:rPr>
            </w:pPr>
            <w:r w:rsidRPr="00A427C0">
              <w:rPr>
                <w:b/>
                <w:lang w:val="uk-UA"/>
              </w:rPr>
              <w:t>_______________ / Андрій САВЧЕНКО</w:t>
            </w:r>
          </w:p>
        </w:tc>
        <w:tc>
          <w:tcPr>
            <w:tcW w:w="4749" w:type="dxa"/>
          </w:tcPr>
          <w:p w14:paraId="7F1F2FE6" w14:textId="77777777" w:rsidR="00A427C0" w:rsidRPr="00A427C0" w:rsidRDefault="00A427C0" w:rsidP="00772A40">
            <w:pPr>
              <w:rPr>
                <w:b/>
                <w:lang w:val="uk-UA"/>
              </w:rPr>
            </w:pPr>
          </w:p>
          <w:p w14:paraId="6A7D84D6" w14:textId="77777777" w:rsidR="00A427C0" w:rsidRPr="00A427C0" w:rsidRDefault="00A427C0" w:rsidP="00772A40">
            <w:pPr>
              <w:rPr>
                <w:b/>
                <w:lang w:val="uk-UA"/>
              </w:rPr>
            </w:pPr>
          </w:p>
          <w:p w14:paraId="6C5DF05D" w14:textId="77777777" w:rsidR="00A427C0" w:rsidRPr="00A427C0" w:rsidRDefault="00A427C0" w:rsidP="00772A40">
            <w:pPr>
              <w:rPr>
                <w:b/>
                <w:lang w:val="uk-UA"/>
              </w:rPr>
            </w:pPr>
          </w:p>
          <w:p w14:paraId="6ADB0BD4" w14:textId="4CE73D85" w:rsidR="00A427C0" w:rsidRPr="00A427C0" w:rsidRDefault="00A427C0" w:rsidP="00772A40">
            <w:pPr>
              <w:jc w:val="right"/>
              <w:rPr>
                <w:b/>
                <w:lang w:val="uk-UA"/>
              </w:rPr>
            </w:pPr>
            <w:r w:rsidRPr="00A427C0">
              <w:rPr>
                <w:b/>
                <w:lang w:val="uk-UA"/>
              </w:rPr>
              <w:t>_______________ / _______________</w:t>
            </w:r>
          </w:p>
        </w:tc>
      </w:tr>
    </w:tbl>
    <w:p w14:paraId="3C0D7A01" w14:textId="77777777" w:rsidR="00A427C0" w:rsidRPr="00A427C0" w:rsidRDefault="00A427C0" w:rsidP="00772A40">
      <w:pPr>
        <w:pStyle w:val="ab"/>
        <w:tabs>
          <w:tab w:val="left" w:pos="993"/>
        </w:tabs>
        <w:ind w:left="0"/>
        <w:jc w:val="both"/>
        <w:rPr>
          <w:color w:val="000000"/>
          <w:lang w:val="uk-UA"/>
        </w:rPr>
      </w:pPr>
    </w:p>
    <w:p w14:paraId="1384121D" w14:textId="77777777" w:rsidR="00A427C0" w:rsidRPr="00A427C0" w:rsidRDefault="00A427C0" w:rsidP="00772A40">
      <w:pPr>
        <w:pStyle w:val="ab"/>
        <w:tabs>
          <w:tab w:val="left" w:pos="993"/>
        </w:tabs>
        <w:ind w:left="0"/>
        <w:jc w:val="both"/>
        <w:rPr>
          <w:color w:val="000000"/>
          <w:lang w:val="uk-UA"/>
        </w:rPr>
      </w:pPr>
    </w:p>
    <w:p w14:paraId="1CB81D09" w14:textId="60721B08" w:rsidR="00763745" w:rsidRPr="00A427C0" w:rsidRDefault="00763745" w:rsidP="00772A40">
      <w:pPr>
        <w:spacing w:after="160"/>
        <w:rPr>
          <w:b/>
          <w:bCs/>
          <w:lang w:val="uk-UA"/>
        </w:rPr>
      </w:pPr>
    </w:p>
    <w:sectPr w:rsidR="00763745" w:rsidRPr="00A427C0" w:rsidSect="00A427C0">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7"/>
    <w:multiLevelType w:val="hybridMultilevel"/>
    <w:tmpl w:val="6C660A9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6E04F4"/>
    <w:multiLevelType w:val="hybridMultilevel"/>
    <w:tmpl w:val="7B5AB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CF2BC1"/>
    <w:multiLevelType w:val="hybridMultilevel"/>
    <w:tmpl w:val="B630E782"/>
    <w:lvl w:ilvl="0" w:tplc="01C2BD4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1315FBC"/>
    <w:multiLevelType w:val="multilevel"/>
    <w:tmpl w:val="4664F3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1710BCB"/>
    <w:multiLevelType w:val="multilevel"/>
    <w:tmpl w:val="40E602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288" w:hanging="720"/>
      </w:pPr>
      <w:rPr>
        <w:rFonts w:hint="default"/>
        <w:strike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91F7258"/>
    <w:multiLevelType w:val="multilevel"/>
    <w:tmpl w:val="12545F5C"/>
    <w:lvl w:ilvl="0">
      <w:start w:val="1"/>
      <w:numFmt w:val="bullet"/>
      <w:lvlText w:val="-"/>
      <w:lvlJc w:val="left"/>
      <w:pPr>
        <w:tabs>
          <w:tab w:val="num" w:pos="720"/>
        </w:tabs>
        <w:ind w:left="720" w:hanging="360"/>
      </w:pPr>
      <w:rPr>
        <w:rFonts w:ascii="Times New Roman" w:eastAsiaTheme="minorHAnsi" w:hAnsi="Times New Roman" w:cs="Times New Roman" w:hint="default"/>
        <w:b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47B96"/>
    <w:multiLevelType w:val="multilevel"/>
    <w:tmpl w:val="FF9EEC52"/>
    <w:lvl w:ilvl="0">
      <w:start w:val="1"/>
      <w:numFmt w:val="bullet"/>
      <w:lvlText w:val="-"/>
      <w:lvlJc w:val="left"/>
      <w:pPr>
        <w:tabs>
          <w:tab w:val="num" w:pos="720"/>
        </w:tabs>
        <w:ind w:left="720" w:hanging="360"/>
      </w:pPr>
      <w:rPr>
        <w:rFonts w:ascii="Times New Roman" w:eastAsiaTheme="minorHAnsi" w:hAnsi="Times New Roman" w:cs="Times New Roman" w:hint="default"/>
        <w:b w:val="0"/>
        <w:color w:val="auto"/>
        <w:sz w:val="24"/>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754AA"/>
    <w:multiLevelType w:val="hybridMultilevel"/>
    <w:tmpl w:val="667626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1897D6B"/>
    <w:multiLevelType w:val="multilevel"/>
    <w:tmpl w:val="530695E6"/>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num w:numId="1" w16cid:durableId="304504677">
    <w:abstractNumId w:val="1"/>
  </w:num>
  <w:num w:numId="2" w16cid:durableId="172302849">
    <w:abstractNumId w:val="2"/>
  </w:num>
  <w:num w:numId="3" w16cid:durableId="2069985960">
    <w:abstractNumId w:val="0"/>
  </w:num>
  <w:num w:numId="4" w16cid:durableId="534120502">
    <w:abstractNumId w:val="7"/>
  </w:num>
  <w:num w:numId="5" w16cid:durableId="942110517">
    <w:abstractNumId w:val="4"/>
  </w:num>
  <w:num w:numId="6" w16cid:durableId="413866387">
    <w:abstractNumId w:val="8"/>
  </w:num>
  <w:num w:numId="7" w16cid:durableId="380205237">
    <w:abstractNumId w:val="5"/>
  </w:num>
  <w:num w:numId="8" w16cid:durableId="1357537894">
    <w:abstractNumId w:val="6"/>
  </w:num>
  <w:num w:numId="9" w16cid:durableId="2062049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B3"/>
    <w:rsid w:val="001303B3"/>
    <w:rsid w:val="00155214"/>
    <w:rsid w:val="001A3F61"/>
    <w:rsid w:val="001F11F3"/>
    <w:rsid w:val="0036586C"/>
    <w:rsid w:val="004567B4"/>
    <w:rsid w:val="00464B19"/>
    <w:rsid w:val="00496DDB"/>
    <w:rsid w:val="005B63C3"/>
    <w:rsid w:val="00662C0B"/>
    <w:rsid w:val="00725DFF"/>
    <w:rsid w:val="00763745"/>
    <w:rsid w:val="00772A40"/>
    <w:rsid w:val="007A6324"/>
    <w:rsid w:val="007B55BD"/>
    <w:rsid w:val="00832752"/>
    <w:rsid w:val="008C64AE"/>
    <w:rsid w:val="009B1C2E"/>
    <w:rsid w:val="00A427C0"/>
    <w:rsid w:val="00A57AB2"/>
    <w:rsid w:val="00A62957"/>
    <w:rsid w:val="00A63E1F"/>
    <w:rsid w:val="00AD4554"/>
    <w:rsid w:val="00AE613C"/>
    <w:rsid w:val="00B21304"/>
    <w:rsid w:val="00BF0807"/>
    <w:rsid w:val="00C92EF2"/>
    <w:rsid w:val="00CB7FA7"/>
    <w:rsid w:val="00D155B6"/>
    <w:rsid w:val="00D62CA2"/>
    <w:rsid w:val="00E0794E"/>
    <w:rsid w:val="00E53979"/>
    <w:rsid w:val="00F2383B"/>
    <w:rsid w:val="00F5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8393"/>
  <w15:docId w15:val="{A0ED9551-243C-44BF-ADE2-AF9A8F35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3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03B3"/>
    <w:rPr>
      <w:rFonts w:ascii="Courier New" w:eastAsia="Times New Roman" w:hAnsi="Courier New" w:cs="Courier New"/>
      <w:sz w:val="20"/>
      <w:szCs w:val="20"/>
      <w:lang w:eastAsia="ru-RU"/>
    </w:rPr>
  </w:style>
  <w:style w:type="paragraph" w:styleId="a3">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4"/>
    <w:qFormat/>
    <w:rsid w:val="001303B3"/>
    <w:pPr>
      <w:spacing w:before="100" w:beforeAutospacing="1" w:after="100" w:afterAutospacing="1"/>
    </w:pPr>
  </w:style>
  <w:style w:type="character" w:customStyle="1" w:styleId="a4">
    <w:name w:val="Обычный (Интернет)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Знак17 Знак Знак Знак"/>
    <w:link w:val="a3"/>
    <w:locked/>
    <w:rsid w:val="001303B3"/>
    <w:rPr>
      <w:rFonts w:ascii="Times New Roman" w:eastAsia="Times New Roman" w:hAnsi="Times New Roman" w:cs="Times New Roman"/>
      <w:sz w:val="24"/>
      <w:szCs w:val="24"/>
      <w:lang w:eastAsia="ru-RU"/>
    </w:rPr>
  </w:style>
  <w:style w:type="character" w:styleId="a5">
    <w:name w:val="Strong"/>
    <w:uiPriority w:val="99"/>
    <w:qFormat/>
    <w:rsid w:val="001303B3"/>
    <w:rPr>
      <w:rFonts w:cs="Times New Roman"/>
      <w:b/>
      <w:bCs/>
    </w:rPr>
  </w:style>
  <w:style w:type="paragraph" w:styleId="3">
    <w:name w:val="Body Text Indent 3"/>
    <w:basedOn w:val="a"/>
    <w:link w:val="30"/>
    <w:uiPriority w:val="99"/>
    <w:rsid w:val="001303B3"/>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1303B3"/>
    <w:rPr>
      <w:rFonts w:ascii="Times New Roman" w:eastAsia="Times New Roman" w:hAnsi="Times New Roman" w:cs="Times New Roman"/>
      <w:sz w:val="16"/>
      <w:szCs w:val="16"/>
      <w:lang w:val="x-none" w:eastAsia="x-none"/>
    </w:rPr>
  </w:style>
  <w:style w:type="paragraph" w:styleId="a6">
    <w:name w:val="header"/>
    <w:basedOn w:val="a"/>
    <w:link w:val="a7"/>
    <w:uiPriority w:val="99"/>
    <w:rsid w:val="001303B3"/>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1303B3"/>
    <w:rPr>
      <w:rFonts w:ascii="Times New Roman" w:eastAsia="Times New Roman" w:hAnsi="Times New Roman" w:cs="Times New Roman"/>
      <w:sz w:val="24"/>
      <w:szCs w:val="24"/>
      <w:lang w:val="x-none" w:eastAsia="x-none"/>
    </w:rPr>
  </w:style>
  <w:style w:type="paragraph" w:styleId="2">
    <w:name w:val="Body Text Indent 2"/>
    <w:basedOn w:val="a"/>
    <w:link w:val="20"/>
    <w:uiPriority w:val="99"/>
    <w:rsid w:val="001303B3"/>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1303B3"/>
    <w:rPr>
      <w:rFonts w:ascii="Times New Roman" w:eastAsia="Times New Roman" w:hAnsi="Times New Roman" w:cs="Times New Roman"/>
      <w:sz w:val="24"/>
      <w:szCs w:val="24"/>
      <w:lang w:val="x-none" w:eastAsia="x-none"/>
    </w:rPr>
  </w:style>
  <w:style w:type="paragraph" w:styleId="a8">
    <w:name w:val="Body Text Indent"/>
    <w:basedOn w:val="a"/>
    <w:link w:val="a9"/>
    <w:uiPriority w:val="99"/>
    <w:rsid w:val="001303B3"/>
    <w:pPr>
      <w:spacing w:after="120"/>
      <w:ind w:left="283"/>
    </w:pPr>
    <w:rPr>
      <w:lang w:val="x-none" w:eastAsia="x-none"/>
    </w:rPr>
  </w:style>
  <w:style w:type="character" w:customStyle="1" w:styleId="a9">
    <w:name w:val="Основной текст с отступом Знак"/>
    <w:basedOn w:val="a0"/>
    <w:link w:val="a8"/>
    <w:uiPriority w:val="99"/>
    <w:rsid w:val="001303B3"/>
    <w:rPr>
      <w:rFonts w:ascii="Times New Roman" w:eastAsia="Times New Roman" w:hAnsi="Times New Roman" w:cs="Times New Roman"/>
      <w:sz w:val="24"/>
      <w:szCs w:val="24"/>
      <w:lang w:val="x-none" w:eastAsia="x-none"/>
    </w:rPr>
  </w:style>
  <w:style w:type="paragraph" w:styleId="aa">
    <w:name w:val="Block Text"/>
    <w:basedOn w:val="a"/>
    <w:uiPriority w:val="99"/>
    <w:rsid w:val="001303B3"/>
    <w:pPr>
      <w:ind w:left="-567" w:right="-1050"/>
      <w:jc w:val="both"/>
    </w:pPr>
    <w:rPr>
      <w:sz w:val="28"/>
      <w:szCs w:val="20"/>
      <w:lang w:val="uk-UA"/>
    </w:rPr>
  </w:style>
  <w:style w:type="paragraph" w:customStyle="1" w:styleId="FR4">
    <w:name w:val="FR4"/>
    <w:uiPriority w:val="99"/>
    <w:rsid w:val="001303B3"/>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
    <w:name w:val="Основной текст с отступом 22"/>
    <w:basedOn w:val="a"/>
    <w:uiPriority w:val="99"/>
    <w:rsid w:val="001303B3"/>
    <w:pPr>
      <w:widowControl w:val="0"/>
      <w:autoSpaceDE w:val="0"/>
      <w:spacing w:after="120" w:line="480" w:lineRule="auto"/>
      <w:ind w:left="283"/>
    </w:pPr>
    <w:rPr>
      <w:rFonts w:ascii="Times New Roman CYR" w:hAnsi="Times New Roman CYR" w:cs="Times New Roman CYR"/>
      <w:kern w:val="1"/>
      <w:lang w:val="uk-UA" w:eastAsia="ar-SA"/>
    </w:rPr>
  </w:style>
  <w:style w:type="paragraph" w:customStyle="1" w:styleId="11">
    <w:name w:val="Обычный11"/>
    <w:uiPriority w:val="99"/>
    <w:rsid w:val="001303B3"/>
    <w:pPr>
      <w:spacing w:after="0" w:line="240" w:lineRule="auto"/>
    </w:pPr>
    <w:rPr>
      <w:rFonts w:ascii="Times New Roman" w:eastAsia="MS ??" w:hAnsi="Times New Roman" w:cs="Times New Roman"/>
      <w:sz w:val="20"/>
      <w:szCs w:val="20"/>
      <w:lang w:val="uk-UA" w:eastAsia="ru-RU"/>
    </w:rPr>
  </w:style>
  <w:style w:type="paragraph" w:customStyle="1" w:styleId="1">
    <w:name w:val="Абзац списка1"/>
    <w:basedOn w:val="a"/>
    <w:uiPriority w:val="99"/>
    <w:qFormat/>
    <w:rsid w:val="001303B3"/>
    <w:pPr>
      <w:ind w:left="720"/>
    </w:pPr>
  </w:style>
  <w:style w:type="paragraph" w:styleId="ab">
    <w:name w:val="List Paragraph"/>
    <w:basedOn w:val="a"/>
    <w:uiPriority w:val="34"/>
    <w:qFormat/>
    <w:rsid w:val="005B63C3"/>
    <w:pPr>
      <w:ind w:left="720"/>
      <w:contextualSpacing/>
    </w:pPr>
  </w:style>
  <w:style w:type="table" w:styleId="ac">
    <w:name w:val="Table Grid"/>
    <w:basedOn w:val="a1"/>
    <w:rsid w:val="00A427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A427C0"/>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1F11F3"/>
    <w:rPr>
      <w:rFonts w:ascii="Tahoma" w:hAnsi="Tahoma" w:cs="Tahoma"/>
      <w:sz w:val="16"/>
      <w:szCs w:val="16"/>
    </w:rPr>
  </w:style>
  <w:style w:type="character" w:customStyle="1" w:styleId="ae">
    <w:name w:val="Текст выноски Знак"/>
    <w:basedOn w:val="a0"/>
    <w:link w:val="ad"/>
    <w:uiPriority w:val="99"/>
    <w:semiHidden/>
    <w:rsid w:val="001F11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28858</Words>
  <Characters>16450</Characters>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2023-09-15T05:48:00Z</cp:lastPrinted>
  <dcterms:created xsi:type="dcterms:W3CDTF">2023-09-15T12:29:00Z</dcterms:created>
  <dcterms:modified xsi:type="dcterms:W3CDTF">2023-09-15T13:31:00Z</dcterms:modified>
</cp:coreProperties>
</file>