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FC" w:rsidRDefault="002157FC" w:rsidP="002157F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C6D0E">
        <w:rPr>
          <w:rFonts w:ascii="Times New Roman" w:hAnsi="Times New Roman" w:cs="Times New Roman"/>
          <w:b/>
          <w:sz w:val="28"/>
          <w:szCs w:val="28"/>
        </w:rPr>
        <w:t>Оголошення на проведення спрощеної закупівлі</w:t>
      </w:r>
    </w:p>
    <w:tbl>
      <w:tblPr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5"/>
        <w:gridCol w:w="3915"/>
        <w:gridCol w:w="5970"/>
      </w:tblGrid>
      <w:tr w:rsidR="002157FC" w:rsidTr="00867C99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1B2C">
              <w:rPr>
                <w:rFonts w:ascii="Times New Roman" w:hAnsi="Times New Roman" w:cs="Times New Roman"/>
              </w:rPr>
              <w:t>овне найменування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2959F4" w:rsidRDefault="004D6BB2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некомерційне  підприємство «Центр первинної медико-санітарної допомоги»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сільської ради Бердичівського району Житомирської області 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F1B2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F1B2C">
              <w:rPr>
                <w:rFonts w:ascii="Times New Roman" w:hAnsi="Times New Roman" w:cs="Times New Roman"/>
              </w:rPr>
              <w:t>ісцезнаходження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683D43" w:rsidRDefault="004D6BB2" w:rsidP="00867C99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13372, Житомирська обл., Бердичівський р</w:t>
            </w:r>
            <w:r w:rsidR="00302E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-н, </w:t>
            </w:r>
            <w:proofErr w:type="spellStart"/>
            <w:r w:rsidR="00302E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с.Семенівка</w:t>
            </w:r>
            <w:proofErr w:type="spellEnd"/>
            <w:r w:rsidR="00302E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, </w:t>
            </w:r>
            <w:proofErr w:type="spellStart"/>
            <w:r w:rsidR="00302E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вул.Каштанова</w:t>
            </w:r>
            <w:proofErr w:type="spellEnd"/>
            <w:r w:rsidR="00302E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буд.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113-А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F1B2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3E769E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2959F4" w:rsidRDefault="004D6BB2" w:rsidP="00867C99">
            <w:pPr>
              <w:pStyle w:val="14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41589220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1B2C">
              <w:rPr>
                <w:rFonts w:ascii="Times New Roman" w:hAnsi="Times New Roman" w:cs="Times New Roman"/>
              </w:rPr>
              <w:t>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01" w:rsidRDefault="00302E97" w:rsidP="00867C99">
            <w:pPr>
              <w:pStyle w:val="14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Онищук Вікторія Валеріївна </w:t>
            </w:r>
          </w:p>
          <w:p w:rsidR="00302E97" w:rsidRDefault="00302E97" w:rsidP="00867C99">
            <w:pPr>
              <w:pStyle w:val="14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+380971066866</w:t>
            </w:r>
          </w:p>
          <w:p w:rsidR="00302E97" w:rsidRPr="002959F4" w:rsidRDefault="00302E97" w:rsidP="00867C99">
            <w:pPr>
              <w:pStyle w:val="14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57FC" w:rsidRPr="009830D9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0D2DF9" w:rsidRDefault="002157FC" w:rsidP="00867C99">
            <w:pPr>
              <w:rPr>
                <w:rFonts w:ascii="Times New Roman" w:hAnsi="Times New Roman" w:cs="Times New Roman"/>
              </w:rPr>
            </w:pPr>
            <w:r w:rsidRPr="000D2DF9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AC2BD2" w:rsidRDefault="00AC2BD2" w:rsidP="00AC2BD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>Паливна деревина.</w:t>
            </w:r>
            <w:r w:rsidR="002157FC" w:rsidRPr="00AC2BD2">
              <w:rPr>
                <w:rFonts w:ascii="Times New Roman" w:hAnsi="Times New Roman" w:cs="Times New Roman"/>
                <w:sz w:val="24"/>
                <w:szCs w:val="24"/>
              </w:rPr>
              <w:t xml:space="preserve"> код (класифікатор ДК 021:2015 (CPV)) - </w:t>
            </w:r>
            <w:r w:rsidR="009D41F9" w:rsidRPr="00AC2BD2">
              <w:rPr>
                <w:rFonts w:ascii="Times New Roman" w:hAnsi="Times New Roman" w:cs="Times New Roman"/>
                <w:sz w:val="24"/>
                <w:szCs w:val="24"/>
              </w:rPr>
              <w:t>03410000-7: Деревина</w:t>
            </w:r>
            <w:r w:rsidR="002157FC" w:rsidRPr="00AC2BD2">
              <w:rPr>
                <w:rFonts w:ascii="Times New Roman" w:hAnsi="Times New Roman" w:cs="Times New Roman"/>
                <w:sz w:val="24"/>
                <w:szCs w:val="24"/>
              </w:rPr>
              <w:t>. Окремих частин предмету закупівлі не визначено. Пропозиція подається щодо предмету закупівлі в цілому</w:t>
            </w: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 w:rsidRPr="00AC2B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Деревина </w:t>
              </w:r>
              <w:r w:rsidR="003D3F01" w:rsidRPr="00AC2B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дров’яна</w:t>
              </w:r>
              <w:r w:rsidRPr="00AC2B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не промислового використання твердолистяних</w:t>
              </w:r>
            </w:hyperlink>
            <w:r w:rsidRPr="00AC2BD2">
              <w:rPr>
                <w:rFonts w:ascii="Times New Roman" w:hAnsi="Times New Roman" w:cs="Times New Roman"/>
                <w:sz w:val="24"/>
                <w:szCs w:val="24"/>
              </w:rPr>
              <w:t xml:space="preserve"> порід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</w:t>
              </w:r>
              <w:r w:rsidRPr="00AC2B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еревина </w:t>
              </w:r>
              <w:r w:rsidR="003D3F01" w:rsidRPr="00AC2B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дров’яна</w:t>
              </w:r>
              <w:r w:rsidRPr="00AC2B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не промислового використання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м’яко</w:t>
              </w:r>
              <w:r w:rsidRPr="00AC2B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листяних</w:t>
              </w:r>
              <w:proofErr w:type="spellEnd"/>
            </w:hyperlink>
            <w:r w:rsidRPr="00AC2BD2">
              <w:rPr>
                <w:rFonts w:ascii="Times New Roman" w:hAnsi="Times New Roman" w:cs="Times New Roman"/>
                <w:sz w:val="24"/>
                <w:szCs w:val="24"/>
              </w:rPr>
              <w:t xml:space="preserve"> порід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7FC" w:rsidRPr="000D2DF9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0D2DF9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r w:rsidRPr="000D2DF9">
              <w:rPr>
                <w:rFonts w:ascii="Times New Roman" w:hAnsi="Times New Roman" w:cs="Times New Roman"/>
                <w:shd w:val="clear" w:color="auto" w:fill="FFFFFF"/>
              </w:rPr>
              <w:t>нформація про технічні, якісні та інші характеристики предмета закупівлі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0D2DF9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2DF9">
              <w:rPr>
                <w:rFonts w:ascii="Times New Roman" w:hAnsi="Times New Roman" w:cs="Times New Roman"/>
              </w:rPr>
              <w:t xml:space="preserve"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 відповідно до </w:t>
            </w:r>
            <w:r w:rsidRPr="000D2DF9">
              <w:rPr>
                <w:rFonts w:ascii="Times New Roman" w:hAnsi="Times New Roman" w:cs="Times New Roman"/>
                <w:b/>
              </w:rPr>
              <w:t xml:space="preserve">Додатку № </w:t>
            </w:r>
            <w:r w:rsidRPr="001C6D0E">
              <w:rPr>
                <w:rFonts w:ascii="Times New Roman" w:hAnsi="Times New Roman" w:cs="Times New Roman"/>
                <w:b/>
              </w:rPr>
              <w:t>2</w:t>
            </w:r>
            <w:r w:rsidRPr="000D2DF9">
              <w:rPr>
                <w:rFonts w:ascii="Times New Roman" w:hAnsi="Times New Roman" w:cs="Times New Roman"/>
              </w:rPr>
              <w:t xml:space="preserve"> до оголошення </w:t>
            </w:r>
          </w:p>
        </w:tc>
      </w:tr>
      <w:tr w:rsidR="002157FC" w:rsidRPr="000D2DF9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0D2DF9" w:rsidRDefault="002157FC" w:rsidP="00867C99">
            <w:pPr>
              <w:rPr>
                <w:rFonts w:ascii="Times New Roman" w:hAnsi="Times New Roman" w:cs="Times New Roman"/>
              </w:rPr>
            </w:pPr>
            <w:r w:rsidRPr="000D2DF9">
              <w:rPr>
                <w:rFonts w:ascii="Times New Roman" w:hAnsi="Times New Roman" w:cs="Times New Roman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A36" w:rsidRPr="0079447F" w:rsidRDefault="002157FC" w:rsidP="00A8769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956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Кількість–</w:t>
            </w:r>
            <w:r w:rsidR="00A87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102 </w:t>
            </w:r>
            <w:r w:rsidR="009D41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м/куб</w:t>
            </w:r>
            <w:r w:rsidRPr="00734B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6168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 М</w:t>
            </w:r>
            <w:r w:rsidR="007A59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’яка порода-</w:t>
            </w:r>
            <w:r w:rsidR="00A876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34 </w:t>
            </w:r>
            <w:r w:rsidR="007A59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м/</w:t>
            </w:r>
            <w:r w:rsidR="00302E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куб, тверда</w:t>
            </w:r>
            <w:r w:rsidR="007A59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порода-</w:t>
            </w:r>
            <w:r w:rsidR="00A876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68 </w:t>
            </w:r>
            <w:r w:rsidR="007A59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м/куб)</w:t>
            </w:r>
            <w:r w:rsidR="00CD73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530286" w:rsidRPr="001956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Місце поставки – </w:t>
            </w:r>
            <w:r w:rsidR="00CD7345" w:rsidRPr="00B04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CD7345" w:rsidRPr="00B04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="00CD7345" w:rsidRPr="00B04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A87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установ , </w:t>
            </w:r>
            <w:r w:rsidR="00CD7345" w:rsidRPr="00B04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підпорядкованих </w:t>
            </w:r>
            <w:r w:rsidR="003D3F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КНП «ЦПМСД» </w:t>
            </w:r>
            <w:proofErr w:type="spellStart"/>
            <w:r w:rsidR="00CD7345" w:rsidRPr="00B04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Семенівської</w:t>
            </w:r>
            <w:proofErr w:type="spellEnd"/>
            <w:r w:rsidR="00CD7345" w:rsidRPr="00B04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сільської ради</w:t>
            </w:r>
            <w:r w:rsidR="003D3F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DF44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(згідно таблиці 1 </w:t>
            </w:r>
            <w:r w:rsidR="00DF4462" w:rsidRPr="00530286">
              <w:rPr>
                <w:rFonts w:ascii="Times New Roman" w:hAnsi="Times New Roman" w:cs="Times New Roman"/>
                <w:b/>
                <w:lang w:val="uk-UA"/>
              </w:rPr>
              <w:t>Додатку № 2</w:t>
            </w:r>
            <w:r w:rsidR="00DF44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</w:t>
            </w:r>
            <w:r w:rsidRPr="004F1B2C">
              <w:rPr>
                <w:rFonts w:ascii="Times New Roman" w:hAnsi="Times New Roman" w:cs="Times New Roman"/>
                <w:highlight w:val="white"/>
              </w:rPr>
              <w:t>трок поставки товарів (надання послуг, виконання робіт)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F33934" w:rsidRDefault="002157FC" w:rsidP="00867C99">
            <w:pPr>
              <w:widowControl w:val="0"/>
              <w:tabs>
                <w:tab w:val="left" w:pos="851"/>
              </w:tabs>
              <w:autoSpaceDE w:val="0"/>
              <w:autoSpaceDN w:val="0"/>
              <w:spacing w:before="70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 десяти днів з дня підписання договору. </w:t>
            </w:r>
          </w:p>
          <w:p w:rsidR="002157FC" w:rsidRPr="00A87692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</w:t>
            </w:r>
            <w:r w:rsidRPr="004F1B2C">
              <w:rPr>
                <w:rFonts w:ascii="Times New Roman" w:hAnsi="Times New Roman" w:cs="Times New Roman"/>
                <w:highlight w:val="white"/>
              </w:rPr>
              <w:t>мови оплати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3F6C88" w:rsidRDefault="002157FC" w:rsidP="0086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88">
              <w:rPr>
                <w:rFonts w:ascii="Times New Roman" w:hAnsi="Times New Roman" w:cs="Times New Roman"/>
              </w:rPr>
              <w:t>Розрахунки проводяться шляхом перерахування Покупцем коштів на реєстраційний рахунок Продавця протягом десяти банківських днів після отримання товару на підставі видаткових накладних</w:t>
            </w:r>
            <w:r>
              <w:rPr>
                <w:rFonts w:ascii="Times New Roman" w:hAnsi="Times New Roman" w:cs="Times New Roman"/>
              </w:rPr>
              <w:t>.</w:t>
            </w:r>
            <w:r w:rsidR="00530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Розмір оплати 100%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723ABD" w:rsidRDefault="002157FC" w:rsidP="00867C99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A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Валютою тендерної пропозиції є гривня. 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1B2C">
              <w:rPr>
                <w:rFonts w:ascii="Times New Roman" w:hAnsi="Times New Roman" w:cs="Times New Roman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 xml:space="preserve">Очікувана вартість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6168E6" w:rsidRDefault="00A87692" w:rsidP="00A8769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130000</w:t>
            </w:r>
            <w:r w:rsidR="002157FC" w:rsidRPr="001C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г</w:t>
            </w:r>
            <w:r w:rsidR="002157FC" w:rsidRPr="001C6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рн. 00</w:t>
            </w:r>
            <w:r w:rsidR="002157FC" w:rsidRPr="002959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коп.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Сто тридцять тисяч  </w:t>
            </w:r>
            <w:r w:rsidR="002157FC" w:rsidRPr="002959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грн.00 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="002157FC" w:rsidRPr="002959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) з ПДВ</w:t>
            </w:r>
            <w:r w:rsidR="0021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Джерело фінансування : місцевий бюджет</w:t>
            </w:r>
            <w:r w:rsidR="0077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325890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5890">
              <w:rPr>
                <w:rFonts w:ascii="Times New Roman" w:hAnsi="Times New Roman" w:cs="Times New Roman"/>
                <w:shd w:val="clear" w:color="auto" w:fill="FFFFFF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CD7345" w:rsidRDefault="0077445E" w:rsidP="00C740B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D7345">
              <w:rPr>
                <w:rFonts w:ascii="Times New Roman" w:hAnsi="Times New Roman" w:cs="Times New Roman"/>
              </w:rPr>
              <w:t xml:space="preserve">З </w:t>
            </w:r>
            <w:r w:rsidR="00A87692">
              <w:rPr>
                <w:rFonts w:ascii="Times New Roman" w:hAnsi="Times New Roman" w:cs="Times New Roman"/>
              </w:rPr>
              <w:t xml:space="preserve">    </w:t>
            </w:r>
            <w:r w:rsidR="00D460C2">
              <w:rPr>
                <w:rFonts w:ascii="Times New Roman" w:hAnsi="Times New Roman" w:cs="Times New Roman"/>
              </w:rPr>
              <w:t>12.08.2022 року-</w:t>
            </w:r>
            <w:r w:rsidR="00C740B4">
              <w:rPr>
                <w:rFonts w:ascii="Times New Roman" w:hAnsi="Times New Roman" w:cs="Times New Roman"/>
              </w:rPr>
              <w:t>18</w:t>
            </w:r>
            <w:r w:rsidR="00D460C2">
              <w:rPr>
                <w:rFonts w:ascii="Times New Roman" w:hAnsi="Times New Roman" w:cs="Times New Roman"/>
              </w:rPr>
              <w:t>.08.2022 року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B91555">
              <w:rPr>
                <w:rFonts w:ascii="Times New Roman" w:hAnsi="Times New Roman" w:cs="Times New Roman"/>
                <w:shd w:val="clear" w:color="auto" w:fill="FFFFFF"/>
              </w:rPr>
              <w:t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302E97" w:rsidRDefault="00C740B4" w:rsidP="005D675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До 26</w:t>
            </w:r>
            <w:r w:rsidR="00D460C2">
              <w:rPr>
                <w:rFonts w:ascii="Times New Roman" w:hAnsi="Times New Roman" w:cs="Times New Roman"/>
                <w:color w:val="FF0000"/>
              </w:rPr>
              <w:t>.08.2</w:t>
            </w:r>
            <w:bookmarkStart w:id="0" w:name="_GoBack"/>
            <w:bookmarkEnd w:id="0"/>
            <w:r w:rsidR="00D460C2">
              <w:rPr>
                <w:rFonts w:ascii="Times New Roman" w:hAnsi="Times New Roman" w:cs="Times New Roman"/>
                <w:color w:val="FF0000"/>
              </w:rPr>
              <w:t>022 року</w:t>
            </w:r>
            <w:r w:rsidR="002157FC" w:rsidRPr="00302E9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15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B91555">
              <w:rPr>
                <w:rFonts w:ascii="Times New Roman" w:hAnsi="Times New Roman" w:cs="Times New Roman"/>
                <w:shd w:val="clear" w:color="auto" w:fill="FFFFFF"/>
              </w:rPr>
              <w:t>ерелік критеріїв та методика оцінки пропозицій із зазначенням питомої ваги критеріїв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41F24" w:rsidRDefault="002157FC" w:rsidP="00867C99">
            <w:pPr>
              <w:spacing w:line="240" w:lineRule="auto"/>
              <w:jc w:val="both"/>
            </w:pPr>
            <w:r w:rsidRPr="00B41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Ціна. Питома вага – 100%.</w:t>
            </w:r>
            <w:r w:rsidRPr="00B41F24">
              <w:rPr>
                <w:rFonts w:ascii="Times New Roman" w:hAnsi="Times New Roman"/>
                <w:bCs/>
                <w:sz w:val="24"/>
                <w:szCs w:val="24"/>
              </w:rPr>
              <w:t xml:space="preserve"> 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ПДВ-у разі, якщо Учасник  не є платником ПДВ.</w:t>
            </w:r>
          </w:p>
          <w:p w:rsidR="002157FC" w:rsidRPr="00B41F24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41F24" w:rsidRDefault="002157FC" w:rsidP="0086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1555">
              <w:rPr>
                <w:rFonts w:ascii="Times New Roman" w:hAnsi="Times New Roman" w:cs="Times New Roman"/>
              </w:rPr>
              <w:t>озмір та умови надання забезпечення пропозицій учасників (якщо замовник вимагає його надати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3ABD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2157FC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1555">
              <w:rPr>
                <w:rFonts w:ascii="Times New Roman" w:hAnsi="Times New Roman" w:cs="Times New Roman"/>
              </w:rPr>
              <w:t>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4F1B2C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3ABD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2157FC" w:rsidRPr="00B91555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1555">
              <w:rPr>
                <w:rFonts w:ascii="Times New Roman" w:hAnsi="Times New Roman" w:cs="Times New Roman"/>
              </w:rPr>
      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B91555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157FC" w:rsidRPr="00B91555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DB0CBD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B0CBD">
              <w:rPr>
                <w:rFonts w:ascii="Times New Roman" w:hAnsi="Times New Roman" w:cs="Times New Roman"/>
              </w:rPr>
              <w:t>Інша інформація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DB0CBD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273A3">
              <w:rPr>
                <w:rFonts w:ascii="Times New Roman" w:hAnsi="Times New Roman"/>
                <w:color w:val="000000"/>
                <w:sz w:val="24"/>
                <w:szCs w:val="24"/>
              </w:rPr>
              <w:t>Оголошення розроблено відповідно до вимог Закону України «Про публічні закупівлі»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п.3 ст.14</w:t>
            </w:r>
          </w:p>
        </w:tc>
      </w:tr>
      <w:tr w:rsidR="002157FC" w:rsidRPr="00B91555" w:rsidTr="00867C99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Default="002157FC" w:rsidP="00867C9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Default="002157FC" w:rsidP="0086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договору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FC" w:rsidRPr="00DB0CBD" w:rsidRDefault="002157FC" w:rsidP="00867C99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CBD">
              <w:rPr>
                <w:rFonts w:ascii="Times New Roman" w:hAnsi="Times New Roman" w:cs="Times New Roman"/>
                <w:b/>
              </w:rPr>
              <w:t xml:space="preserve">Додаток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DB0CB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157FC" w:rsidRDefault="002157FC" w:rsidP="002157FC">
      <w:pPr>
        <w:pStyle w:val="1"/>
      </w:pPr>
    </w:p>
    <w:p w:rsidR="002157FC" w:rsidRDefault="002157FC" w:rsidP="002157FC">
      <w:pPr>
        <w:pStyle w:val="1"/>
      </w:pPr>
    </w:p>
    <w:p w:rsidR="002157FC" w:rsidRDefault="002157FC" w:rsidP="002157FC">
      <w:pPr>
        <w:pStyle w:val="1"/>
      </w:pPr>
    </w:p>
    <w:p w:rsidR="002157FC" w:rsidRDefault="002157FC" w:rsidP="002157FC">
      <w:pPr>
        <w:pStyle w:val="1"/>
      </w:pPr>
    </w:p>
    <w:p w:rsidR="002157FC" w:rsidRDefault="002157FC" w:rsidP="002157FC">
      <w:pPr>
        <w:pStyle w:val="1"/>
      </w:pPr>
    </w:p>
    <w:p w:rsidR="002157FC" w:rsidRDefault="002157FC" w:rsidP="002157FC">
      <w:pPr>
        <w:pStyle w:val="1"/>
      </w:pPr>
    </w:p>
    <w:p w:rsidR="002157FC" w:rsidRDefault="002157FC" w:rsidP="002157FC">
      <w:pPr>
        <w:pStyle w:val="1"/>
        <w:rPr>
          <w:rFonts w:ascii="Times New Roman" w:hAnsi="Times New Roman" w:cs="Times New Roman"/>
          <w:b/>
        </w:rPr>
      </w:pPr>
    </w:p>
    <w:p w:rsidR="002157FC" w:rsidRDefault="002157FC" w:rsidP="002157FC"/>
    <w:p w:rsidR="002157FC" w:rsidRDefault="002157FC" w:rsidP="002157FC"/>
    <w:p w:rsidR="00F115AE" w:rsidRDefault="00F115AE"/>
    <w:sectPr w:rsidR="00F115AE" w:rsidSect="00B41F24">
      <w:pgSz w:w="11909" w:h="16834"/>
      <w:pgMar w:top="5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7FC"/>
    <w:rsid w:val="000B3764"/>
    <w:rsid w:val="000F4D7E"/>
    <w:rsid w:val="000F6A36"/>
    <w:rsid w:val="001A15FD"/>
    <w:rsid w:val="002157FC"/>
    <w:rsid w:val="002D109F"/>
    <w:rsid w:val="00302E97"/>
    <w:rsid w:val="003D3F01"/>
    <w:rsid w:val="003D3FDE"/>
    <w:rsid w:val="003F464E"/>
    <w:rsid w:val="00413CBF"/>
    <w:rsid w:val="0043719C"/>
    <w:rsid w:val="004D6BB2"/>
    <w:rsid w:val="00530286"/>
    <w:rsid w:val="005C5E7D"/>
    <w:rsid w:val="005D675C"/>
    <w:rsid w:val="006168E6"/>
    <w:rsid w:val="00733598"/>
    <w:rsid w:val="00734B71"/>
    <w:rsid w:val="0077445E"/>
    <w:rsid w:val="007A594B"/>
    <w:rsid w:val="009016E8"/>
    <w:rsid w:val="009D41F9"/>
    <w:rsid w:val="009D4BFB"/>
    <w:rsid w:val="00A87692"/>
    <w:rsid w:val="00AC2BD2"/>
    <w:rsid w:val="00AC5A2E"/>
    <w:rsid w:val="00AF1BB2"/>
    <w:rsid w:val="00B3286E"/>
    <w:rsid w:val="00B875EF"/>
    <w:rsid w:val="00C720D5"/>
    <w:rsid w:val="00C740B4"/>
    <w:rsid w:val="00C8510B"/>
    <w:rsid w:val="00CD7345"/>
    <w:rsid w:val="00D460C2"/>
    <w:rsid w:val="00DF4462"/>
    <w:rsid w:val="00E52355"/>
    <w:rsid w:val="00EA335B"/>
    <w:rsid w:val="00F115AE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43C7"/>
  <w15:docId w15:val="{13CB7DBB-CEEF-40D6-A3AD-7F991E93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FC"/>
    <w:pPr>
      <w:spacing w:after="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57FC"/>
    <w:pPr>
      <w:spacing w:after="0"/>
    </w:pPr>
    <w:rPr>
      <w:rFonts w:ascii="Arial" w:eastAsia="Times New Roman" w:hAnsi="Arial" w:cs="Arial"/>
      <w:lang w:eastAsia="ru-RU"/>
    </w:rPr>
  </w:style>
  <w:style w:type="character" w:styleId="a3">
    <w:name w:val="Hyperlink"/>
    <w:qFormat/>
    <w:rsid w:val="002157FC"/>
    <w:rPr>
      <w:color w:val="000080"/>
      <w:u w:val="single"/>
    </w:rPr>
  </w:style>
  <w:style w:type="paragraph" w:customStyle="1" w:styleId="14">
    <w:name w:val="Обычный+14 пт"/>
    <w:basedOn w:val="a"/>
    <w:qFormat/>
    <w:rsid w:val="002157FC"/>
    <w:pPr>
      <w:spacing w:after="200"/>
    </w:pPr>
    <w:rPr>
      <w:rFonts w:ascii="Times New Roman" w:eastAsia="Calibri" w:hAnsi="Times New Roman" w:cs="Times New Roman"/>
      <w:color w:val="00000A"/>
      <w:lang w:eastAsia="en-US"/>
    </w:rPr>
  </w:style>
  <w:style w:type="paragraph" w:customStyle="1" w:styleId="10">
    <w:name w:val="Обычный1"/>
    <w:rsid w:val="002157FC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0-05-07-003746-b" TargetMode="External"/><Relationship Id="rId4" Type="http://schemas.openxmlformats.org/officeDocument/2006/relationships/hyperlink" Target="https://prozorro.gov.ua/tender/UA-2020-05-07-00374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2021-03-23T10:40:00Z</dcterms:created>
  <dcterms:modified xsi:type="dcterms:W3CDTF">2022-08-12T14:08:00Z</dcterms:modified>
</cp:coreProperties>
</file>