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997" w:rsidRPr="00CE01FE" w:rsidRDefault="00056997" w:rsidP="00056997">
      <w:pPr>
        <w:pStyle w:val="affb"/>
        <w:jc w:val="center"/>
        <w:rPr>
          <w:rFonts w:ascii="Times New Roman" w:hAnsi="Times New Roman" w:cs="Times New Roman"/>
          <w:sz w:val="36"/>
          <w:szCs w:val="40"/>
          <w:lang w:val="ru-RU"/>
        </w:rPr>
      </w:pPr>
      <w:r w:rsidRPr="00CE01FE">
        <w:rPr>
          <w:rFonts w:ascii="Times New Roman" w:hAnsi="Times New Roman" w:cs="Times New Roman"/>
          <w:sz w:val="36"/>
          <w:szCs w:val="40"/>
          <w:lang w:val="ru-RU"/>
        </w:rPr>
        <w:t>Ліщинівський психоневрологічний будинок-інтернат</w:t>
      </w:r>
    </w:p>
    <w:p w:rsidR="00056997" w:rsidRPr="00BD4E6A" w:rsidRDefault="00056997" w:rsidP="00056997">
      <w:pPr>
        <w:pStyle w:val="affb"/>
        <w:rPr>
          <w:sz w:val="16"/>
          <w:lang w:val="ru-RU"/>
        </w:rPr>
      </w:pPr>
    </w:p>
    <w:tbl>
      <w:tblPr>
        <w:tblW w:w="10348" w:type="dxa"/>
        <w:tblInd w:w="-601" w:type="dxa"/>
        <w:tblLayout w:type="fixed"/>
        <w:tblLook w:val="0000"/>
      </w:tblPr>
      <w:tblGrid>
        <w:gridCol w:w="4820"/>
        <w:gridCol w:w="5528"/>
      </w:tblGrid>
      <w:tr w:rsidR="00056997" w:rsidRPr="00EE2B19" w:rsidTr="00F0230B">
        <w:tc>
          <w:tcPr>
            <w:tcW w:w="4820" w:type="dxa"/>
          </w:tcPr>
          <w:p w:rsidR="00056997" w:rsidRDefault="00056997" w:rsidP="00F0230B">
            <w:pPr>
              <w:rPr>
                <w:noProof/>
                <w:lang w:val="en-US" w:eastAsia="uk-UA"/>
              </w:rPr>
            </w:pPr>
          </w:p>
          <w:p w:rsidR="00056997" w:rsidRPr="00F8039E" w:rsidRDefault="00056997" w:rsidP="00F0230B">
            <w:pPr>
              <w:rPr>
                <w:b/>
                <w:bCs/>
                <w:lang w:val="en-US"/>
              </w:rPr>
            </w:pPr>
          </w:p>
        </w:tc>
        <w:tc>
          <w:tcPr>
            <w:tcW w:w="5528" w:type="dxa"/>
          </w:tcPr>
          <w:p w:rsidR="00056997" w:rsidRPr="00EE2B19" w:rsidRDefault="00056997" w:rsidP="00F0230B">
            <w:pPr>
              <w:ind w:left="601"/>
              <w:rPr>
                <w:b/>
                <w:bCs/>
              </w:rPr>
            </w:pPr>
          </w:p>
          <w:p w:rsidR="00121C95" w:rsidRPr="00CE01FE" w:rsidRDefault="00121C95" w:rsidP="00121C95">
            <w:pPr>
              <w:rPr>
                <w:rFonts w:ascii="Times New Roman" w:hAnsi="Times New Roman" w:cs="Times New Roman"/>
                <w:b/>
                <w:bCs/>
              </w:rPr>
            </w:pPr>
            <w:r w:rsidRPr="00CE01FE">
              <w:rPr>
                <w:rFonts w:ascii="Times New Roman" w:hAnsi="Times New Roman" w:cs="Times New Roman"/>
                <w:b/>
                <w:bCs/>
              </w:rPr>
              <w:t>ЗАТВЕРДЖЕНО"</w:t>
            </w:r>
          </w:p>
          <w:p w:rsidR="00121C95" w:rsidRPr="00CE01FE" w:rsidRDefault="00121C95" w:rsidP="00121C95">
            <w:pPr>
              <w:ind w:left="601"/>
              <w:rPr>
                <w:rFonts w:ascii="Times New Roman" w:hAnsi="Times New Roman" w:cs="Times New Roman"/>
                <w:b/>
                <w:bCs/>
              </w:rPr>
            </w:pPr>
            <w:r w:rsidRPr="00CE01FE">
              <w:rPr>
                <w:rFonts w:ascii="Times New Roman" w:hAnsi="Times New Roman" w:cs="Times New Roman"/>
                <w:b/>
                <w:bCs/>
              </w:rPr>
              <w:t>Уповноважена особа</w:t>
            </w:r>
          </w:p>
          <w:p w:rsidR="00121C95" w:rsidRPr="00CE01FE" w:rsidRDefault="00121C95" w:rsidP="00121C95">
            <w:pPr>
              <w:ind w:left="601"/>
              <w:rPr>
                <w:rFonts w:ascii="Times New Roman" w:hAnsi="Times New Roman" w:cs="Times New Roman"/>
                <w:b/>
                <w:bCs/>
              </w:rPr>
            </w:pPr>
          </w:p>
          <w:p w:rsidR="00121C95" w:rsidRDefault="00121C95" w:rsidP="00121C95">
            <w:pPr>
              <w:ind w:left="601"/>
              <w:rPr>
                <w:rFonts w:ascii="Times New Roman" w:hAnsi="Times New Roman" w:cs="Times New Roman"/>
                <w:bCs/>
              </w:rPr>
            </w:pPr>
            <w:r w:rsidRPr="00CE01FE">
              <w:rPr>
                <w:rFonts w:ascii="Times New Roman" w:hAnsi="Times New Roman" w:cs="Times New Roman"/>
                <w:b/>
                <w:bCs/>
              </w:rPr>
              <w:t xml:space="preserve">___________________ </w:t>
            </w:r>
            <w:r>
              <w:rPr>
                <w:rFonts w:ascii="Times New Roman" w:hAnsi="Times New Roman" w:cs="Times New Roman"/>
                <w:b/>
                <w:bCs/>
              </w:rPr>
              <w:t xml:space="preserve"> </w:t>
            </w:r>
            <w:r>
              <w:rPr>
                <w:rFonts w:ascii="Times New Roman" w:hAnsi="Times New Roman" w:cs="Times New Roman"/>
              </w:rPr>
              <w:t>Ольга ВАСЮТА</w:t>
            </w:r>
            <w:r w:rsidRPr="00CE01FE">
              <w:rPr>
                <w:rFonts w:ascii="Times New Roman" w:hAnsi="Times New Roman" w:cs="Times New Roman"/>
                <w:bCs/>
              </w:rPr>
              <w:t xml:space="preserve"> </w:t>
            </w:r>
          </w:p>
          <w:p w:rsidR="00121C95" w:rsidRPr="00CE01FE" w:rsidRDefault="00121C95" w:rsidP="00121C95">
            <w:pPr>
              <w:ind w:left="601"/>
              <w:rPr>
                <w:rFonts w:ascii="Times New Roman" w:hAnsi="Times New Roman" w:cs="Times New Roman"/>
                <w:bCs/>
              </w:rPr>
            </w:pPr>
            <w:r w:rsidRPr="00CE01FE">
              <w:rPr>
                <w:rFonts w:ascii="Times New Roman" w:hAnsi="Times New Roman" w:cs="Times New Roman"/>
                <w:bCs/>
              </w:rPr>
              <w:t>М.П.</w:t>
            </w:r>
          </w:p>
          <w:p w:rsidR="00121C95" w:rsidRDefault="00121C95" w:rsidP="00121C95">
            <w:pPr>
              <w:ind w:left="601" w:right="-108"/>
              <w:rPr>
                <w:rFonts w:ascii="Times New Roman" w:hAnsi="Times New Roman" w:cs="Times New Roman"/>
              </w:rPr>
            </w:pPr>
            <w:r w:rsidRPr="00CE01FE">
              <w:rPr>
                <w:rFonts w:ascii="Times New Roman" w:hAnsi="Times New Roman" w:cs="Times New Roman"/>
              </w:rPr>
              <w:t>Протокольне рішення  від «</w:t>
            </w:r>
            <w:r w:rsidR="00E719DE">
              <w:rPr>
                <w:rFonts w:ascii="Times New Roman" w:hAnsi="Times New Roman" w:cs="Times New Roman"/>
              </w:rPr>
              <w:t>07</w:t>
            </w:r>
            <w:r w:rsidRPr="00CE01FE">
              <w:rPr>
                <w:rFonts w:ascii="Times New Roman" w:hAnsi="Times New Roman" w:cs="Times New Roman"/>
              </w:rPr>
              <w:t xml:space="preserve">» </w:t>
            </w:r>
            <w:r w:rsidR="00CA0B86">
              <w:rPr>
                <w:rFonts w:ascii="Times New Roman" w:hAnsi="Times New Roman" w:cs="Times New Roman"/>
              </w:rPr>
              <w:t>березня</w:t>
            </w:r>
            <w:r>
              <w:rPr>
                <w:rFonts w:ascii="Times New Roman" w:hAnsi="Times New Roman" w:cs="Times New Roman"/>
              </w:rPr>
              <w:t xml:space="preserve"> </w:t>
            </w:r>
            <w:r w:rsidRPr="00CE01FE">
              <w:rPr>
                <w:rFonts w:ascii="Times New Roman" w:hAnsi="Times New Roman" w:cs="Times New Roman"/>
              </w:rPr>
              <w:t>202</w:t>
            </w:r>
            <w:r>
              <w:rPr>
                <w:rFonts w:ascii="Times New Roman" w:hAnsi="Times New Roman" w:cs="Times New Roman"/>
              </w:rPr>
              <w:t>3</w:t>
            </w:r>
            <w:r w:rsidRPr="00CE01FE">
              <w:rPr>
                <w:rFonts w:ascii="Times New Roman" w:hAnsi="Times New Roman" w:cs="Times New Roman"/>
                <w:lang w:val="ru-RU"/>
              </w:rPr>
              <w:t xml:space="preserve"> р</w:t>
            </w:r>
            <w:r w:rsidRPr="00CE01FE">
              <w:rPr>
                <w:rFonts w:ascii="Times New Roman" w:hAnsi="Times New Roman" w:cs="Times New Roman"/>
              </w:rPr>
              <w:t xml:space="preserve">. </w:t>
            </w:r>
            <w:r>
              <w:rPr>
                <w:rFonts w:ascii="Times New Roman" w:hAnsi="Times New Roman" w:cs="Times New Roman"/>
              </w:rPr>
              <w:t xml:space="preserve">  </w:t>
            </w:r>
          </w:p>
          <w:p w:rsidR="00056997" w:rsidRPr="004B4AB0" w:rsidRDefault="00121C95" w:rsidP="00E719DE">
            <w:pPr>
              <w:ind w:left="601" w:right="-108"/>
              <w:rPr>
                <w:b/>
                <w:bCs/>
                <w:lang w:val="ru-RU"/>
              </w:rPr>
            </w:pPr>
            <w:r>
              <w:rPr>
                <w:rFonts w:ascii="Times New Roman" w:hAnsi="Times New Roman" w:cs="Times New Roman"/>
              </w:rPr>
              <w:t xml:space="preserve">  </w:t>
            </w:r>
            <w:r w:rsidRPr="00CE01FE">
              <w:rPr>
                <w:rFonts w:ascii="Times New Roman" w:hAnsi="Times New Roman" w:cs="Times New Roman"/>
              </w:rPr>
              <w:t>№</w:t>
            </w:r>
            <w:r w:rsidR="00E719DE">
              <w:rPr>
                <w:rFonts w:ascii="Times New Roman" w:hAnsi="Times New Roman" w:cs="Times New Roman"/>
              </w:rPr>
              <w:t>56</w:t>
            </w:r>
          </w:p>
        </w:tc>
      </w:tr>
    </w:tbl>
    <w:p w:rsidR="00056997" w:rsidRDefault="00056997" w:rsidP="00056997">
      <w:pPr>
        <w:ind w:left="320"/>
        <w:jc w:val="right"/>
        <w:rPr>
          <w:b/>
          <w:bCs/>
        </w:rPr>
      </w:pPr>
    </w:p>
    <w:p w:rsidR="00056997" w:rsidRDefault="00056997" w:rsidP="00056997">
      <w:pPr>
        <w:ind w:left="320"/>
        <w:jc w:val="right"/>
        <w:rPr>
          <w:b/>
          <w:bCs/>
        </w:rPr>
      </w:pPr>
    </w:p>
    <w:p w:rsidR="00056997" w:rsidRDefault="00056997" w:rsidP="00056997">
      <w:pPr>
        <w:ind w:left="320"/>
        <w:jc w:val="right"/>
        <w:rPr>
          <w:b/>
          <w:bCs/>
        </w:rPr>
      </w:pPr>
    </w:p>
    <w:p w:rsidR="00056997" w:rsidRDefault="00056997" w:rsidP="00056997">
      <w:pPr>
        <w:ind w:left="320"/>
        <w:jc w:val="right"/>
        <w:rPr>
          <w:b/>
          <w:bCs/>
        </w:rPr>
      </w:pPr>
    </w:p>
    <w:p w:rsidR="00056997" w:rsidRPr="00EE2B19" w:rsidRDefault="00056997" w:rsidP="00056997">
      <w:pPr>
        <w:ind w:left="320"/>
        <w:jc w:val="right"/>
        <w:rPr>
          <w:b/>
          <w:bCs/>
        </w:rPr>
      </w:pPr>
    </w:p>
    <w:p w:rsidR="00056997" w:rsidRPr="001D52AC" w:rsidRDefault="00297834" w:rsidP="00056997">
      <w:pPr>
        <w:jc w:val="center"/>
        <w:rPr>
          <w:b/>
          <w:color w:val="5F497A"/>
        </w:rPr>
      </w:pPr>
      <w:r>
        <w:rPr>
          <w:b/>
          <w:color w:val="5F497A"/>
        </w:rPr>
        <w:t>Нова редакція</w:t>
      </w:r>
    </w:p>
    <w:p w:rsidR="00056997" w:rsidRPr="00CE01FE" w:rsidRDefault="00056997" w:rsidP="00056997">
      <w:pPr>
        <w:jc w:val="center"/>
        <w:rPr>
          <w:rFonts w:ascii="Times New Roman" w:hAnsi="Times New Roman" w:cs="Times New Roman"/>
          <w:b/>
          <w:bCs/>
          <w:sz w:val="32"/>
          <w:szCs w:val="32"/>
        </w:rPr>
      </w:pPr>
      <w:r w:rsidRPr="00CE01FE">
        <w:rPr>
          <w:rFonts w:ascii="Times New Roman" w:hAnsi="Times New Roman" w:cs="Times New Roman"/>
          <w:b/>
          <w:bCs/>
          <w:caps/>
          <w:sz w:val="32"/>
          <w:szCs w:val="32"/>
        </w:rPr>
        <w:t>ТЕНДЕРНА ДОКУМЕНТАЦІЯ</w:t>
      </w:r>
    </w:p>
    <w:p w:rsidR="006C7E77" w:rsidRDefault="0034700F" w:rsidP="00262D44">
      <w:pPr>
        <w:jc w:val="center"/>
        <w:rPr>
          <w:rFonts w:ascii="Times New Roman" w:hAnsi="Times New Roman"/>
          <w:b/>
          <w:sz w:val="28"/>
          <w:szCs w:val="28"/>
        </w:rPr>
      </w:pPr>
      <w:r w:rsidRPr="00D21D7E">
        <w:rPr>
          <w:rFonts w:ascii="Times New Roman" w:hAnsi="Times New Roman"/>
          <w:b/>
          <w:bCs/>
          <w:sz w:val="28"/>
          <w:szCs w:val="28"/>
        </w:rPr>
        <w:t xml:space="preserve">на </w:t>
      </w:r>
      <w:r>
        <w:rPr>
          <w:rFonts w:ascii="Times New Roman" w:hAnsi="Times New Roman"/>
          <w:b/>
          <w:sz w:val="28"/>
          <w:szCs w:val="28"/>
        </w:rPr>
        <w:t>закупівлю</w:t>
      </w:r>
      <w:r w:rsidRPr="00091E2C">
        <w:rPr>
          <w:rFonts w:ascii="Times New Roman" w:hAnsi="Times New Roman"/>
          <w:b/>
          <w:sz w:val="28"/>
          <w:szCs w:val="28"/>
        </w:rPr>
        <w:t xml:space="preserve">: </w:t>
      </w:r>
      <w:r w:rsidR="00AF44AC">
        <w:rPr>
          <w:rFonts w:ascii="Times New Roman" w:hAnsi="Times New Roman" w:cs="Times New Roman"/>
          <w:b/>
          <w:sz w:val="28"/>
          <w:szCs w:val="28"/>
        </w:rPr>
        <w:t>Хек молочний, Мінтай свіжоморожений,</w:t>
      </w:r>
      <w:r w:rsidR="00AF44AC" w:rsidRPr="00AF44AC">
        <w:rPr>
          <w:rFonts w:ascii="Times New Roman" w:hAnsi="Times New Roman" w:cs="Times New Roman"/>
          <w:b/>
          <w:sz w:val="28"/>
          <w:szCs w:val="28"/>
        </w:rPr>
        <w:t xml:space="preserve"> </w:t>
      </w:r>
      <w:r w:rsidR="00AF44AC">
        <w:rPr>
          <w:rFonts w:ascii="Times New Roman" w:hAnsi="Times New Roman" w:cs="Times New Roman"/>
          <w:b/>
          <w:sz w:val="28"/>
          <w:szCs w:val="28"/>
        </w:rPr>
        <w:t>Мінтай(філе)</w:t>
      </w:r>
    </w:p>
    <w:p w:rsidR="00262D44" w:rsidRPr="00BB3E7F" w:rsidRDefault="00AF1E44" w:rsidP="00262D44">
      <w:pPr>
        <w:jc w:val="center"/>
        <w:rPr>
          <w:b/>
          <w:bCs/>
          <w:sz w:val="28"/>
          <w:szCs w:val="28"/>
        </w:rPr>
      </w:pPr>
      <w:r w:rsidRPr="00FF53EF">
        <w:rPr>
          <w:rFonts w:ascii="Times New Roman" w:hAnsi="Times New Roman"/>
          <w:b/>
          <w:sz w:val="28"/>
          <w:szCs w:val="28"/>
        </w:rPr>
        <w:t xml:space="preserve"> </w:t>
      </w:r>
      <w:r w:rsidR="00262D44">
        <w:rPr>
          <w:rFonts w:ascii="Times New Roman" w:hAnsi="Times New Roman"/>
          <w:b/>
          <w:sz w:val="28"/>
          <w:szCs w:val="28"/>
        </w:rPr>
        <w:t>(</w:t>
      </w:r>
      <w:r w:rsidR="00043EB0" w:rsidRPr="00AC1314">
        <w:rPr>
          <w:rFonts w:ascii="Times New Roman" w:hAnsi="Times New Roman" w:cs="Times New Roman"/>
          <w:b/>
          <w:sz w:val="28"/>
          <w:szCs w:val="28"/>
        </w:rPr>
        <w:t>код ДК 021:2015-</w:t>
      </w:r>
      <w:r w:rsidR="00AF44AC" w:rsidRPr="005C4723">
        <w:rPr>
          <w:rFonts w:ascii="Times New Roman" w:hAnsi="Times New Roman"/>
          <w:b/>
          <w:sz w:val="28"/>
          <w:szCs w:val="28"/>
        </w:rPr>
        <w:t>15220000-6 Риба, рибне філе та інше м’ясо риби морожені</w:t>
      </w:r>
      <w:r w:rsidR="00262D44" w:rsidRPr="00BB3E7F">
        <w:rPr>
          <w:rFonts w:ascii="Times New Roman" w:hAnsi="Times New Roman"/>
          <w:b/>
          <w:sz w:val="28"/>
          <w:szCs w:val="28"/>
        </w:rPr>
        <w:t>)</w:t>
      </w:r>
    </w:p>
    <w:p w:rsidR="00056997" w:rsidRPr="00BB5CFD" w:rsidRDefault="00056997" w:rsidP="00262D44">
      <w:pPr>
        <w:jc w:val="center"/>
        <w:rPr>
          <w:b/>
          <w:sz w:val="32"/>
        </w:rPr>
      </w:pPr>
    </w:p>
    <w:p w:rsidR="00056997" w:rsidRDefault="00056997" w:rsidP="00056997">
      <w:pPr>
        <w:rPr>
          <w:b/>
          <w:bCs/>
        </w:rPr>
      </w:pPr>
    </w:p>
    <w:p w:rsidR="008E2838" w:rsidRDefault="008E2838" w:rsidP="00056997">
      <w:pPr>
        <w:rPr>
          <w:b/>
          <w:bCs/>
        </w:rPr>
      </w:pPr>
    </w:p>
    <w:p w:rsidR="008E2838" w:rsidRDefault="008E2838" w:rsidP="00056997">
      <w:pPr>
        <w:rPr>
          <w:b/>
          <w:bCs/>
        </w:rPr>
      </w:pPr>
    </w:p>
    <w:p w:rsidR="00056997" w:rsidRDefault="00056997" w:rsidP="00056997">
      <w:pPr>
        <w:jc w:val="center"/>
        <w:rPr>
          <w:b/>
          <w:bCs/>
        </w:rPr>
      </w:pPr>
    </w:p>
    <w:p w:rsidR="00056997" w:rsidRDefault="00056997" w:rsidP="00056997">
      <w:pPr>
        <w:jc w:val="center"/>
        <w:rPr>
          <w:b/>
          <w:bCs/>
        </w:rPr>
      </w:pPr>
      <w:r w:rsidRPr="005E4C7A">
        <w:rPr>
          <w:rFonts w:ascii="Times New Roman" w:hAnsi="Times New Roman"/>
          <w:sz w:val="32"/>
          <w:szCs w:val="32"/>
        </w:rPr>
        <w:t>за процедурою:</w:t>
      </w:r>
      <w:r w:rsidRPr="005E4C7A">
        <w:rPr>
          <w:rFonts w:ascii="Times New Roman" w:hAnsi="Times New Roman"/>
        </w:rPr>
        <w:t xml:space="preserve"> </w:t>
      </w:r>
      <w:r>
        <w:rPr>
          <w:rFonts w:ascii="Times New Roman" w:hAnsi="Times New Roman"/>
        </w:rPr>
        <w:t xml:space="preserve"> </w:t>
      </w:r>
      <w:r w:rsidRPr="005E4C7A">
        <w:rPr>
          <w:rFonts w:ascii="Times New Roman" w:hAnsi="Times New Roman"/>
        </w:rPr>
        <w:t>ВІДКРИТ</w:t>
      </w:r>
      <w:r>
        <w:rPr>
          <w:rFonts w:ascii="Times New Roman" w:hAnsi="Times New Roman"/>
        </w:rPr>
        <w:t>І</w:t>
      </w:r>
      <w:r w:rsidRPr="005E4C7A">
        <w:rPr>
          <w:rFonts w:ascii="Times New Roman" w:hAnsi="Times New Roman"/>
        </w:rPr>
        <w:t xml:space="preserve"> ТОРГ</w:t>
      </w:r>
      <w:r>
        <w:rPr>
          <w:rFonts w:ascii="Times New Roman" w:hAnsi="Times New Roman"/>
        </w:rPr>
        <w:t>И</w:t>
      </w:r>
      <w:r w:rsidR="00121C95">
        <w:rPr>
          <w:rFonts w:ascii="Times New Roman" w:hAnsi="Times New Roman"/>
        </w:rPr>
        <w:t xml:space="preserve"> </w:t>
      </w:r>
      <w:r w:rsidR="00121C95" w:rsidRPr="004D1D53">
        <w:rPr>
          <w:rFonts w:ascii="Times New Roman" w:hAnsi="Times New Roman" w:cs="Times New Roman"/>
          <w:b/>
          <w:bCs/>
        </w:rPr>
        <w:t>(з особливостями)</w:t>
      </w:r>
    </w:p>
    <w:p w:rsidR="00056997" w:rsidRDefault="00056997" w:rsidP="00AF1E44">
      <w:pPr>
        <w:rPr>
          <w:b/>
          <w:bCs/>
        </w:rPr>
      </w:pPr>
    </w:p>
    <w:p w:rsidR="00056997" w:rsidRPr="00097F39" w:rsidRDefault="00056997" w:rsidP="00056997">
      <w:pPr>
        <w:jc w:val="center"/>
        <w:rPr>
          <w:rFonts w:ascii="Times New Roman" w:hAnsi="Times New Roman" w:cs="Times New Roman"/>
          <w:b/>
          <w:caps/>
          <w:sz w:val="23"/>
          <w:szCs w:val="23"/>
          <w:lang w:val="ru-RU"/>
        </w:rPr>
      </w:pPr>
      <w:r w:rsidRPr="00097F39">
        <w:rPr>
          <w:rFonts w:ascii="Times New Roman" w:hAnsi="Times New Roman" w:cs="Times New Roman"/>
          <w:b/>
          <w:bCs/>
        </w:rPr>
        <w:t>с. Ліщинівка-202</w:t>
      </w:r>
      <w:r w:rsidR="00121C95">
        <w:rPr>
          <w:rFonts w:ascii="Times New Roman" w:hAnsi="Times New Roman" w:cs="Times New Roman"/>
          <w:b/>
          <w:bCs/>
        </w:rPr>
        <w:t>3</w:t>
      </w:r>
      <w:r w:rsidRPr="00097F39">
        <w:rPr>
          <w:rFonts w:ascii="Times New Roman" w:hAnsi="Times New Roman" w:cs="Times New Roman"/>
          <w:b/>
          <w:bCs/>
        </w:rPr>
        <w:t>р.</w:t>
      </w:r>
      <w:r w:rsidRPr="00097F39">
        <w:rPr>
          <w:rFonts w:ascii="Times New Roman" w:hAnsi="Times New Roman" w:cs="Times New Roman"/>
          <w:b/>
          <w:caps/>
          <w:sz w:val="23"/>
          <w:szCs w:val="23"/>
          <w:lang w:val="ru-RU"/>
        </w:rPr>
        <w:t xml:space="preserve">                                                                     </w:t>
      </w:r>
    </w:p>
    <w:p w:rsidR="00056997" w:rsidRDefault="00056997" w:rsidP="00056997">
      <w:pPr>
        <w:jc w:val="center"/>
        <w:outlineLvl w:val="0"/>
        <w:rPr>
          <w:b/>
          <w:bCs/>
        </w:rPr>
      </w:pPr>
    </w:p>
    <w:p w:rsidR="00F63E7B" w:rsidRDefault="00142281">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Ця Тендерна документація формується та подається в електронному вигляді відповідно до </w:t>
      </w:r>
      <w:r>
        <w:rPr>
          <w:rFonts w:ascii="Times New Roman" w:eastAsia="Times New Roman" w:hAnsi="Times New Roman" w:cs="Times New Roman"/>
          <w:sz w:val="24"/>
          <w:szCs w:val="24"/>
        </w:rPr>
        <w:t xml:space="preserve">вимог </w:t>
      </w:r>
      <w:hyperlink r:id="rId9">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color w:val="000000"/>
          <w:sz w:val="24"/>
          <w:szCs w:val="24"/>
        </w:rPr>
        <w:t xml:space="preserve"> «Про електронні документи та електронний документообіг» від 22.05.2003 № 851-І</w:t>
      </w:r>
      <w:r>
        <w:rPr>
          <w:rFonts w:ascii="Times New Roman" w:eastAsia="Times New Roman" w:hAnsi="Times New Roman" w:cs="Times New Roman"/>
          <w:sz w:val="24"/>
          <w:szCs w:val="24"/>
        </w:rPr>
        <w:t>V (зі змінами).</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документація містить:</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обов’язкову інформацію, визначену статтею 22 Закону України «Про публічні закупівлі» (далі – Закон), яка </w:t>
      </w:r>
      <w:r>
        <w:rPr>
          <w:rFonts w:ascii="Times New Roman" w:eastAsia="Times New Roman" w:hAnsi="Times New Roman" w:cs="Times New Roman"/>
          <w:color w:val="000000"/>
          <w:sz w:val="24"/>
          <w:szCs w:val="24"/>
        </w:rPr>
        <w:t xml:space="preserve">оформлюється у вигляді таблиці, що складається з трьох граф та подається </w:t>
      </w:r>
      <w:r>
        <w:rPr>
          <w:rFonts w:ascii="Times New Roman" w:eastAsia="Times New Roman" w:hAnsi="Times New Roman" w:cs="Times New Roman"/>
          <w:sz w:val="24"/>
          <w:szCs w:val="24"/>
        </w:rPr>
        <w:t xml:space="preserve">замовником </w:t>
      </w:r>
      <w:r>
        <w:rPr>
          <w:rFonts w:ascii="Times New Roman" w:eastAsia="Times New Roman" w:hAnsi="Times New Roman" w:cs="Times New Roman"/>
          <w:color w:val="000000"/>
          <w:sz w:val="24"/>
          <w:szCs w:val="24"/>
        </w:rPr>
        <w:t xml:space="preserve">окремим файлом. У графі «1» зазначається нумерація, у графі «2» – перелік складових тендерної документації, у графі «3» – вимоги щодо їх заповнення відповідно </w:t>
      </w:r>
      <w:r>
        <w:rPr>
          <w:rFonts w:ascii="Times New Roman" w:eastAsia="Times New Roman" w:hAnsi="Times New Roman" w:cs="Times New Roman"/>
          <w:sz w:val="24"/>
          <w:szCs w:val="24"/>
        </w:rPr>
        <w:t>до Закону;</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інформацію, що формується замовником шляхом заповнення окремих полів електронних форм електронної системи закупівель;</w:t>
      </w:r>
    </w:p>
    <w:p w:rsidR="00F63E7B" w:rsidRDefault="00142281">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додатки, що завантажуються до електронної системи закупівель </w:t>
      </w:r>
      <w:r>
        <w:rPr>
          <w:rFonts w:ascii="Times New Roman" w:eastAsia="Times New Roman" w:hAnsi="Times New Roman" w:cs="Times New Roman"/>
          <w:color w:val="000000"/>
          <w:sz w:val="24"/>
          <w:szCs w:val="24"/>
        </w:rPr>
        <w:t>окремими файлами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63E7B" w:rsidRDefault="00142281">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rsidR="00F63E7B" w:rsidRDefault="00F63E7B">
      <w:pPr>
        <w:widowControl w:val="0"/>
        <w:pBdr>
          <w:top w:val="nil"/>
          <w:left w:val="nil"/>
          <w:bottom w:val="nil"/>
          <w:right w:val="nil"/>
          <w:between w:val="nil"/>
        </w:pBdr>
        <w:spacing w:after="0" w:line="240" w:lineRule="auto"/>
        <w:ind w:hanging="320"/>
        <w:jc w:val="center"/>
        <w:rPr>
          <w:rFonts w:ascii="Times New Roman" w:eastAsia="Times New Roman" w:hAnsi="Times New Roman" w:cs="Times New Roman"/>
          <w:color w:val="000000"/>
          <w:sz w:val="24"/>
          <w:szCs w:val="24"/>
        </w:rPr>
      </w:pPr>
    </w:p>
    <w:tbl>
      <w:tblPr>
        <w:tblStyle w:val="aff3"/>
        <w:tblW w:w="98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3298"/>
        <w:gridCol w:w="5995"/>
      </w:tblGrid>
      <w:tr w:rsidR="00F63E7B" w:rsidTr="00025E62">
        <w:trPr>
          <w:trHeight w:val="522"/>
          <w:jc w:val="center"/>
        </w:trPr>
        <w:tc>
          <w:tcPr>
            <w:tcW w:w="567" w:type="dxa"/>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293" w:type="dxa"/>
            <w:gridSpan w:val="2"/>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 Загальні положення</w:t>
            </w:r>
          </w:p>
        </w:tc>
      </w:tr>
      <w:tr w:rsidR="00121C95" w:rsidTr="00025E62">
        <w:trPr>
          <w:trHeight w:val="522"/>
          <w:jc w:val="center"/>
        </w:trPr>
        <w:tc>
          <w:tcPr>
            <w:tcW w:w="567" w:type="dxa"/>
            <w:shd w:val="clear" w:color="auto" w:fill="auto"/>
          </w:tcPr>
          <w:p w:rsidR="00121C95" w:rsidRDefault="00121C9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121C95" w:rsidRDefault="00121C9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995" w:type="dxa"/>
            <w:shd w:val="clear" w:color="auto" w:fill="auto"/>
            <w:vAlign w:val="center"/>
          </w:tcPr>
          <w:p w:rsidR="00121C95" w:rsidRPr="006B5AB1" w:rsidRDefault="00121C95" w:rsidP="00121C9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B5AB1">
              <w:rPr>
                <w:rFonts w:ascii="Times New Roman" w:eastAsia="Times New Roman" w:hAnsi="Times New Roman" w:cs="Times New Roman"/>
                <w:color w:val="000000"/>
                <w:sz w:val="24"/>
                <w:szCs w:val="24"/>
              </w:rPr>
              <w:t xml:space="preserve">«Про публічні закупівлі» (далі </w:t>
            </w:r>
            <w:r w:rsidRPr="006B5AB1">
              <w:rPr>
                <w:rFonts w:ascii="Times New Roman" w:eastAsia="Times New Roman" w:hAnsi="Times New Roman" w:cs="Times New Roman"/>
                <w:sz w:val="24"/>
                <w:szCs w:val="24"/>
              </w:rPr>
              <w:t>—</w:t>
            </w:r>
            <w:r w:rsidRPr="006B5AB1">
              <w:rPr>
                <w:rFonts w:ascii="Times New Roman" w:eastAsia="Times New Roman" w:hAnsi="Times New Roman" w:cs="Times New Roman"/>
                <w:color w:val="000000"/>
                <w:sz w:val="24"/>
                <w:szCs w:val="24"/>
              </w:rPr>
              <w:t xml:space="preserve"> Закон)</w:t>
            </w:r>
            <w:r w:rsidRPr="006B5AB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008B2D8A" w:rsidRPr="006B5AB1">
              <w:rPr>
                <w:rFonts w:ascii="Times New Roman" w:eastAsia="Times New Roman" w:hAnsi="Times New Roman" w:cs="Times New Roman"/>
                <w:sz w:val="24"/>
                <w:szCs w:val="24"/>
              </w:rPr>
              <w:t>закупівл</w:t>
            </w:r>
            <w:r w:rsidR="008B2D8A">
              <w:rPr>
                <w:rFonts w:ascii="Times New Roman" w:eastAsia="Times New Roman" w:hAnsi="Times New Roman" w:cs="Times New Roman"/>
                <w:sz w:val="24"/>
                <w:szCs w:val="24"/>
              </w:rPr>
              <w:t>і</w:t>
            </w:r>
            <w:r w:rsidR="008B2D8A" w:rsidRPr="006B5AB1">
              <w:rPr>
                <w:rFonts w:ascii="Times New Roman" w:eastAsia="Times New Roman" w:hAnsi="Times New Roman" w:cs="Times New Roman"/>
                <w:sz w:val="24"/>
                <w:szCs w:val="24"/>
              </w:rPr>
              <w:t>”</w:t>
            </w:r>
            <w:r w:rsidRPr="006B5AB1">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121C95" w:rsidRDefault="00CA0B86" w:rsidP="008B2D8A">
            <w:pPr>
              <w:widowControl w:val="0"/>
              <w:spacing w:after="0" w:line="240" w:lineRule="auto"/>
              <w:jc w:val="both"/>
              <w:rPr>
                <w:rFonts w:ascii="Times New Roman" w:eastAsia="Times New Roman" w:hAnsi="Times New Roman" w:cs="Times New Roman"/>
                <w:color w:val="000000"/>
                <w:sz w:val="24"/>
                <w:szCs w:val="24"/>
              </w:rPr>
            </w:pPr>
            <w:r w:rsidRPr="00B413F2">
              <w:rPr>
                <w:rFonts w:ascii="Times New Roman" w:eastAsia="Times New Roman" w:hAnsi="Times New Roman" w:cs="Times New Roman"/>
                <w:sz w:val="24"/>
                <w:szCs w:val="24"/>
                <w:lang w:eastAsia="ru-RU"/>
              </w:rPr>
              <w:t>Терміни вживаються у значенні, наведеному в Законі</w:t>
            </w:r>
            <w:r>
              <w:rPr>
                <w:rFonts w:ascii="Times New Roman" w:eastAsia="Times New Roman" w:hAnsi="Times New Roman" w:cs="Times New Roman"/>
                <w:sz w:val="24"/>
                <w:szCs w:val="24"/>
                <w:lang w:eastAsia="ru-RU"/>
              </w:rPr>
              <w:t xml:space="preserve"> </w:t>
            </w:r>
            <w:r w:rsidRPr="001071B3">
              <w:rPr>
                <w:rFonts w:ascii="Times New Roman" w:eastAsia="Times New Roman" w:hAnsi="Times New Roman" w:cs="Times New Roman"/>
                <w:sz w:val="24"/>
                <w:szCs w:val="24"/>
                <w:lang w:eastAsia="ru-RU"/>
              </w:rPr>
              <w:t>з урахуванням Особлив</w:t>
            </w:r>
            <w:r w:rsidR="008B2D8A" w:rsidRPr="001071B3">
              <w:rPr>
                <w:rFonts w:ascii="Times New Roman" w:eastAsia="Times New Roman" w:hAnsi="Times New Roman" w:cs="Times New Roman"/>
                <w:sz w:val="24"/>
                <w:szCs w:val="24"/>
                <w:lang w:eastAsia="ru-RU"/>
              </w:rPr>
              <w:t>о</w:t>
            </w:r>
            <w:r w:rsidRPr="001071B3">
              <w:rPr>
                <w:rFonts w:ascii="Times New Roman" w:eastAsia="Times New Roman" w:hAnsi="Times New Roman" w:cs="Times New Roman"/>
                <w:sz w:val="24"/>
                <w:szCs w:val="24"/>
                <w:lang w:eastAsia="ru-RU"/>
              </w:rPr>
              <w:t>стей.</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Інформація про замовника торгів</w:t>
            </w:r>
          </w:p>
        </w:tc>
        <w:tc>
          <w:tcPr>
            <w:tcW w:w="5995" w:type="dxa"/>
            <w:shd w:val="clear" w:color="auto" w:fill="auto"/>
          </w:tcPr>
          <w:p w:rsidR="00F63E7B" w:rsidRDefault="00F63E7B">
            <w:pPr>
              <w:widowControl w:val="0"/>
              <w:spacing w:after="0" w:line="240" w:lineRule="auto"/>
              <w:jc w:val="both"/>
              <w:rPr>
                <w:rFonts w:ascii="Times New Roman" w:eastAsia="Times New Roman" w:hAnsi="Times New Roman" w:cs="Times New Roman"/>
                <w:color w:val="000000"/>
                <w:sz w:val="24"/>
                <w:szCs w:val="24"/>
              </w:rPr>
            </w:pPr>
          </w:p>
        </w:tc>
      </w:tr>
      <w:tr w:rsidR="00142281" w:rsidTr="00025E62">
        <w:trPr>
          <w:trHeight w:val="522"/>
          <w:jc w:val="center"/>
        </w:trPr>
        <w:tc>
          <w:tcPr>
            <w:tcW w:w="567"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298"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995" w:type="dxa"/>
            <w:shd w:val="clear" w:color="auto" w:fill="auto"/>
          </w:tcPr>
          <w:p w:rsidR="00142281" w:rsidRPr="00097F39" w:rsidRDefault="00056997" w:rsidP="00142281">
            <w:pPr>
              <w:rPr>
                <w:rFonts w:ascii="Times New Roman" w:hAnsi="Times New Roman" w:cs="Times New Roman"/>
                <w:sz w:val="24"/>
                <w:szCs w:val="24"/>
              </w:rPr>
            </w:pPr>
            <w:r w:rsidRPr="00097F39">
              <w:rPr>
                <w:rFonts w:ascii="Times New Roman" w:hAnsi="Times New Roman" w:cs="Times New Roman"/>
                <w:b/>
                <w:bCs/>
              </w:rPr>
              <w:t>Ліщинівський психоневрологічний будинок-інтернат Департаменту соціального захисту населення Полтавської облдержадміністрації</w:t>
            </w:r>
          </w:p>
        </w:tc>
      </w:tr>
      <w:tr w:rsidR="00142281" w:rsidTr="00025E62">
        <w:trPr>
          <w:trHeight w:val="522"/>
          <w:jc w:val="center"/>
        </w:trPr>
        <w:tc>
          <w:tcPr>
            <w:tcW w:w="567"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298"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995" w:type="dxa"/>
            <w:shd w:val="clear" w:color="auto" w:fill="auto"/>
          </w:tcPr>
          <w:p w:rsidR="00142281" w:rsidRPr="00097F39" w:rsidRDefault="00056997" w:rsidP="00142281">
            <w:pPr>
              <w:rPr>
                <w:rFonts w:ascii="Times New Roman" w:hAnsi="Times New Roman" w:cs="Times New Roman"/>
                <w:sz w:val="24"/>
                <w:szCs w:val="24"/>
              </w:rPr>
            </w:pPr>
            <w:r w:rsidRPr="00097F39">
              <w:rPr>
                <w:rFonts w:ascii="Times New Roman" w:hAnsi="Times New Roman" w:cs="Times New Roman"/>
                <w:b/>
              </w:rPr>
              <w:t>39224</w:t>
            </w:r>
            <w:r w:rsidR="00B62B53" w:rsidRPr="00097F39">
              <w:rPr>
                <w:rFonts w:ascii="Times New Roman" w:hAnsi="Times New Roman" w:cs="Times New Roman"/>
                <w:b/>
              </w:rPr>
              <w:t>,</w:t>
            </w:r>
            <w:r w:rsidRPr="00097F39">
              <w:rPr>
                <w:rFonts w:ascii="Times New Roman" w:hAnsi="Times New Roman" w:cs="Times New Roman"/>
                <w:b/>
              </w:rPr>
              <w:t xml:space="preserve"> село Ліщинівка</w:t>
            </w:r>
            <w:r w:rsidR="00B62B53" w:rsidRPr="00097F39">
              <w:rPr>
                <w:rFonts w:ascii="Times New Roman" w:hAnsi="Times New Roman" w:cs="Times New Roman"/>
                <w:b/>
              </w:rPr>
              <w:t>,</w:t>
            </w:r>
            <w:r w:rsidRPr="00097F39">
              <w:rPr>
                <w:rFonts w:ascii="Times New Roman" w:hAnsi="Times New Roman" w:cs="Times New Roman"/>
                <w:b/>
              </w:rPr>
              <w:t xml:space="preserve"> </w:t>
            </w:r>
            <w:r w:rsidR="00121C95" w:rsidRPr="00097F39">
              <w:rPr>
                <w:rFonts w:ascii="Times New Roman" w:hAnsi="Times New Roman" w:cs="Times New Roman"/>
                <w:b/>
              </w:rPr>
              <w:t>Полтавсь</w:t>
            </w:r>
            <w:r w:rsidRPr="00097F39">
              <w:rPr>
                <w:rFonts w:ascii="Times New Roman" w:hAnsi="Times New Roman" w:cs="Times New Roman"/>
                <w:b/>
              </w:rPr>
              <w:t>кий район</w:t>
            </w:r>
            <w:r w:rsidR="00B62B53" w:rsidRPr="00097F39">
              <w:rPr>
                <w:rFonts w:ascii="Times New Roman" w:hAnsi="Times New Roman" w:cs="Times New Roman"/>
                <w:b/>
              </w:rPr>
              <w:t>,</w:t>
            </w:r>
            <w:r w:rsidRPr="00097F39">
              <w:rPr>
                <w:rFonts w:ascii="Times New Roman" w:hAnsi="Times New Roman" w:cs="Times New Roman"/>
                <w:b/>
              </w:rPr>
              <w:t xml:space="preserve"> Полтавська область</w:t>
            </w:r>
            <w:r w:rsidR="00B62B53" w:rsidRPr="00097F39">
              <w:rPr>
                <w:rFonts w:ascii="Times New Roman" w:hAnsi="Times New Roman" w:cs="Times New Roman"/>
                <w:b/>
              </w:rPr>
              <w:t>.</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95" w:type="dxa"/>
            <w:shd w:val="clear" w:color="auto" w:fill="auto"/>
          </w:tcPr>
          <w:p w:rsidR="00F63E7B" w:rsidRPr="00097F39" w:rsidRDefault="00056997" w:rsidP="00AF1E44">
            <w:pPr>
              <w:widowControl w:val="0"/>
              <w:spacing w:after="0" w:line="240" w:lineRule="auto"/>
              <w:jc w:val="both"/>
              <w:rPr>
                <w:rFonts w:ascii="Times New Roman" w:eastAsia="Times New Roman" w:hAnsi="Times New Roman" w:cs="Times New Roman"/>
                <w:color w:val="000000"/>
                <w:sz w:val="24"/>
                <w:szCs w:val="24"/>
              </w:rPr>
            </w:pPr>
            <w:r w:rsidRPr="00097F39">
              <w:rPr>
                <w:rFonts w:ascii="Times New Roman" w:hAnsi="Times New Roman" w:cs="Times New Roman"/>
                <w:b/>
                <w:u w:val="single"/>
              </w:rPr>
              <w:t>з питань проведення процедури закупівлі</w:t>
            </w:r>
            <w:r w:rsidRPr="00097F39">
              <w:rPr>
                <w:rFonts w:ascii="Times New Roman" w:hAnsi="Times New Roman" w:cs="Times New Roman"/>
              </w:rPr>
              <w:t xml:space="preserve"> – </w:t>
            </w:r>
            <w:r w:rsidR="00121C95">
              <w:rPr>
                <w:rFonts w:ascii="Times New Roman" w:hAnsi="Times New Roman" w:cs="Times New Roman"/>
                <w:bCs/>
              </w:rPr>
              <w:t xml:space="preserve">Васюта Ольга Олександрівна </w:t>
            </w:r>
            <w:r w:rsidR="00121C95" w:rsidRPr="00097F39">
              <w:rPr>
                <w:rFonts w:ascii="Times New Roman" w:hAnsi="Times New Roman" w:cs="Times New Roman"/>
                <w:bCs/>
              </w:rPr>
              <w:t xml:space="preserve"> - фахівець з публічних закупівель</w:t>
            </w:r>
            <w:r w:rsidR="00121C95" w:rsidRPr="00097F39">
              <w:rPr>
                <w:rFonts w:ascii="Times New Roman" w:hAnsi="Times New Roman" w:cs="Times New Roman"/>
              </w:rPr>
              <w:t xml:space="preserve"> Ліщинівського психоневрологічного будинку-інтернату, </w:t>
            </w:r>
            <w:r w:rsidR="00121C95" w:rsidRPr="00097F39">
              <w:rPr>
                <w:rFonts w:ascii="Times New Roman" w:hAnsi="Times New Roman" w:cs="Times New Roman"/>
                <w:bCs/>
              </w:rPr>
              <w:t xml:space="preserve">с. Ліщинівка, </w:t>
            </w:r>
            <w:r w:rsidR="00121C95">
              <w:rPr>
                <w:rFonts w:ascii="Times New Roman" w:hAnsi="Times New Roman" w:cs="Times New Roman"/>
                <w:bCs/>
              </w:rPr>
              <w:t>Полтавський</w:t>
            </w:r>
            <w:r w:rsidR="00121C95" w:rsidRPr="00097F39">
              <w:rPr>
                <w:rFonts w:ascii="Times New Roman" w:hAnsi="Times New Roman" w:cs="Times New Roman"/>
                <w:bCs/>
              </w:rPr>
              <w:t xml:space="preserve"> р-н, Полтавська обл., 39224</w:t>
            </w:r>
            <w:r w:rsidR="00121C95" w:rsidRPr="00097F39">
              <w:rPr>
                <w:rFonts w:ascii="Times New Roman" w:hAnsi="Times New Roman" w:cs="Times New Roman"/>
              </w:rPr>
              <w:t xml:space="preserve">, тел. 0534331312; </w:t>
            </w:r>
            <w:r w:rsidR="00121C95" w:rsidRPr="00097F39">
              <w:rPr>
                <w:rFonts w:ascii="Times New Roman" w:hAnsi="Times New Roman" w:cs="Times New Roman"/>
                <w:lang w:val="en-US"/>
              </w:rPr>
              <w:t>e</w:t>
            </w:r>
            <w:r w:rsidR="00121C95" w:rsidRPr="00097F39">
              <w:rPr>
                <w:rFonts w:ascii="Times New Roman" w:hAnsi="Times New Roman" w:cs="Times New Roman"/>
              </w:rPr>
              <w:t>-</w:t>
            </w:r>
            <w:r w:rsidR="00121C95" w:rsidRPr="00097F39">
              <w:rPr>
                <w:rFonts w:ascii="Times New Roman" w:hAnsi="Times New Roman" w:cs="Times New Roman"/>
                <w:lang w:val="en-US"/>
              </w:rPr>
              <w:t>mail</w:t>
            </w:r>
            <w:r w:rsidR="00121C95" w:rsidRPr="00097F39">
              <w:rPr>
                <w:rFonts w:ascii="Times New Roman" w:hAnsi="Times New Roman" w:cs="Times New Roman"/>
              </w:rPr>
              <w:t xml:space="preserve">: </w:t>
            </w:r>
            <w:r w:rsidR="00121C95" w:rsidRPr="00097F39">
              <w:rPr>
                <w:rFonts w:ascii="Times New Roman" w:hAnsi="Times New Roman" w:cs="Times New Roman"/>
                <w:bCs/>
              </w:rPr>
              <w:t>internat13@i.ua</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Процедура закупівлі</w:t>
            </w:r>
          </w:p>
        </w:tc>
        <w:tc>
          <w:tcPr>
            <w:tcW w:w="5995" w:type="dxa"/>
            <w:shd w:val="clear" w:color="auto" w:fill="auto"/>
          </w:tcPr>
          <w:p w:rsidR="00F63E7B" w:rsidRPr="00142281"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В</w:t>
            </w:r>
            <w:r>
              <w:rPr>
                <w:rFonts w:ascii="Times New Roman" w:eastAsia="Times New Roman" w:hAnsi="Times New Roman" w:cs="Times New Roman"/>
                <w:color w:val="000000"/>
                <w:sz w:val="24"/>
                <w:szCs w:val="24"/>
              </w:rPr>
              <w:t>ідкриті торги</w:t>
            </w:r>
            <w:r w:rsidR="00121C95">
              <w:rPr>
                <w:rFonts w:ascii="Times New Roman" w:eastAsia="Times New Roman" w:hAnsi="Times New Roman" w:cs="Times New Roman"/>
                <w:color w:val="000000"/>
                <w:sz w:val="24"/>
                <w:szCs w:val="24"/>
              </w:rPr>
              <w:t xml:space="preserve"> з особливостями</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5995" w:type="dxa"/>
            <w:shd w:val="clear" w:color="auto" w:fill="auto"/>
          </w:tcPr>
          <w:p w:rsidR="00F63E7B" w:rsidRDefault="00F63E7B">
            <w:pPr>
              <w:widowControl w:val="0"/>
              <w:spacing w:after="0" w:line="240" w:lineRule="auto"/>
              <w:jc w:val="both"/>
              <w:rPr>
                <w:rFonts w:ascii="Times New Roman" w:eastAsia="Times New Roman" w:hAnsi="Times New Roman" w:cs="Times New Roman"/>
                <w:color w:val="000000"/>
                <w:sz w:val="24"/>
                <w:szCs w:val="24"/>
              </w:rPr>
            </w:pPr>
          </w:p>
        </w:tc>
      </w:tr>
      <w:tr w:rsidR="00F63E7B" w:rsidTr="00025E62">
        <w:trPr>
          <w:trHeight w:val="335"/>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995" w:type="dxa"/>
            <w:shd w:val="clear" w:color="auto" w:fill="auto"/>
          </w:tcPr>
          <w:p w:rsidR="00F63E7B" w:rsidRPr="00687348" w:rsidRDefault="00AF44AC" w:rsidP="00AF44AC">
            <w:pPr>
              <w:rPr>
                <w:rFonts w:ascii="Times New Roman" w:eastAsia="Times New Roman" w:hAnsi="Times New Roman" w:cs="Times New Roman"/>
              </w:rPr>
            </w:pPr>
            <w:r>
              <w:rPr>
                <w:rFonts w:ascii="Times New Roman" w:hAnsi="Times New Roman" w:cs="Times New Roman"/>
                <w:b/>
              </w:rPr>
              <w:t xml:space="preserve">Хек молочний,  Мінтай свіжоморожений, </w:t>
            </w:r>
            <w:r w:rsidRPr="00C07AD2">
              <w:rPr>
                <w:rFonts w:ascii="Times New Roman" w:hAnsi="Times New Roman" w:cs="Times New Roman"/>
                <w:b/>
                <w:sz w:val="24"/>
                <w:szCs w:val="24"/>
              </w:rPr>
              <w:t>Мінтай (філе)</w:t>
            </w:r>
          </w:p>
        </w:tc>
      </w:tr>
      <w:tr w:rsidR="00F63E7B" w:rsidTr="00025E62">
        <w:trPr>
          <w:trHeight w:val="170"/>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за ДК 021:2015 (CPV 2008)</w:t>
            </w:r>
          </w:p>
        </w:tc>
        <w:tc>
          <w:tcPr>
            <w:tcW w:w="5995" w:type="dxa"/>
            <w:shd w:val="clear" w:color="auto" w:fill="auto"/>
          </w:tcPr>
          <w:p w:rsidR="00F63E7B" w:rsidRPr="008E2838" w:rsidRDefault="00056997" w:rsidP="00097F39">
            <w:pPr>
              <w:widowControl w:val="0"/>
              <w:spacing w:after="0" w:line="240" w:lineRule="auto"/>
              <w:ind w:hanging="2"/>
              <w:jc w:val="both"/>
              <w:rPr>
                <w:rFonts w:ascii="Times New Roman" w:eastAsia="Times New Roman" w:hAnsi="Times New Roman" w:cs="Times New Roman"/>
                <w:sz w:val="24"/>
                <w:szCs w:val="24"/>
              </w:rPr>
            </w:pPr>
            <w:r w:rsidRPr="00A12E8F">
              <w:rPr>
                <w:rFonts w:ascii="Times New Roman" w:hAnsi="Times New Roman"/>
                <w:b/>
              </w:rPr>
              <w:t xml:space="preserve"> </w:t>
            </w:r>
            <w:r w:rsidR="00AF44AC" w:rsidRPr="00091E2C">
              <w:rPr>
                <w:rFonts w:ascii="Times New Roman" w:hAnsi="Times New Roman"/>
                <w:b/>
              </w:rPr>
              <w:t>код ДК 021:2015-</w:t>
            </w:r>
            <w:r w:rsidR="00AF44AC" w:rsidRPr="00A620BE">
              <w:rPr>
                <w:rFonts w:ascii="Times New Roman" w:hAnsi="Times New Roman"/>
                <w:b/>
                <w:sz w:val="24"/>
                <w:szCs w:val="28"/>
              </w:rPr>
              <w:t>15220000-6 Риба, рибне філе та інше м’ясо риби морожені</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95" w:type="dxa"/>
            <w:shd w:val="clear" w:color="auto" w:fill="auto"/>
          </w:tcPr>
          <w:p w:rsidR="00142281" w:rsidRPr="00142281" w:rsidRDefault="00142281" w:rsidP="00142281">
            <w:pPr>
              <w:widowControl w:val="0"/>
              <w:spacing w:after="0" w:line="240" w:lineRule="auto"/>
              <w:jc w:val="both"/>
              <w:rPr>
                <w:rFonts w:ascii="Times New Roman" w:eastAsia="Times New Roman" w:hAnsi="Times New Roman" w:cs="Times New Roman"/>
                <w:sz w:val="24"/>
                <w:szCs w:val="24"/>
              </w:rPr>
            </w:pPr>
            <w:r w:rsidRPr="00142281">
              <w:rPr>
                <w:rFonts w:ascii="Times New Roman" w:eastAsia="Times New Roman" w:hAnsi="Times New Roman" w:cs="Times New Roman"/>
                <w:sz w:val="24"/>
                <w:szCs w:val="24"/>
              </w:rPr>
              <w:t>Закупівля здійснюється щодо предмету закупівлі в цілому.</w:t>
            </w:r>
          </w:p>
          <w:p w:rsidR="00F63E7B" w:rsidRDefault="00F63E7B">
            <w:pPr>
              <w:widowControl w:val="0"/>
              <w:spacing w:after="0" w:line="240" w:lineRule="auto"/>
              <w:jc w:val="both"/>
              <w:rPr>
                <w:rFonts w:ascii="Times New Roman" w:eastAsia="Times New Roman" w:hAnsi="Times New Roman" w:cs="Times New Roman"/>
                <w:sz w:val="24"/>
                <w:szCs w:val="24"/>
              </w:rPr>
            </w:pP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298" w:type="dxa"/>
            <w:shd w:val="clear" w:color="auto" w:fill="auto"/>
          </w:tcPr>
          <w:p w:rsidR="00F63E7B"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кількість, обсяг поставки товарів</w:t>
            </w:r>
          </w:p>
        </w:tc>
        <w:tc>
          <w:tcPr>
            <w:tcW w:w="5995" w:type="dxa"/>
            <w:shd w:val="clear" w:color="auto" w:fill="auto"/>
          </w:tcPr>
          <w:p w:rsidR="00EB5EAF" w:rsidRDefault="00097F39" w:rsidP="006C7E77">
            <w:pPr>
              <w:widowControl w:val="0"/>
              <w:spacing w:after="0" w:line="240" w:lineRule="auto"/>
              <w:ind w:hanging="2"/>
              <w:jc w:val="both"/>
              <w:rPr>
                <w:rFonts w:ascii="Times New Roman" w:hAnsi="Times New Roman" w:cs="Times New Roman"/>
                <w:szCs w:val="28"/>
              </w:rPr>
            </w:pPr>
            <w:r w:rsidRPr="003F02BA">
              <w:rPr>
                <w:rFonts w:ascii="Times New Roman" w:hAnsi="Times New Roman" w:cs="Times New Roman"/>
              </w:rPr>
              <w:t xml:space="preserve">Склад </w:t>
            </w:r>
            <w:r w:rsidRPr="003F02BA">
              <w:rPr>
                <w:rFonts w:ascii="Times New Roman" w:hAnsi="Times New Roman" w:cs="Times New Roman"/>
                <w:szCs w:val="28"/>
              </w:rPr>
              <w:t xml:space="preserve">Ліщинівського психоневрологічного будинку-інтернату. Полтавська область, </w:t>
            </w:r>
            <w:r w:rsidR="00EB5EAF" w:rsidRPr="003F02BA">
              <w:rPr>
                <w:rFonts w:ascii="Times New Roman" w:hAnsi="Times New Roman" w:cs="Times New Roman"/>
                <w:szCs w:val="28"/>
              </w:rPr>
              <w:t>Полтавсь</w:t>
            </w:r>
            <w:r w:rsidRPr="003F02BA">
              <w:rPr>
                <w:rFonts w:ascii="Times New Roman" w:hAnsi="Times New Roman" w:cs="Times New Roman"/>
                <w:szCs w:val="28"/>
              </w:rPr>
              <w:t xml:space="preserve">кий район, </w:t>
            </w:r>
            <w:r w:rsidR="00EB5EAF">
              <w:rPr>
                <w:rFonts w:ascii="Times New Roman" w:hAnsi="Times New Roman" w:cs="Times New Roman"/>
                <w:szCs w:val="28"/>
              </w:rPr>
              <w:t xml:space="preserve"> </w:t>
            </w:r>
          </w:p>
          <w:p w:rsidR="00AF1E44" w:rsidRPr="006C7E77" w:rsidRDefault="00097F39" w:rsidP="006C7E77">
            <w:pPr>
              <w:widowControl w:val="0"/>
              <w:spacing w:after="0" w:line="240" w:lineRule="auto"/>
              <w:ind w:hanging="2"/>
              <w:jc w:val="both"/>
              <w:rPr>
                <w:rFonts w:ascii="Times New Roman" w:hAnsi="Times New Roman" w:cs="Times New Roman"/>
                <w:szCs w:val="28"/>
              </w:rPr>
            </w:pPr>
            <w:r w:rsidRPr="003F02BA">
              <w:rPr>
                <w:rFonts w:ascii="Times New Roman" w:hAnsi="Times New Roman" w:cs="Times New Roman"/>
                <w:szCs w:val="28"/>
              </w:rPr>
              <w:t>с. Ліщинівка; згідно Додатку № 2 тендерної документації.</w:t>
            </w:r>
          </w:p>
          <w:p w:rsidR="00AF44AC" w:rsidRDefault="00AF44AC" w:rsidP="00AF44AC">
            <w:pPr>
              <w:widowControl w:val="0"/>
              <w:spacing w:after="0" w:line="240" w:lineRule="auto"/>
              <w:ind w:hanging="2"/>
              <w:jc w:val="both"/>
              <w:rPr>
                <w:rFonts w:ascii="Times New Roman" w:hAnsi="Times New Roman" w:cs="Times New Roman"/>
                <w:b/>
              </w:rPr>
            </w:pPr>
            <w:r w:rsidRPr="00D60AC2">
              <w:rPr>
                <w:rFonts w:ascii="Times New Roman" w:hAnsi="Times New Roman" w:cs="Times New Roman"/>
                <w:b/>
                <w:sz w:val="24"/>
                <w:szCs w:val="24"/>
              </w:rPr>
              <w:t>Хек молочний</w:t>
            </w:r>
            <w:r>
              <w:rPr>
                <w:rFonts w:ascii="Times New Roman" w:hAnsi="Times New Roman" w:cs="Times New Roman"/>
                <w:b/>
              </w:rPr>
              <w:t xml:space="preserve"> – </w:t>
            </w:r>
            <w:r>
              <w:rPr>
                <w:rFonts w:ascii="Times New Roman" w:hAnsi="Times New Roman" w:cs="Times New Roman"/>
                <w:b/>
                <w:sz w:val="24"/>
                <w:szCs w:val="24"/>
              </w:rPr>
              <w:t>2</w:t>
            </w:r>
            <w:r w:rsidRPr="00D60AC2">
              <w:rPr>
                <w:rFonts w:ascii="Times New Roman" w:hAnsi="Times New Roman" w:cs="Times New Roman"/>
                <w:b/>
                <w:sz w:val="24"/>
                <w:szCs w:val="24"/>
              </w:rPr>
              <w:t> </w:t>
            </w:r>
            <w:r w:rsidR="00EB5EAF">
              <w:rPr>
                <w:rFonts w:ascii="Times New Roman" w:hAnsi="Times New Roman" w:cs="Times New Roman"/>
                <w:b/>
                <w:sz w:val="24"/>
                <w:szCs w:val="24"/>
              </w:rPr>
              <w:t>4</w:t>
            </w:r>
            <w:r>
              <w:rPr>
                <w:rFonts w:ascii="Times New Roman" w:hAnsi="Times New Roman" w:cs="Times New Roman"/>
                <w:b/>
                <w:sz w:val="24"/>
                <w:szCs w:val="24"/>
              </w:rPr>
              <w:t>0</w:t>
            </w:r>
            <w:r w:rsidRPr="00D60AC2">
              <w:rPr>
                <w:rFonts w:ascii="Times New Roman" w:hAnsi="Times New Roman" w:cs="Times New Roman"/>
                <w:b/>
                <w:sz w:val="24"/>
                <w:szCs w:val="24"/>
              </w:rPr>
              <w:t>0 кг</w:t>
            </w:r>
          </w:p>
          <w:p w:rsidR="00FF53EF" w:rsidRDefault="00AF44AC" w:rsidP="00AF44AC">
            <w:pPr>
              <w:widowControl w:val="0"/>
              <w:spacing w:after="0" w:line="240" w:lineRule="auto"/>
              <w:ind w:hanging="2"/>
              <w:jc w:val="both"/>
              <w:rPr>
                <w:rFonts w:ascii="Times New Roman" w:eastAsia="Times New Roman" w:hAnsi="Times New Roman" w:cs="Times New Roman"/>
                <w:b/>
                <w:sz w:val="24"/>
                <w:szCs w:val="24"/>
              </w:rPr>
            </w:pPr>
            <w:r w:rsidRPr="00115BD5">
              <w:rPr>
                <w:rFonts w:ascii="Times New Roman" w:eastAsia="Times New Roman" w:hAnsi="Times New Roman" w:cs="Times New Roman"/>
                <w:b/>
                <w:sz w:val="24"/>
                <w:szCs w:val="24"/>
              </w:rPr>
              <w:t>Мінтай свіжоморожений</w:t>
            </w:r>
            <w:r>
              <w:rPr>
                <w:rFonts w:ascii="Times New Roman" w:eastAsia="Times New Roman" w:hAnsi="Times New Roman" w:cs="Times New Roman"/>
                <w:b/>
                <w:sz w:val="24"/>
                <w:szCs w:val="24"/>
              </w:rPr>
              <w:t xml:space="preserve"> – 2 </w:t>
            </w:r>
            <w:r w:rsidR="00EB5EAF">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00 кг</w:t>
            </w:r>
          </w:p>
          <w:p w:rsidR="00AF44AC" w:rsidRPr="00AF1E44" w:rsidRDefault="00AF44AC" w:rsidP="00EB5EAF">
            <w:pPr>
              <w:widowControl w:val="0"/>
              <w:spacing w:after="0" w:line="240" w:lineRule="auto"/>
              <w:ind w:hanging="2"/>
              <w:jc w:val="both"/>
              <w:rPr>
                <w:rFonts w:ascii="Times New Roman" w:hAnsi="Times New Roman" w:cs="Times New Roman"/>
                <w:szCs w:val="28"/>
              </w:rPr>
            </w:pPr>
            <w:r w:rsidRPr="00C07AD2">
              <w:rPr>
                <w:rFonts w:ascii="Times New Roman" w:hAnsi="Times New Roman" w:cs="Times New Roman"/>
                <w:b/>
                <w:sz w:val="24"/>
                <w:szCs w:val="24"/>
              </w:rPr>
              <w:t>Мінтай (філе)</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EB5EAF">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00 кг</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товарів (надання послуг, виконання робіт)</w:t>
            </w:r>
          </w:p>
        </w:tc>
        <w:tc>
          <w:tcPr>
            <w:tcW w:w="5995" w:type="dxa"/>
            <w:shd w:val="clear" w:color="auto" w:fill="auto"/>
          </w:tcPr>
          <w:p w:rsidR="00F63E7B" w:rsidRPr="00097F39" w:rsidRDefault="00BD4222" w:rsidP="00EB5EAF">
            <w:pPr>
              <w:widowControl w:val="0"/>
              <w:spacing w:after="0" w:line="240" w:lineRule="auto"/>
              <w:ind w:hanging="2"/>
              <w:jc w:val="both"/>
              <w:rPr>
                <w:rFonts w:ascii="Times New Roman" w:eastAsia="Times New Roman" w:hAnsi="Times New Roman" w:cs="Times New Roman"/>
                <w:sz w:val="24"/>
                <w:szCs w:val="24"/>
              </w:rPr>
            </w:pPr>
            <w:r w:rsidRPr="00097F39">
              <w:rPr>
                <w:rFonts w:ascii="Times New Roman" w:hAnsi="Times New Roman" w:cs="Times New Roman"/>
                <w:b/>
                <w:szCs w:val="28"/>
              </w:rPr>
              <w:t>Поставка товару здійснюється продавцем протягом 202</w:t>
            </w:r>
            <w:r w:rsidR="00EB5EAF">
              <w:rPr>
                <w:rFonts w:ascii="Times New Roman" w:hAnsi="Times New Roman" w:cs="Times New Roman"/>
                <w:b/>
                <w:szCs w:val="28"/>
              </w:rPr>
              <w:t>3</w:t>
            </w:r>
            <w:r w:rsidRPr="00097F39">
              <w:rPr>
                <w:rFonts w:ascii="Times New Roman" w:hAnsi="Times New Roman" w:cs="Times New Roman"/>
                <w:b/>
                <w:szCs w:val="28"/>
              </w:rPr>
              <w:t xml:space="preserve"> року,</w:t>
            </w:r>
            <w:r w:rsidRPr="00097F39">
              <w:rPr>
                <w:rFonts w:ascii="Times New Roman" w:hAnsi="Times New Roman" w:cs="Times New Roman"/>
                <w:b/>
                <w:color w:val="FF0000"/>
                <w:szCs w:val="28"/>
              </w:rPr>
              <w:t xml:space="preserve"> </w:t>
            </w:r>
            <w:r w:rsidRPr="00097F39">
              <w:rPr>
                <w:rFonts w:ascii="Times New Roman" w:hAnsi="Times New Roman" w:cs="Times New Roman"/>
                <w:b/>
                <w:szCs w:val="28"/>
              </w:rPr>
              <w:t>згідно графіків замовлень</w:t>
            </w:r>
            <w:r w:rsidR="00B04C55">
              <w:rPr>
                <w:rFonts w:ascii="Times New Roman" w:hAnsi="Times New Roman" w:cs="Times New Roman"/>
                <w:b/>
                <w:szCs w:val="28"/>
              </w:rPr>
              <w:t>.</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5995" w:type="dxa"/>
            <w:shd w:val="clear" w:color="auto" w:fill="auto"/>
          </w:tcPr>
          <w:p w:rsidR="00F63E7B" w:rsidRDefault="00142281">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63E7B" w:rsidRDefault="00142281">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95" w:type="dxa"/>
            <w:shd w:val="clear" w:color="auto" w:fill="auto"/>
          </w:tcPr>
          <w:p w:rsidR="00F63E7B" w:rsidRDefault="00142281">
            <w:pPr>
              <w:widowControl w:val="0"/>
              <w:spacing w:after="0"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6.1. Валютою тендерної пропозиції є національна валюта </w:t>
            </w:r>
            <w:r>
              <w:rPr>
                <w:rFonts w:ascii="Times New Roman" w:eastAsia="Times New Roman" w:hAnsi="Times New Roman" w:cs="Times New Roman"/>
                <w:color w:val="000000"/>
                <w:sz w:val="24"/>
                <w:szCs w:val="24"/>
              </w:rPr>
              <w:t>України - гривня.</w:t>
            </w:r>
          </w:p>
          <w:p w:rsidR="00F63E7B" w:rsidRDefault="00F63E7B">
            <w:pPr>
              <w:widowControl w:val="0"/>
              <w:spacing w:after="0" w:line="240" w:lineRule="auto"/>
              <w:ind w:hanging="23"/>
              <w:jc w:val="both"/>
              <w:rPr>
                <w:rFonts w:ascii="Times New Roman" w:eastAsia="Times New Roman" w:hAnsi="Times New Roman" w:cs="Times New Roman"/>
                <w:sz w:val="24"/>
                <w:szCs w:val="24"/>
              </w:rPr>
            </w:pPr>
          </w:p>
          <w:p w:rsidR="00F63E7B" w:rsidRDefault="00F63E7B">
            <w:pPr>
              <w:widowControl w:val="0"/>
              <w:spacing w:after="0" w:line="240" w:lineRule="auto"/>
              <w:ind w:hanging="23"/>
              <w:jc w:val="both"/>
              <w:rPr>
                <w:rFonts w:ascii="Times New Roman" w:eastAsia="Times New Roman" w:hAnsi="Times New Roman" w:cs="Times New Roman"/>
                <w:sz w:val="24"/>
                <w:szCs w:val="24"/>
              </w:rPr>
            </w:pP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5995" w:type="dxa"/>
            <w:shd w:val="clear" w:color="auto" w:fill="auto"/>
          </w:tcPr>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EB5EAF" w:rsidRDefault="00EB5EAF" w:rsidP="004A3F2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63E7B" w:rsidTr="00025E62">
        <w:trPr>
          <w:trHeight w:val="522"/>
          <w:jc w:val="center"/>
        </w:trPr>
        <w:tc>
          <w:tcPr>
            <w:tcW w:w="9860" w:type="dxa"/>
            <w:gridSpan w:val="3"/>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392A74" w:rsidTr="00025E62">
        <w:trPr>
          <w:trHeight w:val="522"/>
          <w:jc w:val="center"/>
        </w:trPr>
        <w:tc>
          <w:tcPr>
            <w:tcW w:w="567" w:type="dxa"/>
            <w:shd w:val="clear" w:color="auto" w:fill="auto"/>
          </w:tcPr>
          <w:p w:rsidR="00392A74" w:rsidRDefault="00392A74">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392A74" w:rsidRDefault="00392A74">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5995" w:type="dxa"/>
            <w:shd w:val="clear" w:color="auto" w:fill="auto"/>
          </w:tcPr>
          <w:p w:rsidR="00392A74" w:rsidRDefault="00392A74" w:rsidP="008B2D8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w:t>
            </w:r>
            <w:r>
              <w:rPr>
                <w:rFonts w:ascii="Times New Roman" w:eastAsia="Times New Roman" w:hAnsi="Times New Roman" w:cs="Times New Roman"/>
                <w:sz w:val="24"/>
                <w:szCs w:val="24"/>
              </w:rPr>
              <w:lastRenderedPageBreak/>
              <w:t xml:space="preserve">оприлюднення </w:t>
            </w:r>
            <w:r w:rsidRPr="0001692A">
              <w:rPr>
                <w:rFonts w:ascii="Times New Roman" w:hAnsi="Times New Roman"/>
                <w:color w:val="000000"/>
                <w:shd w:val="solid" w:color="FFFFFF" w:fill="FFFFFF"/>
              </w:rPr>
              <w:t>надати роз’яснення на звернення шляхом оприлюднення його в електронній системі закупівель.</w:t>
            </w:r>
          </w:p>
          <w:p w:rsidR="00392A74" w:rsidRDefault="00392A74" w:rsidP="008B2D8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92A74" w:rsidRDefault="00392A74" w:rsidP="008B2D8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4 дні..</w:t>
            </w:r>
          </w:p>
        </w:tc>
      </w:tr>
      <w:tr w:rsidR="00392A74" w:rsidTr="00025E62">
        <w:trPr>
          <w:trHeight w:val="522"/>
          <w:jc w:val="center"/>
        </w:trPr>
        <w:tc>
          <w:tcPr>
            <w:tcW w:w="567" w:type="dxa"/>
            <w:shd w:val="clear" w:color="auto" w:fill="auto"/>
          </w:tcPr>
          <w:p w:rsidR="00392A74" w:rsidRDefault="00392A74">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392A74" w:rsidRDefault="00392A74">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до тендерної документації</w:t>
            </w:r>
          </w:p>
        </w:tc>
        <w:tc>
          <w:tcPr>
            <w:tcW w:w="5995" w:type="dxa"/>
            <w:shd w:val="clear" w:color="auto" w:fill="auto"/>
          </w:tcPr>
          <w:p w:rsidR="00392A74" w:rsidRDefault="00392A74" w:rsidP="008B2D8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92A74" w:rsidRDefault="00392A74" w:rsidP="008B2D8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1F6AA1">
              <w:rPr>
                <w:rFonts w:ascii="Times New Roman" w:hAnsi="Times New Roman"/>
                <w:color w:val="000000"/>
                <w:sz w:val="28"/>
                <w:szCs w:val="28"/>
                <w:shd w:val="solid" w:color="FFFFFF" w:fill="FFFFFF"/>
              </w:rPr>
              <w:t xml:space="preserve"> </w:t>
            </w:r>
            <w:r w:rsidRPr="00407293">
              <w:rPr>
                <w:rFonts w:ascii="Times New Roman" w:hAnsi="Times New Roman"/>
                <w:color w:val="000000"/>
                <w:shd w:val="solid" w:color="FFFFFF" w:fill="FFFFFF"/>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63E7B" w:rsidTr="00025E62">
        <w:trPr>
          <w:trHeight w:val="522"/>
          <w:jc w:val="center"/>
        </w:trPr>
        <w:tc>
          <w:tcPr>
            <w:tcW w:w="9860" w:type="dxa"/>
            <w:gridSpan w:val="3"/>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Розділ ІІІ. Інструкція з підготовки тендерної пропозиції</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995" w:type="dxa"/>
            <w:shd w:val="clear" w:color="auto" w:fill="auto"/>
          </w:tcPr>
          <w:p w:rsidR="00EB5EAF" w:rsidRDefault="00EB5EAF" w:rsidP="009918AA">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1.1. </w:t>
            </w:r>
            <w:r w:rsidR="00CB18B6" w:rsidRPr="009C75F6">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sidR="00CB18B6">
              <w:rPr>
                <w:rFonts w:ascii="Times New Roman" w:eastAsia="Times New Roman" w:hAnsi="Times New Roman" w:cs="Times New Roman"/>
                <w:sz w:val="24"/>
                <w:szCs w:val="24"/>
                <w:lang w:eastAsia="ru-RU"/>
              </w:rPr>
              <w:t xml:space="preserve"> </w:t>
            </w:r>
            <w:r w:rsidR="00CB18B6" w:rsidRPr="009C75F6">
              <w:rPr>
                <w:rFonts w:ascii="Times New Roman" w:eastAsia="Times New Roman" w:hAnsi="Times New Roman" w:cs="Times New Roman"/>
                <w:sz w:val="24"/>
                <w:szCs w:val="24"/>
                <w:lang w:eastAsia="ru-RU"/>
              </w:rPr>
              <w:t>/</w:t>
            </w:r>
            <w:r w:rsidR="00CB18B6">
              <w:rPr>
                <w:rFonts w:ascii="Times New Roman" w:eastAsia="Times New Roman" w:hAnsi="Times New Roman" w:cs="Times New Roman"/>
                <w:sz w:val="24"/>
                <w:szCs w:val="24"/>
                <w:lang w:eastAsia="ru-RU"/>
              </w:rPr>
              <w:t xml:space="preserve"> </w:t>
            </w:r>
            <w:r w:rsidR="00CB18B6" w:rsidRPr="009C75F6">
              <w:rPr>
                <w:rFonts w:ascii="Times New Roman" w:eastAsia="Times New Roman" w:hAnsi="Times New Roman" w:cs="Times New Roman"/>
                <w:sz w:val="24"/>
                <w:szCs w:val="24"/>
                <w:lang w:eastAsia="ru-RU"/>
              </w:rPr>
              <w:t xml:space="preserve">відсутність підстав, установлених </w:t>
            </w:r>
            <w:r w:rsidR="00CB18B6" w:rsidRPr="001071B3">
              <w:rPr>
                <w:rFonts w:ascii="Times New Roman" w:eastAsia="Times New Roman" w:hAnsi="Times New Roman" w:cs="Times New Roman"/>
                <w:sz w:val="24"/>
                <w:szCs w:val="24"/>
                <w:lang w:eastAsia="ru-RU"/>
              </w:rPr>
              <w:t xml:space="preserve">пунктом 44 Особливостей </w:t>
            </w:r>
            <w:r w:rsidR="00CB18B6" w:rsidRPr="009C75F6">
              <w:rPr>
                <w:rFonts w:ascii="Times New Roman" w:eastAsia="Times New Roman" w:hAnsi="Times New Roman" w:cs="Times New Roman"/>
                <w:sz w:val="24"/>
                <w:szCs w:val="24"/>
                <w:lang w:eastAsia="ru-RU"/>
              </w:rPr>
              <w:t>і в тендерній документації, та шляхом завантаження</w:t>
            </w:r>
            <w:r w:rsidR="00CB18B6" w:rsidRPr="00B413F2">
              <w:rPr>
                <w:rFonts w:ascii="Times New Roman" w:eastAsia="Times New Roman" w:hAnsi="Times New Roman" w:cs="Times New Roman"/>
                <w:sz w:val="24"/>
                <w:szCs w:val="24"/>
                <w:lang w:eastAsia="ru-RU"/>
              </w:rPr>
              <w:t>:</w:t>
            </w:r>
          </w:p>
          <w:p w:rsidR="00EB5EAF" w:rsidRDefault="00EB5EAF" w:rsidP="004A3F2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918AA" w:rsidRPr="00AC2592">
              <w:rPr>
                <w:rFonts w:ascii="Times New Roman" w:eastAsia="Times New Roman" w:hAnsi="Times New Roman" w:cs="Times New Roman"/>
                <w:sz w:val="24"/>
                <w:szCs w:val="24"/>
                <w:lang w:eastAsia="ru-RU"/>
              </w:rPr>
              <w:t xml:space="preserve">про підтвердження відсутності підстав для відмови в участі </w:t>
            </w:r>
            <w:r w:rsidR="009918AA">
              <w:rPr>
                <w:rFonts w:ascii="Times New Roman" w:eastAsia="Times New Roman" w:hAnsi="Times New Roman" w:cs="Times New Roman"/>
                <w:sz w:val="24"/>
                <w:szCs w:val="24"/>
                <w:lang w:eastAsia="ru-RU"/>
              </w:rPr>
              <w:t xml:space="preserve">у </w:t>
            </w:r>
            <w:r w:rsidR="009918AA" w:rsidRPr="001071B3">
              <w:rPr>
                <w:rFonts w:ascii="Times New Roman" w:eastAsia="Times New Roman" w:hAnsi="Times New Roman" w:cs="Times New Roman"/>
                <w:sz w:val="24"/>
                <w:szCs w:val="24"/>
                <w:lang w:eastAsia="ru-RU"/>
              </w:rPr>
              <w:t xml:space="preserve">відкритих торгах, встановлені пунктом 44 Особливостей </w:t>
            </w:r>
            <w:r w:rsidR="009918AA" w:rsidRPr="00AC2592">
              <w:rPr>
                <w:rFonts w:ascii="Times New Roman" w:eastAsia="Times New Roman" w:hAnsi="Times New Roman" w:cs="Times New Roman"/>
                <w:sz w:val="24"/>
                <w:szCs w:val="24"/>
                <w:lang w:eastAsia="ru-RU"/>
              </w:rPr>
              <w:t>у відповідності до вимог визначених</w:t>
            </w:r>
            <w:r>
              <w:rPr>
                <w:rFonts w:ascii="Times New Roman" w:eastAsia="Times New Roman" w:hAnsi="Times New Roman" w:cs="Times New Roman"/>
                <w:sz w:val="24"/>
                <w:szCs w:val="24"/>
              </w:rPr>
              <w:t xml:space="preserve">, згідно з формою, що передбачена у Додатку </w:t>
            </w:r>
            <w:r w:rsidR="009024D0">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до Тендерної документації;</w:t>
            </w:r>
          </w:p>
          <w:p w:rsidR="00540449"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D44B7D" w:rsidRPr="00AC2592">
              <w:rPr>
                <w:rFonts w:ascii="Times New Roman" w:eastAsia="Times New Roman" w:hAnsi="Times New Roman" w:cs="Times New Roman"/>
                <w:sz w:val="24"/>
                <w:szCs w:val="24"/>
                <w:lang w:eastAsia="ru-RU"/>
              </w:rPr>
              <w:t>інформаці</w:t>
            </w:r>
            <w:r w:rsidR="00D44B7D">
              <w:rPr>
                <w:rFonts w:ascii="Times New Roman" w:eastAsia="Times New Roman" w:hAnsi="Times New Roman" w:cs="Times New Roman"/>
                <w:sz w:val="24"/>
                <w:szCs w:val="24"/>
                <w:lang w:eastAsia="ru-RU"/>
              </w:rPr>
              <w:t>ї</w:t>
            </w:r>
            <w:r w:rsidR="00D44B7D" w:rsidRPr="00AC2592">
              <w:rPr>
                <w:rFonts w:ascii="Times New Roman" w:eastAsia="Times New Roman" w:hAnsi="Times New Roman" w:cs="Times New Roman"/>
                <w:sz w:val="24"/>
                <w:szCs w:val="24"/>
                <w:lang w:eastAsia="ru-RU"/>
              </w:rPr>
              <w:t xml:space="preserve"> та документи, які підтверджують відповідність учасника кваліфікаційним вимогам встановленим у </w:t>
            </w:r>
            <w:r w:rsidR="00D44B7D">
              <w:rPr>
                <w:rFonts w:ascii="Times New Roman" w:eastAsia="Times New Roman" w:hAnsi="Times New Roman" w:cs="Times New Roman"/>
                <w:sz w:val="24"/>
                <w:szCs w:val="24"/>
                <w:lang w:eastAsia="ru-RU"/>
              </w:rPr>
              <w:t xml:space="preserve">Додатку № </w:t>
            </w:r>
            <w:r w:rsidR="009024D0">
              <w:rPr>
                <w:rFonts w:ascii="Times New Roman" w:eastAsia="Times New Roman" w:hAnsi="Times New Roman" w:cs="Times New Roman"/>
                <w:sz w:val="24"/>
                <w:szCs w:val="24"/>
                <w:lang w:eastAsia="ru-RU"/>
              </w:rPr>
              <w:t>3</w:t>
            </w:r>
            <w:r w:rsidR="00D44B7D">
              <w:rPr>
                <w:rFonts w:ascii="Times New Roman" w:eastAsia="Times New Roman" w:hAnsi="Times New Roman" w:cs="Times New Roman"/>
                <w:sz w:val="24"/>
                <w:szCs w:val="24"/>
                <w:lang w:eastAsia="ru-RU"/>
              </w:rPr>
              <w:t xml:space="preserve"> до тендерної документації</w:t>
            </w:r>
            <w:r w:rsidR="00540449">
              <w:rPr>
                <w:rFonts w:ascii="Times New Roman" w:eastAsia="Times New Roman" w:hAnsi="Times New Roman" w:cs="Times New Roman"/>
                <w:sz w:val="24"/>
                <w:szCs w:val="24"/>
              </w:rPr>
              <w:t>;</w:t>
            </w:r>
          </w:p>
          <w:p w:rsidR="00EB5EAF" w:rsidRDefault="00540449"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5EAF">
              <w:rPr>
                <w:rFonts w:ascii="Times New Roman" w:eastAsia="Times New Roman" w:hAnsi="Times New Roman" w:cs="Times New Roman"/>
                <w:sz w:val="24"/>
                <w:szCs w:val="24"/>
              </w:rPr>
              <w:t xml:space="preserve">інформацію </w:t>
            </w:r>
            <w:r w:rsidRPr="00AC2592">
              <w:rPr>
                <w:rFonts w:ascii="Times New Roman" w:eastAsia="Times New Roman" w:hAnsi="Times New Roman" w:cs="Times New Roman"/>
                <w:sz w:val="24"/>
                <w:szCs w:val="24"/>
                <w:lang w:eastAsia="ru-RU"/>
              </w:rPr>
              <w:t>та документи</w:t>
            </w:r>
            <w:r>
              <w:rPr>
                <w:rFonts w:ascii="Times New Roman" w:eastAsia="Times New Roman" w:hAnsi="Times New Roman" w:cs="Times New Roman"/>
                <w:sz w:val="24"/>
                <w:szCs w:val="24"/>
              </w:rPr>
              <w:t xml:space="preserve"> </w:t>
            </w:r>
            <w:r w:rsidR="00EB5EAF">
              <w:rPr>
                <w:rFonts w:ascii="Times New Roman" w:eastAsia="Times New Roman" w:hAnsi="Times New Roman" w:cs="Times New Roman"/>
                <w:sz w:val="24"/>
                <w:szCs w:val="24"/>
              </w:rPr>
              <w:t xml:space="preserve">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w:t>
            </w:r>
            <w:r w:rsidR="009024D0">
              <w:rPr>
                <w:rFonts w:ascii="Times New Roman" w:eastAsia="Times New Roman" w:hAnsi="Times New Roman" w:cs="Times New Roman"/>
                <w:sz w:val="24"/>
                <w:szCs w:val="24"/>
              </w:rPr>
              <w:t>2</w:t>
            </w:r>
            <w:r w:rsidR="00EB5EAF">
              <w:rPr>
                <w:rFonts w:ascii="Times New Roman" w:eastAsia="Times New Roman" w:hAnsi="Times New Roman" w:cs="Times New Roman"/>
                <w:sz w:val="24"/>
                <w:szCs w:val="24"/>
              </w:rPr>
              <w:t xml:space="preserve"> до Тендерної документації; </w:t>
            </w:r>
          </w:p>
          <w:p w:rsidR="00D44B7D" w:rsidRDefault="00D44B7D" w:rsidP="00D44B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цінової пропозиції електронних торгів Учасника відповідно до форми, наведеної в Додатку </w:t>
            </w:r>
            <w:r w:rsidR="0054044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sz w:val="24"/>
                <w:szCs w:val="24"/>
              </w:rPr>
              <w:t xml:space="preserve">Тендерної </w:t>
            </w:r>
            <w:r>
              <w:rPr>
                <w:rFonts w:ascii="Times New Roman" w:eastAsia="Times New Roman" w:hAnsi="Times New Roman" w:cs="Times New Roman"/>
                <w:color w:val="000000"/>
                <w:sz w:val="24"/>
                <w:szCs w:val="24"/>
              </w:rPr>
              <w:t>документації;</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документи, що підтверджують наявність у представника учасника повноважень, необхідних для підписання документів тендерної пропозиції;</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лист-згоду з умовами, що зазначені в проекті договору про закупівлю (</w:t>
            </w:r>
            <w:bookmarkStart w:id="0" w:name="_GoBack"/>
            <w:r>
              <w:rPr>
                <w:rFonts w:ascii="Times New Roman" w:eastAsia="Times New Roman" w:hAnsi="Times New Roman" w:cs="Times New Roman"/>
                <w:color w:val="000000"/>
                <w:sz w:val="24"/>
                <w:szCs w:val="24"/>
              </w:rPr>
              <w:t xml:space="preserve">Додаток </w:t>
            </w:r>
            <w:bookmarkEnd w:id="0"/>
            <w:r w:rsidR="00540449">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до Тендерної документації), який складається у довільній </w:t>
            </w:r>
            <w:r w:rsidRPr="00FC5C9B">
              <w:rPr>
                <w:rFonts w:ascii="Times New Roman" w:eastAsia="Times New Roman" w:hAnsi="Times New Roman" w:cs="Times New Roman"/>
                <w:color w:val="000000"/>
                <w:sz w:val="24"/>
                <w:szCs w:val="24"/>
              </w:rPr>
              <w:t>формі</w:t>
            </w:r>
            <w:r w:rsidRPr="00FC5C9B">
              <w:rPr>
                <w:rFonts w:ascii="Times New Roman" w:eastAsia="Times New Roman" w:hAnsi="Times New Roman"/>
                <w:color w:val="000000"/>
                <w:sz w:val="24"/>
                <w:szCs w:val="24"/>
              </w:rPr>
              <w:t xml:space="preserve"> та повинен мати посилання на оприлюднене на веб-порталі Уповноваженого органу оголошення про проведення процедури закупівлі</w:t>
            </w:r>
            <w:r w:rsidRPr="00FC5C9B">
              <w:rPr>
                <w:rFonts w:ascii="Times New Roman" w:eastAsia="Times New Roman" w:hAnsi="Times New Roman" w:cs="Times New Roman"/>
                <w:color w:val="000000"/>
                <w:sz w:val="24"/>
                <w:szCs w:val="24"/>
              </w:rPr>
              <w:t>;</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w:t>
            </w:r>
            <w:r>
              <w:rPr>
                <w:rFonts w:ascii="Times New Roman" w:eastAsia="Times New Roman" w:hAnsi="Times New Roman" w:cs="Times New Roman"/>
                <w:color w:val="000000"/>
                <w:sz w:val="24"/>
                <w:szCs w:val="24"/>
              </w:rPr>
              <w:t xml:space="preserve"> складається у довільній формі</w:t>
            </w:r>
            <w:r>
              <w:rPr>
                <w:rFonts w:ascii="Times New Roman" w:eastAsia="Times New Roman" w:hAnsi="Times New Roman" w:cs="Times New Roman"/>
                <w:sz w:val="24"/>
                <w:szCs w:val="24"/>
              </w:rPr>
              <w:t xml:space="preserve">; </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Кожен учасник має право подати тільки одну тендерну пропозицію.</w:t>
            </w:r>
          </w:p>
          <w:p w:rsidR="00540449" w:rsidRDefault="00540449" w:rsidP="00540449">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540449" w:rsidRPr="00A57464" w:rsidRDefault="00540449" w:rsidP="00540449">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r w:rsidRPr="00A57464">
              <w:rPr>
                <w:rFonts w:ascii="Times New Roman" w:eastAsia="Times New Roman" w:hAnsi="Times New Roman"/>
                <w:sz w:val="24"/>
                <w:szCs w:val="24"/>
                <w:lang w:eastAsia="ru-RU"/>
              </w:rPr>
              <w:t>.</w:t>
            </w:r>
          </w:p>
          <w:p w:rsidR="00540449" w:rsidRPr="00A57464" w:rsidRDefault="00540449" w:rsidP="00540449">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Під час подання тендерної пропозиції учасник не може визначити конфіденційною інформацію </w:t>
            </w:r>
            <w:r w:rsidRPr="00F67975">
              <w:rPr>
                <w:rFonts w:ascii="Times New Roman" w:eastAsia="Times New Roman" w:hAnsi="Times New Roman"/>
                <w:sz w:val="24"/>
                <w:szCs w:val="24"/>
                <w:lang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F67975">
              <w:rPr>
                <w:rFonts w:ascii="Times New Roman" w:eastAsia="Times New Roman" w:hAnsi="Times New Roman"/>
                <w:sz w:val="24"/>
                <w:szCs w:val="24"/>
                <w:lang w:eastAsia="ru-RU"/>
              </w:rPr>
              <w:lastRenderedPageBreak/>
              <w:t xml:space="preserve">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540449" w:rsidRDefault="00540449" w:rsidP="00540449">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Під час використання</w:t>
            </w:r>
            <w:r w:rsidRPr="00717447">
              <w:rPr>
                <w:rFonts w:ascii="Times New Roman" w:eastAsia="Times New Roman" w:hAnsi="Times New Roman"/>
                <w:sz w:val="24"/>
                <w:szCs w:val="24"/>
                <w:lang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40449" w:rsidRDefault="00540449" w:rsidP="0054044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Учасник під час подання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учасника. </w:t>
            </w:r>
          </w:p>
          <w:p w:rsidR="00540449" w:rsidRPr="00540449" w:rsidRDefault="00540449" w:rsidP="0054044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 разі подання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електрон</w:t>
            </w:r>
            <w:r>
              <w:rPr>
                <w:rFonts w:ascii="Times New Roman" w:eastAsia="Times New Roman" w:hAnsi="Times New Roman"/>
                <w:sz w:val="24"/>
                <w:szCs w:val="24"/>
                <w:lang w:eastAsia="ru-RU"/>
              </w:rPr>
              <w:t>н</w:t>
            </w:r>
            <w:r w:rsidRPr="00717447">
              <w:rPr>
                <w:rFonts w:ascii="Times New Roman" w:eastAsia="Times New Roman" w:hAnsi="Times New Roman"/>
                <w:sz w:val="24"/>
                <w:szCs w:val="24"/>
                <w:lang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учасника на кожен електронний документ.</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відскановані з оригіналів документів, та містити такі реквізити: дата, вихідний номер, прізвище, ім'я уповноваженої особи Учасника. Копії інших документів мають бути засвідчені у порядку, визначеному законодавством. </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w:t>
            </w:r>
            <w:r>
              <w:rPr>
                <w:rFonts w:ascii="Times New Roman" w:eastAsia="Times New Roman" w:hAnsi="Times New Roman" w:cs="Times New Roman"/>
                <w:sz w:val="24"/>
                <w:szCs w:val="24"/>
              </w:rPr>
              <w:lastRenderedPageBreak/>
              <w:t>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 1.5. цієї Тендерної документації.</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наступними документами: </w:t>
            </w:r>
          </w:p>
          <w:p w:rsidR="00EB5EAF" w:rsidRDefault="00EB5EAF" w:rsidP="004A3F27">
            <w:pPr>
              <w:tabs>
                <w:tab w:val="left" w:pos="851"/>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Pr>
                <w:rFonts w:ascii="Times New Roman" w:eastAsia="Times New Roman" w:hAnsi="Times New Roman" w:cs="Times New Roman"/>
                <w:i/>
                <w:color w:val="000000"/>
                <w:sz w:val="24"/>
                <w:szCs w:val="24"/>
              </w:rPr>
              <w:t xml:space="preserve">для юридичних осіб); </w:t>
            </w:r>
          </w:p>
          <w:p w:rsidR="00EB5EAF" w:rsidRDefault="00EB5EAF" w:rsidP="004A3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Pr>
                <w:rFonts w:ascii="Times New Roman" w:eastAsia="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В разі наявності в установчому документі певних обмежень на вчинення правочинів (за сумою, строком і т.і.), надається також документ (протокол, дозвіл, рішення тощо), який дає право на укладання договору </w:t>
            </w:r>
            <w:r>
              <w:rPr>
                <w:rFonts w:ascii="Times New Roman" w:eastAsia="Times New Roman" w:hAnsi="Times New Roman" w:cs="Times New Roman"/>
                <w:i/>
                <w:color w:val="000000"/>
                <w:sz w:val="24"/>
                <w:szCs w:val="24"/>
              </w:rPr>
              <w:t>(для юридичних осіб)</w:t>
            </w:r>
            <w:r>
              <w:rPr>
                <w:rFonts w:ascii="Times New Roman" w:eastAsia="Times New Roman" w:hAnsi="Times New Roman" w:cs="Times New Roman"/>
                <w:color w:val="000000"/>
                <w:sz w:val="24"/>
                <w:szCs w:val="24"/>
              </w:rPr>
              <w:t xml:space="preserve">; </w:t>
            </w:r>
          </w:p>
          <w:p w:rsidR="00EB5EAF" w:rsidRDefault="00EB5EAF" w:rsidP="004A3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свідоцтво про реєстрацію платника податку на додану вартість або витяг з реєстру платників податку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EB5EAF" w:rsidRDefault="00EB5EAF" w:rsidP="004A3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Замовник не вимагає в учасників подання у складі тендерної пропозиції копій паспорту громадянина України або документа, що підтверджує присвоєння фізичній особі ідентифікаційного номеру платника податків. Переможець процедури закупівлі зобов’язаний надати дані документи замовнику під час укладання договору про закупівлю з метою перевірки </w:t>
            </w:r>
            <w:r>
              <w:rPr>
                <w:rFonts w:ascii="Times New Roman" w:eastAsia="Times New Roman" w:hAnsi="Times New Roman" w:cs="Times New Roman"/>
                <w:sz w:val="24"/>
                <w:szCs w:val="24"/>
              </w:rPr>
              <w:lastRenderedPageBreak/>
              <w:t xml:space="preserve">наявності в уповноваженої особи Учасника прав на підписання договору про закупівлю. </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У разі, якщо тендерна пропозиція подається об'єднанням учасників, до неї обов'язково включається документ про створення такого об'єднання.  </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Рекомендовано всім завантаженим файлам, які подаються у складі тендерної пропозиції, присвоювати назву (окрім файлів, що подаються на підтвердження забезпечення тендерної пропозиції), яка відповідає змісту завантаженого документу. Документ розміщений на декількох сторінках повинен  завантажуватися одним файлом.  </w:t>
            </w:r>
          </w:p>
        </w:tc>
      </w:tr>
      <w:tr w:rsidR="008E5515" w:rsidTr="00025E62">
        <w:trPr>
          <w:trHeight w:val="410"/>
          <w:jc w:val="center"/>
        </w:trPr>
        <w:tc>
          <w:tcPr>
            <w:tcW w:w="567" w:type="dxa"/>
            <w:shd w:val="clear" w:color="auto" w:fill="auto"/>
          </w:tcPr>
          <w:p w:rsidR="008E5515" w:rsidRDefault="008E551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8E5515" w:rsidRDefault="008E551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8E5515" w:rsidRDefault="008E5515"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E14EBD" w:rsidRPr="00E14EBD">
              <w:rPr>
                <w:rFonts w:ascii="Times New Roman" w:eastAsia="Times New Roman" w:hAnsi="Times New Roman"/>
                <w:b/>
                <w:sz w:val="24"/>
                <w:szCs w:val="24"/>
                <w:u w:val="single"/>
                <w:lang w:eastAsia="ru-RU"/>
              </w:rPr>
              <w:t>Не вимагається</w:t>
            </w:r>
            <w:r w:rsidRPr="008B6553">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w:t>
            </w:r>
          </w:p>
          <w:p w:rsidR="008E5515" w:rsidRDefault="008E5515" w:rsidP="004A3F27">
            <w:pPr>
              <w:widowControl w:val="0"/>
              <w:spacing w:after="0" w:line="240" w:lineRule="auto"/>
              <w:ind w:hanging="21"/>
              <w:jc w:val="both"/>
              <w:rPr>
                <w:rFonts w:ascii="Times New Roman" w:eastAsia="Times New Roman" w:hAnsi="Times New Roman" w:cs="Times New Roman"/>
                <w:sz w:val="24"/>
                <w:szCs w:val="24"/>
              </w:rPr>
            </w:pPr>
          </w:p>
        </w:tc>
      </w:tr>
      <w:tr w:rsidR="008E5515" w:rsidTr="00025E62">
        <w:trPr>
          <w:trHeight w:val="522"/>
          <w:jc w:val="center"/>
        </w:trPr>
        <w:tc>
          <w:tcPr>
            <w:tcW w:w="567" w:type="dxa"/>
            <w:shd w:val="clear" w:color="auto" w:fill="auto"/>
          </w:tcPr>
          <w:p w:rsidR="008E5515" w:rsidRDefault="008E551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298" w:type="dxa"/>
            <w:shd w:val="clear" w:color="auto" w:fill="auto"/>
          </w:tcPr>
          <w:p w:rsidR="008E5515" w:rsidRDefault="008E5515">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95" w:type="dxa"/>
            <w:shd w:val="clear" w:color="auto" w:fill="auto"/>
          </w:tcPr>
          <w:p w:rsidR="008E5515" w:rsidRDefault="008E5515" w:rsidP="004A3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E14EBD" w:rsidRPr="00897BF9">
              <w:rPr>
                <w:rFonts w:ascii="Times New Roman" w:eastAsia="Times New Roman" w:hAnsi="Times New Roman"/>
                <w:sz w:val="24"/>
                <w:szCs w:val="24"/>
                <w:lang w:eastAsia="ru-RU"/>
              </w:rPr>
              <w:t>Не вимагається</w:t>
            </w:r>
          </w:p>
        </w:tc>
      </w:tr>
      <w:tr w:rsidR="007B381B" w:rsidTr="00025E62">
        <w:trPr>
          <w:trHeight w:val="522"/>
          <w:jc w:val="center"/>
        </w:trPr>
        <w:tc>
          <w:tcPr>
            <w:tcW w:w="567" w:type="dxa"/>
            <w:shd w:val="clear" w:color="auto" w:fill="auto"/>
          </w:tcPr>
          <w:p w:rsidR="007B381B" w:rsidRDefault="007B381B">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298" w:type="dxa"/>
            <w:shd w:val="clear" w:color="auto" w:fill="auto"/>
          </w:tcPr>
          <w:p w:rsidR="007B381B" w:rsidRDefault="007B381B">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95" w:type="dxa"/>
            <w:shd w:val="clear" w:color="auto" w:fill="auto"/>
          </w:tcPr>
          <w:p w:rsidR="007B381B" w:rsidRDefault="007B381B"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Тендерні пропозиції вважаються дійсними протягом не менше 90 днів із дати кінцевого строку подання тендерних пропозицій </w:t>
            </w:r>
          </w:p>
          <w:p w:rsidR="007B381B" w:rsidRDefault="007B381B"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184C6B" w:rsidTr="00025E62">
        <w:trPr>
          <w:trHeight w:val="522"/>
          <w:jc w:val="center"/>
        </w:trPr>
        <w:tc>
          <w:tcPr>
            <w:tcW w:w="567" w:type="dxa"/>
            <w:shd w:val="clear" w:color="auto" w:fill="auto"/>
          </w:tcPr>
          <w:p w:rsidR="00184C6B" w:rsidRDefault="00184C6B">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298" w:type="dxa"/>
            <w:shd w:val="clear" w:color="auto" w:fill="auto"/>
          </w:tcPr>
          <w:p w:rsidR="00184C6B" w:rsidRPr="00184C6B" w:rsidRDefault="00184C6B">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84C6B">
              <w:rPr>
                <w:rFonts w:ascii="Times New Roman" w:eastAsia="Times New Roman" w:hAnsi="Times New Roman"/>
                <w:b/>
                <w:sz w:val="24"/>
                <w:szCs w:val="24"/>
                <w:lang w:eastAsia="ru-RU"/>
              </w:rPr>
              <w:t>Ступінь локалізації виробництва</w:t>
            </w:r>
          </w:p>
        </w:tc>
        <w:tc>
          <w:tcPr>
            <w:tcW w:w="5995" w:type="dxa"/>
            <w:shd w:val="clear" w:color="auto" w:fill="auto"/>
          </w:tcPr>
          <w:p w:rsidR="00184C6B" w:rsidRDefault="00184C6B" w:rsidP="00184C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Не застосовується.</w:t>
            </w:r>
          </w:p>
          <w:p w:rsidR="00184C6B" w:rsidRDefault="00184C6B" w:rsidP="00184C6B">
            <w:pPr>
              <w:widowControl w:val="0"/>
              <w:spacing w:after="0" w:line="240" w:lineRule="auto"/>
              <w:jc w:val="both"/>
              <w:rPr>
                <w:rFonts w:ascii="Times New Roman" w:eastAsia="Times New Roman" w:hAnsi="Times New Roman" w:cs="Times New Roman"/>
                <w:sz w:val="24"/>
                <w:szCs w:val="24"/>
              </w:rPr>
            </w:pPr>
          </w:p>
        </w:tc>
      </w:tr>
      <w:tr w:rsidR="007B381B" w:rsidTr="00025E62">
        <w:trPr>
          <w:trHeight w:val="522"/>
          <w:jc w:val="center"/>
        </w:trPr>
        <w:tc>
          <w:tcPr>
            <w:tcW w:w="567" w:type="dxa"/>
            <w:shd w:val="clear" w:color="auto" w:fill="auto"/>
          </w:tcPr>
          <w:p w:rsidR="007B381B" w:rsidRDefault="00332106">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298" w:type="dxa"/>
            <w:shd w:val="clear" w:color="auto" w:fill="auto"/>
          </w:tcPr>
          <w:p w:rsidR="007B381B" w:rsidRPr="00E14EBD" w:rsidRDefault="00E14EBD">
            <w:pPr>
              <w:widowControl w:val="0"/>
              <w:spacing w:after="0" w:line="240" w:lineRule="auto"/>
              <w:jc w:val="both"/>
              <w:rPr>
                <w:rFonts w:ascii="Times New Roman" w:eastAsia="Times New Roman" w:hAnsi="Times New Roman" w:cs="Times New Roman"/>
                <w:b/>
                <w:sz w:val="24"/>
                <w:szCs w:val="24"/>
              </w:rPr>
            </w:pPr>
            <w:r w:rsidRPr="00E14EBD">
              <w:rPr>
                <w:rFonts w:ascii="Times New Roman" w:eastAsia="Times New Roman" w:hAnsi="Times New Roman"/>
                <w:b/>
                <w:sz w:val="24"/>
                <w:szCs w:val="24"/>
                <w:lang w:eastAsia="ru-RU"/>
              </w:rPr>
              <w:t>Кваліфікаційні критерії до учасників та вимоги, встановлені пунктом 44 Особливостей</w:t>
            </w:r>
            <w:r w:rsidRPr="00E14EBD">
              <w:rPr>
                <w:rFonts w:ascii="Times New Roman" w:eastAsia="Times New Roman" w:hAnsi="Times New Roman" w:cs="Times New Roman"/>
                <w:b/>
                <w:sz w:val="24"/>
                <w:szCs w:val="24"/>
              </w:rPr>
              <w:t xml:space="preserve"> </w:t>
            </w:r>
          </w:p>
        </w:tc>
        <w:tc>
          <w:tcPr>
            <w:tcW w:w="5995" w:type="dxa"/>
            <w:shd w:val="clear" w:color="auto" w:fill="auto"/>
          </w:tcPr>
          <w:p w:rsidR="00E14EBD" w:rsidRDefault="00332106" w:rsidP="00E14EBD">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6</w:t>
            </w:r>
            <w:r w:rsidR="007B381B">
              <w:rPr>
                <w:rFonts w:ascii="Times New Roman" w:eastAsia="Times New Roman" w:hAnsi="Times New Roman" w:cs="Times New Roman"/>
                <w:color w:val="000000"/>
                <w:sz w:val="24"/>
                <w:szCs w:val="24"/>
              </w:rPr>
              <w:t xml:space="preserve">.1. </w:t>
            </w:r>
            <w:r w:rsidR="00E14EBD">
              <w:rPr>
                <w:rFonts w:ascii="Times New Roman" w:eastAsia="Times New Roman" w:hAnsi="Times New Roman"/>
                <w:sz w:val="24"/>
                <w:szCs w:val="24"/>
                <w:lang w:eastAsia="ru-RU"/>
              </w:rPr>
              <w:t>Кваліфікаційні критерії та інформація про спосіб їх підтвердження викладені у Додатку № 3 до тендерної документації.</w:t>
            </w:r>
          </w:p>
          <w:p w:rsidR="00E14EBD" w:rsidRDefault="00E14EBD" w:rsidP="00E14EBD">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94849">
              <w:rPr>
                <w:rFonts w:ascii="Times New Roman" w:eastAsia="Times New Roman" w:hAnsi="Times New Roman"/>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eastAsia="ru-RU"/>
              </w:rPr>
              <w:t xml:space="preserve"> відповідно до пункту 45 Особливостей.</w:t>
            </w:r>
          </w:p>
          <w:p w:rsidR="00E14EBD" w:rsidRDefault="00332106" w:rsidP="00E14EBD">
            <w:pPr>
              <w:pBdr>
                <w:top w:val="nil"/>
                <w:left w:val="nil"/>
                <w:bottom w:val="nil"/>
                <w:right w:val="nil"/>
                <w:between w:val="nil"/>
              </w:pBd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6</w:t>
            </w:r>
            <w:r w:rsidR="007B381B">
              <w:rPr>
                <w:rFonts w:ascii="Times New Roman" w:eastAsia="Times New Roman" w:hAnsi="Times New Roman" w:cs="Times New Roman"/>
                <w:color w:val="000000"/>
                <w:sz w:val="24"/>
                <w:szCs w:val="24"/>
              </w:rPr>
              <w:t xml:space="preserve">.2. </w:t>
            </w:r>
            <w:r w:rsidR="00E14EBD">
              <w:rPr>
                <w:rFonts w:ascii="Times New Roman" w:eastAsia="Times New Roman" w:hAnsi="Times New Roman"/>
                <w:sz w:val="24"/>
                <w:szCs w:val="24"/>
                <w:lang w:eastAsia="ru-RU"/>
              </w:rPr>
              <w:t>У</w:t>
            </w:r>
            <w:r w:rsidR="00E14EBD" w:rsidRPr="00E94849">
              <w:rPr>
                <w:rFonts w:ascii="Times New Roman" w:eastAsia="Times New Roman" w:hAnsi="Times New Roman"/>
                <w:sz w:val="24"/>
                <w:szCs w:val="24"/>
                <w:lang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sidR="00E14EBD">
              <w:rPr>
                <w:rFonts w:ascii="Times New Roman" w:eastAsia="Times New Roman" w:hAnsi="Times New Roman"/>
                <w:sz w:val="24"/>
                <w:szCs w:val="24"/>
                <w:lang w:eastAsia="ru-RU"/>
              </w:rPr>
              <w:t xml:space="preserve"> згідно з пунктом 29 Особливостей.</w:t>
            </w:r>
          </w:p>
          <w:p w:rsidR="00332106" w:rsidRDefault="00332106" w:rsidP="004A3F2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B381B">
              <w:rPr>
                <w:rFonts w:ascii="Times New Roman" w:eastAsia="Times New Roman" w:hAnsi="Times New Roman" w:cs="Times New Roman"/>
                <w:color w:val="000000"/>
                <w:sz w:val="24"/>
                <w:szCs w:val="24"/>
              </w:rPr>
              <w:t xml:space="preserve">.3. </w:t>
            </w:r>
            <w:r w:rsidRPr="00332106">
              <w:rPr>
                <w:rFonts w:ascii="Times New Roman" w:hAnsi="Times New Roman" w:cs="Times New Roman"/>
                <w:color w:val="000000"/>
                <w:sz w:val="24"/>
                <w:szCs w:val="24"/>
              </w:rPr>
              <w:t>Підстави для відмови в участі у процедурі закупівлі визначені пунктом 44 Особливостей</w:t>
            </w:r>
            <w:r>
              <w:rPr>
                <w:rFonts w:ascii="Times New Roman" w:eastAsia="Times New Roman" w:hAnsi="Times New Roman" w:cs="Times New Roman"/>
                <w:color w:val="000000"/>
                <w:sz w:val="24"/>
                <w:szCs w:val="24"/>
              </w:rPr>
              <w:t xml:space="preserve"> .</w:t>
            </w:r>
          </w:p>
          <w:p w:rsidR="007B381B" w:rsidRDefault="007B381B" w:rsidP="004A3F2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приймає рішення про відмову Учаснику в участі у процедурі закупівлі та зобов’язаний відхилити </w:t>
            </w:r>
            <w:r>
              <w:rPr>
                <w:rFonts w:ascii="Times New Roman" w:eastAsia="Times New Roman" w:hAnsi="Times New Roman" w:cs="Times New Roman"/>
                <w:color w:val="000000"/>
                <w:sz w:val="24"/>
                <w:szCs w:val="24"/>
              </w:rPr>
              <w:lastRenderedPageBreak/>
              <w:t>тендерну пропозицію учасника у разі, якщо:</w:t>
            </w:r>
          </w:p>
          <w:p w:rsidR="00184C6B" w:rsidRPr="00184C6B" w:rsidRDefault="00184C6B" w:rsidP="0068570F">
            <w:pPr>
              <w:pStyle w:val="rvps2"/>
              <w:shd w:val="clear" w:color="auto" w:fill="FFFFFF"/>
              <w:spacing w:before="0" w:beforeAutospacing="0" w:after="0" w:afterAutospacing="0"/>
              <w:ind w:firstLine="376"/>
              <w:jc w:val="both"/>
            </w:pPr>
            <w:r w:rsidRPr="00184C6B">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84C6B" w:rsidRPr="00184C6B" w:rsidRDefault="00184C6B" w:rsidP="0068570F">
            <w:pPr>
              <w:pStyle w:val="rvps2"/>
              <w:shd w:val="clear" w:color="auto" w:fill="FFFFFF"/>
              <w:spacing w:before="0" w:beforeAutospacing="0" w:after="0" w:afterAutospacing="0"/>
              <w:ind w:firstLine="376"/>
              <w:jc w:val="both"/>
            </w:pPr>
            <w:bookmarkStart w:id="1" w:name="n106"/>
            <w:bookmarkEnd w:id="1"/>
            <w:r w:rsidRPr="00184C6B">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84C6B" w:rsidRPr="00184C6B" w:rsidRDefault="00184C6B" w:rsidP="0068570F">
            <w:pPr>
              <w:pStyle w:val="rvps2"/>
              <w:shd w:val="clear" w:color="auto" w:fill="FFFFFF"/>
              <w:spacing w:before="0" w:beforeAutospacing="0" w:after="0" w:afterAutospacing="0"/>
              <w:ind w:firstLine="376"/>
              <w:jc w:val="both"/>
            </w:pPr>
            <w:bookmarkStart w:id="2" w:name="n107"/>
            <w:bookmarkEnd w:id="2"/>
            <w:r w:rsidRPr="00184C6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84C6B" w:rsidRPr="00184C6B" w:rsidRDefault="00184C6B" w:rsidP="0068570F">
            <w:pPr>
              <w:pStyle w:val="rvps2"/>
              <w:shd w:val="clear" w:color="auto" w:fill="FFFFFF"/>
              <w:spacing w:before="0" w:beforeAutospacing="0" w:after="0" w:afterAutospacing="0"/>
              <w:ind w:firstLine="376"/>
              <w:jc w:val="both"/>
            </w:pPr>
            <w:bookmarkStart w:id="3" w:name="n108"/>
            <w:bookmarkEnd w:id="3"/>
            <w:r w:rsidRPr="00184C6B">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184C6B">
                <w:rPr>
                  <w:rStyle w:val="aa"/>
                  <w:color w:val="auto"/>
                </w:rPr>
                <w:t>пунктом 4</w:t>
              </w:r>
            </w:hyperlink>
            <w:r w:rsidRPr="00184C6B">
              <w:t> частини другої статті 6, </w:t>
            </w:r>
            <w:hyperlink r:id="rId11" w:anchor="n456" w:tgtFrame="_blank" w:history="1">
              <w:r w:rsidRPr="00184C6B">
                <w:rPr>
                  <w:rStyle w:val="aa"/>
                  <w:color w:val="auto"/>
                </w:rPr>
                <w:t>пунктом 1</w:t>
              </w:r>
            </w:hyperlink>
            <w:r w:rsidRPr="00184C6B">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84C6B" w:rsidRPr="00184C6B" w:rsidRDefault="00184C6B" w:rsidP="0068570F">
            <w:pPr>
              <w:pStyle w:val="rvps2"/>
              <w:shd w:val="clear" w:color="auto" w:fill="FFFFFF"/>
              <w:spacing w:before="0" w:beforeAutospacing="0" w:after="0" w:afterAutospacing="0"/>
              <w:ind w:firstLine="376"/>
              <w:jc w:val="both"/>
            </w:pPr>
            <w:bookmarkStart w:id="4" w:name="n109"/>
            <w:bookmarkEnd w:id="4"/>
            <w:r w:rsidRPr="00184C6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84C6B" w:rsidRPr="00184C6B" w:rsidRDefault="00184C6B" w:rsidP="0068570F">
            <w:pPr>
              <w:pStyle w:val="rvps2"/>
              <w:shd w:val="clear" w:color="auto" w:fill="FFFFFF"/>
              <w:spacing w:before="0" w:beforeAutospacing="0" w:after="0" w:afterAutospacing="0"/>
              <w:ind w:firstLine="376"/>
              <w:jc w:val="both"/>
            </w:pPr>
            <w:bookmarkStart w:id="5" w:name="n110"/>
            <w:bookmarkEnd w:id="5"/>
            <w:r w:rsidRPr="00184C6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84C6B" w:rsidRPr="00184C6B" w:rsidRDefault="00184C6B" w:rsidP="0068570F">
            <w:pPr>
              <w:pStyle w:val="rvps2"/>
              <w:shd w:val="clear" w:color="auto" w:fill="FFFFFF"/>
              <w:spacing w:before="0" w:beforeAutospacing="0" w:after="0" w:afterAutospacing="0"/>
              <w:ind w:firstLine="376"/>
              <w:jc w:val="both"/>
            </w:pPr>
            <w:bookmarkStart w:id="6" w:name="n111"/>
            <w:bookmarkEnd w:id="6"/>
            <w:r w:rsidRPr="00184C6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84C6B" w:rsidRPr="00184C6B" w:rsidRDefault="00184C6B" w:rsidP="0068570F">
            <w:pPr>
              <w:pStyle w:val="rvps2"/>
              <w:shd w:val="clear" w:color="auto" w:fill="FFFFFF"/>
              <w:spacing w:before="0" w:beforeAutospacing="0" w:after="0" w:afterAutospacing="0"/>
              <w:ind w:firstLine="376"/>
              <w:jc w:val="both"/>
            </w:pPr>
            <w:bookmarkStart w:id="7" w:name="n112"/>
            <w:bookmarkEnd w:id="7"/>
            <w:r w:rsidRPr="00184C6B">
              <w:t>8) учасник процедури закупівлі визнаний в установленому законом порядку банкрутом та стосовно нього відкрита ліквідаційна процедура;</w:t>
            </w:r>
          </w:p>
          <w:p w:rsidR="00184C6B" w:rsidRPr="00184C6B" w:rsidRDefault="00184C6B" w:rsidP="0068570F">
            <w:pPr>
              <w:pStyle w:val="rvps2"/>
              <w:shd w:val="clear" w:color="auto" w:fill="FFFFFF"/>
              <w:spacing w:before="0" w:beforeAutospacing="0" w:after="0" w:afterAutospacing="0"/>
              <w:ind w:firstLine="376"/>
              <w:jc w:val="both"/>
            </w:pPr>
            <w:bookmarkStart w:id="8" w:name="n113"/>
            <w:bookmarkEnd w:id="8"/>
            <w:r w:rsidRPr="00184C6B">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184C6B">
                <w:rPr>
                  <w:rStyle w:val="aa"/>
                  <w:color w:val="auto"/>
                </w:rPr>
                <w:t>пунктом 9</w:t>
              </w:r>
            </w:hyperlink>
            <w:r w:rsidRPr="00184C6B">
              <w:t xml:space="preserve"> частини другої статті 9 Закону України “Про державну реєстрацію юридичних осіб, фізичних осіб - підприємців та громадських формувань” (крім </w:t>
            </w:r>
            <w:r w:rsidRPr="00184C6B">
              <w:lastRenderedPageBreak/>
              <w:t>нерезидентів);</w:t>
            </w:r>
          </w:p>
          <w:p w:rsidR="00184C6B" w:rsidRPr="00184C6B" w:rsidRDefault="00184C6B" w:rsidP="0068570F">
            <w:pPr>
              <w:pStyle w:val="rvps2"/>
              <w:shd w:val="clear" w:color="auto" w:fill="FFFFFF"/>
              <w:spacing w:before="0" w:beforeAutospacing="0" w:after="0" w:afterAutospacing="0"/>
              <w:ind w:firstLine="376"/>
              <w:jc w:val="both"/>
            </w:pPr>
            <w:bookmarkStart w:id="9" w:name="n114"/>
            <w:bookmarkEnd w:id="9"/>
            <w:r w:rsidRPr="00184C6B">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84C6B" w:rsidRPr="00184C6B" w:rsidRDefault="00184C6B" w:rsidP="0068570F">
            <w:pPr>
              <w:pStyle w:val="rvps2"/>
              <w:shd w:val="clear" w:color="auto" w:fill="FFFFFF"/>
              <w:spacing w:before="0" w:beforeAutospacing="0" w:after="0" w:afterAutospacing="0"/>
              <w:ind w:firstLine="376"/>
              <w:jc w:val="both"/>
            </w:pPr>
            <w:bookmarkStart w:id="10" w:name="n115"/>
            <w:bookmarkEnd w:id="10"/>
            <w:r w:rsidRPr="00184C6B">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184C6B">
                <w:rPr>
                  <w:rStyle w:val="aa"/>
                  <w:color w:val="auto"/>
                </w:rPr>
                <w:t>Законом України</w:t>
              </w:r>
            </w:hyperlink>
            <w:r w:rsidRPr="00184C6B">
              <w:t> “Про санкції”;</w:t>
            </w:r>
          </w:p>
          <w:p w:rsidR="00184C6B" w:rsidRPr="00184C6B" w:rsidRDefault="00184C6B" w:rsidP="0068570F">
            <w:pPr>
              <w:pStyle w:val="rvps2"/>
              <w:shd w:val="clear" w:color="auto" w:fill="FFFFFF"/>
              <w:spacing w:before="0" w:beforeAutospacing="0" w:after="0" w:afterAutospacing="0"/>
              <w:ind w:firstLine="376"/>
              <w:jc w:val="both"/>
            </w:pPr>
            <w:bookmarkStart w:id="11" w:name="n116"/>
            <w:bookmarkEnd w:id="11"/>
            <w:r w:rsidRPr="00184C6B">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381B" w:rsidRDefault="00332106" w:rsidP="0068570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B381B">
              <w:rPr>
                <w:rFonts w:ascii="Times New Roman" w:eastAsia="Times New Roman" w:hAnsi="Times New Roman" w:cs="Times New Roman"/>
                <w:color w:val="000000"/>
                <w:sz w:val="24"/>
                <w:szCs w:val="24"/>
              </w:rPr>
              <w:t xml:space="preserve">.4. </w:t>
            </w:r>
            <w:r w:rsidR="00184C6B" w:rsidRPr="00184C6B">
              <w:rPr>
                <w:rFonts w:ascii="Times New Roman" w:hAnsi="Times New Roman" w:cs="Times New Roman"/>
                <w:sz w:val="24"/>
                <w:szCs w:val="24"/>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381B" w:rsidRPr="0021111E" w:rsidRDefault="00332106" w:rsidP="004A3F27">
            <w:pPr>
              <w:spacing w:after="0" w:line="240" w:lineRule="auto"/>
              <w:ind w:hanging="3"/>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6</w:t>
            </w:r>
            <w:r w:rsidR="007B381B" w:rsidRPr="0080057E">
              <w:rPr>
                <w:rFonts w:ascii="Times New Roman" w:eastAsia="Times New Roman" w:hAnsi="Times New Roman" w:cs="Times New Roman"/>
                <w:color w:val="000000"/>
                <w:sz w:val="24"/>
                <w:szCs w:val="24"/>
                <w:highlight w:val="white"/>
              </w:rPr>
              <w:t>.</w:t>
            </w:r>
            <w:r w:rsidR="0021111E">
              <w:rPr>
                <w:rFonts w:ascii="Times New Roman" w:eastAsia="Times New Roman" w:hAnsi="Times New Roman" w:cs="Times New Roman"/>
                <w:color w:val="000000"/>
                <w:sz w:val="24"/>
                <w:szCs w:val="24"/>
                <w:highlight w:val="white"/>
              </w:rPr>
              <w:t>5</w:t>
            </w:r>
            <w:r w:rsidR="007B381B" w:rsidRPr="0080057E">
              <w:rPr>
                <w:rFonts w:ascii="Times New Roman" w:eastAsia="Times New Roman" w:hAnsi="Times New Roman" w:cs="Times New Roman"/>
                <w:color w:val="000000"/>
                <w:sz w:val="24"/>
                <w:szCs w:val="24"/>
                <w:highlight w:val="white"/>
              </w:rPr>
              <w:t xml:space="preserve">. </w:t>
            </w:r>
            <w:r w:rsidR="0021111E" w:rsidRPr="0021111E">
              <w:rPr>
                <w:rFonts w:ascii="Times New Roman" w:hAnsi="Times New Roman" w:cs="Times New Roman"/>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0021111E" w:rsidRPr="0021111E">
                <w:rPr>
                  <w:rStyle w:val="aa"/>
                  <w:rFonts w:ascii="Times New Roman" w:hAnsi="Times New Roman"/>
                  <w:color w:val="auto"/>
                  <w:sz w:val="24"/>
                  <w:szCs w:val="24"/>
                  <w:shd w:val="clear" w:color="auto" w:fill="FFFFFF"/>
                </w:rPr>
                <w:t>підпунктах 3</w:t>
              </w:r>
            </w:hyperlink>
            <w:r w:rsidR="0021111E" w:rsidRPr="0021111E">
              <w:rPr>
                <w:rFonts w:ascii="Times New Roman" w:hAnsi="Times New Roman" w:cs="Times New Roman"/>
                <w:sz w:val="24"/>
                <w:szCs w:val="24"/>
                <w:shd w:val="clear" w:color="auto" w:fill="FFFFFF"/>
              </w:rPr>
              <w:t>, </w:t>
            </w:r>
            <w:hyperlink r:id="rId15" w:anchor="n403" w:history="1">
              <w:r w:rsidR="0021111E" w:rsidRPr="0021111E">
                <w:rPr>
                  <w:rStyle w:val="aa"/>
                  <w:rFonts w:ascii="Times New Roman" w:hAnsi="Times New Roman"/>
                  <w:color w:val="auto"/>
                  <w:sz w:val="24"/>
                  <w:szCs w:val="24"/>
                  <w:shd w:val="clear" w:color="auto" w:fill="FFFFFF"/>
                </w:rPr>
                <w:t>5</w:t>
              </w:r>
            </w:hyperlink>
            <w:r w:rsidR="0021111E" w:rsidRPr="0021111E">
              <w:rPr>
                <w:rFonts w:ascii="Times New Roman" w:hAnsi="Times New Roman" w:cs="Times New Roman"/>
                <w:sz w:val="24"/>
                <w:szCs w:val="24"/>
                <w:shd w:val="clear" w:color="auto" w:fill="FFFFFF"/>
              </w:rPr>
              <w:t>, </w:t>
            </w:r>
            <w:hyperlink r:id="rId16" w:anchor="n404" w:history="1">
              <w:r w:rsidR="0021111E" w:rsidRPr="0021111E">
                <w:rPr>
                  <w:rStyle w:val="aa"/>
                  <w:rFonts w:ascii="Times New Roman" w:hAnsi="Times New Roman"/>
                  <w:color w:val="auto"/>
                  <w:sz w:val="24"/>
                  <w:szCs w:val="24"/>
                  <w:shd w:val="clear" w:color="auto" w:fill="FFFFFF"/>
                </w:rPr>
                <w:t>6</w:t>
              </w:r>
            </w:hyperlink>
            <w:r w:rsidR="0021111E" w:rsidRPr="0021111E">
              <w:rPr>
                <w:rFonts w:ascii="Times New Roman" w:hAnsi="Times New Roman" w:cs="Times New Roman"/>
                <w:sz w:val="24"/>
                <w:szCs w:val="24"/>
                <w:shd w:val="clear" w:color="auto" w:fill="FFFFFF"/>
              </w:rPr>
              <w:t> і </w:t>
            </w:r>
            <w:hyperlink r:id="rId17" w:anchor="n410" w:history="1">
              <w:r w:rsidR="0021111E" w:rsidRPr="0021111E">
                <w:rPr>
                  <w:rStyle w:val="aa"/>
                  <w:rFonts w:ascii="Times New Roman" w:hAnsi="Times New Roman"/>
                  <w:color w:val="auto"/>
                  <w:sz w:val="24"/>
                  <w:szCs w:val="24"/>
                  <w:shd w:val="clear" w:color="auto" w:fill="FFFFFF"/>
                </w:rPr>
                <w:t>12</w:t>
              </w:r>
            </w:hyperlink>
            <w:r w:rsidR="0021111E" w:rsidRPr="0021111E">
              <w:rPr>
                <w:rFonts w:ascii="Times New Roman" w:hAnsi="Times New Roman" w:cs="Times New Roman"/>
                <w:sz w:val="24"/>
                <w:szCs w:val="24"/>
                <w:shd w:val="clear" w:color="auto" w:fill="FFFFFF"/>
              </w:rPr>
              <w:t> та в </w:t>
            </w:r>
            <w:hyperlink r:id="rId18" w:anchor="n411" w:history="1">
              <w:r w:rsidR="0021111E" w:rsidRPr="0021111E">
                <w:rPr>
                  <w:rStyle w:val="aa"/>
                  <w:rFonts w:ascii="Times New Roman" w:hAnsi="Times New Roman"/>
                  <w:color w:val="auto"/>
                  <w:sz w:val="24"/>
                  <w:szCs w:val="24"/>
                  <w:shd w:val="clear" w:color="auto" w:fill="FFFFFF"/>
                </w:rPr>
                <w:t>абзаці чотирнадцятому</w:t>
              </w:r>
            </w:hyperlink>
            <w:r w:rsidR="0021111E" w:rsidRPr="0021111E">
              <w:rPr>
                <w:rFonts w:ascii="Times New Roman" w:hAnsi="Times New Roman" w:cs="Times New Roman"/>
                <w:sz w:val="24"/>
                <w:szCs w:val="24"/>
                <w:shd w:val="clear" w:color="auto" w:fill="FFFFFF"/>
              </w:rPr>
              <w:t>  пункту</w:t>
            </w:r>
            <w:r w:rsidR="004E426F">
              <w:rPr>
                <w:rFonts w:ascii="Times New Roman" w:hAnsi="Times New Roman" w:cs="Times New Roman"/>
                <w:sz w:val="24"/>
                <w:szCs w:val="24"/>
                <w:shd w:val="clear" w:color="auto" w:fill="FFFFFF"/>
              </w:rPr>
              <w:t xml:space="preserve"> 44 Особливостей</w:t>
            </w:r>
            <w:r w:rsidR="0021111E" w:rsidRPr="0021111E">
              <w:rPr>
                <w:rFonts w:ascii="Times New Roman" w:hAnsi="Times New Roman" w:cs="Times New Roman"/>
                <w:sz w:val="24"/>
                <w:szCs w:val="24"/>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0021111E" w:rsidRPr="0021111E">
                <w:rPr>
                  <w:rStyle w:val="aa"/>
                  <w:rFonts w:ascii="Times New Roman" w:hAnsi="Times New Roman"/>
                  <w:color w:val="auto"/>
                  <w:sz w:val="24"/>
                  <w:szCs w:val="24"/>
                  <w:shd w:val="clear" w:color="auto" w:fill="FFFFFF"/>
                </w:rPr>
                <w:t xml:space="preserve">Законом </w:t>
              </w:r>
              <w:r w:rsidR="0021111E" w:rsidRPr="0021111E">
                <w:rPr>
                  <w:rStyle w:val="aa"/>
                  <w:rFonts w:ascii="Times New Roman" w:hAnsi="Times New Roman"/>
                  <w:color w:val="auto"/>
                  <w:sz w:val="24"/>
                  <w:szCs w:val="24"/>
                  <w:shd w:val="clear" w:color="auto" w:fill="FFFFFF"/>
                </w:rPr>
                <w:lastRenderedPageBreak/>
                <w:t>України</w:t>
              </w:r>
            </w:hyperlink>
            <w:r w:rsidR="0021111E" w:rsidRPr="0021111E">
              <w:rPr>
                <w:rFonts w:ascii="Times New Roman" w:hAnsi="Times New Roman" w:cs="Times New Roman"/>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1111E" w:rsidRPr="0021111E" w:rsidRDefault="007B381B" w:rsidP="0021111E">
            <w:pPr>
              <w:pStyle w:val="rvps2"/>
              <w:shd w:val="clear" w:color="auto" w:fill="FFFFFF"/>
              <w:spacing w:before="0" w:beforeAutospacing="0" w:after="0" w:afterAutospacing="0"/>
              <w:ind w:firstLine="376"/>
              <w:jc w:val="both"/>
            </w:pPr>
            <w:r>
              <w:rPr>
                <w:rFonts w:eastAsia="Times New Roman" w:cs="Times New Roman"/>
                <w:color w:val="000000"/>
              </w:rPr>
              <w:t xml:space="preserve"> </w:t>
            </w:r>
            <w:r w:rsidR="0021111E" w:rsidRPr="0021111E">
              <w:t xml:space="preserve">Учасник процедури закупівлі підтверджує відсутність підстав, зазначених в пункті </w:t>
            </w:r>
            <w:r w:rsidR="006344D8">
              <w:rPr>
                <w:rFonts w:cs="Times New Roman"/>
                <w:shd w:val="clear" w:color="auto" w:fill="FFFFFF"/>
              </w:rPr>
              <w:t>44 Особливостей</w:t>
            </w:r>
            <w:r w:rsidR="006344D8" w:rsidRPr="0021111E">
              <w:t xml:space="preserve"> </w:t>
            </w:r>
            <w:r w:rsidR="0021111E" w:rsidRPr="0021111E">
              <w:t>(крім </w:t>
            </w:r>
            <w:hyperlink r:id="rId20" w:anchor="n411" w:history="1">
              <w:r w:rsidR="0021111E" w:rsidRPr="0021111E">
                <w:rPr>
                  <w:rStyle w:val="aa"/>
                  <w:color w:val="auto"/>
                </w:rPr>
                <w:t>абзацу чотирнадцятого</w:t>
              </w:r>
            </w:hyperlink>
            <w:r w:rsidR="0021111E" w:rsidRPr="0021111E">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1111E" w:rsidRPr="0021111E" w:rsidRDefault="0021111E" w:rsidP="0021111E">
            <w:pPr>
              <w:pStyle w:val="rvps2"/>
              <w:shd w:val="clear" w:color="auto" w:fill="FFFFFF"/>
              <w:spacing w:before="0" w:beforeAutospacing="0" w:after="0" w:afterAutospacing="0"/>
              <w:ind w:firstLine="376"/>
              <w:jc w:val="both"/>
            </w:pPr>
            <w:bookmarkStart w:id="12" w:name="n414"/>
            <w:bookmarkEnd w:id="12"/>
            <w:r w:rsidRPr="0021111E">
              <w:t xml:space="preserve">Замовник не вимагає від учасника процедури закупівлі під </w:t>
            </w:r>
            <w:r w:rsidR="006344D8">
              <w:t xml:space="preserve"> </w:t>
            </w:r>
            <w:r w:rsidRPr="0021111E">
              <w:t xml:space="preserve">час подання тендерної </w:t>
            </w:r>
            <w:r w:rsidR="006344D8">
              <w:t xml:space="preserve"> </w:t>
            </w:r>
            <w:r w:rsidRPr="0021111E">
              <w:t xml:space="preserve">пропозиції в </w:t>
            </w:r>
            <w:r w:rsidR="006344D8">
              <w:t xml:space="preserve">        </w:t>
            </w:r>
            <w:r w:rsidRPr="0021111E">
              <w:t xml:space="preserve">електронній </w:t>
            </w:r>
            <w:r w:rsidR="006344D8">
              <w:t xml:space="preserve"> </w:t>
            </w:r>
            <w:r w:rsidRPr="0021111E">
              <w:t xml:space="preserve">системі </w:t>
            </w:r>
            <w:r w:rsidR="006344D8">
              <w:t xml:space="preserve">  </w:t>
            </w:r>
            <w:r w:rsidRPr="0021111E">
              <w:t>закупівель будь-яких</w:t>
            </w:r>
            <w:r w:rsidR="006344D8">
              <w:t xml:space="preserve"> </w:t>
            </w:r>
            <w:r w:rsidRPr="0021111E">
              <w:t xml:space="preserve"> </w:t>
            </w:r>
            <w:r w:rsidR="006344D8">
              <w:t xml:space="preserve">    </w:t>
            </w:r>
            <w:r w:rsidRPr="0021111E">
              <w:t xml:space="preserve">документів, що </w:t>
            </w:r>
            <w:r w:rsidR="006344D8">
              <w:t xml:space="preserve"> </w:t>
            </w:r>
            <w:r w:rsidRPr="0021111E">
              <w:t>підтверджують</w:t>
            </w:r>
            <w:r w:rsidR="006344D8">
              <w:t xml:space="preserve"> </w:t>
            </w:r>
            <w:r w:rsidRPr="0021111E">
              <w:t xml:space="preserve"> відсутність </w:t>
            </w:r>
            <w:r w:rsidR="006344D8">
              <w:t xml:space="preserve">  </w:t>
            </w:r>
            <w:r w:rsidRPr="0021111E">
              <w:t xml:space="preserve">підстав, визначених у пункті </w:t>
            </w:r>
            <w:r w:rsidR="006344D8">
              <w:rPr>
                <w:rFonts w:cs="Times New Roman"/>
                <w:shd w:val="clear" w:color="auto" w:fill="FFFFFF"/>
              </w:rPr>
              <w:t xml:space="preserve">44  Особливостей </w:t>
            </w:r>
            <w:r w:rsidRPr="0021111E">
              <w:t>(крім</w:t>
            </w:r>
            <w:r w:rsidR="006344D8">
              <w:t xml:space="preserve"> </w:t>
            </w:r>
            <w:r w:rsidRPr="0021111E">
              <w:t> </w:t>
            </w:r>
            <w:hyperlink r:id="rId21" w:anchor="n411" w:history="1">
              <w:r w:rsidRPr="0021111E">
                <w:rPr>
                  <w:rStyle w:val="aa"/>
                  <w:color w:val="auto"/>
                </w:rPr>
                <w:t>абзацу</w:t>
              </w:r>
              <w:r w:rsidR="006344D8">
                <w:rPr>
                  <w:rStyle w:val="aa"/>
                  <w:color w:val="auto"/>
                </w:rPr>
                <w:t xml:space="preserve">  </w:t>
              </w:r>
              <w:r w:rsidRPr="0021111E">
                <w:rPr>
                  <w:rStyle w:val="aa"/>
                  <w:color w:val="auto"/>
                </w:rPr>
                <w:t xml:space="preserve"> чотирнадцятого</w:t>
              </w:r>
            </w:hyperlink>
            <w:r w:rsidRPr="0021111E">
              <w:t> цього пункту), крім самостійного декларування відсутності таких підстав учасником процедури закупівлі відповідно до </w:t>
            </w:r>
            <w:hyperlink r:id="rId22" w:anchor="n413" w:history="1">
              <w:r w:rsidRPr="0021111E">
                <w:rPr>
                  <w:rStyle w:val="aa"/>
                  <w:color w:val="auto"/>
                </w:rPr>
                <w:t>абзацу шістнадцятого</w:t>
              </w:r>
            </w:hyperlink>
            <w:r w:rsidRPr="0021111E">
              <w:t> цього пункту.</w:t>
            </w:r>
          </w:p>
          <w:p w:rsidR="007B381B" w:rsidRDefault="0021111E" w:rsidP="006344D8">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 6</w:t>
            </w:r>
            <w:r w:rsidR="007B381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w:t>
            </w:r>
            <w:r w:rsidR="007B38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21111E">
              <w:rPr>
                <w:rFonts w:ascii="Times New Roman" w:hAnsi="Times New Roman" w:cs="Times New Roman"/>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3" w:anchor="n1257" w:tgtFrame="_blank" w:history="1">
              <w:r w:rsidRPr="0021111E">
                <w:rPr>
                  <w:rStyle w:val="aa"/>
                  <w:rFonts w:ascii="Times New Roman" w:hAnsi="Times New Roman"/>
                  <w:color w:val="auto"/>
                  <w:sz w:val="24"/>
                  <w:szCs w:val="24"/>
                  <w:shd w:val="clear" w:color="auto" w:fill="FFFFFF"/>
                </w:rPr>
                <w:t>частини третьої</w:t>
              </w:r>
            </w:hyperlink>
            <w:r w:rsidRPr="0021111E">
              <w:rPr>
                <w:rFonts w:ascii="Times New Roman" w:hAnsi="Times New Roman" w:cs="Times New Roman"/>
                <w:sz w:val="24"/>
                <w:szCs w:val="24"/>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6344D8">
              <w:rPr>
                <w:rFonts w:ascii="Times New Roman" w:hAnsi="Times New Roman" w:cs="Times New Roman"/>
                <w:sz w:val="24"/>
                <w:szCs w:val="24"/>
                <w:shd w:val="clear" w:color="auto" w:fill="FFFFFF"/>
              </w:rPr>
              <w:t xml:space="preserve"> 44 Особливостей</w:t>
            </w:r>
            <w:r w:rsidRPr="0021111E">
              <w:rPr>
                <w:rFonts w:ascii="Times New Roman" w:hAnsi="Times New Roman" w:cs="Times New Roman"/>
                <w:sz w:val="24"/>
                <w:szCs w:val="24"/>
                <w:shd w:val="clear" w:color="auto" w:fill="FFFFFF"/>
              </w:rPr>
              <w:t>.</w:t>
            </w:r>
          </w:p>
        </w:tc>
      </w:tr>
      <w:tr w:rsidR="007B381B" w:rsidTr="00025E62">
        <w:trPr>
          <w:trHeight w:val="1125"/>
          <w:jc w:val="center"/>
        </w:trPr>
        <w:tc>
          <w:tcPr>
            <w:tcW w:w="567" w:type="dxa"/>
            <w:shd w:val="clear" w:color="auto" w:fill="auto"/>
          </w:tcPr>
          <w:p w:rsidR="007B381B" w:rsidRDefault="0021111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3298" w:type="dxa"/>
            <w:shd w:val="clear" w:color="auto" w:fill="auto"/>
          </w:tcPr>
          <w:p w:rsidR="007B381B" w:rsidRDefault="007B381B">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5995" w:type="dxa"/>
            <w:shd w:val="clear" w:color="auto" w:fill="auto"/>
          </w:tcPr>
          <w:p w:rsidR="007B381B" w:rsidRDefault="0021111E"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B381B">
              <w:rPr>
                <w:rFonts w:ascii="Times New Roman" w:eastAsia="Times New Roman" w:hAnsi="Times New Roman" w:cs="Times New Roman"/>
                <w:sz w:val="24"/>
                <w:szCs w:val="24"/>
              </w:rPr>
              <w:t xml:space="preserve">.1.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7B381B" w:rsidRDefault="0021111E" w:rsidP="004A3F2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7B381B">
              <w:rPr>
                <w:rFonts w:ascii="Times New Roman" w:eastAsia="Times New Roman" w:hAnsi="Times New Roman" w:cs="Times New Roman"/>
                <w:sz w:val="24"/>
                <w:szCs w:val="24"/>
                <w:highlight w:val="white"/>
              </w:rPr>
              <w:t>.2.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rsidR="007B381B" w:rsidRDefault="0021111E"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B381B">
              <w:rPr>
                <w:rFonts w:ascii="Times New Roman" w:eastAsia="Times New Roman" w:hAnsi="Times New Roman" w:cs="Times New Roman"/>
                <w:sz w:val="24"/>
                <w:szCs w:val="24"/>
              </w:rPr>
              <w:t>.3.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2B5C23" w:rsidTr="00025E62">
        <w:trPr>
          <w:trHeight w:val="841"/>
          <w:jc w:val="center"/>
        </w:trPr>
        <w:tc>
          <w:tcPr>
            <w:tcW w:w="567" w:type="dxa"/>
            <w:shd w:val="clear" w:color="auto" w:fill="auto"/>
          </w:tcPr>
          <w:p w:rsidR="002B5C23" w:rsidRDefault="0021111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8</w:t>
            </w:r>
          </w:p>
        </w:tc>
        <w:tc>
          <w:tcPr>
            <w:tcW w:w="3298" w:type="dxa"/>
            <w:shd w:val="clear" w:color="auto" w:fill="auto"/>
          </w:tcPr>
          <w:p w:rsidR="002B5C23" w:rsidRDefault="002B5C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95" w:type="dxa"/>
            <w:shd w:val="clear" w:color="auto" w:fill="auto"/>
          </w:tcPr>
          <w:p w:rsidR="002B5C23" w:rsidRDefault="0021111E"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B5C23">
              <w:rPr>
                <w:rFonts w:ascii="Times New Roman" w:eastAsia="Times New Roman" w:hAnsi="Times New Roman" w:cs="Times New Roman"/>
                <w:sz w:val="24"/>
                <w:szCs w:val="24"/>
              </w:rPr>
              <w:t>.1. Замовник за наявності обґрунтованої потреби вимагає/</w:t>
            </w:r>
            <w:r w:rsidR="002B5C23">
              <w:rPr>
                <w:rFonts w:ascii="Times New Roman" w:eastAsia="Times New Roman" w:hAnsi="Times New Roman" w:cs="Times New Roman"/>
                <w:b/>
                <w:sz w:val="24"/>
                <w:szCs w:val="24"/>
                <w:u w:val="single"/>
              </w:rPr>
              <w:t>не вимагає</w:t>
            </w:r>
            <w:r w:rsidR="002B5C23">
              <w:rPr>
                <w:rFonts w:ascii="Times New Roman" w:eastAsia="Times New Roman" w:hAnsi="Times New Roman" w:cs="Times New Roman"/>
                <w:sz w:val="24"/>
                <w:szCs w:val="24"/>
              </w:rPr>
              <w:t xml:space="preserve"> (</w:t>
            </w:r>
            <w:r w:rsidR="002B5C23">
              <w:rPr>
                <w:rFonts w:ascii="Times New Roman" w:eastAsia="Times New Roman" w:hAnsi="Times New Roman" w:cs="Times New Roman"/>
                <w:i/>
                <w:sz w:val="24"/>
                <w:szCs w:val="24"/>
              </w:rPr>
              <w:t>необхідний варіант підкреслити</w:t>
            </w:r>
            <w:r w:rsidR="002B5C23">
              <w:rPr>
                <w:rFonts w:ascii="Times New Roman" w:eastAsia="Times New Roman" w:hAnsi="Times New Roman" w:cs="Times New Roman"/>
                <w:sz w:val="24"/>
                <w:szCs w:val="24"/>
              </w:rPr>
              <w:t xml:space="preserve">)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2B5C23" w:rsidRDefault="0068570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B5C23">
              <w:rPr>
                <w:rFonts w:ascii="Times New Roman" w:eastAsia="Times New Roman" w:hAnsi="Times New Roman" w:cs="Times New Roman"/>
                <w:sz w:val="24"/>
                <w:szCs w:val="24"/>
              </w:rPr>
              <w:t xml:space="preserve">.2. У разі встановлення екологічних чи інших характеристик товару, роботи чи послуги </w:t>
            </w:r>
            <w:r w:rsidR="002B5C23">
              <w:rPr>
                <w:rFonts w:ascii="Times New Roman" w:eastAsia="Times New Roman" w:hAnsi="Times New Roman" w:cs="Times New Roman"/>
                <w:sz w:val="24"/>
                <w:szCs w:val="24"/>
                <w:u w:val="single"/>
              </w:rPr>
              <w:t>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sidR="002B5C23">
              <w:rPr>
                <w:rFonts w:ascii="Times New Roman" w:eastAsia="Times New Roman" w:hAnsi="Times New Roman" w:cs="Times New Roman"/>
                <w:sz w:val="24"/>
                <w:szCs w:val="24"/>
              </w:rPr>
              <w:t xml:space="preserve">. Дані вимоги, у разі їх встановлення, мають бути вичерпно зазначені у Додатку 6 до Тендерної документації. </w:t>
            </w:r>
          </w:p>
          <w:p w:rsidR="002B5C23" w:rsidRDefault="0068570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B5C23">
              <w:rPr>
                <w:rFonts w:ascii="Times New Roman" w:eastAsia="Times New Roman" w:hAnsi="Times New Roman" w:cs="Times New Roman"/>
                <w:sz w:val="24"/>
                <w:szCs w:val="24"/>
              </w:rPr>
              <w:t>.3.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2B5C23">
              <w:rPr>
                <w:rFonts w:ascii="Times New Roman" w:eastAsia="Times New Roman" w:hAnsi="Times New Roman" w:cs="Times New Roman"/>
                <w:b/>
                <w:sz w:val="24"/>
                <w:szCs w:val="24"/>
              </w:rPr>
              <w:t xml:space="preserve"> </w:t>
            </w:r>
            <w:r w:rsidR="002B5C23">
              <w:rPr>
                <w:rFonts w:ascii="Times New Roman" w:eastAsia="Times New Roman" w:hAnsi="Times New Roman" w:cs="Times New Roman"/>
                <w:sz w:val="24"/>
                <w:szCs w:val="24"/>
              </w:rPr>
              <w:t xml:space="preserve">рішення. </w:t>
            </w:r>
          </w:p>
          <w:p w:rsidR="002B5C23" w:rsidRDefault="0068570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B5C23">
              <w:rPr>
                <w:rFonts w:ascii="Times New Roman" w:eastAsia="Times New Roman" w:hAnsi="Times New Roman" w:cs="Times New Roman"/>
                <w:sz w:val="24"/>
                <w:szCs w:val="24"/>
              </w:rPr>
              <w:t>.4.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B5C23" w:rsidTr="00025E62">
        <w:trPr>
          <w:trHeight w:val="522"/>
          <w:jc w:val="center"/>
        </w:trPr>
        <w:tc>
          <w:tcPr>
            <w:tcW w:w="567" w:type="dxa"/>
            <w:shd w:val="clear" w:color="auto" w:fill="auto"/>
          </w:tcPr>
          <w:p w:rsidR="002B5C23" w:rsidRDefault="0068570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c>
          <w:tcPr>
            <w:tcW w:w="3298" w:type="dxa"/>
            <w:shd w:val="clear" w:color="auto" w:fill="auto"/>
          </w:tcPr>
          <w:p w:rsidR="002B5C23" w:rsidRDefault="002B5C2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2B5C23" w:rsidRDefault="002B5C23">
            <w:pPr>
              <w:widowControl w:val="0"/>
              <w:spacing w:after="0" w:line="240" w:lineRule="auto"/>
              <w:jc w:val="both"/>
              <w:rPr>
                <w:rFonts w:ascii="Times New Roman" w:eastAsia="Times New Roman" w:hAnsi="Times New Roman" w:cs="Times New Roman"/>
                <w:b/>
                <w:sz w:val="24"/>
                <w:szCs w:val="24"/>
              </w:rPr>
            </w:pPr>
          </w:p>
        </w:tc>
        <w:tc>
          <w:tcPr>
            <w:tcW w:w="5995" w:type="dxa"/>
            <w:shd w:val="clear" w:color="auto" w:fill="auto"/>
          </w:tcPr>
          <w:p w:rsidR="002B5C23" w:rsidRDefault="0068570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9</w:t>
            </w:r>
            <w:r w:rsidR="002B5C23">
              <w:rPr>
                <w:rFonts w:ascii="Times New Roman" w:eastAsia="Times New Roman" w:hAnsi="Times New Roman"/>
                <w:sz w:val="24"/>
                <w:szCs w:val="24"/>
                <w:lang w:eastAsia="ru-RU"/>
              </w:rPr>
              <w:t>.1.   Закуповується товар, тому вимоги щодо надання інформації про субпідрядника / співвиконавця не встановлюються.</w:t>
            </w:r>
          </w:p>
        </w:tc>
      </w:tr>
      <w:tr w:rsidR="00EB5EAF" w:rsidTr="00025E62">
        <w:trPr>
          <w:trHeight w:val="522"/>
          <w:jc w:val="center"/>
        </w:trPr>
        <w:tc>
          <w:tcPr>
            <w:tcW w:w="567" w:type="dxa"/>
            <w:shd w:val="clear" w:color="auto" w:fill="auto"/>
          </w:tcPr>
          <w:p w:rsidR="00EB5EAF" w:rsidRDefault="0068570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95" w:type="dxa"/>
            <w:shd w:val="clear" w:color="auto" w:fill="auto"/>
          </w:tcPr>
          <w:p w:rsidR="00EB5EAF" w:rsidRDefault="0068570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B5EAF">
              <w:rPr>
                <w:rFonts w:ascii="Times New Roman" w:eastAsia="Times New Roman" w:hAnsi="Times New Roman" w:cs="Times New Roman"/>
                <w:sz w:val="24"/>
                <w:szCs w:val="24"/>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B5EAF" w:rsidTr="00025E62">
        <w:trPr>
          <w:trHeight w:val="522"/>
          <w:jc w:val="center"/>
        </w:trPr>
        <w:tc>
          <w:tcPr>
            <w:tcW w:w="9860" w:type="dxa"/>
            <w:gridSpan w:val="3"/>
            <w:shd w:val="clear" w:color="auto" w:fill="A5A5A5"/>
          </w:tcPr>
          <w:p w:rsidR="00EB5EAF" w:rsidRDefault="00EB5EAF">
            <w:pPr>
              <w:widowControl w:val="0"/>
              <w:spacing w:after="0" w:line="240" w:lineRule="auto"/>
              <w:ind w:hanging="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IV. Подання та розкриття тендерної пропозиції</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EB5EAF" w:rsidRDefault="00EB5EA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95" w:type="dxa"/>
            <w:shd w:val="clear" w:color="auto" w:fill="auto"/>
          </w:tcPr>
          <w:p w:rsidR="00EB5EAF" w:rsidRPr="00307FCB" w:rsidRDefault="00EB5EAF">
            <w:pPr>
              <w:widowControl w:val="0"/>
              <w:numPr>
                <w:ilvl w:val="1"/>
                <w:numId w:val="1"/>
              </w:numPr>
              <w:spacing w:after="0" w:line="240" w:lineRule="auto"/>
              <w:ind w:left="0" w:firstLine="0"/>
              <w:jc w:val="both"/>
              <w:rPr>
                <w:rFonts w:ascii="Times New Roman" w:eastAsia="Times New Roman" w:hAnsi="Times New Roman" w:cs="Times New Roman"/>
                <w:b/>
                <w:sz w:val="24"/>
                <w:szCs w:val="24"/>
              </w:rPr>
            </w:pPr>
            <w:r w:rsidRPr="00307FCB">
              <w:rPr>
                <w:rFonts w:ascii="Times New Roman" w:eastAsia="Times New Roman" w:hAnsi="Times New Roman" w:cs="Times New Roman"/>
                <w:b/>
                <w:sz w:val="24"/>
                <w:szCs w:val="24"/>
              </w:rPr>
              <w:t xml:space="preserve">Кінцевий строк подання тендерних пропозицій: </w:t>
            </w:r>
            <w:r w:rsidR="006B6FAF">
              <w:rPr>
                <w:rFonts w:ascii="Times New Roman" w:eastAsia="Times New Roman" w:hAnsi="Times New Roman" w:cs="Times New Roman"/>
                <w:b/>
                <w:sz w:val="24"/>
                <w:szCs w:val="24"/>
              </w:rPr>
              <w:t>1</w:t>
            </w:r>
            <w:r w:rsidR="002D7206">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w:t>
            </w:r>
            <w:r w:rsidR="0068570F">
              <w:rPr>
                <w:rFonts w:ascii="Times New Roman" w:eastAsia="Times New Roman" w:hAnsi="Times New Roman" w:cs="Times New Roman"/>
                <w:b/>
                <w:sz w:val="24"/>
                <w:szCs w:val="24"/>
              </w:rPr>
              <w:t>березня</w:t>
            </w:r>
            <w:r>
              <w:rPr>
                <w:rFonts w:ascii="Times New Roman" w:eastAsia="Times New Roman" w:hAnsi="Times New Roman" w:cs="Times New Roman"/>
                <w:b/>
                <w:sz w:val="24"/>
                <w:szCs w:val="24"/>
              </w:rPr>
              <w:t xml:space="preserve"> </w:t>
            </w:r>
            <w:r w:rsidRPr="00307FCB">
              <w:rPr>
                <w:rFonts w:ascii="Times New Roman" w:eastAsia="Times New Roman" w:hAnsi="Times New Roman" w:cs="Times New Roman"/>
                <w:b/>
                <w:sz w:val="24"/>
                <w:szCs w:val="24"/>
              </w:rPr>
              <w:t>202</w:t>
            </w:r>
            <w:r w:rsidR="002B0FFE">
              <w:rPr>
                <w:rFonts w:ascii="Times New Roman" w:eastAsia="Times New Roman" w:hAnsi="Times New Roman" w:cs="Times New Roman"/>
                <w:b/>
                <w:sz w:val="24"/>
                <w:szCs w:val="24"/>
              </w:rPr>
              <w:t>3</w:t>
            </w:r>
            <w:r w:rsidRPr="00307FCB">
              <w:rPr>
                <w:rFonts w:ascii="Times New Roman" w:eastAsia="Times New Roman" w:hAnsi="Times New Roman" w:cs="Times New Roman"/>
                <w:b/>
                <w:sz w:val="24"/>
                <w:szCs w:val="24"/>
              </w:rPr>
              <w:t xml:space="preserve"> року. </w:t>
            </w:r>
          </w:p>
          <w:tbl>
            <w:tblPr>
              <w:tblStyle w:val="aff4"/>
              <w:tblW w:w="5714" w:type="dxa"/>
              <w:tblInd w:w="0" w:type="dxa"/>
              <w:tblBorders>
                <w:top w:val="single" w:sz="4" w:space="0" w:color="000000"/>
                <w:left w:val="single" w:sz="4" w:space="0" w:color="000000"/>
                <w:bottom w:val="single" w:sz="4" w:space="0" w:color="000000"/>
                <w:right w:val="single" w:sz="4" w:space="0" w:color="000000"/>
              </w:tblBorders>
              <w:tblLayout w:type="fixed"/>
              <w:tblLook w:val="0400"/>
            </w:tblPr>
            <w:tblGrid>
              <w:gridCol w:w="5714"/>
            </w:tblGrid>
            <w:tr w:rsidR="00EB5EAF">
              <w:tc>
                <w:tcPr>
                  <w:tcW w:w="5714" w:type="dxa"/>
                  <w:tcBorders>
                    <w:top w:val="nil"/>
                    <w:left w:val="nil"/>
                    <w:bottom w:val="nil"/>
                    <w:right w:val="nil"/>
                  </w:tcBorders>
                  <w:shd w:val="clear" w:color="auto" w:fill="FFFFFF"/>
                </w:tcPr>
                <w:p w:rsidR="00EB5EAF" w:rsidRDefault="00EB5EA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Отримана тендерна пропозиція автоматично вноситься до реєстру отриманих тендерних пропозицій.  </w:t>
                  </w:r>
                  <w:r>
                    <w:rPr>
                      <w:rFonts w:ascii="Times New Roman" w:eastAsia="Times New Roman" w:hAnsi="Times New Roman" w:cs="Times New Roman"/>
                      <w:color w:val="000000"/>
                      <w:sz w:val="24"/>
                      <w:szCs w:val="24"/>
                    </w:rPr>
                    <w:br/>
                    <w:t xml:space="preserve">1.3. Електронна система закупівель автоматично </w:t>
                  </w:r>
                  <w:r>
                    <w:rPr>
                      <w:rFonts w:ascii="Times New Roman" w:eastAsia="Times New Roman" w:hAnsi="Times New Roman" w:cs="Times New Roman"/>
                      <w:color w:val="000000"/>
                      <w:sz w:val="24"/>
                      <w:szCs w:val="24"/>
                    </w:rPr>
                    <w:lastRenderedPageBreak/>
                    <w:t xml:space="preserve">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tc>
            </w:tr>
            <w:tr w:rsidR="00EB5EAF" w:rsidTr="002B5C23">
              <w:trPr>
                <w:trHeight w:val="70"/>
              </w:trPr>
              <w:tc>
                <w:tcPr>
                  <w:tcW w:w="5714" w:type="dxa"/>
                  <w:tcBorders>
                    <w:top w:val="nil"/>
                    <w:left w:val="nil"/>
                    <w:bottom w:val="nil"/>
                    <w:right w:val="nil"/>
                  </w:tcBorders>
                  <w:shd w:val="clear" w:color="auto" w:fill="FFFFFF"/>
                </w:tcPr>
                <w:p w:rsidR="00EB5EAF" w:rsidRDefault="00EB5EAF">
                  <w:pPr>
                    <w:spacing w:after="0" w:line="240" w:lineRule="auto"/>
                    <w:jc w:val="both"/>
                    <w:rPr>
                      <w:rFonts w:ascii="Times New Roman" w:eastAsia="Times New Roman" w:hAnsi="Times New Roman" w:cs="Times New Roman"/>
                      <w:color w:val="000000"/>
                      <w:sz w:val="24"/>
                      <w:szCs w:val="24"/>
                    </w:rPr>
                  </w:pPr>
                </w:p>
              </w:tc>
            </w:tr>
          </w:tbl>
          <w:p w:rsidR="00EB5EAF" w:rsidRDefault="00EB5EAF">
            <w:pPr>
              <w:widowControl w:val="0"/>
              <w:spacing w:after="0" w:line="240" w:lineRule="auto"/>
              <w:jc w:val="both"/>
              <w:rPr>
                <w:rFonts w:ascii="Times New Roman" w:eastAsia="Times New Roman" w:hAnsi="Times New Roman" w:cs="Times New Roman"/>
                <w:sz w:val="24"/>
                <w:szCs w:val="24"/>
              </w:rPr>
            </w:pP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5995" w:type="dxa"/>
            <w:shd w:val="clear" w:color="auto" w:fill="auto"/>
          </w:tcPr>
          <w:p w:rsidR="00A55F81" w:rsidRPr="00A55F81" w:rsidRDefault="00EB5EAF" w:rsidP="00A55F81">
            <w:pPr>
              <w:pStyle w:val="af5"/>
              <w:spacing w:before="0" w:beforeAutospacing="0" w:after="0" w:afterAutospacing="0"/>
              <w:jc w:val="both"/>
              <w:rPr>
                <w:noProof/>
                <w:color w:val="000000"/>
                <w:sz w:val="27"/>
                <w:szCs w:val="27"/>
              </w:rPr>
            </w:pPr>
            <w:r w:rsidRPr="00A55F81">
              <w:rPr>
                <w:rFonts w:cs="Times New Roman"/>
                <w:noProof/>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r w:rsidR="00A55F81" w:rsidRPr="00A55F81">
              <w:rPr>
                <w:noProof/>
                <w:color w:val="000000"/>
                <w:sz w:val="27"/>
                <w:szCs w:val="27"/>
              </w:rPr>
              <w:t xml:space="preserve"> </w:t>
            </w:r>
          </w:p>
          <w:p w:rsidR="00A55F81" w:rsidRDefault="00A55F81" w:rsidP="00A55F81">
            <w:pPr>
              <w:spacing w:after="150" w:line="240" w:lineRule="auto"/>
              <w:jc w:val="both"/>
              <w:rPr>
                <w:rFonts w:ascii="Times New Roman" w:hAnsi="Times New Roman" w:cs="Times New Roman"/>
                <w:noProof/>
                <w:color w:val="000000"/>
                <w:sz w:val="24"/>
                <w:szCs w:val="24"/>
                <w:lang w:val="ru-RU"/>
              </w:rPr>
            </w:pPr>
            <w:r w:rsidRPr="00A55F81">
              <w:rPr>
                <w:rFonts w:ascii="Times New Roman" w:hAnsi="Times New Roman" w:cs="Times New Roman"/>
                <w:noProof/>
                <w:color w:val="000000"/>
                <w:sz w:val="24"/>
                <w:szCs w:val="24"/>
                <w:lang w:val="ru-RU"/>
              </w:rPr>
              <w:t>Розкриття тендерних пропозицій відбувається відповідно до пункту 36 Особливостей.</w:t>
            </w:r>
          </w:p>
          <w:p w:rsidR="00A55F81" w:rsidRPr="00A55F81" w:rsidRDefault="00A55F81" w:rsidP="00A55F81">
            <w:pPr>
              <w:spacing w:after="0" w:line="240" w:lineRule="auto"/>
              <w:jc w:val="both"/>
              <w:rPr>
                <w:rFonts w:ascii="Times New Roman" w:eastAsia="Times New Roman" w:hAnsi="Times New Roman" w:cs="Times New Roman"/>
                <w:noProof/>
                <w:color w:val="000000"/>
                <w:sz w:val="24"/>
                <w:szCs w:val="24"/>
                <w:lang w:val="ru-RU" w:eastAsia="ru-RU"/>
              </w:rPr>
            </w:pPr>
            <w:r w:rsidRPr="00A55F81">
              <w:rPr>
                <w:rFonts w:cs="Times New Roman"/>
                <w:noProof/>
                <w:color w:val="000000"/>
                <w:sz w:val="24"/>
                <w:szCs w:val="24"/>
                <w:lang w:val="ru-RU"/>
              </w:rPr>
              <w:t xml:space="preserve"> </w:t>
            </w:r>
            <w:r w:rsidRPr="00A57464">
              <w:rPr>
                <w:rFonts w:ascii="Times New Roman" w:eastAsia="Times New Roman" w:hAnsi="Times New Roman"/>
                <w:sz w:val="24"/>
                <w:szCs w:val="24"/>
                <w:lang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r>
              <w:rPr>
                <w:rFonts w:ascii="Times New Roman" w:eastAsia="Times New Roman" w:hAnsi="Times New Roman"/>
                <w:sz w:val="24"/>
                <w:szCs w:val="24"/>
                <w:lang w:eastAsia="ru-RU"/>
              </w:rPr>
              <w:t xml:space="preserve"> </w:t>
            </w:r>
            <w:r w:rsidRPr="00A55F81">
              <w:rPr>
                <w:rFonts w:ascii="Times New Roman" w:hAnsi="Times New Roman" w:cs="Times New Roman"/>
                <w:noProof/>
                <w:color w:val="000000"/>
                <w:sz w:val="24"/>
                <w:szCs w:val="24"/>
                <w:lang w:val="ru-RU"/>
              </w:rPr>
              <w:t>Не підлягає розкриттю інформація, що обґрунтовано визначена учасником як</w:t>
            </w:r>
            <w:r w:rsidRPr="00A55F81">
              <w:rPr>
                <w:rFonts w:ascii="Times New Roman" w:hAnsi="Times New Roman" w:cs="Times New Roman"/>
                <w:noProof/>
                <w:color w:val="000000"/>
                <w:lang w:val="ru-RU"/>
              </w:rPr>
              <w:t xml:space="preserve"> </w:t>
            </w:r>
            <w:r w:rsidRPr="00A55F81">
              <w:rPr>
                <w:rFonts w:ascii="Times New Roman" w:eastAsia="Times New Roman" w:hAnsi="Times New Roman" w:cs="Times New Roman"/>
                <w:noProof/>
                <w:color w:val="000000"/>
                <w:sz w:val="24"/>
                <w:szCs w:val="24"/>
                <w:lang w:val="ru-RU" w:eastAsia="ru-RU"/>
              </w:rPr>
              <w:t>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EB5EAF" w:rsidRPr="00A55F81" w:rsidRDefault="00EB5EAF" w:rsidP="00A55F81">
            <w:pPr>
              <w:widowControl w:val="0"/>
              <w:spacing w:after="0" w:line="240" w:lineRule="auto"/>
              <w:jc w:val="both"/>
              <w:rPr>
                <w:rFonts w:ascii="Times New Roman" w:eastAsia="Times New Roman" w:hAnsi="Times New Roman" w:cs="Times New Roman"/>
                <w:noProof/>
                <w:sz w:val="24"/>
                <w:szCs w:val="24"/>
                <w:lang w:val="ru-RU"/>
              </w:rPr>
            </w:pPr>
          </w:p>
        </w:tc>
      </w:tr>
      <w:tr w:rsidR="00EB5EAF" w:rsidTr="00025E62">
        <w:trPr>
          <w:trHeight w:val="522"/>
          <w:jc w:val="center"/>
        </w:trPr>
        <w:tc>
          <w:tcPr>
            <w:tcW w:w="9860" w:type="dxa"/>
            <w:gridSpan w:val="3"/>
            <w:shd w:val="clear" w:color="auto" w:fill="A5A5A5"/>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V. Оцінка тендерної пропозиції</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95" w:type="dxa"/>
            <w:shd w:val="clear" w:color="auto" w:fill="auto"/>
          </w:tcPr>
          <w:p w:rsidR="00EB5EAF" w:rsidRDefault="00EB5E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112F1C" w:rsidRPr="00112F1C">
              <w:rPr>
                <w:rFonts w:ascii="Times New Roman" w:hAnsi="Times New Roman" w:cs="Times New Roman"/>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Pr>
                <w:rFonts w:ascii="Times New Roman" w:eastAsia="Times New Roman" w:hAnsi="Times New Roman" w:cs="Times New Roman"/>
                <w:sz w:val="24"/>
                <w:szCs w:val="24"/>
              </w:rPr>
              <w:t>.</w:t>
            </w:r>
          </w:p>
          <w:p w:rsidR="00EB5EAF" w:rsidRDefault="00EB5E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Єдиним критерієм оцінки згідно даної процедури відкритих торгів є ціна (питома вага критерію – 100%). </w:t>
            </w:r>
          </w:p>
          <w:p w:rsidR="00EB5EAF" w:rsidRDefault="00EB5E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w:t>
            </w:r>
            <w:r>
              <w:rPr>
                <w:rFonts w:ascii="Times New Roman" w:eastAsia="Times New Roman" w:hAnsi="Times New Roman" w:cs="Times New Roman"/>
                <w:sz w:val="24"/>
                <w:szCs w:val="24"/>
              </w:rPr>
              <w:lastRenderedPageBreak/>
              <w:t>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3437C6" w:rsidTr="00025E62">
        <w:trPr>
          <w:trHeight w:val="522"/>
          <w:jc w:val="center"/>
        </w:trPr>
        <w:tc>
          <w:tcPr>
            <w:tcW w:w="567" w:type="dxa"/>
            <w:shd w:val="clear" w:color="auto" w:fill="auto"/>
          </w:tcPr>
          <w:p w:rsidR="003437C6" w:rsidRDefault="003437C6">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3437C6" w:rsidRDefault="003437C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95" w:type="dxa"/>
            <w:shd w:val="clear" w:color="auto" w:fill="auto"/>
          </w:tcPr>
          <w:p w:rsidR="008F5BB0" w:rsidRDefault="003437C6" w:rsidP="008F5BB0">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2.1. </w:t>
            </w:r>
            <w:r w:rsidR="008F5BB0">
              <w:rPr>
                <w:rFonts w:ascii="Times New Roman" w:eastAsia="Times New Roman" w:hAnsi="Times New Roman"/>
                <w:sz w:val="24"/>
                <w:szCs w:val="24"/>
                <w:lang w:eastAsia="ru-RU"/>
              </w:rPr>
              <w:t>Опис формальних помилок: ф</w:t>
            </w:r>
            <w:r w:rsidR="008F5BB0" w:rsidRPr="00E65A65">
              <w:rPr>
                <w:rFonts w:ascii="Times New Roman" w:eastAsia="Times New Roman" w:hAnsi="Times New Roman"/>
                <w:sz w:val="24"/>
                <w:szCs w:val="24"/>
                <w:lang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8F5BB0">
              <w:rPr>
                <w:rFonts w:ascii="Times New Roman" w:eastAsia="Times New Roman" w:hAnsi="Times New Roman"/>
                <w:sz w:val="24"/>
                <w:szCs w:val="24"/>
                <w:lang w:eastAsia="ru-RU"/>
              </w:rPr>
              <w:t xml:space="preserve"> </w:t>
            </w:r>
          </w:p>
          <w:p w:rsidR="008F5BB0" w:rsidRDefault="008F5BB0" w:rsidP="008F5BB0">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Перелік</w:t>
            </w:r>
            <w:r w:rsidRPr="000A74B5">
              <w:t xml:space="preserve"> </w:t>
            </w:r>
            <w:r w:rsidRPr="00717447">
              <w:rPr>
                <w:rFonts w:ascii="Times New Roman" w:eastAsia="Times New Roman" w:hAnsi="Times New Roman"/>
                <w:sz w:val="24"/>
                <w:szCs w:val="24"/>
                <w:lang w:eastAsia="ru-RU"/>
              </w:rPr>
              <w:t>формальних помилок</w:t>
            </w:r>
            <w:r>
              <w:rPr>
                <w:rFonts w:ascii="Times New Roman" w:eastAsia="Times New Roman" w:hAnsi="Times New Roman"/>
                <w:sz w:val="24"/>
                <w:szCs w:val="24"/>
                <w:lang w:eastAsia="ru-RU"/>
              </w:rPr>
              <w:t>, затверджений наказом Мінекономіки від</w:t>
            </w:r>
            <w:r w:rsidRPr="00717447">
              <w:rPr>
                <w:rFonts w:ascii="Times New Roman" w:eastAsia="Times New Roman" w:hAnsi="Times New Roman"/>
                <w:sz w:val="24"/>
                <w:szCs w:val="24"/>
                <w:lang w:eastAsia="ru-RU"/>
              </w:rPr>
              <w:t xml:space="preserve"> 15</w:t>
            </w:r>
            <w:r>
              <w:rPr>
                <w:rFonts w:ascii="Times New Roman" w:eastAsia="Times New Roman" w:hAnsi="Times New Roman"/>
                <w:sz w:val="24"/>
                <w:szCs w:val="24"/>
                <w:lang w:eastAsia="ru-RU"/>
              </w:rPr>
              <w:t>.04.</w:t>
            </w:r>
            <w:r w:rsidRPr="00717447">
              <w:rPr>
                <w:rFonts w:ascii="Times New Roman" w:eastAsia="Times New Roman" w:hAnsi="Times New Roman"/>
                <w:sz w:val="24"/>
                <w:szCs w:val="24"/>
                <w:lang w:eastAsia="ru-RU"/>
              </w:rPr>
              <w:t>2020 № 710</w:t>
            </w:r>
            <w:r>
              <w:rPr>
                <w:rFonts w:ascii="Times New Roman" w:eastAsia="Times New Roman" w:hAnsi="Times New Roman"/>
                <w:sz w:val="24"/>
                <w:szCs w:val="24"/>
                <w:lang w:eastAsia="ru-RU"/>
              </w:rPr>
              <w:t>:</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і</w:t>
            </w:r>
            <w:r w:rsidRPr="00717447">
              <w:rPr>
                <w:rFonts w:ascii="Times New Roman" w:eastAsia="Times New Roman" w:hAnsi="Times New Roman"/>
                <w:sz w:val="24"/>
                <w:szCs w:val="24"/>
                <w:lang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великої літери;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розділових знаків та відмінювання слів у реченні;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написання слів разом та/або окремо, та/або через дефіс;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3. Невірна назва документа (документів), що подається </w:t>
            </w:r>
            <w:r w:rsidRPr="00717447">
              <w:rPr>
                <w:rFonts w:ascii="Times New Roman" w:eastAsia="Times New Roman" w:hAnsi="Times New Roman"/>
                <w:sz w:val="24"/>
                <w:szCs w:val="24"/>
                <w:lang w:eastAsia="ru-RU"/>
              </w:rPr>
              <w:lastRenderedPageBreak/>
              <w:t xml:space="preserve">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w:t>
            </w:r>
            <w:r w:rsidRPr="00717447">
              <w:rPr>
                <w:rFonts w:ascii="Times New Roman" w:eastAsia="Times New Roman" w:hAnsi="Times New Roman"/>
                <w:sz w:val="24"/>
                <w:szCs w:val="24"/>
                <w:lang w:eastAsia="ru-RU"/>
              </w:rPr>
              <w:lastRenderedPageBreak/>
              <w:t>його перегляду.</w:t>
            </w:r>
          </w:p>
          <w:p w:rsidR="008F5BB0" w:rsidRDefault="008F5BB0" w:rsidP="008F5BB0">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Приклади формальних помилок:</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«вінницька область» замість «Вінницька область» або «місто львів» замість «місто Львів»; </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складі тендерна пропозиція» замість «у складі тендерної пропозиції»;</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 замість «</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«тендернапропозиція» замість «тендерна пропозиція»;</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«срток поставки» замість «строк поставки»;</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8F5BB0" w:rsidRDefault="008F5BB0" w:rsidP="008F5B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замість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RAR</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7z</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тощо.</w:t>
            </w:r>
          </w:p>
          <w:p w:rsidR="003437C6" w:rsidRDefault="003437C6" w:rsidP="004A3F2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tc>
      </w:tr>
      <w:tr w:rsidR="003437C6" w:rsidTr="00025E62">
        <w:trPr>
          <w:trHeight w:val="522"/>
          <w:jc w:val="center"/>
        </w:trPr>
        <w:tc>
          <w:tcPr>
            <w:tcW w:w="567" w:type="dxa"/>
            <w:shd w:val="clear" w:color="auto" w:fill="auto"/>
          </w:tcPr>
          <w:p w:rsidR="003437C6" w:rsidRDefault="003437C6">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298" w:type="dxa"/>
            <w:shd w:val="clear" w:color="auto" w:fill="auto"/>
          </w:tcPr>
          <w:p w:rsidR="003437C6" w:rsidRDefault="003437C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Інша інформація</w:t>
            </w:r>
          </w:p>
        </w:tc>
        <w:tc>
          <w:tcPr>
            <w:tcW w:w="5995" w:type="dxa"/>
            <w:shd w:val="clear" w:color="auto" w:fill="auto"/>
          </w:tcPr>
          <w:p w:rsidR="000A321E" w:rsidRDefault="003437C6" w:rsidP="000A321E">
            <w:pPr>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3.1. </w:t>
            </w:r>
            <w:r w:rsidR="000A321E" w:rsidRPr="00D03E3F">
              <w:rPr>
                <w:rFonts w:ascii="Times New Roman" w:eastAsia="Times New Roman" w:hAnsi="Times New Roman"/>
                <w:sz w:val="24"/>
                <w:szCs w:val="24"/>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0A321E" w:rsidRDefault="000A321E" w:rsidP="000A321E">
            <w:pPr>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бенефіціарни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та проживає на території України на законних підставах, то учасник у складі тендерної пропозиції має </w:t>
            </w:r>
            <w:r>
              <w:rPr>
                <w:rFonts w:ascii="Times New Roman" w:eastAsia="Times New Roman" w:hAnsi="Times New Roman"/>
                <w:sz w:val="24"/>
                <w:szCs w:val="24"/>
              </w:rPr>
              <w:lastRenderedPageBreak/>
              <w:t>надати:</w:t>
            </w:r>
          </w:p>
          <w:p w:rsidR="000A321E" w:rsidRDefault="000A321E" w:rsidP="000A321E">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паспорт громадянина колишнього СРСР зразка 1974 року</w:t>
            </w:r>
            <w:r>
              <w:rPr>
                <w:rFonts w:ascii="Times New Roman" w:eastAsia="Times New Roman" w:hAnsi="Times New Roman"/>
                <w:sz w:val="24"/>
                <w:szCs w:val="24"/>
              </w:rPr>
              <w:t xml:space="preserve"> з</w:t>
            </w:r>
            <w:r w:rsidRPr="00161284">
              <w:rPr>
                <w:rFonts w:ascii="Times New Roman" w:eastAsia="Times New Roman" w:hAnsi="Times New Roman"/>
                <w:sz w:val="24"/>
                <w:szCs w:val="24"/>
              </w:rPr>
              <w:t xml:space="preserve"> відмітк</w:t>
            </w:r>
            <w:r>
              <w:rPr>
                <w:rFonts w:ascii="Times New Roman" w:eastAsia="Times New Roman" w:hAnsi="Times New Roman"/>
                <w:sz w:val="24"/>
                <w:szCs w:val="24"/>
              </w:rPr>
              <w:t>ою</w:t>
            </w:r>
            <w:r w:rsidRPr="00161284">
              <w:rPr>
                <w:rFonts w:ascii="Times New Roman" w:eastAsia="Times New Roman" w:hAnsi="Times New Roman"/>
                <w:sz w:val="24"/>
                <w:szCs w:val="24"/>
              </w:rPr>
              <w:t xml:space="preserve"> про</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постійн</w:t>
            </w:r>
            <w:r>
              <w:rPr>
                <w:rFonts w:ascii="Times New Roman" w:eastAsia="Times New Roman" w:hAnsi="Times New Roman"/>
                <w:sz w:val="24"/>
                <w:szCs w:val="24"/>
              </w:rPr>
              <w:t>у</w:t>
            </w:r>
            <w:r w:rsidRPr="00161284">
              <w:rPr>
                <w:rFonts w:ascii="Times New Roman" w:eastAsia="Times New Roman" w:hAnsi="Times New Roman"/>
                <w:sz w:val="24"/>
                <w:szCs w:val="24"/>
              </w:rPr>
              <w:t xml:space="preserve"> чи тимчасову прописку на території України або зареєструва</w:t>
            </w:r>
            <w:r>
              <w:rPr>
                <w:rFonts w:ascii="Times New Roman" w:eastAsia="Times New Roman" w:hAnsi="Times New Roman"/>
                <w:sz w:val="24"/>
                <w:szCs w:val="24"/>
              </w:rPr>
              <w:t>ний</w:t>
            </w:r>
            <w:r w:rsidRPr="00161284">
              <w:rPr>
                <w:rFonts w:ascii="Times New Roman" w:eastAsia="Times New Roman" w:hAnsi="Times New Roman"/>
                <w:sz w:val="24"/>
                <w:szCs w:val="24"/>
              </w:rPr>
              <w:t xml:space="preserve"> на</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території України свій національний паспорт</w:t>
            </w:r>
          </w:p>
          <w:p w:rsidR="000A321E" w:rsidRPr="00161284" w:rsidRDefault="000A321E" w:rsidP="000A321E">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0A321E" w:rsidRDefault="000A321E" w:rsidP="000A321E">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посвідку на постійне чи тимчасове проживання на території України</w:t>
            </w:r>
          </w:p>
          <w:p w:rsidR="000A321E" w:rsidRPr="00161284" w:rsidRDefault="000A321E" w:rsidP="000A321E">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0A321E" w:rsidRDefault="000A321E" w:rsidP="000A321E">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військовий квиток, виданий іноземцю чи особі без громадянства, які в</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установленому порядку уклали контракт про проходження військової служби</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у Збройних Силах України</w:t>
            </w:r>
          </w:p>
          <w:p w:rsidR="000A321E" w:rsidRPr="00161284" w:rsidRDefault="000A321E" w:rsidP="000A321E">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0A321E" w:rsidRPr="00161284" w:rsidRDefault="000A321E" w:rsidP="000A321E">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посвідчення біженця чи документ, що підтверджує надання притулку в</w:t>
            </w:r>
            <w:r>
              <w:rPr>
                <w:rFonts w:ascii="Times New Roman" w:eastAsia="Times New Roman" w:hAnsi="Times New Roman"/>
                <w:sz w:val="24"/>
                <w:szCs w:val="24"/>
              </w:rPr>
              <w:t xml:space="preserve"> </w:t>
            </w:r>
            <w:r w:rsidRPr="00161284">
              <w:rPr>
                <w:rFonts w:ascii="Times New Roman" w:eastAsia="Times New Roman" w:hAnsi="Times New Roman"/>
                <w:sz w:val="24"/>
                <w:szCs w:val="24"/>
              </w:rPr>
              <w:t xml:space="preserve">Україні (стаття 1 Закону України «Про громадянство України»). </w:t>
            </w:r>
          </w:p>
          <w:p w:rsidR="000A321E" w:rsidRPr="00161284" w:rsidRDefault="000A321E" w:rsidP="000A321E">
            <w:pPr>
              <w:jc w:val="both"/>
              <w:rPr>
                <w:rFonts w:ascii="Times New Roman" w:eastAsia="Times New Roman" w:hAnsi="Times New Roman"/>
                <w:sz w:val="24"/>
                <w:szCs w:val="24"/>
              </w:rPr>
            </w:pPr>
            <w:r w:rsidRPr="00161284">
              <w:rPr>
                <w:rFonts w:ascii="Times New Roman" w:eastAsia="Times New Roman" w:hAnsi="Times New Roman"/>
                <w:sz w:val="24"/>
                <w:szCs w:val="24"/>
              </w:rPr>
              <w:t>У разі якщо</w:t>
            </w:r>
            <w:r>
              <w:rPr>
                <w:rFonts w:ascii="Times New Roman" w:eastAsia="Times New Roman" w:hAnsi="Times New Roman"/>
                <w:sz w:val="24"/>
                <w:szCs w:val="24"/>
              </w:rPr>
              <w:t xml:space="preserve">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бенефіціарни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w:t>
            </w:r>
            <w:r w:rsidRPr="00161284">
              <w:rPr>
                <w:rFonts w:ascii="Times New Roman" w:eastAsia="Times New Roman" w:hAnsi="Times New Roman"/>
                <w:sz w:val="24"/>
                <w:szCs w:val="24"/>
              </w:rPr>
              <w:lastRenderedPageBreak/>
              <w:t>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A321E" w:rsidRPr="00053CC1" w:rsidRDefault="000A321E" w:rsidP="000A321E">
            <w:pPr>
              <w:jc w:val="both"/>
              <w:rPr>
                <w:rFonts w:ascii="Times New Roman" w:eastAsia="Times New Roman" w:hAnsi="Times New Roman"/>
                <w:color w:val="000000" w:themeColor="text1"/>
                <w:sz w:val="24"/>
                <w:szCs w:val="24"/>
              </w:rPr>
            </w:pPr>
            <w:r w:rsidRPr="00053CC1">
              <w:rPr>
                <w:rFonts w:ascii="Times New Roman" w:eastAsia="Times New Roman" w:hAnsi="Times New Roman"/>
                <w:color w:val="000000" w:themeColor="text1"/>
                <w:sz w:val="24"/>
                <w:szCs w:val="24"/>
              </w:rPr>
              <w:t>Учасник у складі тендерної пропозиції має надати документ</w:t>
            </w:r>
            <w:r w:rsidR="00FF0F00">
              <w:rPr>
                <w:rFonts w:ascii="Times New Roman" w:eastAsia="Times New Roman" w:hAnsi="Times New Roman"/>
                <w:color w:val="000000" w:themeColor="text1"/>
                <w:sz w:val="24"/>
                <w:szCs w:val="24"/>
              </w:rPr>
              <w:t xml:space="preserve"> або </w:t>
            </w:r>
            <w:r w:rsidR="00FF0F00" w:rsidRPr="00FF0F00">
              <w:rPr>
                <w:rFonts w:ascii="Times New Roman" w:eastAsia="Times New Roman" w:hAnsi="Times New Roman" w:cs="Times New Roman"/>
                <w:sz w:val="24"/>
                <w:szCs w:val="24"/>
              </w:rPr>
              <w:t>інформацію в довільній формі за підписом уповноваженої особи учасника</w:t>
            </w:r>
            <w:r w:rsidRPr="00053CC1">
              <w:rPr>
                <w:rFonts w:ascii="Times New Roman" w:eastAsia="Times New Roman" w:hAnsi="Times New Roman"/>
                <w:color w:val="000000" w:themeColor="text1"/>
                <w:sz w:val="24"/>
                <w:szCs w:val="24"/>
              </w:rPr>
              <w:t xml:space="preserve">, який підтверджує, що запропонований товар не є товаром, що походить з Російської Федерації / Республіки Білорусь. </w:t>
            </w:r>
          </w:p>
          <w:p w:rsidR="000A321E" w:rsidRPr="00A57464" w:rsidRDefault="000A321E" w:rsidP="000A321E">
            <w:pPr>
              <w:jc w:val="both"/>
              <w:rPr>
                <w:rFonts w:ascii="Times New Roman" w:eastAsia="Times New Roman" w:hAnsi="Times New Roman"/>
                <w:sz w:val="24"/>
                <w:szCs w:val="24"/>
              </w:rPr>
            </w:pPr>
            <w:r w:rsidRPr="00A57464">
              <w:rPr>
                <w:rFonts w:ascii="Times New Roman" w:eastAsia="Times New Roman" w:hAnsi="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rPr>
              <w:t xml:space="preserve"> у Переліку </w:t>
            </w:r>
            <w:r w:rsidRPr="00053CC1">
              <w:rPr>
                <w:rFonts w:ascii="Times New Roman" w:eastAsia="Times New Roman" w:hAnsi="Times New Roman"/>
                <w:sz w:val="24"/>
                <w:szCs w:val="24"/>
              </w:rPr>
              <w:t xml:space="preserve">територій, на яких </w:t>
            </w:r>
            <w:r w:rsidRPr="00053CC1">
              <w:rPr>
                <w:rFonts w:ascii="Times New Roman" w:eastAsia="Times New Roman" w:hAnsi="Times New Roman"/>
                <w:sz w:val="24"/>
                <w:szCs w:val="24"/>
              </w:rPr>
              <w:lastRenderedPageBreak/>
              <w:t>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rPr>
              <w:t xml:space="preserve"> (зі змінами)</w:t>
            </w:r>
            <w:r w:rsidRPr="00A57464">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0A321E" w:rsidRPr="00A57464" w:rsidRDefault="000A321E" w:rsidP="000A321E">
            <w:pPr>
              <w:jc w:val="both"/>
              <w:rPr>
                <w:rFonts w:ascii="Times New Roman" w:eastAsia="Times New Roman" w:hAnsi="Times New Roman"/>
                <w:sz w:val="24"/>
                <w:szCs w:val="24"/>
              </w:rPr>
            </w:pPr>
            <w:r w:rsidRPr="00A57464">
              <w:rPr>
                <w:rFonts w:ascii="Times New Roman" w:eastAsia="Times New Roman" w:hAnsi="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A321E" w:rsidRPr="00A57464" w:rsidRDefault="000A321E" w:rsidP="000A321E">
            <w:pPr>
              <w:jc w:val="both"/>
              <w:rPr>
                <w:rFonts w:ascii="Times New Roman" w:eastAsia="Times New Roman" w:hAnsi="Times New Roman"/>
                <w:sz w:val="24"/>
                <w:szCs w:val="24"/>
              </w:rPr>
            </w:pPr>
            <w:r w:rsidRPr="00A57464">
              <w:rPr>
                <w:rFonts w:ascii="Times New Roman" w:eastAsia="Times New Roman" w:hAnsi="Times New Roman"/>
                <w:sz w:val="24"/>
                <w:szCs w:val="24"/>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A321E" w:rsidRPr="00A57464" w:rsidRDefault="000A321E" w:rsidP="000A321E">
            <w:pPr>
              <w:jc w:val="both"/>
              <w:rPr>
                <w:rFonts w:ascii="Times New Roman" w:eastAsia="Times New Roman" w:hAnsi="Times New Roman"/>
                <w:sz w:val="24"/>
                <w:szCs w:val="24"/>
              </w:rPr>
            </w:pPr>
            <w:r w:rsidRPr="00A57464">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3BEB" w:rsidRDefault="000A321E" w:rsidP="004E3BEB">
            <w:pPr>
              <w:spacing w:after="0"/>
              <w:jc w:val="both"/>
              <w:rPr>
                <w:rFonts w:ascii="Times New Roman" w:eastAsia="Times New Roman" w:hAnsi="Times New Roman"/>
                <w:sz w:val="24"/>
                <w:szCs w:val="24"/>
              </w:rPr>
            </w:pPr>
            <w:r w:rsidRPr="00A57464">
              <w:rPr>
                <w:rFonts w:ascii="Times New Roman" w:eastAsia="Times New Roman" w:hAnsi="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w:t>
            </w:r>
            <w:r w:rsidRPr="00A57464">
              <w:rPr>
                <w:rFonts w:ascii="Times New Roman" w:eastAsia="Times New Roman" w:hAnsi="Times New Roman"/>
                <w:sz w:val="24"/>
                <w:szCs w:val="24"/>
              </w:rPr>
              <w:lastRenderedPageBreak/>
              <w:t>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A321E" w:rsidRPr="00A57464" w:rsidRDefault="000A321E" w:rsidP="004E3BEB">
            <w:pPr>
              <w:spacing w:after="0"/>
              <w:jc w:val="both"/>
              <w:rPr>
                <w:rFonts w:ascii="Times New Roman" w:eastAsia="Times New Roman" w:hAnsi="Times New Roman"/>
                <w:sz w:val="24"/>
                <w:szCs w:val="24"/>
              </w:rPr>
            </w:pPr>
            <w:r w:rsidRPr="00A57464">
              <w:rPr>
                <w:rFonts w:ascii="Times New Roman" w:eastAsia="Times New Roman" w:hAnsi="Times New Roman"/>
                <w:sz w:val="24"/>
                <w:szCs w:val="24"/>
              </w:rPr>
              <w:t>Обґрунтування аномально низької тендерної пропозиції може містити інформацію про:</w:t>
            </w:r>
          </w:p>
          <w:p w:rsidR="000A321E" w:rsidRPr="00A57464" w:rsidRDefault="000A321E" w:rsidP="00BD5BF5">
            <w:pPr>
              <w:pStyle w:val="ab"/>
              <w:numPr>
                <w:ilvl w:val="0"/>
                <w:numId w:val="12"/>
              </w:numPr>
              <w:spacing w:after="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A321E" w:rsidRPr="00A57464" w:rsidRDefault="000A321E" w:rsidP="000A321E">
            <w:pPr>
              <w:pStyle w:val="ab"/>
              <w:numPr>
                <w:ilvl w:val="0"/>
                <w:numId w:val="12"/>
              </w:numPr>
              <w:spacing w:after="16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A321E" w:rsidRPr="00A57464" w:rsidRDefault="000A321E" w:rsidP="000A321E">
            <w:pPr>
              <w:pStyle w:val="ab"/>
              <w:numPr>
                <w:ilvl w:val="0"/>
                <w:numId w:val="12"/>
              </w:numPr>
              <w:spacing w:after="16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rsidR="000A321E" w:rsidRPr="00D03E3F" w:rsidRDefault="000A321E" w:rsidP="000A321E">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A321E" w:rsidRPr="00D03E3F" w:rsidRDefault="000A321E" w:rsidP="000A321E">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A321E" w:rsidRDefault="000A321E" w:rsidP="000A321E">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r w:rsidRPr="00D03E3F">
              <w:rPr>
                <w:rFonts w:ascii="Times New Roman" w:eastAsia="Times New Roman" w:hAnsi="Times New Roman"/>
                <w:sz w:val="24"/>
                <w:szCs w:val="24"/>
                <w:lang w:eastAsia="ru-RU"/>
              </w:rPr>
              <w:lastRenderedPageBreak/>
              <w:t>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A321E" w:rsidRPr="00D03E3F" w:rsidRDefault="000A321E" w:rsidP="000A321E">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437C6" w:rsidRDefault="000A321E" w:rsidP="000A321E">
            <w:pPr>
              <w:widowControl w:val="0"/>
              <w:spacing w:after="0" w:line="240" w:lineRule="auto"/>
              <w:jc w:val="both"/>
              <w:rPr>
                <w:rFonts w:ascii="Times New Roman" w:eastAsia="Times New Roman" w:hAnsi="Times New Roman" w:cs="Times New Roman"/>
                <w:sz w:val="24"/>
                <w:szCs w:val="24"/>
              </w:rPr>
            </w:pPr>
            <w:r w:rsidRPr="00D03E3F">
              <w:rPr>
                <w:rFonts w:ascii="Times New Roman" w:eastAsia="Times New Roman"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437C6" w:rsidTr="00025E62">
        <w:trPr>
          <w:trHeight w:val="522"/>
          <w:jc w:val="center"/>
        </w:trPr>
        <w:tc>
          <w:tcPr>
            <w:tcW w:w="567" w:type="dxa"/>
            <w:shd w:val="clear" w:color="auto" w:fill="auto"/>
          </w:tcPr>
          <w:p w:rsidR="003437C6" w:rsidRDefault="003437C6">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3298" w:type="dxa"/>
            <w:shd w:val="clear" w:color="auto" w:fill="auto"/>
          </w:tcPr>
          <w:p w:rsidR="003437C6" w:rsidRDefault="003437C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5995" w:type="dxa"/>
            <w:shd w:val="clear" w:color="auto" w:fill="auto"/>
          </w:tcPr>
          <w:p w:rsidR="003437C6" w:rsidRDefault="003437C6"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якщо:</w:t>
            </w:r>
          </w:p>
          <w:p w:rsidR="003437C6" w:rsidRDefault="003437C6"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0A321E" w:rsidRPr="00BD5BF5" w:rsidRDefault="000A321E" w:rsidP="000A321E">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0A321E" w:rsidRPr="00BD5BF5" w:rsidRDefault="000A321E" w:rsidP="000A321E">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надав забезпечення тендерної пропозиції, якщо таке забезпечення вимагалося замовником;</w:t>
            </w:r>
          </w:p>
          <w:p w:rsidR="000A321E" w:rsidRPr="00BD5BF5" w:rsidRDefault="000A321E" w:rsidP="000A321E">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A321E" w:rsidRPr="00BD5BF5" w:rsidRDefault="000A321E" w:rsidP="000A321E">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0A321E" w:rsidRPr="00BD5BF5" w:rsidRDefault="000A321E" w:rsidP="000A321E">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0A321E" w:rsidRPr="00BD6C65" w:rsidRDefault="000A321E" w:rsidP="000A321E">
            <w:pPr>
              <w:pStyle w:val="ab"/>
              <w:numPr>
                <w:ilvl w:val="0"/>
                <w:numId w:val="14"/>
              </w:numPr>
              <w:spacing w:after="0" w:line="240" w:lineRule="auto"/>
              <w:jc w:val="both"/>
              <w:rPr>
                <w:rFonts w:ascii="Times New Roman" w:hAnsi="Times New Roman"/>
                <w:sz w:val="24"/>
                <w:szCs w:val="24"/>
              </w:rPr>
            </w:pPr>
            <w:r w:rsidRPr="00BD6C65">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w:t>
            </w:r>
            <w:r w:rsidRPr="00BD6C65">
              <w:rPr>
                <w:rFonts w:ascii="Times New Roman" w:hAnsi="Times New Roman"/>
                <w:sz w:val="24"/>
                <w:szCs w:val="24"/>
              </w:rPr>
              <w:lastRenderedPageBreak/>
              <w:t>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437C6" w:rsidRDefault="003437C6"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тендерна пропозиція учасника: </w:t>
            </w:r>
          </w:p>
          <w:p w:rsidR="000A321E" w:rsidRPr="00BD5BF5" w:rsidRDefault="000A321E" w:rsidP="000A321E">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0A321E" w:rsidRPr="00BD5BF5" w:rsidRDefault="000A321E" w:rsidP="000A321E">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є такою, строк дії якої закінчився;</w:t>
            </w:r>
          </w:p>
          <w:p w:rsidR="000A321E" w:rsidRPr="00BD5BF5" w:rsidRDefault="000A321E" w:rsidP="000A321E">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A321E" w:rsidRPr="00BD6C65" w:rsidRDefault="000A321E" w:rsidP="000A321E">
            <w:pPr>
              <w:pStyle w:val="ab"/>
              <w:numPr>
                <w:ilvl w:val="0"/>
                <w:numId w:val="15"/>
              </w:numPr>
              <w:spacing w:after="0" w:line="240" w:lineRule="auto"/>
              <w:jc w:val="both"/>
              <w:rPr>
                <w:rFonts w:ascii="Times New Roman" w:hAnsi="Times New Roman"/>
                <w:sz w:val="24"/>
                <w:szCs w:val="24"/>
              </w:rPr>
            </w:pPr>
            <w:r w:rsidRPr="00BD6C65">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437C6" w:rsidRDefault="003437C6"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0A321E" w:rsidRPr="00BD5BF5" w:rsidRDefault="000A321E" w:rsidP="000A321E">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 xml:space="preserve">відмовився від підписання договору про </w:t>
            </w:r>
            <w:r w:rsidRPr="00BD5BF5">
              <w:rPr>
                <w:rFonts w:ascii="Times New Roman" w:hAnsi="Times New Roman"/>
                <w:sz w:val="24"/>
                <w:szCs w:val="24"/>
              </w:rPr>
              <w:lastRenderedPageBreak/>
              <w:t>закупівлю відповідно до вимог тендерної документації або укладення договору про закупівлю;</w:t>
            </w:r>
          </w:p>
          <w:p w:rsidR="000A321E" w:rsidRPr="00BD5BF5" w:rsidRDefault="000A321E" w:rsidP="000A321E">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0A321E" w:rsidRPr="00BD5BF5" w:rsidRDefault="000A321E" w:rsidP="000A321E">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0A321E" w:rsidRPr="00BD5BF5" w:rsidRDefault="000A321E" w:rsidP="000A321E">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0A321E" w:rsidRDefault="000A321E" w:rsidP="000A321E">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BD5BF5" w:rsidRPr="00BD5BF5" w:rsidRDefault="00BD5BF5" w:rsidP="00BD5BF5">
            <w:pPr>
              <w:spacing w:after="0" w:line="240" w:lineRule="auto"/>
              <w:ind w:left="360"/>
              <w:jc w:val="both"/>
              <w:rPr>
                <w:rFonts w:ascii="Times New Roman" w:hAnsi="Times New Roman"/>
                <w:sz w:val="24"/>
                <w:szCs w:val="24"/>
              </w:rPr>
            </w:pPr>
          </w:p>
          <w:p w:rsidR="000A321E" w:rsidRPr="00BD6C65" w:rsidRDefault="000A321E" w:rsidP="000A321E">
            <w:pPr>
              <w:spacing w:after="0" w:line="240" w:lineRule="auto"/>
              <w:jc w:val="both"/>
              <w:rPr>
                <w:rFonts w:ascii="Times New Roman" w:hAnsi="Times New Roman"/>
                <w:sz w:val="24"/>
                <w:szCs w:val="24"/>
              </w:rPr>
            </w:pPr>
            <w:r w:rsidRPr="00BD6C65">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0A321E" w:rsidRPr="00BD5BF5" w:rsidRDefault="000A321E" w:rsidP="000A321E">
            <w:pPr>
              <w:pStyle w:val="ab"/>
              <w:numPr>
                <w:ilvl w:val="0"/>
                <w:numId w:val="18"/>
              </w:numPr>
              <w:spacing w:after="0" w:line="240" w:lineRule="auto"/>
              <w:jc w:val="both"/>
              <w:rPr>
                <w:rFonts w:ascii="Times New Roman" w:hAnsi="Times New Roman"/>
                <w:sz w:val="24"/>
                <w:szCs w:val="24"/>
              </w:rPr>
            </w:pPr>
            <w:r w:rsidRPr="00BD5BF5">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A321E" w:rsidRPr="00BD5BF5" w:rsidRDefault="000A321E" w:rsidP="000A321E">
            <w:pPr>
              <w:pStyle w:val="ab"/>
              <w:numPr>
                <w:ilvl w:val="0"/>
                <w:numId w:val="18"/>
              </w:numPr>
              <w:spacing w:after="0" w:line="240" w:lineRule="auto"/>
              <w:jc w:val="both"/>
              <w:rPr>
                <w:rFonts w:ascii="Times New Roman" w:hAnsi="Times New Roman"/>
                <w:sz w:val="24"/>
                <w:szCs w:val="24"/>
              </w:rPr>
            </w:pPr>
            <w:r w:rsidRPr="00BD5BF5">
              <w:rPr>
                <w:rFonts w:ascii="Times New Roman" w:hAnsi="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A321E" w:rsidRDefault="000A321E" w:rsidP="000A321E">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4.2. </w:t>
            </w:r>
            <w:r w:rsidRPr="00BD6C65">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437C6" w:rsidRDefault="000A321E" w:rsidP="00BD5BF5">
            <w:pPr>
              <w:spacing w:after="0" w:line="240" w:lineRule="auto"/>
              <w:jc w:val="both"/>
              <w:rPr>
                <w:rFonts w:ascii="Times New Roman" w:eastAsia="Times New Roman" w:hAnsi="Times New Roman" w:cs="Times New Roman"/>
                <w:sz w:val="24"/>
                <w:szCs w:val="24"/>
              </w:rPr>
            </w:pPr>
            <w:r w:rsidRPr="000A321E">
              <w:rPr>
                <w:rFonts w:ascii="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w:t>
            </w:r>
            <w:r w:rsidRPr="000A321E">
              <w:rPr>
                <w:rFonts w:ascii="Times New Roman" w:hAnsi="Times New Roman"/>
                <w:sz w:val="24"/>
                <w:szCs w:val="24"/>
              </w:rPr>
              <w:lastRenderedPageBreak/>
              <w:t>найкращої, яка вважається в такому випадку найбільш економічно вигідною, у порядку та строки, визначені цими особливостями.</w:t>
            </w:r>
            <w:r w:rsidR="00BD5BF5">
              <w:rPr>
                <w:rFonts w:ascii="Times New Roman" w:eastAsia="Times New Roman" w:hAnsi="Times New Roman" w:cs="Times New Roman"/>
                <w:sz w:val="24"/>
                <w:szCs w:val="24"/>
              </w:rPr>
              <w:t xml:space="preserve"> </w:t>
            </w:r>
          </w:p>
        </w:tc>
      </w:tr>
      <w:tr w:rsidR="00EB5EAF" w:rsidTr="00025E62">
        <w:trPr>
          <w:trHeight w:val="522"/>
          <w:jc w:val="center"/>
        </w:trPr>
        <w:tc>
          <w:tcPr>
            <w:tcW w:w="9860" w:type="dxa"/>
            <w:gridSpan w:val="3"/>
            <w:shd w:val="clear" w:color="auto" w:fill="A5A5A5"/>
            <w:vAlign w:val="center"/>
          </w:tcPr>
          <w:p w:rsidR="00EB5EAF" w:rsidRDefault="00EB5EAF">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95" w:type="dxa"/>
            <w:shd w:val="clear" w:color="auto" w:fill="auto"/>
          </w:tcPr>
          <w:p w:rsidR="000A321E" w:rsidRPr="00877A5C" w:rsidRDefault="004A3F27" w:rsidP="000A321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1.1 </w:t>
            </w:r>
            <w:r w:rsidR="000A321E" w:rsidRPr="00877A5C">
              <w:rPr>
                <w:rFonts w:ascii="Times New Roman" w:eastAsia="Times New Roman" w:hAnsi="Times New Roman"/>
                <w:sz w:val="24"/>
                <w:szCs w:val="24"/>
                <w:lang w:eastAsia="ru-RU"/>
              </w:rPr>
              <w:t>Замовник відміняє відкриті торги у разі:</w:t>
            </w:r>
          </w:p>
          <w:p w:rsidR="000A321E" w:rsidRPr="00877A5C" w:rsidRDefault="000A321E" w:rsidP="000A321E">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rsidR="000A321E" w:rsidRPr="00877A5C" w:rsidRDefault="000A321E" w:rsidP="000A321E">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A321E" w:rsidRPr="00877A5C" w:rsidRDefault="000A321E" w:rsidP="000A321E">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0A321E" w:rsidRDefault="000A321E" w:rsidP="000A321E">
            <w:pPr>
              <w:widowControl w:val="0"/>
              <w:spacing w:after="0" w:line="240" w:lineRule="auto"/>
              <w:jc w:val="both"/>
              <w:rPr>
                <w:rFonts w:ascii="Times New Roman" w:eastAsia="Times New Roman" w:hAnsi="Times New Roman" w:cs="Times New Roman"/>
                <w:sz w:val="24"/>
                <w:szCs w:val="24"/>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647BCF" w:rsidRPr="00877A5C" w:rsidRDefault="004A3F27" w:rsidP="00BD5B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1.2. </w:t>
            </w:r>
            <w:r w:rsidR="00647BCF"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647BCF" w:rsidRPr="00877A5C" w:rsidRDefault="00647BCF" w:rsidP="00BD5BF5">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47BCF" w:rsidRDefault="00647BCF" w:rsidP="00BD5BF5">
            <w:pPr>
              <w:widowControl w:val="0"/>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цими особливостями. </w:t>
            </w:r>
          </w:p>
          <w:p w:rsidR="00647BCF" w:rsidRPr="00877A5C" w:rsidRDefault="00647BCF" w:rsidP="00BD5BF5">
            <w:pPr>
              <w:widowControl w:val="0"/>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47BC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647BCF" w:rsidRPr="00877A5C">
              <w:rPr>
                <w:rFonts w:ascii="Times New Roman" w:eastAsia="Times New Roman" w:hAnsi="Times New Roman"/>
                <w:sz w:val="24"/>
                <w:szCs w:val="24"/>
                <w:lang w:eastAsia="ru-RU"/>
              </w:rPr>
              <w:t>Відкриті торги</w:t>
            </w:r>
            <w:r>
              <w:rPr>
                <w:rFonts w:ascii="Times New Roman" w:eastAsia="Times New Roman" w:hAnsi="Times New Roman" w:cs="Times New Roman"/>
                <w:sz w:val="24"/>
                <w:szCs w:val="24"/>
              </w:rPr>
              <w:t xml:space="preserve"> мож</w:t>
            </w:r>
            <w:r w:rsidR="00647BCF">
              <w:rPr>
                <w:rFonts w:ascii="Times New Roman" w:eastAsia="Times New Roman" w:hAnsi="Times New Roman" w:cs="Times New Roman"/>
                <w:sz w:val="24"/>
                <w:szCs w:val="24"/>
              </w:rPr>
              <w:t>уть</w:t>
            </w:r>
            <w:r>
              <w:rPr>
                <w:rFonts w:ascii="Times New Roman" w:eastAsia="Times New Roman" w:hAnsi="Times New Roman" w:cs="Times New Roman"/>
                <w:sz w:val="24"/>
                <w:szCs w:val="24"/>
              </w:rPr>
              <w:t xml:space="preserve"> бути відмінен</w:t>
            </w:r>
            <w:r w:rsidR="00647BCF">
              <w:rPr>
                <w:rFonts w:ascii="Times New Roman" w:eastAsia="Times New Roman" w:hAnsi="Times New Roman" w:cs="Times New Roman"/>
                <w:sz w:val="24"/>
                <w:szCs w:val="24"/>
              </w:rPr>
              <w:t>і</w:t>
            </w:r>
            <w:r>
              <w:rPr>
                <w:rFonts w:ascii="Times New Roman" w:eastAsia="Times New Roman" w:hAnsi="Times New Roman" w:cs="Times New Roman"/>
                <w:sz w:val="24"/>
                <w:szCs w:val="24"/>
              </w:rPr>
              <w:t xml:space="preserve"> частково (за лотом).</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47BCF">
              <w:rPr>
                <w:rFonts w:ascii="Times New Roman" w:eastAsia="Times New Roman" w:hAnsi="Times New Roman" w:cs="Times New Roman"/>
                <w:sz w:val="24"/>
                <w:szCs w:val="24"/>
              </w:rPr>
              <w:t>4</w:t>
            </w:r>
            <w:r>
              <w:rPr>
                <w:rFonts w:ascii="Times New Roman" w:eastAsia="Times New Roman" w:hAnsi="Times New Roman" w:cs="Times New Roman"/>
                <w:sz w:val="24"/>
                <w:szCs w:val="24"/>
              </w:rPr>
              <w:t>. Замовник має право визнати тендер таким, що не відбувся, у разі:</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якщо здійснення закупівлі стало неможливим унаслідок непереборної сили;</w:t>
            </w:r>
          </w:p>
          <w:p w:rsidR="00647BCF" w:rsidRDefault="004A3F27" w:rsidP="004A3F27">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скорочення видатків на здійснення закупівлі товарів, робіт і послуг.</w:t>
            </w:r>
            <w:r w:rsidR="00647BCF" w:rsidRPr="00877A5C">
              <w:rPr>
                <w:rFonts w:ascii="Times New Roman" w:eastAsia="Times New Roman" w:hAnsi="Times New Roman"/>
                <w:sz w:val="24"/>
                <w:szCs w:val="24"/>
                <w:lang w:eastAsia="ru-RU"/>
              </w:rPr>
              <w:t xml:space="preserve"> </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Замовник має право визнати тендер таким, що не відбувся частково (за лотом).</w:t>
            </w:r>
          </w:p>
          <w:p w:rsidR="00647BCF" w:rsidRDefault="004A3F27" w:rsidP="00647BC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1.7. </w:t>
            </w:r>
            <w:r w:rsidR="00647BCF"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A3F27" w:rsidRPr="00647BCF" w:rsidRDefault="00647BCF" w:rsidP="00647BCF">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EB5EAF" w:rsidRDefault="00EB5EAF" w:rsidP="004A3F27">
            <w:pPr>
              <w:widowControl w:val="0"/>
              <w:spacing w:after="0" w:line="240" w:lineRule="auto"/>
              <w:jc w:val="both"/>
              <w:rPr>
                <w:rFonts w:ascii="Times New Roman" w:eastAsia="Times New Roman" w:hAnsi="Times New Roman" w:cs="Times New Roman"/>
                <w:sz w:val="24"/>
                <w:szCs w:val="24"/>
              </w:rPr>
            </w:pPr>
          </w:p>
        </w:tc>
      </w:tr>
      <w:tr w:rsidR="004A3F27" w:rsidTr="00025E62">
        <w:trPr>
          <w:trHeight w:val="522"/>
          <w:jc w:val="center"/>
        </w:trPr>
        <w:tc>
          <w:tcPr>
            <w:tcW w:w="567" w:type="dxa"/>
            <w:shd w:val="clear" w:color="auto" w:fill="auto"/>
          </w:tcPr>
          <w:p w:rsidR="004A3F27" w:rsidRDefault="004A3F27">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298" w:type="dxa"/>
            <w:shd w:val="clear" w:color="auto" w:fill="auto"/>
          </w:tcPr>
          <w:p w:rsidR="004A3F27" w:rsidRDefault="004A3F27">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Строк укладання договору </w:t>
            </w:r>
          </w:p>
        </w:tc>
        <w:tc>
          <w:tcPr>
            <w:tcW w:w="5995" w:type="dxa"/>
            <w:shd w:val="clear" w:color="auto" w:fill="auto"/>
          </w:tcPr>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2.2. </w:t>
            </w:r>
            <w:r>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Проєкт договору про закупівлю </w:t>
            </w:r>
          </w:p>
        </w:tc>
        <w:tc>
          <w:tcPr>
            <w:tcW w:w="5995" w:type="dxa"/>
            <w:shd w:val="clear" w:color="auto" w:fill="auto"/>
          </w:tcPr>
          <w:p w:rsidR="00EB5EAF" w:rsidRDefault="00EB5E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Проєкт договору складено Замовником з урахуванням особливостей предмету закупівлі. Разом з тендерною документацією замовником в окремому файлі подається Проєкт договору про закупівлю (Додаток </w:t>
            </w:r>
            <w:r w:rsidR="003A09C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до Тендерної документації).</w:t>
            </w:r>
          </w:p>
          <w:p w:rsidR="003A09C7" w:rsidRDefault="00EB5EAF" w:rsidP="003A09C7">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3.2. </w:t>
            </w:r>
            <w:r w:rsidR="003A09C7" w:rsidRPr="00BD6C65">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3A09C7" w:rsidRPr="00A57464" w:rsidRDefault="003A09C7" w:rsidP="003A09C7">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3A09C7" w:rsidRPr="00A57464" w:rsidRDefault="003A09C7" w:rsidP="003A09C7">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1) відповідну інформацію про право підписання договору про закупівлю;</w:t>
            </w:r>
          </w:p>
          <w:p w:rsidR="003A09C7" w:rsidRDefault="003A09C7" w:rsidP="003A09C7">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A09C7" w:rsidRDefault="003A09C7" w:rsidP="00BD5BF5">
            <w:pPr>
              <w:spacing w:before="150" w:after="0" w:line="240" w:lineRule="auto"/>
              <w:jc w:val="both"/>
              <w:rPr>
                <w:rFonts w:ascii="Times New Roman" w:eastAsia="Times New Roman" w:hAnsi="Times New Roman"/>
                <w:sz w:val="24"/>
                <w:szCs w:val="24"/>
                <w:lang w:eastAsia="ru-RU"/>
              </w:rPr>
            </w:pPr>
            <w:r w:rsidRPr="00852BE3">
              <w:rPr>
                <w:rFonts w:ascii="Times New Roman" w:eastAsia="Times New Roman" w:hAnsi="Times New Roman"/>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EB5EAF" w:rsidRDefault="003A09C7" w:rsidP="00BD5BF5">
            <w:pPr>
              <w:widowControl w:val="0"/>
              <w:spacing w:after="0" w:line="240" w:lineRule="auto"/>
              <w:jc w:val="both"/>
              <w:rPr>
                <w:rFonts w:ascii="Times New Roman" w:eastAsia="Times New Roman" w:hAnsi="Times New Roman" w:cs="Times New Roman"/>
                <w:sz w:val="24"/>
                <w:szCs w:val="24"/>
              </w:rPr>
            </w:pPr>
            <w:r w:rsidRPr="00105394">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eastAsia="ru-RU"/>
              </w:rPr>
              <w:t xml:space="preserve"> визначених пунктом 19 Особливостей.</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5995" w:type="dxa"/>
            <w:shd w:val="clear" w:color="auto" w:fill="auto"/>
          </w:tcPr>
          <w:p w:rsidR="004A3F27" w:rsidRDefault="004A3F27" w:rsidP="00025E62">
            <w:pPr>
              <w:widowControl w:val="0"/>
              <w:spacing w:after="0" w:line="240" w:lineRule="auto"/>
              <w:jc w:val="both"/>
              <w:rPr>
                <w:rFonts w:ascii="Times New Roman" w:eastAsia="Times New Roman" w:hAnsi="Times New Roman" w:cs="Times New Roman"/>
                <w:sz w:val="24"/>
                <w:szCs w:val="24"/>
              </w:rPr>
            </w:pPr>
            <w:bookmarkStart w:id="13" w:name="bookmark=id.3znysh7" w:colFirst="0" w:colLast="0"/>
            <w:bookmarkEnd w:id="13"/>
            <w:r>
              <w:rPr>
                <w:rFonts w:ascii="Times New Roman" w:eastAsia="Times New Roman" w:hAnsi="Times New Roman" w:cs="Times New Roman"/>
                <w:sz w:val="24"/>
                <w:szCs w:val="24"/>
              </w:rPr>
              <w:t>4.1. Істотні умови договору про закупівлю, що будуть включені до нього:</w:t>
            </w:r>
          </w:p>
          <w:p w:rsidR="004A3F27" w:rsidRDefault="004A3F27" w:rsidP="00025E6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 договору; </w:t>
            </w:r>
          </w:p>
          <w:p w:rsidR="004A3F27" w:rsidRDefault="004A3F27" w:rsidP="00025E6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ціна і загальна сума договору;</w:t>
            </w:r>
          </w:p>
          <w:p w:rsidR="004A3F27" w:rsidRDefault="004A3F27" w:rsidP="00025E6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строк дії договору;</w:t>
            </w:r>
          </w:p>
          <w:p w:rsidR="004A3F27" w:rsidRDefault="004A3F27" w:rsidP="00025E6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умови щодо контролю якості товарів (робіт, послуг). </w:t>
            </w:r>
          </w:p>
          <w:p w:rsidR="003A09C7" w:rsidRPr="00BD6C65" w:rsidRDefault="004A3F27" w:rsidP="003A09C7">
            <w:pPr>
              <w:spacing w:before="150" w:after="150" w:line="240" w:lineRule="auto"/>
              <w:jc w:val="both"/>
              <w:rPr>
                <w:rFonts w:ascii="Times New Roman" w:eastAsia="Times New Roman" w:hAnsi="Times New Roman"/>
                <w:sz w:val="24"/>
                <w:szCs w:val="24"/>
                <w:lang w:eastAsia="ru-RU"/>
              </w:rPr>
            </w:pPr>
            <w:r w:rsidRPr="00C542A4">
              <w:rPr>
                <w:rFonts w:ascii="Times New Roman" w:eastAsia="Times New Roman" w:hAnsi="Times New Roman" w:cs="Times New Roman"/>
                <w:sz w:val="24"/>
                <w:szCs w:val="24"/>
              </w:rPr>
              <w:t xml:space="preserve">4.2. </w:t>
            </w:r>
            <w:r w:rsidR="003A09C7" w:rsidRPr="00BD6C65">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3A09C7" w:rsidRPr="00BD6C65" w:rsidRDefault="003A09C7" w:rsidP="003A09C7">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визначення грошового еквівалента зобов’язання в іноземній валюті;</w:t>
            </w:r>
          </w:p>
          <w:p w:rsidR="003A09C7" w:rsidRPr="00BD6C65" w:rsidRDefault="003A09C7" w:rsidP="003A09C7">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3A09C7" w:rsidRPr="00BD6C65" w:rsidRDefault="003A09C7" w:rsidP="003A09C7">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4A3F27" w:rsidRPr="003A09C7" w:rsidRDefault="003A09C7" w:rsidP="003A09C7">
            <w:p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4A3F27" w:rsidRPr="002A07BA" w:rsidRDefault="004A3F27" w:rsidP="00025E62">
            <w:pPr>
              <w:spacing w:after="0"/>
              <w:jc w:val="both"/>
              <w:rPr>
                <w:rFonts w:ascii="Times New Roman" w:eastAsia="Times New Roman" w:hAnsi="Times New Roman" w:cs="Times New Roman"/>
                <w:color w:val="000000"/>
                <w:sz w:val="24"/>
                <w:szCs w:val="24"/>
                <w:lang w:eastAsia="ru-RU"/>
              </w:rPr>
            </w:pPr>
            <w:r w:rsidRPr="002A07BA">
              <w:rPr>
                <w:rFonts w:ascii="Times New Roman" w:eastAsia="Times New Roman" w:hAnsi="Times New Roman" w:cs="Times New Roman"/>
                <w:sz w:val="24"/>
                <w:szCs w:val="24"/>
              </w:rPr>
              <w:t>4.3.</w:t>
            </w:r>
            <w:r w:rsidRPr="002A07BA">
              <w:rPr>
                <w:rFonts w:ascii="Times New Roman" w:eastAsia="Times New Roman" w:hAnsi="Times New Roman" w:cs="Times New Roman"/>
                <w:color w:val="000000"/>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D5BF5" w:rsidRPr="00BD5BF5" w:rsidRDefault="00BD5BF5" w:rsidP="00BD5BF5">
            <w:pPr>
              <w:pStyle w:val="ab"/>
              <w:numPr>
                <w:ilvl w:val="0"/>
                <w:numId w:val="21"/>
              </w:numPr>
              <w:spacing w:after="0" w:line="240" w:lineRule="auto"/>
              <w:rPr>
                <w:rFonts w:ascii="Times New Roman" w:eastAsia="Times New Roman" w:hAnsi="Times New Roman" w:cs="Times New Roman"/>
                <w:color w:val="000000"/>
                <w:sz w:val="24"/>
                <w:szCs w:val="24"/>
                <w:lang w:val="ru-RU" w:eastAsia="ru-RU"/>
              </w:rPr>
            </w:pPr>
            <w:r w:rsidRPr="00BD5BF5">
              <w:rPr>
                <w:rFonts w:ascii="Times New Roman" w:eastAsia="Times New Roman" w:hAnsi="Times New Roman" w:cs="Times New Roman"/>
                <w:color w:val="000000"/>
                <w:sz w:val="24"/>
                <w:szCs w:val="24"/>
                <w:lang w:val="ru-RU" w:eastAsia="ru-RU"/>
              </w:rPr>
              <w:t xml:space="preserve">зменшення обсягів закупівлі, зокрема з урахуванням фактичного обсягу видатків замовника; </w:t>
            </w:r>
          </w:p>
          <w:p w:rsidR="00BD5BF5" w:rsidRPr="00BD5BF5" w:rsidRDefault="00BD5BF5" w:rsidP="00BD5BF5">
            <w:pPr>
              <w:pStyle w:val="ab"/>
              <w:numPr>
                <w:ilvl w:val="0"/>
                <w:numId w:val="21"/>
              </w:numPr>
              <w:spacing w:after="0" w:line="240" w:lineRule="auto"/>
              <w:rPr>
                <w:rFonts w:ascii="Times New Roman" w:eastAsia="Times New Roman" w:hAnsi="Times New Roman" w:cs="Times New Roman"/>
                <w:color w:val="000000"/>
                <w:sz w:val="24"/>
                <w:szCs w:val="24"/>
                <w:lang w:val="ru-RU" w:eastAsia="ru-RU"/>
              </w:rPr>
            </w:pPr>
            <w:r w:rsidRPr="00BD5BF5">
              <w:rPr>
                <w:rFonts w:ascii="Times New Roman" w:eastAsia="Times New Roman" w:hAnsi="Times New Roman" w:cs="Times New Roman"/>
                <w:color w:val="000000"/>
                <w:sz w:val="24"/>
                <w:szCs w:val="24"/>
                <w:lang w:val="ru-RU" w:eastAsia="ru-RU"/>
              </w:rPr>
              <w:t>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ринку(відсоток збільшення ціни за одиницю товару не може перевищувати відсоток коливання(збільшення) ціни такого товару на ринку) за умови документального підтвердження такого коливання та не повинна призвести до збільшення суми,</w:t>
            </w:r>
            <w:r>
              <w:rPr>
                <w:rFonts w:ascii="Times New Roman" w:eastAsia="Times New Roman" w:hAnsi="Times New Roman" w:cs="Times New Roman"/>
                <w:color w:val="000000"/>
                <w:sz w:val="24"/>
                <w:szCs w:val="24"/>
                <w:lang w:val="ru-RU" w:eastAsia="ru-RU"/>
              </w:rPr>
              <w:t xml:space="preserve"> </w:t>
            </w:r>
            <w:r w:rsidRPr="00BD5BF5">
              <w:rPr>
                <w:rFonts w:ascii="Times New Roman" w:eastAsia="Times New Roman" w:hAnsi="Times New Roman" w:cs="Times New Roman"/>
                <w:color w:val="000000"/>
                <w:sz w:val="24"/>
                <w:szCs w:val="24"/>
                <w:lang w:val="ru-RU" w:eastAsia="ru-RU"/>
              </w:rPr>
              <w:t>визначеної в договорі про закупівлю на момент його укладання;</w:t>
            </w:r>
          </w:p>
          <w:p w:rsid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w:t>
            </w:r>
            <w:r w:rsidRPr="00BD5BF5">
              <w:rPr>
                <w:rFonts w:ascii="Times New Roman" w:hAnsi="Times New Roman" w:cs="Times New Roman"/>
                <w:color w:val="000000"/>
                <w:sz w:val="24"/>
                <w:szCs w:val="24"/>
              </w:rPr>
              <w:lastRenderedPageBreak/>
              <w:t xml:space="preserve">призведуть до збільшення суми, визначеної в договорі про закупівлю; </w:t>
            </w:r>
          </w:p>
          <w:p w:rsid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погодження зміни ціни в договорі про закупівлю в бік зменшення (без зміни кількості (обсягу) та якості товарів, робіт і послуг); </w:t>
            </w:r>
          </w:p>
          <w:p w:rsid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 на добу наперед», що застосовуються в договорі про закупівлю, у разі встановлення в договорі про закупівлю порядку зміни ціни; </w:t>
            </w:r>
          </w:p>
          <w:p w:rsidR="00BD5BF5" w:rsidRP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зміни умов у зв’язку із продовженням положень частини шостої статті 41 Закону.</w:t>
            </w:r>
          </w:p>
          <w:p w:rsidR="004A3F27" w:rsidRPr="002A07BA" w:rsidRDefault="004A3F27" w:rsidP="00BD5BF5">
            <w:pPr>
              <w:widowControl w:val="0"/>
              <w:spacing w:after="0" w:line="240" w:lineRule="auto"/>
              <w:jc w:val="both"/>
              <w:rPr>
                <w:rFonts w:ascii="Times New Roman" w:eastAsia="Times New Roman" w:hAnsi="Times New Roman" w:cs="Times New Roman"/>
                <w:sz w:val="24"/>
                <w:szCs w:val="24"/>
              </w:rPr>
            </w:pPr>
            <w:r w:rsidRPr="002A07BA">
              <w:rPr>
                <w:rFonts w:ascii="Times New Roman" w:eastAsia="Times New Roman" w:hAnsi="Times New Roman" w:cs="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B5EAF" w:rsidRDefault="00EB5EAF" w:rsidP="00025E62">
            <w:pPr>
              <w:widowControl w:val="0"/>
              <w:spacing w:after="0" w:line="240" w:lineRule="auto"/>
              <w:jc w:val="both"/>
              <w:rPr>
                <w:rFonts w:ascii="Times New Roman" w:eastAsia="Times New Roman" w:hAnsi="Times New Roman" w:cs="Times New Roman"/>
                <w:sz w:val="24"/>
                <w:szCs w:val="24"/>
              </w:rPr>
            </w:pPr>
          </w:p>
        </w:tc>
      </w:tr>
      <w:tr w:rsidR="00025E62" w:rsidTr="00025E62">
        <w:trPr>
          <w:trHeight w:val="522"/>
          <w:jc w:val="center"/>
        </w:trPr>
        <w:tc>
          <w:tcPr>
            <w:tcW w:w="567" w:type="dxa"/>
            <w:shd w:val="clear" w:color="auto" w:fill="auto"/>
          </w:tcPr>
          <w:p w:rsidR="00025E62" w:rsidRDefault="00025E62">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3298" w:type="dxa"/>
            <w:shd w:val="clear" w:color="auto" w:fill="auto"/>
          </w:tcPr>
          <w:p w:rsidR="00025E62" w:rsidRDefault="00025E62">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5995" w:type="dxa"/>
            <w:shd w:val="clear" w:color="auto" w:fill="auto"/>
          </w:tcPr>
          <w:p w:rsidR="00025E62" w:rsidRDefault="00025E62" w:rsidP="00CA0B8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00BD5BF5" w:rsidRPr="00105394">
              <w:rPr>
                <w:rFonts w:ascii="Times New Roman" w:eastAsia="Times New Roman" w:hAnsi="Times New Roman"/>
                <w:sz w:val="24"/>
                <w:szCs w:val="24"/>
                <w:lang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BD5BF5" w:rsidRPr="002D63A5">
              <w:rPr>
                <w:rFonts w:ascii="Times New Roman" w:eastAsia="Times New Roman" w:hAnsi="Times New Roman"/>
                <w:sz w:val="24"/>
                <w:szCs w:val="24"/>
                <w:lang w:eastAsia="ru-RU"/>
              </w:rPr>
              <w:t>строки, визначені цими особливостями</w:t>
            </w:r>
            <w:r w:rsidR="00BD5BF5">
              <w:rPr>
                <w:rFonts w:ascii="Times New Roman" w:eastAsia="Times New Roman" w:hAnsi="Times New Roman"/>
                <w:sz w:val="24"/>
                <w:szCs w:val="24"/>
                <w:lang w:eastAsia="ru-RU"/>
              </w:rPr>
              <w:t xml:space="preserve"> (пункт 46 Особливостей)</w:t>
            </w:r>
            <w:r w:rsidR="00BD5BF5" w:rsidRPr="00C95141">
              <w:rPr>
                <w:rFonts w:ascii="Times New Roman" w:eastAsia="Times New Roman" w:hAnsi="Times New Roman"/>
                <w:sz w:val="24"/>
                <w:szCs w:val="24"/>
                <w:lang w:eastAsia="ru-RU"/>
              </w:rPr>
              <w:t>.</w:t>
            </w:r>
          </w:p>
        </w:tc>
      </w:tr>
      <w:tr w:rsidR="00025E62" w:rsidTr="00025E62">
        <w:trPr>
          <w:trHeight w:val="522"/>
          <w:jc w:val="center"/>
        </w:trPr>
        <w:tc>
          <w:tcPr>
            <w:tcW w:w="567" w:type="dxa"/>
            <w:shd w:val="clear" w:color="auto" w:fill="auto"/>
          </w:tcPr>
          <w:p w:rsidR="00025E62" w:rsidRDefault="00025E62">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298" w:type="dxa"/>
            <w:shd w:val="clear" w:color="auto" w:fill="auto"/>
          </w:tcPr>
          <w:p w:rsidR="00025E62" w:rsidRDefault="00025E62">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Забезпечення виконання договору про закупівлю </w:t>
            </w:r>
          </w:p>
        </w:tc>
        <w:tc>
          <w:tcPr>
            <w:tcW w:w="5995" w:type="dxa"/>
            <w:shd w:val="clear" w:color="auto" w:fill="auto"/>
          </w:tcPr>
          <w:p w:rsidR="00025E62" w:rsidRPr="00FE1AD7" w:rsidRDefault="00025E62" w:rsidP="00CA0B86">
            <w:pPr>
              <w:widowControl w:val="0"/>
              <w:spacing w:after="0" w:line="240" w:lineRule="auto"/>
              <w:jc w:val="both"/>
              <w:rPr>
                <w:rFonts w:ascii="Times New Roman" w:eastAsia="Times New Roman" w:hAnsi="Times New Roman" w:cs="Times New Roman"/>
                <w:sz w:val="24"/>
                <w:szCs w:val="24"/>
              </w:rPr>
            </w:pPr>
            <w:r w:rsidRPr="00FE1AD7">
              <w:rPr>
                <w:rFonts w:ascii="Times New Roman" w:eastAsia="Times New Roman" w:hAnsi="Times New Roman" w:cs="Times New Roman"/>
                <w:sz w:val="24"/>
                <w:szCs w:val="24"/>
              </w:rPr>
              <w:t>6.1.</w:t>
            </w:r>
            <w:r w:rsidRPr="008B6553">
              <w:rPr>
                <w:rFonts w:ascii="Times New Roman" w:eastAsia="Times New Roman" w:hAnsi="Times New Roman" w:cs="Times New Roman"/>
                <w:b/>
                <w:sz w:val="24"/>
                <w:szCs w:val="24"/>
                <w:u w:val="single"/>
              </w:rPr>
              <w:t>Не передбачено.</w:t>
            </w:r>
            <w:r w:rsidRPr="00FE1AD7">
              <w:rPr>
                <w:rFonts w:ascii="Times New Roman" w:eastAsia="Times New Roman" w:hAnsi="Times New Roman" w:cs="Times New Roman"/>
                <w:sz w:val="24"/>
                <w:szCs w:val="24"/>
              </w:rPr>
              <w:t xml:space="preserve"> </w:t>
            </w:r>
          </w:p>
          <w:p w:rsidR="00025E62" w:rsidRDefault="00025E62" w:rsidP="00CA0B86">
            <w:pPr>
              <w:widowControl w:val="0"/>
              <w:spacing w:after="0" w:line="240" w:lineRule="auto"/>
              <w:jc w:val="both"/>
              <w:rPr>
                <w:rFonts w:ascii="Times New Roman" w:eastAsia="Times New Roman" w:hAnsi="Times New Roman" w:cs="Times New Roman"/>
                <w:sz w:val="24"/>
                <w:szCs w:val="24"/>
              </w:rPr>
            </w:pPr>
          </w:p>
        </w:tc>
      </w:tr>
    </w:tbl>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82962" w:rsidRDefault="00F82962">
      <w:pPr>
        <w:spacing w:after="0" w:line="240" w:lineRule="auto"/>
        <w:jc w:val="both"/>
        <w:rPr>
          <w:rFonts w:ascii="Times New Roman" w:eastAsia="Times New Roman" w:hAnsi="Times New Roman" w:cs="Times New Roman"/>
          <w:b/>
          <w:color w:val="000000"/>
          <w:sz w:val="24"/>
          <w:szCs w:val="24"/>
        </w:rPr>
      </w:pPr>
    </w:p>
    <w:p w:rsidR="004E3BEB" w:rsidRDefault="004E3BE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F63E7B" w:rsidRDefault="00142281">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w:t>
      </w:r>
      <w:r w:rsidR="004E3BEB">
        <w:rPr>
          <w:rFonts w:ascii="Times New Roman" w:eastAsia="Times New Roman" w:hAnsi="Times New Roman" w:cs="Times New Roman"/>
          <w:b/>
          <w:color w:val="000000"/>
          <w:sz w:val="24"/>
          <w:szCs w:val="24"/>
        </w:rPr>
        <w:t>1</w:t>
      </w:r>
    </w:p>
    <w:p w:rsidR="00F63E7B" w:rsidRDefault="00142281">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F63E7B" w:rsidRDefault="00F63E7B">
      <w:pPr>
        <w:keepNext/>
        <w:keepLines/>
        <w:spacing w:after="0" w:line="240" w:lineRule="auto"/>
        <w:jc w:val="both"/>
        <w:rPr>
          <w:rFonts w:ascii="Times New Roman" w:eastAsia="Times New Roman" w:hAnsi="Times New Roman" w:cs="Times New Roman"/>
          <w:b/>
          <w:color w:val="000000"/>
          <w:sz w:val="24"/>
          <w:szCs w:val="24"/>
        </w:rPr>
      </w:pPr>
    </w:p>
    <w:p w:rsidR="00F63E7B" w:rsidRDefault="00142281">
      <w:pPr>
        <w:tabs>
          <w:tab w:val="left" w:pos="0"/>
          <w:tab w:val="center" w:pos="4153"/>
          <w:tab w:val="right" w:pos="830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ФОРМА   «ТЕНДЕРНА ПРОПОЗИЦІЯ» </w:t>
      </w:r>
    </w:p>
    <w:p w:rsidR="00F63E7B" w:rsidRDefault="00142281">
      <w:pPr>
        <w:tabs>
          <w:tab w:val="left" w:pos="0"/>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оформлюється та подається за встановленою замовником формою. Учасник не повинен відступати від даної форми)</w:t>
      </w:r>
    </w:p>
    <w:p w:rsidR="00F63E7B" w:rsidRDefault="00F63E7B">
      <w:pPr>
        <w:keepNext/>
        <w:widowControl w:val="0"/>
        <w:spacing w:after="0" w:line="240" w:lineRule="auto"/>
        <w:ind w:firstLine="426"/>
        <w:jc w:val="both"/>
        <w:rPr>
          <w:rFonts w:ascii="Times New Roman" w:eastAsia="Times New Roman" w:hAnsi="Times New Roman" w:cs="Times New Roman"/>
          <w:b/>
          <w:smallCaps/>
          <w:sz w:val="24"/>
          <w:szCs w:val="24"/>
        </w:rPr>
      </w:pPr>
    </w:p>
    <w:p w:rsidR="00F63E7B" w:rsidRDefault="00142281">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ФОРМА</w:t>
      </w:r>
    </w:p>
    <w:p w:rsidR="00F63E7B" w:rsidRDefault="00142281">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«ТЕНДЕРНА ПРОПОЗИЦІЯ»</w:t>
      </w:r>
    </w:p>
    <w:p w:rsidR="00F63E7B" w:rsidRDefault="0014228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(подається на фірмовому бланку учасника)</w:t>
      </w:r>
    </w:p>
    <w:p w:rsidR="00F63E7B" w:rsidRDefault="0014228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202</w:t>
      </w:r>
      <w:r w:rsidR="00025E62">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р.</w:t>
      </w:r>
    </w:p>
    <w:p w:rsidR="00F63E7B" w:rsidRDefault="00F63E7B">
      <w:pPr>
        <w:widowControl w:val="0"/>
        <w:spacing w:after="0" w:line="240" w:lineRule="auto"/>
        <w:jc w:val="both"/>
        <w:rPr>
          <w:rFonts w:ascii="Times New Roman" w:eastAsia="Times New Roman" w:hAnsi="Times New Roman" w:cs="Times New Roman"/>
          <w:b/>
          <w:sz w:val="24"/>
          <w:szCs w:val="24"/>
        </w:rPr>
      </w:pPr>
    </w:p>
    <w:p w:rsidR="00F63E7B" w:rsidRDefault="00142281">
      <w:pPr>
        <w:widowControl w:val="0"/>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Кому: </w:t>
      </w:r>
      <w:r>
        <w:rPr>
          <w:rFonts w:ascii="Times New Roman" w:eastAsia="Times New Roman" w:hAnsi="Times New Roman" w:cs="Times New Roman"/>
          <w:b/>
          <w:i/>
          <w:sz w:val="24"/>
          <w:szCs w:val="24"/>
        </w:rPr>
        <w:t xml:space="preserve">_______________________________ </w:t>
      </w:r>
      <w:r>
        <w:rPr>
          <w:rFonts w:ascii="Times New Roman" w:eastAsia="Times New Roman" w:hAnsi="Times New Roman" w:cs="Times New Roman"/>
          <w:sz w:val="24"/>
          <w:szCs w:val="24"/>
        </w:rPr>
        <w:t>(назва замовника)</w:t>
      </w:r>
    </w:p>
    <w:p w:rsidR="00F63E7B" w:rsidRDefault="00142281">
      <w:pPr>
        <w:widowControl w:val="0"/>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 xml:space="preserve">Предмет закупівлі (лот): </w:t>
      </w:r>
      <w:r>
        <w:rPr>
          <w:rFonts w:ascii="Times New Roman" w:eastAsia="Times New Roman" w:hAnsi="Times New Roman" w:cs="Times New Roman"/>
          <w:b/>
          <w:sz w:val="24"/>
          <w:szCs w:val="24"/>
        </w:rPr>
        <w:t>_________________________________________________________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Учасника: ________________________________________________________</w:t>
      </w:r>
    </w:p>
    <w:p w:rsidR="00F63E7B" w:rsidRDefault="00142281">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(повна назва організації учасника)</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особі ________________________________________________________________________</w:t>
      </w:r>
    </w:p>
    <w:p w:rsidR="00F63E7B" w:rsidRDefault="00142281">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(прізвище, ім'я, по батькові, посада відповідальної особи)</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уповноважений повідомити наступне: </w:t>
      </w:r>
    </w:p>
    <w:p w:rsidR="00F63E7B" w:rsidRDefault="00142281">
      <w:pPr>
        <w:widowControl w:val="0"/>
        <w:tabs>
          <w:tab w:val="left" w:pos="561"/>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1. Розглянувши  тендерну документацію та всі вимоги до учасників та предмету закупівлі, ми згодні підписати договір</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на його виконання за ціною: __________________ грн (_____________________________________________________________________________).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Адреса (юридична, поштова) учасника торгів 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Телефон/факс _______________________________________________________________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Відомості про керівника (П.І.Б., посада, номер контактного телефону): 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Банківські реквізити: ___________________________________________________________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П.І.Б., посада особи (осіб), уповноваженої (уповноважених) підписувати документи  тендерної пропозиції Учасника: ____________________________________________________</w:t>
      </w:r>
    </w:p>
    <w:p w:rsidR="00F63E7B" w:rsidRDefault="00142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Строк поставки товару (виконання роботи, надання послуги): 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Цінова пропозиція (заповнити таблицю): </w:t>
      </w:r>
    </w:p>
    <w:tbl>
      <w:tblPr>
        <w:tblStyle w:val="aff5"/>
        <w:tblW w:w="9596" w:type="dxa"/>
        <w:tblInd w:w="134" w:type="dxa"/>
        <w:tblLayout w:type="fixed"/>
        <w:tblLook w:val="0000"/>
      </w:tblPr>
      <w:tblGrid>
        <w:gridCol w:w="557"/>
        <w:gridCol w:w="5149"/>
        <w:gridCol w:w="1391"/>
        <w:gridCol w:w="1113"/>
        <w:gridCol w:w="1386"/>
      </w:tblGrid>
      <w:tr w:rsidR="00F63E7B">
        <w:trPr>
          <w:trHeight w:val="1832"/>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п/п</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товару/роботи/послуги</w:t>
            </w:r>
          </w:p>
        </w:tc>
        <w:tc>
          <w:tcPr>
            <w:tcW w:w="13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 ПДВ)</w:t>
            </w:r>
          </w:p>
        </w:tc>
        <w:tc>
          <w:tcPr>
            <w:tcW w:w="1113"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ПДВ*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платників ПДВ)</w:t>
            </w:r>
          </w:p>
        </w:tc>
        <w:tc>
          <w:tcPr>
            <w:tcW w:w="1386"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т.ч. ПДВ)</w:t>
            </w:r>
          </w:p>
        </w:tc>
      </w:tr>
      <w:tr w:rsidR="00F63E7B">
        <w:trPr>
          <w:trHeight w:val="1821"/>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39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r>
      <w:tr w:rsidR="00F63E7B">
        <w:trPr>
          <w:trHeight w:val="570"/>
        </w:trPr>
        <w:tc>
          <w:tcPr>
            <w:tcW w:w="57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Загальна сума пропозиції (грн.)*:</w:t>
            </w:r>
          </w:p>
        </w:tc>
        <w:tc>
          <w:tcPr>
            <w:tcW w:w="1391" w:type="dxa"/>
            <w:tcBorders>
              <w:top w:val="single" w:sz="6" w:space="0" w:color="000000"/>
              <w:left w:val="single" w:sz="6"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r>
    </w:tbl>
    <w:p w:rsidR="00F63E7B" w:rsidRDefault="00142281">
      <w:pPr>
        <w:widowControl w:val="0"/>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Якщо Учасник не є платником ПДВ, у відповідних графах таблиці слід зазначати: «без ПДВ».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Ми згодні дотримуватися умов цієї пропозиції протягом 90 днів </w:t>
      </w:r>
      <w:r w:rsidR="007271B8" w:rsidRPr="007271B8">
        <w:rPr>
          <w:rFonts w:ascii="Times New Roman" w:eastAsia="Times New Roman" w:hAnsi="Times New Roman" w:cs="Times New Roman"/>
          <w:color w:val="000000"/>
          <w:sz w:val="24"/>
          <w:szCs w:val="24"/>
          <w:lang w:eastAsia="ru-RU"/>
        </w:rPr>
        <w:t>із дати кінцевого строку подання тендерних пропозицій</w:t>
      </w:r>
      <w:r>
        <w:rPr>
          <w:rFonts w:ascii="Times New Roman" w:eastAsia="Times New Roman" w:hAnsi="Times New Roman" w:cs="Times New Roman"/>
          <w:sz w:val="24"/>
          <w:szCs w:val="24"/>
        </w:rPr>
        <w:t>. Наша пропозиція буде обов’язковою для нас і може бути акцептована Вами у будь-який час до закінчення зазначеного терміну.</w:t>
      </w:r>
    </w:p>
    <w:p w:rsidR="00F63E7B" w:rsidRDefault="001422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Якщо наша пропозиція буде акцептована, ми беремо на себе зобов’язання підписати договір у встановлені Законом строки.</w:t>
      </w:r>
    </w:p>
    <w:p w:rsidR="00F63E7B" w:rsidRDefault="00F63E7B">
      <w:pPr>
        <w:widowControl w:val="0"/>
        <w:tabs>
          <w:tab w:val="left" w:pos="0"/>
        </w:tabs>
        <w:spacing w:after="0" w:line="240" w:lineRule="auto"/>
        <w:jc w:val="both"/>
        <w:rPr>
          <w:rFonts w:ascii="Times New Roman" w:eastAsia="Times New Roman" w:hAnsi="Times New Roman" w:cs="Times New Roman"/>
          <w:sz w:val="24"/>
          <w:szCs w:val="24"/>
        </w:rPr>
      </w:pPr>
    </w:p>
    <w:p w:rsidR="00F63E7B" w:rsidRDefault="00142281">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__________________________________________________________</w:t>
      </w:r>
    </w:p>
    <w:p w:rsidR="00F63E7B" w:rsidRDefault="0014228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(Підпис керівника підприємства (вказати ПІБ, посаду), організації, установи) </w:t>
      </w:r>
    </w:p>
    <w:p w:rsidR="00F63E7B" w:rsidRDefault="00F63E7B">
      <w:pPr>
        <w:spacing w:after="0" w:line="240" w:lineRule="auto"/>
        <w:jc w:val="both"/>
        <w:rPr>
          <w:rFonts w:ascii="Times New Roman" w:eastAsia="Times New Roman" w:hAnsi="Times New Roman" w:cs="Times New Roman"/>
          <w:color w:val="000000"/>
          <w:sz w:val="24"/>
          <w:szCs w:val="24"/>
        </w:rPr>
      </w:pPr>
    </w:p>
    <w:p w:rsidR="00F63E7B" w:rsidRDefault="0014228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Ця вимога не стосується учасників, які провадять діяльність без печатки згідно з чинним законодавством.</w:t>
      </w: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96FBF" w:rsidRDefault="00F96FBF">
      <w:pPr>
        <w:spacing w:after="0" w:line="240" w:lineRule="auto"/>
        <w:jc w:val="both"/>
        <w:rPr>
          <w:rFonts w:ascii="Times New Roman" w:eastAsia="Times New Roman" w:hAnsi="Times New Roman" w:cs="Times New Roman"/>
          <w:b/>
          <w:color w:val="000000"/>
          <w:sz w:val="24"/>
          <w:szCs w:val="24"/>
        </w:rPr>
      </w:pPr>
    </w:p>
    <w:p w:rsidR="000E3C2F" w:rsidRDefault="000E3C2F">
      <w:pPr>
        <w:spacing w:after="0" w:line="240" w:lineRule="auto"/>
        <w:jc w:val="both"/>
        <w:rPr>
          <w:rFonts w:ascii="Times New Roman" w:eastAsia="Times New Roman" w:hAnsi="Times New Roman" w:cs="Times New Roman"/>
          <w:b/>
          <w:color w:val="000000"/>
          <w:sz w:val="24"/>
          <w:szCs w:val="24"/>
        </w:rPr>
      </w:pPr>
    </w:p>
    <w:p w:rsidR="00F96FBF" w:rsidRDefault="00F96FBF">
      <w:pPr>
        <w:spacing w:after="0" w:line="240" w:lineRule="auto"/>
        <w:jc w:val="both"/>
        <w:rPr>
          <w:rFonts w:ascii="Times New Roman" w:eastAsia="Times New Roman" w:hAnsi="Times New Roman" w:cs="Times New Roman"/>
          <w:b/>
          <w:color w:val="000000"/>
          <w:sz w:val="24"/>
          <w:szCs w:val="24"/>
        </w:rPr>
      </w:pPr>
    </w:p>
    <w:p w:rsidR="006136F3" w:rsidRDefault="006136F3">
      <w:pPr>
        <w:spacing w:after="0" w:line="240" w:lineRule="auto"/>
        <w:jc w:val="both"/>
        <w:rPr>
          <w:rFonts w:ascii="Times New Roman" w:eastAsia="Times New Roman" w:hAnsi="Times New Roman" w:cs="Times New Roman"/>
          <w:b/>
          <w:color w:val="000000"/>
          <w:sz w:val="24"/>
          <w:szCs w:val="24"/>
        </w:rPr>
      </w:pPr>
    </w:p>
    <w:p w:rsidR="006136F3" w:rsidRDefault="006136F3">
      <w:pPr>
        <w:spacing w:after="0" w:line="240" w:lineRule="auto"/>
        <w:jc w:val="both"/>
        <w:rPr>
          <w:rFonts w:ascii="Times New Roman" w:eastAsia="Times New Roman" w:hAnsi="Times New Roman" w:cs="Times New Roman"/>
          <w:b/>
          <w:color w:val="000000"/>
          <w:sz w:val="24"/>
          <w:szCs w:val="24"/>
        </w:rPr>
      </w:pPr>
    </w:p>
    <w:p w:rsidR="00BA50E3" w:rsidRDefault="00BA50E3" w:rsidP="00AF44AC">
      <w:pPr>
        <w:spacing w:after="0" w:line="240" w:lineRule="auto"/>
        <w:rPr>
          <w:rFonts w:ascii="Times New Roman" w:eastAsia="Times New Roman" w:hAnsi="Times New Roman" w:cs="Times New Roman"/>
          <w:b/>
          <w:color w:val="000000"/>
          <w:sz w:val="24"/>
          <w:szCs w:val="24"/>
        </w:rPr>
      </w:pPr>
    </w:p>
    <w:p w:rsidR="00BA50E3" w:rsidRDefault="00BA50E3">
      <w:pPr>
        <w:spacing w:after="0" w:line="240" w:lineRule="auto"/>
        <w:ind w:left="5670"/>
        <w:rPr>
          <w:rFonts w:ascii="Times New Roman" w:eastAsia="Times New Roman" w:hAnsi="Times New Roman" w:cs="Times New Roman"/>
          <w:b/>
          <w:color w:val="000000"/>
          <w:sz w:val="24"/>
          <w:szCs w:val="24"/>
        </w:rPr>
      </w:pPr>
    </w:p>
    <w:p w:rsidR="00025E62" w:rsidRDefault="00025E62">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F63E7B" w:rsidRDefault="00142281">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 </w:t>
      </w:r>
      <w:r w:rsidR="004E3BEB">
        <w:rPr>
          <w:rFonts w:ascii="Times New Roman" w:eastAsia="Times New Roman" w:hAnsi="Times New Roman" w:cs="Times New Roman"/>
          <w:b/>
          <w:color w:val="000000"/>
          <w:sz w:val="24"/>
          <w:szCs w:val="24"/>
        </w:rPr>
        <w:t>2</w:t>
      </w:r>
    </w:p>
    <w:p w:rsidR="00F63E7B" w:rsidRDefault="00142281">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142281">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Інформація про технічні, якісні та кількісні характеристики предмета закупівлі</w:t>
      </w:r>
    </w:p>
    <w:p w:rsidR="00F63E7B" w:rsidRDefault="001422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
    <w:p w:rsidR="00AF44AC" w:rsidRDefault="00AF44AC" w:rsidP="00AF44AC">
      <w:pPr>
        <w:rPr>
          <w:rFonts w:ascii="Times New Roman" w:hAnsi="Times New Roman" w:cs="Times New Roman"/>
          <w:b/>
          <w:sz w:val="24"/>
          <w:szCs w:val="24"/>
        </w:rPr>
      </w:pPr>
      <w:r w:rsidRPr="006677DF">
        <w:rPr>
          <w:rFonts w:ascii="Times New Roman" w:hAnsi="Times New Roman" w:cs="Times New Roman"/>
          <w:sz w:val="24"/>
          <w:szCs w:val="24"/>
        </w:rPr>
        <w:t>на предмет закупівлі</w:t>
      </w:r>
      <w:r w:rsidRPr="006677DF">
        <w:rPr>
          <w:rFonts w:ascii="Times New Roman" w:hAnsi="Times New Roman" w:cs="Times New Roman"/>
          <w:b/>
          <w:sz w:val="24"/>
          <w:szCs w:val="24"/>
        </w:rPr>
        <w:t xml:space="preserve">:  </w:t>
      </w:r>
      <w:r w:rsidRPr="0069648A">
        <w:rPr>
          <w:rFonts w:ascii="Times New Roman" w:hAnsi="Times New Roman" w:cs="Times New Roman"/>
          <w:b/>
          <w:sz w:val="24"/>
          <w:szCs w:val="24"/>
        </w:rPr>
        <w:t>Хек молочний</w:t>
      </w:r>
      <w:r>
        <w:rPr>
          <w:rFonts w:ascii="Times New Roman" w:hAnsi="Times New Roman" w:cs="Times New Roman"/>
          <w:b/>
          <w:sz w:val="24"/>
          <w:szCs w:val="24"/>
        </w:rPr>
        <w:t>, Мінтай свіжоморожений, Мінтай</w:t>
      </w:r>
      <w:r w:rsidRPr="00994FC7">
        <w:rPr>
          <w:rFonts w:ascii="Times New Roman" w:hAnsi="Times New Roman" w:cs="Times New Roman"/>
          <w:b/>
          <w:sz w:val="24"/>
          <w:szCs w:val="24"/>
        </w:rPr>
        <w:t xml:space="preserve"> (філе)</w:t>
      </w:r>
      <w:r w:rsidRPr="0069648A">
        <w:rPr>
          <w:rFonts w:ascii="Times New Roman" w:hAnsi="Times New Roman" w:cs="Times New Roman"/>
          <w:b/>
          <w:sz w:val="24"/>
          <w:szCs w:val="24"/>
        </w:rPr>
        <w:t xml:space="preserve"> </w:t>
      </w:r>
    </w:p>
    <w:p w:rsidR="00043EB0" w:rsidRPr="00AF44AC" w:rsidRDefault="00AF44AC" w:rsidP="00AF44AC">
      <w:pPr>
        <w:rPr>
          <w:b/>
          <w:sz w:val="24"/>
          <w:szCs w:val="24"/>
          <w:highlight w:val="yellow"/>
        </w:rPr>
      </w:pPr>
      <w:r w:rsidRPr="0069648A">
        <w:rPr>
          <w:rFonts w:ascii="Times New Roman" w:hAnsi="Times New Roman" w:cs="Times New Roman"/>
          <w:b/>
          <w:sz w:val="24"/>
          <w:szCs w:val="24"/>
        </w:rPr>
        <w:t xml:space="preserve"> (код ДК 021:2015-</w:t>
      </w:r>
      <w:r w:rsidRPr="0069648A">
        <w:rPr>
          <w:rFonts w:ascii="Times New Roman" w:hAnsi="Times New Roman"/>
          <w:b/>
          <w:sz w:val="24"/>
          <w:szCs w:val="24"/>
        </w:rPr>
        <w:t>15220000-6 Риба, рибне філе та інше м’ясо риби морожені</w:t>
      </w:r>
      <w:r w:rsidRPr="0069648A">
        <w:rPr>
          <w:rFonts w:ascii="Times New Roman" w:hAnsi="Times New Roman" w:cs="Times New Roman"/>
          <w:b/>
          <w:sz w:val="24"/>
          <w:szCs w:val="24"/>
          <w:lang w:eastAsia="ar-SA"/>
        </w:rPr>
        <w:t>)</w:t>
      </w:r>
    </w:p>
    <w:tbl>
      <w:tblPr>
        <w:tblpPr w:leftFromText="180" w:rightFromText="180" w:vertAnchor="text" w:horzAnchor="page" w:tblpX="1693" w:tblpY="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410"/>
        <w:gridCol w:w="905"/>
        <w:gridCol w:w="1079"/>
        <w:gridCol w:w="4678"/>
      </w:tblGrid>
      <w:tr w:rsidR="00AF44AC" w:rsidRPr="00100A8E" w:rsidTr="00AF44AC">
        <w:trPr>
          <w:trHeight w:val="840"/>
        </w:trPr>
        <w:tc>
          <w:tcPr>
            <w:tcW w:w="817" w:type="dxa"/>
          </w:tcPr>
          <w:p w:rsidR="00AF44AC" w:rsidRPr="00A14ADD" w:rsidRDefault="00AF44AC" w:rsidP="00AF44AC">
            <w:pPr>
              <w:pStyle w:val="a8"/>
              <w:rPr>
                <w:rFonts w:ascii="Times New Roman" w:hAnsi="Times New Roman" w:cs="Times New Roman"/>
                <w:sz w:val="20"/>
                <w:szCs w:val="20"/>
              </w:rPr>
            </w:pPr>
            <w:r w:rsidRPr="00A14ADD">
              <w:rPr>
                <w:rFonts w:ascii="Times New Roman" w:hAnsi="Times New Roman" w:cs="Times New Roman"/>
                <w:sz w:val="20"/>
                <w:szCs w:val="20"/>
              </w:rPr>
              <w:t>№ п/п</w:t>
            </w:r>
          </w:p>
        </w:tc>
        <w:tc>
          <w:tcPr>
            <w:tcW w:w="2410" w:type="dxa"/>
          </w:tcPr>
          <w:p w:rsidR="00AF44AC" w:rsidRPr="00A14ADD" w:rsidRDefault="00AF44AC" w:rsidP="00AF44AC">
            <w:pPr>
              <w:pStyle w:val="a8"/>
              <w:jc w:val="center"/>
              <w:rPr>
                <w:rFonts w:ascii="Times New Roman" w:hAnsi="Times New Roman" w:cs="Times New Roman"/>
                <w:sz w:val="20"/>
                <w:szCs w:val="20"/>
              </w:rPr>
            </w:pPr>
            <w:r w:rsidRPr="00A14ADD">
              <w:rPr>
                <w:rFonts w:ascii="Times New Roman" w:hAnsi="Times New Roman" w:cs="Times New Roman"/>
                <w:sz w:val="20"/>
                <w:szCs w:val="20"/>
              </w:rPr>
              <w:t>Найменування</w:t>
            </w:r>
          </w:p>
          <w:p w:rsidR="00AF44AC" w:rsidRPr="00A14ADD" w:rsidRDefault="00AF44AC" w:rsidP="00AF44AC">
            <w:pPr>
              <w:pStyle w:val="a8"/>
              <w:jc w:val="center"/>
              <w:rPr>
                <w:rFonts w:ascii="Times New Roman" w:hAnsi="Times New Roman" w:cs="Times New Roman"/>
                <w:sz w:val="20"/>
                <w:szCs w:val="20"/>
                <w:highlight w:val="yellow"/>
              </w:rPr>
            </w:pPr>
          </w:p>
        </w:tc>
        <w:tc>
          <w:tcPr>
            <w:tcW w:w="905" w:type="dxa"/>
          </w:tcPr>
          <w:p w:rsidR="00AF44AC" w:rsidRPr="00A14ADD" w:rsidRDefault="00AF44AC" w:rsidP="00AF44AC">
            <w:pPr>
              <w:pStyle w:val="a8"/>
              <w:jc w:val="center"/>
              <w:rPr>
                <w:rFonts w:ascii="Times New Roman" w:hAnsi="Times New Roman" w:cs="Times New Roman"/>
                <w:sz w:val="20"/>
                <w:szCs w:val="20"/>
                <w:highlight w:val="yellow"/>
              </w:rPr>
            </w:pPr>
            <w:r w:rsidRPr="00A14ADD">
              <w:rPr>
                <w:rFonts w:ascii="Times New Roman" w:hAnsi="Times New Roman" w:cs="Times New Roman"/>
                <w:sz w:val="20"/>
                <w:szCs w:val="20"/>
              </w:rPr>
              <w:t>Одиниця виміру</w:t>
            </w:r>
          </w:p>
        </w:tc>
        <w:tc>
          <w:tcPr>
            <w:tcW w:w="1079" w:type="dxa"/>
          </w:tcPr>
          <w:p w:rsidR="00AF44AC" w:rsidRPr="00A14ADD" w:rsidRDefault="00AF44AC" w:rsidP="00AF44AC">
            <w:pPr>
              <w:pStyle w:val="a8"/>
              <w:jc w:val="center"/>
              <w:rPr>
                <w:rFonts w:ascii="Times New Roman" w:hAnsi="Times New Roman" w:cs="Times New Roman"/>
                <w:sz w:val="20"/>
                <w:szCs w:val="20"/>
              </w:rPr>
            </w:pPr>
            <w:r w:rsidRPr="00A14ADD">
              <w:rPr>
                <w:rFonts w:ascii="Times New Roman" w:hAnsi="Times New Roman" w:cs="Times New Roman"/>
                <w:sz w:val="20"/>
                <w:szCs w:val="20"/>
              </w:rPr>
              <w:t>Кількість</w:t>
            </w:r>
          </w:p>
          <w:p w:rsidR="00AF44AC" w:rsidRPr="00A14ADD" w:rsidRDefault="00AF44AC" w:rsidP="00AF44AC">
            <w:pPr>
              <w:pStyle w:val="a8"/>
              <w:jc w:val="center"/>
              <w:rPr>
                <w:rFonts w:ascii="Times New Roman" w:hAnsi="Times New Roman" w:cs="Times New Roman"/>
                <w:sz w:val="20"/>
                <w:szCs w:val="20"/>
                <w:highlight w:val="yellow"/>
              </w:rPr>
            </w:pPr>
          </w:p>
        </w:tc>
        <w:tc>
          <w:tcPr>
            <w:tcW w:w="4678" w:type="dxa"/>
          </w:tcPr>
          <w:p w:rsidR="00AF44AC" w:rsidRPr="00063517" w:rsidRDefault="00AF44AC" w:rsidP="00AF44AC">
            <w:pPr>
              <w:pStyle w:val="a8"/>
              <w:jc w:val="center"/>
              <w:rPr>
                <w:rFonts w:ascii="Times New Roman" w:hAnsi="Times New Roman" w:cs="Times New Roman"/>
              </w:rPr>
            </w:pPr>
            <w:r w:rsidRPr="00063517">
              <w:rPr>
                <w:rFonts w:ascii="Times New Roman" w:eastAsia="Times New Roman" w:hAnsi="Times New Roman" w:cs="Times New Roman"/>
                <w:bCs/>
                <w:color w:val="000000"/>
                <w:lang w:eastAsia="ar-SA"/>
              </w:rPr>
              <w:t>Характеристика товару та маркування</w:t>
            </w:r>
          </w:p>
        </w:tc>
      </w:tr>
      <w:tr w:rsidR="00AF44AC" w:rsidRPr="00100A8E" w:rsidTr="00AF44AC">
        <w:trPr>
          <w:trHeight w:val="5220"/>
        </w:trPr>
        <w:tc>
          <w:tcPr>
            <w:tcW w:w="817" w:type="dxa"/>
          </w:tcPr>
          <w:p w:rsidR="00AF44AC" w:rsidRDefault="00AF44AC" w:rsidP="00AF44AC">
            <w:pPr>
              <w:rPr>
                <w:rFonts w:ascii="Times New Roman" w:hAnsi="Times New Roman" w:cs="Times New Roman"/>
                <w:sz w:val="24"/>
                <w:szCs w:val="24"/>
              </w:rPr>
            </w:pPr>
          </w:p>
          <w:p w:rsidR="00AF44AC" w:rsidRDefault="00AF44AC" w:rsidP="00AF44AC">
            <w:pPr>
              <w:rPr>
                <w:rFonts w:ascii="Times New Roman" w:hAnsi="Times New Roman" w:cs="Times New Roman"/>
                <w:sz w:val="24"/>
                <w:szCs w:val="24"/>
              </w:rPr>
            </w:pPr>
          </w:p>
          <w:p w:rsidR="00AF44AC" w:rsidRDefault="00AF44AC" w:rsidP="00AF44AC">
            <w:pPr>
              <w:rPr>
                <w:rFonts w:ascii="Times New Roman" w:hAnsi="Times New Roman" w:cs="Times New Roman"/>
                <w:sz w:val="24"/>
                <w:szCs w:val="24"/>
              </w:rPr>
            </w:pPr>
          </w:p>
          <w:p w:rsidR="00AF44AC" w:rsidRPr="00A14ADD" w:rsidRDefault="00AF44AC" w:rsidP="00AF44AC">
            <w:pPr>
              <w:rPr>
                <w:rFonts w:ascii="Times New Roman" w:hAnsi="Times New Roman" w:cs="Times New Roman"/>
                <w:sz w:val="8"/>
                <w:szCs w:val="24"/>
              </w:rPr>
            </w:pPr>
          </w:p>
          <w:p w:rsidR="00AF44AC" w:rsidRDefault="00AF44AC" w:rsidP="00AF44AC">
            <w:pPr>
              <w:rPr>
                <w:rFonts w:ascii="Times New Roman" w:hAnsi="Times New Roman" w:cs="Times New Roman"/>
                <w:sz w:val="24"/>
                <w:szCs w:val="24"/>
              </w:rPr>
            </w:pPr>
          </w:p>
          <w:p w:rsidR="00AF44AC" w:rsidRDefault="00AF44AC" w:rsidP="00AF44AC">
            <w:pPr>
              <w:rPr>
                <w:rFonts w:ascii="Times New Roman" w:hAnsi="Times New Roman" w:cs="Times New Roman"/>
                <w:sz w:val="24"/>
                <w:szCs w:val="24"/>
              </w:rPr>
            </w:pPr>
          </w:p>
          <w:p w:rsidR="00AF44AC" w:rsidRDefault="00AF44AC" w:rsidP="00AF44AC">
            <w:pPr>
              <w:rPr>
                <w:rFonts w:ascii="Times New Roman" w:hAnsi="Times New Roman" w:cs="Times New Roman"/>
                <w:sz w:val="24"/>
                <w:szCs w:val="24"/>
              </w:rPr>
            </w:pPr>
          </w:p>
          <w:p w:rsidR="00AF44AC" w:rsidRPr="00100A8E" w:rsidRDefault="00AF44AC" w:rsidP="00AF44AC">
            <w:pPr>
              <w:rPr>
                <w:rFonts w:ascii="Times New Roman" w:hAnsi="Times New Roman" w:cs="Times New Roman"/>
                <w:sz w:val="24"/>
                <w:szCs w:val="24"/>
                <w:highlight w:val="yellow"/>
              </w:rPr>
            </w:pPr>
            <w:r w:rsidRPr="00100A8E">
              <w:rPr>
                <w:rFonts w:ascii="Times New Roman" w:hAnsi="Times New Roman" w:cs="Times New Roman"/>
                <w:sz w:val="24"/>
                <w:szCs w:val="24"/>
              </w:rPr>
              <w:t>1.</w:t>
            </w:r>
          </w:p>
        </w:tc>
        <w:tc>
          <w:tcPr>
            <w:tcW w:w="2410" w:type="dxa"/>
            <w:vAlign w:val="center"/>
          </w:tcPr>
          <w:p w:rsidR="00AF44AC" w:rsidRPr="0034090F" w:rsidRDefault="00AF44AC" w:rsidP="00AF44AC">
            <w:pPr>
              <w:jc w:val="center"/>
              <w:rPr>
                <w:rFonts w:ascii="Times New Roman" w:hAnsi="Times New Roman" w:cs="Times New Roman"/>
                <w:b/>
                <w:highlight w:val="yellow"/>
              </w:rPr>
            </w:pPr>
            <w:r w:rsidRPr="0069648A">
              <w:rPr>
                <w:rFonts w:ascii="Times New Roman" w:hAnsi="Times New Roman" w:cs="Times New Roman"/>
                <w:b/>
                <w:sz w:val="24"/>
                <w:szCs w:val="24"/>
              </w:rPr>
              <w:t>Хек молочний</w:t>
            </w:r>
          </w:p>
        </w:tc>
        <w:tc>
          <w:tcPr>
            <w:tcW w:w="905" w:type="dxa"/>
            <w:vAlign w:val="center"/>
          </w:tcPr>
          <w:p w:rsidR="00AF44AC" w:rsidRPr="0034090F" w:rsidRDefault="00AF44AC" w:rsidP="00AF44AC">
            <w:pPr>
              <w:jc w:val="center"/>
              <w:rPr>
                <w:rFonts w:ascii="Times New Roman" w:hAnsi="Times New Roman" w:cs="Times New Roman"/>
                <w:b/>
                <w:szCs w:val="28"/>
                <w:highlight w:val="yellow"/>
              </w:rPr>
            </w:pPr>
            <w:r w:rsidRPr="0034090F">
              <w:rPr>
                <w:rFonts w:ascii="Times New Roman" w:hAnsi="Times New Roman" w:cs="Times New Roman"/>
                <w:b/>
                <w:szCs w:val="28"/>
              </w:rPr>
              <w:t>кг</w:t>
            </w:r>
          </w:p>
        </w:tc>
        <w:tc>
          <w:tcPr>
            <w:tcW w:w="1079" w:type="dxa"/>
            <w:vAlign w:val="center"/>
          </w:tcPr>
          <w:p w:rsidR="00AF44AC" w:rsidRPr="0034090F" w:rsidRDefault="00AF44AC" w:rsidP="00025E62">
            <w:pPr>
              <w:jc w:val="center"/>
              <w:rPr>
                <w:rFonts w:ascii="Times New Roman" w:hAnsi="Times New Roman" w:cs="Times New Roman"/>
                <w:b/>
                <w:szCs w:val="28"/>
                <w:highlight w:val="yellow"/>
              </w:rPr>
            </w:pPr>
            <w:r>
              <w:rPr>
                <w:rFonts w:ascii="Times New Roman" w:hAnsi="Times New Roman" w:cs="Times New Roman"/>
                <w:b/>
                <w:szCs w:val="28"/>
              </w:rPr>
              <w:t xml:space="preserve">2 </w:t>
            </w:r>
            <w:r w:rsidR="00025E62">
              <w:rPr>
                <w:rFonts w:ascii="Times New Roman" w:hAnsi="Times New Roman" w:cs="Times New Roman"/>
                <w:b/>
                <w:szCs w:val="28"/>
              </w:rPr>
              <w:t>4</w:t>
            </w:r>
            <w:r>
              <w:rPr>
                <w:rFonts w:ascii="Times New Roman" w:hAnsi="Times New Roman" w:cs="Times New Roman"/>
                <w:b/>
                <w:szCs w:val="28"/>
              </w:rPr>
              <w:t>00</w:t>
            </w:r>
          </w:p>
        </w:tc>
        <w:tc>
          <w:tcPr>
            <w:tcW w:w="4678" w:type="dxa"/>
          </w:tcPr>
          <w:p w:rsidR="00AF44AC" w:rsidRPr="009B4B87" w:rsidRDefault="00AF44AC" w:rsidP="00AF44AC">
            <w:pPr>
              <w:jc w:val="both"/>
              <w:rPr>
                <w:rFonts w:ascii="Times New Roman" w:hAnsi="Times New Roman" w:cs="Times New Roman"/>
                <w:lang w:eastAsia="ru-RU"/>
              </w:rPr>
            </w:pPr>
            <w:r w:rsidRPr="008605E2">
              <w:rPr>
                <w:rFonts w:ascii="Times New Roman" w:hAnsi="Times New Roman" w:cs="Times New Roman"/>
                <w:b/>
                <w:u w:val="single"/>
              </w:rPr>
              <w:t>Риба свіжоморожена</w:t>
            </w:r>
            <w:r w:rsidRPr="009B4B87">
              <w:rPr>
                <w:rFonts w:ascii="Times New Roman" w:hAnsi="Times New Roman" w:cs="Times New Roman"/>
              </w:rPr>
              <w:t>: ту</w:t>
            </w:r>
            <w:r>
              <w:rPr>
                <w:rFonts w:ascii="Times New Roman" w:hAnsi="Times New Roman" w:cs="Times New Roman"/>
              </w:rPr>
              <w:t>шка, хек молочний</w:t>
            </w:r>
            <w:r w:rsidRPr="009B4B87">
              <w:rPr>
                <w:rFonts w:ascii="Times New Roman" w:hAnsi="Times New Roman" w:cs="Times New Roman"/>
              </w:rPr>
              <w:t>. Риба повинна бути патрана, без голів, з видаленим хвостовим плавцем, без луски, ціла, сухої заморозки, заморожена не більше одного разу. Тушки риби повинні бути  не менше ніж 300-600 г (у замороженому виді). Без ГМО, що має бути зазначено на упаковці.</w:t>
            </w:r>
          </w:p>
          <w:p w:rsidR="00AF44AC" w:rsidRPr="002C5AD5" w:rsidRDefault="00AF44AC" w:rsidP="00AF44AC">
            <w:pPr>
              <w:pStyle w:val="a8"/>
              <w:rPr>
                <w:rFonts w:ascii="Times New Roman" w:hAnsi="Times New Roman" w:cs="Times New Roman"/>
                <w:szCs w:val="28"/>
              </w:rPr>
            </w:pPr>
            <w:r w:rsidRPr="009B4B87">
              <w:rPr>
                <w:rFonts w:ascii="Times New Roman" w:hAnsi="Times New Roman" w:cs="Times New Roman"/>
              </w:rPr>
              <w:t xml:space="preserve"> - Поверхня риби ціла, рівна, чиста, недеформована, природного кольору, консистенція м’язів – щільна, запах після розморожування – притаманний свіжій рибі без сторонніх запахів і присмаків. Не допускається присутність льоду.</w:t>
            </w:r>
            <w:r w:rsidRPr="009B4B87">
              <w:rPr>
                <w:rFonts w:ascii="Times New Roman" w:hAnsi="Times New Roman" w:cs="Times New Roman"/>
                <w:lang w:eastAsia="ar-SA"/>
              </w:rPr>
              <w:t xml:space="preserve"> </w:t>
            </w:r>
            <w:r w:rsidRPr="009B4B87">
              <w:rPr>
                <w:rFonts w:ascii="Times New Roman" w:hAnsi="Times New Roman" w:cs="Times New Roman"/>
              </w:rPr>
              <w:t>Риба має бути упакована в термозварені пакети або мішки-вкладиші з полімерних матеріалів, а далі – в коробки з гофрованого картону. Обов’язкова наявність ярликів із зазначенням найменування продукту, виробника, дати виготовлення,терміну придатності, умов зберігання, поживної та енергетичної цінності, посилання на</w:t>
            </w:r>
            <w:r w:rsidRPr="009B4B87">
              <w:rPr>
                <w:rFonts w:ascii="Times New Roman" w:hAnsi="Times New Roman" w:cs="Times New Roman"/>
                <w:shd w:val="clear" w:color="auto" w:fill="FFFFFF"/>
              </w:rPr>
              <w:t xml:space="preserve"> </w:t>
            </w:r>
            <w:r w:rsidRPr="009B4B87">
              <w:rPr>
                <w:rFonts w:ascii="Times New Roman" w:hAnsi="Times New Roman" w:cs="Times New Roman"/>
              </w:rPr>
              <w:t>нормативно-технічну документацію у відповідності до супровідних документів на поставку. Строк придатності товару на момент поставки повинен становити не менше 80% від загального терміну зберігання.</w:t>
            </w:r>
          </w:p>
        </w:tc>
      </w:tr>
      <w:tr w:rsidR="00AF44AC" w:rsidRPr="00100A8E" w:rsidTr="00AF44AC">
        <w:trPr>
          <w:trHeight w:val="5220"/>
        </w:trPr>
        <w:tc>
          <w:tcPr>
            <w:tcW w:w="817" w:type="dxa"/>
          </w:tcPr>
          <w:p w:rsidR="00AF44AC" w:rsidRDefault="00AF44AC" w:rsidP="00AF44AC">
            <w:pPr>
              <w:rPr>
                <w:rFonts w:ascii="Times New Roman" w:hAnsi="Times New Roman" w:cs="Times New Roman"/>
                <w:sz w:val="24"/>
                <w:szCs w:val="24"/>
              </w:rPr>
            </w:pPr>
          </w:p>
          <w:p w:rsidR="00AF44AC" w:rsidRDefault="00AF44AC" w:rsidP="00AF44AC">
            <w:pPr>
              <w:rPr>
                <w:rFonts w:ascii="Times New Roman" w:hAnsi="Times New Roman" w:cs="Times New Roman"/>
                <w:sz w:val="24"/>
                <w:szCs w:val="24"/>
              </w:rPr>
            </w:pPr>
          </w:p>
          <w:p w:rsidR="00AF44AC" w:rsidRDefault="00AF44AC" w:rsidP="00AF44AC">
            <w:pPr>
              <w:rPr>
                <w:rFonts w:ascii="Times New Roman" w:hAnsi="Times New Roman" w:cs="Times New Roman"/>
                <w:sz w:val="24"/>
                <w:szCs w:val="24"/>
              </w:rPr>
            </w:pPr>
          </w:p>
          <w:p w:rsidR="00AF44AC" w:rsidRDefault="00AF44AC" w:rsidP="00AF44AC">
            <w:pPr>
              <w:rPr>
                <w:rFonts w:ascii="Times New Roman" w:hAnsi="Times New Roman" w:cs="Times New Roman"/>
                <w:sz w:val="24"/>
                <w:szCs w:val="24"/>
              </w:rPr>
            </w:pPr>
          </w:p>
          <w:p w:rsidR="00AF44AC" w:rsidRDefault="00AF44AC" w:rsidP="00AF44AC">
            <w:pPr>
              <w:rPr>
                <w:rFonts w:ascii="Times New Roman" w:hAnsi="Times New Roman" w:cs="Times New Roman"/>
                <w:sz w:val="24"/>
                <w:szCs w:val="24"/>
              </w:rPr>
            </w:pPr>
          </w:p>
          <w:p w:rsidR="00AF44AC" w:rsidRDefault="00AF44AC" w:rsidP="00AF44AC">
            <w:pPr>
              <w:rPr>
                <w:rFonts w:ascii="Times New Roman" w:hAnsi="Times New Roman" w:cs="Times New Roman"/>
                <w:b/>
                <w:sz w:val="24"/>
                <w:szCs w:val="24"/>
              </w:rPr>
            </w:pPr>
          </w:p>
          <w:p w:rsidR="00AF44AC" w:rsidRDefault="00AF44AC" w:rsidP="00AF44AC">
            <w:pPr>
              <w:rPr>
                <w:rFonts w:ascii="Times New Roman" w:hAnsi="Times New Roman" w:cs="Times New Roman"/>
                <w:b/>
                <w:sz w:val="24"/>
                <w:szCs w:val="24"/>
              </w:rPr>
            </w:pPr>
          </w:p>
          <w:p w:rsidR="00AF44AC" w:rsidRDefault="00AF44AC" w:rsidP="00AF44AC">
            <w:pPr>
              <w:rPr>
                <w:rFonts w:ascii="Times New Roman" w:hAnsi="Times New Roman" w:cs="Times New Roman"/>
                <w:b/>
                <w:sz w:val="24"/>
                <w:szCs w:val="24"/>
              </w:rPr>
            </w:pPr>
          </w:p>
          <w:p w:rsidR="00AF44AC" w:rsidRDefault="00AF44AC" w:rsidP="00AF44AC">
            <w:pPr>
              <w:rPr>
                <w:rFonts w:ascii="Times New Roman" w:hAnsi="Times New Roman" w:cs="Times New Roman"/>
                <w:b/>
                <w:sz w:val="24"/>
                <w:szCs w:val="24"/>
              </w:rPr>
            </w:pPr>
          </w:p>
          <w:p w:rsidR="00AF44AC" w:rsidRPr="001B337E" w:rsidRDefault="00AF44AC" w:rsidP="00AF44AC">
            <w:pPr>
              <w:rPr>
                <w:rFonts w:ascii="Times New Roman" w:hAnsi="Times New Roman" w:cs="Times New Roman"/>
                <w:b/>
                <w:sz w:val="24"/>
                <w:szCs w:val="24"/>
              </w:rPr>
            </w:pPr>
            <w:r w:rsidRPr="001B337E">
              <w:rPr>
                <w:rFonts w:ascii="Times New Roman" w:hAnsi="Times New Roman" w:cs="Times New Roman"/>
                <w:b/>
                <w:sz w:val="24"/>
                <w:szCs w:val="24"/>
              </w:rPr>
              <w:t>2.</w:t>
            </w:r>
          </w:p>
        </w:tc>
        <w:tc>
          <w:tcPr>
            <w:tcW w:w="2410" w:type="dxa"/>
            <w:vAlign w:val="center"/>
          </w:tcPr>
          <w:p w:rsidR="00AF44AC" w:rsidRPr="0069648A" w:rsidRDefault="00AF44AC" w:rsidP="00AF44AC">
            <w:pPr>
              <w:jc w:val="center"/>
              <w:rPr>
                <w:rFonts w:ascii="Times New Roman" w:hAnsi="Times New Roman" w:cs="Times New Roman"/>
                <w:b/>
                <w:sz w:val="24"/>
                <w:szCs w:val="24"/>
              </w:rPr>
            </w:pPr>
            <w:r>
              <w:rPr>
                <w:rFonts w:ascii="Times New Roman" w:hAnsi="Times New Roman" w:cs="Times New Roman"/>
                <w:b/>
                <w:sz w:val="24"/>
                <w:szCs w:val="24"/>
              </w:rPr>
              <w:t>Мінтай свіжоморожений</w:t>
            </w:r>
          </w:p>
        </w:tc>
        <w:tc>
          <w:tcPr>
            <w:tcW w:w="905" w:type="dxa"/>
            <w:vAlign w:val="center"/>
          </w:tcPr>
          <w:p w:rsidR="00AF44AC" w:rsidRPr="0034090F" w:rsidRDefault="00AF44AC" w:rsidP="00AF44AC">
            <w:pPr>
              <w:jc w:val="center"/>
              <w:rPr>
                <w:rFonts w:ascii="Times New Roman" w:hAnsi="Times New Roman" w:cs="Times New Roman"/>
                <w:b/>
                <w:szCs w:val="28"/>
              </w:rPr>
            </w:pPr>
            <w:r>
              <w:rPr>
                <w:rFonts w:ascii="Times New Roman" w:hAnsi="Times New Roman" w:cs="Times New Roman"/>
                <w:b/>
                <w:szCs w:val="28"/>
              </w:rPr>
              <w:t>кг</w:t>
            </w:r>
          </w:p>
        </w:tc>
        <w:tc>
          <w:tcPr>
            <w:tcW w:w="1079" w:type="dxa"/>
            <w:vAlign w:val="center"/>
          </w:tcPr>
          <w:p w:rsidR="00AF44AC" w:rsidRDefault="00AF44AC" w:rsidP="00025E62">
            <w:pPr>
              <w:jc w:val="center"/>
              <w:rPr>
                <w:rFonts w:ascii="Times New Roman" w:hAnsi="Times New Roman" w:cs="Times New Roman"/>
                <w:b/>
                <w:szCs w:val="28"/>
              </w:rPr>
            </w:pPr>
            <w:r>
              <w:rPr>
                <w:rFonts w:ascii="Times New Roman" w:hAnsi="Times New Roman" w:cs="Times New Roman"/>
                <w:b/>
                <w:szCs w:val="28"/>
              </w:rPr>
              <w:t xml:space="preserve">2 </w:t>
            </w:r>
            <w:r w:rsidR="00025E62">
              <w:rPr>
                <w:rFonts w:ascii="Times New Roman" w:hAnsi="Times New Roman" w:cs="Times New Roman"/>
                <w:b/>
                <w:szCs w:val="28"/>
              </w:rPr>
              <w:t>4</w:t>
            </w:r>
            <w:r>
              <w:rPr>
                <w:rFonts w:ascii="Times New Roman" w:hAnsi="Times New Roman" w:cs="Times New Roman"/>
                <w:b/>
                <w:szCs w:val="28"/>
              </w:rPr>
              <w:t>00</w:t>
            </w:r>
          </w:p>
        </w:tc>
        <w:tc>
          <w:tcPr>
            <w:tcW w:w="4678" w:type="dxa"/>
          </w:tcPr>
          <w:p w:rsidR="00AF44AC" w:rsidRDefault="00AF44AC" w:rsidP="00AF44AC">
            <w:pPr>
              <w:jc w:val="both"/>
              <w:rPr>
                <w:rFonts w:ascii="Times New Roman" w:hAnsi="Times New Roman"/>
                <w:b/>
                <w:bCs/>
                <w:shd w:val="clear" w:color="auto" w:fill="FFFFFF"/>
              </w:rPr>
            </w:pPr>
            <w:r>
              <w:rPr>
                <w:rFonts w:ascii="Times New Roman" w:hAnsi="Times New Roman"/>
                <w:b/>
              </w:rPr>
              <w:t>Риба свіжоморожена.</w:t>
            </w:r>
          </w:p>
          <w:p w:rsidR="00AF44AC" w:rsidRDefault="00AF44AC" w:rsidP="00AF44AC">
            <w:pPr>
              <w:jc w:val="both"/>
              <w:rPr>
                <w:rFonts w:ascii="Times New Roman" w:hAnsi="Times New Roman"/>
                <w:bCs/>
                <w:shd w:val="clear" w:color="auto" w:fill="FFFFFF"/>
              </w:rPr>
            </w:pPr>
            <w:r>
              <w:rPr>
                <w:rFonts w:ascii="Times New Roman" w:hAnsi="Times New Roman"/>
                <w:b/>
                <w:bCs/>
                <w:shd w:val="clear" w:color="auto" w:fill="FFFFFF"/>
              </w:rPr>
              <w:t>Вид риби:</w:t>
            </w:r>
            <w:r w:rsidR="00712FDA">
              <w:rPr>
                <w:rFonts w:ascii="Times New Roman" w:hAnsi="Times New Roman"/>
                <w:bCs/>
                <w:shd w:val="clear" w:color="auto" w:fill="FFFFFF"/>
              </w:rPr>
              <w:t xml:space="preserve"> М</w:t>
            </w:r>
            <w:r>
              <w:rPr>
                <w:rFonts w:ascii="Times New Roman" w:hAnsi="Times New Roman"/>
                <w:bCs/>
                <w:shd w:val="clear" w:color="auto" w:fill="FFFFFF"/>
              </w:rPr>
              <w:t>інтай</w:t>
            </w:r>
            <w:r>
              <w:t xml:space="preserve"> патраний, без голови</w:t>
            </w:r>
          </w:p>
          <w:p w:rsidR="00AF44AC" w:rsidRDefault="00AF44AC" w:rsidP="00AF44AC">
            <w:pPr>
              <w:shd w:val="clear" w:color="auto" w:fill="FFFFFF"/>
              <w:spacing w:before="100" w:beforeAutospacing="1" w:after="100" w:afterAutospacing="1"/>
              <w:rPr>
                <w:rFonts w:ascii="Times New Roman" w:hAnsi="Times New Roman"/>
              </w:rPr>
            </w:pPr>
            <w:r>
              <w:rPr>
                <w:rFonts w:ascii="Times New Roman" w:hAnsi="Times New Roman"/>
                <w:b/>
                <w:bCs/>
                <w:shd w:val="clear" w:color="auto" w:fill="FFFFFF"/>
              </w:rPr>
              <w:t>Довжина тушки (не менша, ніж):</w:t>
            </w:r>
            <w:r>
              <w:rPr>
                <w:rFonts w:ascii="Times New Roman" w:hAnsi="Times New Roman"/>
              </w:rPr>
              <w:t xml:space="preserve"> 18-22 см</w:t>
            </w:r>
          </w:p>
          <w:p w:rsidR="00AF44AC" w:rsidRDefault="00AF44AC" w:rsidP="00AF44AC">
            <w:pPr>
              <w:shd w:val="clear" w:color="auto" w:fill="FFFFFF"/>
              <w:spacing w:before="100" w:beforeAutospacing="1" w:after="100" w:afterAutospacing="1"/>
              <w:rPr>
                <w:rFonts w:ascii="Times New Roman" w:hAnsi="Times New Roman"/>
              </w:rPr>
            </w:pPr>
            <w:r>
              <w:rPr>
                <w:rFonts w:ascii="Times New Roman" w:hAnsi="Times New Roman"/>
                <w:b/>
                <w:bCs/>
                <w:shd w:val="clear" w:color="auto" w:fill="FFFFFF"/>
              </w:rPr>
              <w:t>Спосіб розбирання:</w:t>
            </w:r>
            <w:r>
              <w:rPr>
                <w:rFonts w:ascii="Times New Roman" w:hAnsi="Times New Roman"/>
                <w:color w:val="000000"/>
              </w:rPr>
              <w:t xml:space="preserve"> </w:t>
            </w:r>
            <w:r>
              <w:rPr>
                <w:rFonts w:ascii="Times New Roman" w:hAnsi="Times New Roman"/>
              </w:rPr>
              <w:t>Патрана без голови.</w:t>
            </w:r>
          </w:p>
          <w:p w:rsidR="00AF44AC" w:rsidRDefault="00AF44AC" w:rsidP="00AF44AC">
            <w:pPr>
              <w:shd w:val="clear" w:color="auto" w:fill="FFFFFF"/>
              <w:spacing w:before="100" w:beforeAutospacing="1" w:after="100" w:afterAutospacing="1"/>
              <w:jc w:val="both"/>
              <w:rPr>
                <w:rFonts w:ascii="Times New Roman" w:hAnsi="Times New Roman"/>
              </w:rPr>
            </w:pPr>
            <w:r>
              <w:rPr>
                <w:rFonts w:ascii="Times New Roman" w:hAnsi="Times New Roman"/>
                <w:b/>
                <w:bCs/>
                <w:shd w:val="clear" w:color="auto" w:fill="FFFFFF"/>
              </w:rPr>
              <w:t>Вимоги до зовнішнього вигляду та обробки:</w:t>
            </w:r>
            <w:r>
              <w:rPr>
                <w:rFonts w:ascii="Arial" w:hAnsi="Arial" w:cs="Arial"/>
                <w:color w:val="666666"/>
                <w:sz w:val="21"/>
                <w:szCs w:val="21"/>
              </w:rPr>
              <w:t xml:space="preserve"> </w:t>
            </w:r>
            <w:r>
              <w:rPr>
                <w:rFonts w:ascii="Times New Roman" w:hAnsi="Times New Roman"/>
              </w:rPr>
              <w:t>поверхня ціла, рівна, чиста, недеформована, природного кольору, без згустків чи слідів крові,з тонким шаром льодяної глазурі.</w:t>
            </w:r>
          </w:p>
          <w:p w:rsidR="00AF44AC" w:rsidRDefault="00AF44AC" w:rsidP="00AF44AC">
            <w:pPr>
              <w:shd w:val="clear" w:color="auto" w:fill="FFFFFF"/>
              <w:spacing w:before="100" w:beforeAutospacing="1" w:after="100" w:afterAutospacing="1"/>
              <w:rPr>
                <w:rFonts w:ascii="Times New Roman" w:hAnsi="Times New Roman"/>
              </w:rPr>
            </w:pPr>
            <w:r>
              <w:rPr>
                <w:rFonts w:ascii="Times New Roman" w:hAnsi="Times New Roman"/>
                <w:b/>
                <w:bCs/>
                <w:shd w:val="clear" w:color="auto" w:fill="FFFFFF"/>
              </w:rPr>
              <w:t xml:space="preserve">Вимоги до заморозки: </w:t>
            </w:r>
            <w:r>
              <w:rPr>
                <w:rFonts w:ascii="Times New Roman" w:hAnsi="Times New Roman"/>
              </w:rPr>
              <w:t>заморожена не більше одного разу.</w:t>
            </w:r>
          </w:p>
          <w:p w:rsidR="00AF44AC" w:rsidRPr="009B4B87" w:rsidRDefault="00AF44AC" w:rsidP="00AF44AC">
            <w:pPr>
              <w:jc w:val="both"/>
              <w:rPr>
                <w:rFonts w:ascii="Times New Roman" w:hAnsi="Times New Roman" w:cs="Times New Roman"/>
                <w:u w:val="single"/>
              </w:rPr>
            </w:pPr>
            <w:r w:rsidRPr="009B4B87">
              <w:rPr>
                <w:rFonts w:ascii="Times New Roman" w:hAnsi="Times New Roman" w:cs="Times New Roman"/>
              </w:rPr>
              <w:t>Поверхня риби ціла, рівна, чиста, недеформована, природного кольору, консистенція м’язів – щільна, запах після розморожування – притаманний свіжій рибі без сторонніх запахів і присмаків. Не допускається присутність льоду.</w:t>
            </w:r>
            <w:r w:rsidRPr="009B4B87">
              <w:rPr>
                <w:rFonts w:ascii="Times New Roman" w:hAnsi="Times New Roman" w:cs="Times New Roman"/>
                <w:lang w:eastAsia="ar-SA"/>
              </w:rPr>
              <w:t xml:space="preserve"> </w:t>
            </w:r>
            <w:r w:rsidRPr="009B4B87">
              <w:rPr>
                <w:rFonts w:ascii="Times New Roman" w:hAnsi="Times New Roman" w:cs="Times New Roman"/>
              </w:rPr>
              <w:t>Риба має бути упакована в термозварені пакети або мішки-вкладиші з полімерних матеріалів, а далі – в коробки з гофрованого картону. Обов’язкова наявність ярликів із зазначенням найменування продукту, виробника, дати виготовлення,терміну придатності, умов зберігання, поживної та енергетичної цінності, посилання на</w:t>
            </w:r>
            <w:r w:rsidRPr="009B4B87">
              <w:rPr>
                <w:rFonts w:ascii="Times New Roman" w:hAnsi="Times New Roman" w:cs="Times New Roman"/>
                <w:shd w:val="clear" w:color="auto" w:fill="FFFFFF"/>
              </w:rPr>
              <w:t xml:space="preserve"> </w:t>
            </w:r>
            <w:r w:rsidRPr="009B4B87">
              <w:rPr>
                <w:rFonts w:ascii="Times New Roman" w:hAnsi="Times New Roman" w:cs="Times New Roman"/>
              </w:rPr>
              <w:t>нормативно-технічну документацію у відповідності до супровідних документів на поставку. Строк придатності товару на момент поставки повинен становити не менше 80% від загального терміну зберігання.</w:t>
            </w:r>
          </w:p>
        </w:tc>
      </w:tr>
      <w:tr w:rsidR="00AF44AC" w:rsidRPr="00100A8E" w:rsidTr="00AF44AC">
        <w:trPr>
          <w:trHeight w:val="5220"/>
        </w:trPr>
        <w:tc>
          <w:tcPr>
            <w:tcW w:w="817" w:type="dxa"/>
          </w:tcPr>
          <w:p w:rsidR="00AF44AC" w:rsidRDefault="00AF44AC" w:rsidP="00AF44AC">
            <w:pPr>
              <w:rPr>
                <w:rFonts w:ascii="Times New Roman" w:hAnsi="Times New Roman" w:cs="Times New Roman"/>
                <w:sz w:val="24"/>
                <w:szCs w:val="24"/>
              </w:rPr>
            </w:pPr>
          </w:p>
          <w:p w:rsidR="00AF44AC" w:rsidRDefault="00AF44AC" w:rsidP="00AF44AC">
            <w:pPr>
              <w:rPr>
                <w:rFonts w:ascii="Times New Roman" w:hAnsi="Times New Roman" w:cs="Times New Roman"/>
                <w:sz w:val="24"/>
                <w:szCs w:val="24"/>
              </w:rPr>
            </w:pPr>
          </w:p>
          <w:p w:rsidR="00AF44AC" w:rsidRDefault="00AF44AC" w:rsidP="00AF44AC">
            <w:pPr>
              <w:rPr>
                <w:rFonts w:ascii="Times New Roman" w:hAnsi="Times New Roman" w:cs="Times New Roman"/>
                <w:sz w:val="24"/>
                <w:szCs w:val="24"/>
              </w:rPr>
            </w:pPr>
          </w:p>
          <w:p w:rsidR="00AF44AC" w:rsidRDefault="00AF44AC" w:rsidP="00AF44AC">
            <w:pPr>
              <w:rPr>
                <w:rFonts w:ascii="Times New Roman" w:hAnsi="Times New Roman" w:cs="Times New Roman"/>
                <w:sz w:val="24"/>
                <w:szCs w:val="24"/>
              </w:rPr>
            </w:pPr>
          </w:p>
          <w:p w:rsidR="00AF44AC" w:rsidRDefault="00AF44AC" w:rsidP="00AF44AC">
            <w:pPr>
              <w:rPr>
                <w:rFonts w:ascii="Times New Roman" w:hAnsi="Times New Roman" w:cs="Times New Roman"/>
                <w:sz w:val="24"/>
                <w:szCs w:val="24"/>
              </w:rPr>
            </w:pPr>
          </w:p>
          <w:p w:rsidR="00AF44AC" w:rsidRDefault="00AF44AC" w:rsidP="00AF44AC">
            <w:pPr>
              <w:rPr>
                <w:rFonts w:ascii="Times New Roman" w:hAnsi="Times New Roman" w:cs="Times New Roman"/>
                <w:b/>
                <w:sz w:val="24"/>
                <w:szCs w:val="24"/>
              </w:rPr>
            </w:pPr>
          </w:p>
          <w:p w:rsidR="00AF44AC" w:rsidRDefault="00AF44AC" w:rsidP="00AF44AC">
            <w:pPr>
              <w:rPr>
                <w:rFonts w:ascii="Times New Roman" w:hAnsi="Times New Roman" w:cs="Times New Roman"/>
                <w:b/>
                <w:sz w:val="24"/>
                <w:szCs w:val="24"/>
              </w:rPr>
            </w:pPr>
          </w:p>
          <w:p w:rsidR="00AF44AC" w:rsidRDefault="00AF44AC" w:rsidP="00AF44AC">
            <w:pPr>
              <w:rPr>
                <w:rFonts w:ascii="Times New Roman" w:hAnsi="Times New Roman" w:cs="Times New Roman"/>
                <w:b/>
                <w:sz w:val="24"/>
                <w:szCs w:val="24"/>
              </w:rPr>
            </w:pPr>
          </w:p>
          <w:p w:rsidR="00AF44AC" w:rsidRDefault="00AF44AC" w:rsidP="00AF44AC">
            <w:pPr>
              <w:rPr>
                <w:rFonts w:ascii="Times New Roman" w:hAnsi="Times New Roman" w:cs="Times New Roman"/>
                <w:b/>
                <w:sz w:val="24"/>
                <w:szCs w:val="24"/>
              </w:rPr>
            </w:pPr>
          </w:p>
          <w:p w:rsidR="00AF44AC" w:rsidRDefault="00AF44AC" w:rsidP="00AF44AC">
            <w:pPr>
              <w:rPr>
                <w:rFonts w:ascii="Times New Roman" w:hAnsi="Times New Roman" w:cs="Times New Roman"/>
                <w:b/>
                <w:sz w:val="24"/>
                <w:szCs w:val="24"/>
              </w:rPr>
            </w:pPr>
          </w:p>
          <w:p w:rsidR="00AF44AC" w:rsidRPr="001B337E" w:rsidRDefault="00AF44AC" w:rsidP="00AF44AC">
            <w:pPr>
              <w:rPr>
                <w:rFonts w:ascii="Times New Roman" w:hAnsi="Times New Roman" w:cs="Times New Roman"/>
                <w:b/>
                <w:sz w:val="24"/>
                <w:szCs w:val="24"/>
              </w:rPr>
            </w:pPr>
            <w:r>
              <w:rPr>
                <w:rFonts w:ascii="Times New Roman" w:hAnsi="Times New Roman" w:cs="Times New Roman"/>
                <w:b/>
                <w:sz w:val="24"/>
                <w:szCs w:val="24"/>
              </w:rPr>
              <w:t>3</w:t>
            </w:r>
            <w:r w:rsidRPr="001B337E">
              <w:rPr>
                <w:rFonts w:ascii="Times New Roman" w:hAnsi="Times New Roman" w:cs="Times New Roman"/>
                <w:b/>
                <w:sz w:val="24"/>
                <w:szCs w:val="24"/>
              </w:rPr>
              <w:t>.</w:t>
            </w:r>
          </w:p>
        </w:tc>
        <w:tc>
          <w:tcPr>
            <w:tcW w:w="2410" w:type="dxa"/>
            <w:vAlign w:val="center"/>
          </w:tcPr>
          <w:p w:rsidR="00AF44AC" w:rsidRPr="0069648A" w:rsidRDefault="00AF44AC" w:rsidP="00AF44AC">
            <w:pPr>
              <w:jc w:val="center"/>
              <w:rPr>
                <w:rFonts w:ascii="Times New Roman" w:hAnsi="Times New Roman" w:cs="Times New Roman"/>
                <w:b/>
                <w:sz w:val="24"/>
                <w:szCs w:val="24"/>
              </w:rPr>
            </w:pPr>
            <w:r>
              <w:rPr>
                <w:rFonts w:ascii="Times New Roman" w:hAnsi="Times New Roman" w:cs="Times New Roman"/>
                <w:b/>
                <w:sz w:val="28"/>
                <w:szCs w:val="28"/>
              </w:rPr>
              <w:t xml:space="preserve"> Мінтай (філе)</w:t>
            </w:r>
          </w:p>
        </w:tc>
        <w:tc>
          <w:tcPr>
            <w:tcW w:w="905" w:type="dxa"/>
            <w:vAlign w:val="center"/>
          </w:tcPr>
          <w:p w:rsidR="00AF44AC" w:rsidRPr="0034090F" w:rsidRDefault="00AF44AC" w:rsidP="00AF44AC">
            <w:pPr>
              <w:jc w:val="center"/>
              <w:rPr>
                <w:rFonts w:ascii="Times New Roman" w:hAnsi="Times New Roman" w:cs="Times New Roman"/>
                <w:b/>
                <w:szCs w:val="28"/>
              </w:rPr>
            </w:pPr>
            <w:r>
              <w:rPr>
                <w:rFonts w:ascii="Times New Roman" w:hAnsi="Times New Roman" w:cs="Times New Roman"/>
                <w:b/>
                <w:szCs w:val="28"/>
              </w:rPr>
              <w:t>кг</w:t>
            </w:r>
          </w:p>
        </w:tc>
        <w:tc>
          <w:tcPr>
            <w:tcW w:w="1079" w:type="dxa"/>
            <w:vAlign w:val="center"/>
          </w:tcPr>
          <w:p w:rsidR="00AF44AC" w:rsidRDefault="00025E62" w:rsidP="00AF44AC">
            <w:pPr>
              <w:jc w:val="center"/>
              <w:rPr>
                <w:rFonts w:ascii="Times New Roman" w:hAnsi="Times New Roman" w:cs="Times New Roman"/>
                <w:b/>
                <w:szCs w:val="28"/>
              </w:rPr>
            </w:pPr>
            <w:r>
              <w:rPr>
                <w:rFonts w:ascii="Times New Roman" w:hAnsi="Times New Roman" w:cs="Times New Roman"/>
                <w:b/>
                <w:szCs w:val="28"/>
              </w:rPr>
              <w:t>9</w:t>
            </w:r>
            <w:r w:rsidR="00AF44AC">
              <w:rPr>
                <w:rFonts w:ascii="Times New Roman" w:hAnsi="Times New Roman" w:cs="Times New Roman"/>
                <w:b/>
                <w:szCs w:val="28"/>
              </w:rPr>
              <w:t>00</w:t>
            </w:r>
          </w:p>
        </w:tc>
        <w:tc>
          <w:tcPr>
            <w:tcW w:w="4678" w:type="dxa"/>
          </w:tcPr>
          <w:p w:rsidR="00AF44AC" w:rsidRDefault="00AF44AC" w:rsidP="00AF44AC">
            <w:pPr>
              <w:jc w:val="both"/>
              <w:rPr>
                <w:rFonts w:ascii="Times New Roman" w:hAnsi="Times New Roman"/>
                <w:b/>
                <w:bCs/>
                <w:shd w:val="clear" w:color="auto" w:fill="FFFFFF"/>
              </w:rPr>
            </w:pPr>
            <w:r>
              <w:rPr>
                <w:rFonts w:ascii="Times New Roman" w:hAnsi="Times New Roman"/>
                <w:b/>
              </w:rPr>
              <w:t>Риба свіжоморожена.</w:t>
            </w:r>
          </w:p>
          <w:p w:rsidR="00AF44AC" w:rsidRDefault="00AF44AC" w:rsidP="00AF44AC">
            <w:pPr>
              <w:jc w:val="both"/>
              <w:rPr>
                <w:rFonts w:ascii="Times New Roman" w:hAnsi="Times New Roman"/>
                <w:b/>
                <w:bCs/>
                <w:shd w:val="clear" w:color="auto" w:fill="FFFFFF"/>
              </w:rPr>
            </w:pPr>
            <w:r>
              <w:rPr>
                <w:rFonts w:ascii="Times New Roman" w:hAnsi="Times New Roman"/>
                <w:b/>
                <w:bCs/>
                <w:shd w:val="clear" w:color="auto" w:fill="FFFFFF"/>
              </w:rPr>
              <w:t>Вид риби:</w:t>
            </w:r>
            <w:r>
              <w:rPr>
                <w:rFonts w:ascii="Times New Roman" w:hAnsi="Times New Roman"/>
                <w:bCs/>
                <w:shd w:val="clear" w:color="auto" w:fill="FFFFFF"/>
              </w:rPr>
              <w:t xml:space="preserve"> Мінтай</w:t>
            </w:r>
            <w:r>
              <w:t xml:space="preserve"> (</w:t>
            </w:r>
            <w:r w:rsidRPr="00994FC7">
              <w:rPr>
                <w:rFonts w:ascii="Times New Roman" w:hAnsi="Times New Roman" w:cs="Times New Roman"/>
              </w:rPr>
              <w:t>філе</w:t>
            </w:r>
            <w:r>
              <w:t>)</w:t>
            </w:r>
          </w:p>
          <w:p w:rsidR="00AF44AC" w:rsidRPr="00BF5262" w:rsidRDefault="00AF44AC" w:rsidP="00AF44AC">
            <w:pPr>
              <w:jc w:val="both"/>
              <w:rPr>
                <w:rFonts w:ascii="Times New Roman" w:hAnsi="Times New Roman"/>
                <w:b/>
                <w:bCs/>
                <w:shd w:val="clear" w:color="auto" w:fill="FFFFFF"/>
              </w:rPr>
            </w:pPr>
            <w:r>
              <w:rPr>
                <w:rFonts w:ascii="Times New Roman" w:hAnsi="Times New Roman"/>
                <w:b/>
                <w:bCs/>
                <w:shd w:val="clear" w:color="auto" w:fill="FFFFFF"/>
              </w:rPr>
              <w:t>Вимоги до зовнішнього вигляду та обробки:</w:t>
            </w:r>
            <w:r>
              <w:rPr>
                <w:rFonts w:ascii="Arial" w:hAnsi="Arial" w:cs="Arial"/>
                <w:color w:val="666666"/>
                <w:sz w:val="21"/>
                <w:szCs w:val="21"/>
              </w:rPr>
              <w:t xml:space="preserve"> </w:t>
            </w:r>
            <w:r>
              <w:rPr>
                <w:rFonts w:ascii="Times New Roman" w:hAnsi="Times New Roman"/>
              </w:rPr>
              <w:t>філе повинно бути цілим, чистим, природнього забарвлення, без механічних ушкоджень, без згустків чи слідів крові .</w:t>
            </w:r>
            <w:r w:rsidRPr="009B4B87">
              <w:rPr>
                <w:rFonts w:ascii="Times New Roman" w:hAnsi="Times New Roman" w:cs="Times New Roman"/>
              </w:rPr>
              <w:t xml:space="preserve"> </w:t>
            </w:r>
            <w:r>
              <w:rPr>
                <w:rFonts w:ascii="Times New Roman" w:hAnsi="Times New Roman" w:cs="Times New Roman"/>
              </w:rPr>
              <w:t>К</w:t>
            </w:r>
            <w:r w:rsidRPr="009B4B87">
              <w:rPr>
                <w:rFonts w:ascii="Times New Roman" w:hAnsi="Times New Roman" w:cs="Times New Roman"/>
              </w:rPr>
              <w:t>онсистенція м’язів – щільна, запах після розморожування – притаманний свіжій рибі без сторонніх запахів і присмаків</w:t>
            </w:r>
            <w:r>
              <w:rPr>
                <w:rFonts w:ascii="Times New Roman" w:hAnsi="Times New Roman" w:cs="Times New Roman"/>
              </w:rPr>
              <w:t>.</w:t>
            </w:r>
            <w:r w:rsidRPr="009B4B87">
              <w:rPr>
                <w:rFonts w:ascii="Times New Roman" w:hAnsi="Times New Roman" w:cs="Times New Roman"/>
              </w:rPr>
              <w:t xml:space="preserve"> Не допускається присутність льоду</w:t>
            </w:r>
            <w:r>
              <w:rPr>
                <w:rFonts w:ascii="Times New Roman" w:hAnsi="Times New Roman" w:cs="Times New Roman"/>
              </w:rPr>
              <w:t>.</w:t>
            </w:r>
          </w:p>
          <w:p w:rsidR="00AF44AC" w:rsidRDefault="00AF44AC" w:rsidP="00AF44AC">
            <w:pPr>
              <w:shd w:val="clear" w:color="auto" w:fill="FFFFFF"/>
              <w:spacing w:before="100" w:beforeAutospacing="1" w:after="100" w:afterAutospacing="1"/>
              <w:jc w:val="both"/>
              <w:rPr>
                <w:rFonts w:ascii="Times New Roman" w:hAnsi="Times New Roman"/>
              </w:rPr>
            </w:pPr>
            <w:r>
              <w:rPr>
                <w:rFonts w:ascii="Times New Roman" w:hAnsi="Times New Roman"/>
              </w:rPr>
              <w:t xml:space="preserve"> </w:t>
            </w:r>
            <w:r w:rsidRPr="00BF5262">
              <w:rPr>
                <w:rFonts w:ascii="Times New Roman" w:hAnsi="Times New Roman"/>
                <w:b/>
              </w:rPr>
              <w:t>Розбирання риби</w:t>
            </w:r>
            <w:r>
              <w:rPr>
                <w:rFonts w:ascii="Times New Roman" w:hAnsi="Times New Roman"/>
              </w:rPr>
              <w:t>:</w:t>
            </w:r>
            <w:r w:rsidRPr="00BF5262">
              <w:rPr>
                <w:rFonts w:ascii="Times New Roman" w:hAnsi="Times New Roman"/>
              </w:rPr>
              <w:t xml:space="preserve"> </w:t>
            </w:r>
            <w:r>
              <w:rPr>
                <w:rFonts w:ascii="Times New Roman" w:hAnsi="Times New Roman"/>
              </w:rPr>
              <w:t xml:space="preserve">має бути правильним, чисте м'ясо двох поздовжніх половин риби. Голова, хребет, плечеві та великі реброві кістки, шкіра, плавці, нутрощі і чорна плівка повинні бути видаленні. </w:t>
            </w:r>
          </w:p>
          <w:p w:rsidR="00AF44AC" w:rsidRDefault="00AF44AC" w:rsidP="00AF44AC">
            <w:pPr>
              <w:shd w:val="clear" w:color="auto" w:fill="FFFFFF"/>
              <w:spacing w:before="100" w:beforeAutospacing="1" w:after="100" w:afterAutospacing="1"/>
              <w:jc w:val="both"/>
              <w:rPr>
                <w:rFonts w:ascii="Times New Roman" w:hAnsi="Times New Roman" w:cs="Times New Roman"/>
              </w:rPr>
            </w:pPr>
            <w:r>
              <w:rPr>
                <w:rFonts w:ascii="Times New Roman" w:hAnsi="Times New Roman"/>
                <w:b/>
                <w:bCs/>
                <w:shd w:val="clear" w:color="auto" w:fill="FFFFFF"/>
              </w:rPr>
              <w:t xml:space="preserve">Вимоги до заморозки: </w:t>
            </w:r>
            <w:r>
              <w:rPr>
                <w:rFonts w:ascii="Times New Roman" w:hAnsi="Times New Roman"/>
              </w:rPr>
              <w:t>заморожена не більше одного разу. Температура в блоках мороженого філе повинна бути не вище -6</w:t>
            </w:r>
            <w:r>
              <w:rPr>
                <w:rFonts w:ascii="Times New Roman" w:hAnsi="Times New Roman" w:cs="Times New Roman"/>
              </w:rPr>
              <w:t>ºс.</w:t>
            </w:r>
          </w:p>
          <w:p w:rsidR="00AF44AC" w:rsidRDefault="00AF44AC" w:rsidP="00AF44AC">
            <w:pPr>
              <w:shd w:val="clear" w:color="auto" w:fill="FFFFFF"/>
              <w:spacing w:before="100" w:beforeAutospacing="1" w:after="100" w:afterAutospacing="1"/>
              <w:rPr>
                <w:rFonts w:ascii="Times New Roman" w:hAnsi="Times New Roman" w:cs="Times New Roman"/>
              </w:rPr>
            </w:pPr>
            <w:r w:rsidRPr="00A84F2F">
              <w:rPr>
                <w:rFonts w:ascii="Times New Roman" w:hAnsi="Times New Roman"/>
                <w:b/>
              </w:rPr>
              <w:t>Фасування</w:t>
            </w:r>
            <w:r>
              <w:rPr>
                <w:rFonts w:ascii="Times New Roman" w:hAnsi="Times New Roman"/>
                <w:b/>
              </w:rPr>
              <w:t xml:space="preserve"> </w:t>
            </w:r>
            <w:r w:rsidRPr="00BF5262">
              <w:rPr>
                <w:rFonts w:ascii="Times New Roman" w:hAnsi="Times New Roman"/>
                <w:b/>
              </w:rPr>
              <w:t>філе риби</w:t>
            </w:r>
            <w:r>
              <w:rPr>
                <w:rFonts w:ascii="Times New Roman" w:hAnsi="Times New Roman"/>
              </w:rPr>
              <w:t xml:space="preserve"> : блоки.</w:t>
            </w:r>
            <w:r w:rsidRPr="009B4B87">
              <w:rPr>
                <w:rFonts w:ascii="Times New Roman" w:hAnsi="Times New Roman" w:cs="Times New Roman"/>
              </w:rPr>
              <w:t xml:space="preserve"> </w:t>
            </w:r>
          </w:p>
          <w:p w:rsidR="00AF44AC" w:rsidRPr="00BD04E7" w:rsidRDefault="00AF44AC" w:rsidP="00AF44AC">
            <w:pPr>
              <w:shd w:val="clear" w:color="auto" w:fill="FFFFFF"/>
              <w:spacing w:before="100" w:beforeAutospacing="1" w:after="100" w:afterAutospacing="1"/>
              <w:rPr>
                <w:rFonts w:ascii="Times New Roman" w:hAnsi="Times New Roman" w:cs="Times New Roman"/>
              </w:rPr>
            </w:pPr>
            <w:r w:rsidRPr="009B4B87">
              <w:rPr>
                <w:rFonts w:ascii="Times New Roman" w:hAnsi="Times New Roman" w:cs="Times New Roman"/>
              </w:rPr>
              <w:t>Риба має бути упакована в термозварені пакети або мішки-вкладиші з полімерних матеріалів, а далі – в коробки з гофрованого картону.</w:t>
            </w:r>
            <w:r>
              <w:rPr>
                <w:rFonts w:ascii="Times New Roman" w:hAnsi="Times New Roman"/>
              </w:rPr>
              <w:t xml:space="preserve"> </w:t>
            </w:r>
            <w:r w:rsidRPr="009B4B87">
              <w:rPr>
                <w:rFonts w:ascii="Times New Roman" w:hAnsi="Times New Roman" w:cs="Times New Roman"/>
              </w:rPr>
              <w:t>Обов’язкова наявність ярликів із зазначенням найменування продукту, виробника, дати виготовлення,терміну придатності, умов зберігання, поживної та енергетичної цінності, посилання на</w:t>
            </w:r>
            <w:r w:rsidRPr="009B4B87">
              <w:rPr>
                <w:rFonts w:ascii="Times New Roman" w:hAnsi="Times New Roman" w:cs="Times New Roman"/>
                <w:shd w:val="clear" w:color="auto" w:fill="FFFFFF"/>
              </w:rPr>
              <w:t xml:space="preserve"> </w:t>
            </w:r>
            <w:r w:rsidRPr="009B4B87">
              <w:rPr>
                <w:rFonts w:ascii="Times New Roman" w:hAnsi="Times New Roman" w:cs="Times New Roman"/>
              </w:rPr>
              <w:t>нормативно-технічну документацію у відповідності до супровідних документів на поставку. Строк придатності товару на момент поставки повинен становити не менше 80% від загального терміну зберігання.</w:t>
            </w:r>
          </w:p>
        </w:tc>
      </w:tr>
    </w:tbl>
    <w:p w:rsidR="00043EB0" w:rsidRPr="00043EB0" w:rsidRDefault="00043EB0" w:rsidP="00043EB0">
      <w:pPr>
        <w:pStyle w:val="ng-binding"/>
        <w:spacing w:before="0" w:beforeAutospacing="0" w:after="0" w:afterAutospacing="0"/>
        <w:jc w:val="center"/>
        <w:rPr>
          <w:b/>
          <w:lang w:val="uk-UA"/>
        </w:rPr>
      </w:pPr>
    </w:p>
    <w:p w:rsidR="00AF44AC" w:rsidRPr="00A8658D" w:rsidRDefault="00AF44AC" w:rsidP="00AF44AC">
      <w:pPr>
        <w:shd w:val="clear" w:color="auto" w:fill="FFFFFF"/>
        <w:spacing w:before="100" w:beforeAutospacing="1" w:after="100" w:afterAutospacing="1"/>
        <w:jc w:val="both"/>
        <w:rPr>
          <w:rFonts w:ascii="Times New Roman" w:eastAsia="Lucida Sans Unicode" w:hAnsi="Times New Roman" w:cs="Times New Roman"/>
          <w:sz w:val="24"/>
          <w:szCs w:val="24"/>
        </w:rPr>
      </w:pPr>
      <w:r w:rsidRPr="00A8658D">
        <w:rPr>
          <w:rFonts w:ascii="Times New Roman" w:hAnsi="Times New Roman" w:cs="Times New Roman"/>
          <w:b/>
          <w:sz w:val="24"/>
          <w:szCs w:val="24"/>
          <w:lang w:val="ru-RU" w:eastAsia="ar-SA"/>
        </w:rPr>
        <w:t xml:space="preserve">Транспортування </w:t>
      </w:r>
      <w:r w:rsidRPr="00A8658D">
        <w:rPr>
          <w:rFonts w:ascii="Times New Roman" w:hAnsi="Times New Roman" w:cs="Times New Roman"/>
          <w:sz w:val="24"/>
          <w:szCs w:val="24"/>
          <w:lang w:val="ru-RU" w:eastAsia="ar-SA"/>
        </w:rPr>
        <w:t>–</w:t>
      </w:r>
      <w:r w:rsidRPr="00A8658D">
        <w:rPr>
          <w:rFonts w:ascii="Times New Roman" w:hAnsi="Times New Roman" w:cs="Times New Roman"/>
          <w:sz w:val="24"/>
          <w:szCs w:val="24"/>
          <w:lang w:eastAsia="ar-SA"/>
        </w:rPr>
        <w:t xml:space="preserve"> </w:t>
      </w:r>
      <w:r w:rsidRPr="00A8658D">
        <w:rPr>
          <w:rFonts w:ascii="Times New Roman" w:eastAsia="Lucida Sans Unicode" w:hAnsi="Times New Roman" w:cs="Times New Roman"/>
          <w:sz w:val="24"/>
          <w:szCs w:val="24"/>
        </w:rPr>
        <w:t>постачання, завантажувально-розвантажувальні роботи здійснюют</w:t>
      </w:r>
      <w:r>
        <w:rPr>
          <w:rFonts w:ascii="Times New Roman" w:eastAsia="Lucida Sans Unicode" w:hAnsi="Times New Roman" w:cs="Times New Roman"/>
          <w:sz w:val="24"/>
          <w:szCs w:val="24"/>
        </w:rPr>
        <w:t xml:space="preserve">ься  транспортом постачальника </w:t>
      </w:r>
      <w:r w:rsidRPr="00A8658D">
        <w:rPr>
          <w:rFonts w:ascii="Times New Roman" w:eastAsia="Lucida Sans Unicode" w:hAnsi="Times New Roman" w:cs="Times New Roman"/>
          <w:sz w:val="24"/>
          <w:szCs w:val="24"/>
        </w:rPr>
        <w:t>чи транспортом перевізника за рахунок постачальника товару.</w:t>
      </w:r>
    </w:p>
    <w:p w:rsidR="00AF44AC" w:rsidRDefault="00AF44AC" w:rsidP="00AF44AC">
      <w:pPr>
        <w:suppressAutoHyphens/>
        <w:spacing w:after="0" w:line="240" w:lineRule="auto"/>
        <w:ind w:firstLine="708"/>
        <w:jc w:val="both"/>
        <w:rPr>
          <w:rFonts w:ascii="Times New Roman" w:eastAsia="Times New Roman" w:hAnsi="Times New Roman"/>
          <w:b/>
          <w:color w:val="000000"/>
          <w:kern w:val="1"/>
          <w:sz w:val="24"/>
          <w:szCs w:val="24"/>
          <w:lang w:val="ru-RU" w:eastAsia="ru-RU"/>
        </w:rPr>
      </w:pPr>
      <w:r w:rsidRPr="00A8658D">
        <w:rPr>
          <w:rFonts w:ascii="Times New Roman" w:eastAsia="Times New Roman" w:hAnsi="Times New Roman"/>
          <w:b/>
          <w:color w:val="000000"/>
          <w:kern w:val="1"/>
          <w:sz w:val="24"/>
          <w:szCs w:val="24"/>
          <w:lang w:val="ru-RU" w:eastAsia="ru-RU"/>
        </w:rPr>
        <w:t xml:space="preserve">Доставка товару повинна проводитися автотранспортом згідно з правилами перевезення продовольчих продуктів. </w:t>
      </w:r>
    </w:p>
    <w:p w:rsidR="00AF44AC" w:rsidRPr="00A8658D" w:rsidRDefault="00AF44AC" w:rsidP="00AF44AC">
      <w:pPr>
        <w:suppressAutoHyphens/>
        <w:spacing w:after="0" w:line="240" w:lineRule="auto"/>
        <w:ind w:firstLine="708"/>
        <w:jc w:val="both"/>
        <w:rPr>
          <w:rFonts w:ascii="Times New Roman" w:hAnsi="Times New Roman" w:cs="Times New Roman"/>
          <w:b/>
          <w:sz w:val="24"/>
          <w:szCs w:val="24"/>
          <w:lang w:eastAsia="ar-SA"/>
        </w:rPr>
      </w:pPr>
      <w:r w:rsidRPr="00A8658D">
        <w:rPr>
          <w:rFonts w:ascii="Times New Roman" w:hAnsi="Times New Roman" w:cs="Times New Roman"/>
          <w:b/>
          <w:sz w:val="24"/>
          <w:szCs w:val="24"/>
          <w:lang w:eastAsia="ar-SA"/>
        </w:rPr>
        <w:t>Вимоги до предмету закупівлі:</w:t>
      </w:r>
    </w:p>
    <w:p w:rsidR="00AF44AC" w:rsidRPr="00A8658D" w:rsidRDefault="00AF44AC" w:rsidP="00AF44AC">
      <w:pPr>
        <w:tabs>
          <w:tab w:val="left" w:pos="993"/>
        </w:tabs>
        <w:spacing w:after="160" w:line="100" w:lineRule="atLeast"/>
        <w:ind w:firstLine="709"/>
        <w:contextualSpacing/>
        <w:jc w:val="both"/>
        <w:rPr>
          <w:rFonts w:ascii="Times New Roman" w:hAnsi="Times New Roman" w:cs="Times New Roman"/>
          <w:color w:val="000000"/>
          <w:sz w:val="24"/>
          <w:szCs w:val="24"/>
        </w:rPr>
      </w:pPr>
      <w:r w:rsidRPr="00A8658D">
        <w:rPr>
          <w:rFonts w:ascii="Times New Roman" w:hAnsi="Times New Roman" w:cs="Times New Roman"/>
          <w:color w:val="000000"/>
          <w:sz w:val="24"/>
          <w:szCs w:val="24"/>
        </w:rPr>
        <w:t>Учасник при постачанні товару, що є предметом даної закупівлі, повинен дотримуватись норм Закону України «Про інформацію для споживачів щодо харчових продуктів».</w:t>
      </w:r>
    </w:p>
    <w:p w:rsidR="00AF44AC" w:rsidRPr="00A8658D" w:rsidRDefault="00AF44AC" w:rsidP="00AF44AC">
      <w:pPr>
        <w:tabs>
          <w:tab w:val="left" w:pos="993"/>
        </w:tabs>
        <w:spacing w:after="160" w:line="100" w:lineRule="atLeast"/>
        <w:ind w:firstLine="709"/>
        <w:contextualSpacing/>
        <w:jc w:val="both"/>
        <w:rPr>
          <w:rFonts w:ascii="Times New Roman" w:hAnsi="Times New Roman" w:cs="Times New Roman"/>
          <w:color w:val="FF0000"/>
          <w:sz w:val="24"/>
          <w:szCs w:val="24"/>
        </w:rPr>
      </w:pPr>
    </w:p>
    <w:p w:rsidR="00AF44AC" w:rsidRDefault="00AF44AC" w:rsidP="00AF44AC">
      <w:pPr>
        <w:suppressAutoHyphens/>
        <w:spacing w:after="0" w:line="240" w:lineRule="auto"/>
        <w:ind w:firstLine="708"/>
        <w:jc w:val="both"/>
        <w:rPr>
          <w:rFonts w:ascii="Times New Roman" w:hAnsi="Times New Roman" w:cs="Times New Roman"/>
          <w:b/>
          <w:sz w:val="24"/>
          <w:szCs w:val="24"/>
          <w:lang w:val="ru-RU" w:eastAsia="ar-SA"/>
        </w:rPr>
      </w:pPr>
    </w:p>
    <w:p w:rsidR="00AF44AC" w:rsidRPr="00A8658D" w:rsidRDefault="00AF44AC" w:rsidP="00AF44AC">
      <w:pPr>
        <w:suppressAutoHyphens/>
        <w:spacing w:after="0" w:line="240" w:lineRule="auto"/>
        <w:ind w:firstLine="708"/>
        <w:jc w:val="both"/>
        <w:rPr>
          <w:rFonts w:ascii="Times New Roman" w:hAnsi="Times New Roman" w:cs="Times New Roman"/>
          <w:sz w:val="24"/>
          <w:szCs w:val="24"/>
          <w:lang w:val="ru-RU" w:eastAsia="ar-SA"/>
        </w:rPr>
      </w:pPr>
      <w:r w:rsidRPr="00A8658D">
        <w:rPr>
          <w:rFonts w:ascii="Times New Roman" w:hAnsi="Times New Roman" w:cs="Times New Roman"/>
          <w:b/>
          <w:sz w:val="24"/>
          <w:szCs w:val="24"/>
          <w:lang w:val="ru-RU" w:eastAsia="ar-SA"/>
        </w:rPr>
        <w:lastRenderedPageBreak/>
        <w:t>Додаткова інформація:</w:t>
      </w:r>
      <w:r w:rsidRPr="00A8658D">
        <w:rPr>
          <w:rFonts w:ascii="Times New Roman" w:hAnsi="Times New Roman" w:cs="Times New Roman"/>
          <w:sz w:val="24"/>
          <w:szCs w:val="24"/>
          <w:lang w:val="ru-RU" w:eastAsia="ar-SA"/>
        </w:rPr>
        <w:t xml:space="preserve"> </w:t>
      </w:r>
    </w:p>
    <w:p w:rsidR="00AF44AC" w:rsidRPr="00A8658D" w:rsidRDefault="00AF44AC" w:rsidP="00AF44AC">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Учасник письмово гарантує, що товари, які навед</w:t>
      </w:r>
      <w:r>
        <w:rPr>
          <w:rFonts w:ascii="Times New Roman" w:hAnsi="Times New Roman" w:cs="Times New Roman"/>
          <w:sz w:val="24"/>
          <w:szCs w:val="24"/>
          <w:lang w:val="ru-RU" w:eastAsia="ar-SA"/>
        </w:rPr>
        <w:t>ені в переліку, мають відповідні</w:t>
      </w:r>
      <w:r w:rsidRPr="00A8658D">
        <w:rPr>
          <w:rFonts w:ascii="Times New Roman" w:hAnsi="Times New Roman" w:cs="Times New Roman"/>
          <w:sz w:val="24"/>
          <w:szCs w:val="24"/>
          <w:lang w:val="ru-RU" w:eastAsia="ar-SA"/>
        </w:rPr>
        <w:t xml:space="preserve"> </w:t>
      </w:r>
      <w:r>
        <w:rPr>
          <w:rFonts w:ascii="Times New Roman" w:hAnsi="Times New Roman" w:cs="Times New Roman"/>
          <w:sz w:val="24"/>
          <w:szCs w:val="24"/>
          <w:lang w:val="ru-RU" w:eastAsia="ar-SA"/>
        </w:rPr>
        <w:t>супровідні</w:t>
      </w:r>
      <w:r w:rsidRPr="00A8658D">
        <w:rPr>
          <w:rFonts w:ascii="Times New Roman" w:hAnsi="Times New Roman" w:cs="Times New Roman"/>
          <w:sz w:val="24"/>
          <w:szCs w:val="24"/>
          <w:lang w:val="ru-RU" w:eastAsia="ar-SA"/>
        </w:rPr>
        <w:t xml:space="preserve"> документ</w:t>
      </w:r>
      <w:r>
        <w:rPr>
          <w:rFonts w:ascii="Times New Roman" w:hAnsi="Times New Roman" w:cs="Times New Roman"/>
          <w:sz w:val="24"/>
          <w:szCs w:val="24"/>
          <w:lang w:val="ru-RU" w:eastAsia="ar-SA"/>
        </w:rPr>
        <w:t>и,</w:t>
      </w:r>
      <w:r w:rsidRPr="00A8658D">
        <w:rPr>
          <w:rFonts w:ascii="Times New Roman" w:hAnsi="Times New Roman" w:cs="Times New Roman"/>
          <w:sz w:val="24"/>
          <w:szCs w:val="24"/>
          <w:lang w:val="ru-RU" w:eastAsia="ar-SA"/>
        </w:rPr>
        <w:t xml:space="preserve"> як</w:t>
      </w:r>
      <w:r>
        <w:rPr>
          <w:rFonts w:ascii="Times New Roman" w:hAnsi="Times New Roman" w:cs="Times New Roman"/>
          <w:sz w:val="24"/>
          <w:szCs w:val="24"/>
          <w:lang w:val="ru-RU" w:eastAsia="ar-SA"/>
        </w:rPr>
        <w:t>і</w:t>
      </w:r>
      <w:r w:rsidRPr="00A8658D">
        <w:rPr>
          <w:rFonts w:ascii="Times New Roman" w:hAnsi="Times New Roman" w:cs="Times New Roman"/>
          <w:sz w:val="24"/>
          <w:szCs w:val="24"/>
          <w:lang w:val="ru-RU" w:eastAsia="ar-SA"/>
        </w:rPr>
        <w:t xml:space="preserve"> обов’язково дода</w:t>
      </w:r>
      <w:r>
        <w:rPr>
          <w:rFonts w:ascii="Times New Roman" w:hAnsi="Times New Roman" w:cs="Times New Roman"/>
          <w:sz w:val="24"/>
          <w:szCs w:val="24"/>
          <w:lang w:val="ru-RU" w:eastAsia="ar-SA"/>
        </w:rPr>
        <w:t>ю</w:t>
      </w:r>
      <w:r w:rsidRPr="00A8658D">
        <w:rPr>
          <w:rFonts w:ascii="Times New Roman" w:hAnsi="Times New Roman" w:cs="Times New Roman"/>
          <w:sz w:val="24"/>
          <w:szCs w:val="24"/>
          <w:lang w:val="ru-RU" w:eastAsia="ar-SA"/>
        </w:rPr>
        <w:t xml:space="preserve">ться при поставці товару. </w:t>
      </w:r>
    </w:p>
    <w:p w:rsidR="00AF44AC" w:rsidRPr="00A8658D" w:rsidRDefault="00AF44AC" w:rsidP="00AF44AC">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 xml:space="preserve">Термін придатності продукції на момент поставки повинен складати не менше 80% від установлених відповідної документацією для кожного окремого виду товару . </w:t>
      </w:r>
    </w:p>
    <w:p w:rsidR="00AF44AC" w:rsidRPr="00A8658D" w:rsidRDefault="00AF44AC" w:rsidP="00AF44AC">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Учасник гарантує зменшення цін н</w:t>
      </w:r>
      <w:r>
        <w:rPr>
          <w:rFonts w:ascii="Times New Roman" w:hAnsi="Times New Roman" w:cs="Times New Roman"/>
          <w:sz w:val="24"/>
          <w:szCs w:val="24"/>
          <w:lang w:val="ru-RU" w:eastAsia="ar-SA"/>
        </w:rPr>
        <w:t xml:space="preserve">а товар у випадку відповідного </w:t>
      </w:r>
      <w:r w:rsidRPr="00A8658D">
        <w:rPr>
          <w:rFonts w:ascii="Times New Roman" w:hAnsi="Times New Roman" w:cs="Times New Roman"/>
          <w:sz w:val="24"/>
          <w:szCs w:val="24"/>
          <w:lang w:val="ru-RU" w:eastAsia="ar-SA"/>
        </w:rPr>
        <w:t xml:space="preserve">зменшення ринкових цін. </w:t>
      </w:r>
    </w:p>
    <w:p w:rsidR="00196243" w:rsidRDefault="00AF44AC" w:rsidP="00AF44AC">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 xml:space="preserve">Гарантія якості товару діє протягом строку, встановленого виробником товару, який вказано на упаковці або </w:t>
      </w:r>
      <w:r w:rsidRPr="00A8658D">
        <w:rPr>
          <w:rFonts w:ascii="Times New Roman" w:hAnsi="Times New Roman" w:cs="Times New Roman"/>
          <w:sz w:val="24"/>
          <w:szCs w:val="24"/>
          <w:lang w:eastAsia="ar-SA"/>
        </w:rPr>
        <w:t>у</w:t>
      </w:r>
      <w:r w:rsidRPr="00A8658D">
        <w:rPr>
          <w:rFonts w:ascii="Times New Roman" w:hAnsi="Times New Roman" w:cs="Times New Roman"/>
          <w:sz w:val="24"/>
          <w:szCs w:val="24"/>
          <w:lang w:val="ru-RU" w:eastAsia="ar-SA"/>
        </w:rPr>
        <w:t xml:space="preserve">  відповідн</w:t>
      </w:r>
      <w:r w:rsidRPr="00A8658D">
        <w:rPr>
          <w:rFonts w:ascii="Times New Roman" w:hAnsi="Times New Roman" w:cs="Times New Roman"/>
          <w:sz w:val="24"/>
          <w:szCs w:val="24"/>
          <w:lang w:eastAsia="ar-SA"/>
        </w:rPr>
        <w:t>ій</w:t>
      </w:r>
      <w:r w:rsidRPr="00A8658D">
        <w:rPr>
          <w:rFonts w:ascii="Times New Roman" w:hAnsi="Times New Roman" w:cs="Times New Roman"/>
          <w:sz w:val="24"/>
          <w:szCs w:val="24"/>
          <w:lang w:val="ru-RU" w:eastAsia="ar-SA"/>
        </w:rPr>
        <w:t xml:space="preserve"> документації. </w:t>
      </w:r>
    </w:p>
    <w:p w:rsidR="00196243" w:rsidRDefault="00196243">
      <w:pPr>
        <w:rPr>
          <w:rFonts w:ascii="Times New Roman" w:hAnsi="Times New Roman" w:cs="Times New Roman"/>
          <w:sz w:val="24"/>
          <w:szCs w:val="24"/>
          <w:lang w:val="ru-RU" w:eastAsia="ar-SA"/>
        </w:rPr>
      </w:pPr>
      <w:r>
        <w:rPr>
          <w:rFonts w:ascii="Times New Roman" w:hAnsi="Times New Roman" w:cs="Times New Roman"/>
          <w:sz w:val="24"/>
          <w:szCs w:val="24"/>
          <w:lang w:val="ru-RU" w:eastAsia="ar-SA"/>
        </w:rPr>
        <w:br w:type="page"/>
      </w:r>
    </w:p>
    <w:p w:rsidR="00196243" w:rsidRDefault="00196243" w:rsidP="0019624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3</w:t>
      </w:r>
    </w:p>
    <w:p w:rsidR="00196243" w:rsidRDefault="00196243" w:rsidP="00196243">
      <w:pPr>
        <w:spacing w:after="0" w:line="240" w:lineRule="auto"/>
        <w:ind w:left="567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4"/>
          <w:szCs w:val="24"/>
        </w:rPr>
        <w:t>до Тендерної документації</w:t>
      </w:r>
    </w:p>
    <w:p w:rsidR="00A775F6" w:rsidRPr="00A775F6" w:rsidRDefault="00A775F6" w:rsidP="00196243">
      <w:pPr>
        <w:spacing w:after="0" w:line="240" w:lineRule="auto"/>
        <w:ind w:left="5670"/>
        <w:rPr>
          <w:rFonts w:ascii="Times New Roman" w:eastAsia="Times New Roman" w:hAnsi="Times New Roman" w:cs="Times New Roman"/>
          <w:b/>
          <w:color w:val="000000"/>
          <w:sz w:val="20"/>
          <w:szCs w:val="20"/>
        </w:rPr>
      </w:pPr>
    </w:p>
    <w:p w:rsidR="00196243" w:rsidRPr="00196243" w:rsidRDefault="00196243" w:rsidP="00196243">
      <w:pPr>
        <w:ind w:left="-142"/>
        <w:jc w:val="center"/>
        <w:rPr>
          <w:rFonts w:ascii="Times New Roman" w:hAnsi="Times New Roman"/>
          <w:b/>
          <w:bCs/>
          <w:sz w:val="24"/>
          <w:szCs w:val="24"/>
        </w:rPr>
      </w:pPr>
      <w:r w:rsidRPr="00196243">
        <w:rPr>
          <w:rFonts w:ascii="Times New Roman" w:hAnsi="Times New Roman"/>
          <w:b/>
          <w:bCs/>
          <w:sz w:val="24"/>
          <w:szCs w:val="24"/>
        </w:rPr>
        <w:t>Кваліфікаційні критерії</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1830"/>
        <w:gridCol w:w="7921"/>
      </w:tblGrid>
      <w:tr w:rsidR="00196243" w:rsidRPr="000A74B5" w:rsidTr="00A775F6">
        <w:tc>
          <w:tcPr>
            <w:tcW w:w="413" w:type="dxa"/>
            <w:shd w:val="clear" w:color="auto" w:fill="auto"/>
            <w:vAlign w:val="center"/>
          </w:tcPr>
          <w:p w:rsidR="00196243" w:rsidRPr="000A74B5" w:rsidRDefault="00196243" w:rsidP="008B2D8A">
            <w:pPr>
              <w:spacing w:after="0" w:line="240" w:lineRule="auto"/>
              <w:jc w:val="center"/>
              <w:rPr>
                <w:rFonts w:ascii="Times New Roman" w:hAnsi="Times New Roman"/>
                <w:b/>
                <w:bCs/>
                <w:sz w:val="24"/>
                <w:szCs w:val="24"/>
              </w:rPr>
            </w:pPr>
            <w:r w:rsidRPr="000A74B5">
              <w:rPr>
                <w:rFonts w:ascii="Times New Roman" w:hAnsi="Times New Roman"/>
                <w:b/>
                <w:bCs/>
                <w:sz w:val="24"/>
                <w:szCs w:val="24"/>
              </w:rPr>
              <w:t>№</w:t>
            </w:r>
          </w:p>
        </w:tc>
        <w:tc>
          <w:tcPr>
            <w:tcW w:w="1767" w:type="dxa"/>
            <w:shd w:val="clear" w:color="auto" w:fill="auto"/>
            <w:vAlign w:val="center"/>
          </w:tcPr>
          <w:p w:rsidR="00196243" w:rsidRPr="000A74B5" w:rsidRDefault="00196243" w:rsidP="008B2D8A">
            <w:pPr>
              <w:spacing w:after="0" w:line="240" w:lineRule="auto"/>
              <w:jc w:val="center"/>
              <w:rPr>
                <w:rFonts w:ascii="Times New Roman" w:hAnsi="Times New Roman"/>
                <w:b/>
                <w:bCs/>
                <w:sz w:val="24"/>
                <w:szCs w:val="24"/>
              </w:rPr>
            </w:pPr>
            <w:r w:rsidRPr="000A74B5">
              <w:rPr>
                <w:rFonts w:ascii="Times New Roman" w:hAnsi="Times New Roman"/>
                <w:b/>
                <w:bCs/>
                <w:sz w:val="24"/>
                <w:szCs w:val="24"/>
              </w:rPr>
              <w:t>Назва кваліфікаційного критерію</w:t>
            </w:r>
          </w:p>
        </w:tc>
        <w:tc>
          <w:tcPr>
            <w:tcW w:w="7674" w:type="dxa"/>
            <w:shd w:val="clear" w:color="auto" w:fill="auto"/>
            <w:vAlign w:val="center"/>
          </w:tcPr>
          <w:p w:rsidR="00196243" w:rsidRPr="000A74B5" w:rsidRDefault="00196243" w:rsidP="008B2D8A">
            <w:pPr>
              <w:spacing w:after="0" w:line="240" w:lineRule="auto"/>
              <w:jc w:val="center"/>
              <w:rPr>
                <w:rFonts w:ascii="Times New Roman" w:hAnsi="Times New Roman"/>
                <w:b/>
                <w:bCs/>
                <w:sz w:val="24"/>
                <w:szCs w:val="24"/>
              </w:rPr>
            </w:pPr>
            <w:r w:rsidRPr="000A74B5">
              <w:rPr>
                <w:rFonts w:ascii="Times New Roman" w:hAnsi="Times New Roman"/>
                <w:b/>
                <w:bCs/>
                <w:sz w:val="24"/>
                <w:szCs w:val="24"/>
              </w:rPr>
              <w:t>Спосіб підтвердження кваліфікаційного критерію</w:t>
            </w:r>
          </w:p>
        </w:tc>
      </w:tr>
      <w:tr w:rsidR="00196243" w:rsidRPr="000A74B5" w:rsidTr="00A775F6">
        <w:trPr>
          <w:trHeight w:val="9421"/>
        </w:trPr>
        <w:tc>
          <w:tcPr>
            <w:tcW w:w="413" w:type="dxa"/>
            <w:shd w:val="clear" w:color="auto" w:fill="auto"/>
          </w:tcPr>
          <w:p w:rsidR="00196243" w:rsidRPr="000A74B5" w:rsidRDefault="00196243" w:rsidP="008B2D8A">
            <w:pPr>
              <w:spacing w:after="0" w:line="240" w:lineRule="auto"/>
              <w:jc w:val="center"/>
              <w:rPr>
                <w:rFonts w:ascii="Times New Roman" w:hAnsi="Times New Roman"/>
                <w:sz w:val="24"/>
                <w:szCs w:val="24"/>
              </w:rPr>
            </w:pPr>
            <w:r w:rsidRPr="000A74B5">
              <w:rPr>
                <w:rFonts w:ascii="Times New Roman" w:hAnsi="Times New Roman"/>
                <w:sz w:val="24"/>
                <w:szCs w:val="24"/>
              </w:rPr>
              <w:t>1</w:t>
            </w:r>
          </w:p>
        </w:tc>
        <w:tc>
          <w:tcPr>
            <w:tcW w:w="1767" w:type="dxa"/>
            <w:shd w:val="clear" w:color="auto" w:fill="auto"/>
          </w:tcPr>
          <w:p w:rsidR="00196243" w:rsidRPr="000A74B5" w:rsidRDefault="00196243" w:rsidP="008B2D8A">
            <w:pPr>
              <w:spacing w:after="0" w:line="240" w:lineRule="auto"/>
              <w:jc w:val="both"/>
              <w:rPr>
                <w:rFonts w:ascii="Times New Roman" w:hAnsi="Times New Roman"/>
                <w:sz w:val="24"/>
                <w:szCs w:val="24"/>
              </w:rPr>
            </w:pPr>
            <w:r w:rsidRPr="000A74B5">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674" w:type="dxa"/>
            <w:shd w:val="clear" w:color="auto" w:fill="auto"/>
          </w:tcPr>
          <w:p w:rsidR="00A775F6" w:rsidRPr="00D65F85" w:rsidRDefault="00A775F6" w:rsidP="00A775F6">
            <w:pPr>
              <w:jc w:val="both"/>
              <w:rPr>
                <w:rFonts w:ascii="Times New Roman" w:eastAsia="Times New Roman" w:hAnsi="Times New Roman" w:cs="Times New Roman"/>
                <w:sz w:val="24"/>
                <w:szCs w:val="24"/>
                <w:lang w:eastAsia="ru-RU"/>
              </w:rPr>
            </w:pPr>
            <w:r w:rsidRPr="00D65F85">
              <w:rPr>
                <w:rFonts w:ascii="Times New Roman" w:eastAsia="Times New Roman" w:hAnsi="Times New Roman" w:cs="Times New Roman"/>
                <w:sz w:val="24"/>
                <w:szCs w:val="24"/>
                <w:lang w:eastAsia="ru-RU"/>
              </w:rPr>
              <w:t>Довідка про виконання Учасником протягом 20</w:t>
            </w:r>
            <w:r>
              <w:rPr>
                <w:rFonts w:ascii="Times New Roman" w:eastAsia="Times New Roman" w:hAnsi="Times New Roman" w:cs="Times New Roman"/>
                <w:sz w:val="24"/>
                <w:szCs w:val="24"/>
                <w:lang w:eastAsia="ru-RU"/>
              </w:rPr>
              <w:t>20</w:t>
            </w:r>
            <w:r w:rsidRPr="00D65F85">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eastAsia="ru-RU"/>
              </w:rPr>
              <w:t>2</w:t>
            </w:r>
            <w:r w:rsidRPr="00D65F85">
              <w:rPr>
                <w:rFonts w:ascii="Times New Roman" w:eastAsia="Times New Roman" w:hAnsi="Times New Roman" w:cs="Times New Roman"/>
                <w:sz w:val="24"/>
                <w:szCs w:val="24"/>
                <w:lang w:eastAsia="ru-RU"/>
              </w:rPr>
              <w:t xml:space="preserve"> років двох аналогічних договорів із зазначенням найменування, коду ЄДРПОУ і номеру телефону замовника, дати укладення та виконання договору, предмета договору. </w:t>
            </w:r>
          </w:p>
          <w:p w:rsidR="00A775F6" w:rsidRPr="00D65F85" w:rsidRDefault="00A775F6" w:rsidP="00A775F6">
            <w:pPr>
              <w:jc w:val="both"/>
              <w:rPr>
                <w:rFonts w:ascii="Times New Roman" w:hAnsi="Times New Roman" w:cs="Times New Roman"/>
                <w:sz w:val="24"/>
                <w:szCs w:val="24"/>
              </w:rPr>
            </w:pPr>
            <w:r w:rsidRPr="00D65F85">
              <w:rPr>
                <w:rFonts w:ascii="Times New Roman" w:eastAsia="Times New Roman" w:hAnsi="Times New Roman" w:cs="Times New Roman"/>
                <w:sz w:val="24"/>
                <w:szCs w:val="24"/>
                <w:lang w:eastAsia="ru-RU"/>
              </w:rPr>
              <w:t>3.2. Аналогічним договором слід вважати договір</w:t>
            </w:r>
            <w:r w:rsidRPr="00D65F85">
              <w:rPr>
                <w:rFonts w:ascii="Times New Roman" w:hAnsi="Times New Roman" w:cs="Times New Roman"/>
                <w:sz w:val="24"/>
                <w:szCs w:val="24"/>
              </w:rPr>
              <w:t xml:space="preserve">, за яким здійснювалося постачання товарів, виконання робіт або надання послуг за кодом ДК 021:2015, який є тотожним коду ДК 021:2015, за яким здійснюється ця закупівля. </w:t>
            </w:r>
          </w:p>
          <w:p w:rsidR="00A775F6" w:rsidRPr="00D65F85" w:rsidRDefault="00A775F6" w:rsidP="00A775F6">
            <w:pPr>
              <w:jc w:val="both"/>
              <w:rPr>
                <w:rFonts w:ascii="Times New Roman" w:hAnsi="Times New Roman" w:cs="Times New Roman"/>
                <w:b/>
                <w:sz w:val="24"/>
                <w:szCs w:val="24"/>
              </w:rPr>
            </w:pPr>
            <w:r w:rsidRPr="00D65F85">
              <w:rPr>
                <w:rFonts w:ascii="Times New Roman" w:eastAsia="Times New Roman" w:hAnsi="Times New Roman" w:cs="Times New Roman"/>
                <w:sz w:val="24"/>
                <w:szCs w:val="24"/>
                <w:lang w:eastAsia="ru-RU"/>
              </w:rPr>
              <w:t xml:space="preserve">3.3. </w:t>
            </w:r>
            <w:r w:rsidR="00FF0F00" w:rsidRPr="00D65F85">
              <w:rPr>
                <w:rFonts w:ascii="Times New Roman" w:eastAsia="Times New Roman" w:hAnsi="Times New Roman" w:cs="Times New Roman"/>
                <w:sz w:val="24"/>
                <w:szCs w:val="24"/>
                <w:lang w:eastAsia="ru-RU"/>
              </w:rPr>
              <w:t xml:space="preserve">Для підтвердження зазначеної інформації Учасник повинен </w:t>
            </w:r>
            <w:r w:rsidR="00FF0F00">
              <w:rPr>
                <w:rFonts w:ascii="Times New Roman" w:eastAsia="Times New Roman" w:hAnsi="Times New Roman" w:cs="Times New Roman"/>
                <w:sz w:val="24"/>
                <w:szCs w:val="24"/>
                <w:lang w:eastAsia="ru-RU"/>
              </w:rPr>
              <w:t xml:space="preserve">надати </w:t>
            </w:r>
            <w:r w:rsidR="00FF0F00" w:rsidRPr="00D65F85">
              <w:rPr>
                <w:rFonts w:ascii="Times New Roman" w:eastAsia="Times New Roman" w:hAnsi="Times New Roman" w:cs="Times New Roman"/>
                <w:sz w:val="24"/>
                <w:szCs w:val="24"/>
                <w:lang w:eastAsia="ru-RU"/>
              </w:rPr>
              <w:t>копії договору, разом із додатками і додатковими угодами, акт</w:t>
            </w:r>
            <w:r w:rsidR="00FF0F00">
              <w:rPr>
                <w:rFonts w:ascii="Times New Roman" w:eastAsia="Times New Roman" w:hAnsi="Times New Roman" w:cs="Times New Roman"/>
                <w:sz w:val="24"/>
                <w:szCs w:val="24"/>
                <w:lang w:eastAsia="ru-RU"/>
              </w:rPr>
              <w:t>ами</w:t>
            </w:r>
            <w:r w:rsidR="00FF0F00" w:rsidRPr="00D65F85">
              <w:rPr>
                <w:rFonts w:ascii="Times New Roman" w:eastAsia="Times New Roman" w:hAnsi="Times New Roman" w:cs="Times New Roman"/>
                <w:sz w:val="24"/>
                <w:szCs w:val="24"/>
                <w:lang w:eastAsia="ru-RU"/>
              </w:rPr>
              <w:t xml:space="preserve"> виконаних робіт (наданих послуг) або товарних накладних</w:t>
            </w:r>
            <w:r w:rsidR="00FF0F00" w:rsidRPr="00D65F85">
              <w:rPr>
                <w:rFonts w:ascii="Times New Roman" w:hAnsi="Times New Roman" w:cs="Times New Roman"/>
                <w:sz w:val="24"/>
                <w:szCs w:val="24"/>
              </w:rPr>
              <w:t>, листи-відгуки від замовників, які свідч</w:t>
            </w:r>
            <w:r w:rsidR="00753B89">
              <w:rPr>
                <w:rFonts w:ascii="Times New Roman" w:hAnsi="Times New Roman" w:cs="Times New Roman"/>
                <w:sz w:val="24"/>
                <w:szCs w:val="24"/>
              </w:rPr>
              <w:t>а</w:t>
            </w:r>
            <w:r w:rsidR="00FF0F00" w:rsidRPr="00D65F85">
              <w:rPr>
                <w:rFonts w:ascii="Times New Roman" w:hAnsi="Times New Roman" w:cs="Times New Roman"/>
                <w:sz w:val="24"/>
                <w:szCs w:val="24"/>
              </w:rPr>
              <w:t>ть про повне виконання аналогічних договорів за предметом закупівлі.</w:t>
            </w:r>
          </w:p>
          <w:p w:rsidR="00A775F6" w:rsidRPr="00D65F85" w:rsidRDefault="00A775F6" w:rsidP="00A775F6">
            <w:pPr>
              <w:jc w:val="both"/>
              <w:rPr>
                <w:rFonts w:ascii="Times New Roman" w:eastAsia="Times New Roman" w:hAnsi="Times New Roman" w:cs="Times New Roman"/>
                <w:sz w:val="24"/>
                <w:szCs w:val="24"/>
                <w:lang w:eastAsia="ru-RU"/>
              </w:rPr>
            </w:pPr>
            <w:r w:rsidRPr="00D65F85">
              <w:rPr>
                <w:rFonts w:ascii="Times New Roman" w:eastAsia="Times New Roman" w:hAnsi="Times New Roman" w:cs="Times New Roman"/>
                <w:sz w:val="24"/>
                <w:szCs w:val="24"/>
                <w:lang w:eastAsia="ru-RU"/>
              </w:rPr>
              <w:t>3.4. Довідка подається за підписом уповноваженої особи Учасника за формою, наведеною нижче: </w:t>
            </w:r>
          </w:p>
          <w:tbl>
            <w:tblPr>
              <w:tblW w:w="0" w:type="auto"/>
              <w:tblCellMar>
                <w:top w:w="15" w:type="dxa"/>
                <w:left w:w="15" w:type="dxa"/>
                <w:bottom w:w="15" w:type="dxa"/>
                <w:right w:w="15" w:type="dxa"/>
              </w:tblCellMar>
              <w:tblLook w:val="04A0"/>
            </w:tblPr>
            <w:tblGrid>
              <w:gridCol w:w="486"/>
              <w:gridCol w:w="1607"/>
              <w:gridCol w:w="1654"/>
              <w:gridCol w:w="1344"/>
              <w:gridCol w:w="1368"/>
              <w:gridCol w:w="1236"/>
            </w:tblGrid>
            <w:tr w:rsidR="00A775F6" w:rsidRPr="00D65F85" w:rsidTr="008B2D8A">
              <w:trPr>
                <w:trHeight w:val="77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8B2D8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 з/п</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8B2D8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Найменування замовника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8B2D8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Номер, дата укладання, строки/терміни виконання договору, додаткових угод та короткий опис предмета договору</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8B2D8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Номер та дата підписання актів приймання-передачі послуг (робіт), видаткових накладних</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8B2D8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Сума (вартість договору) грн. з ПДВ</w:t>
                  </w:r>
                </w:p>
              </w:tc>
            </w:tr>
            <w:tr w:rsidR="00A775F6" w:rsidRPr="00D65F85" w:rsidTr="008B2D8A">
              <w:trPr>
                <w:trHeight w:val="19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75F6" w:rsidRPr="00D65F85" w:rsidRDefault="00A775F6" w:rsidP="008B2D8A">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75F6" w:rsidRPr="00D65F85" w:rsidRDefault="00A775F6" w:rsidP="008B2D8A">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75F6" w:rsidRPr="00D65F85" w:rsidRDefault="00A775F6" w:rsidP="008B2D8A">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75F6" w:rsidRPr="00D65F85" w:rsidRDefault="00A775F6" w:rsidP="008B2D8A">
                  <w:pPr>
                    <w:jc w:val="both"/>
                    <w:rPr>
                      <w:rFonts w:ascii="Times New Roman" w:eastAsia="Times New Roman" w:hAnsi="Times New Roman" w:cs="Times New Roman"/>
                      <w:b/>
                      <w:bCs/>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8B2D8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Загальна сума передбачена договором (грн.)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8B2D8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Фактична сума виконання договору (грн.)</w:t>
                  </w:r>
                </w:p>
              </w:tc>
            </w:tr>
            <w:tr w:rsidR="00A775F6" w:rsidRPr="00D65F85" w:rsidTr="008B2D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8B2D8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8B2D8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8B2D8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8B2D8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8B2D8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8B2D8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6</w:t>
                  </w:r>
                </w:p>
              </w:tc>
            </w:tr>
          </w:tbl>
          <w:p w:rsidR="00196243" w:rsidRPr="000A74B5" w:rsidRDefault="00196243" w:rsidP="008B2D8A">
            <w:pPr>
              <w:spacing w:after="0" w:line="240" w:lineRule="auto"/>
              <w:jc w:val="center"/>
              <w:rPr>
                <w:rFonts w:ascii="Times New Roman" w:hAnsi="Times New Roman"/>
                <w:b/>
                <w:bCs/>
                <w:sz w:val="24"/>
                <w:szCs w:val="24"/>
              </w:rPr>
            </w:pPr>
          </w:p>
        </w:tc>
      </w:tr>
    </w:tbl>
    <w:p w:rsidR="00196243" w:rsidRPr="00196243" w:rsidRDefault="00196243" w:rsidP="00196243">
      <w:pPr>
        <w:ind w:left="851"/>
        <w:jc w:val="center"/>
        <w:rPr>
          <w:rFonts w:ascii="Times New Roman" w:hAnsi="Times New Roman"/>
          <w:b/>
          <w:bCs/>
          <w:sz w:val="24"/>
          <w:szCs w:val="24"/>
        </w:rPr>
      </w:pPr>
    </w:p>
    <w:p w:rsidR="00196243" w:rsidRPr="00196243" w:rsidRDefault="00196243" w:rsidP="00196243">
      <w:pPr>
        <w:ind w:left="851"/>
        <w:jc w:val="both"/>
        <w:rPr>
          <w:rFonts w:ascii="Times New Roman" w:hAnsi="Times New Roman"/>
          <w:sz w:val="24"/>
          <w:szCs w:val="24"/>
        </w:rPr>
      </w:pPr>
      <w:r w:rsidRPr="00196243">
        <w:rPr>
          <w:rFonts w:ascii="Times New Roman" w:hAnsi="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F0F00" w:rsidRDefault="00FF0F00" w:rsidP="002E5587">
      <w:pPr>
        <w:spacing w:after="0" w:line="240" w:lineRule="auto"/>
        <w:jc w:val="right"/>
        <w:rPr>
          <w:rFonts w:ascii="Times New Roman" w:eastAsia="Times New Roman" w:hAnsi="Times New Roman" w:cs="Times New Roman"/>
          <w:b/>
          <w:color w:val="000000"/>
          <w:sz w:val="24"/>
          <w:szCs w:val="24"/>
        </w:rPr>
      </w:pPr>
    </w:p>
    <w:p w:rsidR="002E5587" w:rsidRPr="002E5587" w:rsidRDefault="002E5587" w:rsidP="002E5587">
      <w:pPr>
        <w:spacing w:after="0" w:line="240" w:lineRule="auto"/>
        <w:jc w:val="right"/>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color w:val="000000"/>
          <w:sz w:val="24"/>
          <w:szCs w:val="24"/>
        </w:rPr>
        <w:lastRenderedPageBreak/>
        <w:t xml:space="preserve">Додаток № </w:t>
      </w:r>
      <w:r w:rsidR="00D44B7D">
        <w:rPr>
          <w:rFonts w:ascii="Times New Roman" w:eastAsia="Times New Roman" w:hAnsi="Times New Roman" w:cs="Times New Roman"/>
          <w:b/>
          <w:color w:val="000000"/>
          <w:sz w:val="24"/>
          <w:szCs w:val="24"/>
        </w:rPr>
        <w:t>4</w:t>
      </w:r>
    </w:p>
    <w:p w:rsidR="002E5587" w:rsidRPr="002E5587" w:rsidRDefault="002E5587" w:rsidP="002E5587">
      <w:pPr>
        <w:spacing w:after="0" w:line="240" w:lineRule="auto"/>
        <w:ind w:left="5670"/>
        <w:jc w:val="right"/>
        <w:rPr>
          <w:rFonts w:ascii="Times New Roman" w:eastAsia="Times New Roman" w:hAnsi="Times New Roman" w:cs="Times New Roman"/>
          <w:b/>
          <w:sz w:val="24"/>
          <w:szCs w:val="24"/>
        </w:rPr>
      </w:pPr>
      <w:r w:rsidRPr="002E5587">
        <w:rPr>
          <w:rFonts w:ascii="Times New Roman" w:eastAsia="Times New Roman" w:hAnsi="Times New Roman" w:cs="Times New Roman"/>
          <w:b/>
          <w:color w:val="000000"/>
          <w:sz w:val="24"/>
          <w:szCs w:val="24"/>
        </w:rPr>
        <w:t>до Тендерної документації</w:t>
      </w:r>
      <w:r w:rsidRPr="002E5587">
        <w:rPr>
          <w:rFonts w:ascii="Times New Roman" w:eastAsia="Times New Roman" w:hAnsi="Times New Roman" w:cs="Times New Roman"/>
          <w:b/>
          <w:sz w:val="24"/>
          <w:szCs w:val="24"/>
        </w:rPr>
        <w:t xml:space="preserve"> </w:t>
      </w:r>
    </w:p>
    <w:p w:rsidR="002E5587" w:rsidRPr="002E5587" w:rsidRDefault="002E5587" w:rsidP="002E5587">
      <w:pPr>
        <w:spacing w:after="0" w:line="240" w:lineRule="auto"/>
        <w:jc w:val="both"/>
        <w:rPr>
          <w:rFonts w:ascii="Times New Roman" w:eastAsia="Times New Roman" w:hAnsi="Times New Roman" w:cs="Times New Roman"/>
          <w:b/>
          <w:sz w:val="24"/>
          <w:szCs w:val="24"/>
        </w:rPr>
      </w:pPr>
    </w:p>
    <w:p w:rsidR="002E5587" w:rsidRPr="002E5587" w:rsidRDefault="002E5587" w:rsidP="002E5587">
      <w:pPr>
        <w:spacing w:after="0" w:line="240" w:lineRule="auto"/>
        <w:jc w:val="center"/>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sz w:val="24"/>
          <w:szCs w:val="24"/>
        </w:rPr>
        <w:t>Проєкт договору про закупівлю</w:t>
      </w:r>
      <w:r w:rsidRPr="002E5587">
        <w:rPr>
          <w:rFonts w:ascii="Times New Roman" w:eastAsia="Times New Roman" w:hAnsi="Times New Roman"/>
          <w:b/>
          <w:color w:val="000000"/>
          <w:sz w:val="24"/>
          <w:szCs w:val="24"/>
        </w:rPr>
        <w:t xml:space="preserve"> з урахуванням особливостей</w:t>
      </w:r>
    </w:p>
    <w:p w:rsidR="002E5587" w:rsidRPr="002E5587" w:rsidRDefault="002E5587" w:rsidP="002E5587">
      <w:pPr>
        <w:spacing w:after="0" w:line="240" w:lineRule="auto"/>
        <w:rPr>
          <w:rFonts w:ascii="Times New Roman" w:eastAsia="Times New Roman" w:hAnsi="Times New Roman" w:cs="Times New Roman"/>
          <w:b/>
          <w:sz w:val="24"/>
          <w:szCs w:val="24"/>
          <w:lang w:eastAsia="ru-RU"/>
        </w:rPr>
      </w:pPr>
    </w:p>
    <w:p w:rsidR="002E5587" w:rsidRPr="002E5587" w:rsidRDefault="002E5587" w:rsidP="002E5587">
      <w:pPr>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Договір про закупівлю товару № __</w:t>
      </w:r>
    </w:p>
    <w:p w:rsidR="002E5587" w:rsidRPr="002E5587" w:rsidRDefault="002E5587" w:rsidP="002E5587">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2E5587" w:rsidRPr="002E5587" w:rsidRDefault="002E5587" w:rsidP="002E5587">
      <w:pPr>
        <w:spacing w:after="0" w:line="240" w:lineRule="auto"/>
        <w:jc w:val="both"/>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с. Ліщинівка                                                                          «____» _________  2023 року</w:t>
      </w:r>
    </w:p>
    <w:p w:rsidR="002E5587" w:rsidRPr="002E5587" w:rsidRDefault="002E5587" w:rsidP="002E5587">
      <w:pPr>
        <w:spacing w:after="0" w:line="240" w:lineRule="auto"/>
        <w:ind w:firstLine="709"/>
        <w:jc w:val="both"/>
        <w:rPr>
          <w:rFonts w:ascii="Times New Roman" w:eastAsia="Times New Roman" w:hAnsi="Times New Roman" w:cs="Times New Roman"/>
          <w:snapToGrid w:val="0"/>
          <w:sz w:val="24"/>
          <w:szCs w:val="24"/>
          <w:lang w:eastAsia="ru-RU"/>
        </w:rPr>
      </w:pPr>
      <w:r w:rsidRPr="002E5587">
        <w:rPr>
          <w:rFonts w:ascii="Times New Roman" w:eastAsia="Times New Roman" w:hAnsi="Times New Roman" w:cs="Times New Roman"/>
          <w:b/>
          <w:snapToGrid w:val="0"/>
          <w:sz w:val="24"/>
          <w:szCs w:val="24"/>
          <w:lang w:eastAsia="ru-RU"/>
        </w:rPr>
        <w:br/>
      </w:r>
      <w:r w:rsidRPr="002E5587">
        <w:rPr>
          <w:rFonts w:ascii="Times New Roman" w:hAnsi="Times New Roman"/>
          <w:b/>
          <w:bCs/>
          <w:sz w:val="24"/>
          <w:szCs w:val="24"/>
        </w:rPr>
        <w:t>Ліщинівський психоневрологічний будинок-інтернат</w:t>
      </w:r>
      <w:r w:rsidRPr="002E5587">
        <w:rPr>
          <w:rFonts w:ascii="Times New Roman" w:eastAsia="Times New Roman" w:hAnsi="Times New Roman" w:cs="Times New Roman"/>
          <w:snapToGrid w:val="0"/>
          <w:sz w:val="24"/>
          <w:szCs w:val="24"/>
          <w:lang w:eastAsia="ru-RU"/>
        </w:rPr>
        <w:t xml:space="preserve"> в особі  директора </w:t>
      </w:r>
      <w:r w:rsidRPr="002E5587">
        <w:rPr>
          <w:rFonts w:ascii="Times New Roman" w:hAnsi="Times New Roman"/>
          <w:b/>
          <w:sz w:val="24"/>
          <w:szCs w:val="24"/>
        </w:rPr>
        <w:t>Шкарбан Анатолія Миколайовича</w:t>
      </w:r>
      <w:r w:rsidRPr="002E5587">
        <w:rPr>
          <w:rFonts w:ascii="Times New Roman" w:eastAsia="Times New Roman" w:hAnsi="Times New Roman" w:cs="Times New Roman"/>
          <w:snapToGrid w:val="0"/>
          <w:sz w:val="24"/>
          <w:szCs w:val="24"/>
          <w:lang w:eastAsia="ru-RU"/>
        </w:rPr>
        <w:t xml:space="preserve">, що діє на підставі Статуту (далі - </w:t>
      </w:r>
      <w:r w:rsidRPr="002E5587">
        <w:rPr>
          <w:rFonts w:ascii="Times New Roman" w:eastAsia="Times New Roman" w:hAnsi="Times New Roman" w:cs="Times New Roman"/>
          <w:bCs/>
          <w:iCs/>
          <w:snapToGrid w:val="0"/>
          <w:color w:val="000000"/>
          <w:sz w:val="24"/>
          <w:szCs w:val="24"/>
          <w:lang w:eastAsia="ru-RU"/>
        </w:rPr>
        <w:t>Замовник</w:t>
      </w:r>
      <w:r w:rsidRPr="002E5587">
        <w:rPr>
          <w:rFonts w:ascii="Times New Roman" w:eastAsia="Times New Roman" w:hAnsi="Times New Roman" w:cs="Times New Roman"/>
          <w:snapToGrid w:val="0"/>
          <w:sz w:val="24"/>
          <w:szCs w:val="24"/>
          <w:lang w:eastAsia="ru-RU"/>
        </w:rPr>
        <w:t>),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w:t>
      </w:r>
      <w:r w:rsidRPr="002E5587">
        <w:rPr>
          <w:rFonts w:ascii="Times New Roman" w:eastAsia="Times New Roman" w:hAnsi="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5587">
        <w:rPr>
          <w:rFonts w:ascii="Times New Roman" w:eastAsia="Times New Roman" w:hAnsi="Times New Roman" w:cs="Times New Roman"/>
          <w:snapToGrid w:val="0"/>
          <w:sz w:val="24"/>
          <w:szCs w:val="24"/>
          <w:lang w:eastAsia="ru-RU"/>
        </w:rPr>
        <w:t xml:space="preserve"> уклали цей договір (далі – Договір) про наступне: </w:t>
      </w:r>
    </w:p>
    <w:p w:rsidR="002E5587" w:rsidRPr="002E5587" w:rsidRDefault="002E5587" w:rsidP="002E5587">
      <w:pPr>
        <w:spacing w:after="0" w:line="240" w:lineRule="auto"/>
        <w:ind w:firstLine="708"/>
        <w:jc w:val="both"/>
        <w:rPr>
          <w:rFonts w:ascii="Times New Roman" w:eastAsia="Times New Roman" w:hAnsi="Times New Roman" w:cs="Times New Roman"/>
          <w:sz w:val="24"/>
          <w:szCs w:val="24"/>
          <w:lang w:eastAsia="ru-RU"/>
        </w:rPr>
      </w:pPr>
    </w:p>
    <w:p w:rsidR="002E5587" w:rsidRPr="002E5587" w:rsidRDefault="002E5587" w:rsidP="002E5587">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Предмет договору</w:t>
      </w:r>
    </w:p>
    <w:p w:rsidR="002931ED" w:rsidRPr="00F45F0B" w:rsidRDefault="002E5587" w:rsidP="002E5587">
      <w:pPr>
        <w:pStyle w:val="HTML"/>
        <w:shd w:val="clear" w:color="auto" w:fill="FFFFFF"/>
        <w:rPr>
          <w:rFonts w:ascii="Times New Roman" w:hAnsi="Times New Roman"/>
          <w:sz w:val="24"/>
          <w:szCs w:val="24"/>
        </w:rPr>
      </w:pPr>
      <w:r w:rsidRPr="002E5587">
        <w:rPr>
          <w:rFonts w:ascii="Times New Roman" w:eastAsia="Times New Roman" w:hAnsi="Times New Roman"/>
          <w:sz w:val="24"/>
          <w:szCs w:val="24"/>
        </w:rPr>
        <w:t xml:space="preserve">1.1. </w:t>
      </w:r>
      <w:r w:rsidRPr="002E5587">
        <w:rPr>
          <w:rFonts w:ascii="Times New Roman" w:eastAsia="Times New Roman" w:hAnsi="Times New Roman"/>
          <w:bCs/>
          <w:sz w:val="24"/>
          <w:szCs w:val="24"/>
        </w:rPr>
        <w:t>Постачальник зобов'язується</w:t>
      </w:r>
      <w:r w:rsidRPr="002E5587">
        <w:rPr>
          <w:rFonts w:ascii="Times New Roman" w:eastAsia="Times New Roman" w:hAnsi="Times New Roman"/>
          <w:sz w:val="24"/>
          <w:szCs w:val="24"/>
        </w:rPr>
        <w:t xml:space="preserve"> передати у встановлений строк у власність </w:t>
      </w:r>
      <w:r w:rsidRPr="002E5587">
        <w:rPr>
          <w:rFonts w:ascii="Times New Roman" w:eastAsia="Times New Roman" w:hAnsi="Times New Roman"/>
          <w:bCs/>
          <w:sz w:val="24"/>
          <w:szCs w:val="24"/>
        </w:rPr>
        <w:t xml:space="preserve">Замовнику </w:t>
      </w:r>
      <w:r w:rsidRPr="002E5587">
        <w:rPr>
          <w:rFonts w:ascii="Times New Roman" w:eastAsia="Times New Roman" w:hAnsi="Times New Roman"/>
          <w:sz w:val="24"/>
          <w:szCs w:val="24"/>
        </w:rPr>
        <w:t>товар</w:t>
      </w:r>
      <w:r w:rsidR="002931ED" w:rsidRPr="002E5587">
        <w:rPr>
          <w:rFonts w:ascii="Times New Roman" w:eastAsia="Times New Roman" w:hAnsi="Times New Roman"/>
          <w:sz w:val="24"/>
          <w:szCs w:val="24"/>
        </w:rPr>
        <w:t xml:space="preserve"> за</w:t>
      </w:r>
      <w:r w:rsidR="002931ED" w:rsidRPr="002931ED">
        <w:rPr>
          <w:rFonts w:ascii="Times New Roman" w:eastAsia="Times New Roman" w:hAnsi="Times New Roman"/>
          <w:sz w:val="24"/>
          <w:szCs w:val="24"/>
        </w:rPr>
        <w:t xml:space="preserve"> </w:t>
      </w:r>
      <w:r w:rsidR="002931ED" w:rsidRPr="0042622A">
        <w:rPr>
          <w:rFonts w:ascii="Times New Roman" w:eastAsia="Times New Roman" w:hAnsi="Times New Roman"/>
          <w:b/>
          <w:sz w:val="22"/>
          <w:szCs w:val="22"/>
        </w:rPr>
        <w:t xml:space="preserve">кодом </w:t>
      </w:r>
      <w:r w:rsidR="002931ED" w:rsidRPr="0042622A">
        <w:rPr>
          <w:rFonts w:ascii="Times New Roman" w:eastAsia="Times New Roman" w:hAnsi="Times New Roman"/>
          <w:b/>
          <w:bCs/>
          <w:color w:val="000000"/>
          <w:sz w:val="22"/>
          <w:szCs w:val="22"/>
          <w:lang w:bidi="uk-UA"/>
        </w:rPr>
        <w:t xml:space="preserve">ДК 021:2015: </w:t>
      </w:r>
      <w:r w:rsidR="00AF44AC" w:rsidRPr="000C6A00">
        <w:rPr>
          <w:rFonts w:ascii="Times New Roman" w:hAnsi="Times New Roman"/>
          <w:b/>
          <w:sz w:val="24"/>
          <w:szCs w:val="28"/>
        </w:rPr>
        <w:t>15220000-6 Риба, рибне філе та інше м’ясо риби морожені</w:t>
      </w:r>
      <w:r w:rsidR="002931ED" w:rsidRPr="004677F9">
        <w:rPr>
          <w:rFonts w:ascii="Times New Roman" w:eastAsia="Times New Roman" w:hAnsi="Times New Roman"/>
          <w:sz w:val="24"/>
          <w:szCs w:val="24"/>
        </w:rPr>
        <w:t>,</w:t>
      </w:r>
      <w:r w:rsidR="002931ED" w:rsidRPr="002931ED">
        <w:rPr>
          <w:rFonts w:ascii="Times New Roman" w:eastAsia="Times New Roman" w:hAnsi="Times New Roman"/>
          <w:sz w:val="24"/>
          <w:szCs w:val="24"/>
        </w:rPr>
        <w:t xml:space="preserve"> в кількості та за ціною, визначеними у Додатку 1 до Договору (Специфікація), а </w:t>
      </w:r>
      <w:r w:rsidR="002931ED" w:rsidRPr="002931ED">
        <w:rPr>
          <w:rFonts w:ascii="Times New Roman" w:eastAsia="Times New Roman" w:hAnsi="Times New Roman"/>
          <w:bCs/>
          <w:sz w:val="24"/>
          <w:szCs w:val="24"/>
        </w:rPr>
        <w:t xml:space="preserve">Замовник </w:t>
      </w:r>
      <w:r w:rsidR="002931ED" w:rsidRPr="002931ED">
        <w:rPr>
          <w:rFonts w:ascii="Times New Roman" w:eastAsia="Times New Roman" w:hAnsi="Times New Roman"/>
          <w:sz w:val="24"/>
          <w:szCs w:val="24"/>
        </w:rPr>
        <w:t>зобов'язується прийняти цей товар та оплатити його</w:t>
      </w:r>
      <w:r w:rsidR="002931ED" w:rsidRPr="002931ED">
        <w:rPr>
          <w:rFonts w:ascii="Times New Roman" w:eastAsia="Times New Roman" w:hAnsi="Times New Roman"/>
          <w:bCs/>
          <w:sz w:val="24"/>
          <w:szCs w:val="24"/>
        </w:rPr>
        <w:t>.</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2931ED" w:rsidRPr="002931ED" w:rsidRDefault="00B04C55" w:rsidP="002931E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Кількість товару визначена</w:t>
      </w:r>
      <w:r w:rsidR="002931ED" w:rsidRPr="002931ED">
        <w:rPr>
          <w:rFonts w:ascii="Times New Roman" w:eastAsia="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у Додатку 1 до Договору (Специфікація)</w:t>
      </w:r>
      <w:r w:rsidR="002931ED" w:rsidRPr="002931ED">
        <w:rPr>
          <w:rFonts w:ascii="Times New Roman" w:eastAsia="Times New Roman" w:hAnsi="Times New Roman" w:cs="Times New Roman"/>
          <w:sz w:val="24"/>
          <w:szCs w:val="24"/>
          <w:lang w:eastAsia="ru-RU"/>
        </w:rPr>
        <w:t>.</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2931ED" w:rsidRPr="002931ED" w:rsidRDefault="002931ED" w:rsidP="002931ED">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2931ED" w:rsidRPr="002931ED" w:rsidRDefault="002931ED" w:rsidP="002931ED">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2.1. </w:t>
      </w:r>
      <w:r w:rsidRPr="002931ED">
        <w:rPr>
          <w:rFonts w:ascii="Times New Roman" w:eastAsia="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2931ED" w:rsidRPr="002931ED" w:rsidRDefault="002931ED" w:rsidP="002931ED">
      <w:pPr>
        <w:suppressAutoHyphens/>
        <w:spacing w:after="0" w:line="240" w:lineRule="auto"/>
        <w:ind w:firstLine="567"/>
        <w:jc w:val="both"/>
        <w:rPr>
          <w:rFonts w:ascii="Times New Roman" w:eastAsia="Times New Roman" w:hAnsi="Times New Roman" w:cs="Times New Roman"/>
          <w:b/>
          <w:sz w:val="24"/>
          <w:szCs w:val="24"/>
          <w:lang w:eastAsia="ru-RU"/>
        </w:rPr>
      </w:pPr>
      <w:r w:rsidRPr="002931ED">
        <w:rPr>
          <w:rFonts w:ascii="Times New Roman" w:hAnsi="Times New Roman" w:cs="Times New Roman"/>
          <w:sz w:val="24"/>
          <w:szCs w:val="24"/>
        </w:rPr>
        <w:t xml:space="preserve">Одночасно з Товаром Постачальник зобов’язаний передати Замовнику </w:t>
      </w:r>
      <w:r w:rsidR="005C1EE0">
        <w:rPr>
          <w:rFonts w:ascii="Times New Roman" w:hAnsi="Times New Roman" w:cs="Times New Roman"/>
          <w:sz w:val="24"/>
          <w:szCs w:val="24"/>
        </w:rPr>
        <w:t>товаро-транспортн</w:t>
      </w:r>
      <w:r w:rsidR="00B04C55">
        <w:rPr>
          <w:rFonts w:ascii="Times New Roman" w:hAnsi="Times New Roman" w:cs="Times New Roman"/>
          <w:sz w:val="24"/>
          <w:szCs w:val="24"/>
        </w:rPr>
        <w:t>у</w:t>
      </w:r>
      <w:r w:rsidR="005C1EE0">
        <w:rPr>
          <w:rFonts w:ascii="Times New Roman" w:hAnsi="Times New Roman" w:cs="Times New Roman"/>
          <w:sz w:val="24"/>
          <w:szCs w:val="24"/>
        </w:rPr>
        <w:t xml:space="preserve"> накладн</w:t>
      </w:r>
      <w:r w:rsidR="00B04C55">
        <w:rPr>
          <w:rFonts w:ascii="Times New Roman" w:hAnsi="Times New Roman" w:cs="Times New Roman"/>
          <w:sz w:val="24"/>
          <w:szCs w:val="24"/>
        </w:rPr>
        <w:t>у</w:t>
      </w:r>
      <w:r w:rsidR="005C1EE0">
        <w:rPr>
          <w:rFonts w:ascii="Times New Roman" w:hAnsi="Times New Roman" w:cs="Times New Roman"/>
          <w:sz w:val="24"/>
          <w:szCs w:val="24"/>
        </w:rPr>
        <w:t xml:space="preserve"> на кожну партію товару</w:t>
      </w:r>
      <w:r w:rsidR="00F0230B">
        <w:rPr>
          <w:rFonts w:ascii="Times New Roman" w:hAnsi="Times New Roman" w:cs="Times New Roman"/>
          <w:sz w:val="24"/>
          <w:szCs w:val="24"/>
        </w:rPr>
        <w:t>, документ про лабораторний контроль якості</w:t>
      </w:r>
      <w:r w:rsidRPr="002931ED">
        <w:rPr>
          <w:rFonts w:ascii="Times New Roman" w:hAnsi="Times New Roman" w:cs="Times New Roman"/>
          <w:sz w:val="24"/>
          <w:szCs w:val="24"/>
        </w:rPr>
        <w:t xml:space="preserve">, </w:t>
      </w:r>
      <w:r w:rsidR="00B04C55">
        <w:rPr>
          <w:rFonts w:ascii="Times New Roman" w:hAnsi="Times New Roman" w:cs="Times New Roman"/>
          <w:sz w:val="24"/>
          <w:szCs w:val="24"/>
        </w:rPr>
        <w:t xml:space="preserve">документи, що підтверджують </w:t>
      </w:r>
      <w:r w:rsidRPr="002931ED">
        <w:rPr>
          <w:rFonts w:ascii="Times New Roman" w:hAnsi="Times New Roman" w:cs="Times New Roman"/>
          <w:sz w:val="24"/>
          <w:szCs w:val="24"/>
        </w:rPr>
        <w:t xml:space="preserve">його походження, дату виготовлення та характеристики.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E149E3" w:rsidRDefault="002931ED" w:rsidP="00E149E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sidR="00E149E3">
        <w:rPr>
          <w:rFonts w:ascii="Times New Roman" w:hAnsi="Times New Roman" w:cs="Times New Roman"/>
          <w:sz w:val="24"/>
          <w:szCs w:val="24"/>
          <w:lang w:eastAsia="ru-RU"/>
        </w:rPr>
        <w:t>йснення господарської операції;</w:t>
      </w:r>
    </w:p>
    <w:p w:rsidR="00E149E3" w:rsidRPr="002931ED" w:rsidRDefault="00E149E3" w:rsidP="00E149E3">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товаро-транспортна накладна на кожну партію поставленого Товару, підписана уповноваженим представником Постачальника.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У випадку, якщо документи, передбачені цим розд.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2931ED" w:rsidRPr="002931ED" w:rsidRDefault="002931ED" w:rsidP="00E149E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00E149E3"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sidR="005C7B71">
        <w:rPr>
          <w:rFonts w:ascii="Times New Roman" w:eastAsia="Times New Roman" w:hAnsi="Times New Roman" w:cs="Times New Roman"/>
          <w:sz w:val="24"/>
          <w:szCs w:val="24"/>
          <w:lang w:eastAsia="ru-RU"/>
        </w:rPr>
        <w:t>8</w:t>
      </w:r>
      <w:r w:rsidR="00E149E3" w:rsidRPr="00E149E3">
        <w:rPr>
          <w:rFonts w:ascii="Times New Roman" w:eastAsia="Times New Roman" w:hAnsi="Times New Roman" w:cs="Times New Roman"/>
          <w:sz w:val="24"/>
          <w:szCs w:val="24"/>
          <w:lang w:eastAsia="ru-RU"/>
        </w:rPr>
        <w:t>0% до його загального терміну придатності до споживання.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2931ED" w:rsidRPr="002931ED" w:rsidRDefault="002931ED" w:rsidP="002931ED">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2931ED" w:rsidRPr="002931ED" w:rsidRDefault="002931ED" w:rsidP="002931ED">
      <w:pPr>
        <w:suppressAutoHyphens/>
        <w:spacing w:after="0" w:line="240" w:lineRule="auto"/>
        <w:jc w:val="both"/>
        <w:rPr>
          <w:rFonts w:ascii="Times New Roman" w:eastAsia="Times New Roman" w:hAnsi="Times New Roman" w:cs="Times New Roman"/>
          <w:sz w:val="24"/>
          <w:szCs w:val="24"/>
          <w:lang w:eastAsia="ru-RU"/>
        </w:rPr>
      </w:pPr>
    </w:p>
    <w:p w:rsidR="002931ED" w:rsidRPr="002931ED" w:rsidRDefault="002931ED" w:rsidP="002931ED">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3.3. Збільшення загальної ціни Договору або ціни за одиницю товару не допускається до початку фактичних поставок товару.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2931ED" w:rsidRPr="002931ED" w:rsidRDefault="002931ED" w:rsidP="002931ED">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2931ED" w:rsidRPr="002931ED" w:rsidRDefault="002931ED" w:rsidP="002931ED">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визначеній Постачальником за результатами</w:t>
      </w:r>
      <w:r w:rsidR="00752DF1" w:rsidRPr="00752DF1">
        <w:rPr>
          <w:rFonts w:ascii="Times New Roman" w:eastAsia="Times New Roman" w:hAnsi="Times New Roman" w:cs="Times New Roman"/>
          <w:sz w:val="24"/>
          <w:szCs w:val="24"/>
          <w:lang w:eastAsia="ru-RU"/>
        </w:rPr>
        <w:t xml:space="preserve"> </w:t>
      </w:r>
      <w:r w:rsidR="00752DF1" w:rsidRPr="00AD5B47">
        <w:rPr>
          <w:rFonts w:ascii="Times New Roman" w:eastAsia="Times New Roman" w:hAnsi="Times New Roman" w:cs="Times New Roman"/>
          <w:sz w:val="24"/>
          <w:szCs w:val="24"/>
          <w:lang w:eastAsia="ru-RU"/>
        </w:rPr>
        <w:t>електронно</w:t>
      </w:r>
      <w:r w:rsidR="00752DF1">
        <w:rPr>
          <w:rFonts w:ascii="Times New Roman" w:eastAsia="Times New Roman" w:hAnsi="Times New Roman" w:cs="Times New Roman"/>
          <w:sz w:val="24"/>
          <w:szCs w:val="24"/>
          <w:lang w:eastAsia="ru-RU"/>
        </w:rPr>
        <w:t>ї</w:t>
      </w:r>
      <w:r w:rsidR="00752DF1" w:rsidRPr="00AD5B47">
        <w:rPr>
          <w:rFonts w:ascii="Times New Roman" w:eastAsia="Times New Roman" w:hAnsi="Times New Roman" w:cs="Times New Roman"/>
          <w:sz w:val="24"/>
          <w:szCs w:val="24"/>
          <w:lang w:eastAsia="ru-RU"/>
        </w:rPr>
        <w:t xml:space="preserve"> </w:t>
      </w:r>
      <w:r w:rsidR="00752DF1" w:rsidRPr="001631F1">
        <w:rPr>
          <w:rFonts w:ascii="Times New Roman" w:eastAsia="Times New Roman" w:hAnsi="Times New Roman" w:cs="Times New Roman"/>
          <w:sz w:val="24"/>
          <w:szCs w:val="24"/>
        </w:rPr>
        <w:t>оцінки найбільш економічно вигідної тендерної пропозиції</w:t>
      </w:r>
      <w:r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sidR="00E149E3">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sidR="00E149E3">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w:t>
      </w:r>
      <w:r w:rsidR="00B60D0A">
        <w:rPr>
          <w:rFonts w:ascii="Times New Roman" w:eastAsia="Times New Roman" w:hAnsi="Times New Roman" w:cs="Times New Roman"/>
          <w:sz w:val="24"/>
          <w:szCs w:val="24"/>
          <w:lang w:eastAsia="ru-RU"/>
        </w:rPr>
        <w:t>банківських</w:t>
      </w:r>
      <w:r w:rsidRPr="002931ED">
        <w:rPr>
          <w:rFonts w:ascii="Times New Roman" w:eastAsia="Times New Roman" w:hAnsi="Times New Roman" w:cs="Times New Roman"/>
          <w:sz w:val="24"/>
          <w:szCs w:val="24"/>
          <w:lang w:eastAsia="ru-RU"/>
        </w:rPr>
        <w:t xml:space="preserve">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4.5. В разі настання ситуації, передбаченої п.п.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4.6. В разі настання ситуації, передбаченої п.п.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2931ED" w:rsidRPr="002931ED" w:rsidRDefault="002931ED" w:rsidP="002931ED">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E149E3"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5.2. Поставка Товару здійснюється: </w:t>
      </w:r>
      <w:r w:rsidR="00E149E3">
        <w:rPr>
          <w:rFonts w:ascii="Times New Roman" w:eastAsia="Times New Roman" w:hAnsi="Times New Roman" w:cs="Times New Roman"/>
          <w:sz w:val="24"/>
          <w:szCs w:val="24"/>
          <w:lang w:eastAsia="ru-RU"/>
        </w:rPr>
        <w:t>партіями відповідного обсягу згідно Заявки Замовника.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sidR="008C5DC9">
        <w:rPr>
          <w:rFonts w:ascii="Times New Roman" w:eastAsia="Times New Roman" w:hAnsi="Times New Roman" w:cs="Times New Roman"/>
          <w:sz w:val="24"/>
          <w:szCs w:val="24"/>
          <w:lang w:eastAsia="ru-RU"/>
        </w:rPr>
        <w:t>Склад Ліщинівського психоневрологічного будинку-інтернату.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00E149E3" w:rsidRPr="00E149E3">
        <w:rPr>
          <w:rFonts w:ascii="Times New Roman" w:eastAsia="Times New Roman" w:hAnsi="Times New Roman" w:cs="Times New Roman"/>
          <w:b/>
          <w:sz w:val="24"/>
          <w:szCs w:val="24"/>
          <w:lang w:eastAsia="ru-RU"/>
        </w:rPr>
        <w:t xml:space="preserve">до 31 </w:t>
      </w:r>
      <w:r w:rsidR="00A822F9">
        <w:rPr>
          <w:rFonts w:ascii="Times New Roman" w:eastAsia="Times New Roman" w:hAnsi="Times New Roman" w:cs="Times New Roman"/>
          <w:b/>
          <w:sz w:val="24"/>
          <w:szCs w:val="24"/>
          <w:lang w:eastAsia="ru-RU"/>
        </w:rPr>
        <w:t xml:space="preserve">грудня </w:t>
      </w:r>
      <w:r w:rsidR="00E149E3" w:rsidRPr="00E149E3">
        <w:rPr>
          <w:rFonts w:ascii="Times New Roman" w:eastAsia="Times New Roman" w:hAnsi="Times New Roman" w:cs="Times New Roman"/>
          <w:b/>
          <w:sz w:val="24"/>
          <w:szCs w:val="24"/>
          <w:lang w:eastAsia="ru-RU"/>
        </w:rPr>
        <w:t>202</w:t>
      </w:r>
      <w:r w:rsidR="002E5587">
        <w:rPr>
          <w:rFonts w:ascii="Times New Roman" w:eastAsia="Times New Roman" w:hAnsi="Times New Roman" w:cs="Times New Roman"/>
          <w:b/>
          <w:sz w:val="24"/>
          <w:szCs w:val="24"/>
          <w:lang w:eastAsia="ru-RU"/>
        </w:rPr>
        <w:t>3</w:t>
      </w:r>
      <w:r w:rsidR="00E149E3"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5.5. Поставка товару здійснюється, згідно з заявкою Замовника, транспортом Постачальника в строк </w:t>
      </w:r>
      <w:r w:rsidR="00E149E3" w:rsidRPr="00E149E3">
        <w:rPr>
          <w:rFonts w:ascii="Times New Roman" w:eastAsia="Times New Roman" w:hAnsi="Times New Roman" w:cs="Times New Roman"/>
          <w:sz w:val="24"/>
          <w:szCs w:val="24"/>
          <w:lang w:eastAsia="ru-RU"/>
        </w:rPr>
        <w:t xml:space="preserve">протягом  </w:t>
      </w:r>
      <w:r w:rsidR="007E7181" w:rsidRPr="00943881">
        <w:rPr>
          <w:rFonts w:ascii="Times New Roman" w:eastAsia="Times New Roman" w:hAnsi="Times New Roman" w:cs="Times New Roman"/>
          <w:b/>
          <w:sz w:val="24"/>
          <w:szCs w:val="24"/>
          <w:lang w:eastAsia="ru-RU"/>
        </w:rPr>
        <w:t>5</w:t>
      </w:r>
      <w:r w:rsidR="00E149E3" w:rsidRPr="00E149E3">
        <w:rPr>
          <w:rFonts w:ascii="Times New Roman" w:eastAsia="Times New Roman" w:hAnsi="Times New Roman" w:cs="Times New Roman"/>
          <w:sz w:val="24"/>
          <w:szCs w:val="24"/>
          <w:lang w:eastAsia="ru-RU"/>
        </w:rPr>
        <w:t xml:space="preserve"> </w:t>
      </w:r>
      <w:r w:rsidR="00E149E3" w:rsidRPr="00E149E3">
        <w:rPr>
          <w:rFonts w:ascii="Times New Roman" w:eastAsia="Times New Roman" w:hAnsi="Times New Roman" w:cs="Times New Roman"/>
          <w:b/>
          <w:sz w:val="24"/>
          <w:szCs w:val="24"/>
          <w:lang w:eastAsia="ru-RU"/>
        </w:rPr>
        <w:t>робоч</w:t>
      </w:r>
      <w:r w:rsidR="007E7181">
        <w:rPr>
          <w:rFonts w:ascii="Times New Roman" w:eastAsia="Times New Roman" w:hAnsi="Times New Roman" w:cs="Times New Roman"/>
          <w:b/>
          <w:sz w:val="24"/>
          <w:szCs w:val="24"/>
          <w:lang w:eastAsia="ru-RU"/>
        </w:rPr>
        <w:t>их</w:t>
      </w:r>
      <w:r w:rsidR="00E149E3" w:rsidRPr="00E149E3">
        <w:rPr>
          <w:rFonts w:ascii="Times New Roman" w:eastAsia="Times New Roman" w:hAnsi="Times New Roman" w:cs="Times New Roman"/>
          <w:sz w:val="24"/>
          <w:szCs w:val="24"/>
          <w:lang w:eastAsia="ru-RU"/>
        </w:rPr>
        <w:t xml:space="preserve"> </w:t>
      </w:r>
      <w:r w:rsidR="007E7181">
        <w:rPr>
          <w:rFonts w:ascii="Times New Roman" w:eastAsia="Times New Roman" w:hAnsi="Times New Roman" w:cs="Times New Roman"/>
          <w:b/>
          <w:sz w:val="24"/>
          <w:szCs w:val="24"/>
          <w:lang w:eastAsia="ru-RU"/>
        </w:rPr>
        <w:t>днів</w:t>
      </w:r>
      <w:r w:rsidR="00E149E3" w:rsidRPr="00E149E3">
        <w:rPr>
          <w:rFonts w:ascii="Times New Roman" w:eastAsia="Times New Roman" w:hAnsi="Times New Roman" w:cs="Times New Roman"/>
          <w:b/>
          <w:sz w:val="24"/>
          <w:szCs w:val="24"/>
          <w:lang w:eastAsia="ru-RU"/>
        </w:rPr>
        <w:t xml:space="preserve"> 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w:t>
      </w:r>
      <w:r w:rsidRPr="002931ED">
        <w:rPr>
          <w:rFonts w:ascii="Times New Roman" w:eastAsia="Times New Roman" w:hAnsi="Times New Roman" w:cs="Times New Roman"/>
          <w:sz w:val="24"/>
          <w:szCs w:val="24"/>
          <w:lang w:eastAsia="ru-RU"/>
        </w:rPr>
        <w:lastRenderedPageBreak/>
        <w:t xml:space="preserve">Постачальником через дві години з моменту відправки Замовником електронного повідомлення.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Партією товару за Договором вважається поставка товару в обсязі, що визначений за кожною окремою заявкою Замовника.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sidR="00E149E3">
        <w:rPr>
          <w:rFonts w:ascii="Times New Roman" w:eastAsia="Times New Roman" w:hAnsi="Times New Roman" w:cs="Times New Roman"/>
          <w:sz w:val="24"/>
          <w:szCs w:val="24"/>
          <w:lang w:val="ru-RU" w:eastAsia="ru-RU"/>
        </w:rPr>
        <w:t> </w:t>
      </w:r>
      <w:r w:rsidRPr="002931ED">
        <w:rPr>
          <w:rFonts w:ascii="Times New Roman" w:eastAsia="Times New Roman" w:hAnsi="Times New Roman" w:cs="Times New Roman"/>
          <w:sz w:val="24"/>
          <w:szCs w:val="24"/>
          <w:lang w:val="ru-RU" w:eastAsia="ru-RU"/>
        </w:rPr>
        <w:t xml:space="preserve">Приймання-передача Товару по кількості проводиться відповідно до товаросупровідних документів, по якості – відповідно до </w:t>
      </w:r>
      <w:r w:rsidRPr="002931ED">
        <w:rPr>
          <w:rFonts w:ascii="Times New Roman" w:eastAsia="Times New Roman" w:hAnsi="Times New Roman" w:cs="Times New Roman"/>
          <w:sz w:val="24"/>
          <w:szCs w:val="24"/>
          <w:lang w:eastAsia="ru-RU"/>
        </w:rPr>
        <w:t>акту приймального контролю (якості) Товару на підставі документів</w:t>
      </w:r>
      <w:r w:rsidRPr="002931ED">
        <w:rPr>
          <w:rFonts w:ascii="Times New Roman" w:eastAsia="Times New Roman" w:hAnsi="Times New Roman" w:cs="Times New Roman"/>
          <w:sz w:val="24"/>
          <w:szCs w:val="24"/>
          <w:lang w:val="ru-RU" w:eastAsia="ru-RU"/>
        </w:rPr>
        <w:t xml:space="preserve">, що засвідчують його якість згідно з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5.12. Допоставка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5.13. В разі, якщо згідно умов п.п.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w:t>
      </w:r>
      <w:r w:rsidRPr="002931ED">
        <w:rPr>
          <w:rFonts w:ascii="Times New Roman" w:eastAsia="Times New Roman" w:hAnsi="Times New Roman" w:cs="Times New Roman"/>
          <w:sz w:val="24"/>
          <w:szCs w:val="24"/>
          <w:lang w:eastAsia="ru-RU"/>
        </w:rPr>
        <w:lastRenderedPageBreak/>
        <w:t>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r w:rsidRPr="002931ED">
        <w:rPr>
          <w:rFonts w:ascii="Times New Roman" w:eastAsia="Times New Roman" w:hAnsi="Times New Roman" w:cs="Times New Roman"/>
          <w:sz w:val="24"/>
          <w:szCs w:val="24"/>
          <w:lang w:val="ru-RU" w:eastAsia="ru-RU"/>
        </w:rPr>
        <w:t>Доукомплектування Товару не звільняє Постачальника від сплати штрафних санкцій за прострочення виконання зобов'язань, що передбачено розд</w:t>
      </w:r>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t xml:space="preserve">6.3.5. Нести всі витрати щодо перевірки якості та кількості Товару, а також усунення недоліків (дефектів)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У разі</w:t>
      </w:r>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якщо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є платником ПДВ, він зобов’язаний видати Замовнику податкові накладні та зареєструвати їх в Єдиному реєстрі податкових накладних у порядку</w:t>
      </w:r>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передбачен</w:t>
      </w:r>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Податковим кодексом України. Якщо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w:t>
      </w:r>
      <w:r w:rsidRPr="002931ED">
        <w:rPr>
          <w:rFonts w:ascii="Times New Roman" w:eastAsia="Times New Roman" w:hAnsi="Times New Roman" w:cs="Times New Roman"/>
          <w:spacing w:val="-6"/>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2931ED" w:rsidRPr="002931ED" w:rsidRDefault="002931ED" w:rsidP="002931ED">
      <w:pPr>
        <w:numPr>
          <w:ilvl w:val="0"/>
          <w:numId w:val="7"/>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2931ED" w:rsidRPr="002931ED" w:rsidRDefault="002931ED" w:rsidP="002931ED">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2931ED" w:rsidRPr="002931ED" w:rsidRDefault="002931ED" w:rsidP="002931ED">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7.3.4. В разі порушення Постачальником строку допоставки та/або заміни Товару, він сплачує на користь Замовника неустойку в розмірі 5 відсотків від вартості Товару, щодо якого був порушений строк допоставки та/або заміни, за кожен день прострочення.</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lastRenderedPageBreak/>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разі неналежного виконання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має сплатити Замовнику штраф у розмірі суми ПДВ, на яке Замовник втратив право з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(неналежне виконання умов п. 201.1 ст. 201 Податкового кодексу України).</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2931ED" w:rsidRPr="002931ED" w:rsidRDefault="002931ED" w:rsidP="002931ED">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sidR="002E5587">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року.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2931ED" w:rsidRPr="00A822F9" w:rsidRDefault="002931ED" w:rsidP="002931ED">
      <w:pPr>
        <w:spacing w:after="0" w:line="240" w:lineRule="auto"/>
        <w:ind w:firstLine="567"/>
        <w:jc w:val="both"/>
        <w:rPr>
          <w:rFonts w:ascii="Times New Roman" w:hAnsi="Times New Roman" w:cs="Times New Roman"/>
          <w:bCs/>
          <w:iCs/>
          <w:sz w:val="24"/>
          <w:szCs w:val="24"/>
          <w:lang w:eastAsia="ru-RU"/>
        </w:rPr>
      </w:pPr>
      <w:bookmarkStart w:id="14" w:name="100"/>
      <w:bookmarkStart w:id="15" w:name="101"/>
      <w:bookmarkEnd w:id="14"/>
      <w:bookmarkEnd w:id="15"/>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w:t>
      </w:r>
      <w:r w:rsidR="00386164" w:rsidRPr="00A822F9">
        <w:rPr>
          <w:rFonts w:ascii="Times New Roman" w:hAnsi="Times New Roman" w:cs="Times New Roman"/>
          <w:bCs/>
          <w:iCs/>
          <w:sz w:val="24"/>
          <w:szCs w:val="24"/>
          <w:lang w:eastAsia="ru-RU"/>
        </w:rPr>
        <w:t xml:space="preserve">м в грошовій формі у розмірі </w:t>
      </w:r>
      <w:r w:rsidR="00A822F9" w:rsidRPr="00A822F9">
        <w:rPr>
          <w:rFonts w:ascii="Times New Roman" w:hAnsi="Times New Roman" w:cs="Times New Roman"/>
          <w:bCs/>
          <w:iCs/>
          <w:sz w:val="24"/>
          <w:szCs w:val="24"/>
          <w:lang w:eastAsia="ru-RU"/>
        </w:rPr>
        <w:t>5</w:t>
      </w:r>
      <w:r w:rsidR="00386164" w:rsidRPr="00A822F9">
        <w:rPr>
          <w:rFonts w:ascii="Times New Roman" w:hAnsi="Times New Roman" w:cs="Times New Roman"/>
          <w:bCs/>
          <w:iCs/>
          <w:sz w:val="24"/>
          <w:szCs w:val="24"/>
          <w:lang w:eastAsia="ru-RU"/>
        </w:rPr>
        <w:t xml:space="preserve"> </w:t>
      </w:r>
      <w:r w:rsidRPr="00A822F9">
        <w:rPr>
          <w:rFonts w:ascii="Times New Roman" w:hAnsi="Times New Roman" w:cs="Times New Roman"/>
          <w:bCs/>
          <w:iCs/>
          <w:sz w:val="24"/>
          <w:szCs w:val="24"/>
          <w:lang w:eastAsia="ru-RU"/>
        </w:rPr>
        <w:t>% від суми Договору (платіжне доручення від __________ № ____ на суму _____ (прописом) грн. __ коп.).</w:t>
      </w:r>
    </w:p>
    <w:p w:rsidR="002931ED" w:rsidRPr="00A822F9" w:rsidRDefault="002931ED" w:rsidP="002931ED">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вимог до якості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r w:rsidRPr="00A822F9">
        <w:rPr>
          <w:rFonts w:ascii="Times New Roman" w:hAnsi="Times New Roman" w:cs="Times New Roman"/>
          <w:sz w:val="24"/>
          <w:szCs w:val="24"/>
          <w:lang w:eastAsia="ru-RU"/>
        </w:rPr>
        <w:t>овару</w:t>
      </w:r>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r w:rsidRPr="00A822F9">
        <w:rPr>
          <w:rFonts w:ascii="Times New Roman" w:hAnsi="Times New Roman" w:cs="Times New Roman"/>
          <w:sz w:val="24"/>
          <w:szCs w:val="24"/>
          <w:lang w:eastAsia="ru-RU"/>
        </w:rPr>
        <w:t>овару.</w:t>
      </w:r>
      <w:r w:rsidRPr="002931ED">
        <w:rPr>
          <w:rFonts w:ascii="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2931ED" w:rsidRPr="002931ED" w:rsidRDefault="002931ED" w:rsidP="002931ED">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2E5587" w:rsidRPr="00AD5B47" w:rsidRDefault="002931ED" w:rsidP="002E558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w:t>
      </w:r>
      <w:r w:rsidR="002E5587" w:rsidRPr="00034C5B">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E5587" w:rsidRDefault="002E5587" w:rsidP="002E5587">
      <w:pPr>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1) </w:t>
      </w:r>
      <w:r w:rsidRPr="005B292C">
        <w:rPr>
          <w:rFonts w:ascii="Times New Roman" w:eastAsia="Times New Roman" w:hAnsi="Times New Roman"/>
          <w:color w:val="000000"/>
          <w:sz w:val="24"/>
          <w:szCs w:val="24"/>
        </w:rPr>
        <w:t xml:space="preserve">зменшення обсягів закупівлі, зокрема з урахуванням фактичного обсягу видатків замовника. </w:t>
      </w:r>
    </w:p>
    <w:p w:rsidR="002E5587" w:rsidRPr="005B292C" w:rsidRDefault="002E5587" w:rsidP="002E5587">
      <w:pPr>
        <w:spacing w:after="0" w:line="240" w:lineRule="auto"/>
        <w:ind w:firstLine="720"/>
        <w:jc w:val="both"/>
        <w:rPr>
          <w:rFonts w:ascii="Times New Roman" w:eastAsia="Times New Roman" w:hAnsi="Times New Roman"/>
          <w:color w:val="000000"/>
          <w:sz w:val="24"/>
          <w:szCs w:val="24"/>
        </w:rPr>
      </w:pPr>
      <w:r w:rsidRPr="005B292C">
        <w:rPr>
          <w:rFonts w:ascii="Times New Roman" w:hAnsi="Times New Roman"/>
          <w:b/>
          <w:i/>
        </w:rPr>
        <w:lastRenderedPageBreak/>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E5587" w:rsidRPr="005B292C" w:rsidRDefault="002E5587" w:rsidP="002E5587">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2) </w:t>
      </w:r>
      <w:r w:rsidRPr="005B292C">
        <w:rPr>
          <w:rFonts w:ascii="Times New Roman" w:eastAsia="Times New Roman" w:hAnsi="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У цьому випадку Сторони погоджуються, що зміну ціни здійснюють у такому порядку: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Підставою для зміни ціни є письмове звернення Сторони Договору та коливання ціни на ринку;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  результат порівняння цін у відсотковому вираженні;</w:t>
      </w:r>
    </w:p>
    <w:p w:rsidR="002E5587" w:rsidRPr="00922B40" w:rsidRDefault="002E5587" w:rsidP="002E5587">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 3) </w:t>
      </w:r>
      <w:r w:rsidRPr="00922B40">
        <w:rPr>
          <w:rFonts w:ascii="Times New Roman" w:eastAsia="Times New Roman" w:hAnsi="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2E5587" w:rsidRDefault="002E5587" w:rsidP="002E5587">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FD2690">
        <w:rPr>
          <w:rFonts w:ascii="Times New Roman" w:hAnsi="Times New Roman"/>
          <w:b/>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E5587" w:rsidRPr="00922B40" w:rsidRDefault="002E5587" w:rsidP="002E5587">
      <w:pPr>
        <w:widowControl w:val="0"/>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4) </w:t>
      </w:r>
      <w:r w:rsidRPr="00922B40">
        <w:rPr>
          <w:rFonts w:ascii="Times New Roman" w:eastAsia="Times New Roman" w:hAnsi="Times New Roman"/>
          <w:highlight w:val="white"/>
        </w:rPr>
        <w:t xml:space="preserve">продовження строку дії договору про закупівлю </w:t>
      </w:r>
      <w:r w:rsidR="00096488" w:rsidRPr="00096488">
        <w:rPr>
          <w:rFonts w:ascii="Times New Roman" w:hAnsi="Times New Roman" w:cs="Times New Roman"/>
          <w:shd w:val="clear" w:color="auto" w:fill="FFFFFF"/>
        </w:rPr>
        <w:t>та/або</w:t>
      </w:r>
      <w:r w:rsidRPr="00922B40">
        <w:rPr>
          <w:rFonts w:ascii="Times New Roman" w:eastAsia="Times New Roman" w:hAnsi="Times New Roman"/>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22B40">
        <w:rPr>
          <w:rFonts w:ascii="Times New Roman" w:hAnsi="Times New Roman"/>
          <w:b/>
          <w:i/>
        </w:rPr>
        <w:t xml:space="preserve">. </w:t>
      </w:r>
    </w:p>
    <w:p w:rsidR="002E5587" w:rsidRPr="005B292C" w:rsidRDefault="002E5587" w:rsidP="002E5587">
      <w:pPr>
        <w:widowControl w:val="0"/>
        <w:spacing w:after="0" w:line="240" w:lineRule="auto"/>
        <w:ind w:firstLine="720"/>
        <w:jc w:val="both"/>
        <w:rPr>
          <w:rFonts w:ascii="Times New Roman" w:eastAsia="Times New Roman" w:hAnsi="Times New Roman"/>
          <w:i/>
          <w:color w:val="4A86E8"/>
          <w:sz w:val="24"/>
          <w:szCs w:val="24"/>
          <w:shd w:val="clear" w:color="auto" w:fill="CCCCCC"/>
        </w:rPr>
      </w:pPr>
      <w:r w:rsidRPr="00FD2690">
        <w:rPr>
          <w:rFonts w:ascii="Times New Roman" w:hAnsi="Times New Roman"/>
          <w:b/>
          <w:i/>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E5587" w:rsidRPr="00922B40" w:rsidRDefault="002E5587" w:rsidP="002E5587">
      <w:pPr>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5) </w:t>
      </w:r>
      <w:r w:rsidRPr="00922B40">
        <w:rPr>
          <w:rFonts w:ascii="Times New Roman" w:eastAsia="Times New Roman" w:hAnsi="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922B40">
        <w:rPr>
          <w:rFonts w:ascii="Times New Roman" w:eastAsia="Times New Roman" w:hAnsi="Times New Roman"/>
        </w:rPr>
        <w:t>).</w:t>
      </w:r>
      <w:r w:rsidRPr="00922B40">
        <w:rPr>
          <w:rFonts w:ascii="Times New Roman" w:eastAsia="Times New Roman" w:hAnsi="Times New Roman"/>
          <w:i/>
          <w:sz w:val="24"/>
          <w:szCs w:val="24"/>
          <w:shd w:val="clear" w:color="auto" w:fill="CCCCCC"/>
        </w:rPr>
        <w:t xml:space="preserve"> </w:t>
      </w:r>
    </w:p>
    <w:p w:rsidR="002E5587" w:rsidRPr="005B292C" w:rsidRDefault="002E5587" w:rsidP="002E5587">
      <w:pPr>
        <w:spacing w:after="0" w:line="240" w:lineRule="auto"/>
        <w:ind w:firstLine="720"/>
        <w:jc w:val="both"/>
        <w:rPr>
          <w:rFonts w:ascii="Times New Roman" w:eastAsia="Times New Roman" w:hAnsi="Times New Roman"/>
          <w:i/>
          <w:color w:val="4A86E8"/>
          <w:sz w:val="24"/>
          <w:szCs w:val="24"/>
          <w:shd w:val="clear" w:color="auto" w:fill="CCCCCC"/>
        </w:rPr>
      </w:pPr>
      <w:r w:rsidRPr="00036020">
        <w:rPr>
          <w:rFonts w:ascii="Times New Roman" w:hAnsi="Times New Roman"/>
          <w:b/>
          <w:i/>
        </w:rPr>
        <w:lastRenderedPageBreak/>
        <w:t>Сторони можуть внести зміни до Договору в разі узгодженої зміни ціни в бік зменшення (без зміни кількості (обсягу) та якості товарів);</w:t>
      </w:r>
    </w:p>
    <w:p w:rsidR="002E5587" w:rsidRPr="00922B40" w:rsidRDefault="002E5587" w:rsidP="002E5587">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6) </w:t>
      </w:r>
      <w:r w:rsidRPr="00922B40">
        <w:rPr>
          <w:rFonts w:ascii="Times New Roman" w:eastAsia="Times New Roman" w:hAnsi="Times New Roman"/>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922B40">
        <w:rPr>
          <w:rFonts w:ascii="Times New Roman" w:eastAsia="Times New Roman" w:hAnsi="Times New Roman"/>
          <w:sz w:val="24"/>
          <w:szCs w:val="24"/>
        </w:rPr>
        <w:t>;</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У цьому випадку Сторони погоджуються, що зміну ціни здійснюють у такому порядку:</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2E5587" w:rsidRPr="00922B40" w:rsidRDefault="002E5587" w:rsidP="002E5587">
      <w:pPr>
        <w:spacing w:after="0" w:line="240" w:lineRule="auto"/>
        <w:ind w:firstLine="567"/>
        <w:jc w:val="both"/>
        <w:rPr>
          <w:rFonts w:ascii="Times New Roman" w:eastAsia="Times New Roman" w:hAnsi="Times New Roman"/>
          <w:sz w:val="24"/>
          <w:szCs w:val="24"/>
          <w:highlight w:val="white"/>
        </w:rPr>
      </w:pPr>
      <w:r w:rsidRPr="00AD5B47">
        <w:rPr>
          <w:rFonts w:ascii="Times New Roman" w:eastAsia="Times New Roman" w:hAnsi="Times New Roman" w:cs="Times New Roman"/>
          <w:color w:val="000000"/>
          <w:sz w:val="24"/>
          <w:szCs w:val="24"/>
          <w:lang w:eastAsia="ru-RU"/>
        </w:rPr>
        <w:t xml:space="preserve">7) </w:t>
      </w:r>
      <w:r w:rsidRPr="00922B40">
        <w:rPr>
          <w:rFonts w:ascii="Times New Roman" w:eastAsia="Times New Roman" w:hAnsi="Times New Roman"/>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E5587" w:rsidRDefault="002E5587" w:rsidP="002E5587">
      <w:pPr>
        <w:spacing w:after="0" w:line="240" w:lineRule="auto"/>
        <w:ind w:firstLine="720"/>
        <w:jc w:val="both"/>
        <w:rPr>
          <w:rFonts w:ascii="Times New Roman" w:hAnsi="Times New Roman"/>
          <w:b/>
          <w:i/>
        </w:rPr>
      </w:pPr>
      <w:r>
        <w:rPr>
          <w:rFonts w:ascii="Times New Roman" w:eastAsia="Times New Roman" w:hAnsi="Times New Roman" w:cs="Times New Roman"/>
          <w:color w:val="000000"/>
          <w:sz w:val="24"/>
          <w:szCs w:val="24"/>
          <w:lang w:eastAsia="ru-RU"/>
        </w:rPr>
        <w:t>8)</w:t>
      </w:r>
      <w:r w:rsidRPr="00034C5B">
        <w:rPr>
          <w:rFonts w:ascii="Times New Roman" w:eastAsia="Times New Roman" w:hAnsi="Times New Roman"/>
          <w:color w:val="000000"/>
          <w:sz w:val="24"/>
          <w:szCs w:val="24"/>
        </w:rPr>
        <w:t xml:space="preserve"> </w:t>
      </w:r>
      <w:r w:rsidRPr="005B292C">
        <w:rPr>
          <w:rFonts w:ascii="Times New Roman" w:eastAsia="Times New Roman" w:hAnsi="Times New Roman"/>
          <w:color w:val="000000"/>
          <w:sz w:val="24"/>
          <w:szCs w:val="24"/>
        </w:rPr>
        <w:t>зміни умов у зв’язку із застосуванням положень частини шостої статті 41 Закону,</w:t>
      </w:r>
      <w:r w:rsidRPr="005B292C">
        <w:rPr>
          <w:rFonts w:ascii="Times New Roman" w:eastAsia="Times New Roman" w:hAnsi="Times New Roman"/>
          <w:i/>
          <w:color w:val="4A86E8"/>
          <w:sz w:val="24"/>
          <w:szCs w:val="24"/>
        </w:rPr>
        <w:t xml:space="preserve"> </w:t>
      </w:r>
      <w:r w:rsidRPr="005B292C">
        <w:rPr>
          <w:rFonts w:ascii="Times New Roman" w:eastAsia="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292C">
        <w:rPr>
          <w:rFonts w:ascii="Times New Roman" w:eastAsia="Times New Roman" w:hAnsi="Times New Roman"/>
          <w:i/>
          <w:color w:val="000000"/>
          <w:sz w:val="24"/>
          <w:szCs w:val="24"/>
          <w:highlight w:val="white"/>
        </w:rPr>
        <w:t xml:space="preserve">. </w:t>
      </w:r>
    </w:p>
    <w:p w:rsidR="002E5587" w:rsidRPr="005B292C" w:rsidRDefault="002E5587" w:rsidP="002E5587">
      <w:pPr>
        <w:spacing w:after="0" w:line="240" w:lineRule="auto"/>
        <w:ind w:firstLine="720"/>
        <w:jc w:val="both"/>
        <w:rPr>
          <w:rFonts w:ascii="Times New Roman" w:eastAsia="Times New Roman" w:hAnsi="Times New Roman"/>
          <w:color w:val="000000"/>
          <w:sz w:val="24"/>
          <w:szCs w:val="24"/>
        </w:rPr>
      </w:pPr>
      <w:r w:rsidRPr="00036020">
        <w:rPr>
          <w:rFonts w:ascii="Times New Roman" w:hAnsi="Times New Roman"/>
          <w:b/>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пп. 1 п. 11.6 Договору, Постачальник зобов’язаний підписати наданий Замовником проект відповідної додаткової угоди.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2931ED" w:rsidRPr="002931ED" w:rsidRDefault="002931ED" w:rsidP="002931ED">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val="ru-RU" w:eastAsia="ru-RU"/>
        </w:rPr>
        <w:t>Умовами розірвання договору в односторонньому порядку є</w:t>
      </w:r>
      <w:r w:rsidRPr="002931ED">
        <w:rPr>
          <w:rFonts w:ascii="Times New Roman" w:eastAsia="Times New Roman" w:hAnsi="Times New Roman" w:cs="Times New Roman"/>
          <w:color w:val="000000"/>
          <w:sz w:val="24"/>
          <w:szCs w:val="24"/>
          <w:lang w:eastAsia="ru-RU"/>
        </w:rPr>
        <w:t>:</w:t>
      </w:r>
      <w:r w:rsidRPr="002931ED">
        <w:rPr>
          <w:rFonts w:ascii="Times New Roman" w:eastAsia="Times New Roman" w:hAnsi="Times New Roman" w:cs="Times New Roman"/>
          <w:color w:val="000000"/>
          <w:sz w:val="24"/>
          <w:szCs w:val="24"/>
          <w:lang w:val="ru-RU" w:eastAsia="ru-RU"/>
        </w:rPr>
        <w:t xml:space="preserve">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Постачаником,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відсутність у Замовника подальшої потреби у закупівлі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2931ED" w:rsidRPr="002931ED" w:rsidRDefault="002931ED" w:rsidP="002931E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r w:rsidRPr="002931ED">
        <w:rPr>
          <w:rFonts w:ascii="Times New Roman" w:eastAsia="Times New Roman" w:hAnsi="Times New Roman" w:cs="Times New Roman"/>
          <w:color w:val="000000"/>
          <w:sz w:val="24"/>
          <w:szCs w:val="24"/>
          <w:lang w:val="ru-RU" w:eastAsia="ru-RU"/>
        </w:rPr>
        <w:t>центральн</w:t>
      </w:r>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виконавчої влади, що реалізує державну політику у сфері державного фінансового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його територіальн</w:t>
      </w:r>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фінансового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порушення</w:t>
      </w:r>
      <w:r w:rsidRPr="002931ED">
        <w:rPr>
          <w:rFonts w:ascii="Times New Roman" w:eastAsia="Times New Roman" w:hAnsi="Times New Roman" w:cs="Times New Roman"/>
          <w:color w:val="000000"/>
          <w:sz w:val="24"/>
          <w:szCs w:val="24"/>
          <w:lang w:eastAsia="ru-RU"/>
        </w:rPr>
        <w:t xml:space="preserve"> </w:t>
      </w:r>
      <w:r w:rsidRPr="002931ED">
        <w:rPr>
          <w:rFonts w:ascii="Times New Roman" w:eastAsia="Times New Roman" w:hAnsi="Times New Roman" w:cs="Times New Roman"/>
          <w:color w:val="000000"/>
          <w:sz w:val="24"/>
          <w:szCs w:val="24"/>
          <w:lang w:val="ru-RU" w:eastAsia="ru-RU"/>
        </w:rPr>
        <w:t>законодавства у сфері публічних закупівель</w:t>
      </w:r>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2931ED" w:rsidRPr="002931ED" w:rsidRDefault="002931ED" w:rsidP="002931E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2931ED" w:rsidRPr="002931ED" w:rsidRDefault="002931ED" w:rsidP="002931ED">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Порядок</w:t>
      </w:r>
      <w:r w:rsidRPr="002931ED">
        <w:rPr>
          <w:rFonts w:ascii="Times New Roman" w:eastAsia="Times New Roman" w:hAnsi="Times New Roman" w:cs="Times New Roman"/>
          <w:color w:val="000000"/>
          <w:sz w:val="24"/>
          <w:szCs w:val="24"/>
          <w:lang w:val="ru-RU" w:eastAsia="ru-RU"/>
        </w:rPr>
        <w:t xml:space="preserve"> розірвання договору в односторонньому</w:t>
      </w:r>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направлення листа на електронну пошту з накладанням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уповноваженої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зазначену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або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за 10 (десять) календарних днів до дати розірвання цього Договору. В даному випадку Договір вважається розірвани</w:t>
      </w:r>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односторонньому порядку через 10 днів з дати </w:t>
      </w:r>
      <w:r w:rsidRPr="002931ED">
        <w:rPr>
          <w:rFonts w:ascii="Times New Roman" w:eastAsia="Times New Roman" w:hAnsi="Times New Roman" w:cs="Times New Roman"/>
          <w:sz w:val="24"/>
          <w:szCs w:val="24"/>
          <w:lang w:eastAsia="ru-RU"/>
        </w:rPr>
        <w:t xml:space="preserve">надсилання листа на електронну пошту або </w:t>
      </w:r>
      <w:r w:rsidRPr="002931ED">
        <w:rPr>
          <w:rFonts w:ascii="Times New Roman" w:eastAsia="Times New Roman" w:hAnsi="Times New Roman" w:cs="Times New Roman"/>
          <w:sz w:val="24"/>
          <w:szCs w:val="24"/>
          <w:lang w:val="ru-RU" w:eastAsia="ru-RU"/>
        </w:rPr>
        <w:t>отримання іншою Стороною письмового повідомлення про розірвання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931ED" w:rsidRPr="002931ED" w:rsidRDefault="002931ED" w:rsidP="002931ED">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2931ED" w:rsidRPr="002931ED" w:rsidRDefault="002931ED" w:rsidP="002931ED">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12.5. У разі недотримання Замовником обов'язку, передбаченого п.п.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2931ED" w:rsidRPr="008A5483" w:rsidRDefault="002931ED" w:rsidP="008A548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sidR="008A5483">
        <w:rPr>
          <w:rFonts w:ascii="Times New Roman" w:eastAsia="Times New Roman" w:hAnsi="Times New Roman" w:cs="Times New Roman"/>
          <w:sz w:val="24"/>
          <w:szCs w:val="24"/>
          <w:lang w:eastAsia="ru-RU"/>
        </w:rPr>
        <w:t xml:space="preserve"> заявки на постачання товарів. </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8A5483" w:rsidRDefault="008A5483" w:rsidP="008A5483">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8A5483" w:rsidRPr="00462CC9" w:rsidTr="008A5483">
        <w:tc>
          <w:tcPr>
            <w:tcW w:w="4785" w:type="dxa"/>
          </w:tcPr>
          <w:p w:rsidR="008A5483" w:rsidRPr="008A5483" w:rsidRDefault="008A5483" w:rsidP="008A5483">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8A5483" w:rsidRPr="008A5483" w:rsidRDefault="008A5483" w:rsidP="008A5483">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8A5483" w:rsidRPr="00462CC9" w:rsidTr="008A5483">
        <w:tc>
          <w:tcPr>
            <w:tcW w:w="4785" w:type="dxa"/>
          </w:tcPr>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8A5483" w:rsidRPr="002931ED" w:rsidRDefault="008A5483" w:rsidP="008A548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8A5483"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D50E79" w:rsidRDefault="00D50E79"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D50E79" w:rsidRPr="002931ED" w:rsidRDefault="00D50E79"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pacing w:after="0" w:line="240" w:lineRule="auto"/>
              <w:ind w:hanging="141"/>
              <w:jc w:val="both"/>
              <w:rPr>
                <w:rFonts w:ascii="Times New Roman" w:eastAsia="Times New Roman" w:hAnsi="Times New Roman" w:cs="Times New Roman"/>
                <w:b/>
                <w:bCs/>
                <w:color w:val="000000"/>
                <w:sz w:val="24"/>
                <w:szCs w:val="24"/>
                <w:lang w:eastAsia="ru-RU"/>
              </w:rPr>
            </w:pPr>
          </w:p>
          <w:p w:rsidR="008A5483" w:rsidRPr="002931ED" w:rsidRDefault="008A5483" w:rsidP="008A5483">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8A5483" w:rsidRPr="008A5483" w:rsidRDefault="008A5483" w:rsidP="008A5483">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786" w:type="dxa"/>
          </w:tcPr>
          <w:p w:rsidR="00A822F9" w:rsidRPr="00A822F9" w:rsidRDefault="00A822F9" w:rsidP="00A822F9">
            <w:pPr>
              <w:rPr>
                <w:rFonts w:ascii="Times New Roman" w:hAnsi="Times New Roman" w:cs="Times New Roman"/>
              </w:rPr>
            </w:pPr>
            <w:r w:rsidRPr="00A822F9">
              <w:rPr>
                <w:rFonts w:ascii="Times New Roman" w:hAnsi="Times New Roman" w:cs="Times New Roman"/>
              </w:rPr>
              <w:t>Ліщинівський психоневрологічний</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будинок – інтернат </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39224  Полтавська область </w:t>
            </w:r>
          </w:p>
          <w:p w:rsidR="00A822F9" w:rsidRPr="00A822F9" w:rsidRDefault="00C80289" w:rsidP="00A822F9">
            <w:pPr>
              <w:rPr>
                <w:rFonts w:ascii="Times New Roman" w:hAnsi="Times New Roman" w:cs="Times New Roman"/>
              </w:rPr>
            </w:pPr>
            <w:r>
              <w:rPr>
                <w:rFonts w:ascii="Times New Roman" w:hAnsi="Times New Roman" w:cs="Times New Roman"/>
              </w:rPr>
              <w:t>Полтавський</w:t>
            </w:r>
            <w:r w:rsidR="00A822F9" w:rsidRPr="00A822F9">
              <w:rPr>
                <w:rFonts w:ascii="Times New Roman" w:hAnsi="Times New Roman" w:cs="Times New Roman"/>
              </w:rPr>
              <w:t xml:space="preserve"> район  с. Ліщинівка</w:t>
            </w:r>
          </w:p>
          <w:p w:rsidR="00A822F9" w:rsidRPr="00A822F9" w:rsidRDefault="00A822F9" w:rsidP="00A822F9">
            <w:pPr>
              <w:rPr>
                <w:rFonts w:ascii="Times New Roman" w:hAnsi="Times New Roman" w:cs="Times New Roman"/>
              </w:rPr>
            </w:pPr>
            <w:r w:rsidRPr="00A822F9">
              <w:rPr>
                <w:rFonts w:ascii="Times New Roman" w:hAnsi="Times New Roman" w:cs="Times New Roman"/>
              </w:rPr>
              <w:t>код  ЄДРПОУ 03189191</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A822F9" w:rsidRPr="00A822F9" w:rsidRDefault="00A822F9" w:rsidP="00A822F9">
            <w:pPr>
              <w:rPr>
                <w:rFonts w:ascii="Times New Roman" w:hAnsi="Times New Roman" w:cs="Times New Roman"/>
              </w:rPr>
            </w:pPr>
            <w:r w:rsidRPr="00A822F9">
              <w:rPr>
                <w:rFonts w:ascii="Times New Roman" w:hAnsi="Times New Roman" w:cs="Times New Roman"/>
              </w:rPr>
              <w:t>_________________ А</w:t>
            </w:r>
            <w:r w:rsidR="00943881">
              <w:rPr>
                <w:rFonts w:ascii="Times New Roman" w:hAnsi="Times New Roman" w:cs="Times New Roman"/>
              </w:rPr>
              <w:t>натолій ШКАРБАН</w:t>
            </w:r>
            <w:r w:rsidRPr="00A822F9">
              <w:rPr>
                <w:rFonts w:ascii="Times New Roman" w:hAnsi="Times New Roman" w:cs="Times New Roman"/>
              </w:rPr>
              <w:t xml:space="preserve"> </w:t>
            </w:r>
          </w:p>
          <w:p w:rsidR="008A5483" w:rsidRPr="008A5483" w:rsidRDefault="008A5483" w:rsidP="008A5483">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2931ED" w:rsidRDefault="002931ED" w:rsidP="002931ED">
      <w:pPr>
        <w:spacing w:after="0" w:line="240" w:lineRule="auto"/>
        <w:jc w:val="both"/>
        <w:rPr>
          <w:rFonts w:ascii="Times New Roman" w:eastAsia="Times New Roman" w:hAnsi="Times New Roman" w:cs="Times New Roman"/>
          <w:sz w:val="24"/>
          <w:szCs w:val="24"/>
          <w:lang w:eastAsia="ru-RU"/>
        </w:rPr>
      </w:pPr>
    </w:p>
    <w:p w:rsidR="002931ED" w:rsidRPr="002931ED" w:rsidRDefault="002931ED" w:rsidP="002B0FFE">
      <w:pPr>
        <w:widowControl w:val="0"/>
        <w:spacing w:after="0" w:line="240" w:lineRule="auto"/>
        <w:ind w:firstLine="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1 </w:t>
      </w:r>
    </w:p>
    <w:p w:rsidR="002931ED" w:rsidRPr="002931ED" w:rsidRDefault="002931ED" w:rsidP="002931ED">
      <w:pPr>
        <w:widowControl w:val="0"/>
        <w:spacing w:after="0" w:line="240" w:lineRule="auto"/>
        <w:ind w:left="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931ED" w:rsidRPr="002931ED" w:rsidRDefault="002931ED" w:rsidP="002931ED">
      <w:pPr>
        <w:widowControl w:val="0"/>
        <w:spacing w:after="0" w:line="240" w:lineRule="auto"/>
        <w:ind w:left="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sidR="002B0FFE">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СПЕЦИФІКАЦІЯ</w:t>
      </w:r>
    </w:p>
    <w:p w:rsidR="002931ED" w:rsidRPr="002931ED" w:rsidRDefault="002931ED" w:rsidP="002931ED">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xml:space="preserve">код ДК 021:2015 – </w:t>
      </w:r>
      <w:r w:rsidR="00AF44AC" w:rsidRPr="0069648A">
        <w:rPr>
          <w:rFonts w:ascii="Times New Roman" w:hAnsi="Times New Roman"/>
          <w:b/>
          <w:sz w:val="24"/>
          <w:szCs w:val="24"/>
        </w:rPr>
        <w:t>15220000-6 Риба, рибне філе та інше м’ясо риби морожені</w:t>
      </w:r>
      <w:r w:rsidR="00AF44AC">
        <w:rPr>
          <w:rFonts w:ascii="Times New Roman" w:hAnsi="Times New Roman" w:cs="Times New Roman"/>
          <w:b/>
          <w:sz w:val="24"/>
          <w:szCs w:val="28"/>
        </w:rPr>
        <w:t xml:space="preserve"> </w:t>
      </w:r>
      <w:r w:rsidR="000F143A">
        <w:rPr>
          <w:rFonts w:ascii="Times New Roman" w:hAnsi="Times New Roman" w:cs="Times New Roman"/>
          <w:b/>
          <w:sz w:val="24"/>
          <w:szCs w:val="28"/>
        </w:rPr>
        <w:t>(</w:t>
      </w:r>
      <w:r w:rsidR="00AF44AC" w:rsidRPr="00AF44AC">
        <w:rPr>
          <w:rFonts w:ascii="Times New Roman" w:hAnsi="Times New Roman" w:cs="Times New Roman"/>
          <w:b/>
          <w:sz w:val="24"/>
          <w:szCs w:val="24"/>
        </w:rPr>
        <w:t>Хек молочний, Мінтай свіжоморожений, Мінтай(філе)</w:t>
      </w:r>
      <w:r w:rsidR="00712FDA">
        <w:rPr>
          <w:rFonts w:ascii="Times New Roman" w:hAnsi="Times New Roman" w:cs="Times New Roman"/>
          <w:b/>
          <w:sz w:val="24"/>
          <w:szCs w:val="24"/>
        </w:rPr>
        <w:t>)</w:t>
      </w:r>
      <w:r w:rsidR="00AF44AC">
        <w:rPr>
          <w:rFonts w:ascii="Times New Roman" w:hAnsi="Times New Roman" w:cs="Times New Roman"/>
          <w:b/>
        </w:rPr>
        <w:t>.</w:t>
      </w:r>
    </w:p>
    <w:p w:rsidR="002931ED" w:rsidRPr="002931ED" w:rsidRDefault="002931ED" w:rsidP="002931ED">
      <w:pPr>
        <w:widowControl w:val="0"/>
        <w:spacing w:after="0" w:line="240" w:lineRule="auto"/>
        <w:jc w:val="both"/>
        <w:rPr>
          <w:rFonts w:ascii="Times New Roman" w:eastAsia="Times New Roman" w:hAnsi="Times New Roman" w:cs="Times New Roman"/>
          <w:b/>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2551"/>
        <w:gridCol w:w="1134"/>
        <w:gridCol w:w="1135"/>
        <w:gridCol w:w="1558"/>
        <w:gridCol w:w="1701"/>
      </w:tblGrid>
      <w:tr w:rsidR="002931ED" w:rsidRPr="002931ED" w:rsidTr="002931ED">
        <w:trPr>
          <w:trHeight w:val="935"/>
        </w:trPr>
        <w:tc>
          <w:tcPr>
            <w:tcW w:w="1560" w:type="dxa"/>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Найменування предмета закупівлі</w:t>
            </w:r>
          </w:p>
        </w:tc>
        <w:tc>
          <w:tcPr>
            <w:tcW w:w="2551" w:type="dxa"/>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Вимоги до якості Товару, з зазначенням н</w:t>
            </w:r>
            <w:r w:rsidRPr="002931ED">
              <w:rPr>
                <w:rFonts w:ascii="Times New Roman" w:eastAsia="Times New Roman" w:hAnsi="Times New Roman" w:cs="Times New Roman"/>
                <w:b/>
                <w:sz w:val="24"/>
                <w:szCs w:val="24"/>
                <w:lang w:val="ru-RU" w:eastAsia="ru-RU"/>
              </w:rPr>
              <w:t>ормативн</w:t>
            </w:r>
            <w:r w:rsidRPr="002931ED">
              <w:rPr>
                <w:rFonts w:ascii="Times New Roman" w:eastAsia="Times New Roman" w:hAnsi="Times New Roman" w:cs="Times New Roman"/>
                <w:b/>
                <w:sz w:val="24"/>
                <w:szCs w:val="24"/>
                <w:lang w:eastAsia="ru-RU"/>
              </w:rPr>
              <w:t xml:space="preserve">их і </w:t>
            </w:r>
            <w:r w:rsidRPr="002931ED">
              <w:rPr>
                <w:rFonts w:ascii="Times New Roman" w:eastAsia="Times New Roman" w:hAnsi="Times New Roman" w:cs="Times New Roman"/>
                <w:b/>
                <w:sz w:val="24"/>
                <w:szCs w:val="24"/>
                <w:lang w:val="ru-RU" w:eastAsia="ru-RU"/>
              </w:rPr>
              <w:t>технічн</w:t>
            </w:r>
            <w:r w:rsidRPr="002931ED">
              <w:rPr>
                <w:rFonts w:ascii="Times New Roman" w:eastAsia="Times New Roman" w:hAnsi="Times New Roman" w:cs="Times New Roman"/>
                <w:b/>
                <w:sz w:val="24"/>
                <w:szCs w:val="24"/>
                <w:lang w:eastAsia="ru-RU"/>
              </w:rPr>
              <w:t>их</w:t>
            </w:r>
            <w:r w:rsidRPr="002931ED">
              <w:rPr>
                <w:rFonts w:ascii="Times New Roman" w:eastAsia="Times New Roman" w:hAnsi="Times New Roman" w:cs="Times New Roman"/>
                <w:b/>
                <w:sz w:val="24"/>
                <w:szCs w:val="24"/>
                <w:lang w:val="ru-RU" w:eastAsia="ru-RU"/>
              </w:rPr>
              <w:t xml:space="preserve"> документ</w:t>
            </w:r>
            <w:r w:rsidRPr="002931ED">
              <w:rPr>
                <w:rFonts w:ascii="Times New Roman" w:eastAsia="Times New Roman" w:hAnsi="Times New Roman" w:cs="Times New Roman"/>
                <w:b/>
                <w:sz w:val="24"/>
                <w:szCs w:val="24"/>
                <w:lang w:eastAsia="ru-RU"/>
              </w:rPr>
              <w:t>ів</w:t>
            </w:r>
            <w:r w:rsidRPr="002931ED">
              <w:rPr>
                <w:rFonts w:ascii="Times New Roman" w:eastAsia="Times New Roman" w:hAnsi="Times New Roman" w:cs="Times New Roman"/>
                <w:b/>
                <w:sz w:val="24"/>
                <w:szCs w:val="24"/>
                <w:lang w:val="ru-RU" w:eastAsia="ru-RU"/>
              </w:rPr>
              <w:t xml:space="preserve">, що встановлюють основні вимоги  до </w:t>
            </w:r>
            <w:r w:rsidRPr="002931ED">
              <w:rPr>
                <w:rFonts w:ascii="Times New Roman" w:eastAsia="Times New Roman" w:hAnsi="Times New Roman" w:cs="Times New Roman"/>
                <w:b/>
                <w:sz w:val="24"/>
                <w:szCs w:val="24"/>
                <w:lang w:eastAsia="ru-RU"/>
              </w:rPr>
              <w:t>Т</w:t>
            </w:r>
            <w:r w:rsidRPr="002931ED">
              <w:rPr>
                <w:rFonts w:ascii="Times New Roman" w:eastAsia="Times New Roman" w:hAnsi="Times New Roman" w:cs="Times New Roman"/>
                <w:b/>
                <w:sz w:val="24"/>
                <w:szCs w:val="24"/>
                <w:lang w:val="ru-RU" w:eastAsia="ru-RU"/>
              </w:rPr>
              <w:t>овар</w:t>
            </w:r>
            <w:r w:rsidRPr="002931ED">
              <w:rPr>
                <w:rFonts w:ascii="Times New Roman" w:eastAsia="Times New Roman" w:hAnsi="Times New Roman" w:cs="Times New Roman"/>
                <w:b/>
                <w:sz w:val="24"/>
                <w:szCs w:val="24"/>
                <w:lang w:eastAsia="ru-RU"/>
              </w:rPr>
              <w:t>у</w:t>
            </w:r>
          </w:p>
        </w:tc>
        <w:tc>
          <w:tcPr>
            <w:tcW w:w="1134" w:type="dxa"/>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Одиниця виміру</w:t>
            </w:r>
          </w:p>
        </w:tc>
        <w:tc>
          <w:tcPr>
            <w:tcW w:w="1135" w:type="dxa"/>
            <w:vAlign w:val="center"/>
          </w:tcPr>
          <w:p w:rsidR="002931ED" w:rsidRPr="002931ED" w:rsidRDefault="002931ED" w:rsidP="002931ED">
            <w:pPr>
              <w:snapToGrid w:val="0"/>
              <w:spacing w:after="0" w:line="240" w:lineRule="auto"/>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w:t>
            </w:r>
          </w:p>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одиниць</w:t>
            </w:r>
          </w:p>
        </w:tc>
        <w:tc>
          <w:tcPr>
            <w:tcW w:w="1558" w:type="dxa"/>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701" w:type="dxa"/>
            <w:vAlign w:val="center"/>
          </w:tcPr>
          <w:p w:rsidR="002931ED" w:rsidRPr="002931ED" w:rsidRDefault="002931ED" w:rsidP="002931ED">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2931ED" w:rsidRPr="002931ED" w:rsidTr="002931ED">
        <w:tc>
          <w:tcPr>
            <w:tcW w:w="1560" w:type="dxa"/>
          </w:tcPr>
          <w:p w:rsidR="002931ED" w:rsidRPr="00FF53EF" w:rsidRDefault="00712FDA" w:rsidP="00712FDA">
            <w:pPr>
              <w:widowControl w:val="0"/>
              <w:suppressAutoHyphens/>
              <w:autoSpaceDE w:val="0"/>
              <w:snapToGrid w:val="0"/>
              <w:spacing w:after="0" w:line="240" w:lineRule="auto"/>
              <w:rPr>
                <w:rFonts w:ascii="Times New Roman" w:eastAsia="Times New Roman" w:hAnsi="Times New Roman" w:cs="Times New Roman"/>
                <w:sz w:val="20"/>
                <w:szCs w:val="20"/>
                <w:lang w:eastAsia="ru-RU"/>
              </w:rPr>
            </w:pPr>
            <w:r w:rsidRPr="00AF44AC">
              <w:rPr>
                <w:rFonts w:ascii="Times New Roman" w:hAnsi="Times New Roman" w:cs="Times New Roman"/>
                <w:b/>
                <w:sz w:val="24"/>
                <w:szCs w:val="24"/>
              </w:rPr>
              <w:t>Хек молочний</w:t>
            </w:r>
          </w:p>
        </w:tc>
        <w:tc>
          <w:tcPr>
            <w:tcW w:w="2551" w:type="dxa"/>
          </w:tcPr>
          <w:p w:rsidR="002931ED" w:rsidRPr="002931ED" w:rsidRDefault="002931ED" w:rsidP="002931ED">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2931ED" w:rsidRPr="003E488E" w:rsidRDefault="003E488E" w:rsidP="003E488E">
            <w:pPr>
              <w:spacing w:after="0" w:line="240" w:lineRule="auto"/>
              <w:jc w:val="center"/>
              <w:rPr>
                <w:rFonts w:ascii="Times New Roman" w:eastAsia="Times New Roman" w:hAnsi="Times New Roman" w:cs="Times New Roman"/>
                <w:b/>
                <w:sz w:val="20"/>
                <w:szCs w:val="20"/>
                <w:lang w:eastAsia="ru-RU"/>
              </w:rPr>
            </w:pPr>
            <w:r w:rsidRPr="003E488E">
              <w:rPr>
                <w:rFonts w:ascii="Times New Roman" w:hAnsi="Times New Roman" w:cs="Times New Roman"/>
                <w:b/>
                <w:sz w:val="20"/>
                <w:szCs w:val="20"/>
              </w:rPr>
              <w:t>кг</w:t>
            </w:r>
          </w:p>
        </w:tc>
        <w:tc>
          <w:tcPr>
            <w:tcW w:w="1135" w:type="dxa"/>
            <w:shd w:val="clear" w:color="auto" w:fill="auto"/>
          </w:tcPr>
          <w:p w:rsidR="002931ED" w:rsidRPr="003E488E" w:rsidRDefault="000F143A" w:rsidP="002B0FFE">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003E488E" w:rsidRPr="003E488E">
              <w:rPr>
                <w:rFonts w:ascii="Times New Roman" w:eastAsia="Times New Roman" w:hAnsi="Times New Roman" w:cs="Times New Roman"/>
                <w:b/>
                <w:sz w:val="20"/>
                <w:szCs w:val="20"/>
                <w:lang w:eastAsia="ru-RU"/>
              </w:rPr>
              <w:t xml:space="preserve"> </w:t>
            </w:r>
            <w:r w:rsidR="002B0FFE">
              <w:rPr>
                <w:rFonts w:ascii="Times New Roman" w:eastAsia="Times New Roman" w:hAnsi="Times New Roman" w:cs="Times New Roman"/>
                <w:b/>
                <w:sz w:val="20"/>
                <w:szCs w:val="20"/>
                <w:lang w:eastAsia="ru-RU"/>
              </w:rPr>
              <w:t>4</w:t>
            </w:r>
            <w:r w:rsidR="003E488E" w:rsidRPr="003E488E">
              <w:rPr>
                <w:rFonts w:ascii="Times New Roman" w:eastAsia="Times New Roman" w:hAnsi="Times New Roman" w:cs="Times New Roman"/>
                <w:b/>
                <w:sz w:val="20"/>
                <w:szCs w:val="20"/>
                <w:lang w:eastAsia="ru-RU"/>
              </w:rPr>
              <w:t>00</w:t>
            </w:r>
          </w:p>
        </w:tc>
        <w:tc>
          <w:tcPr>
            <w:tcW w:w="1558" w:type="dxa"/>
          </w:tcPr>
          <w:p w:rsidR="002931ED" w:rsidRPr="002931ED" w:rsidRDefault="002931ED" w:rsidP="002931ED">
            <w:pPr>
              <w:snapToGrid w:val="0"/>
              <w:spacing w:after="0" w:line="240" w:lineRule="auto"/>
              <w:jc w:val="both"/>
              <w:rPr>
                <w:rFonts w:ascii="Times New Roman" w:hAnsi="Times New Roman" w:cs="Times New Roman"/>
                <w:b/>
                <w:sz w:val="24"/>
                <w:szCs w:val="24"/>
              </w:rPr>
            </w:pPr>
          </w:p>
        </w:tc>
        <w:tc>
          <w:tcPr>
            <w:tcW w:w="1701" w:type="dxa"/>
          </w:tcPr>
          <w:p w:rsidR="002931ED" w:rsidRPr="002931ED" w:rsidRDefault="002931ED" w:rsidP="002931ED">
            <w:pPr>
              <w:snapToGrid w:val="0"/>
              <w:spacing w:after="0" w:line="240" w:lineRule="auto"/>
              <w:jc w:val="both"/>
              <w:rPr>
                <w:rFonts w:ascii="Times New Roman" w:hAnsi="Times New Roman" w:cs="Times New Roman"/>
                <w:b/>
                <w:sz w:val="24"/>
                <w:szCs w:val="24"/>
              </w:rPr>
            </w:pPr>
          </w:p>
        </w:tc>
      </w:tr>
      <w:tr w:rsidR="000F143A" w:rsidRPr="002931ED" w:rsidTr="002931ED">
        <w:tc>
          <w:tcPr>
            <w:tcW w:w="1560" w:type="dxa"/>
          </w:tcPr>
          <w:p w:rsidR="000F143A" w:rsidRPr="009F3BC4" w:rsidRDefault="00712FDA" w:rsidP="00712FDA">
            <w:pPr>
              <w:widowControl w:val="0"/>
              <w:suppressAutoHyphens/>
              <w:autoSpaceDE w:val="0"/>
              <w:snapToGrid w:val="0"/>
              <w:spacing w:after="0" w:line="240" w:lineRule="auto"/>
              <w:rPr>
                <w:rFonts w:ascii="Times New Roman" w:hAnsi="Times New Roman" w:cs="Times New Roman"/>
                <w:b/>
                <w:sz w:val="24"/>
                <w:szCs w:val="24"/>
              </w:rPr>
            </w:pPr>
            <w:r w:rsidRPr="00AF44AC">
              <w:rPr>
                <w:rFonts w:ascii="Times New Roman" w:hAnsi="Times New Roman" w:cs="Times New Roman"/>
                <w:b/>
                <w:sz w:val="24"/>
                <w:szCs w:val="24"/>
              </w:rPr>
              <w:t>Мінтай свіжоморожений</w:t>
            </w:r>
          </w:p>
        </w:tc>
        <w:tc>
          <w:tcPr>
            <w:tcW w:w="2551" w:type="dxa"/>
          </w:tcPr>
          <w:p w:rsidR="000F143A" w:rsidRPr="002931ED" w:rsidRDefault="000F143A" w:rsidP="002931ED">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0F143A" w:rsidRPr="003E488E" w:rsidRDefault="000F143A" w:rsidP="00AF44AC">
            <w:pPr>
              <w:spacing w:after="0" w:line="240" w:lineRule="auto"/>
              <w:jc w:val="center"/>
              <w:rPr>
                <w:rFonts w:ascii="Times New Roman" w:eastAsia="Times New Roman" w:hAnsi="Times New Roman" w:cs="Times New Roman"/>
                <w:b/>
                <w:sz w:val="20"/>
                <w:szCs w:val="20"/>
                <w:lang w:eastAsia="ru-RU"/>
              </w:rPr>
            </w:pPr>
            <w:r w:rsidRPr="003E488E">
              <w:rPr>
                <w:rFonts w:ascii="Times New Roman" w:hAnsi="Times New Roman" w:cs="Times New Roman"/>
                <w:b/>
                <w:sz w:val="20"/>
                <w:szCs w:val="20"/>
              </w:rPr>
              <w:t>кг</w:t>
            </w:r>
          </w:p>
        </w:tc>
        <w:tc>
          <w:tcPr>
            <w:tcW w:w="1135" w:type="dxa"/>
            <w:shd w:val="clear" w:color="auto" w:fill="auto"/>
          </w:tcPr>
          <w:p w:rsidR="000F143A" w:rsidRPr="003E488E" w:rsidRDefault="00712FDA" w:rsidP="002B0FFE">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2 </w:t>
            </w:r>
            <w:r w:rsidR="002B0FFE">
              <w:rPr>
                <w:rFonts w:ascii="Times New Roman" w:eastAsia="Times New Roman" w:hAnsi="Times New Roman" w:cs="Times New Roman"/>
                <w:b/>
                <w:sz w:val="20"/>
                <w:szCs w:val="20"/>
                <w:lang w:eastAsia="ru-RU"/>
              </w:rPr>
              <w:t>4</w:t>
            </w:r>
            <w:r>
              <w:rPr>
                <w:rFonts w:ascii="Times New Roman" w:eastAsia="Times New Roman" w:hAnsi="Times New Roman" w:cs="Times New Roman"/>
                <w:b/>
                <w:sz w:val="20"/>
                <w:szCs w:val="20"/>
                <w:lang w:eastAsia="ru-RU"/>
              </w:rPr>
              <w:t>00</w:t>
            </w:r>
          </w:p>
        </w:tc>
        <w:tc>
          <w:tcPr>
            <w:tcW w:w="1558" w:type="dxa"/>
          </w:tcPr>
          <w:p w:rsidR="000F143A" w:rsidRPr="002931ED" w:rsidRDefault="000F143A" w:rsidP="002931ED">
            <w:pPr>
              <w:snapToGrid w:val="0"/>
              <w:spacing w:after="0" w:line="240" w:lineRule="auto"/>
              <w:jc w:val="both"/>
              <w:rPr>
                <w:rFonts w:ascii="Times New Roman" w:hAnsi="Times New Roman" w:cs="Times New Roman"/>
                <w:b/>
                <w:sz w:val="24"/>
                <w:szCs w:val="24"/>
              </w:rPr>
            </w:pPr>
          </w:p>
        </w:tc>
        <w:tc>
          <w:tcPr>
            <w:tcW w:w="1701" w:type="dxa"/>
          </w:tcPr>
          <w:p w:rsidR="000F143A" w:rsidRPr="002931ED" w:rsidRDefault="000F143A" w:rsidP="002931ED">
            <w:pPr>
              <w:snapToGrid w:val="0"/>
              <w:spacing w:after="0" w:line="240" w:lineRule="auto"/>
              <w:jc w:val="both"/>
              <w:rPr>
                <w:rFonts w:ascii="Times New Roman" w:hAnsi="Times New Roman" w:cs="Times New Roman"/>
                <w:b/>
                <w:sz w:val="24"/>
                <w:szCs w:val="24"/>
              </w:rPr>
            </w:pPr>
          </w:p>
        </w:tc>
      </w:tr>
      <w:tr w:rsidR="00712FDA" w:rsidRPr="002931ED" w:rsidTr="002931ED">
        <w:tc>
          <w:tcPr>
            <w:tcW w:w="1560" w:type="dxa"/>
          </w:tcPr>
          <w:p w:rsidR="00712FDA" w:rsidRPr="00AF44AC" w:rsidRDefault="00712FDA" w:rsidP="000F143A">
            <w:pPr>
              <w:widowControl w:val="0"/>
              <w:suppressAutoHyphens/>
              <w:autoSpaceDE w:val="0"/>
              <w:snapToGrid w:val="0"/>
              <w:spacing w:after="0" w:line="240" w:lineRule="auto"/>
              <w:jc w:val="center"/>
              <w:rPr>
                <w:rFonts w:ascii="Times New Roman" w:hAnsi="Times New Roman" w:cs="Times New Roman"/>
                <w:b/>
                <w:sz w:val="24"/>
                <w:szCs w:val="24"/>
              </w:rPr>
            </w:pPr>
            <w:r w:rsidRPr="00AF44AC">
              <w:rPr>
                <w:rFonts w:ascii="Times New Roman" w:hAnsi="Times New Roman" w:cs="Times New Roman"/>
                <w:b/>
                <w:sz w:val="24"/>
                <w:szCs w:val="24"/>
              </w:rPr>
              <w:t>Мінтай(філе)</w:t>
            </w:r>
          </w:p>
        </w:tc>
        <w:tc>
          <w:tcPr>
            <w:tcW w:w="2551" w:type="dxa"/>
          </w:tcPr>
          <w:p w:rsidR="00712FDA" w:rsidRPr="002931ED" w:rsidRDefault="00712FDA" w:rsidP="002931ED">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712FDA" w:rsidRPr="003E488E" w:rsidRDefault="00712FDA" w:rsidP="00121C95">
            <w:pPr>
              <w:spacing w:after="0" w:line="240" w:lineRule="auto"/>
              <w:jc w:val="center"/>
              <w:rPr>
                <w:rFonts w:ascii="Times New Roman" w:eastAsia="Times New Roman" w:hAnsi="Times New Roman" w:cs="Times New Roman"/>
                <w:b/>
                <w:sz w:val="20"/>
                <w:szCs w:val="20"/>
                <w:lang w:eastAsia="ru-RU"/>
              </w:rPr>
            </w:pPr>
            <w:r w:rsidRPr="003E488E">
              <w:rPr>
                <w:rFonts w:ascii="Times New Roman" w:hAnsi="Times New Roman" w:cs="Times New Roman"/>
                <w:b/>
                <w:sz w:val="20"/>
                <w:szCs w:val="20"/>
              </w:rPr>
              <w:t>кг</w:t>
            </w:r>
          </w:p>
        </w:tc>
        <w:tc>
          <w:tcPr>
            <w:tcW w:w="1135" w:type="dxa"/>
            <w:shd w:val="clear" w:color="auto" w:fill="auto"/>
          </w:tcPr>
          <w:p w:rsidR="00712FDA" w:rsidRPr="003E488E" w:rsidRDefault="002B0FFE" w:rsidP="00712FDA">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00712FDA">
              <w:rPr>
                <w:rFonts w:ascii="Times New Roman" w:eastAsia="Times New Roman" w:hAnsi="Times New Roman" w:cs="Times New Roman"/>
                <w:b/>
                <w:sz w:val="20"/>
                <w:szCs w:val="20"/>
                <w:lang w:eastAsia="ru-RU"/>
              </w:rPr>
              <w:t>00</w:t>
            </w:r>
          </w:p>
        </w:tc>
        <w:tc>
          <w:tcPr>
            <w:tcW w:w="1558" w:type="dxa"/>
          </w:tcPr>
          <w:p w:rsidR="00712FDA" w:rsidRPr="002931ED" w:rsidRDefault="00712FDA" w:rsidP="002931ED">
            <w:pPr>
              <w:snapToGrid w:val="0"/>
              <w:spacing w:after="0" w:line="240" w:lineRule="auto"/>
              <w:jc w:val="both"/>
              <w:rPr>
                <w:rFonts w:ascii="Times New Roman" w:hAnsi="Times New Roman" w:cs="Times New Roman"/>
                <w:b/>
                <w:sz w:val="24"/>
                <w:szCs w:val="24"/>
              </w:rPr>
            </w:pPr>
          </w:p>
        </w:tc>
        <w:tc>
          <w:tcPr>
            <w:tcW w:w="1701" w:type="dxa"/>
          </w:tcPr>
          <w:p w:rsidR="00712FDA" w:rsidRPr="002931ED" w:rsidRDefault="00712FDA" w:rsidP="002931ED">
            <w:pPr>
              <w:snapToGrid w:val="0"/>
              <w:spacing w:after="0" w:line="240" w:lineRule="auto"/>
              <w:jc w:val="both"/>
              <w:rPr>
                <w:rFonts w:ascii="Times New Roman" w:hAnsi="Times New Roman" w:cs="Times New Roman"/>
                <w:b/>
                <w:sz w:val="24"/>
                <w:szCs w:val="24"/>
              </w:rPr>
            </w:pPr>
          </w:p>
        </w:tc>
      </w:tr>
      <w:tr w:rsidR="002931ED" w:rsidRPr="002931ED" w:rsidTr="002931ED">
        <w:tc>
          <w:tcPr>
            <w:tcW w:w="7938" w:type="dxa"/>
            <w:gridSpan w:val="5"/>
          </w:tcPr>
          <w:p w:rsidR="002931ED" w:rsidRPr="002931ED" w:rsidRDefault="002931ED" w:rsidP="002931ED">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1701" w:type="dxa"/>
          </w:tcPr>
          <w:p w:rsidR="002931ED" w:rsidRPr="002931ED" w:rsidRDefault="002931ED" w:rsidP="002931ED">
            <w:pPr>
              <w:snapToGrid w:val="0"/>
              <w:spacing w:after="0" w:line="240" w:lineRule="auto"/>
              <w:jc w:val="both"/>
              <w:rPr>
                <w:rFonts w:ascii="Times New Roman" w:hAnsi="Times New Roman" w:cs="Times New Roman"/>
                <w:sz w:val="24"/>
                <w:szCs w:val="24"/>
              </w:rPr>
            </w:pPr>
          </w:p>
        </w:tc>
      </w:tr>
      <w:tr w:rsidR="002931ED" w:rsidRPr="002931ED" w:rsidTr="002931ED">
        <w:tc>
          <w:tcPr>
            <w:tcW w:w="7938" w:type="dxa"/>
            <w:gridSpan w:val="5"/>
          </w:tcPr>
          <w:p w:rsidR="002931ED" w:rsidRPr="002931ED" w:rsidRDefault="002931ED" w:rsidP="002931ED">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1701" w:type="dxa"/>
          </w:tcPr>
          <w:p w:rsidR="002931ED" w:rsidRPr="002931ED" w:rsidRDefault="002931ED" w:rsidP="002931ED">
            <w:pPr>
              <w:snapToGrid w:val="0"/>
              <w:spacing w:after="0" w:line="240" w:lineRule="auto"/>
              <w:jc w:val="both"/>
              <w:rPr>
                <w:rFonts w:ascii="Times New Roman" w:hAnsi="Times New Roman" w:cs="Times New Roman"/>
                <w:sz w:val="24"/>
                <w:szCs w:val="24"/>
              </w:rPr>
            </w:pPr>
          </w:p>
        </w:tc>
      </w:tr>
      <w:tr w:rsidR="002931ED" w:rsidRPr="002931ED" w:rsidTr="002931ED">
        <w:tc>
          <w:tcPr>
            <w:tcW w:w="7938" w:type="dxa"/>
            <w:gridSpan w:val="5"/>
          </w:tcPr>
          <w:p w:rsidR="002931ED" w:rsidRPr="002931ED" w:rsidRDefault="002931ED" w:rsidP="002931ED">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1701" w:type="dxa"/>
          </w:tcPr>
          <w:p w:rsidR="002931ED" w:rsidRPr="002931ED" w:rsidRDefault="002931ED" w:rsidP="002931ED">
            <w:pPr>
              <w:snapToGrid w:val="0"/>
              <w:spacing w:after="0" w:line="240" w:lineRule="auto"/>
              <w:jc w:val="both"/>
              <w:rPr>
                <w:rFonts w:ascii="Times New Roman" w:hAnsi="Times New Roman" w:cs="Times New Roman"/>
                <w:b/>
                <w:sz w:val="24"/>
                <w:szCs w:val="24"/>
              </w:rPr>
            </w:pPr>
          </w:p>
        </w:tc>
      </w:tr>
    </w:tbl>
    <w:p w:rsidR="00FF53EF" w:rsidRDefault="00FF53EF" w:rsidP="00FF53EF">
      <w:pPr>
        <w:tabs>
          <w:tab w:val="left" w:pos="993"/>
        </w:tabs>
        <w:spacing w:after="0" w:line="240" w:lineRule="auto"/>
        <w:jc w:val="both"/>
        <w:rPr>
          <w:rFonts w:ascii="Times New Roman" w:eastAsia="Times New Roman" w:hAnsi="Times New Roman" w:cs="Times New Roman"/>
          <w:sz w:val="24"/>
          <w:szCs w:val="24"/>
          <w:lang w:eastAsia="ru-RU"/>
        </w:rPr>
      </w:pPr>
    </w:p>
    <w:p w:rsidR="002931ED" w:rsidRPr="002931ED" w:rsidRDefault="002931ED" w:rsidP="00FF53EF">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931ED" w:rsidRPr="003E488E" w:rsidRDefault="002931ED" w:rsidP="00FF53EF">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sidR="00B04C55">
        <w:rPr>
          <w:rFonts w:ascii="Times New Roman" w:eastAsia="Times New Roman" w:hAnsi="Times New Roman" w:cs="Times New Roman"/>
          <w:b/>
          <w:sz w:val="24"/>
          <w:szCs w:val="24"/>
          <w:lang w:eastAsia="ru-RU"/>
        </w:rPr>
        <w:t>202</w:t>
      </w:r>
      <w:r w:rsidR="002B0FFE">
        <w:rPr>
          <w:rFonts w:ascii="Times New Roman" w:eastAsia="Times New Roman" w:hAnsi="Times New Roman" w:cs="Times New Roman"/>
          <w:b/>
          <w:sz w:val="24"/>
          <w:szCs w:val="24"/>
          <w:lang w:eastAsia="ru-RU"/>
        </w:rPr>
        <w:t>3</w:t>
      </w:r>
      <w:r w:rsidR="003E488E">
        <w:rPr>
          <w:rFonts w:ascii="Times New Roman" w:eastAsia="Times New Roman" w:hAnsi="Times New Roman" w:cs="Times New Roman"/>
          <w:b/>
          <w:sz w:val="24"/>
          <w:szCs w:val="24"/>
          <w:lang w:eastAsia="ru-RU"/>
        </w:rPr>
        <w:t xml:space="preserve"> </w:t>
      </w:r>
      <w:r w:rsidR="00B04C55">
        <w:rPr>
          <w:rFonts w:ascii="Times New Roman" w:eastAsia="Times New Roman" w:hAnsi="Times New Roman" w:cs="Times New Roman"/>
          <w:b/>
          <w:sz w:val="24"/>
          <w:szCs w:val="24"/>
          <w:lang w:eastAsia="ru-RU"/>
        </w:rPr>
        <w:t>року</w:t>
      </w:r>
      <w:r w:rsidRPr="002931ED">
        <w:rPr>
          <w:rFonts w:ascii="Times New Roman" w:eastAsia="Times New Roman" w:hAnsi="Times New Roman" w:cs="Times New Roman"/>
          <w:sz w:val="24"/>
          <w:szCs w:val="24"/>
          <w:lang w:eastAsia="ru-RU"/>
        </w:rPr>
        <w:t>.</w:t>
      </w:r>
    </w:p>
    <w:tbl>
      <w:tblPr>
        <w:tblW w:w="0" w:type="auto"/>
        <w:tblInd w:w="108" w:type="dxa"/>
        <w:tblLayout w:type="fixed"/>
        <w:tblLook w:val="0000"/>
      </w:tblPr>
      <w:tblGrid>
        <w:gridCol w:w="4253"/>
        <w:gridCol w:w="425"/>
        <w:gridCol w:w="4961"/>
      </w:tblGrid>
      <w:tr w:rsidR="002931ED" w:rsidRPr="002931ED" w:rsidTr="002931ED">
        <w:tc>
          <w:tcPr>
            <w:tcW w:w="4253" w:type="dxa"/>
            <w:shd w:val="clear" w:color="auto" w:fill="auto"/>
          </w:tcPr>
          <w:p w:rsidR="002931ED" w:rsidRPr="002931ED" w:rsidRDefault="002931ED" w:rsidP="002931ED">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931ED" w:rsidRPr="002931ED" w:rsidRDefault="002931ED" w:rsidP="002931ED">
            <w:pPr>
              <w:shd w:val="clear" w:color="auto" w:fill="FFFFFF"/>
              <w:spacing w:after="0" w:line="240" w:lineRule="auto"/>
              <w:jc w:val="both"/>
              <w:rPr>
                <w:rFonts w:ascii="Times New Roman" w:eastAsia="Times New Roman" w:hAnsi="Times New Roman" w:cs="Times New Roman"/>
                <w:b/>
                <w:bCs/>
                <w:iCs/>
                <w:sz w:val="24"/>
                <w:szCs w:val="24"/>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943881" w:rsidRPr="00943881" w:rsidRDefault="00943881" w:rsidP="00943881">
            <w:pPr>
              <w:shd w:val="clear" w:color="auto" w:fill="FFFFFF"/>
              <w:spacing w:after="0" w:line="240" w:lineRule="auto"/>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943881" w:rsidRDefault="00943881" w:rsidP="0094388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94388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943881">
            <w:pPr>
              <w:spacing w:after="0" w:line="240" w:lineRule="auto"/>
              <w:ind w:hanging="141"/>
              <w:jc w:val="both"/>
              <w:rPr>
                <w:rFonts w:ascii="Times New Roman" w:eastAsia="Times New Roman" w:hAnsi="Times New Roman" w:cs="Times New Roman"/>
                <w:b/>
                <w:bCs/>
                <w:color w:val="000000"/>
                <w:sz w:val="24"/>
                <w:szCs w:val="24"/>
                <w:lang w:eastAsia="ru-RU"/>
              </w:rPr>
            </w:pPr>
          </w:p>
          <w:p w:rsidR="00943881" w:rsidRPr="002931ED" w:rsidRDefault="00943881" w:rsidP="00943881">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2931ED" w:rsidRPr="002931ED" w:rsidRDefault="00943881" w:rsidP="00943881">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2931ED" w:rsidRPr="002931ED" w:rsidRDefault="002931ED" w:rsidP="002931ED">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931ED" w:rsidRPr="002931ED" w:rsidRDefault="002931ED" w:rsidP="002931ED">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396D9D" w:rsidRPr="00A822F9" w:rsidRDefault="00396D9D" w:rsidP="00396D9D">
            <w:pPr>
              <w:rPr>
                <w:rFonts w:ascii="Times New Roman" w:hAnsi="Times New Roman" w:cs="Times New Roman"/>
              </w:rPr>
            </w:pPr>
            <w:r w:rsidRPr="00A822F9">
              <w:rPr>
                <w:rFonts w:ascii="Times New Roman" w:hAnsi="Times New Roman" w:cs="Times New Roman"/>
              </w:rPr>
              <w:t>Ліщинівський психоневрологічний</w:t>
            </w:r>
          </w:p>
          <w:p w:rsidR="00396D9D" w:rsidRPr="00A822F9" w:rsidRDefault="00396D9D" w:rsidP="00396D9D">
            <w:pPr>
              <w:rPr>
                <w:rFonts w:ascii="Times New Roman" w:hAnsi="Times New Roman" w:cs="Times New Roman"/>
              </w:rPr>
            </w:pPr>
            <w:r w:rsidRPr="00A822F9">
              <w:rPr>
                <w:rFonts w:ascii="Times New Roman" w:hAnsi="Times New Roman" w:cs="Times New Roman"/>
              </w:rPr>
              <w:t xml:space="preserve">будинок – інтернат </w:t>
            </w:r>
          </w:p>
          <w:p w:rsidR="00396D9D" w:rsidRPr="00A822F9" w:rsidRDefault="00396D9D" w:rsidP="00396D9D">
            <w:pPr>
              <w:rPr>
                <w:rFonts w:ascii="Times New Roman" w:hAnsi="Times New Roman" w:cs="Times New Roman"/>
              </w:rPr>
            </w:pPr>
            <w:r w:rsidRPr="00A822F9">
              <w:rPr>
                <w:rFonts w:ascii="Times New Roman" w:hAnsi="Times New Roman" w:cs="Times New Roman"/>
              </w:rPr>
              <w:t xml:space="preserve">39224  Полтавська область </w:t>
            </w:r>
          </w:p>
          <w:p w:rsidR="00396D9D" w:rsidRPr="00A822F9" w:rsidRDefault="00C80289" w:rsidP="00396D9D">
            <w:pPr>
              <w:rPr>
                <w:rFonts w:ascii="Times New Roman" w:hAnsi="Times New Roman" w:cs="Times New Roman"/>
              </w:rPr>
            </w:pPr>
            <w:r>
              <w:rPr>
                <w:rFonts w:ascii="Times New Roman" w:hAnsi="Times New Roman" w:cs="Times New Roman"/>
              </w:rPr>
              <w:t>Полтавський</w:t>
            </w:r>
            <w:r w:rsidR="00396D9D" w:rsidRPr="00A822F9">
              <w:rPr>
                <w:rFonts w:ascii="Times New Roman" w:hAnsi="Times New Roman" w:cs="Times New Roman"/>
              </w:rPr>
              <w:t xml:space="preserve"> район  с. Ліщинівка</w:t>
            </w:r>
          </w:p>
          <w:p w:rsidR="00396D9D" w:rsidRPr="00A822F9" w:rsidRDefault="00396D9D" w:rsidP="00396D9D">
            <w:pPr>
              <w:rPr>
                <w:rFonts w:ascii="Times New Roman" w:hAnsi="Times New Roman" w:cs="Times New Roman"/>
              </w:rPr>
            </w:pPr>
            <w:r w:rsidRPr="00A822F9">
              <w:rPr>
                <w:rFonts w:ascii="Times New Roman" w:hAnsi="Times New Roman" w:cs="Times New Roman"/>
              </w:rPr>
              <w:t>код  ЄДРПОУ 03189191</w:t>
            </w:r>
          </w:p>
          <w:p w:rsidR="00396D9D" w:rsidRPr="00A822F9" w:rsidRDefault="00396D9D" w:rsidP="00396D9D">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396D9D" w:rsidRPr="00A822F9" w:rsidRDefault="00396D9D" w:rsidP="00396D9D">
            <w:pPr>
              <w:rPr>
                <w:rFonts w:ascii="Times New Roman" w:hAnsi="Times New Roman" w:cs="Times New Roman"/>
              </w:rPr>
            </w:pPr>
            <w:r w:rsidRPr="00A822F9">
              <w:rPr>
                <w:rFonts w:ascii="Times New Roman" w:hAnsi="Times New Roman" w:cs="Times New Roman"/>
              </w:rPr>
              <w:t xml:space="preserve">_________________ </w:t>
            </w:r>
            <w:r w:rsidR="00943881" w:rsidRPr="00A822F9">
              <w:rPr>
                <w:rFonts w:ascii="Times New Roman" w:hAnsi="Times New Roman" w:cs="Times New Roman"/>
              </w:rPr>
              <w:t>А</w:t>
            </w:r>
            <w:r w:rsidR="00943881">
              <w:rPr>
                <w:rFonts w:ascii="Times New Roman" w:hAnsi="Times New Roman" w:cs="Times New Roman"/>
              </w:rPr>
              <w:t>натолій ШКАРБАН</w:t>
            </w:r>
          </w:p>
          <w:p w:rsidR="002931ED" w:rsidRPr="002931ED" w:rsidRDefault="00396D9D" w:rsidP="00396D9D">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580222" w:rsidRDefault="00580222" w:rsidP="00FF53EF">
      <w:pPr>
        <w:spacing w:after="0" w:line="240" w:lineRule="auto"/>
        <w:rPr>
          <w:rFonts w:ascii="Times New Roman" w:eastAsia="Times New Roman" w:hAnsi="Times New Roman" w:cs="Times New Roman"/>
          <w:b/>
          <w:sz w:val="24"/>
          <w:szCs w:val="24"/>
          <w:lang w:eastAsia="ru-RU"/>
        </w:rPr>
      </w:pPr>
    </w:p>
    <w:p w:rsidR="006C7E77" w:rsidRDefault="006C7E77" w:rsidP="002931ED">
      <w:pPr>
        <w:spacing w:after="0" w:line="240" w:lineRule="auto"/>
        <w:ind w:left="5670"/>
        <w:rPr>
          <w:rFonts w:ascii="Times New Roman" w:eastAsia="Times New Roman" w:hAnsi="Times New Roman" w:cs="Times New Roman"/>
          <w:b/>
          <w:sz w:val="24"/>
          <w:szCs w:val="24"/>
          <w:lang w:eastAsia="ru-RU"/>
        </w:rPr>
      </w:pPr>
    </w:p>
    <w:p w:rsidR="006C7E77" w:rsidRDefault="006C7E77" w:rsidP="000F143A">
      <w:pPr>
        <w:spacing w:after="0" w:line="240" w:lineRule="auto"/>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2 </w:t>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sidR="002B0FFE">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sidR="002B0FFE">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971"/>
        <w:gridCol w:w="1971"/>
        <w:gridCol w:w="1971"/>
        <w:gridCol w:w="1971"/>
      </w:tblGrid>
      <w:tr w:rsidR="002931ED" w:rsidRPr="002931ED" w:rsidTr="002931ED">
        <w:tc>
          <w:tcPr>
            <w:tcW w:w="1970"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2931ED" w:rsidRPr="002931ED" w:rsidRDefault="002931ED" w:rsidP="002931ED">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2931ED" w:rsidRPr="002931ED" w:rsidTr="002931ED">
        <w:tc>
          <w:tcPr>
            <w:tcW w:w="1970"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val="restart"/>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693"/>
        <w:gridCol w:w="6769"/>
      </w:tblGrid>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tblPr>
      <w:tblGrid>
        <w:gridCol w:w="4253"/>
        <w:gridCol w:w="425"/>
        <w:gridCol w:w="4961"/>
      </w:tblGrid>
      <w:tr w:rsidR="002931ED" w:rsidRPr="002931ED" w:rsidTr="002931ED">
        <w:tc>
          <w:tcPr>
            <w:tcW w:w="4253" w:type="dxa"/>
            <w:shd w:val="clear" w:color="auto" w:fill="auto"/>
          </w:tcPr>
          <w:p w:rsidR="002931ED" w:rsidRPr="002931ED" w:rsidRDefault="002931ED" w:rsidP="002931ED">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931ED" w:rsidRPr="002931ED" w:rsidRDefault="002931ED" w:rsidP="002931ED">
            <w:pPr>
              <w:shd w:val="clear" w:color="auto" w:fill="FFFFFF"/>
              <w:spacing w:after="0" w:line="240" w:lineRule="auto"/>
              <w:jc w:val="both"/>
              <w:rPr>
                <w:rFonts w:ascii="Times New Roman" w:eastAsia="Times New Roman" w:hAnsi="Times New Roman" w:cs="Times New Roman"/>
                <w:b/>
                <w:bCs/>
                <w:iCs/>
                <w:sz w:val="24"/>
                <w:szCs w:val="24"/>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943881" w:rsidRPr="00943881" w:rsidRDefault="00943881" w:rsidP="00943881">
            <w:pPr>
              <w:shd w:val="clear" w:color="auto" w:fill="FFFFFF"/>
              <w:spacing w:after="0" w:line="240" w:lineRule="auto"/>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943881" w:rsidRDefault="00943881" w:rsidP="0094388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94388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943881">
            <w:pPr>
              <w:spacing w:after="0" w:line="240" w:lineRule="auto"/>
              <w:ind w:hanging="141"/>
              <w:jc w:val="both"/>
              <w:rPr>
                <w:rFonts w:ascii="Times New Roman" w:eastAsia="Times New Roman" w:hAnsi="Times New Roman" w:cs="Times New Roman"/>
                <w:b/>
                <w:bCs/>
                <w:color w:val="000000"/>
                <w:sz w:val="24"/>
                <w:szCs w:val="24"/>
                <w:lang w:eastAsia="ru-RU"/>
              </w:rPr>
            </w:pPr>
          </w:p>
          <w:p w:rsidR="00943881" w:rsidRPr="002931ED" w:rsidRDefault="00943881" w:rsidP="00943881">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2931ED" w:rsidRPr="002931ED" w:rsidRDefault="00943881" w:rsidP="00943881">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2931ED" w:rsidRPr="002931ED" w:rsidRDefault="002931ED" w:rsidP="002931ED">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931ED" w:rsidRPr="002931ED" w:rsidRDefault="002931ED" w:rsidP="002931ED">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2931ED" w:rsidRPr="002931ED" w:rsidRDefault="002931ED" w:rsidP="002931ED">
            <w:pPr>
              <w:spacing w:after="0" w:line="240" w:lineRule="auto"/>
              <w:jc w:val="both"/>
              <w:rPr>
                <w:rFonts w:ascii="Times New Roman" w:eastAsia="Times New Roman" w:hAnsi="Times New Roman" w:cs="Times New Roman"/>
                <w:b/>
                <w:bCs/>
                <w:sz w:val="24"/>
                <w:szCs w:val="24"/>
                <w:lang w:eastAsia="ru-RU"/>
              </w:rPr>
            </w:pPr>
          </w:p>
          <w:p w:rsidR="00A5015F" w:rsidRPr="00A822F9" w:rsidRDefault="00A5015F" w:rsidP="00A5015F">
            <w:pPr>
              <w:rPr>
                <w:rFonts w:ascii="Times New Roman" w:hAnsi="Times New Roman" w:cs="Times New Roman"/>
              </w:rPr>
            </w:pPr>
            <w:r w:rsidRPr="00A822F9">
              <w:rPr>
                <w:rFonts w:ascii="Times New Roman" w:hAnsi="Times New Roman" w:cs="Times New Roman"/>
              </w:rPr>
              <w:t>Ліщинівський психоневрологічний</w:t>
            </w:r>
          </w:p>
          <w:p w:rsidR="00A5015F" w:rsidRPr="00A822F9" w:rsidRDefault="00A5015F" w:rsidP="00A5015F">
            <w:pPr>
              <w:rPr>
                <w:rFonts w:ascii="Times New Roman" w:hAnsi="Times New Roman" w:cs="Times New Roman"/>
              </w:rPr>
            </w:pPr>
            <w:r w:rsidRPr="00A822F9">
              <w:rPr>
                <w:rFonts w:ascii="Times New Roman" w:hAnsi="Times New Roman" w:cs="Times New Roman"/>
              </w:rPr>
              <w:t xml:space="preserve">будинок – інтернат </w:t>
            </w:r>
          </w:p>
          <w:p w:rsidR="00A5015F" w:rsidRPr="00A822F9" w:rsidRDefault="00A5015F" w:rsidP="00A5015F">
            <w:pPr>
              <w:rPr>
                <w:rFonts w:ascii="Times New Roman" w:hAnsi="Times New Roman" w:cs="Times New Roman"/>
              </w:rPr>
            </w:pPr>
            <w:r w:rsidRPr="00A822F9">
              <w:rPr>
                <w:rFonts w:ascii="Times New Roman" w:hAnsi="Times New Roman" w:cs="Times New Roman"/>
              </w:rPr>
              <w:t xml:space="preserve">39224  Полтавська область </w:t>
            </w:r>
          </w:p>
          <w:p w:rsidR="00A5015F" w:rsidRPr="00A822F9" w:rsidRDefault="00C80289" w:rsidP="00A5015F">
            <w:pPr>
              <w:rPr>
                <w:rFonts w:ascii="Times New Roman" w:hAnsi="Times New Roman" w:cs="Times New Roman"/>
              </w:rPr>
            </w:pPr>
            <w:r>
              <w:rPr>
                <w:rFonts w:ascii="Times New Roman" w:hAnsi="Times New Roman" w:cs="Times New Roman"/>
              </w:rPr>
              <w:t>Полтавський</w:t>
            </w:r>
            <w:r w:rsidR="00A5015F" w:rsidRPr="00A822F9">
              <w:rPr>
                <w:rFonts w:ascii="Times New Roman" w:hAnsi="Times New Roman" w:cs="Times New Roman"/>
              </w:rPr>
              <w:t xml:space="preserve"> район  с. Ліщинівка</w:t>
            </w:r>
          </w:p>
          <w:p w:rsidR="00A5015F" w:rsidRPr="00A822F9" w:rsidRDefault="00A5015F" w:rsidP="00A5015F">
            <w:pPr>
              <w:rPr>
                <w:rFonts w:ascii="Times New Roman" w:hAnsi="Times New Roman" w:cs="Times New Roman"/>
              </w:rPr>
            </w:pPr>
            <w:r w:rsidRPr="00A822F9">
              <w:rPr>
                <w:rFonts w:ascii="Times New Roman" w:hAnsi="Times New Roman" w:cs="Times New Roman"/>
              </w:rPr>
              <w:t>код  ЄДРПОУ 03189191</w:t>
            </w:r>
          </w:p>
          <w:p w:rsidR="00A5015F" w:rsidRPr="00A822F9" w:rsidRDefault="00A5015F" w:rsidP="00A5015F">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A5015F" w:rsidRPr="00A822F9" w:rsidRDefault="00A5015F" w:rsidP="00A5015F">
            <w:pPr>
              <w:rPr>
                <w:rFonts w:ascii="Times New Roman" w:hAnsi="Times New Roman" w:cs="Times New Roman"/>
              </w:rPr>
            </w:pPr>
            <w:r w:rsidRPr="00A822F9">
              <w:rPr>
                <w:rFonts w:ascii="Times New Roman" w:hAnsi="Times New Roman" w:cs="Times New Roman"/>
              </w:rPr>
              <w:t xml:space="preserve">_________________ </w:t>
            </w:r>
            <w:r w:rsidR="00943881" w:rsidRPr="00A822F9">
              <w:rPr>
                <w:rFonts w:ascii="Times New Roman" w:hAnsi="Times New Roman" w:cs="Times New Roman"/>
              </w:rPr>
              <w:t>А</w:t>
            </w:r>
            <w:r w:rsidR="00943881">
              <w:rPr>
                <w:rFonts w:ascii="Times New Roman" w:hAnsi="Times New Roman" w:cs="Times New Roman"/>
              </w:rPr>
              <w:t>натолій ШКАРБАН</w:t>
            </w:r>
          </w:p>
          <w:p w:rsidR="002931ED" w:rsidRPr="002931ED" w:rsidRDefault="00A5015F" w:rsidP="00A5015F">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М.П</w:t>
            </w:r>
          </w:p>
        </w:tc>
      </w:tr>
    </w:tbl>
    <w:p w:rsidR="00F63E7B" w:rsidRDefault="00F63E7B">
      <w:pPr>
        <w:spacing w:after="0" w:line="240" w:lineRule="auto"/>
        <w:jc w:val="both"/>
        <w:rPr>
          <w:rFonts w:ascii="Times New Roman" w:eastAsia="Times New Roman" w:hAnsi="Times New Roman" w:cs="Times New Roman"/>
          <w:color w:val="000000"/>
          <w:sz w:val="24"/>
          <w:szCs w:val="24"/>
        </w:rPr>
      </w:pPr>
    </w:p>
    <w:p w:rsidR="00F63E7B" w:rsidRDefault="00F63E7B">
      <w:pPr>
        <w:spacing w:after="0" w:line="240" w:lineRule="auto"/>
        <w:jc w:val="both"/>
        <w:rPr>
          <w:rFonts w:ascii="Times New Roman" w:eastAsia="Times New Roman" w:hAnsi="Times New Roman" w:cs="Times New Roman"/>
          <w:color w:val="000000"/>
          <w:sz w:val="24"/>
          <w:szCs w:val="24"/>
        </w:rPr>
      </w:pPr>
    </w:p>
    <w:p w:rsidR="00B04C55" w:rsidRDefault="00B04C55" w:rsidP="003E488E">
      <w:pPr>
        <w:spacing w:after="0" w:line="240" w:lineRule="auto"/>
        <w:rPr>
          <w:rFonts w:ascii="Times New Roman" w:eastAsia="Times New Roman" w:hAnsi="Times New Roman" w:cs="Times New Roman"/>
          <w:b/>
          <w:color w:val="000000"/>
          <w:sz w:val="24"/>
          <w:szCs w:val="24"/>
        </w:rPr>
      </w:pPr>
    </w:p>
    <w:p w:rsidR="002B0FFE" w:rsidRDefault="002B0FFE" w:rsidP="003E488E">
      <w:pPr>
        <w:spacing w:after="0" w:line="240" w:lineRule="auto"/>
        <w:rPr>
          <w:rFonts w:ascii="Times New Roman" w:eastAsia="Times New Roman" w:hAnsi="Times New Roman" w:cs="Times New Roman"/>
          <w:b/>
          <w:color w:val="000000"/>
          <w:sz w:val="24"/>
          <w:szCs w:val="24"/>
        </w:rPr>
      </w:pPr>
    </w:p>
    <w:p w:rsidR="002B0FFE" w:rsidRDefault="002B0FFE" w:rsidP="002B0FF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w:t>
      </w:r>
      <w:r w:rsidR="00D44B7D">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 xml:space="preserve"> </w:t>
      </w:r>
    </w:p>
    <w:p w:rsidR="002B0FFE" w:rsidRDefault="002B0FFE" w:rsidP="002B0FF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2B0FFE" w:rsidRDefault="002B0FFE" w:rsidP="002B0FFE">
      <w:pPr>
        <w:spacing w:after="0" w:line="240" w:lineRule="auto"/>
        <w:jc w:val="both"/>
        <w:rPr>
          <w:rFonts w:ascii="Times New Roman" w:eastAsia="Times New Roman" w:hAnsi="Times New Roman" w:cs="Times New Roman"/>
          <w:sz w:val="24"/>
          <w:szCs w:val="24"/>
          <w:highlight w:val="yellow"/>
        </w:rPr>
      </w:pPr>
    </w:p>
    <w:p w:rsidR="00196243" w:rsidRDefault="00196243" w:rsidP="00196243">
      <w:pPr>
        <w:jc w:val="center"/>
        <w:rPr>
          <w:rFonts w:ascii="Times New Roman" w:hAnsi="Times New Roman"/>
          <w:b/>
          <w:bCs/>
          <w:sz w:val="24"/>
          <w:szCs w:val="24"/>
        </w:rPr>
      </w:pPr>
      <w:r>
        <w:rPr>
          <w:rFonts w:ascii="Times New Roman" w:hAnsi="Times New Roman"/>
          <w:b/>
          <w:bCs/>
          <w:sz w:val="24"/>
          <w:szCs w:val="24"/>
        </w:rPr>
        <w:t>Підстави для відмови в участі у процедурі закупівлі</w:t>
      </w:r>
    </w:p>
    <w:tbl>
      <w:tblPr>
        <w:tblW w:w="10774" w:type="dxa"/>
        <w:tblInd w:w="-885" w:type="dxa"/>
        <w:tblCellMar>
          <w:top w:w="15" w:type="dxa"/>
          <w:left w:w="15" w:type="dxa"/>
          <w:bottom w:w="15" w:type="dxa"/>
          <w:right w:w="15" w:type="dxa"/>
        </w:tblCellMar>
        <w:tblLook w:val="04A0"/>
      </w:tblPr>
      <w:tblGrid>
        <w:gridCol w:w="563"/>
        <w:gridCol w:w="3548"/>
        <w:gridCol w:w="2977"/>
        <w:gridCol w:w="3686"/>
      </w:tblGrid>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6243" w:rsidRPr="00690483" w:rsidRDefault="00196243" w:rsidP="008B2D8A">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6243" w:rsidRPr="00690483" w:rsidRDefault="00196243" w:rsidP="008B2D8A">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Підстави для відмови в участі у процедурі закупівлі</w:t>
            </w:r>
          </w:p>
          <w:p w:rsidR="00196243" w:rsidRPr="00690483" w:rsidRDefault="00196243" w:rsidP="008B2D8A">
            <w:pPr>
              <w:spacing w:after="0" w:line="240" w:lineRule="auto"/>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196243" w:rsidRPr="00690483" w:rsidRDefault="00196243" w:rsidP="008B2D8A">
            <w:pPr>
              <w:spacing w:after="0" w:line="240" w:lineRule="auto"/>
              <w:jc w:val="center"/>
              <w:rPr>
                <w:rFonts w:ascii="Times New Roman" w:eastAsia="Times New Roman" w:hAnsi="Times New Roman"/>
                <w:b/>
                <w:bCs/>
                <w:sz w:val="24"/>
                <w:szCs w:val="24"/>
                <w:lang w:eastAsia="ru-RU"/>
              </w:rPr>
            </w:pPr>
            <w:r w:rsidRPr="00690483">
              <w:rPr>
                <w:rFonts w:ascii="Times New Roman" w:eastAsia="Times New Roman" w:hAnsi="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6243" w:rsidRPr="00690483" w:rsidRDefault="00196243" w:rsidP="008B2D8A">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8B2D8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8B2D8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З</w:t>
            </w:r>
            <w:r w:rsidRPr="00363150">
              <w:rPr>
                <w:rFonts w:ascii="Times New Roman" w:eastAsia="Times New Roman" w:hAnsi="Times New Roman"/>
                <w:sz w:val="24"/>
                <w:szCs w:val="24"/>
                <w:shd w:val="clear" w:color="auto" w:fill="FFFFFF"/>
                <w:lang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90483">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 пункту 44 Особливостей</w:t>
            </w:r>
            <w:r w:rsidRPr="00690483">
              <w:rPr>
                <w:rFonts w:ascii="Times New Roman" w:eastAsia="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8B2D8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C535C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8B2D8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8B2D8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8B2D8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8B2D8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8B2D8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90483">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3 пункту 44 Особливостей</w:t>
            </w:r>
            <w:r w:rsidRPr="00363150">
              <w:rPr>
                <w:rFonts w:ascii="Times New Roman" w:eastAsia="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8B2D8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w:t>
            </w:r>
            <w:r w:rsidRPr="00690483">
              <w:rPr>
                <w:rFonts w:ascii="Times New Roman" w:eastAsia="Times New Roman" w:hAnsi="Times New Roman"/>
                <w:sz w:val="24"/>
                <w:szCs w:val="24"/>
                <w:lang w:eastAsia="ru-RU"/>
              </w:rPr>
              <w:lastRenderedPageBreak/>
              <w:t xml:space="preserve">вчинили корупційні правопорушення  про те, що </w:t>
            </w:r>
            <w:r w:rsidRPr="00363150">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w:t>
            </w:r>
            <w:r>
              <w:rPr>
                <w:rFonts w:ascii="Times New Roman" w:eastAsia="Times New Roman" w:hAnsi="Times New Roman"/>
                <w:sz w:val="24"/>
                <w:szCs w:val="24"/>
                <w:shd w:val="clear" w:color="auto" w:fill="FFFFFF"/>
                <w:lang w:eastAsia="ru-RU"/>
              </w:rPr>
              <w:t xml:space="preserve">не </w:t>
            </w:r>
            <w:r w:rsidRPr="00363150">
              <w:rPr>
                <w:rFonts w:ascii="Times New Roman" w:eastAsia="Times New Roman" w:hAnsi="Times New Roman"/>
                <w:sz w:val="24"/>
                <w:szCs w:val="24"/>
                <w:shd w:val="clear" w:color="auto" w:fill="FFFFFF"/>
                <w:lang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8B2D8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8B2D8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суб’єкт господарювання (учасник процедури закупівлі) протягом останніх трьох років притягувався до</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sz w:val="24"/>
                <w:szCs w:val="24"/>
                <w:shd w:val="clear" w:color="auto" w:fill="FFFFFF"/>
                <w:lang w:eastAsia="ru-RU"/>
              </w:rPr>
              <w:t xml:space="preserve">відповідальності за порушення, передбачене пунктом 4 частини другої статті 6, пунктом 1 статті 50 Закону України </w:t>
            </w:r>
            <w:r>
              <w:rPr>
                <w:rFonts w:ascii="Times New Roman" w:eastAsia="Times New Roman" w:hAnsi="Times New Roman"/>
                <w:sz w:val="24"/>
                <w:szCs w:val="24"/>
                <w:shd w:val="clear" w:color="auto" w:fill="FFFFFF"/>
                <w:lang w:eastAsia="ru-RU"/>
              </w:rPr>
              <w:t>«</w:t>
            </w:r>
            <w:r w:rsidRPr="00363150">
              <w:rPr>
                <w:rFonts w:ascii="Times New Roman" w:eastAsia="Times New Roman" w:hAnsi="Times New Roman"/>
                <w:sz w:val="24"/>
                <w:szCs w:val="24"/>
                <w:shd w:val="clear" w:color="auto" w:fill="FFFFFF"/>
                <w:lang w:eastAsia="ru-RU"/>
              </w:rPr>
              <w:t>Про захист економічної конкуренції</w:t>
            </w:r>
            <w:r>
              <w:rPr>
                <w:rFonts w:ascii="Times New Roman" w:eastAsia="Times New Roman" w:hAnsi="Times New Roman"/>
                <w:sz w:val="24"/>
                <w:szCs w:val="24"/>
                <w:shd w:val="clear" w:color="auto" w:fill="FFFFFF"/>
                <w:lang w:eastAsia="ru-RU"/>
              </w:rPr>
              <w:t>»</w:t>
            </w:r>
            <w:r w:rsidRPr="00363150">
              <w:rPr>
                <w:rFonts w:ascii="Times New Roman" w:eastAsia="Times New Roman" w:hAnsi="Times New Roman"/>
                <w:sz w:val="24"/>
                <w:szCs w:val="24"/>
                <w:shd w:val="clear" w:color="auto" w:fill="FFFFFF"/>
                <w:lang w:eastAsia="ru-RU"/>
              </w:rPr>
              <w:t xml:space="preserve">, у вигляді вчинення антиконкурентних узгоджених дій, що стосуються спотворення результатів тендерів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8B2D8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8B2D8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8B2D8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8B2D8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фізична особа, яка є учасником процедури закупівлі до кримінальної відповідальності не притягується, незнятої чи непогашеної</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судимості не має та в розшуку не перебуває.</w:t>
            </w:r>
          </w:p>
        </w:tc>
      </w:tr>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8B2D8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8B2D8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8B2D8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eastAsia="ru-RU"/>
              </w:rPr>
              <w:t>керівник</w:t>
            </w:r>
            <w:r w:rsidRPr="00690483">
              <w:rPr>
                <w:rFonts w:ascii="Times New Roman" w:eastAsia="Times New Roman" w:hAnsi="Times New Roman"/>
                <w:sz w:val="24"/>
                <w:szCs w:val="24"/>
                <w:lang w:eastAsia="ru-RU"/>
              </w:rPr>
              <w:t xml:space="preserve"> учасника процедури закупівлі</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до кримінальної відповідальності не притягується, незнятої чи непогашеної судимості не має та в розшуку не перебуває.</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8B2D8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8B2D8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тендерна пропозиція подана </w:t>
            </w:r>
            <w:r w:rsidRPr="00363150">
              <w:rPr>
                <w:rFonts w:ascii="Times New Roman" w:eastAsia="Times New Roman" w:hAnsi="Times New Roman"/>
                <w:sz w:val="24"/>
                <w:szCs w:val="24"/>
                <w:shd w:val="clear" w:color="auto" w:fill="FFFFFF"/>
                <w:lang w:eastAsia="ru-RU"/>
              </w:rPr>
              <w:lastRenderedPageBreak/>
              <w:t xml:space="preserve">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Учасник процедури </w:t>
            </w:r>
            <w:r w:rsidRPr="00690483">
              <w:rPr>
                <w:rFonts w:ascii="Times New Roman" w:eastAsia="Times New Roman" w:hAnsi="Times New Roman"/>
                <w:sz w:val="24"/>
                <w:szCs w:val="24"/>
                <w:lang w:eastAsia="ru-RU"/>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8B2D8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Переможець не надає </w:t>
            </w:r>
            <w:r w:rsidRPr="00690483">
              <w:rPr>
                <w:rFonts w:ascii="Times New Roman" w:eastAsia="Times New Roman" w:hAnsi="Times New Roman"/>
                <w:sz w:val="24"/>
                <w:szCs w:val="24"/>
                <w:lang w:eastAsia="ru-RU"/>
              </w:rPr>
              <w:lastRenderedPageBreak/>
              <w:t>підтвердження своєї відповідності.</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8B2D8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8B2D8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8B2D8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8B2D8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8B2D8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8B2D8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33797E"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8B2D8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363150" w:rsidRDefault="00196243" w:rsidP="008B2D8A">
            <w:pPr>
              <w:spacing w:after="0" w:line="240" w:lineRule="auto"/>
              <w:jc w:val="both"/>
              <w:rPr>
                <w:rFonts w:ascii="Times New Roman" w:eastAsia="Times New Roman" w:hAnsi="Times New Roman"/>
                <w:sz w:val="24"/>
                <w:szCs w:val="24"/>
                <w:shd w:val="clear" w:color="auto" w:fill="FFFFFF"/>
                <w:lang w:eastAsia="ru-RU"/>
              </w:rPr>
            </w:pPr>
            <w:r w:rsidRPr="00363150">
              <w:rPr>
                <w:rFonts w:ascii="Times New Roman" w:eastAsia="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i/>
                <w:iCs/>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rFonts w:ascii="Times New Roman" w:eastAsia="Times New Roman" w:hAnsi="Times New Roman"/>
                <w:i/>
                <w:iCs/>
                <w:sz w:val="24"/>
                <w:szCs w:val="24"/>
                <w:lang w:eastAsia="ru-RU"/>
              </w:rPr>
              <w:t xml:space="preserve"> </w:t>
            </w:r>
          </w:p>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5B0C07" w:rsidRDefault="00196243" w:rsidP="008B2D8A">
            <w:pPr>
              <w:spacing w:after="0" w:line="240" w:lineRule="auto"/>
              <w:jc w:val="both"/>
              <w:rPr>
                <w:rFonts w:ascii="Times New Roman" w:eastAsia="Times New Roman" w:hAnsi="Times New Roman"/>
                <w:color w:val="FF0000"/>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8B2D8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8B2D8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учасник процедури закупівлі або кінцевий бенефіціарний власник, член або учасник </w:t>
            </w:r>
            <w:r w:rsidRPr="00363150">
              <w:rPr>
                <w:rFonts w:ascii="Times New Roman" w:eastAsia="Times New Roman" w:hAnsi="Times New Roman"/>
                <w:sz w:val="24"/>
                <w:szCs w:val="24"/>
                <w:shd w:val="clear" w:color="auto" w:fill="FFFFFF"/>
                <w:lang w:eastAsia="ru-RU"/>
              </w:rPr>
              <w:lastRenderedPageBreak/>
              <w:t xml:space="preserve">(акціонер)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w:t>
            </w:r>
            <w:r w:rsidRPr="00690483">
              <w:rPr>
                <w:rFonts w:ascii="Times New Roman" w:eastAsia="Times New Roman" w:hAnsi="Times New Roman"/>
                <w:sz w:val="24"/>
                <w:szCs w:val="24"/>
                <w:lang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8B2D8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Переможець не надає підтвердження своєї відповідності.</w:t>
            </w:r>
          </w:p>
        </w:tc>
      </w:tr>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8B2D8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8B2D8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8B2D8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eastAsia="ru-RU"/>
              </w:rPr>
              <w:t>керівника</w:t>
            </w:r>
            <w:r w:rsidRPr="00690483">
              <w:rPr>
                <w:rFonts w:ascii="Times New Roman" w:eastAsia="Times New Roman" w:hAnsi="Times New Roman"/>
                <w:sz w:val="24"/>
                <w:szCs w:val="24"/>
                <w:lang w:eastAsia="ru-RU"/>
              </w:rPr>
              <w:t xml:space="preserve"> учасника процедури закупівлі</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 фізичну особу, яка є учасником до кримінальної відповідальності не притягується, незнятої чи непогашеної</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судимості не має та в розшуку не перебуває.</w:t>
            </w:r>
          </w:p>
        </w:tc>
      </w:tr>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8B2D8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363150" w:rsidRDefault="00196243" w:rsidP="008B2D8A">
            <w:pPr>
              <w:jc w:val="both"/>
              <w:rPr>
                <w:rFonts w:ascii="Times New Roman" w:eastAsia="Times New Roman" w:hAnsi="Times New Roman"/>
                <w:i/>
                <w:iCs/>
                <w:sz w:val="24"/>
                <w:szCs w:val="24"/>
                <w:lang w:eastAsia="ru-RU"/>
              </w:rPr>
            </w:pPr>
            <w:r w:rsidRPr="00363150">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363150">
              <w:rPr>
                <w:rFonts w:ascii="Times New Roman" w:eastAsia="Times New Roman" w:hAnsi="Times New Roman"/>
                <w:sz w:val="24"/>
                <w:szCs w:val="24"/>
                <w:lang w:eastAsia="ru-RU"/>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sz w:val="24"/>
                <w:szCs w:val="24"/>
                <w:lang w:eastAsia="ru-RU"/>
              </w:rPr>
              <w:t xml:space="preserve"> </w:t>
            </w:r>
            <w:r w:rsidRPr="00363150">
              <w:rPr>
                <w:rFonts w:ascii="Times New Roman" w:eastAsia="Times New Roman" w:hAnsi="Times New Roman"/>
                <w:i/>
                <w:iCs/>
                <w:sz w:val="24"/>
                <w:szCs w:val="24"/>
                <w:lang w:eastAsia="ru-RU"/>
              </w:rPr>
              <w:t>(абзац 14 пункту 44 Особливостей)</w:t>
            </w:r>
          </w:p>
          <w:p w:rsidR="00196243" w:rsidRPr="00690483" w:rsidRDefault="00196243" w:rsidP="008B2D8A">
            <w:pPr>
              <w:shd w:val="clear" w:color="auto" w:fill="FFFFFF"/>
              <w:spacing w:after="150" w:line="240" w:lineRule="auto"/>
              <w:jc w:val="both"/>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ind w:left="128" w:right="126" w:firstLine="128"/>
              <w:jc w:val="both"/>
              <w:rPr>
                <w:rFonts w:ascii="Times New Roman" w:eastAsia="Times New Roman" w:hAnsi="Times New Roman"/>
                <w:sz w:val="24"/>
                <w:szCs w:val="24"/>
              </w:rPr>
            </w:pPr>
            <w:r>
              <w:rPr>
                <w:rFonts w:ascii="Times New Roman" w:eastAsia="Times New Roman" w:hAnsi="Times New Roman"/>
                <w:sz w:val="24"/>
                <w:szCs w:val="24"/>
                <w:lang w:eastAsia="ru-RU"/>
              </w:rPr>
              <w:lastRenderedPageBreak/>
              <w:t>У</w:t>
            </w:r>
            <w:r w:rsidRPr="00690483">
              <w:rPr>
                <w:rFonts w:ascii="Times New Roman" w:eastAsia="Times New Roman" w:hAnsi="Times New Roman"/>
                <w:sz w:val="24"/>
                <w:szCs w:val="24"/>
                <w:lang w:eastAsia="ru-RU"/>
              </w:rPr>
              <w:t xml:space="preserve">часник </w:t>
            </w:r>
            <w:r>
              <w:rPr>
                <w:rFonts w:ascii="Times New Roman" w:eastAsia="Times New Roman" w:hAnsi="Times New Roman"/>
                <w:sz w:val="24"/>
                <w:szCs w:val="24"/>
                <w:lang w:eastAsia="ru-RU"/>
              </w:rPr>
              <w:t xml:space="preserve">процедури закупівлі </w:t>
            </w:r>
            <w:r w:rsidRPr="00690483">
              <w:rPr>
                <w:rFonts w:ascii="Times New Roman" w:eastAsia="Times New Roman" w:hAnsi="Times New Roman"/>
                <w:sz w:val="24"/>
                <w:szCs w:val="24"/>
                <w:lang w:eastAsia="ru-RU"/>
              </w:rPr>
              <w:t xml:space="preserve">має </w:t>
            </w:r>
            <w:r w:rsidRPr="00690483">
              <w:rPr>
                <w:rFonts w:ascii="Times New Roman" w:eastAsia="Times New Roman" w:hAnsi="Times New Roman"/>
                <w:sz w:val="24"/>
                <w:szCs w:val="24"/>
              </w:rPr>
              <w:t>надати:</w:t>
            </w:r>
          </w:p>
          <w:p w:rsidR="00196243" w:rsidRPr="00690483" w:rsidRDefault="00196243" w:rsidP="00196243">
            <w:pPr>
              <w:numPr>
                <w:ilvl w:val="0"/>
                <w:numId w:val="9"/>
              </w:numPr>
              <w:spacing w:after="160" w:line="259" w:lineRule="auto"/>
              <w:ind w:left="128" w:right="126" w:firstLine="128"/>
              <w:contextualSpacing/>
              <w:jc w:val="both"/>
              <w:rPr>
                <w:rFonts w:ascii="Times New Roman" w:eastAsia="Times New Roman" w:hAnsi="Times New Roman"/>
                <w:sz w:val="24"/>
                <w:szCs w:val="24"/>
              </w:rPr>
            </w:pPr>
            <w:r w:rsidRPr="00690483">
              <w:rPr>
                <w:rFonts w:ascii="Times New Roman" w:eastAsia="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96243" w:rsidRPr="00690483" w:rsidRDefault="00196243" w:rsidP="00196243">
            <w:pPr>
              <w:ind w:left="128" w:right="126" w:firstLine="128"/>
              <w:jc w:val="both"/>
              <w:rPr>
                <w:rFonts w:ascii="Times New Roman" w:eastAsia="Times New Roman" w:hAnsi="Times New Roman"/>
                <w:sz w:val="24"/>
                <w:szCs w:val="24"/>
              </w:rPr>
            </w:pPr>
            <w:r w:rsidRPr="00690483">
              <w:rPr>
                <w:rFonts w:ascii="Times New Roman" w:eastAsia="Times New Roman" w:hAnsi="Times New Roman"/>
                <w:sz w:val="24"/>
                <w:szCs w:val="24"/>
              </w:rPr>
              <w:t xml:space="preserve">або </w:t>
            </w:r>
          </w:p>
          <w:p w:rsidR="00196243" w:rsidRPr="00690483" w:rsidRDefault="00196243" w:rsidP="00196243">
            <w:pPr>
              <w:numPr>
                <w:ilvl w:val="0"/>
                <w:numId w:val="9"/>
              </w:numPr>
              <w:spacing w:after="160" w:line="259" w:lineRule="auto"/>
              <w:ind w:left="128" w:right="126" w:firstLine="128"/>
              <w:contextualSpacing/>
              <w:jc w:val="both"/>
              <w:rPr>
                <w:rFonts w:ascii="Times New Roman" w:eastAsia="Times New Roman" w:hAnsi="Times New Roman"/>
                <w:sz w:val="24"/>
                <w:szCs w:val="24"/>
              </w:rPr>
            </w:pPr>
            <w:r w:rsidRPr="00690483">
              <w:rPr>
                <w:rFonts w:ascii="Times New Roman" w:eastAsia="Times New Roman" w:hAnsi="Times New Roman"/>
                <w:sz w:val="24"/>
                <w:szCs w:val="24"/>
              </w:rPr>
              <w:t xml:space="preserve">учасник процедури закупівлі, що перебуває в обставинах, зазначених </w:t>
            </w:r>
            <w:r>
              <w:rPr>
                <w:rFonts w:ascii="Times New Roman" w:eastAsia="Times New Roman" w:hAnsi="Times New Roman"/>
                <w:sz w:val="24"/>
                <w:szCs w:val="24"/>
              </w:rPr>
              <w:t xml:space="preserve">в абзаці 14 пункту 44 </w:t>
            </w:r>
            <w:r>
              <w:rPr>
                <w:rFonts w:ascii="Times New Roman" w:eastAsia="Times New Roman" w:hAnsi="Times New Roman"/>
                <w:sz w:val="24"/>
                <w:szCs w:val="24"/>
              </w:rPr>
              <w:lastRenderedPageBreak/>
              <w:t>Особливсотей</w:t>
            </w:r>
            <w:r w:rsidRPr="00690483">
              <w:rPr>
                <w:rFonts w:ascii="Times New Roman" w:eastAsia="Times New Roman" w:hAnsi="Times New Roman"/>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eastAsia="Times New Roman" w:hAnsi="Times New Roman"/>
                <w:sz w:val="24"/>
                <w:szCs w:val="24"/>
              </w:rPr>
              <w:t>відкритих торгах</w:t>
            </w:r>
            <w:r w:rsidRPr="00690483">
              <w:rPr>
                <w:rFonts w:ascii="Times New Roman" w:eastAsia="Times New Roman" w:hAnsi="Times New Roman"/>
                <w:sz w:val="24"/>
                <w:szCs w:val="24"/>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8B2D8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96243" w:rsidRPr="00690483" w:rsidRDefault="00196243" w:rsidP="008B2D8A">
            <w:pPr>
              <w:spacing w:after="0" w:line="240" w:lineRule="auto"/>
              <w:rPr>
                <w:rFonts w:ascii="Times New Roman" w:eastAsia="Times New Roman" w:hAnsi="Times New Roman"/>
                <w:sz w:val="24"/>
                <w:szCs w:val="24"/>
                <w:lang w:eastAsia="ru-RU"/>
              </w:rPr>
            </w:pPr>
          </w:p>
          <w:p w:rsidR="00196243" w:rsidRPr="00690483" w:rsidRDefault="00196243" w:rsidP="008B2D8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або</w:t>
            </w:r>
          </w:p>
          <w:p w:rsidR="00196243" w:rsidRPr="00690483" w:rsidRDefault="00196243" w:rsidP="008B2D8A">
            <w:pPr>
              <w:spacing w:after="0" w:line="240" w:lineRule="auto"/>
              <w:rPr>
                <w:rFonts w:ascii="Times New Roman" w:eastAsia="Times New Roman" w:hAnsi="Times New Roman"/>
                <w:sz w:val="24"/>
                <w:szCs w:val="24"/>
                <w:lang w:eastAsia="ru-RU"/>
              </w:rPr>
            </w:pPr>
          </w:p>
          <w:p w:rsidR="00196243" w:rsidRPr="00690483" w:rsidRDefault="00196243" w:rsidP="008B2D8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що перебуває в обставинах, зазначених </w:t>
            </w:r>
            <w:r w:rsidRPr="000B4778">
              <w:rPr>
                <w:rFonts w:ascii="Times New Roman" w:eastAsia="Times New Roman" w:hAnsi="Times New Roman"/>
                <w:sz w:val="24"/>
                <w:szCs w:val="24"/>
                <w:lang w:eastAsia="ru-RU"/>
              </w:rPr>
              <w:t>в абзаці 14 пункті 44 Особливостей</w:t>
            </w:r>
            <w:r w:rsidRPr="00690483">
              <w:rPr>
                <w:rFonts w:ascii="Times New Roman" w:eastAsia="Times New Roman" w:hAnsi="Times New Roman"/>
                <w:sz w:val="24"/>
                <w:szCs w:val="24"/>
                <w:lang w:eastAsia="ru-RU"/>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w:t>
            </w:r>
            <w:r w:rsidRPr="00690483">
              <w:rPr>
                <w:rFonts w:ascii="Times New Roman" w:eastAsia="Times New Roman" w:hAnsi="Times New Roman"/>
                <w:sz w:val="24"/>
                <w:szCs w:val="24"/>
                <w:lang w:eastAsia="ru-RU"/>
              </w:rPr>
              <w:lastRenderedPageBreak/>
              <w:t>зобов’язався сплатити відповідні зобов’язання та відшкодування завданих збитків.</w:t>
            </w:r>
          </w:p>
        </w:tc>
      </w:tr>
    </w:tbl>
    <w:p w:rsidR="00196243" w:rsidRDefault="00196243" w:rsidP="00196243">
      <w:pPr>
        <w:spacing w:after="0"/>
        <w:jc w:val="both"/>
        <w:rPr>
          <w:rFonts w:ascii="Times New Roman" w:hAnsi="Times New Roman"/>
          <w:sz w:val="24"/>
          <w:szCs w:val="24"/>
        </w:rPr>
      </w:pPr>
    </w:p>
    <w:p w:rsidR="00196243" w:rsidRDefault="00196243" w:rsidP="00196243">
      <w:pPr>
        <w:jc w:val="both"/>
        <w:rPr>
          <w:rFonts w:ascii="Times New Roman" w:hAnsi="Times New Roman"/>
          <w:sz w:val="24"/>
          <w:szCs w:val="24"/>
        </w:rPr>
      </w:pPr>
      <w:r>
        <w:rPr>
          <w:rFonts w:ascii="Times New Roman" w:hAnsi="Times New Roman"/>
          <w:sz w:val="24"/>
          <w:szCs w:val="24"/>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w:t>
      </w:r>
      <w:r w:rsidRPr="00BE6E41">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rPr>
        <w:t>2</w:t>
      </w:r>
      <w:r w:rsidRPr="00BE6E41">
        <w:rPr>
          <w:rFonts w:ascii="Times New Roman" w:hAnsi="Times New Roman"/>
          <w:sz w:val="24"/>
          <w:szCs w:val="24"/>
        </w:rPr>
        <w:t xml:space="preserve"> пункту 39 цих особливостей</w:t>
      </w:r>
      <w:r>
        <w:rPr>
          <w:rFonts w:ascii="Times New Roman" w:hAnsi="Times New Roman"/>
          <w:sz w:val="24"/>
          <w:szCs w:val="24"/>
        </w:rPr>
        <w:t>.</w:t>
      </w:r>
    </w:p>
    <w:p w:rsidR="00196243" w:rsidRDefault="00196243" w:rsidP="00196243">
      <w:pPr>
        <w:jc w:val="both"/>
        <w:rPr>
          <w:rFonts w:ascii="Times New Roman" w:hAnsi="Times New Roman"/>
          <w:sz w:val="24"/>
          <w:szCs w:val="24"/>
        </w:rPr>
      </w:pPr>
      <w:r>
        <w:rPr>
          <w:rFonts w:ascii="Times New Roman" w:hAnsi="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w:t>
      </w:r>
      <w:r w:rsidRPr="00BE6E41">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B0FFE" w:rsidRDefault="002B0FFE" w:rsidP="003E488E">
      <w:pPr>
        <w:spacing w:after="0" w:line="240" w:lineRule="auto"/>
        <w:rPr>
          <w:rFonts w:ascii="Times New Roman" w:eastAsia="Times New Roman" w:hAnsi="Times New Roman" w:cs="Times New Roman"/>
          <w:b/>
          <w:color w:val="000000"/>
          <w:sz w:val="24"/>
          <w:szCs w:val="24"/>
        </w:rPr>
      </w:pPr>
    </w:p>
    <w:p w:rsidR="006C7E77" w:rsidRDefault="006C7E77">
      <w:pPr>
        <w:spacing w:after="0" w:line="240" w:lineRule="auto"/>
        <w:ind w:left="5670"/>
        <w:rPr>
          <w:rFonts w:ascii="Times New Roman" w:eastAsia="Times New Roman" w:hAnsi="Times New Roman" w:cs="Times New Roman"/>
          <w:b/>
          <w:color w:val="000000"/>
          <w:sz w:val="24"/>
          <w:szCs w:val="24"/>
        </w:rPr>
      </w:pPr>
    </w:p>
    <w:sectPr w:rsidR="006C7E77" w:rsidSect="000A3C64">
      <w:headerReference w:type="default" r:id="rId24"/>
      <w:pgSz w:w="11906" w:h="16838"/>
      <w:pgMar w:top="1134" w:right="567" w:bottom="1134" w:left="1701"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E44" w:rsidRDefault="00FE3E44">
      <w:pPr>
        <w:spacing w:after="0" w:line="240" w:lineRule="auto"/>
      </w:pPr>
      <w:r>
        <w:separator/>
      </w:r>
    </w:p>
  </w:endnote>
  <w:endnote w:type="continuationSeparator" w:id="0">
    <w:p w:rsidR="00FE3E44" w:rsidRDefault="00FE3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E44" w:rsidRDefault="00FE3E44">
      <w:pPr>
        <w:spacing w:after="0" w:line="240" w:lineRule="auto"/>
      </w:pPr>
      <w:r>
        <w:separator/>
      </w:r>
    </w:p>
  </w:footnote>
  <w:footnote w:type="continuationSeparator" w:id="0">
    <w:p w:rsidR="00FE3E44" w:rsidRDefault="00FE3E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D8A" w:rsidRDefault="000A464E">
    <w:pPr>
      <w:pBdr>
        <w:top w:val="nil"/>
        <w:left w:val="nil"/>
        <w:bottom w:val="nil"/>
        <w:right w:val="nil"/>
        <w:between w:val="nil"/>
      </w:pBdr>
      <w:tabs>
        <w:tab w:val="center" w:pos="4819"/>
        <w:tab w:val="right" w:pos="9639"/>
      </w:tabs>
      <w:spacing w:after="0" w:line="240" w:lineRule="auto"/>
      <w:jc w:val="center"/>
      <w:rPr>
        <w:color w:val="000000"/>
        <w:sz w:val="20"/>
        <w:szCs w:val="20"/>
      </w:rPr>
    </w:pPr>
    <w:r>
      <w:rPr>
        <w:rFonts w:ascii="Times New Roman" w:eastAsia="Times New Roman" w:hAnsi="Times New Roman" w:cs="Times New Roman"/>
        <w:color w:val="000000"/>
        <w:sz w:val="28"/>
        <w:szCs w:val="28"/>
      </w:rPr>
      <w:fldChar w:fldCharType="begin"/>
    </w:r>
    <w:r w:rsidR="008B2D8A">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2D7206">
      <w:rPr>
        <w:rFonts w:ascii="Times New Roman" w:eastAsia="Times New Roman" w:hAnsi="Times New Roman" w:cs="Times New Roman"/>
        <w:noProof/>
        <w:color w:val="000000"/>
        <w:sz w:val="28"/>
        <w:szCs w:val="28"/>
      </w:rPr>
      <w:t>13</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AA185A"/>
    <w:multiLevelType w:val="hybridMultilevel"/>
    <w:tmpl w:val="FAAE75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827F64"/>
    <w:multiLevelType w:val="multilevel"/>
    <w:tmpl w:val="D5FE0308"/>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1203649"/>
    <w:multiLevelType w:val="multilevel"/>
    <w:tmpl w:val="8F9AA514"/>
    <w:lvl w:ilvl="0">
      <w:start w:val="2"/>
      <w:numFmt w:val="decimal"/>
      <w:lvlText w:val="%1."/>
      <w:lvlJc w:val="left"/>
      <w:pPr>
        <w:ind w:left="360" w:hanging="360"/>
      </w:pPr>
      <w:rPr>
        <w:rFonts w:hint="default"/>
        <w:b w:val="0"/>
        <w:strike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1">
    <w:nsid w:val="48040108"/>
    <w:multiLevelType w:val="hybridMultilevel"/>
    <w:tmpl w:val="1D325F5C"/>
    <w:lvl w:ilvl="0" w:tplc="BACE21EC">
      <w:start w:val="4"/>
      <w:numFmt w:val="bullet"/>
      <w:lvlText w:val="-"/>
      <w:lvlJc w:val="left"/>
      <w:pPr>
        <w:ind w:left="394" w:hanging="360"/>
      </w:pPr>
      <w:rPr>
        <w:rFonts w:ascii="Times New Roman" w:eastAsia="Times New Roman" w:hAnsi="Times New Roman"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5D08496E"/>
    <w:multiLevelType w:val="hybridMultilevel"/>
    <w:tmpl w:val="7DEA0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CE00F1"/>
    <w:multiLevelType w:val="multilevel"/>
    <w:tmpl w:val="C49084D0"/>
    <w:lvl w:ilvl="0">
      <w:start w:val="1"/>
      <w:numFmt w:val="decimal"/>
      <w:lvlText w:val="%1."/>
      <w:lvlJc w:val="left"/>
      <w:pPr>
        <w:ind w:left="3479" w:hanging="360"/>
      </w:pPr>
      <w:rPr>
        <w:rFonts w:ascii="Times New Roman" w:eastAsia="Courier New" w:hAnsi="Times New Roman" w:cs="Times New Roman" w:hint="default"/>
        <w:color w:val="000000" w:themeColor="text1"/>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4032020"/>
    <w:multiLevelType w:val="multilevel"/>
    <w:tmpl w:val="61AEC31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7">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1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7"/>
  </w:num>
  <w:num w:numId="4">
    <w:abstractNumId w:val="14"/>
  </w:num>
  <w:num w:numId="5">
    <w:abstractNumId w:val="1"/>
  </w:num>
  <w:num w:numId="6">
    <w:abstractNumId w:val="10"/>
  </w:num>
  <w:num w:numId="7">
    <w:abstractNumId w:val="15"/>
  </w:num>
  <w:num w:numId="8">
    <w:abstractNumId w:val="11"/>
  </w:num>
  <w:num w:numId="9">
    <w:abstractNumId w:val="13"/>
  </w:num>
  <w:num w:numId="10">
    <w:abstractNumId w:val="8"/>
  </w:num>
  <w:num w:numId="11">
    <w:abstractNumId w:val="0"/>
  </w:num>
  <w:num w:numId="12">
    <w:abstractNumId w:val="19"/>
  </w:num>
  <w:num w:numId="13">
    <w:abstractNumId w:val="2"/>
  </w:num>
  <w:num w:numId="14">
    <w:abstractNumId w:val="3"/>
  </w:num>
  <w:num w:numId="15">
    <w:abstractNumId w:val="18"/>
  </w:num>
  <w:num w:numId="16">
    <w:abstractNumId w:val="4"/>
  </w:num>
  <w:num w:numId="17">
    <w:abstractNumId w:val="6"/>
  </w:num>
  <w:num w:numId="18">
    <w:abstractNumId w:val="5"/>
  </w:num>
  <w:num w:numId="19">
    <w:abstractNumId w:val="20"/>
  </w:num>
  <w:num w:numId="20">
    <w:abstractNumId w:val="12"/>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F63E7B"/>
    <w:rsid w:val="0002143B"/>
    <w:rsid w:val="00025E62"/>
    <w:rsid w:val="00043EB0"/>
    <w:rsid w:val="00044063"/>
    <w:rsid w:val="00047963"/>
    <w:rsid w:val="00056997"/>
    <w:rsid w:val="000636AB"/>
    <w:rsid w:val="00067F9D"/>
    <w:rsid w:val="000714C2"/>
    <w:rsid w:val="00096488"/>
    <w:rsid w:val="00097F39"/>
    <w:rsid w:val="000A24AB"/>
    <w:rsid w:val="000A321E"/>
    <w:rsid w:val="000A3C64"/>
    <w:rsid w:val="000A464E"/>
    <w:rsid w:val="000B0BAD"/>
    <w:rsid w:val="000B4604"/>
    <w:rsid w:val="000B790F"/>
    <w:rsid w:val="000E3C2F"/>
    <w:rsid w:val="000F143A"/>
    <w:rsid w:val="000F2B5F"/>
    <w:rsid w:val="001052BD"/>
    <w:rsid w:val="001066D7"/>
    <w:rsid w:val="00107E67"/>
    <w:rsid w:val="00112F1C"/>
    <w:rsid w:val="00121C95"/>
    <w:rsid w:val="00136D93"/>
    <w:rsid w:val="001376CB"/>
    <w:rsid w:val="00142281"/>
    <w:rsid w:val="00152C22"/>
    <w:rsid w:val="00155EC2"/>
    <w:rsid w:val="0015632C"/>
    <w:rsid w:val="00177F75"/>
    <w:rsid w:val="0018226D"/>
    <w:rsid w:val="00184C6B"/>
    <w:rsid w:val="00196243"/>
    <w:rsid w:val="0019796D"/>
    <w:rsid w:val="001A2C81"/>
    <w:rsid w:val="001C787E"/>
    <w:rsid w:val="001E1802"/>
    <w:rsid w:val="001E6214"/>
    <w:rsid w:val="00207435"/>
    <w:rsid w:val="0021111E"/>
    <w:rsid w:val="002469A0"/>
    <w:rsid w:val="00247476"/>
    <w:rsid w:val="00247C1B"/>
    <w:rsid w:val="00253709"/>
    <w:rsid w:val="00262D44"/>
    <w:rsid w:val="002931ED"/>
    <w:rsid w:val="00297834"/>
    <w:rsid w:val="002B0FFE"/>
    <w:rsid w:val="002B1CF0"/>
    <w:rsid w:val="002B3153"/>
    <w:rsid w:val="002B5C23"/>
    <w:rsid w:val="002D7206"/>
    <w:rsid w:val="002E003A"/>
    <w:rsid w:val="002E5587"/>
    <w:rsid w:val="002F64BB"/>
    <w:rsid w:val="002F6663"/>
    <w:rsid w:val="00307FCB"/>
    <w:rsid w:val="00331C73"/>
    <w:rsid w:val="00332106"/>
    <w:rsid w:val="003437C6"/>
    <w:rsid w:val="003452AA"/>
    <w:rsid w:val="0034700F"/>
    <w:rsid w:val="00356FE0"/>
    <w:rsid w:val="00386164"/>
    <w:rsid w:val="0039086E"/>
    <w:rsid w:val="00392218"/>
    <w:rsid w:val="00392886"/>
    <w:rsid w:val="00392A74"/>
    <w:rsid w:val="00396D9D"/>
    <w:rsid w:val="003A09C7"/>
    <w:rsid w:val="003C14DA"/>
    <w:rsid w:val="003D055D"/>
    <w:rsid w:val="003E2105"/>
    <w:rsid w:val="003E488E"/>
    <w:rsid w:val="003E79DC"/>
    <w:rsid w:val="003F02BA"/>
    <w:rsid w:val="003F319E"/>
    <w:rsid w:val="00406E58"/>
    <w:rsid w:val="00413A84"/>
    <w:rsid w:val="0042622A"/>
    <w:rsid w:val="00460FD2"/>
    <w:rsid w:val="004662B9"/>
    <w:rsid w:val="004677F9"/>
    <w:rsid w:val="00477434"/>
    <w:rsid w:val="00480B89"/>
    <w:rsid w:val="004A35A3"/>
    <w:rsid w:val="004A3F27"/>
    <w:rsid w:val="004D238C"/>
    <w:rsid w:val="004E3BEB"/>
    <w:rsid w:val="004E426F"/>
    <w:rsid w:val="004F168F"/>
    <w:rsid w:val="00540449"/>
    <w:rsid w:val="00544075"/>
    <w:rsid w:val="005620BD"/>
    <w:rsid w:val="0056386A"/>
    <w:rsid w:val="00580222"/>
    <w:rsid w:val="005C1EE0"/>
    <w:rsid w:val="005C7B71"/>
    <w:rsid w:val="005F47DF"/>
    <w:rsid w:val="00601FC6"/>
    <w:rsid w:val="0061040F"/>
    <w:rsid w:val="006136F3"/>
    <w:rsid w:val="00614EF3"/>
    <w:rsid w:val="006179E1"/>
    <w:rsid w:val="00632316"/>
    <w:rsid w:val="006344D8"/>
    <w:rsid w:val="0063723A"/>
    <w:rsid w:val="00641749"/>
    <w:rsid w:val="00647BCF"/>
    <w:rsid w:val="00661831"/>
    <w:rsid w:val="00673647"/>
    <w:rsid w:val="0068570F"/>
    <w:rsid w:val="00687348"/>
    <w:rsid w:val="006A0881"/>
    <w:rsid w:val="006A0E8F"/>
    <w:rsid w:val="006B6FAF"/>
    <w:rsid w:val="006C7E77"/>
    <w:rsid w:val="006E49C6"/>
    <w:rsid w:val="006F5998"/>
    <w:rsid w:val="006F5C33"/>
    <w:rsid w:val="00706338"/>
    <w:rsid w:val="00712FDA"/>
    <w:rsid w:val="007271B8"/>
    <w:rsid w:val="007279CA"/>
    <w:rsid w:val="00752DF1"/>
    <w:rsid w:val="00753B89"/>
    <w:rsid w:val="0075643D"/>
    <w:rsid w:val="00756C13"/>
    <w:rsid w:val="00773A74"/>
    <w:rsid w:val="00785BF1"/>
    <w:rsid w:val="007B381B"/>
    <w:rsid w:val="007E7181"/>
    <w:rsid w:val="007F0D67"/>
    <w:rsid w:val="007F4369"/>
    <w:rsid w:val="007F7C9C"/>
    <w:rsid w:val="008000BB"/>
    <w:rsid w:val="0080068F"/>
    <w:rsid w:val="00852045"/>
    <w:rsid w:val="00873008"/>
    <w:rsid w:val="00875DE3"/>
    <w:rsid w:val="008A5483"/>
    <w:rsid w:val="008B2D8A"/>
    <w:rsid w:val="008B4EB5"/>
    <w:rsid w:val="008B61B3"/>
    <w:rsid w:val="008C30C6"/>
    <w:rsid w:val="008C5DC9"/>
    <w:rsid w:val="008D29B1"/>
    <w:rsid w:val="008E2838"/>
    <w:rsid w:val="008E5515"/>
    <w:rsid w:val="008F5704"/>
    <w:rsid w:val="008F5BB0"/>
    <w:rsid w:val="008F757A"/>
    <w:rsid w:val="009024D0"/>
    <w:rsid w:val="00916A72"/>
    <w:rsid w:val="0091715C"/>
    <w:rsid w:val="00943881"/>
    <w:rsid w:val="00967ECE"/>
    <w:rsid w:val="00971B6A"/>
    <w:rsid w:val="0097201A"/>
    <w:rsid w:val="00984C54"/>
    <w:rsid w:val="009918AA"/>
    <w:rsid w:val="009B1BD2"/>
    <w:rsid w:val="009C1643"/>
    <w:rsid w:val="009D3546"/>
    <w:rsid w:val="009D39D7"/>
    <w:rsid w:val="009E51F9"/>
    <w:rsid w:val="00A10EBD"/>
    <w:rsid w:val="00A12F86"/>
    <w:rsid w:val="00A161DC"/>
    <w:rsid w:val="00A23CD7"/>
    <w:rsid w:val="00A32ABE"/>
    <w:rsid w:val="00A5015F"/>
    <w:rsid w:val="00A55F81"/>
    <w:rsid w:val="00A57B4C"/>
    <w:rsid w:val="00A64E42"/>
    <w:rsid w:val="00A775F6"/>
    <w:rsid w:val="00A822F9"/>
    <w:rsid w:val="00A84DF1"/>
    <w:rsid w:val="00A8658D"/>
    <w:rsid w:val="00AA1C2D"/>
    <w:rsid w:val="00AB4675"/>
    <w:rsid w:val="00AC1003"/>
    <w:rsid w:val="00AD2765"/>
    <w:rsid w:val="00AF1E44"/>
    <w:rsid w:val="00AF2E32"/>
    <w:rsid w:val="00AF44AC"/>
    <w:rsid w:val="00B04C55"/>
    <w:rsid w:val="00B244C8"/>
    <w:rsid w:val="00B547F3"/>
    <w:rsid w:val="00B60D0A"/>
    <w:rsid w:val="00B62B53"/>
    <w:rsid w:val="00B67E0D"/>
    <w:rsid w:val="00B83ABE"/>
    <w:rsid w:val="00BA50E3"/>
    <w:rsid w:val="00BD1BF4"/>
    <w:rsid w:val="00BD4222"/>
    <w:rsid w:val="00BD5532"/>
    <w:rsid w:val="00BD5BF5"/>
    <w:rsid w:val="00BE08B8"/>
    <w:rsid w:val="00BF3C05"/>
    <w:rsid w:val="00BF4F8A"/>
    <w:rsid w:val="00C052DD"/>
    <w:rsid w:val="00C23778"/>
    <w:rsid w:val="00C317C1"/>
    <w:rsid w:val="00C37E8A"/>
    <w:rsid w:val="00C41FF4"/>
    <w:rsid w:val="00C614A9"/>
    <w:rsid w:val="00C61DA0"/>
    <w:rsid w:val="00C80289"/>
    <w:rsid w:val="00C84745"/>
    <w:rsid w:val="00CA0B86"/>
    <w:rsid w:val="00CB0E1E"/>
    <w:rsid w:val="00CB18B6"/>
    <w:rsid w:val="00CB2648"/>
    <w:rsid w:val="00CB7157"/>
    <w:rsid w:val="00CD55CA"/>
    <w:rsid w:val="00CE01FE"/>
    <w:rsid w:val="00CF3A53"/>
    <w:rsid w:val="00D148B6"/>
    <w:rsid w:val="00D162AD"/>
    <w:rsid w:val="00D2266C"/>
    <w:rsid w:val="00D23474"/>
    <w:rsid w:val="00D24E3B"/>
    <w:rsid w:val="00D401C6"/>
    <w:rsid w:val="00D44B7D"/>
    <w:rsid w:val="00D50E79"/>
    <w:rsid w:val="00D75DB3"/>
    <w:rsid w:val="00D8501E"/>
    <w:rsid w:val="00D93461"/>
    <w:rsid w:val="00DA1873"/>
    <w:rsid w:val="00DA319F"/>
    <w:rsid w:val="00DA3EE1"/>
    <w:rsid w:val="00DD08C8"/>
    <w:rsid w:val="00DD5C52"/>
    <w:rsid w:val="00DD79E2"/>
    <w:rsid w:val="00E149E3"/>
    <w:rsid w:val="00E14EBD"/>
    <w:rsid w:val="00E15186"/>
    <w:rsid w:val="00E202E2"/>
    <w:rsid w:val="00E241C9"/>
    <w:rsid w:val="00E3304F"/>
    <w:rsid w:val="00E44913"/>
    <w:rsid w:val="00E44FD8"/>
    <w:rsid w:val="00E50179"/>
    <w:rsid w:val="00E719DE"/>
    <w:rsid w:val="00E75440"/>
    <w:rsid w:val="00E85794"/>
    <w:rsid w:val="00EA1FF5"/>
    <w:rsid w:val="00EB5EAF"/>
    <w:rsid w:val="00EC0A31"/>
    <w:rsid w:val="00ED46F3"/>
    <w:rsid w:val="00ED5E88"/>
    <w:rsid w:val="00ED7B9F"/>
    <w:rsid w:val="00F0230B"/>
    <w:rsid w:val="00F173A0"/>
    <w:rsid w:val="00F27C42"/>
    <w:rsid w:val="00F3155A"/>
    <w:rsid w:val="00F408CB"/>
    <w:rsid w:val="00F45F0B"/>
    <w:rsid w:val="00F53F84"/>
    <w:rsid w:val="00F625D5"/>
    <w:rsid w:val="00F63E7B"/>
    <w:rsid w:val="00F82962"/>
    <w:rsid w:val="00F87B59"/>
    <w:rsid w:val="00F96FBF"/>
    <w:rsid w:val="00FA498C"/>
    <w:rsid w:val="00FB47BB"/>
    <w:rsid w:val="00FC7FB0"/>
    <w:rsid w:val="00FE1AD7"/>
    <w:rsid w:val="00FE3E44"/>
    <w:rsid w:val="00FE66FB"/>
    <w:rsid w:val="00FF0F00"/>
    <w:rsid w:val="00FF5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rPr>
      <w:lang w:eastAsia="en-US"/>
    </w:rPr>
  </w:style>
  <w:style w:type="paragraph" w:styleId="1">
    <w:name w:val="heading 1"/>
    <w:basedOn w:val="a"/>
    <w:next w:val="a"/>
    <w:link w:val="10"/>
    <w:qFormat/>
    <w:locked/>
    <w:rsid w:val="00220B4C"/>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AE4A8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1359AB"/>
    <w:pPr>
      <w:keepNext/>
      <w:spacing w:before="240" w:after="60"/>
      <w:outlineLvl w:val="2"/>
    </w:pPr>
    <w:rPr>
      <w:rFonts w:ascii="Calibri Light" w:eastAsia="Times New Roman" w:hAnsi="Calibri Light"/>
      <w:b/>
      <w:bCs/>
      <w:sz w:val="26"/>
      <w:szCs w:val="26"/>
    </w:rPr>
  </w:style>
  <w:style w:type="paragraph" w:styleId="4">
    <w:name w:val="heading 4"/>
    <w:basedOn w:val="11"/>
    <w:next w:val="11"/>
    <w:rsid w:val="00B03158"/>
    <w:pPr>
      <w:keepNext/>
      <w:keepLines/>
      <w:spacing w:before="240" w:after="40"/>
      <w:outlineLvl w:val="3"/>
    </w:pPr>
    <w:rPr>
      <w:b/>
      <w:sz w:val="24"/>
      <w:szCs w:val="24"/>
    </w:rPr>
  </w:style>
  <w:style w:type="paragraph" w:styleId="5">
    <w:name w:val="heading 5"/>
    <w:basedOn w:val="11"/>
    <w:next w:val="11"/>
    <w:rsid w:val="00B03158"/>
    <w:pPr>
      <w:keepNext/>
      <w:keepLines/>
      <w:spacing w:before="220" w:after="40"/>
      <w:outlineLvl w:val="4"/>
    </w:pPr>
    <w:rPr>
      <w:b/>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A3C64"/>
    <w:tblPr>
      <w:tblCellMar>
        <w:top w:w="0" w:type="dxa"/>
        <w:left w:w="0" w:type="dxa"/>
        <w:bottom w:w="0" w:type="dxa"/>
        <w:right w:w="0" w:type="dxa"/>
      </w:tblCellMar>
    </w:tblPr>
  </w:style>
  <w:style w:type="paragraph" w:styleId="a3">
    <w:name w:val="Title"/>
    <w:basedOn w:val="a"/>
    <w:next w:val="a"/>
    <w:link w:val="12"/>
    <w:qFormat/>
    <w:locked/>
    <w:rsid w:val="00AC15C8"/>
    <w:pPr>
      <w:spacing w:before="240" w:after="60"/>
      <w:jc w:val="center"/>
      <w:outlineLvl w:val="0"/>
    </w:pPr>
    <w:rPr>
      <w:rFonts w:ascii="Calibri Light" w:eastAsia="Times New Roman" w:hAnsi="Calibri Light"/>
      <w:b/>
      <w:bCs/>
      <w:kern w:val="28"/>
      <w:sz w:val="32"/>
      <w:szCs w:val="32"/>
    </w:rPr>
  </w:style>
  <w:style w:type="paragraph" w:customStyle="1" w:styleId="11">
    <w:name w:val="Обычный1"/>
    <w:rsid w:val="00B03158"/>
  </w:style>
  <w:style w:type="table" w:customStyle="1" w:styleId="TableNormal0">
    <w:name w:val="Table Normal"/>
    <w:rsid w:val="00B03158"/>
    <w:tblPr>
      <w:tblCellMar>
        <w:top w:w="0" w:type="dxa"/>
        <w:left w:w="0" w:type="dxa"/>
        <w:bottom w:w="0" w:type="dxa"/>
        <w:right w:w="0" w:type="dxa"/>
      </w:tblCellMar>
    </w:tblPr>
  </w:style>
  <w:style w:type="paragraph" w:styleId="a4">
    <w:name w:val="header"/>
    <w:basedOn w:val="a"/>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99"/>
    <w:qFormat/>
    <w:rsid w:val="00A45CEB"/>
    <w:rPr>
      <w:lang w:eastAsia="en-US"/>
    </w:rPr>
  </w:style>
  <w:style w:type="character" w:customStyle="1" w:styleId="rvts0">
    <w:name w:val="rvts0"/>
    <w:rsid w:val="00C22326"/>
    <w:rPr>
      <w:rFonts w:cs="Times New Roman"/>
    </w:rPr>
  </w:style>
  <w:style w:type="character" w:styleId="aa">
    <w:name w:val="Hyperlink"/>
    <w:uiPriority w:val="99"/>
    <w:semiHidden/>
    <w:rsid w:val="000E1CDD"/>
    <w:rPr>
      <w:rFonts w:cs="Times New Roman"/>
      <w:color w:val="0000FF"/>
      <w:u w:val="single"/>
    </w:rPr>
  </w:style>
  <w:style w:type="paragraph" w:styleId="ab">
    <w:name w:val="List Paragraph"/>
    <w:basedOn w:val="a"/>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3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1">
    <w:basedOn w:val="a"/>
    <w:next w:val="a3"/>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1"/>
    <w:rsid w:val="00AC15C8"/>
    <w:rPr>
      <w:rFonts w:ascii="Arial" w:eastAsia="Times New Roman" w:hAnsi="Arial"/>
      <w:b/>
      <w:snapToGrid w:val="0"/>
      <w:sz w:val="18"/>
      <w:lang w:val="uk-UA"/>
    </w:rPr>
  </w:style>
  <w:style w:type="paragraph" w:styleId="af3">
    <w:name w:val="Subtitle"/>
    <w:basedOn w:val="a"/>
    <w:next w:val="a"/>
    <w:link w:val="af4"/>
    <w:rsid w:val="000A3C64"/>
    <w:pPr>
      <w:pBdr>
        <w:top w:val="nil"/>
        <w:left w:val="nil"/>
        <w:bottom w:val="nil"/>
        <w:right w:val="nil"/>
        <w:between w:val="nil"/>
      </w:pBdr>
      <w:spacing w:after="0" w:line="360" w:lineRule="auto"/>
      <w:jc w:val="center"/>
    </w:pPr>
    <w:rPr>
      <w:rFonts w:ascii="Times New Roman" w:eastAsia="Times New Roman" w:hAnsi="Times New Roman" w:cs="Times New Roman"/>
      <w:b/>
      <w:color w:val="000000"/>
      <w:sz w:val="24"/>
      <w:szCs w:val="24"/>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character" w:customStyle="1" w:styleId="12">
    <w:name w:val="Название Знак1"/>
    <w:link w:val="a3"/>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ечания Знак"/>
    <w:link w:val="af7"/>
    <w:uiPriority w:val="99"/>
    <w:semiHidden/>
    <w:rsid w:val="009C769C"/>
    <w:rPr>
      <w:lang w:eastAsia="en-US"/>
    </w:rPr>
  </w:style>
  <w:style w:type="paragraph" w:styleId="af9">
    <w:name w:val="Body Text Indent"/>
    <w:basedOn w:val="a"/>
    <w:link w:val="afa"/>
    <w:rsid w:val="005D53AE"/>
    <w:pPr>
      <w:spacing w:after="0" w:line="240" w:lineRule="auto"/>
      <w:ind w:firstLine="709"/>
      <w:jc w:val="both"/>
    </w:pPr>
    <w:rPr>
      <w:rFonts w:ascii="Times New Roman" w:eastAsia="Times New Roman" w:hAnsi="Times New Roman"/>
      <w:sz w:val="28"/>
      <w:szCs w:val="20"/>
    </w:rPr>
  </w:style>
  <w:style w:type="character" w:customStyle="1" w:styleId="afa">
    <w:name w:val="Основной текст с отступом Знак"/>
    <w:link w:val="af9"/>
    <w:rsid w:val="005D53AE"/>
    <w:rPr>
      <w:rFonts w:ascii="Times New Roman" w:eastAsia="Times New Roman" w:hAnsi="Times New Roman"/>
      <w:sz w:val="28"/>
    </w:rPr>
  </w:style>
  <w:style w:type="character" w:customStyle="1" w:styleId="30">
    <w:name w:val="Заголовок 3 Знак"/>
    <w:link w:val="3"/>
    <w:semiHidden/>
    <w:rsid w:val="001359AB"/>
    <w:rPr>
      <w:rFonts w:ascii="Calibri Light" w:eastAsia="Times New Roman" w:hAnsi="Calibri Light" w:cs="Times New Roman"/>
      <w:b/>
      <w:bCs/>
      <w:sz w:val="26"/>
      <w:szCs w:val="26"/>
      <w:lang w:eastAsia="en-US"/>
    </w:rPr>
  </w:style>
  <w:style w:type="character" w:customStyle="1" w:styleId="20">
    <w:name w:val="Заголовок 2 Знак"/>
    <w:link w:val="2"/>
    <w:semiHidden/>
    <w:rsid w:val="00AE4A8E"/>
    <w:rPr>
      <w:rFonts w:ascii="Calibri Light" w:eastAsia="Times New Roman" w:hAnsi="Calibri Light" w:cs="Times New Roman"/>
      <w:b/>
      <w:bCs/>
      <w:i/>
      <w:iCs/>
      <w:sz w:val="28"/>
      <w:szCs w:val="28"/>
      <w:lang w:eastAsia="en-US"/>
    </w:rPr>
  </w:style>
  <w:style w:type="character" w:customStyle="1" w:styleId="10">
    <w:name w:val="Заголовок 1 Знак"/>
    <w:link w:val="1"/>
    <w:rsid w:val="00220B4C"/>
    <w:rPr>
      <w:rFonts w:ascii="Calibri Light" w:eastAsia="Times New Roman" w:hAnsi="Calibri Light" w:cs="Times New Roman"/>
      <w:b/>
      <w:bCs/>
      <w:kern w:val="32"/>
      <w:sz w:val="32"/>
      <w:szCs w:val="32"/>
      <w:lang w:eastAsia="en-US"/>
    </w:rPr>
  </w:style>
  <w:style w:type="paragraph" w:customStyle="1" w:styleId="17">
    <w:name w:val="Знак17"/>
    <w:aliases w:val=" Знак18 Знак, Знак17 Знак1"/>
    <w:basedOn w:val="a"/>
    <w:next w:val="af5"/>
    <w:uiPriority w:val="99"/>
    <w:rsid w:val="00924971"/>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rsid w:val="00DA41F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9">
    <w:name w:val="Без интервала Знак"/>
    <w:link w:val="a8"/>
    <w:uiPriority w:val="99"/>
    <w:rsid w:val="00C55B45"/>
    <w:rPr>
      <w:sz w:val="22"/>
      <w:szCs w:val="22"/>
      <w:lang w:eastAsia="en-US"/>
    </w:rPr>
  </w:style>
  <w:style w:type="table" w:customStyle="1" w:styleId="afb">
    <w:basedOn w:val="TableNormal0"/>
    <w:rsid w:val="00B03158"/>
    <w:tblPr>
      <w:tblStyleRowBandSize w:val="1"/>
      <w:tblStyleColBandSize w:val="1"/>
      <w:tblCellMar>
        <w:top w:w="0" w:type="dxa"/>
        <w:left w:w="115" w:type="dxa"/>
        <w:bottom w:w="0" w:type="dxa"/>
        <w:right w:w="115" w:type="dxa"/>
      </w:tblCellMar>
    </w:tblPr>
  </w:style>
  <w:style w:type="table" w:customStyle="1" w:styleId="afc">
    <w:basedOn w:val="TableNormal0"/>
    <w:rsid w:val="00B03158"/>
    <w:tblPr>
      <w:tblStyleRowBandSize w:val="1"/>
      <w:tblStyleColBandSize w:val="1"/>
      <w:tblCellMar>
        <w:top w:w="60" w:type="dxa"/>
        <w:left w:w="60" w:type="dxa"/>
        <w:bottom w:w="60" w:type="dxa"/>
        <w:right w:w="60" w:type="dxa"/>
      </w:tblCellMar>
    </w:tblPr>
  </w:style>
  <w:style w:type="table" w:customStyle="1" w:styleId="afd">
    <w:basedOn w:val="TableNormal0"/>
    <w:rsid w:val="00B03158"/>
    <w:tblPr>
      <w:tblStyleRowBandSize w:val="1"/>
      <w:tblStyleColBandSize w:val="1"/>
      <w:tblCellMar>
        <w:top w:w="0" w:type="dxa"/>
        <w:left w:w="40" w:type="dxa"/>
        <w:bottom w:w="0" w:type="dxa"/>
        <w:right w:w="40" w:type="dxa"/>
      </w:tblCellMar>
    </w:tblPr>
  </w:style>
  <w:style w:type="table" w:customStyle="1" w:styleId="afe">
    <w:basedOn w:val="TableNormal0"/>
    <w:rsid w:val="00B03158"/>
    <w:tblPr>
      <w:tblStyleRowBandSize w:val="1"/>
      <w:tblStyleColBandSize w:val="1"/>
      <w:tblCellMar>
        <w:top w:w="0" w:type="dxa"/>
        <w:left w:w="115" w:type="dxa"/>
        <w:bottom w:w="0" w:type="dxa"/>
        <w:right w:w="115" w:type="dxa"/>
      </w:tblCellMar>
    </w:tblPr>
  </w:style>
  <w:style w:type="table" w:customStyle="1" w:styleId="aff">
    <w:basedOn w:val="TableNormal0"/>
    <w:rsid w:val="00B03158"/>
    <w:tblPr>
      <w:tblStyleRowBandSize w:val="1"/>
      <w:tblStyleColBandSize w:val="1"/>
      <w:tblCellMar>
        <w:top w:w="0" w:type="dxa"/>
        <w:left w:w="115" w:type="dxa"/>
        <w:bottom w:w="0" w:type="dxa"/>
        <w:right w:w="115" w:type="dxa"/>
      </w:tblCellMar>
    </w:tblPr>
  </w:style>
  <w:style w:type="table" w:customStyle="1" w:styleId="aff0">
    <w:basedOn w:val="TableNormal0"/>
    <w:rsid w:val="00B03158"/>
    <w:tblPr>
      <w:tblStyleRowBandSize w:val="1"/>
      <w:tblStyleColBandSize w:val="1"/>
      <w:tblCellMar>
        <w:top w:w="0" w:type="dxa"/>
        <w:left w:w="115" w:type="dxa"/>
        <w:bottom w:w="0" w:type="dxa"/>
        <w:right w:w="115" w:type="dxa"/>
      </w:tblCellMar>
    </w:tblPr>
  </w:style>
  <w:style w:type="table" w:customStyle="1" w:styleId="aff1">
    <w:basedOn w:val="TableNormal0"/>
    <w:rsid w:val="00B03158"/>
    <w:tblPr>
      <w:tblStyleRowBandSize w:val="1"/>
      <w:tblStyleColBandSize w:val="1"/>
      <w:tblCellMar>
        <w:top w:w="0" w:type="dxa"/>
        <w:left w:w="115" w:type="dxa"/>
        <w:bottom w:w="0" w:type="dxa"/>
        <w:right w:w="115" w:type="dxa"/>
      </w:tblCellMar>
    </w:tblPr>
  </w:style>
  <w:style w:type="table" w:customStyle="1" w:styleId="aff2">
    <w:basedOn w:val="TableNormal0"/>
    <w:rsid w:val="00B03158"/>
    <w:tblPr>
      <w:tblStyleRowBandSize w:val="1"/>
      <w:tblStyleColBandSize w:val="1"/>
      <w:tblCellMar>
        <w:top w:w="0" w:type="dxa"/>
        <w:left w:w="115" w:type="dxa"/>
        <w:bottom w:w="0" w:type="dxa"/>
        <w:right w:w="115" w:type="dxa"/>
      </w:tblCellMar>
    </w:tblPr>
  </w:style>
  <w:style w:type="table" w:customStyle="1" w:styleId="aff3">
    <w:basedOn w:val="TableNormal0"/>
    <w:rsid w:val="000A3C64"/>
    <w:tblPr>
      <w:tblStyleRowBandSize w:val="1"/>
      <w:tblStyleColBandSize w:val="1"/>
      <w:tblCellMar>
        <w:top w:w="0" w:type="dxa"/>
        <w:left w:w="115" w:type="dxa"/>
        <w:bottom w:w="0" w:type="dxa"/>
        <w:right w:w="115" w:type="dxa"/>
      </w:tblCellMar>
    </w:tblPr>
  </w:style>
  <w:style w:type="table" w:customStyle="1" w:styleId="aff4">
    <w:basedOn w:val="TableNormal0"/>
    <w:rsid w:val="000A3C64"/>
    <w:tblPr>
      <w:tblStyleRowBandSize w:val="1"/>
      <w:tblStyleColBandSize w:val="1"/>
      <w:tblCellMar>
        <w:top w:w="0" w:type="dxa"/>
        <w:left w:w="115" w:type="dxa"/>
        <w:bottom w:w="0" w:type="dxa"/>
        <w:right w:w="115" w:type="dxa"/>
      </w:tblCellMar>
    </w:tblPr>
  </w:style>
  <w:style w:type="table" w:customStyle="1" w:styleId="aff5">
    <w:basedOn w:val="TableNormal0"/>
    <w:rsid w:val="000A3C64"/>
    <w:tblPr>
      <w:tblStyleRowBandSize w:val="1"/>
      <w:tblStyleColBandSize w:val="1"/>
      <w:tblCellMar>
        <w:top w:w="0" w:type="dxa"/>
        <w:left w:w="115" w:type="dxa"/>
        <w:bottom w:w="0" w:type="dxa"/>
        <w:right w:w="115" w:type="dxa"/>
      </w:tblCellMar>
    </w:tblPr>
  </w:style>
  <w:style w:type="table" w:customStyle="1" w:styleId="aff6">
    <w:basedOn w:val="TableNormal0"/>
    <w:rsid w:val="000A3C64"/>
    <w:tblPr>
      <w:tblStyleRowBandSize w:val="1"/>
      <w:tblStyleColBandSize w:val="1"/>
      <w:tblCellMar>
        <w:top w:w="0" w:type="dxa"/>
        <w:left w:w="115" w:type="dxa"/>
        <w:bottom w:w="0" w:type="dxa"/>
        <w:right w:w="115" w:type="dxa"/>
      </w:tblCellMar>
    </w:tblPr>
  </w:style>
  <w:style w:type="table" w:customStyle="1" w:styleId="aff7">
    <w:basedOn w:val="TableNormal0"/>
    <w:rsid w:val="000A3C64"/>
    <w:tblPr>
      <w:tblStyleRowBandSize w:val="1"/>
      <w:tblStyleColBandSize w:val="1"/>
      <w:tblCellMar>
        <w:top w:w="0" w:type="dxa"/>
        <w:left w:w="115" w:type="dxa"/>
        <w:bottom w:w="0" w:type="dxa"/>
        <w:right w:w="115" w:type="dxa"/>
      </w:tblCellMar>
    </w:tblPr>
  </w:style>
  <w:style w:type="table" w:customStyle="1" w:styleId="aff8">
    <w:basedOn w:val="TableNormal0"/>
    <w:rsid w:val="000A3C64"/>
    <w:tblPr>
      <w:tblStyleRowBandSize w:val="1"/>
      <w:tblStyleColBandSize w:val="1"/>
      <w:tblCellMar>
        <w:top w:w="0" w:type="dxa"/>
        <w:left w:w="115" w:type="dxa"/>
        <w:bottom w:w="0" w:type="dxa"/>
        <w:right w:w="115" w:type="dxa"/>
      </w:tblCellMar>
    </w:tblPr>
  </w:style>
  <w:style w:type="table" w:customStyle="1" w:styleId="aff9">
    <w:basedOn w:val="TableNormal0"/>
    <w:rsid w:val="000A3C64"/>
    <w:tblPr>
      <w:tblStyleRowBandSize w:val="1"/>
      <w:tblStyleColBandSize w:val="1"/>
      <w:tblCellMar>
        <w:top w:w="0" w:type="dxa"/>
        <w:left w:w="115" w:type="dxa"/>
        <w:bottom w:w="0" w:type="dxa"/>
        <w:right w:w="115" w:type="dxa"/>
      </w:tblCellMar>
    </w:tblPr>
  </w:style>
  <w:style w:type="table" w:customStyle="1" w:styleId="affa">
    <w:basedOn w:val="TableNormal0"/>
    <w:rsid w:val="000A3C64"/>
    <w:tblPr>
      <w:tblStyleRowBandSize w:val="1"/>
      <w:tblStyleColBandSize w:val="1"/>
      <w:tblCellMar>
        <w:top w:w="0" w:type="dxa"/>
        <w:left w:w="115" w:type="dxa"/>
        <w:bottom w:w="0" w:type="dxa"/>
        <w:right w:w="115" w:type="dxa"/>
      </w:tblCellMar>
    </w:tblPr>
  </w:style>
  <w:style w:type="paragraph" w:styleId="affb">
    <w:name w:val="Body Text"/>
    <w:basedOn w:val="a"/>
    <w:link w:val="affc"/>
    <w:uiPriority w:val="99"/>
    <w:semiHidden/>
    <w:unhideWhenUsed/>
    <w:rsid w:val="00056997"/>
    <w:pPr>
      <w:spacing w:after="120"/>
    </w:pPr>
  </w:style>
  <w:style w:type="character" w:customStyle="1" w:styleId="affc">
    <w:name w:val="Основной текст Знак"/>
    <w:basedOn w:val="a0"/>
    <w:link w:val="affb"/>
    <w:uiPriority w:val="99"/>
    <w:semiHidden/>
    <w:rsid w:val="00056997"/>
    <w:rPr>
      <w:lang w:eastAsia="en-US"/>
    </w:rPr>
  </w:style>
  <w:style w:type="paragraph" w:customStyle="1" w:styleId="ng-binding">
    <w:name w:val="ng-binding"/>
    <w:basedOn w:val="a"/>
    <w:uiPriority w:val="99"/>
    <w:rsid w:val="006136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d">
    <w:name w:val="Стиль"/>
    <w:uiPriority w:val="99"/>
    <w:rsid w:val="00F82962"/>
    <w:pPr>
      <w:widowControl w:val="0"/>
      <w:autoSpaceDE w:val="0"/>
      <w:autoSpaceDN w:val="0"/>
      <w:adjustRightInd w:val="0"/>
      <w:spacing w:after="0" w:line="240" w:lineRule="auto"/>
    </w:pPr>
    <w:rPr>
      <w:rFonts w:eastAsia="Times New Roman" w:cs="Times New Roman"/>
      <w:sz w:val="24"/>
      <w:szCs w:val="24"/>
      <w:lang w:val="ru-RU" w:eastAsia="ru-RU"/>
    </w:rPr>
  </w:style>
  <w:style w:type="character" w:customStyle="1" w:styleId="13">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5"/>
    <w:rsid w:val="00F82962"/>
    <w:rPr>
      <w:rFonts w:ascii="Times New Roman" w:eastAsia="Times New Roman" w:hAnsi="Times New Roman"/>
      <w:sz w:val="24"/>
      <w:szCs w:val="24"/>
      <w:lang w:val="ru-RU" w:eastAsia="ru-RU"/>
    </w:rPr>
  </w:style>
  <w:style w:type="paragraph" w:styleId="HTML">
    <w:name w:val="HTML Preformatted"/>
    <w:basedOn w:val="a"/>
    <w:link w:val="HTML0"/>
    <w:uiPriority w:val="99"/>
    <w:rsid w:val="00637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63723A"/>
    <w:rPr>
      <w:rFonts w:ascii="Courier New" w:hAnsi="Courier New" w:cs="Times New Roman"/>
      <w:sz w:val="20"/>
      <w:szCs w:val="20"/>
      <w:lang w:eastAsia="ru-RU"/>
    </w:rPr>
  </w:style>
  <w:style w:type="character" w:customStyle="1" w:styleId="c5">
    <w:name w:val="c5"/>
    <w:basedOn w:val="a0"/>
    <w:rsid w:val="00BA50E3"/>
  </w:style>
  <w:style w:type="character" w:customStyle="1" w:styleId="Hyperlink3">
    <w:name w:val="Hyperlink.3"/>
    <w:rsid w:val="007F4369"/>
    <w:rPr>
      <w:rFonts w:ascii="Times New Roman" w:hAnsi="Times New Roman" w:cs="Times New Roman" w:hint="default"/>
    </w:rPr>
  </w:style>
  <w:style w:type="paragraph" w:customStyle="1" w:styleId="TableParagraph">
    <w:name w:val="Table Paragraph"/>
    <w:basedOn w:val="a"/>
    <w:uiPriority w:val="99"/>
    <w:rsid w:val="007F4369"/>
    <w:pPr>
      <w:widowControl w:val="0"/>
      <w:autoSpaceDE w:val="0"/>
      <w:autoSpaceDN w:val="0"/>
      <w:spacing w:after="0" w:line="240" w:lineRule="auto"/>
      <w:ind w:left="109"/>
    </w:pPr>
    <w:rPr>
      <w:rFonts w:ascii="Times New Roman" w:hAnsi="Times New Roman" w:cs="Times New Roman"/>
    </w:rPr>
  </w:style>
  <w:style w:type="character" w:customStyle="1" w:styleId="affe">
    <w:name w:val="Основной текст + Полужирный"/>
    <w:aliases w:val="Интервал 0 pt"/>
    <w:rsid w:val="00FF53EF"/>
    <w:rPr>
      <w:rFonts w:ascii="Times New Roman" w:hAnsi="Times New Roman" w:cs="Times New Roman" w:hint="default"/>
      <w:b/>
      <w:bCs/>
      <w:strike w:val="0"/>
      <w:dstrike w:val="0"/>
      <w:spacing w:val="6"/>
      <w:sz w:val="23"/>
      <w:szCs w:val="23"/>
      <w:u w:val="none"/>
      <w:effect w:val="none"/>
    </w:rPr>
  </w:style>
</w:styles>
</file>

<file path=word/webSettings.xml><?xml version="1.0" encoding="utf-8"?>
<w:webSettings xmlns:r="http://schemas.openxmlformats.org/officeDocument/2006/relationships" xmlns:w="http://schemas.openxmlformats.org/wordprocessingml/2006/main">
  <w:divs>
    <w:div w:id="324826950">
      <w:bodyDiv w:val="1"/>
      <w:marLeft w:val="0"/>
      <w:marRight w:val="0"/>
      <w:marTop w:val="0"/>
      <w:marBottom w:val="0"/>
      <w:divBdr>
        <w:top w:val="none" w:sz="0" w:space="0" w:color="auto"/>
        <w:left w:val="none" w:sz="0" w:space="0" w:color="auto"/>
        <w:bottom w:val="none" w:sz="0" w:space="0" w:color="auto"/>
        <w:right w:val="none" w:sz="0" w:space="0" w:color="auto"/>
      </w:divBdr>
    </w:div>
    <w:div w:id="880481070">
      <w:bodyDiv w:val="1"/>
      <w:marLeft w:val="0"/>
      <w:marRight w:val="0"/>
      <w:marTop w:val="0"/>
      <w:marBottom w:val="0"/>
      <w:divBdr>
        <w:top w:val="none" w:sz="0" w:space="0" w:color="auto"/>
        <w:left w:val="none" w:sz="0" w:space="0" w:color="auto"/>
        <w:bottom w:val="none" w:sz="0" w:space="0" w:color="auto"/>
        <w:right w:val="none" w:sz="0" w:space="0" w:color="auto"/>
      </w:divBdr>
    </w:div>
    <w:div w:id="933905515">
      <w:bodyDiv w:val="1"/>
      <w:marLeft w:val="0"/>
      <w:marRight w:val="0"/>
      <w:marTop w:val="0"/>
      <w:marBottom w:val="0"/>
      <w:divBdr>
        <w:top w:val="none" w:sz="0" w:space="0" w:color="auto"/>
        <w:left w:val="none" w:sz="0" w:space="0" w:color="auto"/>
        <w:bottom w:val="none" w:sz="0" w:space="0" w:color="auto"/>
        <w:right w:val="none" w:sz="0" w:space="0" w:color="auto"/>
      </w:divBdr>
    </w:div>
    <w:div w:id="1149128058">
      <w:bodyDiv w:val="1"/>
      <w:marLeft w:val="0"/>
      <w:marRight w:val="0"/>
      <w:marTop w:val="0"/>
      <w:marBottom w:val="0"/>
      <w:divBdr>
        <w:top w:val="none" w:sz="0" w:space="0" w:color="auto"/>
        <w:left w:val="none" w:sz="0" w:space="0" w:color="auto"/>
        <w:bottom w:val="none" w:sz="0" w:space="0" w:color="auto"/>
        <w:right w:val="none" w:sz="0" w:space="0" w:color="auto"/>
      </w:divBdr>
    </w:div>
    <w:div w:id="1938639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prin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print" TargetMode="Externa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pri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4" Type="http://schemas.openxmlformats.org/officeDocument/2006/relationships/styles" Target="styles.xml"/><Relationship Id="rId9" Type="http://schemas.openxmlformats.org/officeDocument/2006/relationships/hyperlink" Target="http://zakon0.rada.gov.ua/laws/show/851-15"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enw9duhizRIYZJUtLyJgHptuaw==">AMUW2mWtP2iIPGffMyBxOlFgeQBokxLVVkCJiXDcOfHdBPo+uljJO4vKpj8XO6oiEEGlq3Jq6RAWSy0yMSwrOPSvCMifOnSA/rPHOOf5JeaajnoBZ/GuS7fK/Ij1Etketc/QucF9TczB1zcQjsLLZMPw4AD6vIaysOtZIMhS3RxB0Htx1C2qXt1zKK2iqFK/02+NlQPoL3wI4w82oSvcneh8k/w6LeSOVLBZPPWRhwfOi7X0apdNEMtPf9agwEKt7Vxwd0WAl84ljdAcvaX3PSl52KIJfZ1fO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81EE68-AE57-42E6-BBF0-EC14A58B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11108192</TotalTime>
  <Pages>53</Pages>
  <Words>19104</Words>
  <Characters>108898</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30</cp:revision>
  <cp:lastPrinted>2020-08-03T12:39:00Z</cp:lastPrinted>
  <dcterms:created xsi:type="dcterms:W3CDTF">2021-10-05T05:55:00Z</dcterms:created>
  <dcterms:modified xsi:type="dcterms:W3CDTF">2023-03-13T14:46:00Z</dcterms:modified>
</cp:coreProperties>
</file>