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32D4" w14:textId="77777777" w:rsidR="008429AD" w:rsidRPr="00AC388E" w:rsidRDefault="008429AD" w:rsidP="008429AD">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2833B5AD" w14:textId="77777777" w:rsidR="008429AD" w:rsidRPr="00AC388E" w:rsidRDefault="008429AD" w:rsidP="008429AD">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62CD6C56"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7DC20BCF"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184C0BF9"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38740807"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29A6D488" w14:textId="77777777" w:rsidR="004962C7" w:rsidRPr="004962C7"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bookmarkStart w:id="0" w:name="_GoBack"/>
      <w:r w:rsidRPr="004962C7">
        <w:rPr>
          <w:rFonts w:ascii="Times New Roman" w:eastAsia="Times New Roman" w:hAnsi="Times New Roman" w:cs="Times New Roman"/>
          <w:bCs/>
          <w:iCs/>
          <w:sz w:val="24"/>
          <w:szCs w:val="24"/>
          <w:lang w:eastAsia="zh-CN"/>
        </w:rPr>
        <w:t>Протокол №</w:t>
      </w:r>
      <w:r w:rsidR="004962C7" w:rsidRPr="004962C7">
        <w:rPr>
          <w:rFonts w:ascii="Times New Roman" w:eastAsia="Times New Roman" w:hAnsi="Times New Roman" w:cs="Times New Roman"/>
          <w:bCs/>
          <w:iCs/>
          <w:sz w:val="24"/>
          <w:szCs w:val="24"/>
          <w:lang w:eastAsia="zh-CN"/>
        </w:rPr>
        <w:t xml:space="preserve"> 49</w:t>
      </w:r>
      <w:r w:rsidRPr="004962C7">
        <w:rPr>
          <w:rFonts w:ascii="Times New Roman" w:eastAsia="Times New Roman" w:hAnsi="Times New Roman" w:cs="Times New Roman"/>
          <w:bCs/>
          <w:iCs/>
          <w:sz w:val="24"/>
          <w:szCs w:val="24"/>
          <w:lang w:val="ru-RU" w:eastAsia="zh-CN"/>
        </w:rPr>
        <w:t xml:space="preserve"> </w:t>
      </w:r>
      <w:r w:rsidRPr="004962C7">
        <w:rPr>
          <w:rFonts w:ascii="Times New Roman" w:eastAsia="Times New Roman" w:hAnsi="Times New Roman" w:cs="Times New Roman"/>
          <w:bCs/>
          <w:iCs/>
          <w:sz w:val="24"/>
          <w:szCs w:val="24"/>
          <w:lang w:eastAsia="zh-CN"/>
        </w:rPr>
        <w:t xml:space="preserve"> </w:t>
      </w:r>
    </w:p>
    <w:p w14:paraId="5664D3B3" w14:textId="34688AEF" w:rsidR="008429AD" w:rsidRPr="004962C7"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4962C7">
        <w:rPr>
          <w:rFonts w:ascii="Times New Roman" w:eastAsia="Times New Roman" w:hAnsi="Times New Roman" w:cs="Times New Roman"/>
          <w:bCs/>
          <w:iCs/>
          <w:sz w:val="24"/>
          <w:szCs w:val="24"/>
          <w:lang w:eastAsia="zh-CN"/>
        </w:rPr>
        <w:t>від «</w:t>
      </w:r>
      <w:r w:rsidR="004962C7" w:rsidRPr="004962C7">
        <w:rPr>
          <w:rFonts w:ascii="Times New Roman" w:eastAsia="Times New Roman" w:hAnsi="Times New Roman" w:cs="Times New Roman"/>
          <w:bCs/>
          <w:iCs/>
          <w:sz w:val="24"/>
          <w:szCs w:val="24"/>
          <w:lang w:eastAsia="zh-CN"/>
        </w:rPr>
        <w:t>29</w:t>
      </w:r>
      <w:r w:rsidRPr="004962C7">
        <w:rPr>
          <w:rFonts w:ascii="Times New Roman" w:eastAsia="Times New Roman" w:hAnsi="Times New Roman" w:cs="Times New Roman"/>
          <w:bCs/>
          <w:iCs/>
          <w:sz w:val="24"/>
          <w:szCs w:val="24"/>
          <w:lang w:eastAsia="zh-CN"/>
        </w:rPr>
        <w:t>» березня</w:t>
      </w:r>
      <w:r w:rsidRPr="004962C7">
        <w:rPr>
          <w:rFonts w:ascii="Times New Roman" w:eastAsia="Times New Roman" w:hAnsi="Times New Roman" w:cs="Times New Roman"/>
          <w:bCs/>
          <w:iCs/>
          <w:sz w:val="24"/>
          <w:szCs w:val="24"/>
          <w:lang w:val="ru-RU" w:eastAsia="zh-CN"/>
        </w:rPr>
        <w:t xml:space="preserve"> </w:t>
      </w:r>
      <w:r w:rsidRPr="004962C7">
        <w:rPr>
          <w:rFonts w:ascii="Times New Roman" w:eastAsia="Times New Roman" w:hAnsi="Times New Roman" w:cs="Times New Roman"/>
          <w:bCs/>
          <w:iCs/>
          <w:sz w:val="24"/>
          <w:szCs w:val="24"/>
          <w:lang w:eastAsia="zh-CN"/>
        </w:rPr>
        <w:t>2024 року</w:t>
      </w:r>
    </w:p>
    <w:bookmarkEnd w:id="0"/>
    <w:p w14:paraId="751A6E17" w14:textId="77777777" w:rsidR="008429AD" w:rsidRPr="008429AD" w:rsidRDefault="008429AD" w:rsidP="008429AD">
      <w:pPr>
        <w:widowControl w:val="0"/>
        <w:suppressAutoHyphens/>
        <w:autoSpaceDE w:val="0"/>
        <w:spacing w:after="0" w:line="240" w:lineRule="auto"/>
        <w:ind w:left="5812"/>
        <w:rPr>
          <w:rFonts w:ascii="Times New Roman" w:eastAsia="Times New Roman" w:hAnsi="Times New Roman" w:cs="Times New Roman"/>
          <w:bCs/>
          <w:iCs/>
          <w:color w:val="FF0000"/>
          <w:sz w:val="24"/>
          <w:szCs w:val="24"/>
          <w:lang w:eastAsia="zh-CN"/>
        </w:rPr>
      </w:pPr>
    </w:p>
    <w:p w14:paraId="11FE500F"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645211E9"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3B85F5E8"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1D378C17" w14:textId="77777777" w:rsidR="008429AD" w:rsidRPr="00AC388E" w:rsidRDefault="008429AD" w:rsidP="008429A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77061AC7" w14:textId="77777777" w:rsidR="008429AD" w:rsidRPr="00505BAA" w:rsidRDefault="008429AD" w:rsidP="008429AD">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403E4EFC" w14:textId="77777777" w:rsidR="008429AD" w:rsidRPr="00AC388E" w:rsidRDefault="008429AD" w:rsidP="008429AD">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8429AD" w:rsidRPr="00AC388E" w14:paraId="7D2E10D9" w14:textId="77777777" w:rsidTr="00FF21A5">
        <w:trPr>
          <w:trHeight w:val="69"/>
          <w:jc w:val="center"/>
        </w:trPr>
        <w:tc>
          <w:tcPr>
            <w:tcW w:w="8780" w:type="dxa"/>
          </w:tcPr>
          <w:p w14:paraId="3168FBC7" w14:textId="77777777" w:rsidR="008429AD" w:rsidRPr="004962C7" w:rsidRDefault="008429AD" w:rsidP="00FF21A5">
            <w:pPr>
              <w:pStyle w:val="a3"/>
              <w:spacing w:before="0" w:beforeAutospacing="0" w:after="0" w:afterAutospacing="0"/>
              <w:jc w:val="center"/>
            </w:pPr>
            <w:r w:rsidRPr="004962C7">
              <w:rPr>
                <w:b/>
                <w:bCs/>
                <w:sz w:val="40"/>
                <w:szCs w:val="40"/>
              </w:rPr>
              <w:t>ТЕНДЕРНА ДОКУМЕНТАЦІЯ</w:t>
            </w:r>
          </w:p>
          <w:p w14:paraId="238FE027" w14:textId="77777777" w:rsidR="008429AD" w:rsidRPr="004962C7" w:rsidRDefault="008429AD" w:rsidP="00FF21A5">
            <w:pPr>
              <w:pStyle w:val="a3"/>
              <w:spacing w:before="0" w:beforeAutospacing="0" w:after="0" w:afterAutospacing="0"/>
              <w:jc w:val="center"/>
            </w:pPr>
            <w:r w:rsidRPr="004962C7">
              <w:rPr>
                <w:b/>
                <w:bCs/>
                <w:sz w:val="40"/>
                <w:szCs w:val="40"/>
              </w:rPr>
              <w:t>для процедури закупівлі </w:t>
            </w:r>
          </w:p>
          <w:p w14:paraId="6197105B" w14:textId="77777777" w:rsidR="008429AD" w:rsidRPr="004962C7" w:rsidRDefault="008429AD" w:rsidP="00FF21A5">
            <w:pPr>
              <w:pStyle w:val="a3"/>
              <w:spacing w:before="0" w:beforeAutospacing="0" w:after="0" w:afterAutospacing="0"/>
              <w:jc w:val="center"/>
              <w:rPr>
                <w:b/>
                <w:bCs/>
                <w:sz w:val="40"/>
                <w:szCs w:val="40"/>
              </w:rPr>
            </w:pPr>
            <w:r w:rsidRPr="004962C7">
              <w:rPr>
                <w:b/>
                <w:bCs/>
                <w:sz w:val="40"/>
                <w:szCs w:val="40"/>
              </w:rPr>
              <w:t>«ВІДКРИТІ ТОРГИ»</w:t>
            </w:r>
          </w:p>
          <w:p w14:paraId="7B5B6B3E" w14:textId="77777777" w:rsidR="008429AD" w:rsidRPr="004962C7" w:rsidRDefault="008429AD" w:rsidP="00FF21A5">
            <w:pPr>
              <w:pStyle w:val="a3"/>
              <w:spacing w:before="0" w:beforeAutospacing="0" w:after="0" w:afterAutospacing="0"/>
              <w:jc w:val="center"/>
            </w:pPr>
            <w:r w:rsidRPr="004962C7">
              <w:rPr>
                <w:i/>
                <w:iCs/>
              </w:rPr>
              <w:t>(з особливостями)</w:t>
            </w:r>
          </w:p>
        </w:tc>
      </w:tr>
      <w:tr w:rsidR="008429AD" w:rsidRPr="00AC388E" w14:paraId="74592E28" w14:textId="77777777" w:rsidTr="00FF21A5">
        <w:trPr>
          <w:trHeight w:val="69"/>
          <w:jc w:val="center"/>
        </w:trPr>
        <w:tc>
          <w:tcPr>
            <w:tcW w:w="8780" w:type="dxa"/>
          </w:tcPr>
          <w:p w14:paraId="6B494140" w14:textId="77777777" w:rsidR="008429AD" w:rsidRPr="004962C7" w:rsidRDefault="008429AD" w:rsidP="00FF21A5">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p>
        </w:tc>
      </w:tr>
      <w:tr w:rsidR="008429AD" w:rsidRPr="00B264E8" w14:paraId="51C0DA98" w14:textId="77777777" w:rsidTr="00FF21A5">
        <w:trPr>
          <w:trHeight w:val="69"/>
          <w:jc w:val="center"/>
        </w:trPr>
        <w:tc>
          <w:tcPr>
            <w:tcW w:w="8780" w:type="dxa"/>
          </w:tcPr>
          <w:p w14:paraId="1C4CA2C1" w14:textId="29E5C80A" w:rsidR="008429AD" w:rsidRPr="004962C7" w:rsidRDefault="008429AD" w:rsidP="00B264E8">
            <w:pPr>
              <w:pStyle w:val="a3"/>
              <w:jc w:val="both"/>
              <w:rPr>
                <w:b/>
                <w:bCs/>
                <w:sz w:val="22"/>
                <w:szCs w:val="22"/>
              </w:rPr>
            </w:pPr>
            <w:r w:rsidRPr="004962C7">
              <w:rPr>
                <w:b/>
                <w:bCs/>
                <w:sz w:val="22"/>
                <w:szCs w:val="22"/>
              </w:rPr>
              <w:t>«Код ДК 021:2015 «Єдиний закупівельний словник» 33690000-3 Лікарські засоби різні (НК 024:2023 :</w:t>
            </w:r>
            <w:r w:rsidRPr="004962C7">
              <w:rPr>
                <w:sz w:val="22"/>
                <w:szCs w:val="22"/>
              </w:rPr>
              <w:t xml:space="preserve"> </w:t>
            </w:r>
            <w:r w:rsidR="00D6789E" w:rsidRPr="004962C7">
              <w:rPr>
                <w:b/>
                <w:bCs/>
                <w:sz w:val="22"/>
                <w:szCs w:val="22"/>
              </w:rPr>
              <w:t xml:space="preserve">57525 -Плазматична клітина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реагент</w:t>
            </w:r>
            <w:r w:rsidRPr="004962C7">
              <w:rPr>
                <w:b/>
                <w:bCs/>
                <w:sz w:val="22"/>
                <w:szCs w:val="22"/>
              </w:rPr>
              <w:t>, НК 024:2023 :</w:t>
            </w:r>
            <w:r w:rsidRPr="004962C7">
              <w:rPr>
                <w:sz w:val="22"/>
                <w:szCs w:val="22"/>
              </w:rPr>
              <w:t xml:space="preserve"> </w:t>
            </w:r>
            <w:r w:rsidR="00D6789E" w:rsidRPr="004962C7">
              <w:rPr>
                <w:b/>
                <w:bCs/>
                <w:sz w:val="22"/>
                <w:szCs w:val="22"/>
              </w:rPr>
              <w:t xml:space="preserve">51600 Множинні види </w:t>
            </w:r>
            <w:proofErr w:type="spellStart"/>
            <w:r w:rsidR="00D6789E" w:rsidRPr="004962C7">
              <w:rPr>
                <w:b/>
                <w:bCs/>
                <w:sz w:val="22"/>
                <w:szCs w:val="22"/>
              </w:rPr>
              <w:t>Shigella</w:t>
            </w:r>
            <w:proofErr w:type="spellEnd"/>
            <w:r w:rsidR="00D6789E" w:rsidRPr="004962C7">
              <w:rPr>
                <w:b/>
                <w:bCs/>
                <w:sz w:val="22"/>
                <w:szCs w:val="22"/>
              </w:rPr>
              <w:t xml:space="preserve">, антигени ізоляту культури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набір, реакція аглютинації</w:t>
            </w:r>
            <w:r w:rsidRPr="004962C7">
              <w:rPr>
                <w:b/>
                <w:bCs/>
                <w:sz w:val="22"/>
                <w:szCs w:val="22"/>
              </w:rPr>
              <w:t>, НК 024:2023 :</w:t>
            </w:r>
            <w:r w:rsidRPr="004962C7">
              <w:rPr>
                <w:sz w:val="22"/>
                <w:szCs w:val="22"/>
              </w:rPr>
              <w:t xml:space="preserve"> </w:t>
            </w:r>
            <w:r w:rsidR="00D6789E" w:rsidRPr="004962C7">
              <w:rPr>
                <w:b/>
                <w:bCs/>
                <w:sz w:val="22"/>
                <w:szCs w:val="22"/>
              </w:rPr>
              <w:t xml:space="preserve">51600 Множинні види </w:t>
            </w:r>
            <w:proofErr w:type="spellStart"/>
            <w:r w:rsidR="00D6789E" w:rsidRPr="004962C7">
              <w:rPr>
                <w:b/>
                <w:bCs/>
                <w:sz w:val="22"/>
                <w:szCs w:val="22"/>
              </w:rPr>
              <w:t>Shigella</w:t>
            </w:r>
            <w:proofErr w:type="spellEnd"/>
            <w:r w:rsidR="00D6789E" w:rsidRPr="004962C7">
              <w:rPr>
                <w:b/>
                <w:bCs/>
                <w:sz w:val="22"/>
                <w:szCs w:val="22"/>
              </w:rPr>
              <w:t xml:space="preserve">, антигени ізоляту культури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набір, реакція аглютинації</w:t>
            </w:r>
            <w:r w:rsidRPr="004962C7">
              <w:rPr>
                <w:b/>
                <w:bCs/>
                <w:sz w:val="22"/>
                <w:szCs w:val="22"/>
              </w:rPr>
              <w:t>, НК 024:2023 :</w:t>
            </w:r>
            <w:r w:rsidRPr="004962C7">
              <w:rPr>
                <w:sz w:val="22"/>
                <w:szCs w:val="22"/>
              </w:rPr>
              <w:t xml:space="preserve"> </w:t>
            </w:r>
            <w:r w:rsidR="00D6789E" w:rsidRPr="004962C7">
              <w:rPr>
                <w:b/>
                <w:bCs/>
                <w:sz w:val="22"/>
                <w:szCs w:val="22"/>
              </w:rPr>
              <w:t xml:space="preserve">51600 Множинні види </w:t>
            </w:r>
            <w:proofErr w:type="spellStart"/>
            <w:r w:rsidR="00D6789E" w:rsidRPr="004962C7">
              <w:rPr>
                <w:b/>
                <w:bCs/>
                <w:sz w:val="22"/>
                <w:szCs w:val="22"/>
              </w:rPr>
              <w:t>Shigella</w:t>
            </w:r>
            <w:proofErr w:type="spellEnd"/>
            <w:r w:rsidR="00D6789E" w:rsidRPr="004962C7">
              <w:rPr>
                <w:b/>
                <w:bCs/>
                <w:sz w:val="22"/>
                <w:szCs w:val="22"/>
              </w:rPr>
              <w:t xml:space="preserve">, антигени ізоляту культури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набір, реакція аглютинації</w:t>
            </w:r>
            <w:r w:rsidRPr="004962C7">
              <w:rPr>
                <w:b/>
                <w:bCs/>
                <w:sz w:val="22"/>
                <w:szCs w:val="22"/>
              </w:rPr>
              <w:t>, НК 024:2023 :</w:t>
            </w:r>
            <w:r w:rsidRPr="004962C7">
              <w:rPr>
                <w:sz w:val="22"/>
                <w:szCs w:val="22"/>
              </w:rPr>
              <w:t xml:space="preserve"> </w:t>
            </w:r>
            <w:r w:rsidR="00D6789E" w:rsidRPr="004962C7">
              <w:rPr>
                <w:b/>
                <w:bCs/>
                <w:sz w:val="22"/>
                <w:szCs w:val="22"/>
              </w:rPr>
              <w:t xml:space="preserve">51600 Множинні види </w:t>
            </w:r>
            <w:proofErr w:type="spellStart"/>
            <w:r w:rsidR="00D6789E" w:rsidRPr="004962C7">
              <w:rPr>
                <w:b/>
                <w:bCs/>
                <w:sz w:val="22"/>
                <w:szCs w:val="22"/>
              </w:rPr>
              <w:t>Shigella</w:t>
            </w:r>
            <w:proofErr w:type="spellEnd"/>
            <w:r w:rsidR="00D6789E" w:rsidRPr="004962C7">
              <w:rPr>
                <w:b/>
                <w:bCs/>
                <w:sz w:val="22"/>
                <w:szCs w:val="22"/>
              </w:rPr>
              <w:t xml:space="preserve">, антигени ізоляту культури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набір, реакція аглютинації</w:t>
            </w:r>
            <w:r w:rsidRPr="004962C7">
              <w:rPr>
                <w:b/>
                <w:bCs/>
                <w:sz w:val="22"/>
                <w:szCs w:val="22"/>
              </w:rPr>
              <w:t>, НК 024:2023 :</w:t>
            </w:r>
            <w:r w:rsidRPr="004962C7">
              <w:rPr>
                <w:sz w:val="22"/>
                <w:szCs w:val="22"/>
              </w:rPr>
              <w:t xml:space="preserve"> </w:t>
            </w:r>
            <w:r w:rsidR="00D6789E" w:rsidRPr="004962C7">
              <w:rPr>
                <w:b/>
                <w:bCs/>
                <w:sz w:val="22"/>
                <w:szCs w:val="22"/>
              </w:rPr>
              <w:t xml:space="preserve">51600 Множинні види </w:t>
            </w:r>
            <w:proofErr w:type="spellStart"/>
            <w:r w:rsidR="00D6789E" w:rsidRPr="004962C7">
              <w:rPr>
                <w:b/>
                <w:bCs/>
                <w:sz w:val="22"/>
                <w:szCs w:val="22"/>
              </w:rPr>
              <w:t>Shigella</w:t>
            </w:r>
            <w:proofErr w:type="spellEnd"/>
            <w:r w:rsidR="00D6789E" w:rsidRPr="004962C7">
              <w:rPr>
                <w:b/>
                <w:bCs/>
                <w:sz w:val="22"/>
                <w:szCs w:val="22"/>
              </w:rPr>
              <w:t xml:space="preserve">, антигени ізоляту культури IVD (діагностика </w:t>
            </w:r>
            <w:proofErr w:type="spellStart"/>
            <w:r w:rsidR="00D6789E" w:rsidRPr="004962C7">
              <w:rPr>
                <w:b/>
                <w:bCs/>
                <w:sz w:val="22"/>
                <w:szCs w:val="22"/>
              </w:rPr>
              <w:t>in</w:t>
            </w:r>
            <w:proofErr w:type="spellEnd"/>
            <w:r w:rsidR="00D6789E" w:rsidRPr="004962C7">
              <w:rPr>
                <w:b/>
                <w:bCs/>
                <w:sz w:val="22"/>
                <w:szCs w:val="22"/>
              </w:rPr>
              <w:t xml:space="preserve"> </w:t>
            </w:r>
            <w:proofErr w:type="spellStart"/>
            <w:r w:rsidR="00D6789E" w:rsidRPr="004962C7">
              <w:rPr>
                <w:b/>
                <w:bCs/>
                <w:sz w:val="22"/>
                <w:szCs w:val="22"/>
              </w:rPr>
              <w:t>vitro</w:t>
            </w:r>
            <w:proofErr w:type="spellEnd"/>
            <w:r w:rsidR="00D6789E" w:rsidRPr="004962C7">
              <w:rPr>
                <w:b/>
                <w:bCs/>
                <w:sz w:val="22"/>
                <w:szCs w:val="22"/>
              </w:rPr>
              <w:t xml:space="preserve"> ), набір, реакція аглютинації</w:t>
            </w:r>
            <w:r w:rsidRPr="004962C7">
              <w:rPr>
                <w:b/>
                <w:bCs/>
                <w:sz w:val="22"/>
                <w:szCs w:val="22"/>
              </w:rPr>
              <w:t xml:space="preserve">,  НК 024:2023 : </w:t>
            </w:r>
            <w:r w:rsidR="00DA672D" w:rsidRPr="004962C7">
              <w:rPr>
                <w:b/>
                <w:bCs/>
                <w:sz w:val="22"/>
                <w:szCs w:val="22"/>
              </w:rPr>
              <w:t xml:space="preserve">51643 </w:t>
            </w:r>
            <w:proofErr w:type="spellStart"/>
            <w:r w:rsidR="00DA672D" w:rsidRPr="004962C7">
              <w:rPr>
                <w:b/>
                <w:bCs/>
                <w:sz w:val="22"/>
                <w:szCs w:val="22"/>
              </w:rPr>
              <w:t>Shigella</w:t>
            </w:r>
            <w:proofErr w:type="spellEnd"/>
            <w:r w:rsidR="00DA672D" w:rsidRPr="004962C7">
              <w:rPr>
                <w:b/>
                <w:bCs/>
                <w:sz w:val="22"/>
                <w:szCs w:val="22"/>
              </w:rPr>
              <w:t xml:space="preserve"> </w:t>
            </w:r>
            <w:proofErr w:type="spellStart"/>
            <w:r w:rsidR="00DA672D" w:rsidRPr="004962C7">
              <w:rPr>
                <w:b/>
                <w:bCs/>
                <w:sz w:val="22"/>
                <w:szCs w:val="22"/>
              </w:rPr>
              <w:t>flexneri</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реагент</w:t>
            </w:r>
            <w:r w:rsidRPr="004962C7">
              <w:rPr>
                <w:b/>
                <w:bCs/>
                <w:sz w:val="22"/>
                <w:szCs w:val="22"/>
              </w:rPr>
              <w:t>,  НК 024:2023 :</w:t>
            </w:r>
            <w:r w:rsidRPr="004962C7">
              <w:rPr>
                <w:sz w:val="22"/>
                <w:szCs w:val="22"/>
              </w:rPr>
              <w:t xml:space="preserve"> </w:t>
            </w:r>
            <w:r w:rsidR="00DA672D" w:rsidRPr="004962C7">
              <w:rPr>
                <w:b/>
                <w:bCs/>
                <w:sz w:val="22"/>
                <w:szCs w:val="22"/>
              </w:rPr>
              <w:t xml:space="preserve">51643 </w:t>
            </w:r>
            <w:proofErr w:type="spellStart"/>
            <w:r w:rsidR="00DA672D" w:rsidRPr="004962C7">
              <w:rPr>
                <w:b/>
                <w:bCs/>
                <w:sz w:val="22"/>
                <w:szCs w:val="22"/>
              </w:rPr>
              <w:t>Shigella</w:t>
            </w:r>
            <w:proofErr w:type="spellEnd"/>
            <w:r w:rsidR="00DA672D" w:rsidRPr="004962C7">
              <w:rPr>
                <w:b/>
                <w:bCs/>
                <w:sz w:val="22"/>
                <w:szCs w:val="22"/>
              </w:rPr>
              <w:t xml:space="preserve"> </w:t>
            </w:r>
            <w:proofErr w:type="spellStart"/>
            <w:r w:rsidR="00DA672D" w:rsidRPr="004962C7">
              <w:rPr>
                <w:b/>
                <w:bCs/>
                <w:sz w:val="22"/>
                <w:szCs w:val="22"/>
              </w:rPr>
              <w:t>flexneri</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реагент</w:t>
            </w:r>
            <w:r w:rsidRPr="004962C7">
              <w:rPr>
                <w:b/>
                <w:bCs/>
                <w:sz w:val="22"/>
                <w:szCs w:val="22"/>
              </w:rPr>
              <w:t>, НК</w:t>
            </w:r>
            <w:r w:rsidR="00DA672D" w:rsidRPr="004962C7">
              <w:rPr>
                <w:b/>
                <w:bCs/>
                <w:sz w:val="22"/>
                <w:szCs w:val="22"/>
              </w:rPr>
              <w:t xml:space="preserve"> </w:t>
            </w:r>
            <w:r w:rsidRPr="004962C7">
              <w:rPr>
                <w:b/>
                <w:bCs/>
                <w:sz w:val="22"/>
                <w:szCs w:val="22"/>
              </w:rPr>
              <w:t xml:space="preserve">024:2023 : </w:t>
            </w:r>
            <w:r w:rsidR="00DA672D" w:rsidRPr="004962C7">
              <w:rPr>
                <w:b/>
                <w:bCs/>
                <w:sz w:val="22"/>
                <w:szCs w:val="22"/>
              </w:rPr>
              <w:t xml:space="preserve">51643 </w:t>
            </w:r>
            <w:proofErr w:type="spellStart"/>
            <w:r w:rsidR="00DA672D" w:rsidRPr="004962C7">
              <w:rPr>
                <w:b/>
                <w:bCs/>
                <w:sz w:val="22"/>
                <w:szCs w:val="22"/>
              </w:rPr>
              <w:t>Shigella</w:t>
            </w:r>
            <w:proofErr w:type="spellEnd"/>
            <w:r w:rsidR="00DA672D" w:rsidRPr="004962C7">
              <w:rPr>
                <w:b/>
                <w:bCs/>
                <w:sz w:val="22"/>
                <w:szCs w:val="22"/>
              </w:rPr>
              <w:t xml:space="preserve"> </w:t>
            </w:r>
            <w:proofErr w:type="spellStart"/>
            <w:r w:rsidR="00DA672D" w:rsidRPr="004962C7">
              <w:rPr>
                <w:b/>
                <w:bCs/>
                <w:sz w:val="22"/>
                <w:szCs w:val="22"/>
              </w:rPr>
              <w:t>flexneri</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реагент</w:t>
            </w:r>
            <w:r w:rsidRPr="004962C7">
              <w:rPr>
                <w:b/>
                <w:bCs/>
                <w:sz w:val="22"/>
                <w:szCs w:val="22"/>
              </w:rPr>
              <w:t>, НК 024:2023 :</w:t>
            </w:r>
            <w:r w:rsidRPr="004962C7">
              <w:rPr>
                <w:sz w:val="22"/>
                <w:szCs w:val="22"/>
              </w:rPr>
              <w:t xml:space="preserve"> </w:t>
            </w:r>
            <w:r w:rsidR="00DA672D" w:rsidRPr="004962C7">
              <w:rPr>
                <w:b/>
                <w:bCs/>
                <w:sz w:val="22"/>
                <w:szCs w:val="22"/>
              </w:rPr>
              <w:t xml:space="preserve">51643 </w:t>
            </w:r>
            <w:proofErr w:type="spellStart"/>
            <w:r w:rsidR="00DA672D" w:rsidRPr="004962C7">
              <w:rPr>
                <w:b/>
                <w:bCs/>
                <w:sz w:val="22"/>
                <w:szCs w:val="22"/>
              </w:rPr>
              <w:t>Shigella</w:t>
            </w:r>
            <w:proofErr w:type="spellEnd"/>
            <w:r w:rsidR="00DA672D" w:rsidRPr="004962C7">
              <w:rPr>
                <w:b/>
                <w:bCs/>
                <w:sz w:val="22"/>
                <w:szCs w:val="22"/>
              </w:rPr>
              <w:t xml:space="preserve"> </w:t>
            </w:r>
            <w:proofErr w:type="spellStart"/>
            <w:r w:rsidR="00DA672D" w:rsidRPr="004962C7">
              <w:rPr>
                <w:b/>
                <w:bCs/>
                <w:sz w:val="22"/>
                <w:szCs w:val="22"/>
              </w:rPr>
              <w:t>flexneri</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реагент</w:t>
            </w:r>
            <w:r w:rsidRPr="004962C7">
              <w:rPr>
                <w:b/>
                <w:bCs/>
                <w:sz w:val="22"/>
                <w:szCs w:val="22"/>
              </w:rPr>
              <w:t xml:space="preserve">, НК 024:2023 : </w:t>
            </w:r>
            <w:r w:rsidR="00DA672D" w:rsidRPr="004962C7">
              <w:rPr>
                <w:b/>
                <w:bCs/>
                <w:sz w:val="22"/>
                <w:szCs w:val="22"/>
              </w:rPr>
              <w:t xml:space="preserve">51643 </w:t>
            </w:r>
            <w:proofErr w:type="spellStart"/>
            <w:r w:rsidR="00DA672D" w:rsidRPr="004962C7">
              <w:rPr>
                <w:b/>
                <w:bCs/>
                <w:sz w:val="22"/>
                <w:szCs w:val="22"/>
              </w:rPr>
              <w:t>Shigella</w:t>
            </w:r>
            <w:proofErr w:type="spellEnd"/>
            <w:r w:rsidR="00DA672D" w:rsidRPr="004962C7">
              <w:rPr>
                <w:b/>
                <w:bCs/>
                <w:sz w:val="22"/>
                <w:szCs w:val="22"/>
              </w:rPr>
              <w:t xml:space="preserve"> </w:t>
            </w:r>
            <w:proofErr w:type="spellStart"/>
            <w:r w:rsidR="00DA672D" w:rsidRPr="004962C7">
              <w:rPr>
                <w:b/>
                <w:bCs/>
                <w:sz w:val="22"/>
                <w:szCs w:val="22"/>
              </w:rPr>
              <w:t>flexneri</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реагент,</w:t>
            </w:r>
            <w:r w:rsidRPr="004962C7">
              <w:rPr>
                <w:b/>
                <w:bCs/>
                <w:sz w:val="22"/>
                <w:szCs w:val="22"/>
              </w:rPr>
              <w:t xml:space="preserve"> НК 024:2023 : </w:t>
            </w:r>
            <w:r w:rsidR="00DA672D" w:rsidRPr="004962C7">
              <w:rPr>
                <w:b/>
                <w:bCs/>
                <w:sz w:val="22"/>
                <w:szCs w:val="22"/>
              </w:rPr>
              <w:t xml:space="preserve">51600 Множинні види </w:t>
            </w:r>
            <w:proofErr w:type="spellStart"/>
            <w:r w:rsidR="00DA672D" w:rsidRPr="004962C7">
              <w:rPr>
                <w:b/>
                <w:bCs/>
                <w:sz w:val="22"/>
                <w:szCs w:val="22"/>
              </w:rPr>
              <w:t>Shigella</w:t>
            </w:r>
            <w:proofErr w:type="spellEnd"/>
            <w:r w:rsidR="00DA672D" w:rsidRPr="004962C7">
              <w:rPr>
                <w:b/>
                <w:bCs/>
                <w:sz w:val="22"/>
                <w:szCs w:val="22"/>
              </w:rPr>
              <w:t xml:space="preserve">, антигени ізоляту культури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набір, реакція аглютинації</w:t>
            </w:r>
            <w:r w:rsidRPr="004962C7">
              <w:rPr>
                <w:b/>
                <w:bCs/>
                <w:sz w:val="22"/>
                <w:szCs w:val="22"/>
              </w:rPr>
              <w:t>, НК 024:2023 :</w:t>
            </w:r>
            <w:r w:rsidRPr="004962C7">
              <w:rPr>
                <w:sz w:val="22"/>
                <w:szCs w:val="22"/>
              </w:rPr>
              <w:t xml:space="preserve"> </w:t>
            </w:r>
            <w:r w:rsidR="00DA672D" w:rsidRPr="004962C7">
              <w:rPr>
                <w:b/>
                <w:bCs/>
                <w:sz w:val="22"/>
                <w:szCs w:val="22"/>
              </w:rPr>
              <w:t xml:space="preserve">62451 </w:t>
            </w:r>
            <w:proofErr w:type="spellStart"/>
            <w:r w:rsidR="00DA672D" w:rsidRPr="004962C7">
              <w:rPr>
                <w:b/>
                <w:bCs/>
                <w:sz w:val="22"/>
                <w:szCs w:val="22"/>
              </w:rPr>
              <w:t>Escherichia</w:t>
            </w:r>
            <w:proofErr w:type="spellEnd"/>
            <w:r w:rsidR="00DA672D" w:rsidRPr="004962C7">
              <w:rPr>
                <w:b/>
                <w:bCs/>
                <w:sz w:val="22"/>
                <w:szCs w:val="22"/>
              </w:rPr>
              <w:t xml:space="preserve"> </w:t>
            </w:r>
            <w:proofErr w:type="spellStart"/>
            <w:r w:rsidR="00DA672D" w:rsidRPr="004962C7">
              <w:rPr>
                <w:b/>
                <w:bCs/>
                <w:sz w:val="22"/>
                <w:szCs w:val="22"/>
              </w:rPr>
              <w:t>coli</w:t>
            </w:r>
            <w:proofErr w:type="spellEnd"/>
            <w:r w:rsidR="00DA672D" w:rsidRPr="004962C7">
              <w:rPr>
                <w:b/>
                <w:bCs/>
                <w:sz w:val="22"/>
                <w:szCs w:val="22"/>
              </w:rPr>
              <w:t xml:space="preserve"> численні штами антигени ізоляту культури ІВД, набір, реакція аглютинації</w:t>
            </w:r>
            <w:r w:rsidRPr="004962C7">
              <w:rPr>
                <w:b/>
                <w:bCs/>
                <w:sz w:val="22"/>
                <w:szCs w:val="22"/>
              </w:rPr>
              <w:t>, НК 024:2023 :</w:t>
            </w:r>
            <w:r w:rsidRPr="004962C7">
              <w:rPr>
                <w:sz w:val="22"/>
                <w:szCs w:val="22"/>
              </w:rPr>
              <w:t xml:space="preserve"> </w:t>
            </w:r>
            <w:r w:rsidR="00DA672D" w:rsidRPr="004962C7">
              <w:rPr>
                <w:b/>
                <w:bCs/>
                <w:sz w:val="22"/>
                <w:szCs w:val="22"/>
              </w:rPr>
              <w:t xml:space="preserve">62451 </w:t>
            </w:r>
            <w:proofErr w:type="spellStart"/>
            <w:r w:rsidR="00DA672D" w:rsidRPr="004962C7">
              <w:rPr>
                <w:b/>
                <w:bCs/>
                <w:sz w:val="22"/>
                <w:szCs w:val="22"/>
              </w:rPr>
              <w:t>Escherichia</w:t>
            </w:r>
            <w:proofErr w:type="spellEnd"/>
            <w:r w:rsidR="00DA672D" w:rsidRPr="004962C7">
              <w:rPr>
                <w:b/>
                <w:bCs/>
                <w:sz w:val="22"/>
                <w:szCs w:val="22"/>
              </w:rPr>
              <w:t xml:space="preserve"> </w:t>
            </w:r>
            <w:proofErr w:type="spellStart"/>
            <w:r w:rsidR="00DA672D" w:rsidRPr="004962C7">
              <w:rPr>
                <w:b/>
                <w:bCs/>
                <w:sz w:val="22"/>
                <w:szCs w:val="22"/>
              </w:rPr>
              <w:t>coli</w:t>
            </w:r>
            <w:proofErr w:type="spellEnd"/>
            <w:r w:rsidR="00DA672D" w:rsidRPr="004962C7">
              <w:rPr>
                <w:b/>
                <w:bCs/>
                <w:sz w:val="22"/>
                <w:szCs w:val="22"/>
              </w:rPr>
              <w:t xml:space="preserve"> численні штами антигени ізоляту культури ІВД, набір, реакція аглютинації</w:t>
            </w:r>
            <w:r w:rsidRPr="004962C7">
              <w:rPr>
                <w:b/>
                <w:bCs/>
                <w:sz w:val="22"/>
                <w:szCs w:val="22"/>
              </w:rPr>
              <w:t xml:space="preserve">, НК 024:2023 </w:t>
            </w:r>
            <w:r w:rsidR="00DA672D" w:rsidRPr="004962C7">
              <w:rPr>
                <w:b/>
                <w:bCs/>
                <w:sz w:val="22"/>
                <w:szCs w:val="22"/>
              </w:rPr>
              <w:t xml:space="preserve">:62451 </w:t>
            </w:r>
            <w:proofErr w:type="spellStart"/>
            <w:r w:rsidR="00DA672D" w:rsidRPr="004962C7">
              <w:rPr>
                <w:b/>
                <w:bCs/>
                <w:sz w:val="22"/>
                <w:szCs w:val="22"/>
              </w:rPr>
              <w:t>Escherichia</w:t>
            </w:r>
            <w:proofErr w:type="spellEnd"/>
            <w:r w:rsidR="00DA672D" w:rsidRPr="004962C7">
              <w:rPr>
                <w:b/>
                <w:bCs/>
                <w:sz w:val="22"/>
                <w:szCs w:val="22"/>
              </w:rPr>
              <w:t xml:space="preserve"> </w:t>
            </w:r>
            <w:proofErr w:type="spellStart"/>
            <w:r w:rsidR="00DA672D" w:rsidRPr="004962C7">
              <w:rPr>
                <w:b/>
                <w:bCs/>
                <w:sz w:val="22"/>
                <w:szCs w:val="22"/>
              </w:rPr>
              <w:t>coli</w:t>
            </w:r>
            <w:proofErr w:type="spellEnd"/>
            <w:r w:rsidR="00DA672D" w:rsidRPr="004962C7">
              <w:rPr>
                <w:b/>
                <w:bCs/>
                <w:sz w:val="22"/>
                <w:szCs w:val="22"/>
              </w:rPr>
              <w:t xml:space="preserve"> численні штами антигени ізоляту культури ІВД, набір, реакція аглютинації</w:t>
            </w:r>
            <w:r w:rsidRPr="004962C7">
              <w:rPr>
                <w:b/>
                <w:bCs/>
                <w:sz w:val="22"/>
                <w:szCs w:val="22"/>
              </w:rPr>
              <w:t xml:space="preserve">, НК 024:2023 : </w:t>
            </w:r>
            <w:r w:rsidR="00DA672D" w:rsidRPr="004962C7">
              <w:rPr>
                <w:b/>
                <w:bCs/>
                <w:sz w:val="22"/>
                <w:szCs w:val="22"/>
              </w:rPr>
              <w:t xml:space="preserve">51513 Множинні види </w:t>
            </w:r>
            <w:proofErr w:type="spellStart"/>
            <w:r w:rsidR="00DA672D" w:rsidRPr="004962C7">
              <w:rPr>
                <w:b/>
                <w:bCs/>
                <w:sz w:val="22"/>
                <w:szCs w:val="22"/>
              </w:rPr>
              <w:t>Salmonella</w:t>
            </w:r>
            <w:proofErr w:type="spellEnd"/>
            <w:r w:rsidR="00DA672D" w:rsidRPr="004962C7">
              <w:rPr>
                <w:b/>
                <w:bCs/>
                <w:sz w:val="22"/>
                <w:szCs w:val="22"/>
              </w:rPr>
              <w:t xml:space="preserve">, антигени ізоляту культури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xml:space="preserve"> ), набір, реакція </w:t>
            </w:r>
            <w:proofErr w:type="spellStart"/>
            <w:r w:rsidR="00DA672D" w:rsidRPr="004962C7">
              <w:rPr>
                <w:b/>
                <w:bCs/>
                <w:sz w:val="22"/>
                <w:szCs w:val="22"/>
              </w:rPr>
              <w:t>аглютинаці</w:t>
            </w:r>
            <w:proofErr w:type="spellEnd"/>
            <w:r w:rsidRPr="004962C7">
              <w:rPr>
                <w:b/>
                <w:bCs/>
                <w:sz w:val="22"/>
                <w:szCs w:val="22"/>
              </w:rPr>
              <w:t>, НК 024:2023 :</w:t>
            </w:r>
            <w:r w:rsidRPr="004962C7">
              <w:rPr>
                <w:sz w:val="22"/>
                <w:szCs w:val="22"/>
              </w:rPr>
              <w:t xml:space="preserve">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xml:space="preserve">, НК 024:2023 :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w:t>
            </w:r>
            <w:r w:rsidRPr="004962C7">
              <w:rPr>
                <w:sz w:val="22"/>
                <w:szCs w:val="22"/>
              </w:rPr>
              <w:t xml:space="preserve"> </w:t>
            </w:r>
            <w:r w:rsidRPr="004962C7">
              <w:rPr>
                <w:b/>
                <w:bCs/>
                <w:sz w:val="22"/>
                <w:szCs w:val="22"/>
              </w:rPr>
              <w:t xml:space="preserve">НК 024:2023 :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xml:space="preserve">, НК 024:2023 </w:t>
            </w:r>
            <w:r w:rsidRPr="004962C7">
              <w:rPr>
                <w:b/>
                <w:bCs/>
                <w:sz w:val="22"/>
                <w:szCs w:val="22"/>
              </w:rPr>
              <w:lastRenderedPageBreak/>
              <w:t xml:space="preserve">: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xml:space="preserve">, НК 024:2023 : </w:t>
            </w:r>
            <w:r w:rsidR="00DA672D" w:rsidRPr="004962C7">
              <w:rPr>
                <w:b/>
                <w:bCs/>
                <w:sz w:val="22"/>
                <w:szCs w:val="22"/>
              </w:rPr>
              <w:t xml:space="preserve">51535 - Множинні види </w:t>
            </w:r>
            <w:proofErr w:type="spellStart"/>
            <w:r w:rsidR="00DA672D" w:rsidRPr="004962C7">
              <w:rPr>
                <w:b/>
                <w:bCs/>
                <w:sz w:val="22"/>
                <w:szCs w:val="22"/>
              </w:rPr>
              <w:t>Salmonella</w:t>
            </w:r>
            <w:proofErr w:type="spellEnd"/>
            <w:r w:rsidR="00DA672D" w:rsidRPr="004962C7">
              <w:rPr>
                <w:b/>
                <w:bCs/>
                <w:sz w:val="22"/>
                <w:szCs w:val="22"/>
              </w:rPr>
              <w:t xml:space="preserve">, загальні антитіла IVD (діагностика </w:t>
            </w:r>
            <w:proofErr w:type="spellStart"/>
            <w:r w:rsidR="00DA672D" w:rsidRPr="004962C7">
              <w:rPr>
                <w:b/>
                <w:bCs/>
                <w:sz w:val="22"/>
                <w:szCs w:val="22"/>
              </w:rPr>
              <w:t>in</w:t>
            </w:r>
            <w:proofErr w:type="spellEnd"/>
            <w:r w:rsidR="00DA672D" w:rsidRPr="004962C7">
              <w:rPr>
                <w:b/>
                <w:bCs/>
                <w:sz w:val="22"/>
                <w:szCs w:val="22"/>
              </w:rPr>
              <w:t xml:space="preserve"> </w:t>
            </w:r>
            <w:proofErr w:type="spellStart"/>
            <w:r w:rsidR="00DA672D" w:rsidRPr="004962C7">
              <w:rPr>
                <w:b/>
                <w:bCs/>
                <w:sz w:val="22"/>
                <w:szCs w:val="22"/>
              </w:rPr>
              <w:t>vitro</w:t>
            </w:r>
            <w:proofErr w:type="spellEnd"/>
            <w:r w:rsidR="00DA672D" w:rsidRPr="004962C7">
              <w:rPr>
                <w:b/>
                <w:bCs/>
                <w:sz w:val="22"/>
                <w:szCs w:val="22"/>
              </w:rPr>
              <w:t>), набір, реакція аглютинації</w:t>
            </w:r>
            <w:r w:rsidRPr="004962C7">
              <w:rPr>
                <w:b/>
                <w:bCs/>
                <w:sz w:val="22"/>
                <w:szCs w:val="22"/>
              </w:rPr>
              <w:t xml:space="preserve">, 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xml:space="preserve">, 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4E0639" w:rsidRPr="004962C7">
              <w:rPr>
                <w:b/>
                <w:bCs/>
                <w:sz w:val="22"/>
                <w:szCs w:val="22"/>
              </w:rPr>
              <w:t xml:space="preserve">51643 </w:t>
            </w:r>
            <w:proofErr w:type="spellStart"/>
            <w:r w:rsidR="004E0639" w:rsidRPr="004962C7">
              <w:rPr>
                <w:b/>
                <w:bCs/>
                <w:sz w:val="22"/>
                <w:szCs w:val="22"/>
              </w:rPr>
              <w:t>Shigella</w:t>
            </w:r>
            <w:proofErr w:type="spellEnd"/>
            <w:r w:rsidR="004E0639" w:rsidRPr="004962C7">
              <w:rPr>
                <w:b/>
                <w:bCs/>
                <w:sz w:val="22"/>
                <w:szCs w:val="22"/>
              </w:rPr>
              <w:t xml:space="preserve"> </w:t>
            </w:r>
            <w:proofErr w:type="spellStart"/>
            <w:r w:rsidR="004E0639" w:rsidRPr="004962C7">
              <w:rPr>
                <w:b/>
                <w:bCs/>
                <w:sz w:val="22"/>
                <w:szCs w:val="22"/>
              </w:rPr>
              <w:t>flexneri</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 реагент</w:t>
            </w:r>
            <w:r w:rsidRPr="004962C7">
              <w:rPr>
                <w:b/>
                <w:bCs/>
                <w:sz w:val="22"/>
                <w:szCs w:val="22"/>
              </w:rPr>
              <w:t>, НК 024:2023 :</w:t>
            </w:r>
            <w:r w:rsidRPr="004962C7">
              <w:rPr>
                <w:sz w:val="22"/>
                <w:szCs w:val="22"/>
              </w:rPr>
              <w:t xml:space="preserve"> </w:t>
            </w:r>
            <w:r w:rsidR="004E0639" w:rsidRPr="004962C7">
              <w:rPr>
                <w:b/>
                <w:bCs/>
                <w:sz w:val="22"/>
                <w:szCs w:val="22"/>
              </w:rPr>
              <w:t xml:space="preserve">62707 -Базовий компонент живильного середовища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 </w:t>
            </w:r>
            <w:r w:rsidRPr="004962C7">
              <w:rPr>
                <w:b/>
                <w:bCs/>
                <w:sz w:val="22"/>
                <w:szCs w:val="22"/>
              </w:rPr>
              <w:t xml:space="preserve">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w:t>
            </w:r>
            <w:r w:rsidRPr="004962C7">
              <w:rPr>
                <w:b/>
                <w:bCs/>
                <w:sz w:val="22"/>
                <w:szCs w:val="22"/>
              </w:rPr>
              <w:br/>
              <w:t xml:space="preserve"> НК 024:2023 :</w:t>
            </w:r>
            <w:r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xml:space="preserve">, 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НК 024:2023 :</w:t>
            </w:r>
            <w:r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xml:space="preserve">, 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w:t>
            </w:r>
            <w:r w:rsidRPr="004962C7">
              <w:rPr>
                <w:b/>
                <w:bCs/>
                <w:sz w:val="22"/>
                <w:szCs w:val="22"/>
              </w:rPr>
              <w:t xml:space="preserve">, НК 024:2023 :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 НК 024:2023 :</w:t>
            </w:r>
            <w:r w:rsidR="004E0639"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 НК 024:2023 :</w:t>
            </w:r>
            <w:r w:rsidR="004E0639"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набір, реакція аглютинації, НК 024:2023 :</w:t>
            </w:r>
            <w:r w:rsidR="004E0639" w:rsidRPr="004962C7">
              <w:rPr>
                <w:sz w:val="22"/>
                <w:szCs w:val="22"/>
              </w:rPr>
              <w:t xml:space="preserve"> </w:t>
            </w:r>
            <w:r w:rsidR="004E0639" w:rsidRPr="004962C7">
              <w:rPr>
                <w:b/>
                <w:bCs/>
                <w:sz w:val="22"/>
                <w:szCs w:val="22"/>
              </w:rPr>
              <w:t xml:space="preserve">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набір, реакція аглютинації , НК 024:2023 : 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набір, реакція аглютинації, НК 024:2023 : 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набір, реакція аглютинації, НК 024:2023 : 51535 - Множинні види </w:t>
            </w:r>
            <w:proofErr w:type="spellStart"/>
            <w:r w:rsidR="004E0639" w:rsidRPr="004962C7">
              <w:rPr>
                <w:b/>
                <w:bCs/>
                <w:sz w:val="22"/>
                <w:szCs w:val="22"/>
              </w:rPr>
              <w:t>Salmonella</w:t>
            </w:r>
            <w:proofErr w:type="spellEnd"/>
            <w:r w:rsidR="004E0639" w:rsidRPr="004962C7">
              <w:rPr>
                <w:b/>
                <w:bCs/>
                <w:sz w:val="22"/>
                <w:szCs w:val="22"/>
              </w:rPr>
              <w:t xml:space="preserve">, загальні антитіла IVD (діагностика </w:t>
            </w:r>
            <w:proofErr w:type="spellStart"/>
            <w:r w:rsidR="004E0639" w:rsidRPr="004962C7">
              <w:rPr>
                <w:b/>
                <w:bCs/>
                <w:sz w:val="22"/>
                <w:szCs w:val="22"/>
              </w:rPr>
              <w:t>in</w:t>
            </w:r>
            <w:proofErr w:type="spellEnd"/>
            <w:r w:rsidR="004E0639" w:rsidRPr="004962C7">
              <w:rPr>
                <w:b/>
                <w:bCs/>
                <w:sz w:val="22"/>
                <w:szCs w:val="22"/>
              </w:rPr>
              <w:t xml:space="preserve"> </w:t>
            </w:r>
            <w:proofErr w:type="spellStart"/>
            <w:r w:rsidR="004E0639" w:rsidRPr="004962C7">
              <w:rPr>
                <w:b/>
                <w:bCs/>
                <w:sz w:val="22"/>
                <w:szCs w:val="22"/>
              </w:rPr>
              <w:t>vitro</w:t>
            </w:r>
            <w:proofErr w:type="spellEnd"/>
            <w:r w:rsidR="004E0639" w:rsidRPr="004962C7">
              <w:rPr>
                <w:b/>
                <w:bCs/>
                <w:sz w:val="22"/>
                <w:szCs w:val="22"/>
              </w:rPr>
              <w:t xml:space="preserve">), набір, реакція аглютинації, НК 024:2023 : </w:t>
            </w:r>
            <w:r w:rsidR="00B264E8" w:rsidRPr="004962C7">
              <w:rPr>
                <w:b/>
                <w:bCs/>
                <w:sz w:val="22"/>
                <w:szCs w:val="22"/>
              </w:rPr>
              <w:t xml:space="preserve">51513 - Множинні види </w:t>
            </w:r>
            <w:proofErr w:type="spellStart"/>
            <w:r w:rsidR="00B264E8" w:rsidRPr="004962C7">
              <w:rPr>
                <w:b/>
                <w:bCs/>
                <w:sz w:val="22"/>
                <w:szCs w:val="22"/>
              </w:rPr>
              <w:t>Salmonella</w:t>
            </w:r>
            <w:proofErr w:type="spellEnd"/>
            <w:r w:rsidR="00B264E8" w:rsidRPr="004962C7">
              <w:rPr>
                <w:b/>
                <w:bCs/>
                <w:sz w:val="22"/>
                <w:szCs w:val="22"/>
              </w:rPr>
              <w:t xml:space="preserve">, антигени ізоляту культури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набір, реакція </w:t>
            </w:r>
            <w:proofErr w:type="spellStart"/>
            <w:r w:rsidR="00B264E8" w:rsidRPr="004962C7">
              <w:rPr>
                <w:b/>
                <w:bCs/>
                <w:sz w:val="22"/>
                <w:szCs w:val="22"/>
              </w:rPr>
              <w:t>аглютинаці</w:t>
            </w:r>
            <w:proofErr w:type="spellEnd"/>
            <w:r w:rsidR="004E0639" w:rsidRPr="004962C7">
              <w:rPr>
                <w:b/>
                <w:bCs/>
                <w:sz w:val="22"/>
                <w:szCs w:val="22"/>
              </w:rPr>
              <w:t>, НК 024:2023 :</w:t>
            </w:r>
            <w:r w:rsidR="00B264E8" w:rsidRPr="004962C7">
              <w:rPr>
                <w:sz w:val="22"/>
                <w:szCs w:val="22"/>
              </w:rPr>
              <w:t xml:space="preserve"> </w:t>
            </w:r>
            <w:r w:rsidR="00B264E8" w:rsidRPr="004962C7">
              <w:rPr>
                <w:b/>
                <w:bCs/>
                <w:sz w:val="22"/>
                <w:szCs w:val="22"/>
              </w:rPr>
              <w:t xml:space="preserve">62707 -Базовий компонент живильного середовища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w:t>
            </w:r>
            <w:r w:rsidR="004E0639" w:rsidRPr="004962C7">
              <w:rPr>
                <w:b/>
                <w:bCs/>
                <w:sz w:val="22"/>
                <w:szCs w:val="22"/>
              </w:rPr>
              <w:t xml:space="preserve">, НК 024:2023 : </w:t>
            </w:r>
            <w:r w:rsidR="00B264E8" w:rsidRPr="004962C7">
              <w:rPr>
                <w:b/>
                <w:bCs/>
                <w:sz w:val="22"/>
                <w:szCs w:val="22"/>
              </w:rPr>
              <w:t xml:space="preserve">51535 - Множинні види </w:t>
            </w:r>
            <w:proofErr w:type="spellStart"/>
            <w:r w:rsidR="00B264E8" w:rsidRPr="004962C7">
              <w:rPr>
                <w:b/>
                <w:bCs/>
                <w:sz w:val="22"/>
                <w:szCs w:val="22"/>
              </w:rPr>
              <w:t>Salmonella</w:t>
            </w:r>
            <w:proofErr w:type="spellEnd"/>
            <w:r w:rsidR="00B264E8" w:rsidRPr="004962C7">
              <w:rPr>
                <w:b/>
                <w:bCs/>
                <w:sz w:val="22"/>
                <w:szCs w:val="22"/>
              </w:rPr>
              <w:t xml:space="preserve">, загальні антитіла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набір, реакція аглютинації</w:t>
            </w:r>
            <w:r w:rsidR="004E0639" w:rsidRPr="004962C7">
              <w:rPr>
                <w:b/>
                <w:bCs/>
                <w:sz w:val="22"/>
                <w:szCs w:val="22"/>
              </w:rPr>
              <w:t xml:space="preserve">, НК 024:2023 : </w:t>
            </w:r>
            <w:r w:rsidR="00B264E8" w:rsidRPr="004962C7">
              <w:rPr>
                <w:b/>
                <w:bCs/>
                <w:sz w:val="22"/>
                <w:szCs w:val="22"/>
              </w:rPr>
              <w:t>51848 - Вібріон (</w:t>
            </w:r>
            <w:proofErr w:type="spellStart"/>
            <w:r w:rsidR="00B264E8" w:rsidRPr="004962C7">
              <w:rPr>
                <w:b/>
                <w:bCs/>
                <w:sz w:val="22"/>
                <w:szCs w:val="22"/>
              </w:rPr>
              <w:t>Vibrio</w:t>
            </w:r>
            <w:proofErr w:type="spellEnd"/>
            <w:r w:rsidR="00B264E8" w:rsidRPr="004962C7">
              <w:rPr>
                <w:b/>
                <w:bCs/>
                <w:sz w:val="22"/>
                <w:szCs w:val="22"/>
              </w:rPr>
              <w:t xml:space="preserve"> </w:t>
            </w:r>
            <w:proofErr w:type="spellStart"/>
            <w:r w:rsidR="00B264E8" w:rsidRPr="004962C7">
              <w:rPr>
                <w:b/>
                <w:bCs/>
                <w:sz w:val="22"/>
                <w:szCs w:val="22"/>
              </w:rPr>
              <w:t>cholerae</w:t>
            </w:r>
            <w:proofErr w:type="spellEnd"/>
            <w:r w:rsidR="00B264E8" w:rsidRPr="004962C7">
              <w:rPr>
                <w:b/>
                <w:bCs/>
                <w:sz w:val="22"/>
                <w:szCs w:val="22"/>
              </w:rPr>
              <w:t xml:space="preserve">), антигени </w:t>
            </w:r>
            <w:proofErr w:type="spellStart"/>
            <w:r w:rsidR="00B264E8" w:rsidRPr="004962C7">
              <w:rPr>
                <w:b/>
                <w:bCs/>
                <w:sz w:val="22"/>
                <w:szCs w:val="22"/>
              </w:rPr>
              <w:t>ентеротоксину</w:t>
            </w:r>
            <w:proofErr w:type="spellEnd"/>
            <w:r w:rsidR="00B264E8" w:rsidRPr="004962C7">
              <w:rPr>
                <w:b/>
                <w:bCs/>
                <w:sz w:val="22"/>
                <w:szCs w:val="22"/>
              </w:rPr>
              <w:t xml:space="preserve">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набір, реакція аглютинації</w:t>
            </w:r>
            <w:r w:rsidR="004E0639" w:rsidRPr="004962C7">
              <w:rPr>
                <w:b/>
                <w:bCs/>
                <w:sz w:val="22"/>
                <w:szCs w:val="22"/>
              </w:rPr>
              <w:t>,</w:t>
            </w:r>
            <w:r w:rsidR="00B264E8" w:rsidRPr="004962C7">
              <w:rPr>
                <w:sz w:val="22"/>
                <w:szCs w:val="22"/>
              </w:rPr>
              <w:t xml:space="preserve"> </w:t>
            </w:r>
            <w:r w:rsidR="00B264E8" w:rsidRPr="004962C7">
              <w:rPr>
                <w:b/>
                <w:bCs/>
                <w:sz w:val="22"/>
                <w:szCs w:val="22"/>
              </w:rPr>
              <w:t>НК 024:2023 : 51848 - Вібріон (</w:t>
            </w:r>
            <w:proofErr w:type="spellStart"/>
            <w:r w:rsidR="00B264E8" w:rsidRPr="004962C7">
              <w:rPr>
                <w:b/>
                <w:bCs/>
                <w:sz w:val="22"/>
                <w:szCs w:val="22"/>
              </w:rPr>
              <w:t>Vibrio</w:t>
            </w:r>
            <w:proofErr w:type="spellEnd"/>
            <w:r w:rsidR="00B264E8" w:rsidRPr="004962C7">
              <w:rPr>
                <w:b/>
                <w:bCs/>
                <w:sz w:val="22"/>
                <w:szCs w:val="22"/>
              </w:rPr>
              <w:t xml:space="preserve"> </w:t>
            </w:r>
            <w:proofErr w:type="spellStart"/>
            <w:r w:rsidR="00B264E8" w:rsidRPr="004962C7">
              <w:rPr>
                <w:b/>
                <w:bCs/>
                <w:sz w:val="22"/>
                <w:szCs w:val="22"/>
              </w:rPr>
              <w:t>cholerae</w:t>
            </w:r>
            <w:proofErr w:type="spellEnd"/>
            <w:r w:rsidR="00B264E8" w:rsidRPr="004962C7">
              <w:rPr>
                <w:b/>
                <w:bCs/>
                <w:sz w:val="22"/>
                <w:szCs w:val="22"/>
              </w:rPr>
              <w:t xml:space="preserve">), антигени </w:t>
            </w:r>
            <w:proofErr w:type="spellStart"/>
            <w:r w:rsidR="00B264E8" w:rsidRPr="004962C7">
              <w:rPr>
                <w:b/>
                <w:bCs/>
                <w:sz w:val="22"/>
                <w:szCs w:val="22"/>
              </w:rPr>
              <w:t>ентеротоксину</w:t>
            </w:r>
            <w:proofErr w:type="spellEnd"/>
            <w:r w:rsidR="00B264E8" w:rsidRPr="004962C7">
              <w:rPr>
                <w:b/>
                <w:bCs/>
                <w:sz w:val="22"/>
                <w:szCs w:val="22"/>
              </w:rPr>
              <w:t xml:space="preserve">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набір, реакція аглютинації, НК 024:2023 : 51848 - Вібріон (</w:t>
            </w:r>
            <w:proofErr w:type="spellStart"/>
            <w:r w:rsidR="00B264E8" w:rsidRPr="004962C7">
              <w:rPr>
                <w:b/>
                <w:bCs/>
                <w:sz w:val="22"/>
                <w:szCs w:val="22"/>
              </w:rPr>
              <w:t>Vibrio</w:t>
            </w:r>
            <w:proofErr w:type="spellEnd"/>
            <w:r w:rsidR="00B264E8" w:rsidRPr="004962C7">
              <w:rPr>
                <w:b/>
                <w:bCs/>
                <w:sz w:val="22"/>
                <w:szCs w:val="22"/>
              </w:rPr>
              <w:t xml:space="preserve"> </w:t>
            </w:r>
            <w:proofErr w:type="spellStart"/>
            <w:r w:rsidR="00B264E8" w:rsidRPr="004962C7">
              <w:rPr>
                <w:b/>
                <w:bCs/>
                <w:sz w:val="22"/>
                <w:szCs w:val="22"/>
              </w:rPr>
              <w:t>cholerae</w:t>
            </w:r>
            <w:proofErr w:type="spellEnd"/>
            <w:r w:rsidR="00B264E8" w:rsidRPr="004962C7">
              <w:rPr>
                <w:b/>
                <w:bCs/>
                <w:sz w:val="22"/>
                <w:szCs w:val="22"/>
              </w:rPr>
              <w:t xml:space="preserve">), антигени </w:t>
            </w:r>
            <w:proofErr w:type="spellStart"/>
            <w:r w:rsidR="00B264E8" w:rsidRPr="004962C7">
              <w:rPr>
                <w:b/>
                <w:bCs/>
                <w:sz w:val="22"/>
                <w:szCs w:val="22"/>
              </w:rPr>
              <w:t>ентеротоксину</w:t>
            </w:r>
            <w:proofErr w:type="spellEnd"/>
            <w:r w:rsidR="00B264E8" w:rsidRPr="004962C7">
              <w:rPr>
                <w:b/>
                <w:bCs/>
                <w:sz w:val="22"/>
                <w:szCs w:val="22"/>
              </w:rPr>
              <w:t xml:space="preserve">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набір, реакція аглютинації, НК 024:2023 : 63319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НК 024:2023 : 63319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НК 024:2023 : 63319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НК 024:2023 : 63319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НК 024:2023 : 63319 —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 НК 024:2023 : 63319 Загальний контрольний матеріал ідентифікації мікроорганізмів IVD (діагностика </w:t>
            </w:r>
            <w:proofErr w:type="spellStart"/>
            <w:r w:rsidR="00B264E8" w:rsidRPr="004962C7">
              <w:rPr>
                <w:b/>
                <w:bCs/>
                <w:sz w:val="22"/>
                <w:szCs w:val="22"/>
              </w:rPr>
              <w:t>in</w:t>
            </w:r>
            <w:proofErr w:type="spellEnd"/>
            <w:r w:rsidR="00B264E8" w:rsidRPr="004962C7">
              <w:rPr>
                <w:b/>
                <w:bCs/>
                <w:sz w:val="22"/>
                <w:szCs w:val="22"/>
              </w:rPr>
              <w:t xml:space="preserve"> </w:t>
            </w:r>
            <w:proofErr w:type="spellStart"/>
            <w:r w:rsidR="00B264E8" w:rsidRPr="004962C7">
              <w:rPr>
                <w:b/>
                <w:bCs/>
                <w:sz w:val="22"/>
                <w:szCs w:val="22"/>
              </w:rPr>
              <w:t>vitro</w:t>
            </w:r>
            <w:proofErr w:type="spellEnd"/>
            <w:r w:rsidR="00B264E8" w:rsidRPr="004962C7">
              <w:rPr>
                <w:b/>
                <w:bCs/>
                <w:sz w:val="22"/>
                <w:szCs w:val="22"/>
              </w:rPr>
              <w:t xml:space="preserve"> )».</w:t>
            </w:r>
          </w:p>
          <w:p w14:paraId="430C8115" w14:textId="77777777" w:rsidR="008429AD" w:rsidRPr="004962C7" w:rsidRDefault="008429AD" w:rsidP="00B264E8">
            <w:pPr>
              <w:tabs>
                <w:tab w:val="left" w:pos="426"/>
              </w:tabs>
              <w:suppressAutoHyphens/>
              <w:spacing w:after="0" w:line="240" w:lineRule="auto"/>
              <w:jc w:val="both"/>
              <w:rPr>
                <w:rFonts w:ascii="Times New Roman" w:eastAsia="Times New Roman" w:hAnsi="Times New Roman" w:cs="Times New Roman"/>
                <w:b/>
                <w:bCs/>
                <w:lang w:eastAsia="ru-RU"/>
              </w:rPr>
            </w:pPr>
          </w:p>
        </w:tc>
      </w:tr>
      <w:tr w:rsidR="008429AD" w:rsidRPr="00B264E8" w14:paraId="1FA374E1" w14:textId="77777777" w:rsidTr="00FF21A5">
        <w:trPr>
          <w:trHeight w:val="25"/>
          <w:jc w:val="center"/>
        </w:trPr>
        <w:tc>
          <w:tcPr>
            <w:tcW w:w="8780" w:type="dxa"/>
          </w:tcPr>
          <w:p w14:paraId="6E8EDC7F" w14:textId="77777777" w:rsidR="008429AD" w:rsidRPr="00B264E8" w:rsidRDefault="008429AD" w:rsidP="00B264E8">
            <w:pPr>
              <w:spacing w:beforeAutospacing="1" w:after="0" w:afterAutospacing="1" w:line="240" w:lineRule="auto"/>
              <w:jc w:val="both"/>
              <w:outlineLvl w:val="2"/>
              <w:rPr>
                <w:rFonts w:ascii="Times New Roman" w:eastAsia="Times New Roman" w:hAnsi="Times New Roman" w:cs="Times New Roman"/>
                <w:b/>
                <w:bCs/>
                <w:color w:val="000000"/>
                <w:lang w:eastAsia="ru-RU"/>
              </w:rPr>
            </w:pPr>
          </w:p>
          <w:p w14:paraId="79ADE7D3" w14:textId="77777777" w:rsidR="008429AD" w:rsidRPr="00B264E8" w:rsidRDefault="008429AD" w:rsidP="00B264E8">
            <w:pPr>
              <w:spacing w:beforeAutospacing="1" w:after="0" w:afterAutospacing="1" w:line="240" w:lineRule="auto"/>
              <w:jc w:val="both"/>
              <w:outlineLvl w:val="2"/>
              <w:rPr>
                <w:rFonts w:ascii="Times New Roman" w:eastAsia="Times New Roman" w:hAnsi="Times New Roman" w:cs="Times New Roman"/>
                <w:b/>
                <w:bCs/>
                <w:color w:val="000000"/>
                <w:lang w:eastAsia="ru-RU"/>
              </w:rPr>
            </w:pPr>
          </w:p>
        </w:tc>
      </w:tr>
    </w:tbl>
    <w:p w14:paraId="5CC78C84" w14:textId="77777777" w:rsidR="008429AD" w:rsidRPr="00B264E8" w:rsidRDefault="008429AD" w:rsidP="00B264E8">
      <w:pPr>
        <w:widowControl w:val="0"/>
        <w:suppressAutoHyphens/>
        <w:autoSpaceDE w:val="0"/>
        <w:spacing w:after="0" w:line="264" w:lineRule="auto"/>
        <w:jc w:val="both"/>
        <w:rPr>
          <w:rFonts w:ascii="Times New Roman" w:eastAsia="Times New Roman" w:hAnsi="Times New Roman" w:cs="Times New Roman"/>
          <w:b/>
          <w:lang w:eastAsia="zh-CN"/>
        </w:rPr>
      </w:pPr>
    </w:p>
    <w:p w14:paraId="6E66874E" w14:textId="77777777" w:rsidR="008429AD" w:rsidRPr="00B264E8" w:rsidRDefault="008429AD" w:rsidP="00B264E8">
      <w:pPr>
        <w:widowControl w:val="0"/>
        <w:suppressAutoHyphens/>
        <w:autoSpaceDE w:val="0"/>
        <w:spacing w:after="0" w:line="264" w:lineRule="auto"/>
        <w:jc w:val="both"/>
        <w:rPr>
          <w:rFonts w:ascii="Times New Roman" w:eastAsia="Times New Roman" w:hAnsi="Times New Roman" w:cs="Times New Roman"/>
          <w:b/>
          <w:lang w:eastAsia="zh-CN"/>
        </w:rPr>
      </w:pPr>
    </w:p>
    <w:p w14:paraId="47F9396D" w14:textId="77777777" w:rsidR="00B264E8" w:rsidRDefault="00B264E8" w:rsidP="00B264E8">
      <w:pPr>
        <w:widowControl w:val="0"/>
        <w:suppressAutoHyphens/>
        <w:autoSpaceDE w:val="0"/>
        <w:spacing w:after="0" w:line="264" w:lineRule="auto"/>
        <w:rPr>
          <w:rFonts w:ascii="Times New Roman" w:eastAsia="Times New Roman" w:hAnsi="Times New Roman" w:cs="Times New Roman"/>
          <w:b/>
          <w:sz w:val="28"/>
          <w:szCs w:val="28"/>
          <w:lang w:eastAsia="zh-CN"/>
        </w:rPr>
      </w:pPr>
    </w:p>
    <w:p w14:paraId="552C0F10" w14:textId="77777777" w:rsidR="00B264E8" w:rsidRDefault="00B264E8" w:rsidP="008429A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5311F654" w14:textId="145CBDF3" w:rsidR="008429AD" w:rsidRPr="00B264E8" w:rsidRDefault="008429AD" w:rsidP="00B264E8">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7323E308" w14:textId="77777777" w:rsidR="008429AD" w:rsidRDefault="008429AD" w:rsidP="008429AD">
      <w:pPr>
        <w:spacing w:after="0" w:line="240" w:lineRule="auto"/>
        <w:rPr>
          <w:rFonts w:ascii="Times New Roman" w:eastAsia="Times New Roman" w:hAnsi="Times New Roman" w:cs="Times New Roman"/>
          <w:sz w:val="24"/>
          <w:szCs w:val="24"/>
          <w:lang w:eastAsia="uk-UA"/>
        </w:rPr>
      </w:pPr>
    </w:p>
    <w:p w14:paraId="42C9A709" w14:textId="77777777" w:rsidR="008429AD" w:rsidRPr="00756F92" w:rsidRDefault="008429AD" w:rsidP="008429AD">
      <w:pPr>
        <w:spacing w:after="0" w:line="240" w:lineRule="auto"/>
        <w:rPr>
          <w:rFonts w:ascii="Times New Roman" w:eastAsia="Times New Roman" w:hAnsi="Times New Roman" w:cs="Times New Roman"/>
          <w:sz w:val="24"/>
          <w:szCs w:val="24"/>
          <w:lang w:eastAsia="uk-UA"/>
        </w:rPr>
      </w:pPr>
    </w:p>
    <w:tbl>
      <w:tblPr>
        <w:tblW w:w="9669" w:type="dxa"/>
        <w:tblInd w:w="-130" w:type="dxa"/>
        <w:tblLayout w:type="fixed"/>
        <w:tblLook w:val="0400" w:firstRow="0" w:lastRow="0" w:firstColumn="0" w:lastColumn="0" w:noHBand="0" w:noVBand="1"/>
      </w:tblPr>
      <w:tblGrid>
        <w:gridCol w:w="551"/>
        <w:gridCol w:w="2402"/>
        <w:gridCol w:w="6716"/>
      </w:tblGrid>
      <w:tr w:rsidR="008429AD" w:rsidRPr="00A93ECE" w14:paraId="0B6B699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D19EB4C"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649314"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Загальні положення</w:t>
            </w:r>
          </w:p>
        </w:tc>
      </w:tr>
      <w:tr w:rsidR="008429AD" w:rsidRPr="00A93ECE" w14:paraId="0DECE472" w14:textId="77777777" w:rsidTr="00FF21A5">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2BF95E9"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AE6D85E"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078E5B"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r>
      <w:tr w:rsidR="008429AD" w:rsidRPr="00A93ECE" w14:paraId="2640E7F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404A368"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0FDBD3F"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1520C61" w14:textId="77777777" w:rsidR="008429AD" w:rsidRPr="00A93ECE" w:rsidRDefault="008429A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ru-RU"/>
              </w:rPr>
              <w:t>закупівель</w:t>
            </w:r>
            <w:proofErr w:type="spellEnd"/>
            <w:r w:rsidRPr="00A93ECE">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93ECE">
              <w:rPr>
                <w:rFonts w:ascii="Times New Roman" w:eastAsia="Times New Roman" w:hAnsi="Times New Roman" w:cs="Times New Roman"/>
                <w:lang w:eastAsia="ru-RU"/>
              </w:rPr>
              <w:t xml:space="preserve"> </w:t>
            </w:r>
            <w:r w:rsidRPr="00A93ECE">
              <w:rPr>
                <w:rFonts w:ascii="Times New Roman" w:eastAsia="Times New Roman" w:hAnsi="Times New Roman" w:cs="Times New Roman"/>
                <w:color w:val="000000"/>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33B1ADB2" w14:textId="77777777" w:rsidR="008429AD" w:rsidRPr="00A93ECE" w:rsidRDefault="008429A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426151F1" w14:textId="77777777" w:rsidR="008429AD" w:rsidRPr="00A93ECE" w:rsidRDefault="008429A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2A9160F2"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ru-RU"/>
              </w:rPr>
              <w:t>Всі інші терміни, які використовуються в цій тендерній документації, вживаються в значеннях, визначених Законом.</w:t>
            </w:r>
          </w:p>
        </w:tc>
      </w:tr>
      <w:tr w:rsidR="008429AD" w:rsidRPr="00A93ECE" w14:paraId="29474FE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30F2C6C"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827E83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E04CD5D" w14:textId="77777777" w:rsidR="008429AD" w:rsidRPr="00A93ECE" w:rsidRDefault="008429AD" w:rsidP="00FF21A5">
            <w:pPr>
              <w:spacing w:after="0" w:line="240" w:lineRule="auto"/>
              <w:rPr>
                <w:rFonts w:ascii="Times New Roman" w:eastAsia="Times New Roman" w:hAnsi="Times New Roman" w:cs="Times New Roman"/>
                <w:lang w:eastAsia="uk-UA"/>
              </w:rPr>
            </w:pPr>
          </w:p>
        </w:tc>
      </w:tr>
      <w:tr w:rsidR="008429AD" w:rsidRPr="00A93ECE" w14:paraId="3884FBB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FD08EE8"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F073325"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241FC9E" w14:textId="77777777" w:rsidR="008429AD" w:rsidRPr="00A93ECE" w:rsidRDefault="008429A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8429AD" w:rsidRPr="00A93ECE" w14:paraId="2AFF611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B94571"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A9E61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ED5C6C" w14:textId="6B76056E" w:rsidR="008429AD" w:rsidRPr="00A93ECE" w:rsidRDefault="008429A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вулиця </w:t>
            </w:r>
            <w:r w:rsidR="004962C7">
              <w:rPr>
                <w:rFonts w:ascii="Times New Roman" w:eastAsia="Times New Roman" w:hAnsi="Times New Roman" w:cs="Times New Roman"/>
                <w:b/>
                <w:lang w:eastAsia="ru-RU"/>
              </w:rPr>
              <w:t>Виговського Івана</w:t>
            </w:r>
            <w:r w:rsidRPr="00A93ECE">
              <w:rPr>
                <w:rFonts w:ascii="Times New Roman" w:eastAsia="Times New Roman" w:hAnsi="Times New Roman" w:cs="Times New Roman"/>
                <w:b/>
                <w:lang w:eastAsia="ru-RU"/>
              </w:rPr>
              <w:t>, будинок 30</w:t>
            </w:r>
            <w:r w:rsidRPr="00A93ECE">
              <w:rPr>
                <w:rFonts w:ascii="Times New Roman" w:eastAsia="Times New Roman" w:hAnsi="Times New Roman" w:cs="Times New Roman"/>
                <w:b/>
                <w:lang w:val="ru-RU" w:eastAsia="ru-RU"/>
              </w:rPr>
              <w:t>.</w:t>
            </w:r>
          </w:p>
        </w:tc>
      </w:tr>
      <w:tr w:rsidR="008429AD" w:rsidRPr="00A93ECE" w14:paraId="2917839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23BAE1B"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6930EFC"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B6D5" w14:textId="77777777" w:rsidR="008429AD" w:rsidRPr="00A93ECE" w:rsidRDefault="008429AD" w:rsidP="00FF21A5">
            <w:pPr>
              <w:widowControl w:val="0"/>
              <w:spacing w:after="0" w:line="240" w:lineRule="auto"/>
              <w:rPr>
                <w:rFonts w:ascii="Times New Roman" w:eastAsia="Times New Roman" w:hAnsi="Times New Roman" w:cs="Times New Roman"/>
                <w:lang w:eastAsia="ru-RU"/>
              </w:rPr>
            </w:pPr>
            <w:r w:rsidRPr="00A93ECE">
              <w:rPr>
                <w:rFonts w:ascii="Times New Roman" w:eastAsia="Times New Roman" w:hAnsi="Times New Roman" w:cs="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0D1CE8B1" w14:textId="4221B595" w:rsidR="008429AD" w:rsidRPr="00A93ECE" w:rsidRDefault="008429A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Говорушко Дарина Олександрівна, уповноважена особа, 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вулиця </w:t>
            </w:r>
            <w:r w:rsidR="004962C7" w:rsidRPr="004962C7">
              <w:rPr>
                <w:rFonts w:ascii="Times New Roman" w:eastAsia="Times New Roman" w:hAnsi="Times New Roman" w:cs="Times New Roman"/>
                <w:b/>
                <w:lang w:eastAsia="ru-RU"/>
              </w:rPr>
              <w:t>Виговського Івана</w:t>
            </w:r>
            <w:r w:rsidRPr="00A93ECE">
              <w:rPr>
                <w:rFonts w:ascii="Times New Roman" w:eastAsia="Times New Roman" w:hAnsi="Times New Roman" w:cs="Times New Roman"/>
                <w:b/>
                <w:lang w:eastAsia="ru-RU"/>
              </w:rPr>
              <w:t xml:space="preserve">, будинок 30, (03849) 6-54-51, </w:t>
            </w:r>
            <w:proofErr w:type="spellStart"/>
            <w:r w:rsidRPr="00A93ECE">
              <w:rPr>
                <w:rFonts w:ascii="Times New Roman" w:eastAsia="Times New Roman" w:hAnsi="Times New Roman" w:cs="Times New Roman"/>
                <w:b/>
                <w:lang w:val="en-US" w:eastAsia="ru-RU"/>
              </w:rPr>
              <w:t>kdo</w:t>
            </w:r>
            <w:proofErr w:type="spellEnd"/>
            <w:r w:rsidRPr="00A93ECE">
              <w:rPr>
                <w:rFonts w:ascii="Times New Roman" w:eastAsia="Times New Roman" w:hAnsi="Times New Roman" w:cs="Times New Roman"/>
                <w:b/>
                <w:lang w:val="ru-RU" w:eastAsia="ru-RU"/>
              </w:rPr>
              <w:t>194@</w:t>
            </w:r>
            <w:proofErr w:type="spellStart"/>
            <w:r w:rsidRPr="00A93ECE">
              <w:rPr>
                <w:rFonts w:ascii="Times New Roman" w:eastAsia="Times New Roman" w:hAnsi="Times New Roman" w:cs="Times New Roman"/>
                <w:b/>
                <w:lang w:val="en-US" w:eastAsia="ru-RU"/>
              </w:rPr>
              <w:t>ukr</w:t>
            </w:r>
            <w:proofErr w:type="spellEnd"/>
            <w:r w:rsidRPr="00A93ECE">
              <w:rPr>
                <w:rFonts w:ascii="Times New Roman" w:eastAsia="Times New Roman" w:hAnsi="Times New Roman" w:cs="Times New Roman"/>
                <w:b/>
                <w:lang w:val="ru-RU" w:eastAsia="ru-RU"/>
              </w:rPr>
              <w:t>.</w:t>
            </w:r>
            <w:r w:rsidRPr="00A93ECE">
              <w:rPr>
                <w:rFonts w:ascii="Times New Roman" w:eastAsia="Times New Roman" w:hAnsi="Times New Roman" w:cs="Times New Roman"/>
                <w:b/>
                <w:lang w:val="en-US" w:eastAsia="ru-RU"/>
              </w:rPr>
              <w:t>net</w:t>
            </w:r>
          </w:p>
        </w:tc>
      </w:tr>
      <w:tr w:rsidR="008429AD" w:rsidRPr="00A93ECE" w14:paraId="0530840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61F7DDD"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12C4A80"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B32C15B" w14:textId="77777777" w:rsidR="008429AD" w:rsidRPr="00A93ECE" w:rsidRDefault="008429A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Відкриті торги у порядку, визначеному Особливостями (далі – відкриті торги, процедура закупівлі).</w:t>
            </w:r>
          </w:p>
        </w:tc>
      </w:tr>
      <w:tr w:rsidR="008429AD" w:rsidRPr="00A93ECE" w14:paraId="5579ECD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1458F7E"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49EA489"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51AF019" w14:textId="77777777" w:rsidR="008429AD" w:rsidRPr="00A93ECE" w:rsidRDefault="008429AD" w:rsidP="00FF21A5">
            <w:pPr>
              <w:spacing w:after="0" w:line="240" w:lineRule="auto"/>
              <w:rPr>
                <w:rFonts w:ascii="Times New Roman" w:eastAsia="Times New Roman" w:hAnsi="Times New Roman" w:cs="Times New Roman"/>
                <w:lang w:eastAsia="uk-UA"/>
              </w:rPr>
            </w:pPr>
          </w:p>
        </w:tc>
      </w:tr>
      <w:tr w:rsidR="008429AD" w:rsidRPr="00A93ECE" w14:paraId="626777D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17EB976"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59DABCD"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E0A3E4F" w14:textId="77777777" w:rsidR="00B264E8" w:rsidRPr="00B264E8" w:rsidRDefault="00B264E8" w:rsidP="00B264E8">
            <w:pPr>
              <w:rPr>
                <w:rFonts w:ascii="Times New Roman" w:eastAsia="Times New Roman" w:hAnsi="Times New Roman" w:cs="Times New Roman"/>
                <w:b/>
                <w:lang w:eastAsia="ru-RU"/>
              </w:rPr>
            </w:pPr>
            <w:r w:rsidRPr="00B264E8">
              <w:rPr>
                <w:rFonts w:ascii="Times New Roman" w:eastAsia="Times New Roman" w:hAnsi="Times New Roman" w:cs="Times New Roman"/>
                <w:b/>
                <w:lang w:eastAsia="ru-RU"/>
              </w:rPr>
              <w:t xml:space="preserve">«Код ДК 021:2015 «Єдиний закупівельний словник» 33690000-3 Лікарські засоби різні (НК 024:2023 : 57525 -Плазматична клітина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w:t>
            </w:r>
            <w:r w:rsidRPr="00B264E8">
              <w:rPr>
                <w:rFonts w:ascii="Times New Roman" w:eastAsia="Times New Roman" w:hAnsi="Times New Roman" w:cs="Times New Roman"/>
                <w:b/>
                <w:lang w:eastAsia="ru-RU"/>
              </w:rPr>
              <w:lastRenderedPageBreak/>
              <w:t xml:space="preserve">(діагностика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51600 Множинні види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62451 </w:t>
            </w:r>
            <w:proofErr w:type="spellStart"/>
            <w:r w:rsidRPr="00B264E8">
              <w:rPr>
                <w:rFonts w:ascii="Times New Roman" w:eastAsia="Times New Roman" w:hAnsi="Times New Roman" w:cs="Times New Roman"/>
                <w:b/>
                <w:lang w:eastAsia="ru-RU"/>
              </w:rPr>
              <w:t>Escherichia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coli</w:t>
            </w:r>
            <w:proofErr w:type="spellEnd"/>
            <w:r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 62451 </w:t>
            </w:r>
            <w:proofErr w:type="spellStart"/>
            <w:r w:rsidRPr="00B264E8">
              <w:rPr>
                <w:rFonts w:ascii="Times New Roman" w:eastAsia="Times New Roman" w:hAnsi="Times New Roman" w:cs="Times New Roman"/>
                <w:b/>
                <w:lang w:eastAsia="ru-RU"/>
              </w:rPr>
              <w:t>Escherichia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coli</w:t>
            </w:r>
            <w:proofErr w:type="spellEnd"/>
            <w:r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:62451 </w:t>
            </w:r>
            <w:proofErr w:type="spellStart"/>
            <w:r w:rsidRPr="00B264E8">
              <w:rPr>
                <w:rFonts w:ascii="Times New Roman" w:eastAsia="Times New Roman" w:hAnsi="Times New Roman" w:cs="Times New Roman"/>
                <w:b/>
                <w:lang w:eastAsia="ru-RU"/>
              </w:rPr>
              <w:t>Escherichia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coli</w:t>
            </w:r>
            <w:proofErr w:type="spellEnd"/>
            <w:r w:rsidRPr="00B264E8">
              <w:rPr>
                <w:rFonts w:ascii="Times New Roman" w:eastAsia="Times New Roman" w:hAnsi="Times New Roman" w:cs="Times New Roman"/>
                <w:b/>
                <w:lang w:eastAsia="ru-RU"/>
              </w:rPr>
              <w:t xml:space="preserve"> численні штами антигени ізоляту культури ІВД, набір, реакція аглютинації, НК 024:2023 : 51513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w:t>
            </w:r>
            <w:proofErr w:type="spellStart"/>
            <w:r w:rsidRPr="00B264E8">
              <w:rPr>
                <w:rFonts w:ascii="Times New Roman" w:eastAsia="Times New Roman" w:hAnsi="Times New Roman" w:cs="Times New Roman"/>
                <w:b/>
                <w:lang w:eastAsia="ru-RU"/>
              </w:rPr>
              <w:t>аглютинаці</w:t>
            </w:r>
            <w:proofErr w:type="spellEnd"/>
            <w:r w:rsidRPr="00B264E8">
              <w:rPr>
                <w:rFonts w:ascii="Times New Roman" w:eastAsia="Times New Roman" w:hAnsi="Times New Roman" w:cs="Times New Roman"/>
                <w:b/>
                <w:lang w:eastAsia="ru-RU"/>
              </w:rPr>
              <w:t xml:space="preserve">,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51643 </w:t>
            </w:r>
            <w:proofErr w:type="spellStart"/>
            <w:r w:rsidRPr="00B264E8">
              <w:rPr>
                <w:rFonts w:ascii="Times New Roman" w:eastAsia="Times New Roman" w:hAnsi="Times New Roman" w:cs="Times New Roman"/>
                <w:b/>
                <w:lang w:eastAsia="ru-RU"/>
              </w:rPr>
              <w:t>Shigella</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flexneri</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реагент, НК 024:2023 : 62707 -Базовий компонент живильного середовища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набір, реакція аглютинації,</w:t>
            </w:r>
          </w:p>
          <w:p w14:paraId="030B451F" w14:textId="76FBEFDC" w:rsidR="008429AD" w:rsidRPr="00505BAA" w:rsidRDefault="00B264E8" w:rsidP="00FF21A5">
            <w:pPr>
              <w:rPr>
                <w:rFonts w:ascii="Times New Roman" w:eastAsia="Times New Roman" w:hAnsi="Times New Roman" w:cs="Times New Roman"/>
                <w:b/>
                <w:lang w:eastAsia="ru-RU"/>
              </w:rPr>
            </w:pPr>
            <w:r w:rsidRPr="00B264E8">
              <w:rPr>
                <w:rFonts w:ascii="Times New Roman" w:eastAsia="Times New Roman" w:hAnsi="Times New Roman" w:cs="Times New Roman"/>
                <w:b/>
                <w:lang w:eastAsia="ru-RU"/>
              </w:rPr>
              <w:lastRenderedPageBreak/>
              <w:t xml:space="preserve">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набір, реакція аглютинації, НК 024:2023 : 51513 -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антигени ізоляту культури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w:t>
            </w:r>
            <w:proofErr w:type="spellStart"/>
            <w:r w:rsidRPr="00B264E8">
              <w:rPr>
                <w:rFonts w:ascii="Times New Roman" w:eastAsia="Times New Roman" w:hAnsi="Times New Roman" w:cs="Times New Roman"/>
                <w:b/>
                <w:lang w:eastAsia="ru-RU"/>
              </w:rPr>
              <w:t>аглютинаці</w:t>
            </w:r>
            <w:proofErr w:type="spellEnd"/>
            <w:r w:rsidRPr="00B264E8">
              <w:rPr>
                <w:rFonts w:ascii="Times New Roman" w:eastAsia="Times New Roman" w:hAnsi="Times New Roman" w:cs="Times New Roman"/>
                <w:b/>
                <w:lang w:eastAsia="ru-RU"/>
              </w:rPr>
              <w:t xml:space="preserve">, НК 024:2023 : 62707 -Базовий компонент живильного середовища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51535 - Множинні види </w:t>
            </w:r>
            <w:proofErr w:type="spellStart"/>
            <w:r w:rsidRPr="00B264E8">
              <w:rPr>
                <w:rFonts w:ascii="Times New Roman" w:eastAsia="Times New Roman" w:hAnsi="Times New Roman" w:cs="Times New Roman"/>
                <w:b/>
                <w:lang w:eastAsia="ru-RU"/>
              </w:rPr>
              <w:t>Salmonella</w:t>
            </w:r>
            <w:proofErr w:type="spellEnd"/>
            <w:r w:rsidRPr="00B264E8">
              <w:rPr>
                <w:rFonts w:ascii="Times New Roman" w:eastAsia="Times New Roman" w:hAnsi="Times New Roman" w:cs="Times New Roman"/>
                <w:b/>
                <w:lang w:eastAsia="ru-RU"/>
              </w:rPr>
              <w:t xml:space="preserve">, загальні антитіла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51848 - Вібріон (</w:t>
            </w:r>
            <w:proofErr w:type="spellStart"/>
            <w:r w:rsidRPr="00B264E8">
              <w:rPr>
                <w:rFonts w:ascii="Times New Roman" w:eastAsia="Times New Roman" w:hAnsi="Times New Roman" w:cs="Times New Roman"/>
                <w:b/>
                <w:lang w:eastAsia="ru-RU"/>
              </w:rPr>
              <w:t>Vibrio</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cholerae</w:t>
            </w:r>
            <w:proofErr w:type="spellEnd"/>
            <w:r w:rsidRPr="00B264E8">
              <w:rPr>
                <w:rFonts w:ascii="Times New Roman" w:eastAsia="Times New Roman" w:hAnsi="Times New Roman" w:cs="Times New Roman"/>
                <w:b/>
                <w:lang w:eastAsia="ru-RU"/>
              </w:rPr>
              <w:t xml:space="preserve">), антигени </w:t>
            </w:r>
            <w:proofErr w:type="spellStart"/>
            <w:r w:rsidRPr="00B264E8">
              <w:rPr>
                <w:rFonts w:ascii="Times New Roman" w:eastAsia="Times New Roman" w:hAnsi="Times New Roman" w:cs="Times New Roman"/>
                <w:b/>
                <w:lang w:eastAsia="ru-RU"/>
              </w:rPr>
              <w:t>ентеротоксину</w:t>
            </w:r>
            <w:proofErr w:type="spellEnd"/>
            <w:r w:rsidRPr="00B264E8">
              <w:rPr>
                <w:rFonts w:ascii="Times New Roman" w:eastAsia="Times New Roman" w:hAnsi="Times New Roman" w:cs="Times New Roman"/>
                <w:b/>
                <w:lang w:eastAsia="ru-RU"/>
              </w:rPr>
              <w:t xml:space="preserve">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набір, реакція аглютинації,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 xml:space="preserve"> ), НК 024:2023 : 63319 Загальний контрольний матеріал ідентифікації мікроорганізмів IVD (діагностика </w:t>
            </w:r>
            <w:proofErr w:type="spellStart"/>
            <w:r w:rsidRPr="00B264E8">
              <w:rPr>
                <w:rFonts w:ascii="Times New Roman" w:eastAsia="Times New Roman" w:hAnsi="Times New Roman" w:cs="Times New Roman"/>
                <w:b/>
                <w:lang w:eastAsia="ru-RU"/>
              </w:rPr>
              <w:t>in</w:t>
            </w:r>
            <w:proofErr w:type="spellEnd"/>
            <w:r w:rsidRPr="00B264E8">
              <w:rPr>
                <w:rFonts w:ascii="Times New Roman" w:eastAsia="Times New Roman" w:hAnsi="Times New Roman" w:cs="Times New Roman"/>
                <w:b/>
                <w:lang w:eastAsia="ru-RU"/>
              </w:rPr>
              <w:t xml:space="preserve"> </w:t>
            </w:r>
            <w:proofErr w:type="spellStart"/>
            <w:r w:rsidRPr="00B264E8">
              <w:rPr>
                <w:rFonts w:ascii="Times New Roman" w:eastAsia="Times New Roman" w:hAnsi="Times New Roman" w:cs="Times New Roman"/>
                <w:b/>
                <w:lang w:eastAsia="ru-RU"/>
              </w:rPr>
              <w:t>vitro</w:t>
            </w:r>
            <w:proofErr w:type="spellEnd"/>
            <w:r w:rsidRPr="00B264E8">
              <w:rPr>
                <w:rFonts w:ascii="Times New Roman" w:eastAsia="Times New Roman" w:hAnsi="Times New Roman" w:cs="Times New Roman"/>
                <w:b/>
                <w:lang w:eastAsia="ru-RU"/>
              </w:rPr>
              <w:t>)</w:t>
            </w:r>
            <w:r>
              <w:rPr>
                <w:rFonts w:ascii="Times New Roman" w:eastAsia="Times New Roman" w:hAnsi="Times New Roman" w:cs="Times New Roman"/>
                <w:b/>
                <w:lang w:eastAsia="ru-RU"/>
              </w:rPr>
              <w:t>».</w:t>
            </w:r>
          </w:p>
        </w:tc>
      </w:tr>
      <w:tr w:rsidR="008429AD" w:rsidRPr="00A93ECE" w14:paraId="7CFBD2C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66CB106"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2CFF5B8"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1252B4"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Закупівля здійснюється щодо предмету закупівлі в цілому, без поділу на лоти.</w:t>
            </w:r>
          </w:p>
        </w:tc>
      </w:tr>
      <w:tr w:rsidR="008429AD" w:rsidRPr="00A93ECE" w14:paraId="654A249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D30CB7"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29BA744"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86CACEE" w14:textId="77777777" w:rsidR="008429AD" w:rsidRPr="00A93ECE" w:rsidRDefault="008429A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Кількість товару: </w:t>
            </w:r>
            <w:r>
              <w:rPr>
                <w:rFonts w:ascii="Times New Roman" w:eastAsia="Times New Roman" w:hAnsi="Times New Roman" w:cs="Times New Roman"/>
                <w:color w:val="000000"/>
                <w:lang w:eastAsia="uk-UA"/>
              </w:rPr>
              <w:t>зазначено в Додатку №2</w:t>
            </w:r>
          </w:p>
          <w:p w14:paraId="1C32D60B" w14:textId="71A50621" w:rsidR="008429AD" w:rsidRPr="00A93ECE" w:rsidRDefault="008429A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lastRenderedPageBreak/>
              <w:t xml:space="preserve">Місце поставки товару: Хмельницька обл., Кам'янець-Подільський район, село </w:t>
            </w:r>
            <w:proofErr w:type="spellStart"/>
            <w:r w:rsidRPr="00A93ECE">
              <w:rPr>
                <w:rFonts w:ascii="Times New Roman" w:eastAsia="Times New Roman" w:hAnsi="Times New Roman" w:cs="Times New Roman"/>
                <w:lang w:eastAsia="ru-RU"/>
              </w:rPr>
              <w:t>Мукша</w:t>
            </w:r>
            <w:proofErr w:type="spellEnd"/>
            <w:r w:rsidRPr="00A93ECE">
              <w:rPr>
                <w:rFonts w:ascii="Times New Roman" w:eastAsia="Times New Roman" w:hAnsi="Times New Roman" w:cs="Times New Roman"/>
                <w:lang w:eastAsia="ru-RU"/>
              </w:rPr>
              <w:t xml:space="preserve"> </w:t>
            </w:r>
            <w:proofErr w:type="spellStart"/>
            <w:r w:rsidRPr="00A93ECE">
              <w:rPr>
                <w:rFonts w:ascii="Times New Roman" w:eastAsia="Times New Roman" w:hAnsi="Times New Roman" w:cs="Times New Roman"/>
                <w:lang w:eastAsia="ru-RU"/>
              </w:rPr>
              <w:t>Китайгородська</w:t>
            </w:r>
            <w:proofErr w:type="spellEnd"/>
            <w:r w:rsidRPr="00A93ECE">
              <w:rPr>
                <w:rFonts w:ascii="Times New Roman" w:eastAsia="Times New Roman" w:hAnsi="Times New Roman" w:cs="Times New Roman"/>
                <w:lang w:eastAsia="ru-RU"/>
              </w:rPr>
              <w:t xml:space="preserve">, вулиця </w:t>
            </w:r>
            <w:r w:rsidR="004962C7" w:rsidRPr="004962C7">
              <w:rPr>
                <w:rFonts w:ascii="Times New Roman" w:eastAsia="Times New Roman" w:hAnsi="Times New Roman" w:cs="Times New Roman"/>
                <w:lang w:eastAsia="ru-RU"/>
              </w:rPr>
              <w:t>Виговського Івана</w:t>
            </w:r>
            <w:r w:rsidRPr="00A93ECE">
              <w:rPr>
                <w:rFonts w:ascii="Times New Roman" w:eastAsia="Times New Roman" w:hAnsi="Times New Roman" w:cs="Times New Roman"/>
                <w:lang w:eastAsia="ru-RU"/>
              </w:rPr>
              <w:t>, будинок 30.</w:t>
            </w:r>
          </w:p>
        </w:tc>
      </w:tr>
      <w:tr w:rsidR="008429AD" w:rsidRPr="00A93ECE" w14:paraId="2CD6610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6A57FF"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2BEB2BE"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DC0C72" w14:textId="77777777" w:rsidR="008429AD" w:rsidRPr="00A93ECE" w:rsidRDefault="008429AD" w:rsidP="00FF21A5">
            <w:pPr>
              <w:spacing w:after="0" w:line="276" w:lineRule="auto"/>
              <w:ind w:right="152"/>
              <w:rPr>
                <w:rFonts w:ascii="Times New Roman" w:eastAsia="Times New Roman" w:hAnsi="Times New Roman" w:cs="Times New Roman"/>
                <w:highlight w:val="yellow"/>
                <w:lang w:eastAsia="uk-UA"/>
              </w:rPr>
            </w:pPr>
            <w:r w:rsidRPr="004962C7">
              <w:rPr>
                <w:rFonts w:ascii="Times New Roman" w:eastAsia="Times New Roman" w:hAnsi="Times New Roman" w:cs="Times New Roman"/>
                <w:color w:val="000000"/>
                <w:lang w:eastAsia="uk-UA"/>
              </w:rPr>
              <w:t>До 31.12.2024</w:t>
            </w:r>
          </w:p>
        </w:tc>
      </w:tr>
      <w:tr w:rsidR="008429AD" w:rsidRPr="00A93ECE" w14:paraId="239C568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75648CD"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433BDD6"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0067AA8"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на рівних умовах.</w:t>
            </w:r>
          </w:p>
        </w:tc>
      </w:tr>
      <w:tr w:rsidR="008429AD" w:rsidRPr="00A93ECE" w14:paraId="40A0815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FB118B1"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80D245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B3879AB" w14:textId="77777777" w:rsidR="008429AD" w:rsidRPr="00A93ECE" w:rsidRDefault="008429A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Валютою тендерної пропозиції є гривня.</w:t>
            </w:r>
          </w:p>
        </w:tc>
      </w:tr>
      <w:tr w:rsidR="008429AD" w:rsidRPr="00A93ECE" w14:paraId="4E4FA41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88DE55A"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6A4A13D"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4CA581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31A1FCF0"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715ED4"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429AD" w:rsidRPr="00A93ECE" w14:paraId="430FD1A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57AFBF"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EFE099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2C3434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7F87E3D"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p>
        </w:tc>
      </w:tr>
      <w:tr w:rsidR="008429AD" w:rsidRPr="00A93ECE" w14:paraId="42F8B8FA"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EA2E22" w14:textId="77777777" w:rsidR="008429AD" w:rsidRPr="00A93ECE" w:rsidRDefault="008429A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Порядок внесення змін та надання роз'яснень до тендерної документації</w:t>
            </w:r>
          </w:p>
        </w:tc>
      </w:tr>
      <w:tr w:rsidR="008429AD" w:rsidRPr="00A93ECE" w14:paraId="3374673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ADD1481"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E686FDA"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797F9F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Фізична/юридична особа має право </w:t>
            </w:r>
            <w:r w:rsidRPr="00A93ECE">
              <w:rPr>
                <w:rFonts w:ascii="Times New Roman" w:eastAsia="Times New Roman" w:hAnsi="Times New Roman" w:cs="Times New Roman"/>
                <w:b/>
                <w:color w:val="000000"/>
                <w:lang w:eastAsia="uk-UA"/>
              </w:rPr>
              <w:t xml:space="preserve">не пізніше ніж за три дні </w:t>
            </w:r>
            <w:r w:rsidRPr="00A93ECE">
              <w:rPr>
                <w:rFonts w:ascii="Times New Roman" w:eastAsia="Times New Roman" w:hAnsi="Times New Roman" w:cs="Times New Roman"/>
                <w:color w:val="000000"/>
                <w:lang w:eastAsia="uk-UA"/>
              </w:rPr>
              <w:t xml:space="preserve">до закінчення строку подання тендерної пропозиції звернутися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5DC85B"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14DC316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зупиняє перебіг відкритих торгів.</w:t>
            </w:r>
          </w:p>
          <w:p w14:paraId="5E6067A1"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8429AD" w:rsidRPr="00A93ECE" w14:paraId="3F9BFC6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3A7F5F5"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937718"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D4CAB50"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54DC80"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ECE">
              <w:rPr>
                <w:rFonts w:ascii="Times New Roman" w:eastAsia="Times New Roman" w:hAnsi="Times New Roman" w:cs="Times New Roman"/>
                <w:color w:val="000000"/>
                <w:lang w:eastAsia="uk-UA"/>
              </w:rPr>
              <w:t>машинозчитувальному</w:t>
            </w:r>
            <w:proofErr w:type="spellEnd"/>
            <w:r w:rsidRPr="00A93ECE">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8429AD" w:rsidRPr="00A93ECE" w14:paraId="70494C5F"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2FF14F" w14:textId="77777777" w:rsidR="008429AD" w:rsidRPr="00A93ECE" w:rsidRDefault="008429A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Інструкція з підготовки тендерної пропозиції</w:t>
            </w:r>
          </w:p>
        </w:tc>
      </w:tr>
      <w:tr w:rsidR="008429AD" w:rsidRPr="00A93ECE" w14:paraId="0E723AD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03CF33"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830A693"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D734771"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4A88A593"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7744C50D"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4487CF5"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0BEE98F3"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B6E62DD"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4D3A827" w14:textId="77777777" w:rsidR="008429AD" w:rsidRPr="00A93ECE" w:rsidRDefault="008429A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36E6C147"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Всі документи тендерної пропозиції  подаються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w:t>
            </w:r>
            <w:r w:rsidRPr="00A93ECE">
              <w:rPr>
                <w:rFonts w:ascii="Times New Roman" w:eastAsia="Times New Roman" w:hAnsi="Times New Roman" w:cs="Times New Roman"/>
                <w:color w:val="000000"/>
                <w:lang w:eastAsia="uk-UA"/>
              </w:rPr>
              <w:lastRenderedPageBreak/>
              <w:t xml:space="preserve">завантаження сканованих документів або електронних документів в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4D9183D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27C31D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190D14F"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BBA9320"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FAAFAC7"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час використання електронної системи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93ECE">
              <w:rPr>
                <w:rFonts w:ascii="Times New Roman" w:eastAsia="Times New Roman" w:hAnsi="Times New Roman" w:cs="Times New Roman"/>
                <w:color w:val="000000"/>
                <w:lang w:eastAsia="uk-UA"/>
              </w:rPr>
              <w:t>скан</w:t>
            </w:r>
            <w:proofErr w:type="spellEnd"/>
            <w:r w:rsidRPr="00A93ECE">
              <w:rPr>
                <w:rFonts w:ascii="Times New Roman" w:eastAsia="Times New Roman" w:hAnsi="Times New Roman" w:cs="Times New Roman"/>
                <w:color w:val="000000"/>
                <w:lang w:eastAsia="uk-UA"/>
              </w:rPr>
              <w:t xml:space="preserve">-копій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w:t>
            </w:r>
          </w:p>
          <w:p w14:paraId="5D63A16C"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Тендерна пропозиція учасника має відповідати ряду вимог:</w:t>
            </w:r>
            <w:r w:rsidRPr="00A93ECE">
              <w:rPr>
                <w:rFonts w:ascii="Times New Roman" w:eastAsia="Times New Roman" w:hAnsi="Times New Roman" w:cs="Times New Roman"/>
                <w:color w:val="000000"/>
                <w:lang w:eastAsia="uk-UA"/>
              </w:rPr>
              <w:t> </w:t>
            </w:r>
          </w:p>
          <w:p w14:paraId="52349343" w14:textId="77777777" w:rsidR="008429AD" w:rsidRPr="00A93ECE" w:rsidRDefault="008429A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документи мають бути чіткими та розбірливими для читання;</w:t>
            </w:r>
          </w:p>
          <w:p w14:paraId="460241D0" w14:textId="77777777" w:rsidR="008429AD" w:rsidRPr="00A93ECE" w:rsidRDefault="008429A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5FA3A58C" w14:textId="77777777" w:rsidR="008429AD" w:rsidRPr="00A93ECE" w:rsidRDefault="008429A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12D5A9"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9B7A28"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A93ECE">
              <w:rPr>
                <w:rFonts w:ascii="Times New Roman" w:eastAsia="Times New Roman" w:hAnsi="Times New Roman" w:cs="Times New Roman"/>
                <w:color w:val="000000"/>
                <w:lang w:eastAsia="uk-UA"/>
              </w:rPr>
              <w:t>засвідчувального</w:t>
            </w:r>
            <w:proofErr w:type="spellEnd"/>
            <w:r w:rsidRPr="00A93ECE">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AA0821"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Опис формальних помилок:</w:t>
            </w:r>
            <w:r w:rsidRPr="00A93ECE">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A06AB49"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7CE5F7E4"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14:paraId="1D63E702"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великої літери; </w:t>
            </w:r>
          </w:p>
          <w:p w14:paraId="1CA1F0E6"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розділових знаків та відмінювання слів у реченні; </w:t>
            </w:r>
          </w:p>
          <w:p w14:paraId="0BA371BD"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 xml:space="preserve">використання слова або </w:t>
            </w:r>
            <w:proofErr w:type="spellStart"/>
            <w:r w:rsidRPr="00A93ECE">
              <w:rPr>
                <w:rFonts w:ascii="Times New Roman" w:eastAsia="Times New Roman" w:hAnsi="Times New Roman" w:cs="Times New Roman"/>
                <w:color w:val="000000"/>
                <w:lang w:eastAsia="uk-UA"/>
              </w:rPr>
              <w:t>мовного</w:t>
            </w:r>
            <w:proofErr w:type="spellEnd"/>
            <w:r w:rsidRPr="00A93ECE">
              <w:rPr>
                <w:rFonts w:ascii="Times New Roman" w:eastAsia="Times New Roman" w:hAnsi="Times New Roman" w:cs="Times New Roman"/>
                <w:color w:val="000000"/>
                <w:lang w:eastAsia="uk-UA"/>
              </w:rPr>
              <w:t xml:space="preserve"> звороту, запозичених з іншої мови; </w:t>
            </w:r>
          </w:p>
          <w:p w14:paraId="184F0C65"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w:t>
            </w:r>
          </w:p>
          <w:p w14:paraId="2B9B4307"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застосування правил переносу частини слова з рядка в рядок; </w:t>
            </w:r>
          </w:p>
          <w:p w14:paraId="7E673031"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написання слів разом та/або окремо, та/або через дефіс; </w:t>
            </w:r>
          </w:p>
          <w:p w14:paraId="57B0C109" w14:textId="77777777" w:rsidR="008429AD" w:rsidRPr="00A93ECE" w:rsidRDefault="008429A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2EA4C37"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17A9A91"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7889C8B"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EEA619B"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0AF3A5E"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D5F17CA"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42092F2"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0B243C7"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DEF87D"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A93ECE">
              <w:rPr>
                <w:rFonts w:ascii="Times New Roman" w:eastAsia="Times New Roman" w:hAnsi="Times New Roman" w:cs="Times New Roman"/>
                <w:color w:val="000000"/>
                <w:lang w:eastAsia="uk-UA"/>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EFD364"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88D6019" w14:textId="77777777" w:rsidR="008429AD" w:rsidRPr="00A93ECE" w:rsidRDefault="008429A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AC5E79" w14:textId="77777777" w:rsidR="008429AD" w:rsidRPr="00A93ECE" w:rsidRDefault="008429AD" w:rsidP="00FF21A5">
            <w:pPr>
              <w:spacing w:after="0" w:line="240" w:lineRule="auto"/>
              <w:rPr>
                <w:rFonts w:ascii="Times New Roman" w:eastAsia="Times New Roman" w:hAnsi="Times New Roman" w:cs="Times New Roman"/>
                <w:lang w:eastAsia="uk-UA"/>
              </w:rPr>
            </w:pPr>
          </w:p>
          <w:p w14:paraId="49B1150F"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Приклади формальних помилок:</w:t>
            </w:r>
          </w:p>
          <w:p w14:paraId="2981B6C5"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A93ECE">
              <w:rPr>
                <w:rFonts w:ascii="Times New Roman" w:eastAsia="Times New Roman" w:hAnsi="Times New Roman" w:cs="Times New Roman"/>
                <w:color w:val="000000"/>
                <w:lang w:eastAsia="uk-UA"/>
              </w:rPr>
              <w:t>львів</w:t>
            </w:r>
            <w:proofErr w:type="spellEnd"/>
            <w:r w:rsidRPr="00A93ECE">
              <w:rPr>
                <w:rFonts w:ascii="Times New Roman" w:eastAsia="Times New Roman" w:hAnsi="Times New Roman" w:cs="Times New Roman"/>
                <w:color w:val="000000"/>
                <w:lang w:eastAsia="uk-UA"/>
              </w:rPr>
              <w:t>» замість «місто Львів»; </w:t>
            </w:r>
          </w:p>
          <w:p w14:paraId="704D60A1"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6381021D"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3AF5AA"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тендернапропозиція</w:t>
            </w:r>
            <w:proofErr w:type="spellEnd"/>
            <w:r w:rsidRPr="00A93ECE">
              <w:rPr>
                <w:rFonts w:ascii="Times New Roman" w:eastAsia="Times New Roman" w:hAnsi="Times New Roman" w:cs="Times New Roman"/>
                <w:color w:val="000000"/>
                <w:lang w:eastAsia="uk-UA"/>
              </w:rPr>
              <w:t>» замість «тендерна пропозиція»;</w:t>
            </w:r>
          </w:p>
          <w:p w14:paraId="5BEF6082"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срток</w:t>
            </w:r>
            <w:proofErr w:type="spellEnd"/>
            <w:r w:rsidRPr="00A93ECE">
              <w:rPr>
                <w:rFonts w:ascii="Times New Roman" w:eastAsia="Times New Roman" w:hAnsi="Times New Roman" w:cs="Times New Roman"/>
                <w:color w:val="000000"/>
                <w:lang w:eastAsia="uk-UA"/>
              </w:rPr>
              <w:t xml:space="preserve"> поставки» замість «строк поставки»;</w:t>
            </w:r>
          </w:p>
          <w:p w14:paraId="09564EB2"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4F15B29E" w14:textId="77777777" w:rsidR="008429AD" w:rsidRPr="00A93ECE" w:rsidRDefault="008429A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8429AD" w:rsidRPr="00A93ECE" w14:paraId="201CEA7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F47B247"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C8F30C7" w14:textId="77777777" w:rsidR="008429AD" w:rsidRPr="00A93ECE" w:rsidRDefault="008429AD" w:rsidP="00FF21A5">
            <w:pPr>
              <w:spacing w:after="0" w:line="276" w:lineRule="auto"/>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C4EF3BE"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 </w:t>
            </w:r>
          </w:p>
          <w:p w14:paraId="2BE9BBBB" w14:textId="77777777" w:rsidR="008429AD" w:rsidRPr="00A93ECE" w:rsidRDefault="008429AD" w:rsidP="00FF21A5">
            <w:pPr>
              <w:spacing w:after="0" w:line="240" w:lineRule="auto"/>
              <w:ind w:right="152"/>
              <w:jc w:val="both"/>
              <w:rPr>
                <w:rFonts w:ascii="Times New Roman" w:eastAsia="Times New Roman" w:hAnsi="Times New Roman" w:cs="Times New Roman"/>
                <w:color w:val="000000"/>
                <w:lang w:eastAsia="uk-UA"/>
              </w:rPr>
            </w:pPr>
          </w:p>
          <w:p w14:paraId="40D3CA94" w14:textId="77777777" w:rsidR="008429AD" w:rsidRPr="00A93ECE" w:rsidRDefault="008429AD" w:rsidP="00FF21A5">
            <w:pPr>
              <w:spacing w:after="0" w:line="240" w:lineRule="auto"/>
              <w:rPr>
                <w:rFonts w:ascii="Times New Roman" w:eastAsia="Times New Roman" w:hAnsi="Times New Roman" w:cs="Times New Roman"/>
                <w:lang w:eastAsia="uk-UA"/>
              </w:rPr>
            </w:pPr>
          </w:p>
          <w:p w14:paraId="180F5AD9"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p>
        </w:tc>
      </w:tr>
      <w:tr w:rsidR="008429AD" w:rsidRPr="00A93ECE" w14:paraId="35B169F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05B6A1E"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E02ABAF"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781278C"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 Забезпечення тендерної пропозиції не вимагається</w:t>
            </w:r>
          </w:p>
          <w:p w14:paraId="60D710EE" w14:textId="77777777" w:rsidR="008429AD" w:rsidRPr="00A93ECE" w:rsidRDefault="008429AD" w:rsidP="00FF21A5">
            <w:pPr>
              <w:shd w:val="clear" w:color="auto" w:fill="FFFFFF"/>
              <w:spacing w:after="0" w:line="240" w:lineRule="auto"/>
              <w:ind w:right="152"/>
              <w:jc w:val="both"/>
              <w:rPr>
                <w:rFonts w:ascii="Times New Roman" w:eastAsia="Times New Roman" w:hAnsi="Times New Roman" w:cs="Times New Roman"/>
                <w:color w:val="000000"/>
                <w:lang w:eastAsia="uk-UA"/>
              </w:rPr>
            </w:pPr>
          </w:p>
        </w:tc>
      </w:tr>
      <w:tr w:rsidR="008429AD" w:rsidRPr="00A93ECE" w14:paraId="1F1C8BFA"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23A9A44"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D3D20B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D1D93DB"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32BDFDF1"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C3E808"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A960D0" w14:textId="77777777" w:rsidR="008429AD" w:rsidRPr="00A93ECE" w:rsidRDefault="008429AD"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3FF3C03D" w14:textId="77777777" w:rsidR="008429AD" w:rsidRPr="00A93ECE" w:rsidRDefault="008429AD"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0522B23D"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8429AD" w:rsidRPr="00A93ECE" w14:paraId="20DDBE1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32CA0B"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87DC1C4"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Кваліфікаційні критерії до учасників </w:t>
            </w:r>
            <w:r w:rsidRPr="00A93ECE">
              <w:rPr>
                <w:rFonts w:ascii="Times New Roman" w:eastAsia="Times New Roman" w:hAnsi="Times New Roman" w:cs="Times New Roman"/>
                <w:color w:val="000000"/>
                <w:lang w:eastAsia="uk-UA"/>
              </w:rPr>
              <w:lastRenderedPageBreak/>
              <w:t>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B7F57C3"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Кваліфікаційні критерії та інформація про спосіб їх підтвердження викладені у Додатку № 1 до тендерної документації.</w:t>
            </w:r>
          </w:p>
          <w:p w14:paraId="5F56D2B1"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8429AD" w:rsidRPr="00A93ECE" w14:paraId="3E635A1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5D19659"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481BE0F"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650451" w14:textId="77777777" w:rsidR="008429AD" w:rsidRPr="00A93ECE" w:rsidRDefault="008429AD" w:rsidP="00FF21A5">
            <w:pPr>
              <w:spacing w:after="0" w:line="240" w:lineRule="auto"/>
              <w:ind w:right="153"/>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8429AD" w:rsidRPr="00A93ECE" w14:paraId="7141994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84D758"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745ED6F"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0B2AA71"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8429AD" w:rsidRPr="00A93ECE" w14:paraId="7969A96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CA205AB"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EC0590B"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424F8CC"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8429AD" w:rsidRPr="00A93ECE" w14:paraId="116EDE9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951249"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2EB5F26"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AAE0C79" w14:textId="77777777" w:rsidR="008429AD" w:rsidRPr="00A93ECE" w:rsidRDefault="008429AD" w:rsidP="00FF21A5">
            <w:pPr>
              <w:spacing w:after="0" w:line="240" w:lineRule="auto"/>
              <w:ind w:right="15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застосовується </w:t>
            </w:r>
          </w:p>
          <w:p w14:paraId="4221455D" w14:textId="77777777" w:rsidR="008429AD" w:rsidRPr="00A93ECE" w:rsidRDefault="008429AD" w:rsidP="00FF21A5">
            <w:pPr>
              <w:spacing w:after="0" w:line="240" w:lineRule="auto"/>
              <w:ind w:right="150"/>
              <w:jc w:val="both"/>
              <w:rPr>
                <w:rFonts w:ascii="Times New Roman" w:eastAsia="Times New Roman" w:hAnsi="Times New Roman" w:cs="Times New Roman"/>
                <w:lang w:eastAsia="uk-UA"/>
              </w:rPr>
            </w:pPr>
          </w:p>
        </w:tc>
      </w:tr>
      <w:tr w:rsidR="008429AD" w:rsidRPr="00A93ECE" w14:paraId="6F3A40B4"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5E56F1" w14:textId="77777777" w:rsidR="008429AD" w:rsidRPr="00A93ECE" w:rsidRDefault="008429A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Подання та розкриття тендерної пропозиції</w:t>
            </w:r>
          </w:p>
        </w:tc>
      </w:tr>
      <w:tr w:rsidR="008429AD" w:rsidRPr="00A93ECE" w14:paraId="7B0A99A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8D11B79"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917C1F4"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F78950B" w14:textId="53B06DEF" w:rsidR="008429AD" w:rsidRPr="004962C7" w:rsidRDefault="008429AD" w:rsidP="00FF21A5">
            <w:pPr>
              <w:spacing w:after="0" w:line="240" w:lineRule="auto"/>
              <w:ind w:right="152"/>
              <w:jc w:val="both"/>
              <w:rPr>
                <w:rFonts w:ascii="Times New Roman" w:eastAsia="Times New Roman" w:hAnsi="Times New Roman" w:cs="Times New Roman"/>
                <w:b/>
                <w:bCs/>
                <w:lang w:eastAsia="uk-UA"/>
              </w:rPr>
            </w:pPr>
            <w:r w:rsidRPr="004962C7">
              <w:rPr>
                <w:rFonts w:ascii="Times New Roman" w:eastAsia="Times New Roman" w:hAnsi="Times New Roman" w:cs="Times New Roman"/>
                <w:b/>
                <w:bCs/>
                <w:color w:val="000000"/>
                <w:lang w:eastAsia="uk-UA"/>
              </w:rPr>
              <w:t xml:space="preserve">Кінцевий строк подання тендерних пропозицій: </w:t>
            </w:r>
            <w:r w:rsidR="004962C7" w:rsidRPr="004962C7">
              <w:rPr>
                <w:rFonts w:ascii="Times New Roman" w:eastAsia="Times New Roman" w:hAnsi="Times New Roman" w:cs="Times New Roman"/>
                <w:b/>
                <w:bCs/>
                <w:color w:val="000000"/>
                <w:lang w:eastAsia="uk-UA"/>
              </w:rPr>
              <w:t>06.04.2024 р. 17.00 год.</w:t>
            </w:r>
          </w:p>
          <w:p w14:paraId="6FFA93F2"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8429AD" w:rsidRPr="00A93ECE" w14:paraId="0E1E198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0B5ADDA"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4DB6CB9"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0E6B798"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8429AD" w:rsidRPr="00A93ECE" w14:paraId="4F74101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3C58185"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B06975F"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6E9D901"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відповідно до статті 30 Закону.</w:t>
            </w:r>
          </w:p>
          <w:p w14:paraId="5436A56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Розмір мінімального кроку пониження ціни під час електронного аукціону складає – 0,5 відсотка від очікуваної вартості.</w:t>
            </w:r>
          </w:p>
        </w:tc>
      </w:tr>
      <w:tr w:rsidR="008429AD" w:rsidRPr="00A93ECE" w14:paraId="437C2440"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997076" w14:textId="77777777" w:rsidR="008429AD" w:rsidRPr="00A93ECE" w:rsidRDefault="008429A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Оцінка тендерної пропозиції</w:t>
            </w:r>
          </w:p>
        </w:tc>
      </w:tr>
      <w:tr w:rsidR="008429AD" w:rsidRPr="00A93ECE" w14:paraId="5BFA071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C878CBC"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72EC7D6"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8B537C7"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Єдиний критерій оцінки – Ціна – 100%.</w:t>
            </w:r>
          </w:p>
          <w:p w14:paraId="0B29C1BC"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429AD" w:rsidRPr="00A93ECE" w14:paraId="6DE1397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1EFB7C2"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4694740"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55DF1773" w14:textId="77777777" w:rsidR="008429AD" w:rsidRPr="00A93ECE" w:rsidRDefault="008429AD" w:rsidP="00FF21A5">
            <w:pPr>
              <w:spacing w:after="0" w:line="240" w:lineRule="auto"/>
              <w:ind w:right="152"/>
              <w:jc w:val="both"/>
              <w:rPr>
                <w:rFonts w:ascii="Times New Roman" w:eastAsia="Times New Roman" w:hAnsi="Times New Roman" w:cs="Times New Roman"/>
                <w:color w:val="000000"/>
                <w:highlight w:val="white"/>
                <w:lang w:eastAsia="uk-UA"/>
              </w:rPr>
            </w:pPr>
            <w:r w:rsidRPr="00A93ECE">
              <w:rPr>
                <w:rFonts w:ascii="Times New Roman" w:eastAsia="Times New Roman" w:hAnsi="Times New Roman" w:cs="Times New Roman"/>
                <w:color w:val="000000"/>
                <w:highlight w:val="white"/>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highlight w:val="white"/>
                <w:lang w:eastAsia="uk-UA"/>
              </w:rPr>
              <w:t>закупівель</w:t>
            </w:r>
            <w:proofErr w:type="spellEnd"/>
            <w:r w:rsidRPr="00A93ECE">
              <w:rPr>
                <w:rFonts w:ascii="Times New Roman" w:eastAsia="Times New Roman" w:hAnsi="Times New Roman" w:cs="Times New Roman"/>
                <w:color w:val="000000"/>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6A936F44"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w:t>
            </w:r>
            <w:r w:rsidRPr="00A93ECE">
              <w:rPr>
                <w:rFonts w:ascii="Times New Roman" w:eastAsia="Times New Roman" w:hAnsi="Times New Roman" w:cs="Times New Roman"/>
                <w:color w:val="000000"/>
                <w:highlight w:val="white"/>
                <w:lang w:eastAsia="uk-UA"/>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Ісламської Республіки Іран</w:t>
            </w:r>
            <w:r w:rsidRPr="00A93ECE">
              <w:rPr>
                <w:rFonts w:ascii="Times New Roman" w:eastAsia="Times New Roman" w:hAnsi="Times New Roman" w:cs="Times New Roman"/>
                <w:color w:val="000000"/>
                <w:highlight w:val="white"/>
                <w:lang w:eastAsia="uk-UA"/>
              </w:rPr>
              <w:t xml:space="preserve">; юридичних осіб, утворених та зареєстрованих відповідно до законодавства України, кінцевим </w:t>
            </w:r>
            <w:proofErr w:type="spellStart"/>
            <w:r w:rsidRPr="00A93ECE">
              <w:rPr>
                <w:rFonts w:ascii="Times New Roman" w:eastAsia="Times New Roman" w:hAnsi="Times New Roman" w:cs="Times New Roman"/>
                <w:color w:val="000000"/>
                <w:highlight w:val="white"/>
                <w:lang w:eastAsia="uk-UA"/>
              </w:rPr>
              <w:t>бенефіціарним</w:t>
            </w:r>
            <w:proofErr w:type="spellEnd"/>
            <w:r w:rsidRPr="00A93ECE">
              <w:rPr>
                <w:rFonts w:ascii="Times New Roman" w:eastAsia="Times New Roman" w:hAnsi="Times New Roman" w:cs="Times New Roman"/>
                <w:color w:val="000000"/>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громадянин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20716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походженням з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за винятком товарів, необхідних для ремонту та обслуговування товарів, придбаних до набрання чинності цією постановою.</w:t>
            </w:r>
          </w:p>
          <w:p w14:paraId="38AB2CE6" w14:textId="77777777" w:rsidR="008429AD" w:rsidRPr="00A93ECE" w:rsidRDefault="008429AD" w:rsidP="00FF21A5">
            <w:pPr>
              <w:spacing w:after="0" w:line="240" w:lineRule="auto"/>
              <w:rPr>
                <w:rFonts w:ascii="Times New Roman" w:eastAsia="Times New Roman" w:hAnsi="Times New Roman" w:cs="Times New Roman"/>
                <w:lang w:eastAsia="uk-UA"/>
              </w:rPr>
            </w:pPr>
          </w:p>
          <w:p w14:paraId="19E63B0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073AD0D" w14:textId="77777777" w:rsidR="008429AD" w:rsidRPr="00A93ECE" w:rsidRDefault="008429AD" w:rsidP="00FF21A5">
            <w:pPr>
              <w:spacing w:after="0" w:line="240" w:lineRule="auto"/>
              <w:rPr>
                <w:rFonts w:ascii="Times New Roman" w:eastAsia="Times New Roman" w:hAnsi="Times New Roman" w:cs="Times New Roman"/>
                <w:lang w:eastAsia="uk-UA"/>
              </w:rPr>
            </w:pPr>
          </w:p>
          <w:p w14:paraId="60C28AF6"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259E4E6" w14:textId="77777777" w:rsidR="008429AD" w:rsidRPr="00A93ECE" w:rsidRDefault="008429AD" w:rsidP="00FF21A5">
            <w:pPr>
              <w:spacing w:after="0" w:line="240" w:lineRule="auto"/>
              <w:rPr>
                <w:rFonts w:ascii="Times New Roman" w:eastAsia="Times New Roman" w:hAnsi="Times New Roman" w:cs="Times New Roman"/>
                <w:lang w:eastAsia="uk-UA"/>
              </w:rPr>
            </w:pPr>
          </w:p>
          <w:p w14:paraId="6DAF03C0"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E2FBF6E" w14:textId="77777777" w:rsidR="008429AD" w:rsidRPr="00A93ECE" w:rsidRDefault="008429AD" w:rsidP="00FF21A5">
            <w:pPr>
              <w:spacing w:after="0" w:line="240" w:lineRule="auto"/>
              <w:rPr>
                <w:rFonts w:ascii="Times New Roman" w:eastAsia="Times New Roman" w:hAnsi="Times New Roman" w:cs="Times New Roman"/>
                <w:lang w:eastAsia="uk-UA"/>
              </w:rPr>
            </w:pPr>
          </w:p>
          <w:p w14:paraId="38CFC158"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1539137B"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93ECE">
              <w:rPr>
                <w:rFonts w:ascii="Times New Roman" w:eastAsia="Times New Roman" w:hAnsi="Times New Roman" w:cs="Times New Roman"/>
                <w:color w:val="000000"/>
                <w:lang w:eastAsia="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D063D"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D5209D"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50E154"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429AD" w:rsidRPr="00A93ECE" w14:paraId="1F1FF31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46778C7"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0915A9C"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34DF74D"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01151CA5" w14:textId="77777777" w:rsidR="008429AD" w:rsidRPr="00A93ECE" w:rsidRDefault="008429AD" w:rsidP="00FF21A5">
            <w:pPr>
              <w:numPr>
                <w:ilvl w:val="0"/>
                <w:numId w:val="7"/>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w:t>
            </w:r>
          </w:p>
          <w:p w14:paraId="21F886FD"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підпадає під підстави, встановлені пунктом 47 цих особливостей;</w:t>
            </w:r>
          </w:p>
          <w:p w14:paraId="565F4F5B"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1744B49"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0578FD00"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w:t>
            </w:r>
          </w:p>
          <w:p w14:paraId="0D8E9570"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079226"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677E98F0" w14:textId="77777777" w:rsidR="008429AD" w:rsidRPr="00A93ECE" w:rsidRDefault="008429A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юридичною особою, утвореною </w:t>
            </w:r>
            <w:r w:rsidRPr="00A93ECE">
              <w:rPr>
                <w:rFonts w:ascii="Times New Roman" w:eastAsia="Times New Roman" w:hAnsi="Times New Roman" w:cs="Times New Roman"/>
                <w:color w:val="000000"/>
                <w:lang w:eastAsia="uk-UA"/>
              </w:rPr>
              <w:lastRenderedPageBreak/>
              <w:t xml:space="preserve">та зареєстрованою відповідно до законодавства України, кінцевим </w:t>
            </w:r>
            <w:proofErr w:type="spellStart"/>
            <w:r w:rsidRPr="00A93ECE">
              <w:rPr>
                <w:rFonts w:ascii="Times New Roman" w:eastAsia="Times New Roman" w:hAnsi="Times New Roman" w:cs="Times New Roman"/>
                <w:color w:val="000000"/>
                <w:lang w:eastAsia="uk-UA"/>
              </w:rPr>
              <w:t>бенефіціарним</w:t>
            </w:r>
            <w:proofErr w:type="spellEnd"/>
            <w:r w:rsidRPr="00A93ECE">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громадянин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BE26EB" w14:textId="77777777" w:rsidR="008429AD" w:rsidRPr="00A93ECE" w:rsidRDefault="008429AD"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2. тендерна пропозиція:</w:t>
            </w:r>
          </w:p>
          <w:p w14:paraId="5FE80F9D" w14:textId="77777777" w:rsidR="008429AD" w:rsidRPr="00A93ECE" w:rsidRDefault="008429A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4ABD8D1" w14:textId="77777777" w:rsidR="008429AD" w:rsidRPr="00A93ECE" w:rsidRDefault="008429A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строк дії якої закінчився;</w:t>
            </w:r>
          </w:p>
          <w:p w14:paraId="2FA9C183" w14:textId="77777777" w:rsidR="008429AD" w:rsidRPr="00A93ECE" w:rsidRDefault="008429A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19489" w14:textId="77777777" w:rsidR="008429AD" w:rsidRPr="00A93ECE" w:rsidRDefault="008429A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065C0C5D" w14:textId="77777777" w:rsidR="008429AD" w:rsidRPr="00A93ECE" w:rsidRDefault="008429AD"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3. переможець процедури закупівлі:</w:t>
            </w:r>
          </w:p>
          <w:p w14:paraId="1452EEEE" w14:textId="77777777" w:rsidR="008429AD" w:rsidRPr="00A93ECE" w:rsidRDefault="008429A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A4DB34" w14:textId="77777777" w:rsidR="008429AD" w:rsidRPr="00A93ECE" w:rsidRDefault="008429A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w:t>
            </w:r>
            <w:r w:rsidRPr="00A93ECE">
              <w:rPr>
                <w:rFonts w:ascii="Times New Roman" w:eastAsia="Times New Roman" w:hAnsi="Times New Roman" w:cs="Times New Roman"/>
                <w:lang w:eastAsia="uk-UA"/>
              </w:rPr>
              <w:t xml:space="preserve"> </w:t>
            </w:r>
            <w:r w:rsidRPr="00A93ECE">
              <w:rPr>
                <w:rFonts w:ascii="Times New Roman" w:eastAsia="Calibri" w:hAnsi="Times New Roman" w:cs="Times New Roman"/>
                <w:lang w:eastAsia="uk-UA"/>
              </w:rPr>
              <w:t xml:space="preserve"> </w:t>
            </w:r>
            <w:r w:rsidRPr="00A93ECE">
              <w:rPr>
                <w:rFonts w:ascii="Times New Roman" w:eastAsia="Times New Roman" w:hAnsi="Times New Roman" w:cs="Times New Roman"/>
                <w:color w:val="000000"/>
                <w:lang w:eastAsia="uk-UA"/>
              </w:rPr>
              <w:t>5, 6 і 12 та в абзаці чотирнадцятому пункту 47 особливостей;</w:t>
            </w:r>
          </w:p>
          <w:p w14:paraId="6B7A4350" w14:textId="77777777" w:rsidR="008429AD" w:rsidRPr="00A93ECE" w:rsidRDefault="008429A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4C7543B5" w14:textId="77777777" w:rsidR="008429AD" w:rsidRPr="00A93ECE" w:rsidRDefault="008429A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B3431B" w14:textId="77777777" w:rsidR="008429AD" w:rsidRPr="00A93ECE" w:rsidRDefault="008429AD" w:rsidP="00FF21A5">
            <w:pPr>
              <w:spacing w:after="0" w:line="240" w:lineRule="auto"/>
              <w:rPr>
                <w:rFonts w:ascii="Times New Roman" w:eastAsia="Times New Roman" w:hAnsi="Times New Roman" w:cs="Times New Roman"/>
                <w:lang w:eastAsia="uk-UA"/>
              </w:rPr>
            </w:pPr>
          </w:p>
          <w:p w14:paraId="7D22402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260497E6" w14:textId="77777777" w:rsidR="008429AD" w:rsidRPr="00A93ECE" w:rsidRDefault="008429AD" w:rsidP="00FF21A5">
            <w:pPr>
              <w:spacing w:after="0" w:line="240" w:lineRule="auto"/>
              <w:rPr>
                <w:rFonts w:ascii="Times New Roman" w:eastAsia="Times New Roman" w:hAnsi="Times New Roman" w:cs="Times New Roman"/>
                <w:lang w:eastAsia="uk-UA"/>
              </w:rPr>
            </w:pPr>
          </w:p>
          <w:p w14:paraId="19442A26" w14:textId="77777777" w:rsidR="008429AD" w:rsidRPr="00A93ECE" w:rsidRDefault="008429AD"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11B43E" w14:textId="77777777" w:rsidR="008429AD" w:rsidRPr="00A93ECE" w:rsidRDefault="008429AD"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3C9075" w14:textId="77777777" w:rsidR="008429AD" w:rsidRPr="00A93ECE" w:rsidRDefault="008429AD" w:rsidP="00FF21A5">
            <w:pPr>
              <w:spacing w:after="0" w:line="240" w:lineRule="auto"/>
              <w:rPr>
                <w:rFonts w:ascii="Times New Roman" w:eastAsia="Times New Roman" w:hAnsi="Times New Roman" w:cs="Times New Roman"/>
                <w:lang w:eastAsia="uk-UA"/>
              </w:rPr>
            </w:pPr>
          </w:p>
          <w:p w14:paraId="077E9B7E"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8429AD" w:rsidRPr="00A93ECE" w14:paraId="2797E97A"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BD6351" w14:textId="77777777" w:rsidR="008429AD" w:rsidRPr="00A93ECE" w:rsidRDefault="008429A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lastRenderedPageBreak/>
              <w:t>Результати тендеру та укладання договору про закупівлю</w:t>
            </w:r>
          </w:p>
        </w:tc>
      </w:tr>
      <w:tr w:rsidR="008429AD" w:rsidRPr="00A93ECE" w14:paraId="75CC93A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9E4B900"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699FA03"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C1903BA"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відміняє відкриті торги у разі:</w:t>
            </w:r>
          </w:p>
          <w:p w14:paraId="66B0F113" w14:textId="77777777" w:rsidR="008429AD" w:rsidRPr="00A93ECE" w:rsidRDefault="008429A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2D1D6582" w14:textId="77777777" w:rsidR="008429AD" w:rsidRPr="00A93ECE" w:rsidRDefault="008429A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з описом таких порушень;</w:t>
            </w:r>
          </w:p>
          <w:p w14:paraId="5BCBEC83" w14:textId="77777777" w:rsidR="008429AD" w:rsidRPr="00A93ECE" w:rsidRDefault="008429A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393D57F3" w14:textId="77777777" w:rsidR="008429AD" w:rsidRPr="00A93ECE" w:rsidRDefault="008429A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0163D082"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підстави прийняття такого рішення. </w:t>
            </w:r>
          </w:p>
          <w:p w14:paraId="6D42CCC9"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Відкриті торги автоматично відміняються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w:t>
            </w:r>
          </w:p>
          <w:p w14:paraId="36B738C0" w14:textId="77777777" w:rsidR="008429AD" w:rsidRPr="00A93ECE" w:rsidRDefault="008429AD"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08FB30" w14:textId="77777777" w:rsidR="008429AD" w:rsidRPr="00A93ECE" w:rsidRDefault="008429AD"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29992752"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86482E"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Відкриті торги можуть бути відмінені частково (за лотом).</w:t>
            </w:r>
          </w:p>
          <w:p w14:paraId="018C1349"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 день її оприлюднення.</w:t>
            </w:r>
          </w:p>
        </w:tc>
      </w:tr>
      <w:tr w:rsidR="008429AD" w:rsidRPr="00A93ECE" w14:paraId="66EF1F8A"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44A9B4F"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D34F8F1"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43F2E2F"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36DBABFF"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623745"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429AD" w:rsidRPr="00A93ECE" w14:paraId="4F96AF4B"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E99EA4A"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1BE0E11"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32EA5AD"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 викладений у Додатку № 3 до тендерної документації.</w:t>
            </w:r>
          </w:p>
        </w:tc>
      </w:tr>
      <w:tr w:rsidR="008429AD" w:rsidRPr="00A93ECE" w14:paraId="56CADBC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CFBB18"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649624E"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84D3B54" w14:textId="77777777" w:rsidR="008429AD" w:rsidRDefault="008429AD" w:rsidP="00FF21A5">
            <w:pP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5E9DC0F" w14:textId="77777777" w:rsidR="008429AD" w:rsidRPr="001D7198" w:rsidRDefault="008429AD"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17ABFD6C"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3C25E722" w14:textId="77777777" w:rsidR="008429AD" w:rsidRPr="00A93ECE" w:rsidRDefault="008429AD" w:rsidP="00FF21A5">
            <w:pPr>
              <w:spacing w:after="0" w:line="240" w:lineRule="auto"/>
              <w:ind w:right="17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520E775" w14:textId="77777777" w:rsidR="008429AD" w:rsidRPr="00A93ECE" w:rsidRDefault="008429AD" w:rsidP="00FF21A5">
            <w:pPr>
              <w:spacing w:after="0" w:line="240" w:lineRule="auto"/>
              <w:rPr>
                <w:rFonts w:ascii="Times New Roman" w:eastAsia="Times New Roman" w:hAnsi="Times New Roman" w:cs="Times New Roman"/>
                <w:lang w:eastAsia="uk-UA"/>
              </w:rPr>
            </w:pPr>
          </w:p>
          <w:p w14:paraId="2A5C40C2" w14:textId="77777777" w:rsidR="008429AD" w:rsidRPr="00A93ECE" w:rsidRDefault="008429A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2D105E" w14:textId="77777777" w:rsidR="008429AD" w:rsidRPr="00A93ECE" w:rsidRDefault="008429A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4BD9C156" w14:textId="77777777" w:rsidR="008429AD" w:rsidRPr="00A93ECE" w:rsidRDefault="008429A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7BDADC40" w14:textId="77777777" w:rsidR="008429AD" w:rsidRPr="00A93ECE" w:rsidRDefault="008429A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14:paraId="1640858E" w14:textId="77777777" w:rsidR="008429AD" w:rsidRPr="00A93ECE" w:rsidRDefault="008429AD" w:rsidP="00FF21A5">
            <w:pPr>
              <w:spacing w:after="0" w:line="240" w:lineRule="auto"/>
              <w:rPr>
                <w:rFonts w:ascii="Times New Roman" w:eastAsia="Times New Roman" w:hAnsi="Times New Roman" w:cs="Times New Roman"/>
                <w:lang w:eastAsia="uk-UA"/>
              </w:rPr>
            </w:pPr>
          </w:p>
          <w:p w14:paraId="44504744"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429AD" w:rsidRPr="00A93ECE" w14:paraId="3CDD65C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F5D9C6F"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472AF1"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470026" w14:textId="77777777" w:rsidR="008429AD" w:rsidRPr="00A93ECE" w:rsidRDefault="008429A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333333"/>
                <w:highlight w:val="white"/>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A93ECE">
              <w:rPr>
                <w:rFonts w:ascii="Times New Roman" w:eastAsia="Times New Roman" w:hAnsi="Times New Roman" w:cs="Times New Roman"/>
                <w:color w:val="333333"/>
                <w:highlight w:val="white"/>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29AD" w:rsidRPr="00A93ECE" w14:paraId="2039DA1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976BED" w14:textId="77777777" w:rsidR="008429AD" w:rsidRPr="00A93ECE" w:rsidRDefault="008429A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0141FA5" w14:textId="77777777" w:rsidR="008429AD" w:rsidRPr="00A93ECE" w:rsidRDefault="008429A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F0EA76C" w14:textId="77777777" w:rsidR="008429AD" w:rsidRPr="00A93ECE" w:rsidRDefault="008429A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w:t>
            </w:r>
          </w:p>
        </w:tc>
      </w:tr>
    </w:tbl>
    <w:p w14:paraId="666F6D27" w14:textId="77777777" w:rsidR="008429AD" w:rsidRPr="00A93ECE" w:rsidRDefault="008429AD" w:rsidP="008429AD">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r>
    </w:p>
    <w:p w14:paraId="5BBB6D19"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4055428E"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21E71FB3" w14:textId="77777777" w:rsidR="008429AD" w:rsidRPr="00E24370" w:rsidRDefault="008429AD" w:rsidP="008429A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 xml:space="preserve">Додатки: </w:t>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t xml:space="preserve">  1. Додаток 1 до тендерної документації в 1 прим.</w:t>
      </w:r>
    </w:p>
    <w:p w14:paraId="3AB7CEE6" w14:textId="77777777" w:rsidR="008429AD" w:rsidRPr="00E24370" w:rsidRDefault="008429AD" w:rsidP="008429A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2. Додаток 2 до тендерної документації в 1 прим.</w:t>
      </w:r>
    </w:p>
    <w:p w14:paraId="38892239" w14:textId="77777777" w:rsidR="008429AD" w:rsidRPr="00E24370" w:rsidRDefault="008429AD" w:rsidP="008429A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3. Додаток 3 до тендерної документації в 1 прим.</w:t>
      </w:r>
    </w:p>
    <w:p w14:paraId="7FF2C848" w14:textId="77777777" w:rsidR="008429AD" w:rsidRPr="00E24370" w:rsidRDefault="008429AD" w:rsidP="008429A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4. Додаток 4 до тендерної документації в 1 прим.</w:t>
      </w:r>
    </w:p>
    <w:p w14:paraId="1FFA81B9"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684F4A94"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44ED0EB2"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555990F7" w14:textId="77777777" w:rsidR="008429AD" w:rsidRPr="00A93ECE" w:rsidRDefault="008429AD" w:rsidP="008429AD">
      <w:pPr>
        <w:spacing w:after="0" w:line="240" w:lineRule="auto"/>
        <w:jc w:val="right"/>
        <w:rPr>
          <w:rFonts w:ascii="Times New Roman" w:eastAsia="Times New Roman" w:hAnsi="Times New Roman" w:cs="Times New Roman"/>
          <w:b/>
          <w:color w:val="000000"/>
          <w:lang w:eastAsia="uk-UA"/>
        </w:rPr>
      </w:pPr>
    </w:p>
    <w:p w14:paraId="6377435E" w14:textId="77777777" w:rsidR="00997A36" w:rsidRDefault="00997A36"/>
    <w:sectPr w:rsidR="00997A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9"/>
  </w:num>
  <w:num w:numId="5">
    <w:abstractNumId w:val="13"/>
  </w:num>
  <w:num w:numId="6">
    <w:abstractNumId w:val="8"/>
  </w:num>
  <w:num w:numId="7">
    <w:abstractNumId w:val="7"/>
  </w:num>
  <w:num w:numId="8">
    <w:abstractNumId w:val="5"/>
  </w:num>
  <w:num w:numId="9">
    <w:abstractNumId w:val="1"/>
  </w:num>
  <w:num w:numId="10">
    <w:abstractNumId w:val="1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AD"/>
    <w:rsid w:val="004962C7"/>
    <w:rsid w:val="004E0639"/>
    <w:rsid w:val="008429AD"/>
    <w:rsid w:val="00997A36"/>
    <w:rsid w:val="00B264E8"/>
    <w:rsid w:val="00D6789E"/>
    <w:rsid w:val="00DA6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7C7C"/>
  <w15:chartTrackingRefBased/>
  <w15:docId w15:val="{02239113-37FC-433A-8F15-DFAFF659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9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31119</Words>
  <Characters>17738</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2</cp:revision>
  <dcterms:created xsi:type="dcterms:W3CDTF">2024-03-19T08:10:00Z</dcterms:created>
  <dcterms:modified xsi:type="dcterms:W3CDTF">2024-03-29T08:18:00Z</dcterms:modified>
</cp:coreProperties>
</file>