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215627" w14:textId="77777777" w:rsidR="009B2836" w:rsidRDefault="009B2836" w:rsidP="009B2836">
      <w:pPr>
        <w:shd w:val="clear" w:color="auto" w:fill="FFFFFF"/>
        <w:spacing w:after="9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val="uk-UA"/>
        </w:rPr>
      </w:pPr>
    </w:p>
    <w:p w14:paraId="4BC208CC" w14:textId="77777777" w:rsidR="0038766E" w:rsidRDefault="0038766E" w:rsidP="009B2836">
      <w:pPr>
        <w:shd w:val="clear" w:color="auto" w:fill="FFFFFF"/>
        <w:spacing w:after="9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val="uk-UA"/>
        </w:rPr>
        <w:t xml:space="preserve">Додаток 4 </w:t>
      </w:r>
    </w:p>
    <w:p w14:paraId="67193719" w14:textId="6DD86781" w:rsidR="0023166A" w:rsidRPr="0023166A" w:rsidRDefault="0038766E" w:rsidP="009B2836">
      <w:pPr>
        <w:shd w:val="clear" w:color="auto" w:fill="FFFFFF"/>
        <w:spacing w:after="9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val="uk-UA"/>
        </w:rPr>
        <w:t>до оголошення про спрощену закупівлю</w:t>
      </w:r>
    </w:p>
    <w:p w14:paraId="6CBAF91F" w14:textId="77777777" w:rsidR="009B2836" w:rsidRDefault="009B2836" w:rsidP="001108E0">
      <w:pPr>
        <w:shd w:val="clear" w:color="auto" w:fill="FFFFFF"/>
        <w:spacing w:after="90" w:line="240" w:lineRule="auto"/>
        <w:ind w:left="-284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val="uk-UA"/>
        </w:rPr>
      </w:pPr>
    </w:p>
    <w:p w14:paraId="12031A6B" w14:textId="570F6B82" w:rsidR="00A06CA1" w:rsidRPr="00BD4299" w:rsidRDefault="0038766E" w:rsidP="001108E0">
      <w:pPr>
        <w:shd w:val="clear" w:color="auto" w:fill="FFFFFF"/>
        <w:spacing w:after="90" w:line="240" w:lineRule="auto"/>
        <w:ind w:left="-284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val="uk-UA"/>
        </w:rPr>
        <w:t>Проект д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  <w:t>огов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val="uk-UA"/>
        </w:rPr>
        <w:t>о</w:t>
      </w:r>
      <w:r w:rsidR="00A06CA1" w:rsidRPr="00BD4299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val="uk-UA"/>
        </w:rPr>
        <w:t>у</w:t>
      </w:r>
      <w:r w:rsidR="009B2836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val="uk-UA"/>
        </w:rPr>
        <w:t xml:space="preserve"> </w:t>
      </w:r>
      <w:r w:rsidR="00A06CA1" w:rsidRPr="00BD4299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val="uk-UA"/>
        </w:rPr>
        <w:t>№</w:t>
      </w:r>
    </w:p>
    <w:p w14:paraId="1C194700" w14:textId="7CE820AD" w:rsidR="00A06CA1" w:rsidRPr="009B2836" w:rsidRDefault="00A06CA1" w:rsidP="001108E0">
      <w:pPr>
        <w:shd w:val="clear" w:color="auto" w:fill="FFFFFF"/>
        <w:spacing w:after="90" w:line="240" w:lineRule="auto"/>
        <w:ind w:left="-284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val="uk-UA"/>
        </w:rPr>
      </w:pPr>
      <w:r w:rsidRPr="009B2836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val="uk-UA"/>
        </w:rPr>
        <w:t xml:space="preserve"> </w:t>
      </w:r>
    </w:p>
    <w:p w14:paraId="10C59375" w14:textId="2BA45ABC" w:rsidR="00A06CA1" w:rsidRPr="009B2836" w:rsidRDefault="00A06CA1" w:rsidP="001108E0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9B2836"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uk-UA"/>
        </w:rPr>
        <w:t>м.</w:t>
      </w:r>
      <w:r w:rsidR="009E2C9A"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uk-UA"/>
        </w:rPr>
        <w:t xml:space="preserve"> </w:t>
      </w:r>
      <w:r w:rsidR="009B2836"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uk-UA"/>
        </w:rPr>
        <w:t>_________________</w:t>
      </w:r>
      <w:r w:rsidRPr="00A623A9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                                                             </w:t>
      </w:r>
      <w:r w:rsidR="009E2C9A"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uk-UA"/>
        </w:rPr>
        <w:t xml:space="preserve">                  </w:t>
      </w:r>
      <w:r w:rsidRPr="00A623A9"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uk-UA"/>
        </w:rPr>
        <w:t xml:space="preserve">  </w:t>
      </w:r>
      <w:r w:rsidRPr="00A623A9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 </w:t>
      </w:r>
      <w:r w:rsidRPr="009B2836"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uk-UA"/>
        </w:rPr>
        <w:t>______________</w:t>
      </w:r>
      <w:r w:rsidRPr="00A623A9"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uk-UA"/>
        </w:rPr>
        <w:t>2022</w:t>
      </w:r>
      <w:r w:rsidRPr="009B2836"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uk-UA"/>
        </w:rPr>
        <w:t>р.</w:t>
      </w:r>
    </w:p>
    <w:p w14:paraId="6FB8D3F0" w14:textId="77777777" w:rsidR="000058A4" w:rsidRDefault="000058A4" w:rsidP="001108E0">
      <w:pPr>
        <w:shd w:val="clear" w:color="auto" w:fill="FFFFFF"/>
        <w:spacing w:after="0" w:line="240" w:lineRule="auto"/>
        <w:ind w:left="-284" w:firstLine="851"/>
        <w:jc w:val="both"/>
        <w:textAlignment w:val="baseline"/>
        <w:rPr>
          <w:rFonts w:ascii="Times New Roman" w:hAnsi="Times New Roman"/>
          <w:b/>
          <w:snapToGrid w:val="0"/>
          <w:sz w:val="24"/>
          <w:szCs w:val="24"/>
          <w:lang w:val="uk-UA"/>
        </w:rPr>
      </w:pPr>
    </w:p>
    <w:p w14:paraId="06B6BBC9" w14:textId="3AE1A0F1" w:rsidR="00A06CA1" w:rsidRPr="00BD4299" w:rsidRDefault="0090433A" w:rsidP="001108E0">
      <w:pPr>
        <w:shd w:val="clear" w:color="auto" w:fill="FFFFFF"/>
        <w:spacing w:after="0" w:line="240" w:lineRule="auto"/>
        <w:ind w:left="-284"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>
        <w:rPr>
          <w:rFonts w:ascii="Times New Roman" w:hAnsi="Times New Roman"/>
          <w:b/>
          <w:snapToGrid w:val="0"/>
          <w:sz w:val="24"/>
          <w:szCs w:val="24"/>
          <w:lang w:val="uk-UA"/>
        </w:rPr>
        <w:t>_____________________________________________________________________</w:t>
      </w:r>
      <w:r w:rsidR="000058A4" w:rsidRPr="004D044B">
        <w:rPr>
          <w:rFonts w:ascii="Times New Roman" w:hAnsi="Times New Roman"/>
          <w:b/>
          <w:snapToGrid w:val="0"/>
          <w:sz w:val="24"/>
          <w:szCs w:val="24"/>
          <w:lang w:val="uk-UA"/>
        </w:rPr>
        <w:t xml:space="preserve">», </w:t>
      </w:r>
      <w:r w:rsidR="000058A4" w:rsidRPr="000058A4">
        <w:rPr>
          <w:rFonts w:ascii="Times New Roman" w:hAnsi="Times New Roman"/>
          <w:snapToGrid w:val="0"/>
          <w:sz w:val="24"/>
          <w:szCs w:val="24"/>
          <w:lang w:val="uk-UA"/>
        </w:rPr>
        <w:t xml:space="preserve">в особі </w:t>
      </w:r>
      <w:r>
        <w:rPr>
          <w:rFonts w:ascii="Times New Roman" w:hAnsi="Times New Roman"/>
          <w:snapToGrid w:val="0"/>
          <w:sz w:val="24"/>
          <w:szCs w:val="24"/>
          <w:lang w:val="uk-UA"/>
        </w:rPr>
        <w:t>____________________________________-</w:t>
      </w:r>
      <w:r w:rsidR="000058A4" w:rsidRPr="000058A4">
        <w:rPr>
          <w:rFonts w:ascii="Times New Roman" w:hAnsi="Times New Roman"/>
          <w:snapToGrid w:val="0"/>
          <w:sz w:val="24"/>
          <w:szCs w:val="24"/>
          <w:lang w:val="uk-UA"/>
        </w:rPr>
        <w:t xml:space="preserve">, </w:t>
      </w:r>
      <w:r w:rsidR="00A06CA1" w:rsidRPr="000058A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діючого на підставі </w:t>
      </w:r>
      <w:r w:rsidR="000058A4" w:rsidRPr="000058A4">
        <w:rPr>
          <w:rFonts w:ascii="Times New Roman" w:eastAsia="Times New Roman" w:hAnsi="Times New Roman" w:cs="Times New Roman"/>
          <w:sz w:val="24"/>
          <w:szCs w:val="24"/>
          <w:lang w:val="uk-UA"/>
        </w:rPr>
        <w:t>Статуту</w:t>
      </w:r>
      <w:r w:rsidR="00A06CA1" w:rsidRPr="000058A4">
        <w:rPr>
          <w:rFonts w:ascii="Times New Roman" w:eastAsia="Times New Roman" w:hAnsi="Times New Roman" w:cs="Times New Roman"/>
          <w:sz w:val="24"/>
          <w:szCs w:val="24"/>
          <w:lang w:val="uk-UA"/>
        </w:rPr>
        <w:t>, іменоване надалі "Виконавець", з одного боку, і</w:t>
      </w:r>
      <w:r w:rsidR="00831DE1" w:rsidRPr="000058A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831DE1" w:rsidRPr="001A7A1C">
        <w:rPr>
          <w:rFonts w:ascii="Times New Roman" w:hAnsi="Times New Roman" w:cs="Times New Roman"/>
          <w:b/>
          <w:snapToGrid w:val="0"/>
          <w:color w:val="000000" w:themeColor="text1"/>
          <w:lang w:val="uk-UA"/>
        </w:rPr>
        <w:t>Комунальне некомерційне підприємство «</w:t>
      </w:r>
      <w:r w:rsidR="003828E5" w:rsidRPr="001A7A1C">
        <w:rPr>
          <w:rFonts w:ascii="Times New Roman" w:hAnsi="Times New Roman" w:cs="Times New Roman"/>
          <w:b/>
          <w:snapToGrid w:val="0"/>
          <w:color w:val="000000" w:themeColor="text1"/>
          <w:lang w:val="uk-UA"/>
        </w:rPr>
        <w:t>Старокостянтинівська</w:t>
      </w:r>
      <w:r w:rsidR="00831DE1" w:rsidRPr="001A7A1C">
        <w:rPr>
          <w:rFonts w:ascii="Times New Roman" w:hAnsi="Times New Roman" w:cs="Times New Roman"/>
          <w:b/>
          <w:snapToGrid w:val="0"/>
          <w:color w:val="000000" w:themeColor="text1"/>
          <w:lang w:val="uk-UA"/>
        </w:rPr>
        <w:t xml:space="preserve"> багатопрофільна лікарня» </w:t>
      </w:r>
      <w:proofErr w:type="spellStart"/>
      <w:r w:rsidR="003828E5" w:rsidRPr="001A7A1C">
        <w:rPr>
          <w:rFonts w:ascii="Times New Roman" w:hAnsi="Times New Roman" w:cs="Times New Roman"/>
          <w:b/>
          <w:snapToGrid w:val="0"/>
          <w:color w:val="000000" w:themeColor="text1"/>
          <w:lang w:val="uk-UA"/>
        </w:rPr>
        <w:t>Старокостянтинівської</w:t>
      </w:r>
      <w:proofErr w:type="spellEnd"/>
      <w:r w:rsidR="003828E5" w:rsidRPr="001A7A1C">
        <w:rPr>
          <w:rFonts w:ascii="Times New Roman" w:hAnsi="Times New Roman" w:cs="Times New Roman"/>
          <w:b/>
          <w:snapToGrid w:val="0"/>
          <w:color w:val="000000" w:themeColor="text1"/>
          <w:lang w:val="uk-UA"/>
        </w:rPr>
        <w:t xml:space="preserve"> міської ради</w:t>
      </w:r>
      <w:r w:rsidR="00831DE1" w:rsidRPr="001A7A1C">
        <w:rPr>
          <w:rFonts w:ascii="Times New Roman" w:hAnsi="Times New Roman" w:cs="Times New Roman"/>
          <w:b/>
          <w:snapToGrid w:val="0"/>
          <w:color w:val="000000" w:themeColor="text1"/>
          <w:lang w:val="uk-UA"/>
        </w:rPr>
        <w:t xml:space="preserve"> Хмельницького району Хмельницької області</w:t>
      </w:r>
      <w:r w:rsidR="00831DE1" w:rsidRPr="001A7A1C">
        <w:rPr>
          <w:rFonts w:ascii="Times New Roman" w:hAnsi="Times New Roman" w:cs="Times New Roman"/>
          <w:snapToGrid w:val="0"/>
          <w:color w:val="000000" w:themeColor="text1"/>
          <w:lang w:val="uk-UA"/>
        </w:rPr>
        <w:t>, (надалі іменується</w:t>
      </w:r>
      <w:r w:rsidR="00C623E8" w:rsidRPr="001A7A1C">
        <w:rPr>
          <w:rFonts w:ascii="Times New Roman" w:hAnsi="Times New Roman" w:cs="Times New Roman"/>
          <w:snapToGrid w:val="0"/>
          <w:color w:val="000000" w:themeColor="text1"/>
          <w:lang w:val="uk-UA"/>
        </w:rPr>
        <w:t xml:space="preserve"> </w:t>
      </w:r>
      <w:r w:rsidR="00C623E8" w:rsidRPr="001A7A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"Забудовник"</w:t>
      </w:r>
      <w:r w:rsidR="00C623E8" w:rsidRPr="001A7A1C">
        <w:rPr>
          <w:rFonts w:ascii="Times New Roman" w:hAnsi="Times New Roman" w:cs="Times New Roman"/>
          <w:snapToGrid w:val="0"/>
          <w:color w:val="000000" w:themeColor="text1"/>
          <w:lang w:val="uk-UA"/>
        </w:rPr>
        <w:t xml:space="preserve">), </w:t>
      </w:r>
      <w:r w:rsidR="00831DE1" w:rsidRPr="001A7A1C">
        <w:rPr>
          <w:rFonts w:ascii="Times New Roman" w:hAnsi="Times New Roman" w:cs="Times New Roman"/>
          <w:snapToGrid w:val="0"/>
          <w:color w:val="000000" w:themeColor="text1"/>
          <w:lang w:val="uk-UA"/>
        </w:rPr>
        <w:t xml:space="preserve">в особі </w:t>
      </w:r>
      <w:r w:rsidR="003828E5" w:rsidRPr="001A7A1C">
        <w:rPr>
          <w:rFonts w:ascii="Times New Roman" w:hAnsi="Times New Roman" w:cs="Times New Roman"/>
          <w:snapToGrid w:val="0"/>
          <w:color w:val="000000" w:themeColor="text1"/>
          <w:lang w:val="uk-UA"/>
        </w:rPr>
        <w:t>директора</w:t>
      </w:r>
      <w:r w:rsidR="001A7A1C">
        <w:rPr>
          <w:rFonts w:ascii="Times New Roman" w:hAnsi="Times New Roman" w:cs="Times New Roman"/>
          <w:snapToGrid w:val="0"/>
          <w:color w:val="000000" w:themeColor="text1"/>
          <w:lang w:val="uk-UA"/>
        </w:rPr>
        <w:t xml:space="preserve"> Гнатюк Людмили Григорівни</w:t>
      </w:r>
      <w:r w:rsidR="00831DE1" w:rsidRPr="001A7A1C">
        <w:rPr>
          <w:rFonts w:ascii="Times New Roman" w:hAnsi="Times New Roman" w:cs="Times New Roman"/>
          <w:snapToGrid w:val="0"/>
          <w:color w:val="000000" w:themeColor="text1"/>
          <w:lang w:val="uk-UA"/>
        </w:rPr>
        <w:t>, що діє на підставі Статуту</w:t>
      </w:r>
      <w:r w:rsidR="003828E5" w:rsidRPr="001A7A1C">
        <w:rPr>
          <w:rFonts w:ascii="Times New Roman" w:hAnsi="Times New Roman" w:cs="Times New Roman"/>
          <w:snapToGrid w:val="0"/>
          <w:color w:val="000000" w:themeColor="text1"/>
          <w:lang w:val="uk-UA"/>
        </w:rPr>
        <w:t>,</w:t>
      </w:r>
      <w:r w:rsidR="00831DE1" w:rsidRPr="001A7A1C">
        <w:rPr>
          <w:rFonts w:ascii="Times New Roman" w:hAnsi="Times New Roman" w:cs="Times New Roman"/>
          <w:snapToGrid w:val="0"/>
          <w:color w:val="000000" w:themeColor="text1"/>
          <w:lang w:val="uk-UA"/>
        </w:rPr>
        <w:t xml:space="preserve"> </w:t>
      </w:r>
      <w:r w:rsidR="00A06CA1" w:rsidRPr="001A7A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з </w:t>
      </w:r>
      <w:r w:rsidR="00A06CA1" w:rsidRPr="00A623A9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іншого боку, уклали цей договір про наступне:</w:t>
      </w:r>
    </w:p>
    <w:p w14:paraId="2B4EBE0D" w14:textId="77777777" w:rsidR="00A06CA1" w:rsidRPr="00CD57FE" w:rsidRDefault="00A06CA1" w:rsidP="001108E0">
      <w:pPr>
        <w:shd w:val="clear" w:color="auto" w:fill="FFFFFF"/>
        <w:spacing w:after="0" w:line="240" w:lineRule="auto"/>
        <w:ind w:left="-284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/>
        </w:rPr>
      </w:pPr>
      <w:r w:rsidRPr="00CD57FE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/>
        </w:rPr>
        <w:t>1. ПРЕДМЕТ ДОГОВОРУ.</w:t>
      </w:r>
    </w:p>
    <w:p w14:paraId="06DDBCC3" w14:textId="71BF597D" w:rsidR="00A06CA1" w:rsidRPr="00801ED7" w:rsidRDefault="00A06CA1" w:rsidP="001108E0">
      <w:pPr>
        <w:shd w:val="clear" w:color="auto" w:fill="FFFFFF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CD57FE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1.1. Забудовник доручає, а Виконавець зобов'язується на свій ризик організувати і провести, в тому числі </w:t>
      </w:r>
      <w:r w:rsidR="00866CA5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силами субпідрядних організацій (</w:t>
      </w:r>
      <w:r w:rsidR="00CD57FE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згідно </w:t>
      </w:r>
      <w:r w:rsidR="0037404D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за </w:t>
      </w:r>
      <w:r w:rsidR="00CD57FE" w:rsidRPr="00801E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>код ДК 021:2015</w:t>
      </w:r>
      <w:r w:rsidR="00CD57FE" w:rsidRPr="00801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-</w:t>
      </w:r>
      <w:r w:rsidRPr="004D1B53"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="00801ED7" w:rsidRPr="00801E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>_______________</w:t>
      </w:r>
    </w:p>
    <w:p w14:paraId="6C3CC0DA" w14:textId="22C7522B" w:rsidR="00801ED7" w:rsidRPr="00801ED7" w:rsidRDefault="00801ED7" w:rsidP="001108E0">
      <w:pPr>
        <w:shd w:val="clear" w:color="auto" w:fill="FFFFFF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801E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>________________________________________________________________________________</w:t>
      </w:r>
    </w:p>
    <w:p w14:paraId="54D8F8A2" w14:textId="7AA853F3" w:rsidR="00801ED7" w:rsidRPr="00FF0BDB" w:rsidRDefault="00801ED7" w:rsidP="001108E0">
      <w:pPr>
        <w:shd w:val="clear" w:color="auto" w:fill="FFFFFF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/>
        </w:rPr>
      </w:pPr>
      <w:r w:rsidRPr="00801E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>________________________________________________________________________________</w:t>
      </w:r>
    </w:p>
    <w:p w14:paraId="039F359F" w14:textId="77777777" w:rsidR="00A06CA1" w:rsidRPr="00BD4299" w:rsidRDefault="00A06CA1" w:rsidP="001108E0">
      <w:pPr>
        <w:shd w:val="clear" w:color="auto" w:fill="FFFFFF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При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цьому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Забудовник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зобов'язується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прийняти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цю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роботу та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оплатити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14:paraId="0DD8D1C2" w14:textId="77777777" w:rsidR="00A06CA1" w:rsidRPr="00BD4299" w:rsidRDefault="00A06CA1" w:rsidP="001108E0">
      <w:pPr>
        <w:shd w:val="clear" w:color="auto" w:fill="FFFFFF"/>
        <w:spacing w:after="0" w:line="240" w:lineRule="auto"/>
        <w:ind w:left="-284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BD429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2. ЗАГАЛЬНІ ПОЛОЖЕННЯ.</w:t>
      </w:r>
    </w:p>
    <w:p w14:paraId="51F3AD68" w14:textId="03BBAFED" w:rsidR="00A06CA1" w:rsidRPr="00C511E8" w:rsidRDefault="00A06CA1" w:rsidP="00C511E8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2.1.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Будівництво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фундаменту: </w:t>
      </w:r>
      <w:r w:rsidR="000058A4" w:rsidRPr="00801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«</w:t>
      </w:r>
      <w:proofErr w:type="spellStart"/>
      <w:r w:rsidR="000058A4" w:rsidRPr="00801ED7">
        <w:rPr>
          <w:rFonts w:ascii="Times New Roman" w:hAnsi="Times New Roman" w:cs="Times New Roman"/>
          <w:color w:val="000000" w:themeColor="text1"/>
          <w:sz w:val="24"/>
          <w:szCs w:val="24"/>
        </w:rPr>
        <w:t>Влаштування</w:t>
      </w:r>
      <w:proofErr w:type="spellEnd"/>
      <w:r w:rsidR="000058A4" w:rsidRPr="00801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фундаменту для </w:t>
      </w:r>
      <w:proofErr w:type="spellStart"/>
      <w:r w:rsidR="000058A4" w:rsidRPr="00801ED7">
        <w:rPr>
          <w:rFonts w:ascii="Times New Roman" w:hAnsi="Times New Roman" w:cs="Times New Roman"/>
          <w:color w:val="000000" w:themeColor="text1"/>
          <w:sz w:val="24"/>
          <w:szCs w:val="24"/>
        </w:rPr>
        <w:t>кріогенного</w:t>
      </w:r>
      <w:proofErr w:type="spellEnd"/>
      <w:r w:rsidR="000058A4" w:rsidRPr="00801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058A4" w:rsidRPr="00801ED7">
        <w:rPr>
          <w:rFonts w:ascii="Times New Roman" w:hAnsi="Times New Roman" w:cs="Times New Roman"/>
          <w:color w:val="000000" w:themeColor="text1"/>
          <w:sz w:val="24"/>
          <w:szCs w:val="24"/>
        </w:rPr>
        <w:t>газифікатора</w:t>
      </w:r>
      <w:proofErr w:type="spellEnd"/>
      <w:r w:rsidR="000058A4" w:rsidRPr="00801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КНП „</w:t>
      </w:r>
      <w:r w:rsidR="00801ED7" w:rsidRPr="00801ED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Старокостянтинівська багатопрофільна лікарня» р</w:t>
      </w:r>
      <w:proofErr w:type="spellStart"/>
      <w:r w:rsidR="000058A4" w:rsidRPr="00801ED7">
        <w:rPr>
          <w:rFonts w:ascii="Times New Roman" w:hAnsi="Times New Roman" w:cs="Times New Roman"/>
          <w:color w:val="000000" w:themeColor="text1"/>
          <w:sz w:val="24"/>
          <w:szCs w:val="24"/>
        </w:rPr>
        <w:t>озташованої</w:t>
      </w:r>
      <w:proofErr w:type="spellEnd"/>
      <w:r w:rsidR="000058A4" w:rsidRPr="00801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</w:t>
      </w:r>
      <w:r w:rsidR="00801ED7" w:rsidRPr="00801ED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                   </w:t>
      </w:r>
      <w:proofErr w:type="spellStart"/>
      <w:r w:rsidR="000058A4" w:rsidRPr="00801ED7">
        <w:rPr>
          <w:rFonts w:ascii="Times New Roman" w:hAnsi="Times New Roman" w:cs="Times New Roman"/>
          <w:color w:val="000000" w:themeColor="text1"/>
          <w:sz w:val="24"/>
          <w:szCs w:val="24"/>
        </w:rPr>
        <w:t>вул</w:t>
      </w:r>
      <w:proofErr w:type="spellEnd"/>
      <w:r w:rsidR="000058A4" w:rsidRPr="00801ED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01ED7" w:rsidRPr="00801ED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Пушкіна, 47,</w:t>
      </w:r>
      <w:r w:rsidR="000058A4" w:rsidRPr="00801ED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м.</w:t>
      </w:r>
      <w:r w:rsidR="00C511E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Старокостянтинів, </w:t>
      </w:r>
      <w:bookmarkStart w:id="0" w:name="_GoBack"/>
      <w:bookmarkEnd w:id="0"/>
      <w:r w:rsidRPr="00801ED7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ведеться з технічної документації Виконавця, яка визначає обсяг, зміст робіт, на місці, вказаному Забудовником. </w:t>
      </w:r>
    </w:p>
    <w:p w14:paraId="00FB968C" w14:textId="41C67F47" w:rsidR="00F155A8" w:rsidRPr="00BD4299" w:rsidRDefault="00A06CA1" w:rsidP="001108E0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2.2.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Терміни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виконання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будівельно-монтажних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робіт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</w:t>
      </w:r>
      <w:r w:rsidR="000058A4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до </w:t>
      </w:r>
      <w:r w:rsidR="000058A4" w:rsidRPr="004D1B53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="0090433A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="000058A4" w:rsidRPr="004D1B53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90433A">
        <w:rPr>
          <w:rFonts w:ascii="Times New Roman" w:eastAsia="Times New Roman" w:hAnsi="Times New Roman" w:cs="Times New Roman"/>
          <w:sz w:val="24"/>
          <w:szCs w:val="24"/>
          <w:lang w:val="uk-UA"/>
        </w:rPr>
        <w:t>12</w:t>
      </w:r>
      <w:r w:rsidR="000058A4" w:rsidRPr="004D1B53">
        <w:rPr>
          <w:rFonts w:ascii="Times New Roman" w:eastAsia="Times New Roman" w:hAnsi="Times New Roman" w:cs="Times New Roman"/>
          <w:sz w:val="24"/>
          <w:szCs w:val="24"/>
          <w:lang w:val="uk-UA"/>
        </w:rPr>
        <w:t>.2022</w:t>
      </w:r>
      <w:r w:rsidR="002E2EB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058A4" w:rsidRPr="004D1B53">
        <w:rPr>
          <w:rFonts w:ascii="Times New Roman" w:eastAsia="Times New Roman" w:hAnsi="Times New Roman" w:cs="Times New Roman"/>
          <w:sz w:val="24"/>
          <w:szCs w:val="24"/>
          <w:lang w:val="uk-UA"/>
        </w:rPr>
        <w:t>року</w:t>
      </w:r>
      <w:r w:rsidR="00F155A8" w:rsidRPr="004D1B53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14:paraId="4ECB2B5C" w14:textId="77777777" w:rsidR="00A06CA1" w:rsidRPr="00BD4299" w:rsidRDefault="00A06CA1" w:rsidP="001108E0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Зміна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термінів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початку і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закінчення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робіт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цим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договором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можливе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лише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письмовою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згодою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сторін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оформленому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додатковою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угодою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і </w:t>
      </w:r>
      <w:proofErr w:type="spellStart"/>
      <w:proofErr w:type="gram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proofErr w:type="gram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ідписаним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уповноваженими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особами.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Цей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догові</w:t>
      </w:r>
      <w:proofErr w:type="gram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р</w:t>
      </w:r>
      <w:proofErr w:type="spellEnd"/>
      <w:proofErr w:type="gram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діє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 моменту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його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підписання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Виконавцем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і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Забудовником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повного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виконання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сторонами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договірних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зобов'язань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Дострокове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розірвання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договору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здійснюється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письмовою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згодою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сторін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або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іншому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порядку,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передбаченому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чинним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законодавством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14:paraId="634B5298" w14:textId="77777777" w:rsidR="00A06CA1" w:rsidRPr="00BD4299" w:rsidRDefault="00A06CA1" w:rsidP="001108E0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2.3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Основні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характеристики фундаменту (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розмі</w:t>
      </w:r>
      <w:proofErr w:type="gram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р</w:t>
      </w:r>
      <w:proofErr w:type="spellEnd"/>
      <w:proofErr w:type="gram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плані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тип фундаменту)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наведені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Додатку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№ 1, яке є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невід'ємною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частиною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цього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договору.</w:t>
      </w:r>
    </w:p>
    <w:p w14:paraId="5BAC8548" w14:textId="77777777" w:rsidR="00A06CA1" w:rsidRPr="00BD4299" w:rsidRDefault="00A06CA1" w:rsidP="001108E0">
      <w:pPr>
        <w:shd w:val="clear" w:color="auto" w:fill="FFFFFF"/>
        <w:spacing w:after="0" w:line="240" w:lineRule="auto"/>
        <w:ind w:left="-284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BD429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3. ПРАВА ТА ОБОВ'ЯЗКИ СТОРІН.</w:t>
      </w:r>
    </w:p>
    <w:p w14:paraId="048202DC" w14:textId="77777777" w:rsidR="00A06CA1" w:rsidRPr="00BD4299" w:rsidRDefault="00A06CA1" w:rsidP="001108E0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3.1.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Виконавець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зобов'язаний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14:paraId="0AB47463" w14:textId="77777777" w:rsidR="00A06CA1" w:rsidRPr="00BD4299" w:rsidRDefault="00A06CA1" w:rsidP="001108E0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провести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будівельні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роботи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відповідності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 </w:t>
      </w:r>
      <w:proofErr w:type="spellStart"/>
      <w:proofErr w:type="gram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техн</w:t>
      </w:r>
      <w:proofErr w:type="gram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ічною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документацією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та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здати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актом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виконаних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робіт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фундамент у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терміни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зазначені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 п. 2.2.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цього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договору;</w:t>
      </w:r>
    </w:p>
    <w:p w14:paraId="47E1B1DC" w14:textId="77777777" w:rsidR="00A06CA1" w:rsidRPr="00BD4299" w:rsidRDefault="00A06CA1" w:rsidP="001108E0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усунути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</w:t>
      </w:r>
      <w:proofErr w:type="spellStart"/>
      <w:proofErr w:type="gram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св</w:t>
      </w:r>
      <w:proofErr w:type="gram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ій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рахунок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приховані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недоліки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які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виникли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 вини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Виконавця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протягом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гарантійного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терміну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 одного року з моменту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здачі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роботи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14:paraId="38713218" w14:textId="77777777" w:rsidR="00A06CA1" w:rsidRPr="00BD4299" w:rsidRDefault="00A06CA1" w:rsidP="001108E0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надати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Забудовнику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Програми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акт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виконаних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робі</w:t>
      </w:r>
      <w:proofErr w:type="gram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т</w:t>
      </w:r>
      <w:proofErr w:type="spellEnd"/>
      <w:proofErr w:type="gram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14:paraId="699B8F25" w14:textId="77777777" w:rsidR="00A06CA1" w:rsidRPr="00BD4299" w:rsidRDefault="00A06CA1" w:rsidP="001108E0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3.2.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Виконавець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має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право:</w:t>
      </w:r>
    </w:p>
    <w:p w14:paraId="0FCF62C6" w14:textId="77777777" w:rsidR="00A06CA1" w:rsidRPr="00BD4299" w:rsidRDefault="00A06CA1" w:rsidP="001108E0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залучати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виконання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своїх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зобов'язань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договором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інших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осіб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субпідрядні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організації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  <w:proofErr w:type="gram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;</w:t>
      </w:r>
      <w:proofErr w:type="gramEnd"/>
    </w:p>
    <w:p w14:paraId="220D01BA" w14:textId="77777777" w:rsidR="00A06CA1" w:rsidRPr="00BD4299" w:rsidRDefault="00A06CA1" w:rsidP="001108E0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на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відшкодування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понесених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витрат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виконання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договору за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наявності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виникли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 вини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Забудовника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обставин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перешкодило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виконанню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Виконавцем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договірних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зобов'язань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відсутність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Забудовника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умовленому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місці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узгоджене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для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прибуття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бригади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та початку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будівництва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час,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незадовільний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стан </w:t>
      </w:r>
      <w:proofErr w:type="spellStart"/>
      <w:proofErr w:type="gram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proofErr w:type="gram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ід'їзних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шляхів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необгрунтована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відмова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від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початку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будівництва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і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ін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) ;</w:t>
      </w:r>
    </w:p>
    <w:p w14:paraId="6807EE19" w14:textId="77777777" w:rsidR="00A06CA1" w:rsidRPr="00BD4299" w:rsidRDefault="00A06CA1" w:rsidP="001108E0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на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завершення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будівництва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раніше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встановленого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п. 2.2. строку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його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закінчення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14:paraId="13461166" w14:textId="77777777" w:rsidR="00A06CA1" w:rsidRPr="00BD4299" w:rsidRDefault="00A06CA1" w:rsidP="001108E0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3.3.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Забудовник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зобов'язаний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14:paraId="02162124" w14:textId="77777777" w:rsidR="00A06CA1" w:rsidRPr="00BD4299" w:rsidRDefault="00A06CA1" w:rsidP="001108E0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- </w:t>
      </w:r>
      <w:proofErr w:type="spellStart"/>
      <w:proofErr w:type="gram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proofErr w:type="gram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ідготувати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необхідну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площу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земельній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ділянці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для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будівництва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фундаменту і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розміщення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матеріалів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згідно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технологією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будівництва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14:paraId="26022691" w14:textId="77777777" w:rsidR="00A06CA1" w:rsidRPr="00BD4299" w:rsidRDefault="00A06CA1" w:rsidP="001108E0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прибути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узгоджене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місце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зустрічі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будівельної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бригади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і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забезпечити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proofErr w:type="gram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ід'їзд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вантажному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транспорту до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місця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знаходження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земельної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ділянки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в тому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числі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території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садівничого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товариства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14:paraId="3B8E3CE7" w14:textId="77777777" w:rsidR="00A06CA1" w:rsidRPr="00BD4299" w:rsidRDefault="00A06CA1" w:rsidP="001108E0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вказати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Виконавцю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місце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встановлення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фундаменту на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земельну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ділянку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та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її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орієнтування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щодо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доріг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та </w:t>
      </w:r>
      <w:proofErr w:type="spellStart"/>
      <w:proofErr w:type="gram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proofErr w:type="gram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ід'їздів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дотриманням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вимог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СНіП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30-02-97;</w:t>
      </w:r>
    </w:p>
    <w:p w14:paraId="5AC34B8C" w14:textId="77777777" w:rsidR="00A06CA1" w:rsidRPr="00BD4299" w:rsidRDefault="00A06CA1" w:rsidP="001108E0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в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період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proofErr w:type="gram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ідготовки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будівництва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фундаменту при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наявності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несприятливих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обставин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що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загрожують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придатності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або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міцності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результатів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виконуваної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роботи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виявлення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грунті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порожнеч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грунтових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вод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тощо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та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їх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можливих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наслідків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вжити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невідкладних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заходів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щодо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усунення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зазначених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обставин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14:paraId="11362DB4" w14:textId="77777777" w:rsidR="00A06CA1" w:rsidRPr="00BD4299" w:rsidRDefault="00A06CA1" w:rsidP="001108E0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надати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будівельній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бригаді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умови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та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місце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для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розміщення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та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складування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будівельних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матер</w:t>
      </w:r>
      <w:proofErr w:type="gram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іалів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строк,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вказаний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п.2.2.;</w:t>
      </w:r>
    </w:p>
    <w:p w14:paraId="6683FED2" w14:textId="77777777" w:rsidR="00A06CA1" w:rsidRPr="00BD4299" w:rsidRDefault="00A06CA1" w:rsidP="001108E0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у день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закінчення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будівництва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в тому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числі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раніше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встановленого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пунктом 2.2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терміну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прибути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і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прийняти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готовий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фундамент і </w:t>
      </w:r>
      <w:proofErr w:type="spellStart"/>
      <w:proofErr w:type="gram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proofErr w:type="gram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ідписати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акт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виконаних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робіт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При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виявленні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значних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дефектів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вписати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їх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акт. При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неаргументованою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відмову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Забудовника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від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proofErr w:type="gram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ідписання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акта,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він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підписується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Виконавцем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односторонньому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порядку.</w:t>
      </w:r>
    </w:p>
    <w:p w14:paraId="70D3B379" w14:textId="77777777" w:rsidR="00A06CA1" w:rsidRPr="00BD4299" w:rsidRDefault="00A06CA1" w:rsidP="001108E0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3.4.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Забудовник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має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право:</w:t>
      </w:r>
    </w:p>
    <w:p w14:paraId="04992C76" w14:textId="77777777" w:rsidR="00A06CA1" w:rsidRPr="00BD4299" w:rsidRDefault="00A06CA1" w:rsidP="001108E0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повсякчас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перевіряти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хід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і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якість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виконуваних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Виконавцем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робіт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не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втручаючись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його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оперативно -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господарську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діяльність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14:paraId="034B55F4" w14:textId="77777777" w:rsidR="00A06CA1" w:rsidRPr="00BD4299" w:rsidRDefault="00A06CA1" w:rsidP="001108E0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залучати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повноважних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довірених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осіб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для </w:t>
      </w:r>
      <w:proofErr w:type="spellStart"/>
      <w:proofErr w:type="gram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proofErr w:type="gram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ідписання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акту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виконаних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робіт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14:paraId="7C2D361F" w14:textId="77777777" w:rsidR="00A06CA1" w:rsidRPr="00BD4299" w:rsidRDefault="00A06CA1" w:rsidP="001108E0">
      <w:pPr>
        <w:shd w:val="clear" w:color="auto" w:fill="FFFFFF"/>
        <w:spacing w:after="0" w:line="240" w:lineRule="auto"/>
        <w:ind w:left="-284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BD429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4. ВАРТІСТЬ ДОГОВОРУ І ПОРЯДОК ОПЛАТИ.</w:t>
      </w:r>
    </w:p>
    <w:p w14:paraId="6D824437" w14:textId="61371441" w:rsidR="00A06CA1" w:rsidRPr="001A7A1C" w:rsidRDefault="00A06CA1" w:rsidP="0090433A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83A59">
        <w:rPr>
          <w:rFonts w:ascii="Times New Roman" w:eastAsia="Times New Roman" w:hAnsi="Times New Roman" w:cs="Times New Roman"/>
          <w:sz w:val="24"/>
          <w:szCs w:val="24"/>
        </w:rPr>
        <w:t xml:space="preserve">4.1. </w:t>
      </w:r>
      <w:proofErr w:type="spellStart"/>
      <w:r w:rsidRPr="00983A59">
        <w:rPr>
          <w:rFonts w:ascii="Times New Roman" w:eastAsia="Times New Roman" w:hAnsi="Times New Roman" w:cs="Times New Roman"/>
          <w:sz w:val="24"/>
          <w:szCs w:val="24"/>
        </w:rPr>
        <w:t>Загальна</w:t>
      </w:r>
      <w:proofErr w:type="spellEnd"/>
      <w:r w:rsidRPr="00983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3A59">
        <w:rPr>
          <w:rFonts w:ascii="Times New Roman" w:eastAsia="Times New Roman" w:hAnsi="Times New Roman" w:cs="Times New Roman"/>
          <w:sz w:val="24"/>
          <w:szCs w:val="24"/>
        </w:rPr>
        <w:t>вартість</w:t>
      </w:r>
      <w:proofErr w:type="spellEnd"/>
      <w:r w:rsidRPr="00983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3A59">
        <w:rPr>
          <w:rFonts w:ascii="Times New Roman" w:eastAsia="Times New Roman" w:hAnsi="Times New Roman" w:cs="Times New Roman"/>
          <w:sz w:val="24"/>
          <w:szCs w:val="24"/>
        </w:rPr>
        <w:t>будівництва</w:t>
      </w:r>
      <w:proofErr w:type="spellEnd"/>
      <w:r w:rsidRPr="00983A59">
        <w:rPr>
          <w:rFonts w:ascii="Times New Roman" w:eastAsia="Times New Roman" w:hAnsi="Times New Roman" w:cs="Times New Roman"/>
          <w:sz w:val="24"/>
          <w:szCs w:val="24"/>
        </w:rPr>
        <w:t xml:space="preserve"> фундаменту з </w:t>
      </w:r>
      <w:proofErr w:type="spellStart"/>
      <w:r w:rsidRPr="00983A59">
        <w:rPr>
          <w:rFonts w:ascii="Times New Roman" w:eastAsia="Times New Roman" w:hAnsi="Times New Roman" w:cs="Times New Roman"/>
          <w:sz w:val="24"/>
          <w:szCs w:val="24"/>
        </w:rPr>
        <w:t>додатковими</w:t>
      </w:r>
      <w:proofErr w:type="spellEnd"/>
      <w:r w:rsidRPr="00983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3A59">
        <w:rPr>
          <w:rFonts w:ascii="Times New Roman" w:eastAsia="Times New Roman" w:hAnsi="Times New Roman" w:cs="Times New Roman"/>
          <w:sz w:val="24"/>
          <w:szCs w:val="24"/>
        </w:rPr>
        <w:t>послугами</w:t>
      </w:r>
      <w:proofErr w:type="spellEnd"/>
      <w:r w:rsidRPr="00983A59">
        <w:rPr>
          <w:rFonts w:ascii="Times New Roman" w:eastAsia="Times New Roman" w:hAnsi="Times New Roman" w:cs="Times New Roman"/>
          <w:sz w:val="24"/>
          <w:szCs w:val="24"/>
        </w:rPr>
        <w:t xml:space="preserve"> становить</w:t>
      </w:r>
      <w:r w:rsidR="00705D01" w:rsidRPr="00983A59">
        <w:rPr>
          <w:rFonts w:ascii="Times New Roman" w:eastAsia="Times New Roman" w:hAnsi="Times New Roman" w:cs="Times New Roman"/>
          <w:sz w:val="24"/>
          <w:szCs w:val="24"/>
          <w:lang w:val="uk-UA"/>
        </w:rPr>
        <w:t>:</w:t>
      </w:r>
      <w:r w:rsidR="00983A59" w:rsidRPr="00983A5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90433A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___________________________________</w:t>
      </w:r>
    </w:p>
    <w:p w14:paraId="397FD39D" w14:textId="77777777" w:rsidR="00A06CA1" w:rsidRPr="00BD4299" w:rsidRDefault="00A06CA1" w:rsidP="001108E0">
      <w:pPr>
        <w:shd w:val="clear" w:color="auto" w:fill="FFFFFF"/>
        <w:spacing w:after="0" w:line="240" w:lineRule="auto"/>
        <w:ind w:left="-284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BD429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5. ВІДПОВІДАЛЬНІСТЬ СТОРІН.</w:t>
      </w:r>
    </w:p>
    <w:p w14:paraId="77E5FB95" w14:textId="77777777" w:rsidR="00A06CA1" w:rsidRPr="00BD4299" w:rsidRDefault="00A06CA1" w:rsidP="001108E0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5.1.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Виконавець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несе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повну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відповідальність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дотримання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правил </w:t>
      </w:r>
      <w:proofErr w:type="spellStart"/>
      <w:proofErr w:type="gram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техн</w:t>
      </w:r>
      <w:proofErr w:type="gram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іки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безпеки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при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будівництві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фундаменту.</w:t>
      </w:r>
    </w:p>
    <w:p w14:paraId="4CF18341" w14:textId="77777777" w:rsidR="00A06CA1" w:rsidRPr="00BD4299" w:rsidRDefault="00A06CA1" w:rsidP="001108E0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5.2.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Виконавець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порушення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зі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своєї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вини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термінів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виконання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даного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договору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сплачує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неустойку в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розмі</w:t>
      </w:r>
      <w:proofErr w:type="gram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р</w:t>
      </w:r>
      <w:proofErr w:type="gram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і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0,3%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від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загальної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вартості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договору за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кожен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день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прострочення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але не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більше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6%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від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вартості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договору;</w:t>
      </w:r>
    </w:p>
    <w:p w14:paraId="684545D4" w14:textId="77777777" w:rsidR="00A06CA1" w:rsidRPr="00BD4299" w:rsidRDefault="00A06CA1" w:rsidP="001108E0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5.3.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Виконавець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не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несе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відповідальності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разі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порушення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Забудовником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при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розташуванні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буді</w:t>
      </w:r>
      <w:proofErr w:type="gram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вл</w:t>
      </w:r>
      <w:proofErr w:type="gram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і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земельній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ділянці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розпоряджень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і постанов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органів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влади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що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регламентують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порядок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забудови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та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вимоги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будівель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і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споруд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даній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місцевості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14:paraId="4494C176" w14:textId="77777777" w:rsidR="00A06CA1" w:rsidRPr="00BD4299" w:rsidRDefault="00A06CA1" w:rsidP="001108E0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5.</w:t>
      </w:r>
      <w:r w:rsidR="001E1D5B" w:rsidRPr="00BD4299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4</w:t>
      </w:r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Сторони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звільняються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від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відповідальності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повне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або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часткове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невиконання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своїх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зобов'язань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цим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договором,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якщо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це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стало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наслідком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обставин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непереборної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сили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(форс-мажор).</w:t>
      </w:r>
    </w:p>
    <w:p w14:paraId="19CEB7D7" w14:textId="77777777" w:rsidR="00A06CA1" w:rsidRPr="00BD4299" w:rsidRDefault="00A06CA1" w:rsidP="001108E0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Примітка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</w:t>
      </w:r>
      <w:proofErr w:type="spellStart"/>
      <w:proofErr w:type="gram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proofErr w:type="gram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ід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обставинами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непереборної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сили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маються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увазі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природні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та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стихійні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явища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військові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дії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окупація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громадські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заворушення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страйки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епідемії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заборонні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дії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органів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влади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і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управління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інші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події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що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знаходяться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поза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розумним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контролем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сторін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в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результаті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настання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яких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виконання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сторонами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зобов'язань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цим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договором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стає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неможливим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14:paraId="2A6F8321" w14:textId="77777777" w:rsidR="00A06CA1" w:rsidRPr="00BD4299" w:rsidRDefault="00A06CA1" w:rsidP="001108E0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5.</w:t>
      </w:r>
      <w:r w:rsidR="001E1D5B" w:rsidRPr="00BD4299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5</w:t>
      </w:r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Не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допускаються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неузгоджені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виконавцем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зміни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конструкції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або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технології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будівництва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фундаменту, а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також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порушення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Забудовником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правил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його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експлуатації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14:paraId="13066288" w14:textId="77777777" w:rsidR="00A06CA1" w:rsidRPr="00BD4299" w:rsidRDefault="00A06CA1" w:rsidP="001108E0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5.</w:t>
      </w:r>
      <w:r w:rsidR="009A412A" w:rsidRPr="00BD4299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6</w:t>
      </w:r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При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невиконанні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Забудовником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своїх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зобов'язань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зазначених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абзаці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 пункту 3.3,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Виконавець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має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право перенести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терміни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початку та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закінчення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робіт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договором </w:t>
      </w:r>
      <w:proofErr w:type="gram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до</w:t>
      </w:r>
      <w:proofErr w:type="gram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моменту</w:t>
      </w:r>
      <w:proofErr w:type="gram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виконання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Забудовником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зазначених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зобов'язань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 оплатою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Забудовником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витрат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Виконавця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14:paraId="76FEB134" w14:textId="77777777" w:rsidR="00A06CA1" w:rsidRPr="00BD4299" w:rsidRDefault="00A06CA1" w:rsidP="001108E0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5.8. </w:t>
      </w:r>
      <w:proofErr w:type="gram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У</w:t>
      </w:r>
      <w:proofErr w:type="gram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раз</w:t>
      </w:r>
      <w:proofErr w:type="gram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і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перенесення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початку і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закінчення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робіт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обставин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зазначених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 п.5.</w:t>
      </w:r>
      <w:r w:rsidR="009A412A" w:rsidRPr="00BD4299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6</w:t>
      </w:r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на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термін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більше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ніж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10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днів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Виконавець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має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право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розірвати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цей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догові</w:t>
      </w:r>
      <w:proofErr w:type="gram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р</w:t>
      </w:r>
      <w:proofErr w:type="spellEnd"/>
      <w:proofErr w:type="gram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і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вимагати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від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Забудовника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відшкодування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збитків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викликаних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достроковим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розірванням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договору.</w:t>
      </w:r>
    </w:p>
    <w:p w14:paraId="23E101C4" w14:textId="77777777" w:rsidR="00A06CA1" w:rsidRPr="00BD4299" w:rsidRDefault="00A06CA1" w:rsidP="001108E0">
      <w:pPr>
        <w:shd w:val="clear" w:color="auto" w:fill="FFFFFF"/>
        <w:spacing w:after="0" w:line="240" w:lineRule="auto"/>
        <w:ind w:left="-284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BD429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6. ОСОБЛИВІ УМОВИ.</w:t>
      </w:r>
    </w:p>
    <w:p w14:paraId="0A0D8902" w14:textId="77777777" w:rsidR="00A06CA1" w:rsidRPr="00BD4299" w:rsidRDefault="00A06CA1" w:rsidP="001108E0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6.1. Установка фундаменту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може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проводитися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всіх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типах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грунтів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proofErr w:type="gram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кр</w:t>
      </w:r>
      <w:proofErr w:type="gram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ім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торфовищ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сідають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і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водонасичених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грунтів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14:paraId="444DCC2C" w14:textId="77777777" w:rsidR="00A06CA1" w:rsidRPr="00BD4299" w:rsidRDefault="00A06CA1" w:rsidP="001108E0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6.2. Передача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Забудовником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своїх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прав і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зобов'язань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цим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договором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третім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особам </w:t>
      </w:r>
      <w:proofErr w:type="spellStart"/>
      <w:proofErr w:type="gram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допускається</w:t>
      </w:r>
      <w:proofErr w:type="spellEnd"/>
      <w:proofErr w:type="gram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тільки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письмовою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згодою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сторін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14:paraId="779E8188" w14:textId="77777777" w:rsidR="00A06CA1" w:rsidRPr="00BD4299" w:rsidRDefault="00A06CA1" w:rsidP="001108E0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6.3. При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зміні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договірної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ціни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будівництво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фундаменту в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бік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її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збільшення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 початку монтажу (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Забудовник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попереджається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не </w:t>
      </w:r>
      <w:proofErr w:type="spellStart"/>
      <w:proofErr w:type="gram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proofErr w:type="gram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ізніше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5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днів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 початку монтажу),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сторони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підписують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мотивоване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додаткову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угоду до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цього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договору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або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оформляють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його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розірвання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14:paraId="16DC3E89" w14:textId="77777777" w:rsidR="00A06CA1" w:rsidRPr="00BD4299" w:rsidRDefault="00A06CA1" w:rsidP="001108E0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6.4. При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наявності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витрат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пов'язаних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достроковим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розірванням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цього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договору з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ініціативи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Забудовника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10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дні</w:t>
      </w:r>
      <w:proofErr w:type="gram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proofErr w:type="spellEnd"/>
      <w:proofErr w:type="gram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одержання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повідомлення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відвантаження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будинку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Забудовник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оплачує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витрати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Виконавця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14:paraId="1A57D8A0" w14:textId="77777777" w:rsidR="00A06CA1" w:rsidRPr="00BD4299" w:rsidRDefault="00A06CA1" w:rsidP="001108E0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6.5.В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разі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зміни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яко</w:t>
      </w:r>
      <w:proofErr w:type="gram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ї-</w:t>
      </w:r>
      <w:proofErr w:type="gram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небудь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із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сторін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місцезнаходження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юридичної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чи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поштової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адреси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назви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реквізитів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або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іншого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вона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зобов'язана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протягом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5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днів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письмово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сповістити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іншу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сторону. При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невиконанні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цього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обов'язку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вся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кореспонденція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направлена за </w:t>
      </w:r>
      <w:proofErr w:type="gram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старою</w:t>
      </w:r>
      <w:proofErr w:type="gram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адресою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вказаною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цьому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договорі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вважається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отриманою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14:paraId="371E3736" w14:textId="77777777" w:rsidR="00A06CA1" w:rsidRPr="00BD4299" w:rsidRDefault="00A06CA1" w:rsidP="001108E0">
      <w:pPr>
        <w:shd w:val="clear" w:color="auto" w:fill="FFFFFF"/>
        <w:spacing w:after="0" w:line="240" w:lineRule="auto"/>
        <w:ind w:left="-284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BD429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7. ПОРЯДОК ВИРІШЕННЯ СПОРІВ.</w:t>
      </w:r>
    </w:p>
    <w:p w14:paraId="1D38D83A" w14:textId="77777777" w:rsidR="00A06CA1" w:rsidRPr="00BD4299" w:rsidRDefault="00A06CA1" w:rsidP="001108E0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7.1.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Сторони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будуть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докладати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всіх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зусиль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 того,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щоб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вирішити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виникаючі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між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ними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суперечки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і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розбіжності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proofErr w:type="gram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пов'язан</w:t>
      </w:r>
      <w:proofErr w:type="gram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і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виконанням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цього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договору, шляхом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переговорів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і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угод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14:paraId="28CBF918" w14:textId="77777777" w:rsidR="00A06CA1" w:rsidRPr="00BD4299" w:rsidRDefault="00A06CA1" w:rsidP="001108E0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7.2. У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випадку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якщо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виникають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розбіжності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і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суперечки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не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можуть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бути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вирішені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протягом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місяця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кожна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зі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сторін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зберігає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собою право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звернення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 суду </w:t>
      </w:r>
      <w:proofErr w:type="gram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proofErr w:type="gram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порядку,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встановленому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чинним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законодавством</w:t>
      </w:r>
      <w:proofErr w:type="spellEnd"/>
      <w:r w:rsidRPr="00BD4299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14:paraId="341FE742" w14:textId="77777777" w:rsidR="00A06CA1" w:rsidRDefault="00A06CA1" w:rsidP="001108E0">
      <w:pPr>
        <w:shd w:val="clear" w:color="auto" w:fill="FFFFFF"/>
        <w:spacing w:after="0" w:line="240" w:lineRule="auto"/>
        <w:ind w:left="-284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/>
        </w:rPr>
      </w:pPr>
      <w:r w:rsidRPr="007E12D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8. </w:t>
      </w:r>
      <w:proofErr w:type="spellStart"/>
      <w:r w:rsidRPr="007E12D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Юридичні</w:t>
      </w:r>
      <w:proofErr w:type="spellEnd"/>
      <w:r w:rsidRPr="007E12D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7E12D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адреси</w:t>
      </w:r>
      <w:proofErr w:type="spellEnd"/>
      <w:r w:rsidRPr="007E12D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і </w:t>
      </w:r>
      <w:proofErr w:type="spellStart"/>
      <w:r w:rsidRPr="007E12D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реквізити</w:t>
      </w:r>
      <w:proofErr w:type="spellEnd"/>
      <w:r w:rsidRPr="007E12D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7E12D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сторін</w:t>
      </w:r>
      <w:proofErr w:type="spellEnd"/>
      <w:r w:rsidRPr="007E12D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.</w:t>
      </w:r>
    </w:p>
    <w:tbl>
      <w:tblPr>
        <w:tblStyle w:val="a6"/>
        <w:tblpPr w:leftFromText="180" w:rightFromText="180" w:vertAnchor="text" w:horzAnchor="margin" w:tblpXSpec="center" w:tblpY="446"/>
        <w:tblW w:w="9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211BE" w14:paraId="01FD4669" w14:textId="77777777" w:rsidTr="001108E0">
        <w:tc>
          <w:tcPr>
            <w:tcW w:w="4672" w:type="dxa"/>
          </w:tcPr>
          <w:p w14:paraId="3342DEAF" w14:textId="77777777" w:rsidR="00C211BE" w:rsidRDefault="00C211BE" w:rsidP="001108E0">
            <w:pPr>
              <w:ind w:left="-105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  <w:t>ЗАБУДОВНИК</w:t>
            </w:r>
            <w:r w:rsidRPr="002E17E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  <w:t>:</w:t>
            </w:r>
          </w:p>
        </w:tc>
        <w:tc>
          <w:tcPr>
            <w:tcW w:w="4673" w:type="dxa"/>
          </w:tcPr>
          <w:p w14:paraId="2765A87B" w14:textId="77777777" w:rsidR="00C211BE" w:rsidRDefault="00C211BE" w:rsidP="001108E0"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  <w:t>ВИКОНАВЕЦЬ:</w:t>
            </w:r>
          </w:p>
        </w:tc>
      </w:tr>
      <w:tr w:rsidR="00C211BE" w14:paraId="785F8153" w14:textId="77777777" w:rsidTr="001108E0">
        <w:tc>
          <w:tcPr>
            <w:tcW w:w="4672" w:type="dxa"/>
          </w:tcPr>
          <w:p w14:paraId="72BC8080" w14:textId="77777777" w:rsidR="00C211BE" w:rsidRDefault="00C211BE" w:rsidP="001108E0">
            <w:pPr>
              <w:shd w:val="clear" w:color="auto" w:fill="FFFFFF"/>
              <w:ind w:left="-105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2D6D3A5C" w14:textId="77777777" w:rsidR="0090433A" w:rsidRDefault="0090433A" w:rsidP="001108E0">
            <w:pPr>
              <w:shd w:val="clear" w:color="auto" w:fill="FFFFFF"/>
              <w:ind w:left="-105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5264A30D" w14:textId="77777777" w:rsidR="0090433A" w:rsidRDefault="0090433A" w:rsidP="001108E0">
            <w:pPr>
              <w:shd w:val="clear" w:color="auto" w:fill="FFFFFF"/>
              <w:ind w:left="-105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79D01C6F" w14:textId="77777777" w:rsidR="0090433A" w:rsidRDefault="0090433A" w:rsidP="001108E0">
            <w:pPr>
              <w:shd w:val="clear" w:color="auto" w:fill="FFFFFF"/>
              <w:ind w:left="-105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3FDFD20C" w14:textId="77777777" w:rsidR="0090433A" w:rsidRDefault="0090433A" w:rsidP="001108E0">
            <w:pPr>
              <w:shd w:val="clear" w:color="auto" w:fill="FFFFFF"/>
              <w:ind w:left="-105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0889FCCA" w14:textId="77777777" w:rsidR="0090433A" w:rsidRDefault="0090433A" w:rsidP="001108E0">
            <w:pPr>
              <w:shd w:val="clear" w:color="auto" w:fill="FFFFFF"/>
              <w:ind w:left="-105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30B39079" w14:textId="77777777" w:rsidR="0090433A" w:rsidRDefault="0090433A" w:rsidP="001108E0">
            <w:pPr>
              <w:shd w:val="clear" w:color="auto" w:fill="FFFFFF"/>
              <w:ind w:left="-105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73BA498C" w14:textId="77777777" w:rsidR="0090433A" w:rsidRDefault="0090433A" w:rsidP="001108E0">
            <w:pPr>
              <w:shd w:val="clear" w:color="auto" w:fill="FFFFFF"/>
              <w:ind w:left="-105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4CA466A9" w14:textId="77777777" w:rsidR="0090433A" w:rsidRDefault="0090433A" w:rsidP="001108E0">
            <w:pPr>
              <w:shd w:val="clear" w:color="auto" w:fill="FFFFFF"/>
              <w:ind w:left="-105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5A034353" w14:textId="77777777" w:rsidR="0090433A" w:rsidRDefault="0090433A" w:rsidP="001108E0">
            <w:pPr>
              <w:shd w:val="clear" w:color="auto" w:fill="FFFFFF"/>
              <w:ind w:left="-105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4A3AB080" w14:textId="77777777" w:rsidR="0090433A" w:rsidRDefault="0090433A" w:rsidP="001108E0">
            <w:pPr>
              <w:shd w:val="clear" w:color="auto" w:fill="FFFFFF"/>
              <w:ind w:left="-105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4892072D" w14:textId="77777777" w:rsidR="0090433A" w:rsidRDefault="0090433A" w:rsidP="001108E0">
            <w:pPr>
              <w:shd w:val="clear" w:color="auto" w:fill="FFFFFF"/>
              <w:ind w:left="-105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1BC61573" w14:textId="77777777" w:rsidR="0090433A" w:rsidRPr="00C211BE" w:rsidRDefault="0090433A" w:rsidP="0090433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449A9228" w14:textId="1931A1CA" w:rsidR="00C211BE" w:rsidRPr="00C211BE" w:rsidRDefault="00C211BE" w:rsidP="001108E0">
            <w:pPr>
              <w:shd w:val="clear" w:color="auto" w:fill="FFFFFF"/>
              <w:ind w:left="-105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211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________________ </w:t>
            </w:r>
          </w:p>
          <w:p w14:paraId="78E5D27B" w14:textId="77777777" w:rsidR="00C211BE" w:rsidRPr="00C211BE" w:rsidRDefault="00C211BE" w:rsidP="001108E0">
            <w:pPr>
              <w:ind w:left="-105"/>
              <w:rPr>
                <w:bCs/>
              </w:rPr>
            </w:pPr>
            <w:proofErr w:type="spellStart"/>
            <w:r w:rsidRPr="00C211BE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proofErr w:type="gramStart"/>
            <w:r w:rsidRPr="00C211BE">
              <w:rPr>
                <w:rFonts w:ascii="Times New Roman" w:hAnsi="Times New Roman"/>
                <w:bCs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4673" w:type="dxa"/>
            <w:vAlign w:val="center"/>
          </w:tcPr>
          <w:p w14:paraId="394F2554" w14:textId="77777777" w:rsidR="0090433A" w:rsidRDefault="0090433A" w:rsidP="001108E0">
            <w:pPr>
              <w:pStyle w:val="a4"/>
              <w:ind w:left="0"/>
              <w:rPr>
                <w:rFonts w:ascii="Times New Roman" w:hAnsi="Times New Roman"/>
                <w:bCs/>
                <w:lang w:val="uk-UA"/>
              </w:rPr>
            </w:pPr>
          </w:p>
          <w:p w14:paraId="2C57CE06" w14:textId="77777777" w:rsidR="0090433A" w:rsidRDefault="0090433A" w:rsidP="001108E0">
            <w:pPr>
              <w:pStyle w:val="a4"/>
              <w:ind w:left="0"/>
              <w:rPr>
                <w:rFonts w:ascii="Times New Roman" w:hAnsi="Times New Roman"/>
                <w:bCs/>
                <w:lang w:val="uk-UA"/>
              </w:rPr>
            </w:pPr>
          </w:p>
          <w:p w14:paraId="3F879319" w14:textId="77777777" w:rsidR="0090433A" w:rsidRDefault="0090433A" w:rsidP="001108E0">
            <w:pPr>
              <w:pStyle w:val="a4"/>
              <w:ind w:left="0"/>
              <w:rPr>
                <w:rFonts w:ascii="Times New Roman" w:hAnsi="Times New Roman"/>
                <w:bCs/>
                <w:lang w:val="uk-UA"/>
              </w:rPr>
            </w:pPr>
          </w:p>
          <w:p w14:paraId="4F22F488" w14:textId="77777777" w:rsidR="0090433A" w:rsidRDefault="0090433A" w:rsidP="001108E0">
            <w:pPr>
              <w:pStyle w:val="a4"/>
              <w:ind w:left="0"/>
              <w:rPr>
                <w:rFonts w:ascii="Times New Roman" w:hAnsi="Times New Roman"/>
                <w:bCs/>
                <w:lang w:val="uk-UA"/>
              </w:rPr>
            </w:pPr>
          </w:p>
          <w:p w14:paraId="0B0BE611" w14:textId="77777777" w:rsidR="0090433A" w:rsidRDefault="0090433A" w:rsidP="001108E0">
            <w:pPr>
              <w:pStyle w:val="a4"/>
              <w:ind w:left="0"/>
              <w:rPr>
                <w:rFonts w:ascii="Times New Roman" w:hAnsi="Times New Roman"/>
                <w:bCs/>
                <w:lang w:val="uk-UA"/>
              </w:rPr>
            </w:pPr>
          </w:p>
          <w:p w14:paraId="6285D9CA" w14:textId="77777777" w:rsidR="0090433A" w:rsidRDefault="0090433A" w:rsidP="001108E0">
            <w:pPr>
              <w:pStyle w:val="a4"/>
              <w:ind w:left="0"/>
              <w:rPr>
                <w:rFonts w:ascii="Times New Roman" w:hAnsi="Times New Roman"/>
                <w:bCs/>
                <w:lang w:val="uk-UA"/>
              </w:rPr>
            </w:pPr>
          </w:p>
          <w:p w14:paraId="4400FC64" w14:textId="77777777" w:rsidR="0090433A" w:rsidRDefault="0090433A" w:rsidP="001108E0">
            <w:pPr>
              <w:pStyle w:val="a4"/>
              <w:ind w:left="0"/>
              <w:rPr>
                <w:rFonts w:ascii="Times New Roman" w:hAnsi="Times New Roman"/>
                <w:bCs/>
                <w:lang w:val="uk-UA"/>
              </w:rPr>
            </w:pPr>
          </w:p>
          <w:p w14:paraId="74DF5248" w14:textId="77777777" w:rsidR="0090433A" w:rsidRDefault="0090433A" w:rsidP="001108E0">
            <w:pPr>
              <w:pStyle w:val="a4"/>
              <w:ind w:left="0"/>
              <w:rPr>
                <w:rFonts w:ascii="Times New Roman" w:hAnsi="Times New Roman"/>
                <w:bCs/>
                <w:lang w:val="uk-UA"/>
              </w:rPr>
            </w:pPr>
          </w:p>
          <w:p w14:paraId="366478B6" w14:textId="77777777" w:rsidR="0090433A" w:rsidRDefault="0090433A" w:rsidP="001108E0">
            <w:pPr>
              <w:pStyle w:val="a4"/>
              <w:ind w:left="0"/>
              <w:rPr>
                <w:rFonts w:ascii="Times New Roman" w:hAnsi="Times New Roman"/>
                <w:bCs/>
                <w:lang w:val="uk-UA"/>
              </w:rPr>
            </w:pPr>
          </w:p>
          <w:p w14:paraId="33A9138B" w14:textId="55801332" w:rsidR="00C211BE" w:rsidRPr="00C211BE" w:rsidRDefault="00C211BE" w:rsidP="0090433A">
            <w:pPr>
              <w:pStyle w:val="a4"/>
              <w:ind w:left="0"/>
              <w:rPr>
                <w:bCs/>
              </w:rPr>
            </w:pPr>
            <w:r w:rsidRPr="00C211BE">
              <w:rPr>
                <w:rFonts w:ascii="Times New Roman" w:hAnsi="Times New Roman"/>
                <w:bCs/>
                <w:lang w:val="uk-UA"/>
              </w:rPr>
              <w:t>_____________________</w:t>
            </w:r>
            <w:r w:rsidR="0090433A" w:rsidRPr="00C211B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211BE">
              <w:rPr>
                <w:rFonts w:ascii="Times New Roman" w:hAnsi="Times New Roman"/>
                <w:bCs/>
                <w:sz w:val="24"/>
                <w:szCs w:val="24"/>
              </w:rPr>
              <w:t>м.п</w:t>
            </w:r>
            <w:proofErr w:type="spellEnd"/>
            <w:r w:rsidRPr="00C211B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</w:tbl>
    <w:p w14:paraId="49603895" w14:textId="77777777" w:rsidR="002E17E0" w:rsidRPr="002E17E0" w:rsidRDefault="002E17E0" w:rsidP="001108E0">
      <w:pPr>
        <w:shd w:val="clear" w:color="auto" w:fill="FFFFFF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/>
        </w:rPr>
      </w:pPr>
    </w:p>
    <w:p w14:paraId="00503A20" w14:textId="53CD8191" w:rsidR="00B30234" w:rsidRDefault="00B30234" w:rsidP="001108E0">
      <w:pPr>
        <w:ind w:left="-284"/>
      </w:pPr>
    </w:p>
    <w:p w14:paraId="0DF07BA2" w14:textId="77777777" w:rsidR="000058A4" w:rsidRDefault="000058A4" w:rsidP="001108E0">
      <w:pPr>
        <w:ind w:left="-284"/>
      </w:pPr>
    </w:p>
    <w:sectPr w:rsidR="000058A4" w:rsidSect="007F5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CA1"/>
    <w:rsid w:val="000058A4"/>
    <w:rsid w:val="001061CD"/>
    <w:rsid w:val="001108E0"/>
    <w:rsid w:val="001A7A1C"/>
    <w:rsid w:val="001E1D5B"/>
    <w:rsid w:val="0023166A"/>
    <w:rsid w:val="002E17E0"/>
    <w:rsid w:val="002E2EBB"/>
    <w:rsid w:val="0037404D"/>
    <w:rsid w:val="003828E5"/>
    <w:rsid w:val="0038766E"/>
    <w:rsid w:val="00425FC4"/>
    <w:rsid w:val="004D1B53"/>
    <w:rsid w:val="00705D01"/>
    <w:rsid w:val="007E12D0"/>
    <w:rsid w:val="007E7D69"/>
    <w:rsid w:val="007F5CB3"/>
    <w:rsid w:val="00801ED7"/>
    <w:rsid w:val="00831DE1"/>
    <w:rsid w:val="0086519B"/>
    <w:rsid w:val="00866CA5"/>
    <w:rsid w:val="0090433A"/>
    <w:rsid w:val="00983A59"/>
    <w:rsid w:val="009A412A"/>
    <w:rsid w:val="009B2836"/>
    <w:rsid w:val="009D6D95"/>
    <w:rsid w:val="009E2C9A"/>
    <w:rsid w:val="009E4D47"/>
    <w:rsid w:val="00A06CA1"/>
    <w:rsid w:val="00A623A9"/>
    <w:rsid w:val="00B30234"/>
    <w:rsid w:val="00BB7A6E"/>
    <w:rsid w:val="00BD4299"/>
    <w:rsid w:val="00C211BE"/>
    <w:rsid w:val="00C511E8"/>
    <w:rsid w:val="00C623E8"/>
    <w:rsid w:val="00CD57FE"/>
    <w:rsid w:val="00DF0C10"/>
    <w:rsid w:val="00E0174C"/>
    <w:rsid w:val="00E67E1E"/>
    <w:rsid w:val="00F13CA3"/>
    <w:rsid w:val="00F155A8"/>
    <w:rsid w:val="00F655D8"/>
    <w:rsid w:val="00F66E7C"/>
    <w:rsid w:val="00FF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E6F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CB3"/>
  </w:style>
  <w:style w:type="paragraph" w:styleId="1">
    <w:name w:val="heading 1"/>
    <w:basedOn w:val="a"/>
    <w:link w:val="10"/>
    <w:uiPriority w:val="9"/>
    <w:qFormat/>
    <w:rsid w:val="00A06C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6CA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0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uiPriority w:val="99"/>
    <w:rsid w:val="000058A4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5">
    <w:name w:val="Основной текст с отступом Знак"/>
    <w:basedOn w:val="a0"/>
    <w:link w:val="a4"/>
    <w:uiPriority w:val="99"/>
    <w:rsid w:val="000058A4"/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0058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CB3"/>
  </w:style>
  <w:style w:type="paragraph" w:styleId="1">
    <w:name w:val="heading 1"/>
    <w:basedOn w:val="a"/>
    <w:link w:val="10"/>
    <w:uiPriority w:val="9"/>
    <w:qFormat/>
    <w:rsid w:val="00A06C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6CA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0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uiPriority w:val="99"/>
    <w:rsid w:val="000058A4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5">
    <w:name w:val="Основной текст с отступом Знак"/>
    <w:basedOn w:val="a0"/>
    <w:link w:val="a4"/>
    <w:uiPriority w:val="99"/>
    <w:rsid w:val="000058A4"/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0058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2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2F256-C96D-48EA-A4EF-A1ED0E957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5169</Words>
  <Characters>2947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ekonomist2</dc:creator>
  <cp:lastModifiedBy>_</cp:lastModifiedBy>
  <cp:revision>18</cp:revision>
  <cp:lastPrinted>2022-07-15T06:27:00Z</cp:lastPrinted>
  <dcterms:created xsi:type="dcterms:W3CDTF">2022-08-17T05:31:00Z</dcterms:created>
  <dcterms:modified xsi:type="dcterms:W3CDTF">2022-08-25T13:33:00Z</dcterms:modified>
</cp:coreProperties>
</file>