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4. Контакт</w:t>
      </w:r>
      <w:bookmarkStart w:id="0" w:name="_GoBack"/>
      <w:bookmarkEnd w:id="0"/>
      <w:r w:rsidRPr="00CC1D56">
        <w:t xml:space="preserve">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2FD116E4" w:rsidR="00AF3B68" w:rsidRPr="00AC0E0B" w:rsidRDefault="007024DB" w:rsidP="00531B74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F46272" w:rsidRPr="00F46272">
        <w:t>ДК 021:2015 - 315</w:t>
      </w:r>
      <w:r w:rsidR="00F46272" w:rsidRPr="00F46272">
        <w:rPr>
          <w:lang w:val="ru-RU"/>
        </w:rPr>
        <w:t>1</w:t>
      </w:r>
      <w:r w:rsidR="00F46272" w:rsidRPr="00F46272">
        <w:t>0000-</w:t>
      </w:r>
      <w:r w:rsidR="00F46272" w:rsidRPr="00F46272">
        <w:rPr>
          <w:lang w:val="ru-RU"/>
        </w:rPr>
        <w:t>4</w:t>
      </w:r>
      <w:r w:rsidR="00F46272" w:rsidRPr="00F46272">
        <w:t xml:space="preserve"> - Електричні лампи розжарення  </w:t>
      </w:r>
      <w:r w:rsidR="00F46272" w:rsidRPr="00F46272">
        <w:rPr>
          <w:lang w:val="ru-RU"/>
        </w:rPr>
        <w:t>(</w:t>
      </w:r>
      <w:r w:rsidR="00DE56F7" w:rsidRPr="00F46272">
        <w:t>Прожектор пошуковий)</w:t>
      </w:r>
    </w:p>
    <w:p w14:paraId="2CB4C492" w14:textId="7D5BD1EA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F46272">
        <w:t>ДК 021:2015 - 315</w:t>
      </w:r>
      <w:r w:rsidR="00F46272" w:rsidRPr="00F46272">
        <w:rPr>
          <w:lang w:val="ru-RU"/>
        </w:rPr>
        <w:t>1</w:t>
      </w:r>
      <w:r w:rsidR="00DE56F7" w:rsidRPr="00DE56F7">
        <w:t xml:space="preserve">0000-7 - </w:t>
      </w:r>
      <w:r w:rsidR="00F46272" w:rsidRPr="00F46272">
        <w:t xml:space="preserve">Електричні лампи розжарення  </w:t>
      </w:r>
    </w:p>
    <w:p w14:paraId="2DE5D960" w14:textId="3C464244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DE56F7">
        <w:rPr>
          <w:color w:val="000000"/>
          <w:bdr w:val="none" w:sz="0" w:space="0" w:color="auto" w:frame="1"/>
        </w:rPr>
        <w:t>2 од.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74DE68A8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B502D3">
        <w:rPr>
          <w:b/>
        </w:rPr>
        <w:t>1</w:t>
      </w:r>
      <w:r w:rsidR="00471314" w:rsidRPr="00444A2A">
        <w:rPr>
          <w:b/>
        </w:rPr>
        <w:t>.</w:t>
      </w:r>
      <w:r w:rsidR="00B502D3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2FB74294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DE56F7">
        <w:t>70000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84048C2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DE56F7">
        <w:rPr>
          <w:b/>
          <w:lang w:val="ru-RU"/>
        </w:rPr>
        <w:t>3</w:t>
      </w:r>
      <w:r w:rsidR="002F589C">
        <w:rPr>
          <w:b/>
          <w:lang w:val="ru-RU"/>
        </w:rPr>
        <w:t>50,00</w:t>
      </w:r>
      <w:r w:rsidR="00531B74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2508B3FC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FD711A">
        <w:rPr>
          <w:b/>
          <w:lang w:val="ru-RU"/>
        </w:rPr>
        <w:t>30</w:t>
      </w:r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88003A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2F589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2E74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B74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B4C6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502D3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6F7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4627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D711A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13</cp:revision>
  <cp:lastPrinted>2022-02-18T10:44:00Z</cp:lastPrinted>
  <dcterms:created xsi:type="dcterms:W3CDTF">2024-04-19T11:43:00Z</dcterms:created>
  <dcterms:modified xsi:type="dcterms:W3CDTF">2024-04-22T13:01:00Z</dcterms:modified>
</cp:coreProperties>
</file>