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E44C67"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E44C67">
        <w:rPr>
          <w:rFonts w:ascii="Times New Roman" w:eastAsia="Times New Roman" w:hAnsi="Times New Roman" w:cs="Times New Roman"/>
          <w:b/>
          <w:bCs/>
          <w:sz w:val="24"/>
          <w:szCs w:val="24"/>
          <w:lang w:eastAsia="ru-RU"/>
        </w:rPr>
        <w:t>ДОДАТОК 3</w:t>
      </w:r>
    </w:p>
    <w:p w:rsidR="00E44C67" w:rsidRPr="00CF5DA0" w:rsidRDefault="00E44C67" w:rsidP="00E44C67">
      <w:pPr>
        <w:spacing w:after="0" w:line="240" w:lineRule="auto"/>
        <w:ind w:right="22"/>
        <w:jc w:val="right"/>
        <w:rPr>
          <w:rFonts w:ascii="Times New Roman" w:hAnsi="Times New Roman" w:cs="Times New Roman"/>
          <w:b/>
          <w:sz w:val="24"/>
          <w:szCs w:val="24"/>
        </w:rPr>
      </w:pPr>
      <w:r w:rsidRPr="00CF5DA0">
        <w:rPr>
          <w:rFonts w:ascii="Times New Roman" w:eastAsia="Times New Roman" w:hAnsi="Times New Roman" w:cs="Times New Roman"/>
          <w:bCs/>
          <w:sz w:val="24"/>
          <w:szCs w:val="24"/>
          <w:lang w:eastAsia="ru-RU"/>
        </w:rPr>
        <w:t>до оголошення про проведення спрощеної закупівлі</w:t>
      </w:r>
    </w:p>
    <w:p w:rsidR="00E44C67" w:rsidRPr="00CF5DA0" w:rsidRDefault="00E44C67" w:rsidP="00E44C67">
      <w:pPr>
        <w:spacing w:after="0" w:line="240" w:lineRule="auto"/>
        <w:ind w:right="22"/>
        <w:jc w:val="center"/>
        <w:rPr>
          <w:rFonts w:ascii="Times New Roman" w:hAnsi="Times New Roman" w:cs="Times New Roman"/>
          <w:b/>
          <w:sz w:val="24"/>
          <w:szCs w:val="24"/>
        </w:rPr>
      </w:pPr>
    </w:p>
    <w:p w:rsidR="000672A8" w:rsidRPr="00CF5DA0" w:rsidRDefault="00E44C67" w:rsidP="00E44C67">
      <w:pPr>
        <w:spacing w:after="0" w:line="240" w:lineRule="auto"/>
        <w:ind w:right="22"/>
        <w:jc w:val="center"/>
        <w:rPr>
          <w:rFonts w:ascii="Times New Roman" w:hAnsi="Times New Roman" w:cs="Times New Roman"/>
          <w:sz w:val="24"/>
          <w:szCs w:val="24"/>
        </w:rPr>
      </w:pPr>
      <w:r w:rsidRPr="00CF5DA0">
        <w:rPr>
          <w:rFonts w:ascii="Times New Roman" w:hAnsi="Times New Roman" w:cs="Times New Roman"/>
          <w:b/>
          <w:sz w:val="24"/>
          <w:szCs w:val="24"/>
        </w:rPr>
        <w:t xml:space="preserve">ПРОЄКТ </w:t>
      </w:r>
      <w:r w:rsidR="000672A8" w:rsidRPr="00CF5DA0">
        <w:rPr>
          <w:rFonts w:ascii="Times New Roman" w:hAnsi="Times New Roman" w:cs="Times New Roman"/>
          <w:b/>
          <w:sz w:val="24"/>
          <w:szCs w:val="24"/>
        </w:rPr>
        <w:t>ДОГОВ</w:t>
      </w:r>
      <w:r w:rsidRPr="00CF5DA0">
        <w:rPr>
          <w:rFonts w:ascii="Times New Roman" w:hAnsi="Times New Roman" w:cs="Times New Roman"/>
          <w:b/>
          <w:sz w:val="24"/>
          <w:szCs w:val="24"/>
        </w:rPr>
        <w:t xml:space="preserve">ОРУ </w:t>
      </w:r>
      <w:r w:rsidR="000672A8" w:rsidRPr="00CF5DA0">
        <w:rPr>
          <w:rFonts w:ascii="Times New Roman" w:hAnsi="Times New Roman" w:cs="Times New Roman"/>
          <w:b/>
          <w:bCs/>
          <w:sz w:val="24"/>
          <w:szCs w:val="24"/>
        </w:rPr>
        <w:t>ПРО НАДАННЯ ПОСЛУГ</w:t>
      </w:r>
      <w:r w:rsidR="000672A8" w:rsidRPr="00CF5DA0">
        <w:rPr>
          <w:rFonts w:ascii="Times New Roman" w:hAnsi="Times New Roman" w:cs="Times New Roman"/>
          <w:b/>
          <w:sz w:val="24"/>
          <w:szCs w:val="24"/>
        </w:rPr>
        <w:t xml:space="preserve"> № ______</w:t>
      </w:r>
    </w:p>
    <w:p w:rsidR="000672A8" w:rsidRPr="00CF5DA0" w:rsidRDefault="000672A8" w:rsidP="000672A8">
      <w:pPr>
        <w:spacing w:after="0" w:line="240" w:lineRule="auto"/>
        <w:rPr>
          <w:rFonts w:ascii="Times New Roman" w:hAnsi="Times New Roman" w:cs="Times New Roman"/>
          <w:sz w:val="24"/>
          <w:szCs w:val="24"/>
        </w:rPr>
      </w:pPr>
    </w:p>
    <w:p w:rsidR="000672A8" w:rsidRPr="00CF5DA0" w:rsidRDefault="000672A8" w:rsidP="000672A8">
      <w:pPr>
        <w:spacing w:after="0" w:line="240" w:lineRule="auto"/>
        <w:rPr>
          <w:rFonts w:ascii="Times New Roman" w:hAnsi="Times New Roman" w:cs="Times New Roman"/>
          <w:sz w:val="24"/>
          <w:szCs w:val="24"/>
        </w:rPr>
      </w:pPr>
      <w:r w:rsidRPr="00CF5DA0">
        <w:rPr>
          <w:rFonts w:ascii="Times New Roman" w:hAnsi="Times New Roman" w:cs="Times New Roman"/>
          <w:sz w:val="24"/>
          <w:szCs w:val="24"/>
        </w:rPr>
        <w:t xml:space="preserve"> м. Дніпро                                                      </w:t>
      </w:r>
      <w:r w:rsidRPr="00CF5DA0">
        <w:rPr>
          <w:rFonts w:ascii="Times New Roman" w:hAnsi="Times New Roman" w:cs="Times New Roman"/>
          <w:sz w:val="24"/>
          <w:szCs w:val="24"/>
        </w:rPr>
        <w:tab/>
      </w:r>
      <w:r w:rsidRPr="00CF5DA0">
        <w:rPr>
          <w:rFonts w:ascii="Times New Roman" w:hAnsi="Times New Roman" w:cs="Times New Roman"/>
          <w:sz w:val="24"/>
          <w:szCs w:val="24"/>
        </w:rPr>
        <w:tab/>
        <w:t xml:space="preserve">                      «___» __</w:t>
      </w:r>
      <w:r w:rsidR="003F109E" w:rsidRPr="00CF5DA0">
        <w:rPr>
          <w:rFonts w:ascii="Times New Roman" w:hAnsi="Times New Roman" w:cs="Times New Roman"/>
          <w:sz w:val="24"/>
          <w:szCs w:val="24"/>
        </w:rPr>
        <w:t>___</w:t>
      </w:r>
      <w:r w:rsidRPr="00CF5DA0">
        <w:rPr>
          <w:rFonts w:ascii="Times New Roman" w:hAnsi="Times New Roman" w:cs="Times New Roman"/>
          <w:sz w:val="24"/>
          <w:szCs w:val="24"/>
        </w:rPr>
        <w:t xml:space="preserve">___ </w:t>
      </w:r>
      <w:r w:rsidR="004A2BD0" w:rsidRPr="00CF5DA0">
        <w:rPr>
          <w:rFonts w:ascii="Times New Roman" w:hAnsi="Times New Roman" w:cs="Times New Roman"/>
          <w:sz w:val="24"/>
          <w:szCs w:val="24"/>
        </w:rPr>
        <w:t>20</w:t>
      </w:r>
      <w:r w:rsidR="00504E26" w:rsidRPr="00CF5DA0">
        <w:rPr>
          <w:rFonts w:ascii="Times New Roman" w:hAnsi="Times New Roman" w:cs="Times New Roman"/>
          <w:sz w:val="24"/>
          <w:szCs w:val="24"/>
        </w:rPr>
        <w:t>__</w:t>
      </w:r>
      <w:r w:rsidRPr="00CF5DA0">
        <w:rPr>
          <w:rFonts w:ascii="Times New Roman" w:hAnsi="Times New Roman" w:cs="Times New Roman"/>
          <w:sz w:val="24"/>
          <w:szCs w:val="24"/>
        </w:rPr>
        <w:t>року</w:t>
      </w:r>
    </w:p>
    <w:p w:rsidR="000672A8" w:rsidRPr="00CF5DA0" w:rsidRDefault="000672A8" w:rsidP="000672A8">
      <w:pPr>
        <w:spacing w:after="0" w:line="240" w:lineRule="auto"/>
        <w:rPr>
          <w:rFonts w:ascii="Times New Roman" w:hAnsi="Times New Roman" w:cs="Times New Roman"/>
          <w:sz w:val="24"/>
          <w:szCs w:val="24"/>
        </w:rPr>
      </w:pPr>
    </w:p>
    <w:p w:rsidR="00221E20" w:rsidRPr="00CF5DA0"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F5DA0">
        <w:rPr>
          <w:rFonts w:ascii="Times New Roman" w:hAnsi="Times New Roman" w:cs="Times New Roman"/>
          <w:b/>
          <w:bCs/>
          <w:color w:val="000000"/>
          <w:lang w:val="uk-UA"/>
        </w:rPr>
        <w:t xml:space="preserve">Замовник: </w:t>
      </w:r>
      <w:r w:rsidR="00562094" w:rsidRPr="00CF5DA0">
        <w:rPr>
          <w:rFonts w:ascii="Times New Roman" w:hAnsi="Times New Roman" w:cs="Times New Roman"/>
          <w:b/>
          <w:lang w:val="uk-UA"/>
        </w:rPr>
        <w:t>ДЕРЖАВНА ПОДАТКОВА СЛУЖА УКРАЇНИ</w:t>
      </w:r>
      <w:r w:rsidR="00DC6349" w:rsidRPr="00CF5DA0">
        <w:rPr>
          <w:rFonts w:ascii="Times New Roman" w:hAnsi="Times New Roman" w:cs="Times New Roman"/>
          <w:lang w:val="uk-UA"/>
        </w:rPr>
        <w:t xml:space="preserve"> в особі </w:t>
      </w:r>
      <w:r w:rsidR="00E44C67" w:rsidRPr="00CF5DA0">
        <w:rPr>
          <w:rFonts w:ascii="Times New Roman" w:hAnsi="Times New Roman" w:cs="Times New Roman"/>
          <w:lang w:val="uk-UA"/>
        </w:rPr>
        <w:t>______________________</w:t>
      </w:r>
      <w:r w:rsidR="00997252" w:rsidRPr="00CF5DA0">
        <w:rPr>
          <w:rFonts w:ascii="Times New Roman" w:hAnsi="Times New Roman" w:cs="Times New Roman"/>
          <w:lang w:val="uk-UA"/>
        </w:rPr>
        <w:t xml:space="preserve"> </w:t>
      </w:r>
      <w:r w:rsidR="00DC6349" w:rsidRPr="00CF5DA0">
        <w:rPr>
          <w:rFonts w:ascii="Times New Roman" w:hAnsi="Times New Roman" w:cs="Times New Roman"/>
          <w:lang w:val="uk-UA"/>
        </w:rPr>
        <w:t xml:space="preserve">Головного управління ДПС у </w:t>
      </w:r>
      <w:proofErr w:type="spellStart"/>
      <w:r w:rsidR="00DC6349" w:rsidRPr="00CF5DA0">
        <w:rPr>
          <w:rFonts w:ascii="Times New Roman" w:hAnsi="Times New Roman" w:cs="Times New Roman"/>
          <w:lang w:val="uk-UA"/>
        </w:rPr>
        <w:t>Днiпропетровськiй</w:t>
      </w:r>
      <w:proofErr w:type="spellEnd"/>
      <w:r w:rsidR="00DC6349" w:rsidRPr="00CF5DA0">
        <w:rPr>
          <w:rFonts w:ascii="Times New Roman" w:hAnsi="Times New Roman" w:cs="Times New Roman"/>
          <w:lang w:val="uk-UA"/>
        </w:rPr>
        <w:t xml:space="preserve"> </w:t>
      </w:r>
      <w:proofErr w:type="spellStart"/>
      <w:r w:rsidR="00DC6349" w:rsidRPr="00CF5DA0">
        <w:rPr>
          <w:rFonts w:ascii="Times New Roman" w:hAnsi="Times New Roman" w:cs="Times New Roman"/>
          <w:lang w:val="uk-UA"/>
        </w:rPr>
        <w:t>областi</w:t>
      </w:r>
      <w:proofErr w:type="spellEnd"/>
      <w:r w:rsidR="00DC6349" w:rsidRPr="00CF5DA0">
        <w:rPr>
          <w:rFonts w:ascii="Times New Roman" w:hAnsi="Times New Roman" w:cs="Times New Roman"/>
          <w:lang w:val="uk-UA"/>
        </w:rPr>
        <w:t xml:space="preserve"> (філія ДПС) </w:t>
      </w:r>
      <w:r w:rsidR="00E44C67" w:rsidRPr="00CF5DA0">
        <w:rPr>
          <w:rFonts w:ascii="Times New Roman" w:hAnsi="Times New Roman" w:cs="Times New Roman"/>
          <w:lang w:val="uk-UA"/>
        </w:rPr>
        <w:t>______________________</w:t>
      </w:r>
      <w:r w:rsidR="00DC6349" w:rsidRPr="00CF5DA0">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F5DA0">
        <w:rPr>
          <w:rFonts w:ascii="Times New Roman" w:hAnsi="Times New Roman" w:cs="Times New Roman"/>
          <w:lang w:val="uk-UA"/>
        </w:rPr>
        <w:t>_____________</w:t>
      </w:r>
      <w:r w:rsidR="00E140F4" w:rsidRPr="00CF5DA0">
        <w:rPr>
          <w:rFonts w:ascii="Times New Roman" w:hAnsi="Times New Roman" w:cs="Times New Roman"/>
          <w:lang w:val="uk-UA"/>
        </w:rPr>
        <w:t xml:space="preserve"> № </w:t>
      </w:r>
      <w:r w:rsidR="00504E26" w:rsidRPr="00CF5DA0">
        <w:rPr>
          <w:rFonts w:ascii="Times New Roman" w:hAnsi="Times New Roman" w:cs="Times New Roman"/>
          <w:lang w:val="uk-UA"/>
        </w:rPr>
        <w:t>__________________</w:t>
      </w:r>
      <w:r w:rsidR="00DC6349" w:rsidRPr="00CF5DA0">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F5DA0">
        <w:rPr>
          <w:rFonts w:ascii="Times New Roman" w:hAnsi="Times New Roman" w:cs="Times New Roman"/>
          <w:b/>
          <w:bCs/>
          <w:color w:val="000000"/>
          <w:lang w:val="uk-UA"/>
        </w:rPr>
        <w:t xml:space="preserve"> </w:t>
      </w:r>
      <w:r w:rsidRPr="00CF5DA0">
        <w:rPr>
          <w:rFonts w:ascii="Times New Roman" w:eastAsia="Tahoma" w:hAnsi="Times New Roman" w:cs="Times New Roman"/>
          <w:lang w:val="uk-UA" w:eastAsia="zh-CN" w:bidi="hi-IN"/>
        </w:rPr>
        <w:t xml:space="preserve">з однієї сторони та </w:t>
      </w:r>
    </w:p>
    <w:p w:rsidR="000672A8" w:rsidRPr="00CF5DA0"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F5DA0">
        <w:rPr>
          <w:rFonts w:ascii="Times New Roman" w:hAnsi="Times New Roman" w:cs="Times New Roman"/>
          <w:b/>
          <w:bCs/>
          <w:color w:val="000000"/>
          <w:lang w:val="uk-UA"/>
        </w:rPr>
        <w:t>Виконавець</w:t>
      </w:r>
      <w:r w:rsidR="00E44C67" w:rsidRPr="00CF5DA0">
        <w:rPr>
          <w:rFonts w:ascii="Times New Roman" w:hAnsi="Times New Roman" w:cs="Times New Roman"/>
          <w:b/>
          <w:bCs/>
          <w:color w:val="000000"/>
          <w:lang w:val="uk-UA"/>
        </w:rPr>
        <w:t>:</w:t>
      </w:r>
      <w:r w:rsidR="00B3232D" w:rsidRPr="00CF5DA0">
        <w:rPr>
          <w:rFonts w:ascii="Times New Roman" w:hAnsi="Times New Roman" w:cs="Times New Roman"/>
          <w:lang w:val="uk-UA"/>
        </w:rPr>
        <w:t xml:space="preserve"> </w:t>
      </w:r>
      <w:r w:rsidR="00E44C67" w:rsidRPr="00CF5DA0">
        <w:rPr>
          <w:rFonts w:ascii="Times New Roman" w:hAnsi="Times New Roman" w:cs="Times New Roman"/>
          <w:lang w:val="uk-UA"/>
        </w:rPr>
        <w:t>_______________________________________________________________</w:t>
      </w:r>
      <w:r w:rsidRPr="00CF5DA0">
        <w:rPr>
          <w:rFonts w:ascii="Times New Roman" w:eastAsia="Tahoma" w:hAnsi="Times New Roman" w:cs="Times New Roman"/>
          <w:lang w:val="uk-UA" w:eastAsia="zh-CN" w:bidi="hi-IN"/>
        </w:rPr>
        <w:t xml:space="preserve">, в особі </w:t>
      </w:r>
      <w:r w:rsidR="00E44C67" w:rsidRPr="00CF5DA0">
        <w:rPr>
          <w:rFonts w:ascii="Times New Roman" w:eastAsia="Tahoma" w:hAnsi="Times New Roman" w:cs="Times New Roman"/>
          <w:lang w:val="uk-UA" w:eastAsia="zh-CN" w:bidi="hi-IN"/>
        </w:rPr>
        <w:t>________________________________</w:t>
      </w:r>
      <w:r w:rsidRPr="00CF5DA0">
        <w:rPr>
          <w:rFonts w:ascii="Times New Roman" w:eastAsia="Tahoma" w:hAnsi="Times New Roman" w:cs="Times New Roman"/>
          <w:lang w:val="uk-UA" w:eastAsia="zh-CN" w:bidi="hi-IN"/>
        </w:rPr>
        <w:t xml:space="preserve">, що діє на підставі </w:t>
      </w:r>
      <w:r w:rsidR="00E44C67" w:rsidRPr="00CF5DA0">
        <w:rPr>
          <w:rFonts w:ascii="Times New Roman" w:eastAsia="Tahoma" w:hAnsi="Times New Roman" w:cs="Times New Roman"/>
          <w:lang w:val="uk-UA" w:eastAsia="zh-CN" w:bidi="hi-IN"/>
        </w:rPr>
        <w:t>__________________________</w:t>
      </w:r>
      <w:r w:rsidRPr="00CF5DA0">
        <w:rPr>
          <w:rFonts w:ascii="Times New Roman" w:eastAsia="Tahoma" w:hAnsi="Times New Roman" w:cs="Times New Roman"/>
          <w:lang w:val="uk-UA" w:eastAsia="zh-CN" w:bidi="hi-IN"/>
        </w:rPr>
        <w:t>, з іншої сторони, разом – Сторони уклали цей договір про таке (далі – Договір):</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w:t>
      </w:r>
      <w:r w:rsidR="00996E5A" w:rsidRPr="00CF5DA0">
        <w:rPr>
          <w:rFonts w:ascii="Times New Roman" w:hAnsi="Times New Roman" w:cs="Times New Roman"/>
          <w:b/>
          <w:sz w:val="24"/>
          <w:szCs w:val="24"/>
        </w:rPr>
        <w:t xml:space="preserve"> </w:t>
      </w:r>
      <w:r w:rsidRPr="00CF5DA0">
        <w:rPr>
          <w:rFonts w:ascii="Times New Roman" w:hAnsi="Times New Roman" w:cs="Times New Roman"/>
          <w:b/>
          <w:sz w:val="24"/>
          <w:szCs w:val="24"/>
        </w:rPr>
        <w:t>Предмет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1.1. В порядку та на умовах, визначених цим Договором, Виконавець зобов’язується за завданням Замовника надати </w:t>
      </w:r>
      <w:r w:rsidR="00D510B6" w:rsidRPr="00CF5DA0">
        <w:rPr>
          <w:rFonts w:ascii="Times New Roman" w:hAnsi="Times New Roman" w:cs="Times New Roman"/>
          <w:sz w:val="24"/>
          <w:szCs w:val="24"/>
        </w:rPr>
        <w:t xml:space="preserve">послуги: </w:t>
      </w:r>
      <w:r w:rsidR="00761477" w:rsidRPr="00CF5DA0">
        <w:rPr>
          <w:rFonts w:ascii="Times New Roman" w:hAnsi="Times New Roman" w:cs="Times New Roman"/>
          <w:b/>
          <w:sz w:val="24"/>
          <w:szCs w:val="24"/>
        </w:rPr>
        <w:t xml:space="preserve">Послуги із заправки та відновлення картриджів (код </w:t>
      </w:r>
      <w:proofErr w:type="spellStart"/>
      <w:r w:rsidR="00761477" w:rsidRPr="00CF5DA0">
        <w:rPr>
          <w:rFonts w:ascii="Times New Roman" w:hAnsi="Times New Roman" w:cs="Times New Roman"/>
          <w:b/>
          <w:sz w:val="24"/>
          <w:szCs w:val="24"/>
        </w:rPr>
        <w:t>ДК</w:t>
      </w:r>
      <w:proofErr w:type="spellEnd"/>
      <w:r w:rsidR="00761477" w:rsidRPr="00CF5DA0">
        <w:rPr>
          <w:rFonts w:ascii="Times New Roman" w:hAnsi="Times New Roman" w:cs="Times New Roman"/>
          <w:b/>
          <w:sz w:val="24"/>
          <w:szCs w:val="24"/>
        </w:rPr>
        <w:t xml:space="preserve"> 021:2015: 50310000-1 - Технічне обслуговування і ремонт офісної техніки)</w:t>
      </w:r>
      <w:r w:rsidRPr="00CF5DA0">
        <w:rPr>
          <w:rFonts w:ascii="Times New Roman" w:hAnsi="Times New Roman" w:cs="Times New Roman"/>
          <w:sz w:val="24"/>
          <w:szCs w:val="24"/>
        </w:rPr>
        <w:t>,</w:t>
      </w:r>
      <w:r w:rsidR="003118B2" w:rsidRPr="00CF5DA0">
        <w:rPr>
          <w:rFonts w:ascii="Times New Roman" w:hAnsi="Times New Roman" w:cs="Times New Roman"/>
          <w:sz w:val="24"/>
          <w:szCs w:val="24"/>
        </w:rPr>
        <w:t xml:space="preserve"> згідно </w:t>
      </w:r>
      <w:r w:rsidR="00761477" w:rsidRPr="00CF5DA0">
        <w:rPr>
          <w:rFonts w:ascii="Times New Roman" w:hAnsi="Times New Roman" w:cs="Times New Roman"/>
          <w:sz w:val="24"/>
          <w:szCs w:val="24"/>
        </w:rPr>
        <w:t>Специфікації послуг</w:t>
      </w:r>
      <w:r w:rsidR="003118B2" w:rsidRPr="00CF5DA0">
        <w:rPr>
          <w:rFonts w:ascii="Times New Roman" w:hAnsi="Times New Roman" w:cs="Times New Roman"/>
          <w:sz w:val="24"/>
          <w:szCs w:val="24"/>
        </w:rPr>
        <w:t xml:space="preserve"> (Додаток 1), що є невід’ємною частиною Договору,</w:t>
      </w:r>
      <w:r w:rsidRPr="00CF5DA0">
        <w:rPr>
          <w:rFonts w:ascii="Times New Roman" w:hAnsi="Times New Roman" w:cs="Times New Roman"/>
          <w:sz w:val="24"/>
          <w:szCs w:val="24"/>
        </w:rPr>
        <w:t xml:space="preserve"> а Замовник зобов’язується оплатити ці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1.2. Повний перелік складових елементів послуги, що можуть надаватись, мають бути визначені в додатках до Договору, які є його невід’ємною частиною.</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2. Якість послуг</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F5DA0">
        <w:rPr>
          <w:rFonts w:ascii="Times New Roman" w:hAnsi="Times New Roman" w:cs="Times New Roman"/>
          <w:sz w:val="24"/>
          <w:szCs w:val="24"/>
        </w:rPr>
        <w:t>я до надання аналогічних послуг</w:t>
      </w:r>
      <w:r w:rsidRPr="00CF5DA0">
        <w:rPr>
          <w:rFonts w:ascii="Times New Roman" w:hAnsi="Times New Roman" w:cs="Times New Roman"/>
          <w:sz w:val="24"/>
          <w:szCs w:val="24"/>
        </w:rPr>
        <w:t xml:space="preserve">.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2</w:t>
      </w:r>
      <w:r w:rsidRPr="00CF5DA0">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3</w:t>
      </w:r>
      <w:r w:rsidRPr="00CF5DA0">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4</w:t>
      </w:r>
      <w:r w:rsidRPr="00CF5DA0">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5</w:t>
      </w:r>
      <w:r w:rsidRPr="00CF5DA0">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6</w:t>
      </w:r>
      <w:r w:rsidRPr="00CF5DA0">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57058B" w:rsidRPr="00CF5DA0">
        <w:rPr>
          <w:rFonts w:ascii="Times New Roman" w:hAnsi="Times New Roman" w:cs="Times New Roman"/>
          <w:sz w:val="24"/>
          <w:szCs w:val="24"/>
        </w:rPr>
        <w:t>.</w:t>
      </w:r>
      <w:r w:rsidR="001B4505" w:rsidRPr="00CF5DA0">
        <w:rPr>
          <w:rFonts w:ascii="Times New Roman" w:hAnsi="Times New Roman" w:cs="Times New Roman"/>
          <w:sz w:val="24"/>
          <w:szCs w:val="24"/>
        </w:rPr>
        <w:t>7</w:t>
      </w:r>
      <w:r w:rsidRPr="00CF5DA0">
        <w:rPr>
          <w:rFonts w:ascii="Times New Roman" w:hAnsi="Times New Roman" w:cs="Times New Roman"/>
          <w:sz w:val="24"/>
          <w:szCs w:val="24"/>
        </w:rPr>
        <w:t>. При наявності у Замовника зауважень або виявле</w:t>
      </w:r>
      <w:r w:rsidR="00DC6349" w:rsidRPr="00CF5DA0">
        <w:rPr>
          <w:rFonts w:ascii="Times New Roman" w:hAnsi="Times New Roman" w:cs="Times New Roman"/>
          <w:sz w:val="24"/>
          <w:szCs w:val="24"/>
        </w:rPr>
        <w:t>ння недоліків складається двосто</w:t>
      </w:r>
      <w:r w:rsidRPr="00CF5DA0">
        <w:rPr>
          <w:rFonts w:ascii="Times New Roman" w:hAnsi="Times New Roman" w:cs="Times New Roman"/>
          <w:sz w:val="24"/>
          <w:szCs w:val="24"/>
        </w:rPr>
        <w:t>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FD5514" w:rsidRPr="00CF5DA0" w:rsidRDefault="00FD5514" w:rsidP="000672A8">
      <w:pPr>
        <w:spacing w:after="0" w:line="240" w:lineRule="auto"/>
        <w:jc w:val="center"/>
        <w:rPr>
          <w:rFonts w:ascii="Times New Roman" w:hAnsi="Times New Roman" w:cs="Times New Roman"/>
          <w:b/>
          <w:sz w:val="24"/>
          <w:szCs w:val="24"/>
        </w:rPr>
      </w:pPr>
    </w:p>
    <w:p w:rsidR="00E128D0" w:rsidRPr="00CF5DA0" w:rsidRDefault="00E128D0" w:rsidP="000672A8">
      <w:pPr>
        <w:spacing w:after="0" w:line="240" w:lineRule="auto"/>
        <w:jc w:val="center"/>
        <w:rPr>
          <w:rFonts w:ascii="Times New Roman" w:hAnsi="Times New Roman" w:cs="Times New Roman"/>
          <w:b/>
          <w:sz w:val="24"/>
          <w:szCs w:val="24"/>
        </w:rPr>
      </w:pPr>
    </w:p>
    <w:p w:rsidR="00E128D0" w:rsidRPr="00CF5DA0" w:rsidRDefault="00E128D0" w:rsidP="000672A8">
      <w:pPr>
        <w:spacing w:after="0" w:line="240" w:lineRule="auto"/>
        <w:jc w:val="center"/>
        <w:rPr>
          <w:rFonts w:ascii="Times New Roman" w:hAnsi="Times New Roman" w:cs="Times New Roman"/>
          <w:b/>
          <w:sz w:val="24"/>
          <w:szCs w:val="24"/>
        </w:rPr>
      </w:pPr>
    </w:p>
    <w:p w:rsidR="00E128D0" w:rsidRPr="00CF5DA0" w:rsidRDefault="00E128D0" w:rsidP="000672A8">
      <w:pPr>
        <w:spacing w:after="0" w:line="240" w:lineRule="auto"/>
        <w:jc w:val="center"/>
        <w:rPr>
          <w:rFonts w:ascii="Times New Roman" w:hAnsi="Times New Roman" w:cs="Times New Roman"/>
          <w:b/>
          <w:sz w:val="24"/>
          <w:szCs w:val="24"/>
        </w:rPr>
      </w:pP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lastRenderedPageBreak/>
        <w:t>3. Ціна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3.1. Ціна договору становить: </w:t>
      </w:r>
      <w:r w:rsidR="00504E26" w:rsidRPr="00CF5DA0">
        <w:rPr>
          <w:rFonts w:ascii="Times New Roman" w:hAnsi="Times New Roman" w:cs="Times New Roman"/>
          <w:b/>
          <w:sz w:val="24"/>
          <w:szCs w:val="24"/>
        </w:rPr>
        <w:t>_____________</w:t>
      </w:r>
      <w:r w:rsidRPr="00CF5DA0">
        <w:rPr>
          <w:rFonts w:ascii="Times New Roman" w:hAnsi="Times New Roman" w:cs="Times New Roman"/>
          <w:b/>
          <w:sz w:val="24"/>
          <w:szCs w:val="24"/>
        </w:rPr>
        <w:t xml:space="preserve"> грн. (</w:t>
      </w:r>
      <w:r w:rsidR="00504E26" w:rsidRPr="00CF5DA0">
        <w:rPr>
          <w:rFonts w:ascii="Times New Roman" w:hAnsi="Times New Roman" w:cs="Times New Roman"/>
          <w:b/>
          <w:sz w:val="24"/>
          <w:szCs w:val="24"/>
        </w:rPr>
        <w:t>___________________________</w:t>
      </w:r>
      <w:r w:rsidRPr="00CF5DA0">
        <w:rPr>
          <w:rFonts w:ascii="Times New Roman" w:hAnsi="Times New Roman" w:cs="Times New Roman"/>
          <w:b/>
          <w:sz w:val="24"/>
          <w:szCs w:val="24"/>
        </w:rPr>
        <w:t xml:space="preserve"> грн. </w:t>
      </w:r>
      <w:r w:rsidR="00504E26" w:rsidRPr="00CF5DA0">
        <w:rPr>
          <w:rFonts w:ascii="Times New Roman" w:hAnsi="Times New Roman" w:cs="Times New Roman"/>
          <w:b/>
          <w:sz w:val="24"/>
          <w:szCs w:val="24"/>
        </w:rPr>
        <w:t>______</w:t>
      </w:r>
      <w:r w:rsidRPr="00CF5DA0">
        <w:rPr>
          <w:rFonts w:ascii="Times New Roman" w:hAnsi="Times New Roman" w:cs="Times New Roman"/>
          <w:b/>
          <w:sz w:val="24"/>
          <w:szCs w:val="24"/>
        </w:rPr>
        <w:t xml:space="preserve"> коп</w:t>
      </w:r>
      <w:r w:rsidR="00E128D0" w:rsidRPr="00CF5DA0">
        <w:rPr>
          <w:rFonts w:ascii="Times New Roman" w:hAnsi="Times New Roman" w:cs="Times New Roman"/>
          <w:b/>
          <w:sz w:val="24"/>
          <w:szCs w:val="24"/>
        </w:rPr>
        <w:t>.</w:t>
      </w:r>
      <w:r w:rsidRPr="00CF5DA0">
        <w:rPr>
          <w:rFonts w:ascii="Times New Roman" w:hAnsi="Times New Roman" w:cs="Times New Roman"/>
          <w:b/>
          <w:sz w:val="24"/>
          <w:szCs w:val="24"/>
        </w:rPr>
        <w:t>),</w:t>
      </w:r>
      <w:r w:rsidR="00E44C67" w:rsidRPr="00CF5DA0">
        <w:rPr>
          <w:rFonts w:ascii="Times New Roman" w:hAnsi="Times New Roman" w:cs="Times New Roman"/>
          <w:b/>
          <w:sz w:val="24"/>
          <w:szCs w:val="24"/>
        </w:rPr>
        <w:t xml:space="preserve"> в т.ч.</w:t>
      </w:r>
      <w:r w:rsidR="00504E26" w:rsidRPr="00CF5DA0">
        <w:rPr>
          <w:rFonts w:ascii="Times New Roman" w:hAnsi="Times New Roman" w:cs="Times New Roman"/>
          <w:b/>
          <w:sz w:val="24"/>
          <w:szCs w:val="24"/>
        </w:rPr>
        <w:t xml:space="preserve"> ПДВ</w:t>
      </w:r>
      <w:r w:rsidR="00E44C67" w:rsidRPr="00CF5DA0">
        <w:rPr>
          <w:rFonts w:ascii="Times New Roman" w:hAnsi="Times New Roman" w:cs="Times New Roman"/>
          <w:b/>
          <w:sz w:val="24"/>
          <w:szCs w:val="24"/>
        </w:rPr>
        <w:t xml:space="preserve"> -</w:t>
      </w:r>
      <w:r w:rsidR="00504E26" w:rsidRPr="00CF5DA0">
        <w:rPr>
          <w:rFonts w:ascii="Times New Roman" w:hAnsi="Times New Roman" w:cs="Times New Roman"/>
          <w:b/>
          <w:sz w:val="24"/>
          <w:szCs w:val="24"/>
        </w:rPr>
        <w:t xml:space="preserve"> _______________</w:t>
      </w:r>
      <w:r w:rsidR="00E44C67" w:rsidRPr="00CF5DA0">
        <w:rPr>
          <w:rFonts w:ascii="Times New Roman" w:hAnsi="Times New Roman" w:cs="Times New Roman"/>
          <w:b/>
          <w:sz w:val="24"/>
          <w:szCs w:val="24"/>
        </w:rPr>
        <w:t xml:space="preserve"> грн.</w:t>
      </w:r>
      <w:r w:rsidRPr="00CF5DA0">
        <w:rPr>
          <w:rFonts w:ascii="Times New Roman" w:hAnsi="Times New Roman" w:cs="Times New Roman"/>
          <w:b/>
          <w:sz w:val="24"/>
          <w:szCs w:val="24"/>
        </w:rPr>
        <w:t xml:space="preserve"> </w:t>
      </w:r>
      <w:r w:rsidR="00504E26" w:rsidRPr="00CF5DA0">
        <w:rPr>
          <w:rFonts w:ascii="Times New Roman" w:hAnsi="Times New Roman" w:cs="Times New Roman"/>
          <w:b/>
          <w:sz w:val="24"/>
          <w:szCs w:val="24"/>
        </w:rPr>
        <w:t>(</w:t>
      </w:r>
      <w:r w:rsidR="00B3232D" w:rsidRPr="00CF5DA0">
        <w:rPr>
          <w:rFonts w:ascii="Times New Roman" w:hAnsi="Times New Roman" w:cs="Times New Roman"/>
          <w:b/>
          <w:sz w:val="24"/>
          <w:szCs w:val="24"/>
        </w:rPr>
        <w:t>без</w:t>
      </w:r>
      <w:r w:rsidRPr="00CF5DA0">
        <w:rPr>
          <w:rFonts w:ascii="Times New Roman" w:hAnsi="Times New Roman" w:cs="Times New Roman"/>
          <w:b/>
          <w:sz w:val="24"/>
          <w:szCs w:val="24"/>
        </w:rPr>
        <w:t xml:space="preserve"> ПДВ</w:t>
      </w:r>
      <w:r w:rsidR="00504E26" w:rsidRPr="00CF5DA0">
        <w:rPr>
          <w:rFonts w:ascii="Times New Roman" w:hAnsi="Times New Roman" w:cs="Times New Roman"/>
          <w:b/>
          <w:sz w:val="24"/>
          <w:szCs w:val="24"/>
        </w:rPr>
        <w:t>)</w:t>
      </w:r>
      <w:r w:rsidR="003118B2" w:rsidRPr="00CF5DA0">
        <w:rPr>
          <w:rFonts w:ascii="Times New Roman" w:hAnsi="Times New Roman" w:cs="Times New Roman"/>
          <w:bCs/>
          <w:sz w:val="24"/>
          <w:szCs w:val="24"/>
        </w:rPr>
        <w:t xml:space="preserve">, </w:t>
      </w:r>
      <w:r w:rsidR="003118B2" w:rsidRPr="00CF5DA0">
        <w:rPr>
          <w:rFonts w:ascii="Times New Roman" w:eastAsia="Calibri" w:hAnsi="Times New Roman" w:cs="Times New Roman"/>
          <w:bCs/>
          <w:sz w:val="24"/>
          <w:szCs w:val="24"/>
        </w:rPr>
        <w:t xml:space="preserve">згідно </w:t>
      </w:r>
      <w:r w:rsidR="00761477" w:rsidRPr="00CF5DA0">
        <w:rPr>
          <w:rFonts w:ascii="Times New Roman" w:hAnsi="Times New Roman" w:cs="Times New Roman"/>
          <w:bCs/>
          <w:sz w:val="24"/>
          <w:szCs w:val="24"/>
        </w:rPr>
        <w:t>Специфікації послуг</w:t>
      </w:r>
      <w:r w:rsidR="003118B2" w:rsidRPr="00CF5DA0">
        <w:rPr>
          <w:rFonts w:ascii="Times New Roman" w:eastAsia="Calibri" w:hAnsi="Times New Roman" w:cs="Times New Roman"/>
          <w:b/>
          <w:sz w:val="24"/>
          <w:szCs w:val="24"/>
        </w:rPr>
        <w:t xml:space="preserve"> </w:t>
      </w:r>
      <w:r w:rsidR="003118B2" w:rsidRPr="00CF5DA0">
        <w:rPr>
          <w:rFonts w:ascii="Times New Roman" w:eastAsia="Calibri" w:hAnsi="Times New Roman" w:cs="Times New Roman"/>
          <w:bCs/>
          <w:sz w:val="24"/>
          <w:szCs w:val="24"/>
        </w:rPr>
        <w:t>(</w:t>
      </w:r>
      <w:r w:rsidR="003118B2" w:rsidRPr="00CF5DA0">
        <w:rPr>
          <w:rFonts w:ascii="Times New Roman" w:hAnsi="Times New Roman" w:cs="Times New Roman"/>
          <w:sz w:val="24"/>
          <w:szCs w:val="24"/>
          <w:lang w:eastAsia="ru-RU"/>
        </w:rPr>
        <w:t>Додаток 1)</w:t>
      </w:r>
      <w:r w:rsidR="003118B2" w:rsidRPr="00CF5DA0">
        <w:rPr>
          <w:rFonts w:ascii="Times New Roman" w:eastAsia="Calibri" w:hAnsi="Times New Roman" w:cs="Times New Roman"/>
          <w:sz w:val="24"/>
          <w:szCs w:val="24"/>
          <w:lang w:eastAsia="ru-RU"/>
        </w:rPr>
        <w:t>, що є невід’ємною частиною Договору</w:t>
      </w:r>
      <w:r w:rsidR="003118B2" w:rsidRPr="00CF5DA0">
        <w:rPr>
          <w:rFonts w:ascii="Times New Roman" w:hAnsi="Times New Roman" w:cs="Times New Roman"/>
          <w:sz w:val="24"/>
          <w:szCs w:val="24"/>
          <w:lang w:eastAsia="ru-RU"/>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F5DA0" w:rsidRDefault="000672A8" w:rsidP="000672A8">
      <w:pPr>
        <w:tabs>
          <w:tab w:val="num" w:pos="1440"/>
        </w:tabs>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4. Порядок здійснення оплати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2</w:t>
      </w:r>
      <w:r w:rsidRPr="00CF5DA0">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F5DA0">
        <w:rPr>
          <w:rFonts w:ascii="Times New Roman" w:hAnsi="Times New Roman" w:cs="Times New Roman"/>
          <w:sz w:val="24"/>
          <w:szCs w:val="24"/>
        </w:rPr>
        <w:t>10</w:t>
      </w:r>
      <w:r w:rsidRPr="00CF5DA0">
        <w:rPr>
          <w:rFonts w:ascii="Times New Roman" w:hAnsi="Times New Roman" w:cs="Times New Roman"/>
          <w:sz w:val="24"/>
          <w:szCs w:val="24"/>
        </w:rPr>
        <w:t xml:space="preserve"> </w:t>
      </w:r>
      <w:r w:rsidR="00504E26" w:rsidRPr="00CF5DA0">
        <w:rPr>
          <w:rFonts w:ascii="Times New Roman" w:hAnsi="Times New Roman" w:cs="Times New Roman"/>
          <w:sz w:val="24"/>
          <w:szCs w:val="24"/>
        </w:rPr>
        <w:t>банківських</w:t>
      </w:r>
      <w:r w:rsidRPr="00CF5DA0">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F5DA0">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F5DA0">
        <w:rPr>
          <w:rFonts w:ascii="Times New Roman" w:hAnsi="Times New Roman" w:cs="Times New Roman"/>
          <w:sz w:val="24"/>
          <w:szCs w:val="24"/>
        </w:rPr>
        <w:t xml:space="preserve">.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3</w:t>
      </w:r>
      <w:r w:rsidRPr="00CF5DA0">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4</w:t>
      </w:r>
      <w:r w:rsidRPr="00CF5DA0">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5</w:t>
      </w:r>
      <w:r w:rsidRPr="00CF5DA0">
        <w:rPr>
          <w:rFonts w:ascii="Times New Roman" w:hAnsi="Times New Roman" w:cs="Times New Roman"/>
          <w:sz w:val="24"/>
          <w:szCs w:val="24"/>
        </w:rPr>
        <w:t xml:space="preserve">. Джерело фінансування закупівлі: </w:t>
      </w:r>
      <w:r w:rsidR="00644834" w:rsidRPr="00CF5DA0">
        <w:rPr>
          <w:rFonts w:ascii="Times New Roman" w:hAnsi="Times New Roman" w:cs="Times New Roman"/>
          <w:sz w:val="24"/>
          <w:szCs w:val="24"/>
        </w:rPr>
        <w:t>Державний бюджет України</w:t>
      </w:r>
      <w:r w:rsidRPr="00CF5DA0">
        <w:rPr>
          <w:rFonts w:ascii="Times New Roman" w:hAnsi="Times New Roman" w:cs="Times New Roman"/>
          <w:sz w:val="24"/>
          <w:szCs w:val="24"/>
        </w:rPr>
        <w:t>.</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5. Надання послуг</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5.1. Строк (термін) надання послуг: </w:t>
      </w:r>
      <w:r w:rsidR="00504E26" w:rsidRPr="00CF5DA0">
        <w:rPr>
          <w:rFonts w:ascii="Times New Roman" w:hAnsi="Times New Roman" w:cs="Times New Roman"/>
          <w:sz w:val="24"/>
          <w:szCs w:val="24"/>
        </w:rPr>
        <w:t>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17.03.2022 № 133/2022, Указу Президента України «Про продовження строку дії воєнного стану в Україні» від 18.04.2022 № 259/2022, Указу Президента України «Про продовження строку дії воєнного стану в Україні» від 17.05.2022 № 341/2022, Указу Президента України «Про продовження строку дії воєнного стану в Україні» від 12.08.2022 № 573/2022, але не пізніше ніж до 21.11.2022.</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5.2. Місце надання послуг: </w:t>
      </w:r>
      <w:r w:rsidR="00761477" w:rsidRPr="00CF5DA0">
        <w:rPr>
          <w:rFonts w:ascii="Times New Roman" w:hAnsi="Times New Roman" w:cs="Times New Roman"/>
          <w:sz w:val="24"/>
          <w:szCs w:val="24"/>
        </w:rPr>
        <w:t>49005, Україна, Дніпропетровська область, м. Дніпро, вул. Сімферопольська, 17-А</w:t>
      </w:r>
      <w:r w:rsidR="00576F24" w:rsidRPr="00CF5DA0">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5.3. Кількість</w:t>
      </w:r>
      <w:r w:rsidR="0058560E">
        <w:rPr>
          <w:rFonts w:ascii="Times New Roman" w:hAnsi="Times New Roman" w:cs="Times New Roman"/>
          <w:sz w:val="24"/>
          <w:szCs w:val="24"/>
        </w:rPr>
        <w:t xml:space="preserve"> (обсяг)</w:t>
      </w:r>
      <w:r w:rsidR="00562094" w:rsidRPr="00CF5DA0">
        <w:rPr>
          <w:rFonts w:ascii="Times New Roman" w:hAnsi="Times New Roman" w:cs="Times New Roman"/>
          <w:sz w:val="24"/>
          <w:szCs w:val="24"/>
        </w:rPr>
        <w:t xml:space="preserve"> надання</w:t>
      </w:r>
      <w:r w:rsidRPr="00CF5DA0">
        <w:rPr>
          <w:rFonts w:ascii="Times New Roman" w:hAnsi="Times New Roman" w:cs="Times New Roman"/>
          <w:sz w:val="24"/>
          <w:szCs w:val="24"/>
        </w:rPr>
        <w:t xml:space="preserve"> послуг: </w:t>
      </w:r>
      <w:r w:rsidR="00576F24" w:rsidRPr="00CF5DA0">
        <w:rPr>
          <w:rFonts w:ascii="Times New Roman" w:hAnsi="Times New Roman" w:cs="Times New Roman"/>
          <w:sz w:val="24"/>
          <w:szCs w:val="24"/>
        </w:rPr>
        <w:t>1 послуга.</w:t>
      </w:r>
    </w:p>
    <w:p w:rsidR="000672A8" w:rsidRPr="00CF5DA0"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F5DA0">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F5DA0">
        <w:rPr>
          <w:rFonts w:ascii="Times New Roman" w:hAnsi="Times New Roman" w:cs="Times New Roman"/>
          <w:sz w:val="24"/>
          <w:szCs w:val="24"/>
        </w:rPr>
        <w:t>електро-</w:t>
      </w:r>
      <w:proofErr w:type="spellEnd"/>
      <w:r w:rsidRPr="00CF5DA0">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 xml:space="preserve">6. Права  та обов’язки </w:t>
      </w:r>
      <w:r w:rsidR="007E4166" w:rsidRPr="00CF5DA0">
        <w:rPr>
          <w:rFonts w:ascii="Times New Roman" w:hAnsi="Times New Roman" w:cs="Times New Roman"/>
          <w:b/>
          <w:sz w:val="24"/>
          <w:szCs w:val="24"/>
        </w:rPr>
        <w:t>С</w:t>
      </w:r>
      <w:r w:rsidRPr="00CF5DA0">
        <w:rPr>
          <w:rFonts w:ascii="Times New Roman" w:hAnsi="Times New Roman" w:cs="Times New Roman"/>
          <w:b/>
          <w:sz w:val="24"/>
          <w:szCs w:val="24"/>
        </w:rPr>
        <w:t>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 Замовник зобов’язаний:</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6.1.1. Своєчасно та в повному обсязі сплачувати за надані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 Замовник має право: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6.2.2. Контролювати надання послуг у строки, встановлені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lastRenderedPageBreak/>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F5DA0">
        <w:rPr>
          <w:rFonts w:ascii="Times New Roman" w:hAnsi="Times New Roman" w:cs="Times New Roman"/>
          <w:sz w:val="24"/>
          <w:szCs w:val="24"/>
        </w:rPr>
        <w:t>Д</w:t>
      </w:r>
      <w:r w:rsidRPr="00CF5DA0">
        <w:rPr>
          <w:rFonts w:ascii="Times New Roman" w:hAnsi="Times New Roman" w:cs="Times New Roman"/>
          <w:sz w:val="24"/>
          <w:szCs w:val="24"/>
        </w:rPr>
        <w:t>оговір.</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6.3. Виконавець зобов’язаний: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6.3.1. Забезпечити надання послуг у строки, встановлені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 Виконавець має право: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6.4.1. Своєчасно та в повному обсязі отримувати плату за надані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6.4.2. На дострокове надання послуг за письмовим погодженням  Замовника</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7. Відповідальність Сторін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F5DA0" w:rsidRDefault="000672A8" w:rsidP="00E44C67">
      <w:pPr>
        <w:spacing w:after="0" w:line="240" w:lineRule="auto"/>
        <w:jc w:val="both"/>
        <w:rPr>
          <w:rFonts w:ascii="Times New Roman" w:hAnsi="Times New Roman" w:cs="Times New Roman"/>
          <w:sz w:val="24"/>
          <w:szCs w:val="24"/>
        </w:rPr>
      </w:pPr>
      <w:r w:rsidRPr="00CF5DA0">
        <w:rPr>
          <w:rFonts w:ascii="Times New Roman" w:hAnsi="Times New Roman" w:cs="Times New Roman"/>
          <w:b/>
          <w:sz w:val="24"/>
          <w:szCs w:val="24"/>
        </w:rPr>
        <w:t xml:space="preserve">                                                   8. Обставини непереборної сили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F5DA0" w:rsidRDefault="000672A8" w:rsidP="000672A8">
      <w:pPr>
        <w:spacing w:after="0" w:line="240" w:lineRule="auto"/>
        <w:ind w:firstLine="709"/>
        <w:jc w:val="center"/>
        <w:rPr>
          <w:rFonts w:ascii="Times New Roman" w:hAnsi="Times New Roman" w:cs="Times New Roman"/>
          <w:sz w:val="24"/>
          <w:szCs w:val="24"/>
        </w:rPr>
      </w:pPr>
      <w:r w:rsidRPr="00CF5DA0">
        <w:rPr>
          <w:rFonts w:ascii="Times New Roman" w:hAnsi="Times New Roman" w:cs="Times New Roman"/>
          <w:b/>
          <w:sz w:val="24"/>
          <w:szCs w:val="24"/>
        </w:rPr>
        <w:t>9 . Вирішення спорів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10 . Строк дії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10.1. </w:t>
      </w:r>
      <w:r w:rsidR="00504E26" w:rsidRPr="00CF5DA0">
        <w:rPr>
          <w:rFonts w:ascii="Times New Roman" w:hAnsi="Times New Roman" w:cs="Times New Roman"/>
          <w:sz w:val="24"/>
          <w:szCs w:val="24"/>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Указу Президента України «Про продовження строку дії воєнного стану в Україні» від 18.04.2022 № 259/2022, Указу Президента України «Про продовження строку дії воєнного стану в Україні» від 17.05.2022 №341/2022, Указу Президента України «Про продовження строку дії воєнного стану </w:t>
      </w:r>
      <w:r w:rsidR="00504E26" w:rsidRPr="00CF5DA0">
        <w:rPr>
          <w:rFonts w:ascii="Times New Roman" w:hAnsi="Times New Roman" w:cs="Times New Roman"/>
          <w:sz w:val="24"/>
          <w:szCs w:val="24"/>
        </w:rPr>
        <w:lastRenderedPageBreak/>
        <w:t>в Україні» від 12.08.2022 № 573/2022, але не пізніше ніж до 21.11.2022, а в частині оформлення звітних документів та проведення оплати за надану послугу – до моменту належного виконання Сторонами зазначених обов’язків. Продовження дії воєнного стану, підтвердженого Указом Президента, пролонгує дію договору на строк, визначений відповідним Указом, та оформлюється шляхом підписання додаткової угоди.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F5DA0" w:rsidRDefault="000672A8" w:rsidP="000672A8">
      <w:pPr>
        <w:spacing w:after="0" w:line="240" w:lineRule="auto"/>
        <w:ind w:firstLine="708"/>
        <w:jc w:val="both"/>
        <w:rPr>
          <w:rFonts w:ascii="Times New Roman" w:hAnsi="Times New Roman" w:cs="Times New Roman"/>
          <w:sz w:val="24"/>
          <w:szCs w:val="24"/>
        </w:rPr>
      </w:pPr>
      <w:r w:rsidRPr="00CF5DA0">
        <w:rPr>
          <w:rFonts w:ascii="Times New Roman" w:hAnsi="Times New Roman" w:cs="Times New Roman"/>
          <w:sz w:val="24"/>
          <w:szCs w:val="24"/>
        </w:rPr>
        <w:t>10.3. Відповідно до ч. 6 ст. 41 Закону України «Про публічні закупівлі» (</w:t>
      </w:r>
      <w:r w:rsidR="00591989" w:rsidRPr="00CF5DA0">
        <w:rPr>
          <w:rFonts w:ascii="Times New Roman" w:hAnsi="Times New Roman" w:cs="Times New Roman"/>
          <w:sz w:val="24"/>
          <w:szCs w:val="24"/>
        </w:rPr>
        <w:t>зі</w:t>
      </w:r>
      <w:r w:rsidRPr="00CF5DA0">
        <w:rPr>
          <w:rFonts w:ascii="Times New Roman" w:hAnsi="Times New Roman" w:cs="Times New Roman"/>
          <w:sz w:val="24"/>
          <w:szCs w:val="24"/>
        </w:rPr>
        <w:t xml:space="preserve"> змінами) дія договору про закупівлю може бути продовжена на строк, достатній для проведення процедури закупівлі </w:t>
      </w:r>
      <w:proofErr w:type="spellStart"/>
      <w:r w:rsidRPr="00CF5DA0">
        <w:rPr>
          <w:rFonts w:ascii="Times New Roman" w:hAnsi="Times New Roman" w:cs="Times New Roman"/>
          <w:sz w:val="24"/>
          <w:szCs w:val="24"/>
        </w:rPr>
        <w:t>закупівлі</w:t>
      </w:r>
      <w:proofErr w:type="spellEnd"/>
      <w:r w:rsidRPr="00CF5DA0">
        <w:rPr>
          <w:rFonts w:ascii="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11. Інші умови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F5DA0"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672A8" w:rsidRPr="00CF5DA0"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F5DA0"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F5DA0">
        <w:rPr>
          <w:rFonts w:ascii="Times New Roman" w:hAnsi="Times New Roman" w:cs="Times New Roman"/>
          <w:sz w:val="24"/>
          <w:szCs w:val="24"/>
        </w:rPr>
        <w:t>11.5.</w:t>
      </w:r>
      <w:r w:rsidRPr="00CF5DA0">
        <w:rPr>
          <w:rFonts w:ascii="Times New Roman" w:eastAsia="Times New Roman" w:hAnsi="Times New Roman" w:cs="Times New Roman"/>
          <w:color w:val="000000"/>
          <w:sz w:val="24"/>
          <w:szCs w:val="24"/>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5 статті 41 Закону України «</w:t>
      </w:r>
      <w:r w:rsidR="00293B80" w:rsidRPr="00CF5DA0">
        <w:rPr>
          <w:rFonts w:ascii="Times New Roman" w:eastAsia="Times New Roman" w:hAnsi="Times New Roman" w:cs="Times New Roman"/>
          <w:color w:val="000000"/>
          <w:sz w:val="24"/>
          <w:szCs w:val="24"/>
          <w:lang w:eastAsia="ru-RU"/>
        </w:rPr>
        <w:t>Про публічні закупівлі»</w:t>
      </w:r>
      <w:r w:rsidR="00591989" w:rsidRPr="00CF5DA0">
        <w:rPr>
          <w:rFonts w:ascii="Times New Roman" w:eastAsia="Times New Roman" w:hAnsi="Times New Roman" w:cs="Times New Roman"/>
          <w:color w:val="000000"/>
          <w:sz w:val="24"/>
          <w:szCs w:val="24"/>
          <w:lang w:eastAsia="ru-RU"/>
        </w:rPr>
        <w:t xml:space="preserve"> (зі змінами)</w:t>
      </w:r>
      <w:r w:rsidR="00293B80" w:rsidRPr="00CF5DA0">
        <w:rPr>
          <w:rFonts w:ascii="Times New Roman" w:eastAsia="Times New Roman" w:hAnsi="Times New Roman" w:cs="Times New Roman"/>
          <w:color w:val="000000"/>
          <w:sz w:val="24"/>
          <w:szCs w:val="24"/>
          <w:lang w:eastAsia="ru-RU"/>
        </w:rPr>
        <w:t>.</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12. Додатки до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12.1. Невід’ємною частиною цього Договору є:</w:t>
      </w:r>
      <w:r w:rsidR="003B1BD2" w:rsidRPr="00CF5DA0">
        <w:rPr>
          <w:rFonts w:ascii="Times New Roman" w:hAnsi="Times New Roman" w:cs="Times New Roman"/>
          <w:sz w:val="24"/>
          <w:szCs w:val="24"/>
        </w:rPr>
        <w:t xml:space="preserve"> </w:t>
      </w:r>
      <w:r w:rsidR="00761477" w:rsidRPr="00CF5DA0">
        <w:rPr>
          <w:rFonts w:ascii="Times New Roman" w:hAnsi="Times New Roman" w:cs="Times New Roman"/>
          <w:sz w:val="24"/>
          <w:szCs w:val="24"/>
        </w:rPr>
        <w:t>Специфікація послуг</w:t>
      </w:r>
      <w:r w:rsidR="003118B2" w:rsidRPr="00CF5DA0">
        <w:rPr>
          <w:rFonts w:ascii="Times New Roman" w:hAnsi="Times New Roman" w:cs="Times New Roman"/>
          <w:sz w:val="24"/>
          <w:szCs w:val="24"/>
        </w:rPr>
        <w:t xml:space="preserve"> (Додаток 1)</w:t>
      </w:r>
      <w:r w:rsidR="003B1BD2" w:rsidRPr="00CF5DA0">
        <w:rPr>
          <w:rFonts w:ascii="Times New Roman" w:hAnsi="Times New Roman" w:cs="Times New Roman"/>
          <w:sz w:val="24"/>
          <w:szCs w:val="24"/>
        </w:rPr>
        <w:t>.</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F5DA0" w:rsidTr="0033233F">
        <w:trPr>
          <w:trHeight w:val="107"/>
        </w:trPr>
        <w:tc>
          <w:tcPr>
            <w:tcW w:w="4693" w:type="dxa"/>
          </w:tcPr>
          <w:p w:rsidR="000672A8" w:rsidRPr="00CF5DA0" w:rsidRDefault="00051EEE" w:rsidP="0040543F">
            <w:pPr>
              <w:tabs>
                <w:tab w:val="left" w:pos="10206"/>
              </w:tabs>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ВИКОНАВЕЦЬ</w:t>
            </w: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33233F" w:rsidRPr="00CF5DA0" w:rsidRDefault="0033233F" w:rsidP="0040543F">
            <w:pPr>
              <w:spacing w:after="0" w:line="240" w:lineRule="auto"/>
              <w:rPr>
                <w:rFonts w:ascii="Times New Roman" w:hAnsi="Times New Roman" w:cs="Times New Roman"/>
                <w:sz w:val="24"/>
                <w:szCs w:val="24"/>
                <w:lang w:eastAsia="uk-UA"/>
              </w:rPr>
            </w:pPr>
          </w:p>
          <w:p w:rsidR="0033233F" w:rsidRPr="00CF5DA0" w:rsidRDefault="0033233F" w:rsidP="0040543F">
            <w:pPr>
              <w:spacing w:after="0" w:line="240" w:lineRule="auto"/>
              <w:rPr>
                <w:rFonts w:ascii="Times New Roman" w:hAnsi="Times New Roman" w:cs="Times New Roman"/>
                <w:sz w:val="24"/>
                <w:szCs w:val="24"/>
                <w:lang w:eastAsia="uk-UA"/>
              </w:rPr>
            </w:pPr>
          </w:p>
          <w:p w:rsidR="000672A8" w:rsidRPr="00CF5DA0" w:rsidRDefault="00E44C67" w:rsidP="0040543F">
            <w:pPr>
              <w:spacing w:after="0" w:line="240" w:lineRule="auto"/>
              <w:rPr>
                <w:rFonts w:ascii="Times New Roman" w:hAnsi="Times New Roman" w:cs="Times New Roman"/>
                <w:sz w:val="24"/>
                <w:szCs w:val="24"/>
              </w:rPr>
            </w:pPr>
            <w:r w:rsidRPr="00CF5DA0">
              <w:rPr>
                <w:rFonts w:ascii="Times New Roman" w:hAnsi="Times New Roman" w:cs="Times New Roman"/>
                <w:sz w:val="24"/>
                <w:szCs w:val="24"/>
                <w:lang w:eastAsia="uk-UA"/>
              </w:rPr>
              <w:t>____________________</w:t>
            </w:r>
          </w:p>
          <w:p w:rsidR="00E128D0" w:rsidRPr="00CF5DA0" w:rsidRDefault="00E128D0" w:rsidP="0040543F">
            <w:pPr>
              <w:spacing w:after="0" w:line="240" w:lineRule="auto"/>
              <w:jc w:val="center"/>
              <w:rPr>
                <w:rFonts w:ascii="Times New Roman" w:hAnsi="Times New Roman" w:cs="Times New Roman"/>
                <w:sz w:val="24"/>
                <w:szCs w:val="24"/>
                <w:lang w:eastAsia="uk-UA"/>
              </w:rPr>
            </w:pPr>
          </w:p>
          <w:p w:rsidR="000672A8" w:rsidRPr="00CF5DA0" w:rsidRDefault="000672A8" w:rsidP="0040543F">
            <w:pPr>
              <w:tabs>
                <w:tab w:val="left" w:pos="10206"/>
              </w:tabs>
              <w:spacing w:after="0" w:line="240" w:lineRule="auto"/>
              <w:jc w:val="both"/>
              <w:rPr>
                <w:rFonts w:ascii="Times New Roman" w:hAnsi="Times New Roman" w:cs="Times New Roman"/>
                <w:sz w:val="24"/>
                <w:szCs w:val="24"/>
                <w:lang w:eastAsia="uk-UA"/>
              </w:rPr>
            </w:pPr>
            <w:r w:rsidRPr="00CF5DA0">
              <w:rPr>
                <w:rFonts w:ascii="Times New Roman" w:hAnsi="Times New Roman" w:cs="Times New Roman"/>
                <w:sz w:val="24"/>
                <w:szCs w:val="24"/>
                <w:lang w:eastAsia="uk-UA"/>
              </w:rPr>
              <w:t>____________</w:t>
            </w:r>
            <w:r w:rsidR="00221E20" w:rsidRPr="00CF5DA0">
              <w:rPr>
                <w:rFonts w:ascii="Times New Roman" w:hAnsi="Times New Roman" w:cs="Times New Roman"/>
                <w:sz w:val="24"/>
                <w:szCs w:val="24"/>
                <w:lang w:eastAsia="uk-UA"/>
              </w:rPr>
              <w:t>_____</w:t>
            </w:r>
            <w:r w:rsidRPr="00CF5DA0">
              <w:rPr>
                <w:rFonts w:ascii="Times New Roman" w:hAnsi="Times New Roman" w:cs="Times New Roman"/>
                <w:sz w:val="24"/>
                <w:szCs w:val="24"/>
                <w:lang w:eastAsia="uk-UA"/>
              </w:rPr>
              <w:t>___</w:t>
            </w:r>
            <w:r w:rsidR="00221E20" w:rsidRPr="00CF5DA0">
              <w:rPr>
                <w:rFonts w:ascii="Times New Roman" w:hAnsi="Times New Roman" w:cs="Times New Roman"/>
                <w:b/>
                <w:bCs/>
                <w:sz w:val="24"/>
                <w:szCs w:val="24"/>
              </w:rPr>
              <w:t>/</w:t>
            </w:r>
            <w:r w:rsidR="00E44C67" w:rsidRPr="00CF5DA0">
              <w:rPr>
                <w:rFonts w:ascii="Times New Roman" w:hAnsi="Times New Roman" w:cs="Times New Roman"/>
                <w:b/>
                <w:bCs/>
                <w:sz w:val="24"/>
                <w:szCs w:val="24"/>
              </w:rPr>
              <w:t>_____________</w:t>
            </w:r>
            <w:r w:rsidR="00221E20" w:rsidRPr="00CF5DA0">
              <w:rPr>
                <w:rFonts w:ascii="Times New Roman" w:hAnsi="Times New Roman" w:cs="Times New Roman"/>
                <w:b/>
                <w:bCs/>
                <w:sz w:val="24"/>
                <w:szCs w:val="24"/>
              </w:rPr>
              <w:t>/</w:t>
            </w:r>
          </w:p>
          <w:p w:rsidR="000672A8" w:rsidRPr="00CF5DA0" w:rsidRDefault="000672A8" w:rsidP="0040543F">
            <w:pPr>
              <w:tabs>
                <w:tab w:val="left" w:pos="10206"/>
              </w:tabs>
              <w:spacing w:after="0" w:line="240" w:lineRule="auto"/>
              <w:jc w:val="both"/>
              <w:rPr>
                <w:rFonts w:ascii="Times New Roman" w:hAnsi="Times New Roman" w:cs="Times New Roman"/>
                <w:sz w:val="24"/>
                <w:szCs w:val="24"/>
              </w:rPr>
            </w:pPr>
          </w:p>
        </w:tc>
        <w:tc>
          <w:tcPr>
            <w:tcW w:w="5107" w:type="dxa"/>
          </w:tcPr>
          <w:p w:rsidR="000672A8" w:rsidRPr="00CF5DA0" w:rsidRDefault="00051EEE" w:rsidP="0040543F">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ЗАМОВНИК</w:t>
            </w:r>
          </w:p>
          <w:p w:rsidR="00562094" w:rsidRPr="00CF5DA0" w:rsidRDefault="00562094" w:rsidP="00DC6349">
            <w:pPr>
              <w:spacing w:after="0" w:line="240" w:lineRule="auto"/>
              <w:rPr>
                <w:rFonts w:ascii="Times New Roman" w:eastAsia="Times New Roman" w:hAnsi="Times New Roman" w:cs="Times New Roman"/>
                <w:b/>
                <w:bCs/>
                <w:sz w:val="24"/>
                <w:szCs w:val="24"/>
                <w:lang w:eastAsia="ru-RU"/>
              </w:rPr>
            </w:pPr>
            <w:r w:rsidRPr="00CF5DA0">
              <w:rPr>
                <w:rFonts w:ascii="Times New Roman" w:eastAsia="Times New Roman" w:hAnsi="Times New Roman" w:cs="Times New Roman"/>
                <w:b/>
                <w:bCs/>
                <w:sz w:val="24"/>
                <w:szCs w:val="24"/>
                <w:lang w:eastAsia="ru-RU"/>
              </w:rPr>
              <w:t>ДПС України</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п/р № UA448201720343180001000120630</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в ДКС України, м. Київ</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Код ЄДРПОУ ВП 44118658  </w:t>
            </w:r>
          </w:p>
          <w:p w:rsidR="00B3232D" w:rsidRPr="00CF5DA0" w:rsidRDefault="00B3232D" w:rsidP="00B3232D">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тел. +380663456876</w:t>
            </w:r>
          </w:p>
          <w:p w:rsidR="00DC6349" w:rsidRPr="00CF5DA0" w:rsidRDefault="00B3232D" w:rsidP="00B3232D">
            <w:pPr>
              <w:spacing w:after="0" w:line="240" w:lineRule="atLeast"/>
              <w:rPr>
                <w:rFonts w:ascii="Times New Roman" w:eastAsia="Times New Roman" w:hAnsi="Times New Roman" w:cs="Times New Roman"/>
                <w:color w:val="000000"/>
                <w:sz w:val="24"/>
                <w:szCs w:val="24"/>
                <w:lang w:eastAsia="ru-RU"/>
              </w:rPr>
            </w:pPr>
            <w:r w:rsidRPr="00CF5DA0">
              <w:rPr>
                <w:rFonts w:ascii="Times New Roman" w:eastAsia="Times New Roman" w:hAnsi="Times New Roman" w:cs="Times New Roman"/>
                <w:color w:val="000000"/>
                <w:sz w:val="24"/>
                <w:szCs w:val="24"/>
                <w:lang w:eastAsia="ru-RU"/>
              </w:rPr>
              <w:t>e-</w:t>
            </w:r>
            <w:proofErr w:type="spellStart"/>
            <w:r w:rsidRPr="00CF5DA0">
              <w:rPr>
                <w:rFonts w:ascii="Times New Roman" w:eastAsia="Times New Roman" w:hAnsi="Times New Roman" w:cs="Times New Roman"/>
                <w:color w:val="000000"/>
                <w:sz w:val="24"/>
                <w:szCs w:val="24"/>
                <w:lang w:eastAsia="ru-RU"/>
              </w:rPr>
              <w:t>mail</w:t>
            </w:r>
            <w:proofErr w:type="spellEnd"/>
            <w:r w:rsidRPr="00CF5DA0">
              <w:rPr>
                <w:rFonts w:ascii="Times New Roman" w:eastAsia="Times New Roman" w:hAnsi="Times New Roman" w:cs="Times New Roman"/>
                <w:color w:val="000000"/>
                <w:sz w:val="24"/>
                <w:szCs w:val="24"/>
                <w:lang w:eastAsia="ru-RU"/>
              </w:rPr>
              <w:t>: tender_gudpsdo@ukr.net</w:t>
            </w:r>
          </w:p>
          <w:p w:rsidR="00591989" w:rsidRPr="00CF5DA0" w:rsidRDefault="00591989" w:rsidP="00DC6349">
            <w:pPr>
              <w:spacing w:after="0" w:line="240" w:lineRule="auto"/>
              <w:rPr>
                <w:rFonts w:ascii="Times New Roman" w:eastAsia="Times New Roman" w:hAnsi="Times New Roman" w:cs="Times New Roman"/>
                <w:bCs/>
                <w:sz w:val="24"/>
                <w:szCs w:val="24"/>
                <w:lang w:eastAsia="ru-RU"/>
              </w:rPr>
            </w:pPr>
          </w:p>
          <w:p w:rsidR="00DC6349" w:rsidRPr="00CF5DA0" w:rsidRDefault="00504E26"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p>
          <w:p w:rsidR="00E128D0" w:rsidRPr="00CF5DA0"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Pr="00CF5DA0" w:rsidRDefault="00DC6349" w:rsidP="00DC6349">
            <w:pPr>
              <w:spacing w:after="0" w:line="240" w:lineRule="auto"/>
              <w:rPr>
                <w:rFonts w:ascii="Times New Roman" w:hAnsi="Times New Roman" w:cs="Times New Roman"/>
                <w:b/>
                <w:sz w:val="24"/>
                <w:szCs w:val="24"/>
              </w:rPr>
            </w:pPr>
            <w:r w:rsidRPr="00CF5DA0">
              <w:rPr>
                <w:rFonts w:ascii="Times New Roman" w:eastAsia="Times New Roman" w:hAnsi="Times New Roman" w:cs="Times New Roman"/>
                <w:bCs/>
                <w:sz w:val="24"/>
                <w:szCs w:val="24"/>
                <w:lang w:eastAsia="ru-RU"/>
              </w:rPr>
              <w:t>_____________________/</w:t>
            </w:r>
            <w:r w:rsidR="00E44C67" w:rsidRPr="00CF5DA0">
              <w:rPr>
                <w:rFonts w:ascii="Times New Roman" w:eastAsia="Times New Roman" w:hAnsi="Times New Roman" w:cs="Times New Roman"/>
                <w:b/>
                <w:bCs/>
                <w:sz w:val="24"/>
                <w:szCs w:val="24"/>
                <w:lang w:eastAsia="ru-RU"/>
              </w:rPr>
              <w:t>_____________</w:t>
            </w:r>
            <w:r w:rsidRPr="00CF5DA0">
              <w:rPr>
                <w:rFonts w:ascii="Times New Roman" w:eastAsia="Times New Roman" w:hAnsi="Times New Roman" w:cs="Times New Roman"/>
                <w:bCs/>
                <w:sz w:val="24"/>
                <w:szCs w:val="24"/>
                <w:lang w:eastAsia="ru-RU"/>
              </w:rPr>
              <w:t>/</w:t>
            </w:r>
          </w:p>
          <w:p w:rsidR="000672A8" w:rsidRPr="00CF5DA0" w:rsidRDefault="000672A8" w:rsidP="0040543F">
            <w:pPr>
              <w:spacing w:after="0" w:line="240" w:lineRule="auto"/>
              <w:rPr>
                <w:rFonts w:ascii="Times New Roman" w:hAnsi="Times New Roman" w:cs="Times New Roman"/>
                <w:b/>
                <w:sz w:val="24"/>
                <w:szCs w:val="24"/>
              </w:rPr>
            </w:pPr>
          </w:p>
        </w:tc>
      </w:tr>
    </w:tbl>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lastRenderedPageBreak/>
        <w:t>Додаток 1</w:t>
      </w:r>
    </w:p>
    <w:p w:rsidR="002E2ABA" w:rsidRPr="00CF5DA0" w:rsidRDefault="003C7F3E"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 xml:space="preserve">до </w:t>
      </w:r>
      <w:proofErr w:type="spellStart"/>
      <w:r w:rsidRPr="00CF5DA0">
        <w:rPr>
          <w:rFonts w:ascii="Times New Roman" w:hAnsi="Times New Roman" w:cs="Times New Roman"/>
          <w:sz w:val="24"/>
          <w:szCs w:val="24"/>
        </w:rPr>
        <w:t>проєкту</w:t>
      </w:r>
      <w:proofErr w:type="spellEnd"/>
      <w:r w:rsidR="002E2ABA" w:rsidRPr="00CF5DA0">
        <w:rPr>
          <w:rFonts w:ascii="Times New Roman" w:hAnsi="Times New Roman" w:cs="Times New Roman"/>
          <w:sz w:val="24"/>
          <w:szCs w:val="24"/>
        </w:rPr>
        <w:t xml:space="preserve"> Договору про надання послуг</w:t>
      </w:r>
    </w:p>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 _______________</w:t>
      </w:r>
    </w:p>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від ______________</w:t>
      </w:r>
    </w:p>
    <w:p w:rsidR="002E2ABA" w:rsidRPr="00CF5DA0" w:rsidRDefault="002E2ABA" w:rsidP="002E2ABA">
      <w:pPr>
        <w:spacing w:after="0" w:line="240" w:lineRule="auto"/>
        <w:rPr>
          <w:rFonts w:ascii="Times New Roman" w:hAnsi="Times New Roman" w:cs="Times New Roman"/>
          <w:sz w:val="24"/>
          <w:szCs w:val="24"/>
        </w:rPr>
      </w:pPr>
    </w:p>
    <w:p w:rsidR="002E2ABA" w:rsidRPr="00CF5DA0" w:rsidRDefault="002E2ABA" w:rsidP="002E2ABA">
      <w:pPr>
        <w:spacing w:after="0" w:line="240" w:lineRule="auto"/>
        <w:rPr>
          <w:rFonts w:ascii="Times New Roman" w:hAnsi="Times New Roman" w:cs="Times New Roman"/>
          <w:sz w:val="24"/>
          <w:szCs w:val="24"/>
        </w:rPr>
      </w:pPr>
    </w:p>
    <w:p w:rsidR="002E2ABA" w:rsidRPr="00CF5DA0" w:rsidRDefault="00BC5DA9" w:rsidP="002E2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КАЛЬКУЛЯЦІЯ</w:t>
      </w:r>
      <w:r w:rsidR="00761477" w:rsidRPr="00CF5DA0">
        <w:rPr>
          <w:rFonts w:ascii="Times New Roman" w:hAnsi="Times New Roman" w:cs="Times New Roman"/>
          <w:b/>
          <w:sz w:val="24"/>
          <w:szCs w:val="24"/>
        </w:rPr>
        <w:t xml:space="preserve"> ПОСЛУГ</w:t>
      </w:r>
    </w:p>
    <w:p w:rsidR="002E2ABA" w:rsidRPr="00CF5DA0" w:rsidRDefault="00761477" w:rsidP="00B3232D">
      <w:pPr>
        <w:spacing w:after="0" w:line="240" w:lineRule="auto"/>
        <w:jc w:val="center"/>
        <w:rPr>
          <w:rFonts w:ascii="Times New Roman" w:hAnsi="Times New Roman" w:cs="Times New Roman"/>
          <w:sz w:val="24"/>
          <w:szCs w:val="24"/>
        </w:rPr>
      </w:pPr>
      <w:r w:rsidRPr="00CF5DA0">
        <w:rPr>
          <w:rFonts w:ascii="Times New Roman" w:hAnsi="Times New Roman" w:cs="Times New Roman"/>
          <w:sz w:val="24"/>
          <w:szCs w:val="24"/>
        </w:rPr>
        <w:t xml:space="preserve">Послуги із заправки та відновлення картриджів (код </w:t>
      </w:r>
      <w:proofErr w:type="spellStart"/>
      <w:r w:rsidRPr="00CF5DA0">
        <w:rPr>
          <w:rFonts w:ascii="Times New Roman" w:hAnsi="Times New Roman" w:cs="Times New Roman"/>
          <w:sz w:val="24"/>
          <w:szCs w:val="24"/>
        </w:rPr>
        <w:t>ДК</w:t>
      </w:r>
      <w:proofErr w:type="spellEnd"/>
      <w:r w:rsidRPr="00CF5DA0">
        <w:rPr>
          <w:rFonts w:ascii="Times New Roman" w:hAnsi="Times New Roman" w:cs="Times New Roman"/>
          <w:sz w:val="24"/>
          <w:szCs w:val="24"/>
        </w:rPr>
        <w:t xml:space="preserve"> 021:2015: 50310000-1 - Технічне обслуговування і ремонт офісної техніки)</w:t>
      </w:r>
    </w:p>
    <w:p w:rsidR="004E13F7" w:rsidRPr="00CF5DA0" w:rsidRDefault="004E13F7" w:rsidP="00B3232D">
      <w:pPr>
        <w:spacing w:after="0" w:line="240" w:lineRule="auto"/>
        <w:jc w:val="center"/>
        <w:rPr>
          <w:rFonts w:ascii="Times New Roman" w:hAnsi="Times New Roman" w:cs="Times New Roman"/>
          <w:sz w:val="24"/>
          <w:szCs w:val="24"/>
        </w:rPr>
      </w:pPr>
    </w:p>
    <w:p w:rsidR="002E2ABA" w:rsidRPr="00CF5DA0" w:rsidRDefault="003C7F3E" w:rsidP="002E2ABA">
      <w:pPr>
        <w:spacing w:after="0" w:line="240" w:lineRule="auto"/>
        <w:rPr>
          <w:rFonts w:ascii="Times New Roman" w:hAnsi="Times New Roman" w:cs="Times New Roman"/>
          <w:sz w:val="24"/>
          <w:szCs w:val="24"/>
        </w:rPr>
      </w:pPr>
      <w:r w:rsidRPr="00CF5DA0">
        <w:rPr>
          <w:rFonts w:ascii="Times New Roman" w:hAnsi="Times New Roman" w:cs="Times New Roman"/>
          <w:sz w:val="24"/>
          <w:szCs w:val="24"/>
        </w:rPr>
        <w:t xml:space="preserve">Кількість: </w:t>
      </w:r>
      <w:r w:rsidR="004E13F7" w:rsidRPr="00CF5DA0">
        <w:rPr>
          <w:rFonts w:ascii="Times New Roman" w:hAnsi="Times New Roman" w:cs="Times New Roman"/>
          <w:sz w:val="24"/>
          <w:szCs w:val="24"/>
        </w:rPr>
        <w:t>1 послуга, яка складається з наступних складових</w:t>
      </w:r>
      <w:r w:rsidR="005E410A" w:rsidRPr="00CF5DA0">
        <w:rPr>
          <w:rFonts w:ascii="Times New Roman" w:hAnsi="Times New Roman" w:cs="Times New Roman"/>
          <w:sz w:val="24"/>
          <w:szCs w:val="24"/>
        </w:rPr>
        <w:t xml:space="preserve"> елементів</w:t>
      </w:r>
      <w:r w:rsidR="004E13F7" w:rsidRPr="00CF5DA0">
        <w:rPr>
          <w:rFonts w:ascii="Times New Roman" w:hAnsi="Times New Roman" w:cs="Times New Roman"/>
          <w:sz w:val="24"/>
          <w:szCs w:val="24"/>
        </w:rPr>
        <w:t>:</w:t>
      </w:r>
    </w:p>
    <w:tbl>
      <w:tblPr>
        <w:tblStyle w:val="a3"/>
        <w:tblW w:w="10490" w:type="dxa"/>
        <w:tblLayout w:type="fixed"/>
        <w:tblLook w:val="04A0"/>
      </w:tblPr>
      <w:tblGrid>
        <w:gridCol w:w="657"/>
        <w:gridCol w:w="2145"/>
        <w:gridCol w:w="1842"/>
        <w:gridCol w:w="1701"/>
        <w:gridCol w:w="1276"/>
        <w:gridCol w:w="1418"/>
        <w:gridCol w:w="1451"/>
      </w:tblGrid>
      <w:tr w:rsidR="004E13F7" w:rsidRPr="00CF5DA0" w:rsidTr="00E44C67">
        <w:trPr>
          <w:trHeight w:val="657"/>
        </w:trPr>
        <w:tc>
          <w:tcPr>
            <w:tcW w:w="657" w:type="dxa"/>
            <w:vAlign w:val="center"/>
          </w:tcPr>
          <w:p w:rsidR="004E13F7" w:rsidRPr="00CF5DA0" w:rsidRDefault="004E13F7" w:rsidP="00D33C72">
            <w:pPr>
              <w:jc w:val="center"/>
              <w:rPr>
                <w:rFonts w:ascii="Times New Roman" w:eastAsia="Times New Roman" w:hAnsi="Times New Roman" w:cs="Times New Roman"/>
                <w:bCs/>
                <w:color w:val="000000"/>
                <w:sz w:val="24"/>
                <w:szCs w:val="24"/>
                <w:lang w:val="uk-UA" w:eastAsia="ru-RU"/>
              </w:rPr>
            </w:pPr>
            <w:r w:rsidRPr="00CF5DA0">
              <w:rPr>
                <w:rFonts w:ascii="Times New Roman" w:eastAsia="Times New Roman" w:hAnsi="Times New Roman" w:cs="Times New Roman"/>
                <w:bCs/>
                <w:color w:val="000000"/>
                <w:sz w:val="24"/>
                <w:szCs w:val="24"/>
                <w:lang w:val="uk-UA" w:eastAsia="ru-RU"/>
              </w:rPr>
              <w:t>№ з/п</w:t>
            </w:r>
          </w:p>
        </w:tc>
        <w:tc>
          <w:tcPr>
            <w:tcW w:w="2145" w:type="dxa"/>
            <w:vAlign w:val="center"/>
          </w:tcPr>
          <w:p w:rsidR="004E13F7" w:rsidRPr="00CF5DA0" w:rsidRDefault="004E13F7" w:rsidP="00D33C72">
            <w:pPr>
              <w:suppressAutoHyphens/>
              <w:jc w:val="center"/>
              <w:rPr>
                <w:rFonts w:ascii="Times New Roman" w:eastAsia="Times New Roman" w:hAnsi="Times New Roman" w:cs="Times New Roman"/>
                <w:bCs/>
                <w:sz w:val="24"/>
                <w:szCs w:val="24"/>
                <w:lang w:val="uk-UA" w:eastAsia="ar-SA"/>
              </w:rPr>
            </w:pPr>
            <w:r w:rsidRPr="00CF5DA0">
              <w:rPr>
                <w:rFonts w:ascii="Times New Roman" w:eastAsia="Times New Roman" w:hAnsi="Times New Roman" w:cs="Times New Roman"/>
                <w:bCs/>
                <w:sz w:val="24"/>
                <w:szCs w:val="24"/>
                <w:lang w:val="uk-UA" w:eastAsia="ar-SA"/>
              </w:rPr>
              <w:t>Найменування принтеру</w:t>
            </w:r>
          </w:p>
        </w:tc>
        <w:tc>
          <w:tcPr>
            <w:tcW w:w="1842" w:type="dxa"/>
            <w:vAlign w:val="center"/>
          </w:tcPr>
          <w:p w:rsidR="004E13F7" w:rsidRPr="00CF5DA0" w:rsidRDefault="004E13F7" w:rsidP="00D33C72">
            <w:pPr>
              <w:suppressAutoHyphens/>
              <w:jc w:val="center"/>
              <w:rPr>
                <w:rFonts w:ascii="Times New Roman" w:eastAsia="Times New Roman" w:hAnsi="Times New Roman" w:cs="Times New Roman"/>
                <w:bCs/>
                <w:sz w:val="24"/>
                <w:szCs w:val="24"/>
                <w:lang w:val="uk-UA" w:eastAsia="ar-SA"/>
              </w:rPr>
            </w:pPr>
            <w:r w:rsidRPr="00CF5DA0">
              <w:rPr>
                <w:rFonts w:ascii="Times New Roman" w:eastAsia="Times New Roman" w:hAnsi="Times New Roman" w:cs="Times New Roman"/>
                <w:bCs/>
                <w:sz w:val="24"/>
                <w:szCs w:val="24"/>
                <w:lang w:val="uk-UA" w:eastAsia="ar-SA"/>
              </w:rPr>
              <w:t>Найменування картриджу до принтеру</w:t>
            </w:r>
          </w:p>
        </w:tc>
        <w:tc>
          <w:tcPr>
            <w:tcW w:w="1701" w:type="dxa"/>
            <w:vAlign w:val="center"/>
          </w:tcPr>
          <w:p w:rsidR="004E13F7" w:rsidRPr="00CF5DA0" w:rsidRDefault="004E13F7" w:rsidP="00D33C72">
            <w:pPr>
              <w:suppressAutoHyphens/>
              <w:jc w:val="center"/>
              <w:rPr>
                <w:rFonts w:ascii="Times New Roman" w:eastAsia="Times New Roman" w:hAnsi="Times New Roman" w:cs="Times New Roman"/>
                <w:bCs/>
                <w:sz w:val="24"/>
                <w:szCs w:val="24"/>
                <w:lang w:val="uk-UA" w:eastAsia="ar-SA"/>
              </w:rPr>
            </w:pPr>
            <w:r w:rsidRPr="00CF5DA0">
              <w:rPr>
                <w:rFonts w:ascii="Times New Roman" w:eastAsia="Times New Roman" w:hAnsi="Times New Roman" w:cs="Times New Roman"/>
                <w:bCs/>
                <w:sz w:val="24"/>
                <w:szCs w:val="24"/>
                <w:lang w:val="uk-UA" w:eastAsia="ar-SA"/>
              </w:rPr>
              <w:t>Одиниця виміру</w:t>
            </w:r>
          </w:p>
        </w:tc>
        <w:tc>
          <w:tcPr>
            <w:tcW w:w="1276" w:type="dxa"/>
            <w:vAlign w:val="center"/>
          </w:tcPr>
          <w:p w:rsidR="004E13F7" w:rsidRPr="00BC5DA9" w:rsidRDefault="00BC5DA9" w:rsidP="00E44C67">
            <w:pPr>
              <w:suppressAutoHyphens/>
              <w:jc w:val="center"/>
              <w:rPr>
                <w:rFonts w:ascii="Times New Roman" w:eastAsia="Times New Roman" w:hAnsi="Times New Roman" w:cs="Times New Roman"/>
                <w:bCs/>
                <w:sz w:val="24"/>
                <w:szCs w:val="24"/>
                <w:lang w:val="uk-UA" w:eastAsia="ar-SA"/>
              </w:rPr>
            </w:pPr>
            <w:proofErr w:type="spellStart"/>
            <w:r w:rsidRPr="00BC5DA9">
              <w:rPr>
                <w:rFonts w:ascii="Times New Roman" w:hAnsi="Times New Roman" w:cs="Times New Roman"/>
                <w:bCs/>
                <w:color w:val="000000"/>
                <w:sz w:val="24"/>
                <w:szCs w:val="24"/>
                <w:lang w:eastAsia="ru-RU"/>
              </w:rPr>
              <w:t>Кількість</w:t>
            </w:r>
            <w:proofErr w:type="spellEnd"/>
            <w:r w:rsidRPr="00BC5DA9">
              <w:rPr>
                <w:rFonts w:ascii="Times New Roman" w:hAnsi="Times New Roman" w:cs="Times New Roman"/>
                <w:bCs/>
                <w:color w:val="000000"/>
                <w:sz w:val="24"/>
                <w:szCs w:val="24"/>
                <w:lang w:eastAsia="ru-RU"/>
              </w:rPr>
              <w:t xml:space="preserve"> </w:t>
            </w:r>
            <w:proofErr w:type="spellStart"/>
            <w:r w:rsidRPr="00BC5DA9">
              <w:rPr>
                <w:rFonts w:ascii="Times New Roman" w:hAnsi="Times New Roman" w:cs="Times New Roman"/>
                <w:bCs/>
                <w:color w:val="000000"/>
                <w:sz w:val="24"/>
                <w:szCs w:val="24"/>
                <w:lang w:eastAsia="ru-RU"/>
              </w:rPr>
              <w:t>одиниць</w:t>
            </w:r>
            <w:proofErr w:type="spellEnd"/>
          </w:p>
        </w:tc>
        <w:tc>
          <w:tcPr>
            <w:tcW w:w="1418" w:type="dxa"/>
            <w:vAlign w:val="center"/>
          </w:tcPr>
          <w:p w:rsidR="004E13F7" w:rsidRPr="00CF5DA0" w:rsidRDefault="004E13F7" w:rsidP="00D33C72">
            <w:pPr>
              <w:suppressAutoHyphens/>
              <w:jc w:val="center"/>
              <w:rPr>
                <w:rFonts w:ascii="Times New Roman" w:eastAsia="Times New Roman" w:hAnsi="Times New Roman" w:cs="Times New Roman"/>
                <w:bCs/>
                <w:sz w:val="24"/>
                <w:szCs w:val="24"/>
                <w:lang w:val="uk-UA" w:eastAsia="ar-SA"/>
              </w:rPr>
            </w:pPr>
            <w:r w:rsidRPr="00CF5DA0">
              <w:rPr>
                <w:rFonts w:ascii="Times New Roman" w:eastAsia="Times New Roman" w:hAnsi="Times New Roman" w:cs="Times New Roman"/>
                <w:bCs/>
                <w:sz w:val="24"/>
                <w:szCs w:val="24"/>
                <w:lang w:val="uk-UA" w:eastAsia="ar-SA"/>
              </w:rPr>
              <w:t>Ціна за од</w:t>
            </w:r>
            <w:r w:rsidR="00D33C72" w:rsidRPr="00CF5DA0">
              <w:rPr>
                <w:rFonts w:ascii="Times New Roman" w:eastAsia="Times New Roman" w:hAnsi="Times New Roman" w:cs="Times New Roman"/>
                <w:bCs/>
                <w:sz w:val="24"/>
                <w:szCs w:val="24"/>
                <w:lang w:val="uk-UA" w:eastAsia="ar-SA"/>
              </w:rPr>
              <w:t>.</w:t>
            </w:r>
            <w:r w:rsidRPr="00CF5DA0">
              <w:rPr>
                <w:rFonts w:ascii="Times New Roman" w:eastAsia="Times New Roman" w:hAnsi="Times New Roman" w:cs="Times New Roman"/>
                <w:bCs/>
                <w:sz w:val="24"/>
                <w:szCs w:val="24"/>
                <w:lang w:val="uk-UA" w:eastAsia="ar-SA"/>
              </w:rPr>
              <w:t>, без ПДВ, грн.</w:t>
            </w:r>
          </w:p>
        </w:tc>
        <w:tc>
          <w:tcPr>
            <w:tcW w:w="1451" w:type="dxa"/>
            <w:vAlign w:val="center"/>
          </w:tcPr>
          <w:p w:rsidR="004E13F7" w:rsidRPr="00CF5DA0" w:rsidRDefault="00D33C72" w:rsidP="00D33C72">
            <w:pPr>
              <w:suppressAutoHyphens/>
              <w:jc w:val="center"/>
              <w:rPr>
                <w:rFonts w:ascii="Times New Roman" w:eastAsia="Times New Roman" w:hAnsi="Times New Roman" w:cs="Times New Roman"/>
                <w:bCs/>
                <w:sz w:val="24"/>
                <w:szCs w:val="24"/>
                <w:lang w:val="uk-UA" w:eastAsia="ar-SA"/>
              </w:rPr>
            </w:pPr>
            <w:r w:rsidRPr="00CF5DA0">
              <w:rPr>
                <w:rFonts w:ascii="Times New Roman" w:eastAsia="Times New Roman" w:hAnsi="Times New Roman" w:cs="Times New Roman"/>
                <w:bCs/>
                <w:sz w:val="24"/>
                <w:szCs w:val="24"/>
                <w:lang w:val="uk-UA" w:eastAsia="ar-SA"/>
              </w:rPr>
              <w:t>Загальна вартість</w:t>
            </w:r>
            <w:r w:rsidR="004E13F7" w:rsidRPr="00CF5DA0">
              <w:rPr>
                <w:rFonts w:ascii="Times New Roman" w:eastAsia="Times New Roman" w:hAnsi="Times New Roman" w:cs="Times New Roman"/>
                <w:bCs/>
                <w:sz w:val="24"/>
                <w:szCs w:val="24"/>
                <w:lang w:val="uk-UA" w:eastAsia="ar-SA"/>
              </w:rPr>
              <w:t xml:space="preserve"> без ПДВ, грн.</w:t>
            </w:r>
          </w:p>
        </w:tc>
      </w:tr>
      <w:tr w:rsidR="00504E26" w:rsidRPr="00CF5DA0" w:rsidTr="00E44C67">
        <w:trPr>
          <w:trHeight w:val="657"/>
        </w:trPr>
        <w:tc>
          <w:tcPr>
            <w:tcW w:w="10490" w:type="dxa"/>
            <w:gridSpan w:val="7"/>
            <w:vAlign w:val="center"/>
          </w:tcPr>
          <w:p w:rsidR="00504E26" w:rsidRPr="00CF5DA0" w:rsidRDefault="00504E26" w:rsidP="00E44C67">
            <w:pPr>
              <w:suppressAutoHyphens/>
              <w:jc w:val="center"/>
              <w:rPr>
                <w:rFonts w:ascii="Times New Roman" w:eastAsia="Times New Roman" w:hAnsi="Times New Roman" w:cs="Times New Roman"/>
                <w:bCs/>
                <w:color w:val="000000"/>
                <w:sz w:val="24"/>
                <w:szCs w:val="24"/>
                <w:lang w:val="uk-UA" w:eastAsia="ar-SA"/>
              </w:rPr>
            </w:pPr>
            <w:r w:rsidRPr="00CF5DA0">
              <w:rPr>
                <w:rFonts w:ascii="Times New Roman" w:eastAsia="Times New Roman" w:hAnsi="Times New Roman" w:cs="Times New Roman"/>
                <w:bCs/>
                <w:color w:val="000000"/>
                <w:sz w:val="24"/>
                <w:szCs w:val="24"/>
                <w:lang w:val="uk-UA" w:eastAsia="ar-SA"/>
              </w:rPr>
              <w:t>Заправки картриджів до копіювальних апаратів, багатофункціональних пристроїв та принтерів</w:t>
            </w: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CANON i-Sensys MF411DW</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C719</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eastAsia="ru-RU"/>
              </w:rPr>
            </w:pPr>
            <w:r w:rsidRPr="00CF5DA0">
              <w:rPr>
                <w:rFonts w:ascii="Times New Roman" w:hAnsi="Times New Roman" w:cs="Times New Roman"/>
                <w:sz w:val="24"/>
                <w:szCs w:val="24"/>
                <w:lang w:val="uk-UA"/>
              </w:rPr>
              <w:t>12</w:t>
            </w:r>
          </w:p>
        </w:tc>
        <w:tc>
          <w:tcPr>
            <w:tcW w:w="1418" w:type="dxa"/>
            <w:vAlign w:val="center"/>
          </w:tcPr>
          <w:p w:rsidR="00E44C67" w:rsidRPr="00CF5DA0" w:rsidRDefault="00E44C67" w:rsidP="00D23F51">
            <w:pPr>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2</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Xerox</w:t>
            </w:r>
            <w:proofErr w:type="spellEnd"/>
            <w:r w:rsidRPr="00CF5DA0">
              <w:rPr>
                <w:rFonts w:ascii="Times New Roman" w:eastAsia="Times New Roman" w:hAnsi="Times New Roman" w:cs="Times New Roman"/>
                <w:color w:val="000000"/>
                <w:sz w:val="24"/>
                <w:szCs w:val="24"/>
                <w:lang w:val="uk-UA" w:eastAsia="ar-SA"/>
              </w:rPr>
              <w:t xml:space="preserve"> 3345</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106R03625</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21</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3</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Canon</w:t>
            </w:r>
            <w:proofErr w:type="spellEnd"/>
            <w:r w:rsidRPr="00CF5DA0">
              <w:rPr>
                <w:rFonts w:ascii="Times New Roman" w:eastAsia="Times New Roman" w:hAnsi="Times New Roman" w:cs="Times New Roman"/>
                <w:color w:val="000000"/>
                <w:sz w:val="24"/>
                <w:szCs w:val="24"/>
                <w:lang w:val="uk-UA" w:eastAsia="ar-SA"/>
              </w:rPr>
              <w:t xml:space="preserve"> 3010/HP 1132</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C725/85a</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36</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4</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Samsung</w:t>
            </w:r>
            <w:proofErr w:type="spellEnd"/>
            <w:r w:rsidRPr="00CF5DA0">
              <w:rPr>
                <w:rFonts w:ascii="Times New Roman" w:eastAsia="Times New Roman" w:hAnsi="Times New Roman" w:cs="Times New Roman"/>
                <w:color w:val="000000"/>
                <w:sz w:val="24"/>
                <w:szCs w:val="24"/>
                <w:lang w:val="uk-UA" w:eastAsia="ar-SA"/>
              </w:rPr>
              <w:t xml:space="preserve">  3470</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ML3470</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6</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5</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Pantum</w:t>
            </w:r>
            <w:proofErr w:type="spellEnd"/>
            <w:r w:rsidRPr="00CF5DA0">
              <w:rPr>
                <w:rFonts w:ascii="Times New Roman" w:eastAsia="Times New Roman" w:hAnsi="Times New Roman" w:cs="Times New Roman"/>
                <w:color w:val="000000"/>
                <w:sz w:val="24"/>
                <w:szCs w:val="24"/>
                <w:lang w:val="uk-UA" w:eastAsia="ar-SA"/>
              </w:rPr>
              <w:t xml:space="preserve"> 6500w</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211e</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18</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6</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HP </w:t>
            </w:r>
            <w:proofErr w:type="spellStart"/>
            <w:r w:rsidRPr="00CF5DA0">
              <w:rPr>
                <w:rFonts w:ascii="Times New Roman" w:eastAsia="Times New Roman" w:hAnsi="Times New Roman" w:cs="Times New Roman"/>
                <w:color w:val="000000"/>
                <w:sz w:val="24"/>
                <w:szCs w:val="24"/>
                <w:lang w:val="uk-UA" w:eastAsia="ar-SA"/>
              </w:rPr>
              <w:t>LazerJet</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pro</w:t>
            </w:r>
            <w:proofErr w:type="spellEnd"/>
            <w:r w:rsidRPr="00CF5DA0">
              <w:rPr>
                <w:rFonts w:ascii="Times New Roman" w:eastAsia="Times New Roman" w:hAnsi="Times New Roman" w:cs="Times New Roman"/>
                <w:color w:val="000000"/>
                <w:sz w:val="24"/>
                <w:szCs w:val="24"/>
                <w:lang w:val="uk-UA" w:eastAsia="ar-SA"/>
              </w:rPr>
              <w:t xml:space="preserve"> 134m</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34A/33A</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6</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7</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HP 1005/1018/1020/1022</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12a/Q2612</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15</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8</w:t>
            </w:r>
          </w:p>
        </w:tc>
        <w:tc>
          <w:tcPr>
            <w:tcW w:w="2145" w:type="dxa"/>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HP LaserJet203</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30a(драм)/32a(</w:t>
            </w:r>
            <w:proofErr w:type="spellStart"/>
            <w:r w:rsidRPr="00CF5DA0">
              <w:rPr>
                <w:rFonts w:ascii="Times New Roman" w:eastAsia="Times New Roman" w:hAnsi="Times New Roman" w:cs="Times New Roman"/>
                <w:color w:val="000000"/>
                <w:sz w:val="24"/>
                <w:szCs w:val="24"/>
                <w:lang w:val="uk-UA" w:eastAsia="ar-SA"/>
              </w:rPr>
              <w:t>тонер</w:t>
            </w:r>
            <w:proofErr w:type="spellEnd"/>
            <w:r w:rsidRPr="00CF5DA0">
              <w:rPr>
                <w:rFonts w:ascii="Times New Roman" w:eastAsia="Times New Roman" w:hAnsi="Times New Roman" w:cs="Times New Roman"/>
                <w:color w:val="000000"/>
                <w:sz w:val="24"/>
                <w:szCs w:val="24"/>
                <w:lang w:val="uk-UA" w:eastAsia="ar-SA"/>
              </w:rPr>
              <w:t>)</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6</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9</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Canon</w:t>
            </w:r>
            <w:proofErr w:type="spellEnd"/>
            <w:r w:rsidRPr="00CF5DA0">
              <w:rPr>
                <w:rFonts w:ascii="Times New Roman" w:eastAsia="Times New Roman" w:hAnsi="Times New Roman" w:cs="Times New Roman"/>
                <w:color w:val="000000"/>
                <w:sz w:val="24"/>
                <w:szCs w:val="24"/>
                <w:lang w:val="uk-UA" w:eastAsia="ar-SA"/>
              </w:rPr>
              <w:t xml:space="preserve"> 4450</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728c</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sz w:val="24"/>
                <w:szCs w:val="24"/>
                <w:lang w:val="uk-UA"/>
              </w:rPr>
            </w:pPr>
            <w:r w:rsidRPr="00CF5DA0">
              <w:rPr>
                <w:rFonts w:ascii="Times New Roman" w:hAnsi="Times New Roman" w:cs="Times New Roman"/>
                <w:sz w:val="24"/>
                <w:szCs w:val="24"/>
                <w:lang w:val="uk-UA"/>
              </w:rPr>
              <w:t>12</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10</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Kyosera</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EcoSys</w:t>
            </w:r>
            <w:proofErr w:type="spellEnd"/>
            <w:r w:rsidRPr="00CF5DA0">
              <w:rPr>
                <w:rFonts w:ascii="Times New Roman" w:eastAsia="Times New Roman" w:hAnsi="Times New Roman" w:cs="Times New Roman"/>
                <w:color w:val="000000"/>
                <w:sz w:val="24"/>
                <w:szCs w:val="24"/>
                <w:lang w:val="uk-UA" w:eastAsia="ar-SA"/>
              </w:rPr>
              <w:t xml:space="preserve"> P5021 </w:t>
            </w:r>
            <w:proofErr w:type="spellStart"/>
            <w:r w:rsidRPr="00CF5DA0">
              <w:rPr>
                <w:rFonts w:ascii="Times New Roman" w:eastAsia="Times New Roman" w:hAnsi="Times New Roman" w:cs="Times New Roman"/>
                <w:color w:val="000000"/>
                <w:sz w:val="24"/>
                <w:szCs w:val="24"/>
                <w:lang w:val="uk-UA" w:eastAsia="ar-SA"/>
              </w:rPr>
              <w:t>cdw</w:t>
            </w:r>
            <w:proofErr w:type="spellEnd"/>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TK 5220 (k)</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3</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11</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Kyosera</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EcoSys</w:t>
            </w:r>
            <w:proofErr w:type="spellEnd"/>
            <w:r w:rsidRPr="00CF5DA0">
              <w:rPr>
                <w:rFonts w:ascii="Times New Roman" w:eastAsia="Times New Roman" w:hAnsi="Times New Roman" w:cs="Times New Roman"/>
                <w:color w:val="000000"/>
                <w:sz w:val="24"/>
                <w:szCs w:val="24"/>
                <w:lang w:val="uk-UA" w:eastAsia="ar-SA"/>
              </w:rPr>
              <w:t xml:space="preserve"> P5021 </w:t>
            </w:r>
            <w:proofErr w:type="spellStart"/>
            <w:r w:rsidRPr="00CF5DA0">
              <w:rPr>
                <w:rFonts w:ascii="Times New Roman" w:eastAsia="Times New Roman" w:hAnsi="Times New Roman" w:cs="Times New Roman"/>
                <w:color w:val="000000"/>
                <w:sz w:val="24"/>
                <w:szCs w:val="24"/>
                <w:lang w:val="uk-UA" w:eastAsia="ar-SA"/>
              </w:rPr>
              <w:t>cdw</w:t>
            </w:r>
            <w:proofErr w:type="spellEnd"/>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TK 5220 (y)</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3</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12</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Kyosera</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EcoSys</w:t>
            </w:r>
            <w:proofErr w:type="spellEnd"/>
            <w:r w:rsidRPr="00CF5DA0">
              <w:rPr>
                <w:rFonts w:ascii="Times New Roman" w:eastAsia="Times New Roman" w:hAnsi="Times New Roman" w:cs="Times New Roman"/>
                <w:color w:val="000000"/>
                <w:sz w:val="24"/>
                <w:szCs w:val="24"/>
                <w:lang w:val="uk-UA" w:eastAsia="ar-SA"/>
              </w:rPr>
              <w:t xml:space="preserve"> P5021 </w:t>
            </w:r>
            <w:proofErr w:type="spellStart"/>
            <w:r w:rsidRPr="00CF5DA0">
              <w:rPr>
                <w:rFonts w:ascii="Times New Roman" w:eastAsia="Times New Roman" w:hAnsi="Times New Roman" w:cs="Times New Roman"/>
                <w:color w:val="000000"/>
                <w:sz w:val="24"/>
                <w:szCs w:val="24"/>
                <w:lang w:val="uk-UA" w:eastAsia="ar-SA"/>
              </w:rPr>
              <w:t>cdw</w:t>
            </w:r>
            <w:proofErr w:type="spellEnd"/>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TK 5220 (m)</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3</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13</w:t>
            </w:r>
          </w:p>
        </w:tc>
        <w:tc>
          <w:tcPr>
            <w:tcW w:w="2145" w:type="dxa"/>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Kyosera</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EcoSys</w:t>
            </w:r>
            <w:proofErr w:type="spellEnd"/>
            <w:r w:rsidRPr="00CF5DA0">
              <w:rPr>
                <w:rFonts w:ascii="Times New Roman" w:eastAsia="Times New Roman" w:hAnsi="Times New Roman" w:cs="Times New Roman"/>
                <w:color w:val="000000"/>
                <w:sz w:val="24"/>
                <w:szCs w:val="24"/>
                <w:lang w:val="uk-UA" w:eastAsia="ar-SA"/>
              </w:rPr>
              <w:t xml:space="preserve"> </w:t>
            </w:r>
            <w:r w:rsidRPr="00CF5DA0">
              <w:rPr>
                <w:rFonts w:ascii="Times New Roman" w:eastAsia="Times New Roman" w:hAnsi="Times New Roman" w:cs="Times New Roman"/>
                <w:color w:val="000000"/>
                <w:sz w:val="24"/>
                <w:szCs w:val="24"/>
                <w:lang w:val="uk-UA" w:eastAsia="ar-SA"/>
              </w:rPr>
              <w:lastRenderedPageBreak/>
              <w:t xml:space="preserve">P5021 </w:t>
            </w:r>
            <w:proofErr w:type="spellStart"/>
            <w:r w:rsidRPr="00CF5DA0">
              <w:rPr>
                <w:rFonts w:ascii="Times New Roman" w:eastAsia="Times New Roman" w:hAnsi="Times New Roman" w:cs="Times New Roman"/>
                <w:color w:val="000000"/>
                <w:sz w:val="24"/>
                <w:szCs w:val="24"/>
                <w:lang w:val="uk-UA" w:eastAsia="ar-SA"/>
              </w:rPr>
              <w:t>cdw</w:t>
            </w:r>
            <w:proofErr w:type="spellEnd"/>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lastRenderedPageBreak/>
              <w:t>TK 5220 (с)</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Заправка </w:t>
            </w:r>
            <w:r w:rsidRPr="00CF5DA0">
              <w:rPr>
                <w:rFonts w:ascii="Times New Roman" w:eastAsia="Times New Roman" w:hAnsi="Times New Roman" w:cs="Times New Roman"/>
                <w:color w:val="000000"/>
                <w:sz w:val="24"/>
                <w:szCs w:val="24"/>
                <w:lang w:val="uk-UA" w:eastAsia="ar-SA"/>
              </w:rPr>
              <w:lastRenderedPageBreak/>
              <w:t>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lastRenderedPageBreak/>
              <w:t>3</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lastRenderedPageBreak/>
              <w:t>14</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HP </w:t>
            </w:r>
            <w:proofErr w:type="spellStart"/>
            <w:r w:rsidRPr="00CF5DA0">
              <w:rPr>
                <w:rFonts w:ascii="Times New Roman" w:eastAsia="Times New Roman" w:hAnsi="Times New Roman" w:cs="Times New Roman"/>
                <w:color w:val="000000"/>
                <w:sz w:val="24"/>
                <w:szCs w:val="24"/>
                <w:lang w:val="uk-UA" w:eastAsia="ar-SA"/>
              </w:rPr>
              <w:t>LaserJet</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Enterprise</w:t>
            </w:r>
            <w:proofErr w:type="spellEnd"/>
            <w:r w:rsidRPr="00CF5DA0">
              <w:rPr>
                <w:rFonts w:ascii="Times New Roman" w:eastAsia="Times New Roman" w:hAnsi="Times New Roman" w:cs="Times New Roman"/>
                <w:color w:val="000000"/>
                <w:sz w:val="24"/>
                <w:szCs w:val="24"/>
                <w:lang w:val="uk-UA" w:eastAsia="ar-SA"/>
              </w:rPr>
              <w:t xml:space="preserve"> M607</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CF37a</w:t>
            </w:r>
            <w:bookmarkStart w:id="2" w:name="_GoBack"/>
            <w:bookmarkEnd w:id="2"/>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4</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15</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НP LJ P M477 </w:t>
            </w:r>
            <w:proofErr w:type="spellStart"/>
            <w:r w:rsidRPr="00CF5DA0">
              <w:rPr>
                <w:rFonts w:ascii="Times New Roman" w:eastAsia="Times New Roman" w:hAnsi="Times New Roman" w:cs="Times New Roman"/>
                <w:color w:val="000000"/>
                <w:sz w:val="24"/>
                <w:szCs w:val="24"/>
                <w:lang w:val="uk-UA" w:eastAsia="ar-SA"/>
              </w:rPr>
              <w:t>fw</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чорн</w:t>
            </w:r>
            <w:proofErr w:type="spellEnd"/>
            <w:r w:rsidRPr="00CF5DA0">
              <w:rPr>
                <w:rFonts w:ascii="Times New Roman" w:eastAsia="Times New Roman" w:hAnsi="Times New Roman" w:cs="Times New Roman"/>
                <w:color w:val="000000"/>
                <w:sz w:val="24"/>
                <w:szCs w:val="24"/>
                <w:lang w:val="uk-UA" w:eastAsia="ar-SA"/>
              </w:rPr>
              <w:t xml:space="preserve">)  </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CF350A</w:t>
            </w:r>
          </w:p>
        </w:tc>
        <w:tc>
          <w:tcPr>
            <w:tcW w:w="1701" w:type="dxa"/>
          </w:tcPr>
          <w:p w:rsidR="00E44C67" w:rsidRPr="00CF5DA0" w:rsidRDefault="00E44C67" w:rsidP="001D67AA">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1</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16</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НP LJ P M477 </w:t>
            </w:r>
            <w:proofErr w:type="spellStart"/>
            <w:r w:rsidRPr="00CF5DA0">
              <w:rPr>
                <w:rFonts w:ascii="Times New Roman" w:eastAsia="Times New Roman" w:hAnsi="Times New Roman" w:cs="Times New Roman"/>
                <w:color w:val="000000"/>
                <w:sz w:val="24"/>
                <w:szCs w:val="24"/>
                <w:lang w:val="uk-UA" w:eastAsia="ar-SA"/>
              </w:rPr>
              <w:t>fw</w:t>
            </w:r>
            <w:proofErr w:type="spellEnd"/>
            <w:r w:rsidRPr="00CF5DA0">
              <w:rPr>
                <w:rFonts w:ascii="Times New Roman" w:eastAsia="Times New Roman" w:hAnsi="Times New Roman" w:cs="Times New Roman"/>
                <w:color w:val="000000"/>
                <w:sz w:val="24"/>
                <w:szCs w:val="24"/>
                <w:lang w:val="uk-UA" w:eastAsia="ar-SA"/>
              </w:rPr>
              <w:t xml:space="preserve">    (син) </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CF351A</w:t>
            </w:r>
          </w:p>
        </w:tc>
        <w:tc>
          <w:tcPr>
            <w:tcW w:w="1701" w:type="dxa"/>
          </w:tcPr>
          <w:p w:rsidR="00E44C67" w:rsidRPr="00CF5DA0" w:rsidRDefault="00E44C67" w:rsidP="001D67AA">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1</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17</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НP LJ P M477 </w:t>
            </w:r>
            <w:proofErr w:type="spellStart"/>
            <w:r w:rsidRPr="00CF5DA0">
              <w:rPr>
                <w:rFonts w:ascii="Times New Roman" w:eastAsia="Times New Roman" w:hAnsi="Times New Roman" w:cs="Times New Roman"/>
                <w:color w:val="000000"/>
                <w:sz w:val="24"/>
                <w:szCs w:val="24"/>
                <w:lang w:val="uk-UA" w:eastAsia="ar-SA"/>
              </w:rPr>
              <w:t>fw</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жовт</w:t>
            </w:r>
            <w:proofErr w:type="spellEnd"/>
            <w:r w:rsidRPr="00CF5DA0">
              <w:rPr>
                <w:rFonts w:ascii="Times New Roman" w:eastAsia="Times New Roman" w:hAnsi="Times New Roman" w:cs="Times New Roman"/>
                <w:color w:val="000000"/>
                <w:sz w:val="24"/>
                <w:szCs w:val="24"/>
                <w:lang w:val="uk-UA" w:eastAsia="ar-SA"/>
              </w:rPr>
              <w:t>)</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CF352A</w:t>
            </w:r>
          </w:p>
        </w:tc>
        <w:tc>
          <w:tcPr>
            <w:tcW w:w="1701" w:type="dxa"/>
          </w:tcPr>
          <w:p w:rsidR="00E44C67" w:rsidRPr="00CF5DA0" w:rsidRDefault="00E44C67" w:rsidP="001D67AA">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1</w:t>
            </w: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657" w:type="dxa"/>
            <w:noWrap/>
            <w:vAlign w:val="center"/>
          </w:tcPr>
          <w:p w:rsidR="00E44C67" w:rsidRPr="00CF5DA0" w:rsidRDefault="00E44C67" w:rsidP="00E44C67">
            <w:pPr>
              <w:suppressAutoHyphens/>
              <w:jc w:val="center"/>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18</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НP LJ P M477 </w:t>
            </w:r>
            <w:proofErr w:type="spellStart"/>
            <w:r w:rsidRPr="00CF5DA0">
              <w:rPr>
                <w:rFonts w:ascii="Times New Roman" w:eastAsia="Times New Roman" w:hAnsi="Times New Roman" w:cs="Times New Roman"/>
                <w:color w:val="000000"/>
                <w:sz w:val="24"/>
                <w:szCs w:val="24"/>
                <w:lang w:val="uk-UA" w:eastAsia="ar-SA"/>
              </w:rPr>
              <w:t>fw</w:t>
            </w:r>
            <w:proofErr w:type="spellEnd"/>
            <w:r w:rsidRPr="00CF5DA0">
              <w:rPr>
                <w:rFonts w:ascii="Times New Roman" w:eastAsia="Times New Roman" w:hAnsi="Times New Roman" w:cs="Times New Roman"/>
                <w:color w:val="000000"/>
                <w:sz w:val="24"/>
                <w:szCs w:val="24"/>
                <w:lang w:val="uk-UA" w:eastAsia="ar-SA"/>
              </w:rPr>
              <w:t xml:space="preserve">  (</w:t>
            </w:r>
            <w:proofErr w:type="spellStart"/>
            <w:r w:rsidRPr="00CF5DA0">
              <w:rPr>
                <w:rFonts w:ascii="Times New Roman" w:eastAsia="Times New Roman" w:hAnsi="Times New Roman" w:cs="Times New Roman"/>
                <w:color w:val="000000"/>
                <w:sz w:val="24"/>
                <w:szCs w:val="24"/>
                <w:lang w:val="uk-UA" w:eastAsia="ar-SA"/>
              </w:rPr>
              <w:t>червон</w:t>
            </w:r>
            <w:proofErr w:type="spellEnd"/>
            <w:r w:rsidRPr="00CF5DA0">
              <w:rPr>
                <w:rFonts w:ascii="Times New Roman" w:eastAsia="Times New Roman" w:hAnsi="Times New Roman" w:cs="Times New Roman"/>
                <w:color w:val="000000"/>
                <w:sz w:val="24"/>
                <w:szCs w:val="24"/>
                <w:lang w:val="uk-UA" w:eastAsia="ar-SA"/>
              </w:rPr>
              <w:t xml:space="preserve">)   </w:t>
            </w:r>
          </w:p>
        </w:tc>
        <w:tc>
          <w:tcPr>
            <w:tcW w:w="1842" w:type="dxa"/>
            <w:vAlign w:val="center"/>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CF353A</w:t>
            </w:r>
          </w:p>
        </w:tc>
        <w:tc>
          <w:tcPr>
            <w:tcW w:w="1701" w:type="dxa"/>
          </w:tcPr>
          <w:p w:rsidR="00E44C67" w:rsidRPr="00CF5DA0" w:rsidRDefault="00E44C67" w:rsidP="001D67AA">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Заправка одного картриджу</w:t>
            </w:r>
          </w:p>
        </w:tc>
        <w:tc>
          <w:tcPr>
            <w:tcW w:w="1276" w:type="dxa"/>
            <w:vAlign w:val="center"/>
          </w:tcPr>
          <w:p w:rsidR="00E44C67" w:rsidRPr="00CF5DA0" w:rsidRDefault="00E44C67" w:rsidP="00E44C67">
            <w:pPr>
              <w:jc w:val="center"/>
              <w:rPr>
                <w:rFonts w:ascii="Times New Roman" w:hAnsi="Times New Roman" w:cs="Times New Roman"/>
                <w:bCs/>
                <w:sz w:val="24"/>
                <w:szCs w:val="24"/>
                <w:lang w:val="uk-UA" w:eastAsia="ru-RU"/>
              </w:rPr>
            </w:pPr>
            <w:r w:rsidRPr="00CF5DA0">
              <w:rPr>
                <w:rFonts w:ascii="Times New Roman" w:hAnsi="Times New Roman" w:cs="Times New Roman"/>
                <w:bCs/>
                <w:sz w:val="24"/>
                <w:szCs w:val="24"/>
                <w:lang w:val="uk-UA" w:eastAsia="ru-RU"/>
              </w:rPr>
              <w:t>1</w:t>
            </w:r>
          </w:p>
          <w:p w:rsidR="00E44C67" w:rsidRPr="00CF5DA0" w:rsidRDefault="00E44C67" w:rsidP="00E44C67">
            <w:pPr>
              <w:jc w:val="center"/>
              <w:rPr>
                <w:rFonts w:ascii="Times New Roman" w:hAnsi="Times New Roman" w:cs="Times New Roman"/>
                <w:bCs/>
                <w:sz w:val="24"/>
                <w:szCs w:val="24"/>
                <w:lang w:val="uk-UA" w:eastAsia="ru-RU"/>
              </w:rPr>
            </w:pPr>
          </w:p>
        </w:tc>
        <w:tc>
          <w:tcPr>
            <w:tcW w:w="1418"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suppressAutoHyphens/>
              <w:jc w:val="center"/>
              <w:rPr>
                <w:rFonts w:ascii="Times New Roman" w:eastAsia="Times New Roman" w:hAnsi="Times New Roman" w:cs="Times New Roman"/>
                <w:bCs/>
                <w:color w:val="000000"/>
                <w:sz w:val="24"/>
                <w:szCs w:val="24"/>
                <w:lang w:val="uk-UA" w:eastAsia="ar-SA"/>
              </w:rPr>
            </w:pPr>
          </w:p>
        </w:tc>
      </w:tr>
      <w:tr w:rsidR="00E44C67" w:rsidRPr="00CF5DA0" w:rsidTr="008070E5">
        <w:trPr>
          <w:trHeight w:val="587"/>
        </w:trPr>
        <w:tc>
          <w:tcPr>
            <w:tcW w:w="10490" w:type="dxa"/>
            <w:gridSpan w:val="7"/>
            <w:vAlign w:val="center"/>
            <w:hideMark/>
          </w:tcPr>
          <w:p w:rsidR="00E44C67" w:rsidRPr="00CF5DA0" w:rsidRDefault="00E44C67" w:rsidP="00E44C67">
            <w:pPr>
              <w:suppressAutoHyphens/>
              <w:jc w:val="center"/>
              <w:rPr>
                <w:rFonts w:ascii="Times New Roman" w:eastAsia="Times New Roman" w:hAnsi="Times New Roman" w:cs="Times New Roman"/>
                <w:b/>
                <w:bCs/>
                <w:sz w:val="24"/>
                <w:szCs w:val="24"/>
                <w:lang w:val="uk-UA" w:eastAsia="ar-SA"/>
              </w:rPr>
            </w:pPr>
            <w:r w:rsidRPr="00CF5DA0">
              <w:rPr>
                <w:rFonts w:ascii="Times New Roman" w:eastAsia="Times New Roman" w:hAnsi="Times New Roman" w:cs="Times New Roman"/>
                <w:b/>
                <w:bCs/>
                <w:sz w:val="24"/>
                <w:szCs w:val="24"/>
                <w:lang w:val="uk-UA" w:eastAsia="ar-SA"/>
              </w:rPr>
              <w:t>Відновлення (регенерація) картриджів до копіювальних апаратів, багатофункціональних пристроїв та принтерів</w:t>
            </w:r>
          </w:p>
        </w:tc>
      </w:tr>
      <w:tr w:rsidR="00E44C67" w:rsidRPr="00CF5DA0" w:rsidTr="00E44C67">
        <w:trPr>
          <w:trHeight w:val="300"/>
        </w:trPr>
        <w:tc>
          <w:tcPr>
            <w:tcW w:w="657" w:type="dxa"/>
            <w:noWrap/>
            <w:vAlign w:val="center"/>
          </w:tcPr>
          <w:p w:rsidR="00E44C67" w:rsidRPr="00CF5DA0" w:rsidRDefault="00E44C67" w:rsidP="00E44C67">
            <w:pPr>
              <w:contextualSpacing/>
              <w:jc w:val="center"/>
              <w:rPr>
                <w:rFonts w:ascii="Times New Roman" w:eastAsia="Times New Roman" w:hAnsi="Times New Roman" w:cs="Times New Roman"/>
                <w:color w:val="000000"/>
                <w:sz w:val="24"/>
                <w:szCs w:val="24"/>
                <w:lang w:val="uk-UA" w:eastAsia="ru-RU"/>
              </w:rPr>
            </w:pPr>
            <w:r w:rsidRPr="00CF5DA0">
              <w:rPr>
                <w:rFonts w:ascii="Times New Roman" w:eastAsia="Times New Roman" w:hAnsi="Times New Roman" w:cs="Times New Roman"/>
                <w:color w:val="000000"/>
                <w:sz w:val="24"/>
                <w:szCs w:val="24"/>
                <w:lang w:val="uk-UA" w:eastAsia="ru-RU"/>
              </w:rPr>
              <w:t>1</w:t>
            </w:r>
          </w:p>
        </w:tc>
        <w:tc>
          <w:tcPr>
            <w:tcW w:w="2145" w:type="dxa"/>
            <w:noWrap/>
            <w:vAlign w:val="center"/>
            <w:hideMark/>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proofErr w:type="spellStart"/>
            <w:r w:rsidRPr="00CF5DA0">
              <w:rPr>
                <w:rFonts w:ascii="Times New Roman" w:eastAsia="Times New Roman" w:hAnsi="Times New Roman" w:cs="Times New Roman"/>
                <w:color w:val="000000"/>
                <w:sz w:val="24"/>
                <w:szCs w:val="24"/>
                <w:lang w:val="uk-UA" w:eastAsia="ar-SA"/>
              </w:rPr>
              <w:t>Xerox</w:t>
            </w:r>
            <w:proofErr w:type="spellEnd"/>
            <w:r w:rsidRPr="00CF5DA0">
              <w:rPr>
                <w:rFonts w:ascii="Times New Roman" w:eastAsia="Times New Roman" w:hAnsi="Times New Roman" w:cs="Times New Roman"/>
                <w:color w:val="000000"/>
                <w:sz w:val="24"/>
                <w:szCs w:val="24"/>
                <w:lang w:val="uk-UA" w:eastAsia="ar-SA"/>
              </w:rPr>
              <w:t xml:space="preserve"> 3345</w:t>
            </w:r>
          </w:p>
        </w:tc>
        <w:tc>
          <w:tcPr>
            <w:tcW w:w="1842" w:type="dxa"/>
          </w:tcPr>
          <w:p w:rsidR="00E44C67" w:rsidRPr="00CF5DA0" w:rsidRDefault="00E44C67" w:rsidP="00E44C67">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 xml:space="preserve">Копі-картридж для </w:t>
            </w:r>
            <w:proofErr w:type="spellStart"/>
            <w:r w:rsidRPr="00CF5DA0">
              <w:rPr>
                <w:rFonts w:ascii="Times New Roman" w:eastAsia="Times New Roman" w:hAnsi="Times New Roman" w:cs="Times New Roman"/>
                <w:color w:val="000000"/>
                <w:sz w:val="24"/>
                <w:szCs w:val="24"/>
                <w:lang w:val="uk-UA" w:eastAsia="ar-SA"/>
              </w:rPr>
              <w:t>Xerox</w:t>
            </w:r>
            <w:proofErr w:type="spellEnd"/>
            <w:r w:rsidRPr="00CF5DA0">
              <w:rPr>
                <w:rFonts w:ascii="Times New Roman" w:eastAsia="Times New Roman" w:hAnsi="Times New Roman" w:cs="Times New Roman"/>
                <w:color w:val="000000"/>
                <w:sz w:val="24"/>
                <w:szCs w:val="24"/>
                <w:lang w:val="uk-UA" w:eastAsia="ar-SA"/>
              </w:rPr>
              <w:t xml:space="preserve"> 3345 WC3335/3345 (аналог 101R00555)</w:t>
            </w:r>
          </w:p>
        </w:tc>
        <w:tc>
          <w:tcPr>
            <w:tcW w:w="1701" w:type="dxa"/>
          </w:tcPr>
          <w:p w:rsidR="00E44C67" w:rsidRPr="00CF5DA0" w:rsidRDefault="00E44C67" w:rsidP="00D33C72">
            <w:pPr>
              <w:suppressAutoHyphens/>
              <w:rPr>
                <w:rFonts w:ascii="Times New Roman" w:eastAsia="Times New Roman" w:hAnsi="Times New Roman" w:cs="Times New Roman"/>
                <w:color w:val="000000"/>
                <w:sz w:val="24"/>
                <w:szCs w:val="24"/>
                <w:lang w:val="uk-UA" w:eastAsia="ar-SA"/>
              </w:rPr>
            </w:pPr>
            <w:r w:rsidRPr="00CF5DA0">
              <w:rPr>
                <w:rFonts w:ascii="Times New Roman" w:eastAsia="Times New Roman" w:hAnsi="Times New Roman" w:cs="Times New Roman"/>
                <w:color w:val="000000"/>
                <w:sz w:val="24"/>
                <w:szCs w:val="24"/>
                <w:lang w:val="uk-UA" w:eastAsia="ar-SA"/>
              </w:rPr>
              <w:t>Відновлення (регенерація) одного картриджу</w:t>
            </w:r>
          </w:p>
        </w:tc>
        <w:tc>
          <w:tcPr>
            <w:tcW w:w="1276" w:type="dxa"/>
            <w:shd w:val="clear" w:color="auto" w:fill="auto"/>
            <w:vAlign w:val="center"/>
          </w:tcPr>
          <w:p w:rsidR="00E44C67" w:rsidRPr="00CF5DA0" w:rsidRDefault="00E44C67" w:rsidP="00E44C67">
            <w:pPr>
              <w:jc w:val="center"/>
              <w:rPr>
                <w:rFonts w:ascii="Times New Roman" w:eastAsia="Times New Roman" w:hAnsi="Times New Roman" w:cs="Times New Roman"/>
                <w:bCs/>
                <w:color w:val="000000"/>
                <w:sz w:val="24"/>
                <w:szCs w:val="24"/>
                <w:lang w:val="uk-UA" w:eastAsia="ru-RU"/>
              </w:rPr>
            </w:pPr>
            <w:r w:rsidRPr="00CF5DA0">
              <w:rPr>
                <w:rFonts w:ascii="Times New Roman" w:eastAsia="Times New Roman" w:hAnsi="Times New Roman" w:cs="Times New Roman"/>
                <w:bCs/>
                <w:color w:val="000000"/>
                <w:sz w:val="24"/>
                <w:szCs w:val="24"/>
                <w:lang w:val="uk-UA" w:eastAsia="ar-SA"/>
              </w:rPr>
              <w:t>36</w:t>
            </w:r>
          </w:p>
        </w:tc>
        <w:tc>
          <w:tcPr>
            <w:tcW w:w="1418" w:type="dxa"/>
            <w:vAlign w:val="center"/>
          </w:tcPr>
          <w:p w:rsidR="00E44C67" w:rsidRPr="00CF5DA0" w:rsidRDefault="00E44C67" w:rsidP="00D23F51">
            <w:pPr>
              <w:jc w:val="center"/>
              <w:rPr>
                <w:rFonts w:ascii="Times New Roman" w:eastAsia="Times New Roman" w:hAnsi="Times New Roman" w:cs="Times New Roman"/>
                <w:bCs/>
                <w:color w:val="000000"/>
                <w:sz w:val="24"/>
                <w:szCs w:val="24"/>
                <w:lang w:val="uk-UA" w:eastAsia="ar-SA"/>
              </w:rPr>
            </w:pPr>
          </w:p>
        </w:tc>
        <w:tc>
          <w:tcPr>
            <w:tcW w:w="1451" w:type="dxa"/>
            <w:vAlign w:val="center"/>
          </w:tcPr>
          <w:p w:rsidR="00E44C67" w:rsidRPr="00CF5DA0" w:rsidRDefault="00E44C67" w:rsidP="00D23F51">
            <w:pPr>
              <w:jc w:val="center"/>
              <w:rPr>
                <w:rFonts w:ascii="Times New Roman" w:eastAsia="Times New Roman" w:hAnsi="Times New Roman" w:cs="Times New Roman"/>
                <w:bCs/>
                <w:color w:val="000000"/>
                <w:sz w:val="24"/>
                <w:szCs w:val="24"/>
                <w:lang w:val="uk-UA" w:eastAsia="ar-SA"/>
              </w:rPr>
            </w:pPr>
          </w:p>
        </w:tc>
      </w:tr>
      <w:tr w:rsidR="00E44C67" w:rsidRPr="00CF5DA0" w:rsidTr="00E44C67">
        <w:trPr>
          <w:trHeight w:val="300"/>
        </w:trPr>
        <w:tc>
          <w:tcPr>
            <w:tcW w:w="9039" w:type="dxa"/>
            <w:gridSpan w:val="6"/>
            <w:noWrap/>
            <w:vAlign w:val="center"/>
          </w:tcPr>
          <w:p w:rsidR="00E44C67" w:rsidRPr="00CF5DA0" w:rsidRDefault="00E44C67" w:rsidP="00E44C67">
            <w:pPr>
              <w:suppressAutoHyphens/>
              <w:jc w:val="right"/>
              <w:rPr>
                <w:rFonts w:ascii="Times New Roman" w:eastAsia="Times New Roman" w:hAnsi="Times New Roman" w:cs="Times New Roman"/>
                <w:bCs/>
                <w:color w:val="000000"/>
                <w:sz w:val="24"/>
                <w:szCs w:val="24"/>
                <w:lang w:val="uk-UA" w:eastAsia="ar-SA"/>
              </w:rPr>
            </w:pPr>
            <w:r w:rsidRPr="00CF5DA0">
              <w:rPr>
                <w:rFonts w:ascii="Times New Roman" w:eastAsia="Times New Roman" w:hAnsi="Times New Roman" w:cs="Times New Roman"/>
                <w:bCs/>
                <w:color w:val="000000"/>
                <w:sz w:val="24"/>
                <w:szCs w:val="24"/>
                <w:lang w:val="uk-UA" w:eastAsia="ar-SA"/>
              </w:rPr>
              <w:t>Разом з ПДВ (без ПДВ), грн.</w:t>
            </w:r>
          </w:p>
        </w:tc>
        <w:tc>
          <w:tcPr>
            <w:tcW w:w="1451" w:type="dxa"/>
          </w:tcPr>
          <w:p w:rsidR="00E44C67" w:rsidRPr="00CF5DA0" w:rsidRDefault="00E44C67" w:rsidP="00D33C72">
            <w:pPr>
              <w:suppressAutoHyphens/>
              <w:jc w:val="right"/>
              <w:rPr>
                <w:rFonts w:ascii="Times New Roman" w:eastAsia="Times New Roman" w:hAnsi="Times New Roman" w:cs="Times New Roman"/>
                <w:bCs/>
                <w:color w:val="000000"/>
                <w:sz w:val="24"/>
                <w:szCs w:val="24"/>
                <w:lang w:val="uk-UA" w:eastAsia="ar-SA"/>
              </w:rPr>
            </w:pPr>
          </w:p>
        </w:tc>
      </w:tr>
    </w:tbl>
    <w:p w:rsidR="00761477" w:rsidRPr="00CF5DA0" w:rsidRDefault="00761477"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F5DA0" w:rsidTr="00F05F65">
        <w:trPr>
          <w:trHeight w:val="4447"/>
        </w:trPr>
        <w:tc>
          <w:tcPr>
            <w:tcW w:w="4829" w:type="dxa"/>
          </w:tcPr>
          <w:p w:rsidR="00E128D0" w:rsidRPr="00CF5DA0" w:rsidRDefault="00E44C67" w:rsidP="00E128D0">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ВИКОНАВЕЦЬ</w:t>
            </w: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b/>
                <w:sz w:val="24"/>
                <w:szCs w:val="24"/>
                <w:lang w:eastAsia="uk-UA"/>
              </w:rPr>
            </w:pPr>
          </w:p>
          <w:p w:rsidR="00E128D0" w:rsidRPr="00CF5DA0" w:rsidRDefault="00E128D0" w:rsidP="00E128D0">
            <w:pPr>
              <w:spacing w:after="0" w:line="240" w:lineRule="auto"/>
              <w:rPr>
                <w:rFonts w:ascii="Times New Roman" w:hAnsi="Times New Roman" w:cs="Times New Roman"/>
                <w:b/>
                <w:sz w:val="24"/>
                <w:szCs w:val="24"/>
                <w:lang w:eastAsia="uk-UA"/>
              </w:rPr>
            </w:pPr>
          </w:p>
          <w:p w:rsidR="00E128D0" w:rsidRPr="00CF5DA0" w:rsidRDefault="00E128D0" w:rsidP="00E128D0">
            <w:pPr>
              <w:spacing w:after="0" w:line="240" w:lineRule="auto"/>
              <w:rPr>
                <w:rFonts w:ascii="Times New Roman" w:hAnsi="Times New Roman" w:cs="Times New Roman"/>
                <w:b/>
                <w:sz w:val="24"/>
                <w:szCs w:val="24"/>
                <w:lang w:eastAsia="uk-UA"/>
              </w:rPr>
            </w:pPr>
          </w:p>
          <w:p w:rsidR="00E128D0" w:rsidRPr="00CF5DA0" w:rsidRDefault="00E128D0" w:rsidP="00E128D0">
            <w:pPr>
              <w:spacing w:after="0" w:line="240" w:lineRule="auto"/>
              <w:rPr>
                <w:rFonts w:ascii="Times New Roman" w:hAnsi="Times New Roman" w:cs="Times New Roman"/>
                <w:b/>
                <w:sz w:val="24"/>
                <w:szCs w:val="24"/>
                <w:lang w:eastAsia="uk-UA"/>
              </w:rPr>
            </w:pPr>
          </w:p>
          <w:p w:rsidR="00E128D0" w:rsidRPr="00CF5DA0" w:rsidRDefault="00E128D0" w:rsidP="00E128D0">
            <w:pPr>
              <w:spacing w:after="0" w:line="240" w:lineRule="auto"/>
              <w:rPr>
                <w:rFonts w:ascii="Times New Roman" w:hAnsi="Times New Roman" w:cs="Times New Roman"/>
                <w:sz w:val="24"/>
                <w:szCs w:val="24"/>
                <w:lang w:eastAsia="uk-UA"/>
              </w:rPr>
            </w:pPr>
          </w:p>
          <w:p w:rsidR="00F05F65" w:rsidRPr="00CF5DA0" w:rsidRDefault="00F05F65" w:rsidP="00E128D0">
            <w:pPr>
              <w:spacing w:after="0" w:line="240" w:lineRule="auto"/>
              <w:rPr>
                <w:rFonts w:ascii="Times New Roman" w:hAnsi="Times New Roman" w:cs="Times New Roman"/>
                <w:sz w:val="24"/>
                <w:szCs w:val="24"/>
                <w:lang w:eastAsia="uk-UA"/>
              </w:rPr>
            </w:pPr>
          </w:p>
          <w:p w:rsidR="00E128D0" w:rsidRPr="00CF5DA0" w:rsidRDefault="00E44C67" w:rsidP="00E128D0">
            <w:pPr>
              <w:spacing w:after="0" w:line="240" w:lineRule="auto"/>
              <w:rPr>
                <w:rFonts w:ascii="Times New Roman" w:hAnsi="Times New Roman" w:cs="Times New Roman"/>
                <w:sz w:val="24"/>
                <w:szCs w:val="24"/>
              </w:rPr>
            </w:pPr>
            <w:r w:rsidRPr="00CF5DA0">
              <w:rPr>
                <w:rFonts w:ascii="Times New Roman" w:hAnsi="Times New Roman" w:cs="Times New Roman"/>
                <w:sz w:val="24"/>
                <w:szCs w:val="24"/>
                <w:lang w:eastAsia="uk-UA"/>
              </w:rPr>
              <w:t>__________________</w:t>
            </w:r>
          </w:p>
          <w:p w:rsidR="00E128D0" w:rsidRPr="00CF5DA0" w:rsidRDefault="00E128D0" w:rsidP="00E128D0">
            <w:pPr>
              <w:spacing w:after="0" w:line="240" w:lineRule="auto"/>
              <w:jc w:val="center"/>
              <w:rPr>
                <w:rFonts w:ascii="Times New Roman" w:hAnsi="Times New Roman" w:cs="Times New Roman"/>
                <w:sz w:val="24"/>
                <w:szCs w:val="24"/>
                <w:lang w:eastAsia="uk-UA"/>
              </w:rPr>
            </w:pPr>
          </w:p>
          <w:p w:rsidR="00E128D0" w:rsidRPr="00CF5DA0" w:rsidRDefault="00E128D0" w:rsidP="00E128D0">
            <w:pPr>
              <w:spacing w:after="0" w:line="240" w:lineRule="auto"/>
              <w:jc w:val="center"/>
              <w:rPr>
                <w:rFonts w:ascii="Times New Roman" w:hAnsi="Times New Roman" w:cs="Times New Roman"/>
                <w:sz w:val="24"/>
                <w:szCs w:val="24"/>
                <w:lang w:eastAsia="uk-UA"/>
              </w:rPr>
            </w:pPr>
          </w:p>
          <w:p w:rsidR="00E128D0" w:rsidRPr="00CF5DA0" w:rsidRDefault="00E128D0" w:rsidP="00E128D0">
            <w:pPr>
              <w:tabs>
                <w:tab w:val="left" w:pos="10206"/>
              </w:tabs>
              <w:spacing w:after="0" w:line="240" w:lineRule="auto"/>
              <w:jc w:val="both"/>
              <w:rPr>
                <w:rFonts w:ascii="Times New Roman" w:hAnsi="Times New Roman" w:cs="Times New Roman"/>
                <w:sz w:val="24"/>
                <w:szCs w:val="24"/>
                <w:lang w:eastAsia="uk-UA"/>
              </w:rPr>
            </w:pPr>
            <w:r w:rsidRPr="00CF5DA0">
              <w:rPr>
                <w:rFonts w:ascii="Times New Roman" w:hAnsi="Times New Roman" w:cs="Times New Roman"/>
                <w:sz w:val="24"/>
                <w:szCs w:val="24"/>
                <w:lang w:eastAsia="uk-UA"/>
              </w:rPr>
              <w:t>____________________</w:t>
            </w:r>
            <w:r w:rsidRPr="00CF5DA0">
              <w:rPr>
                <w:rFonts w:ascii="Times New Roman" w:hAnsi="Times New Roman" w:cs="Times New Roman"/>
                <w:b/>
                <w:bCs/>
                <w:sz w:val="24"/>
                <w:szCs w:val="24"/>
              </w:rPr>
              <w:t>/</w:t>
            </w:r>
            <w:r w:rsidR="00E44C67" w:rsidRPr="00CF5DA0">
              <w:rPr>
                <w:rFonts w:ascii="Times New Roman" w:hAnsi="Times New Roman" w:cs="Times New Roman"/>
                <w:b/>
                <w:bCs/>
                <w:sz w:val="24"/>
                <w:szCs w:val="24"/>
              </w:rPr>
              <w:t>____________</w:t>
            </w:r>
            <w:r w:rsidRPr="00CF5DA0">
              <w:rPr>
                <w:rFonts w:ascii="Times New Roman" w:hAnsi="Times New Roman" w:cs="Times New Roman"/>
                <w:b/>
                <w:bCs/>
                <w:sz w:val="24"/>
                <w:szCs w:val="24"/>
              </w:rPr>
              <w:t>/</w:t>
            </w:r>
          </w:p>
          <w:p w:rsidR="002E2ABA" w:rsidRPr="00CF5DA0"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F5DA0" w:rsidRDefault="002E2ABA" w:rsidP="00CC0D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ЗАМОВНИК</w:t>
            </w:r>
          </w:p>
          <w:p w:rsidR="002E2ABA" w:rsidRPr="00CF5DA0" w:rsidRDefault="002E2ABA" w:rsidP="00CC0DA8">
            <w:pPr>
              <w:spacing w:after="0" w:line="240" w:lineRule="auto"/>
              <w:rPr>
                <w:rFonts w:ascii="Times New Roman" w:eastAsia="Times New Roman" w:hAnsi="Times New Roman" w:cs="Times New Roman"/>
                <w:b/>
                <w:bCs/>
                <w:sz w:val="24"/>
                <w:szCs w:val="24"/>
                <w:lang w:eastAsia="ru-RU"/>
              </w:rPr>
            </w:pPr>
            <w:r w:rsidRPr="00CF5DA0">
              <w:rPr>
                <w:rFonts w:ascii="Times New Roman" w:eastAsia="Times New Roman" w:hAnsi="Times New Roman" w:cs="Times New Roman"/>
                <w:b/>
                <w:bCs/>
                <w:sz w:val="24"/>
                <w:szCs w:val="24"/>
                <w:lang w:eastAsia="ru-RU"/>
              </w:rPr>
              <w:t>ДПС України</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Поштова адреса: 49005, м. Дніпро, вул. Сімферопольська, буд. 17 А</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п/р № UA448201720343180001000120630</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в ДКС України, м. Київ</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Код ЄДРПОУ ВП 44118658  </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тел. +3806</w:t>
            </w:r>
            <w:r w:rsidR="00B3232D" w:rsidRPr="00CF5DA0">
              <w:rPr>
                <w:rFonts w:ascii="Times New Roman" w:eastAsia="Times New Roman" w:hAnsi="Times New Roman" w:cs="Times New Roman"/>
                <w:bCs/>
                <w:sz w:val="24"/>
                <w:szCs w:val="24"/>
                <w:lang w:eastAsia="ru-RU"/>
              </w:rPr>
              <w:t>63456876</w:t>
            </w:r>
          </w:p>
          <w:p w:rsidR="002E2ABA" w:rsidRPr="00CF5DA0" w:rsidRDefault="002E2ABA" w:rsidP="00CC0DA8">
            <w:pPr>
              <w:spacing w:after="0" w:line="240" w:lineRule="atLeast"/>
              <w:rPr>
                <w:rFonts w:ascii="Times New Roman" w:eastAsia="Times New Roman" w:hAnsi="Times New Roman" w:cs="Times New Roman"/>
                <w:color w:val="000000"/>
                <w:sz w:val="24"/>
                <w:szCs w:val="24"/>
                <w:lang w:eastAsia="ru-RU"/>
              </w:rPr>
            </w:pPr>
            <w:r w:rsidRPr="00CF5DA0">
              <w:rPr>
                <w:rFonts w:ascii="Times New Roman" w:eastAsia="Times New Roman" w:hAnsi="Times New Roman" w:cs="Times New Roman"/>
                <w:color w:val="000000"/>
                <w:sz w:val="24"/>
                <w:szCs w:val="24"/>
                <w:lang w:eastAsia="ru-RU"/>
              </w:rPr>
              <w:t>e-</w:t>
            </w:r>
            <w:proofErr w:type="spellStart"/>
            <w:r w:rsidRPr="00CF5DA0">
              <w:rPr>
                <w:rFonts w:ascii="Times New Roman" w:eastAsia="Times New Roman" w:hAnsi="Times New Roman" w:cs="Times New Roman"/>
                <w:color w:val="000000"/>
                <w:sz w:val="24"/>
                <w:szCs w:val="24"/>
                <w:lang w:eastAsia="ru-RU"/>
              </w:rPr>
              <w:t>mail</w:t>
            </w:r>
            <w:proofErr w:type="spellEnd"/>
            <w:r w:rsidRPr="00CF5DA0">
              <w:rPr>
                <w:rFonts w:ascii="Times New Roman" w:eastAsia="Times New Roman" w:hAnsi="Times New Roman" w:cs="Times New Roman"/>
                <w:color w:val="000000"/>
                <w:sz w:val="24"/>
                <w:szCs w:val="24"/>
                <w:lang w:eastAsia="ru-RU"/>
              </w:rPr>
              <w:t xml:space="preserve">: </w:t>
            </w:r>
            <w:r w:rsidR="00B3232D" w:rsidRPr="00CF5DA0">
              <w:rPr>
                <w:rFonts w:ascii="Times New Roman" w:eastAsia="Times New Roman" w:hAnsi="Times New Roman" w:cs="Times New Roman"/>
                <w:color w:val="000000"/>
                <w:sz w:val="24"/>
                <w:szCs w:val="24"/>
                <w:lang w:eastAsia="ru-RU"/>
              </w:rPr>
              <w:t>tender_gudpsdo</w:t>
            </w:r>
            <w:r w:rsidRPr="00CF5DA0">
              <w:rPr>
                <w:rFonts w:ascii="Times New Roman" w:eastAsia="Times New Roman" w:hAnsi="Times New Roman" w:cs="Times New Roman"/>
                <w:color w:val="000000"/>
                <w:sz w:val="24"/>
                <w:szCs w:val="24"/>
                <w:lang w:eastAsia="ru-RU"/>
              </w:rPr>
              <w:t>@</w:t>
            </w:r>
            <w:r w:rsidR="00B3232D" w:rsidRPr="00CF5DA0">
              <w:rPr>
                <w:rFonts w:ascii="Times New Roman" w:eastAsia="Times New Roman" w:hAnsi="Times New Roman" w:cs="Times New Roman"/>
                <w:color w:val="000000"/>
                <w:sz w:val="24"/>
                <w:szCs w:val="24"/>
                <w:lang w:eastAsia="ru-RU"/>
              </w:rPr>
              <w:t>ukr.net</w:t>
            </w:r>
          </w:p>
          <w:p w:rsidR="00F05F65" w:rsidRPr="00CF5DA0" w:rsidRDefault="00F05F65" w:rsidP="00CC0DA8">
            <w:pPr>
              <w:spacing w:after="0" w:line="240" w:lineRule="auto"/>
              <w:rPr>
                <w:rFonts w:ascii="Times New Roman" w:eastAsia="Times New Roman" w:hAnsi="Times New Roman" w:cs="Times New Roman"/>
                <w:bCs/>
                <w:sz w:val="24"/>
                <w:szCs w:val="24"/>
                <w:lang w:eastAsia="ru-RU"/>
              </w:rPr>
            </w:pPr>
          </w:p>
          <w:p w:rsidR="002E2ABA" w:rsidRPr="00CF5DA0" w:rsidRDefault="00E44C67"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p>
          <w:p w:rsidR="002E2ABA" w:rsidRPr="00CF5DA0"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F5DA0"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F5DA0" w:rsidRDefault="002E2ABA" w:rsidP="00CC0DA8">
            <w:pPr>
              <w:spacing w:after="0" w:line="240" w:lineRule="auto"/>
              <w:rPr>
                <w:rFonts w:ascii="Times New Roman" w:hAnsi="Times New Roman" w:cs="Times New Roman"/>
                <w:b/>
                <w:sz w:val="24"/>
                <w:szCs w:val="24"/>
              </w:rPr>
            </w:pPr>
            <w:r w:rsidRPr="00CF5DA0">
              <w:rPr>
                <w:rFonts w:ascii="Times New Roman" w:eastAsia="Times New Roman" w:hAnsi="Times New Roman" w:cs="Times New Roman"/>
                <w:bCs/>
                <w:sz w:val="24"/>
                <w:szCs w:val="24"/>
                <w:lang w:eastAsia="ru-RU"/>
              </w:rPr>
              <w:t>_____________________/</w:t>
            </w:r>
            <w:r w:rsidR="00E44C67" w:rsidRPr="00CF5DA0">
              <w:rPr>
                <w:rFonts w:ascii="Times New Roman" w:eastAsia="Times New Roman" w:hAnsi="Times New Roman" w:cs="Times New Roman"/>
                <w:bCs/>
                <w:sz w:val="24"/>
                <w:szCs w:val="24"/>
                <w:lang w:eastAsia="ru-RU"/>
              </w:rPr>
              <w:t>_____________</w:t>
            </w:r>
            <w:r w:rsidRPr="00CF5DA0">
              <w:rPr>
                <w:rFonts w:ascii="Times New Roman" w:eastAsia="Times New Roman" w:hAnsi="Times New Roman" w:cs="Times New Roman"/>
                <w:bCs/>
                <w:sz w:val="24"/>
                <w:szCs w:val="24"/>
                <w:lang w:eastAsia="ru-RU"/>
              </w:rPr>
              <w:t>/</w:t>
            </w:r>
          </w:p>
          <w:p w:rsidR="002E2ABA" w:rsidRPr="00CF5DA0" w:rsidRDefault="002E2ABA" w:rsidP="00CC0DA8">
            <w:pPr>
              <w:spacing w:after="0" w:line="240" w:lineRule="auto"/>
              <w:rPr>
                <w:rFonts w:ascii="Times New Roman" w:hAnsi="Times New Roman" w:cs="Times New Roman"/>
                <w:b/>
                <w:sz w:val="24"/>
                <w:szCs w:val="24"/>
              </w:rPr>
            </w:pPr>
          </w:p>
        </w:tc>
      </w:tr>
    </w:tbl>
    <w:p w:rsidR="002E2ABA" w:rsidRPr="00CF5DA0" w:rsidRDefault="002E2ABA" w:rsidP="002E2ABA">
      <w:pPr>
        <w:spacing w:after="0" w:line="240" w:lineRule="auto"/>
        <w:rPr>
          <w:rFonts w:ascii="Times New Roman" w:hAnsi="Times New Roman" w:cs="Times New Roman"/>
          <w:sz w:val="24"/>
          <w:szCs w:val="24"/>
        </w:rPr>
      </w:pPr>
    </w:p>
    <w:sectPr w:rsidR="002E2ABA" w:rsidRPr="00CF5DA0" w:rsidSect="00E644F4">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51EEE"/>
    <w:rsid w:val="000672A8"/>
    <w:rsid w:val="000A481C"/>
    <w:rsid w:val="000D3E77"/>
    <w:rsid w:val="00116E0D"/>
    <w:rsid w:val="001A4251"/>
    <w:rsid w:val="001B4505"/>
    <w:rsid w:val="00221E20"/>
    <w:rsid w:val="00242FFF"/>
    <w:rsid w:val="00247BF8"/>
    <w:rsid w:val="00265166"/>
    <w:rsid w:val="002878A6"/>
    <w:rsid w:val="00293B80"/>
    <w:rsid w:val="002946E5"/>
    <w:rsid w:val="002E2ABA"/>
    <w:rsid w:val="002F64BC"/>
    <w:rsid w:val="0030734E"/>
    <w:rsid w:val="003118B2"/>
    <w:rsid w:val="00311CC9"/>
    <w:rsid w:val="0033233F"/>
    <w:rsid w:val="00334F7E"/>
    <w:rsid w:val="00347E63"/>
    <w:rsid w:val="0038047C"/>
    <w:rsid w:val="003B1BD2"/>
    <w:rsid w:val="003C7F3E"/>
    <w:rsid w:val="003F109E"/>
    <w:rsid w:val="00442F44"/>
    <w:rsid w:val="004A2BD0"/>
    <w:rsid w:val="004D7B24"/>
    <w:rsid w:val="004E13F7"/>
    <w:rsid w:val="00504E26"/>
    <w:rsid w:val="00520F38"/>
    <w:rsid w:val="00562094"/>
    <w:rsid w:val="0057058B"/>
    <w:rsid w:val="00576F24"/>
    <w:rsid w:val="0058560E"/>
    <w:rsid w:val="005912C2"/>
    <w:rsid w:val="00591989"/>
    <w:rsid w:val="005C7EED"/>
    <w:rsid w:val="005E3F6D"/>
    <w:rsid w:val="005E410A"/>
    <w:rsid w:val="00644834"/>
    <w:rsid w:val="00657BEC"/>
    <w:rsid w:val="0074239B"/>
    <w:rsid w:val="00742871"/>
    <w:rsid w:val="00744CC4"/>
    <w:rsid w:val="00761477"/>
    <w:rsid w:val="007B1D06"/>
    <w:rsid w:val="007B7B91"/>
    <w:rsid w:val="007E4166"/>
    <w:rsid w:val="00856D13"/>
    <w:rsid w:val="008909E3"/>
    <w:rsid w:val="008A007C"/>
    <w:rsid w:val="008B1396"/>
    <w:rsid w:val="008D3D09"/>
    <w:rsid w:val="00956D25"/>
    <w:rsid w:val="00976D1E"/>
    <w:rsid w:val="00977B4E"/>
    <w:rsid w:val="00996E5A"/>
    <w:rsid w:val="00997252"/>
    <w:rsid w:val="009E3921"/>
    <w:rsid w:val="00AA3C57"/>
    <w:rsid w:val="00AB0CE1"/>
    <w:rsid w:val="00B3232D"/>
    <w:rsid w:val="00B53528"/>
    <w:rsid w:val="00B56276"/>
    <w:rsid w:val="00B8325A"/>
    <w:rsid w:val="00BC5DA9"/>
    <w:rsid w:val="00C52B6C"/>
    <w:rsid w:val="00CC17FF"/>
    <w:rsid w:val="00CF345E"/>
    <w:rsid w:val="00CF5DA0"/>
    <w:rsid w:val="00D23F51"/>
    <w:rsid w:val="00D33C72"/>
    <w:rsid w:val="00D40210"/>
    <w:rsid w:val="00D510B6"/>
    <w:rsid w:val="00D9553F"/>
    <w:rsid w:val="00DC6349"/>
    <w:rsid w:val="00DF421F"/>
    <w:rsid w:val="00E128D0"/>
    <w:rsid w:val="00E140F4"/>
    <w:rsid w:val="00E438F2"/>
    <w:rsid w:val="00E44C67"/>
    <w:rsid w:val="00E6176C"/>
    <w:rsid w:val="00E644F4"/>
    <w:rsid w:val="00EC4F49"/>
    <w:rsid w:val="00EE00EF"/>
    <w:rsid w:val="00F05F65"/>
    <w:rsid w:val="00F46487"/>
    <w:rsid w:val="00F860AA"/>
    <w:rsid w:val="00FD55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10306</Words>
  <Characters>5875</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3</cp:revision>
  <dcterms:created xsi:type="dcterms:W3CDTF">2022-08-31T12:30:00Z</dcterms:created>
  <dcterms:modified xsi:type="dcterms:W3CDTF">2022-08-31T12:51:00Z</dcterms:modified>
</cp:coreProperties>
</file>