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B68C" w14:textId="77777777" w:rsidR="00FE3048" w:rsidRPr="00566C6B" w:rsidRDefault="00FE3048" w:rsidP="00FE304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66C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ДОДАТОК №2</w:t>
      </w:r>
    </w:p>
    <w:p w14:paraId="77D27126" w14:textId="77777777" w:rsidR="00B357BE" w:rsidRPr="00096B96" w:rsidRDefault="00B357BE" w:rsidP="00B357BE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96B96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ТЕХНІЧН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А СПЕЦИФІКАЦІЯ</w:t>
      </w:r>
    </w:p>
    <w:p w14:paraId="5F4BC3BA" w14:textId="77777777" w:rsidR="00B357BE" w:rsidRDefault="00B357BE" w:rsidP="00B357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3A995ECA" w14:textId="33CCCD56" w:rsidR="00B762FD" w:rsidRPr="00B762FD" w:rsidRDefault="00B762FD" w:rsidP="00C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021:2015 - </w:t>
      </w:r>
      <w:r w:rsidR="00CF1704">
        <w:rPr>
          <w:rFonts w:ascii="Times New Roman" w:hAnsi="Times New Roman" w:cs="Times New Roman"/>
          <w:b/>
          <w:sz w:val="28"/>
          <w:szCs w:val="28"/>
          <w:lang w:val="uk-UA"/>
        </w:rPr>
        <w:t>03220000</w:t>
      </w:r>
      <w:r w:rsidR="00CF1704" w:rsidRPr="00A82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70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F1704" w:rsidRPr="00A82C4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F1704">
        <w:rPr>
          <w:rFonts w:ascii="Times New Roman" w:hAnsi="Times New Roman" w:cs="Times New Roman"/>
          <w:b/>
          <w:sz w:val="28"/>
          <w:szCs w:val="28"/>
          <w:lang w:val="uk-UA"/>
        </w:rPr>
        <w:t>Овочі, фрукти та горіхи</w:t>
      </w:r>
    </w:p>
    <w:p w14:paraId="2848A0F5" w14:textId="77777777" w:rsidR="00B762FD" w:rsidRDefault="00B762FD" w:rsidP="00B35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539E6A" w14:textId="77777777" w:rsidR="00B762FD" w:rsidRPr="00B762FD" w:rsidRDefault="00B762FD" w:rsidP="00B35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2DC1759" w14:textId="77777777" w:rsidR="00B357BE" w:rsidRPr="00B357BE" w:rsidRDefault="00B357BE" w:rsidP="00B35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357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умови постачання:</w:t>
      </w:r>
    </w:p>
    <w:p w14:paraId="20786DBA" w14:textId="77777777" w:rsidR="00B357BE" w:rsidRP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>1. Постачання товару відбувається відповідно до заявок спеціальним транспортом постачальника. Поставка товару  здійснюється в день зазначений в замовленні Покупця.</w:t>
      </w:r>
    </w:p>
    <w:p w14:paraId="47163B7B" w14:textId="77777777" w:rsidR="00B357BE" w:rsidRP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>2. Розрахунок за поставлений товар – у безготівковій формі.</w:t>
      </w:r>
    </w:p>
    <w:p w14:paraId="3AF4BF64" w14:textId="77777777" w:rsidR="00B357BE" w:rsidRP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 гігієнічним вимогам). Такий документ повинен бути діючим з урахуванням терміну реалізації товару.</w:t>
      </w:r>
    </w:p>
    <w:p w14:paraId="5A5F33C5" w14:textId="77777777" w:rsidR="00B357BE" w:rsidRP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B357B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Завантаження та  вивантаження товару здійснюється  представниками Учасника.</w:t>
      </w:r>
    </w:p>
    <w:p w14:paraId="1152019C" w14:textId="77777777" w:rsidR="00B357BE" w:rsidRPr="009634B9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>5. Всі поставленні товари повинні відповідати вимогам Закону України «</w:t>
      </w:r>
      <w:r w:rsidRPr="00B357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Про безпечність та якість харчових продуктів</w:t>
      </w: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3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від 23.12.1997</w:t>
      </w:r>
      <w:r w:rsidRPr="00B35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№ </w:t>
      </w:r>
      <w:r w:rsidRPr="00B357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771/97-ВР</w:t>
      </w:r>
      <w:r w:rsidRPr="00B35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</w:t>
      </w:r>
      <w:r w:rsidRPr="00963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придатність до використання. </w:t>
      </w:r>
    </w:p>
    <w:p w14:paraId="7DF262C3" w14:textId="77777777" w:rsidR="00B762FD" w:rsidRPr="009634B9" w:rsidRDefault="00B762FD" w:rsidP="00B7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</w:t>
      </w:r>
      <w:r w:rsidRPr="00963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Учасник-постачальник гарантує, що т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постачатися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терміном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придатності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менше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80%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загального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терміну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зберігання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6C3BD29" w14:textId="77777777" w:rsidR="00B762FD" w:rsidRPr="009634B9" w:rsidRDefault="00B762FD" w:rsidP="00B7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Товар повинен бути в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упаковці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характеру товару і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захищає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пошкоджень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поставки. Упаковка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містити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всю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необхідну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товар,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E3CC482" w14:textId="2E1BD0C0" w:rsidR="00B762FD" w:rsidRPr="009634B9" w:rsidRDefault="00B762FD" w:rsidP="00B7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поставлений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 не буде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своїм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якісним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характеристикам,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634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гарантує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замінити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своїми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силами і за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963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 годин. </w:t>
      </w:r>
    </w:p>
    <w:p w14:paraId="5EF6A48C" w14:textId="7E8771A4" w:rsidR="00B357BE" w:rsidRPr="00B762FD" w:rsidRDefault="00B762FD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34B9">
        <w:rPr>
          <w:rFonts w:ascii="Times New Roman" w:eastAsia="Times New Roman" w:hAnsi="Times New Roman" w:cs="Times New Roman"/>
          <w:sz w:val="24"/>
          <w:szCs w:val="24"/>
          <w:lang w:val="uk-UA"/>
        </w:rPr>
        <w:t>9. Учасник повинен підтвердити про державну реєстрацію потужностей оператора ринку</w:t>
      </w:r>
      <w:r w:rsidRPr="00B762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виробництва, зберігання, реалізації,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762FD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транспортування харчових продуктів</w:t>
      </w:r>
    </w:p>
    <w:p w14:paraId="37138253" w14:textId="77777777" w:rsid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B8079" w14:textId="77777777" w:rsidR="00B357BE" w:rsidRPr="00DC10D6" w:rsidRDefault="00B357BE" w:rsidP="00B3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119"/>
        <w:gridCol w:w="3056"/>
      </w:tblGrid>
      <w:tr w:rsidR="00B357BE" w:rsidRPr="00DC10D6" w14:paraId="2AD64472" w14:textId="77777777" w:rsidTr="00291E49">
        <w:trPr>
          <w:trHeight w:val="870"/>
          <w:tblCellSpacing w:w="0" w:type="dxa"/>
          <w:jc w:val="center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16D5A74" w14:textId="77777777" w:rsidR="00B217E8" w:rsidRDefault="009634B9" w:rsidP="00B217E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03220000</w:t>
            </w:r>
            <w:r w:rsidR="00B357BE" w:rsidRPr="00A82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B357BE" w:rsidRPr="00A82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Овочі, фрукти та горіхи</w:t>
            </w:r>
            <w:r w:rsidR="00B21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612DB5F5" w14:textId="71B32A5E" w:rsidR="00B217E8" w:rsidRPr="00B217E8" w:rsidRDefault="00B217E8" w:rsidP="00B217E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B21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(цибуля </w:t>
            </w:r>
            <w:proofErr w:type="spellStart"/>
            <w:r w:rsidRPr="00B21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капуста,буряк</w:t>
            </w:r>
            <w:proofErr w:type="spellEnd"/>
            <w:r w:rsidRPr="00B21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морква,яблука</w:t>
            </w:r>
            <w:proofErr w:type="spellEnd"/>
            <w:r w:rsidRPr="00B21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31AA6A0C" w14:textId="77777777" w:rsidR="00B217E8" w:rsidRDefault="00B217E8" w:rsidP="00B217E8">
            <w:pPr>
              <w:tabs>
                <w:tab w:val="left" w:pos="22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</w:p>
          <w:p w14:paraId="56FC5F06" w14:textId="7FD2BE2E" w:rsidR="00B357BE" w:rsidRPr="009634B9" w:rsidRDefault="00B357BE" w:rsidP="00963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357BE" w:rsidRPr="00DC10D6" w14:paraId="1BCF12FD" w14:textId="77777777" w:rsidTr="00291E49">
        <w:trPr>
          <w:trHeight w:val="932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9D08" w14:textId="77777777" w:rsidR="00B357BE" w:rsidRPr="00DC10D6" w:rsidRDefault="00B357BE" w:rsidP="00291E49">
            <w:pPr>
              <w:widowControl w:val="0"/>
              <w:tabs>
                <w:tab w:val="left" w:pos="1570"/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характеристики</w:t>
            </w:r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3104" w14:textId="77777777" w:rsidR="00B357BE" w:rsidRPr="00DC10D6" w:rsidRDefault="00B357BE" w:rsidP="00291E49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26310" w14:textId="77777777" w:rsidR="00B357BE" w:rsidRPr="00DC10D6" w:rsidRDefault="00B357BE" w:rsidP="00291E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B357BE" w:rsidRPr="00DC10D6" w14:paraId="30CF8A45" w14:textId="77777777" w:rsidTr="00291E49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833E5" w14:textId="580AE723" w:rsidR="00B357BE" w:rsidRPr="00505947" w:rsidRDefault="00505947" w:rsidP="00291E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5947">
              <w:rPr>
                <w:rFonts w:ascii="Times New Roman" w:hAnsi="Times New Roman" w:cs="Times New Roman"/>
              </w:rPr>
              <w:t xml:space="preserve">Буряк </w:t>
            </w:r>
            <w:proofErr w:type="spellStart"/>
            <w:r w:rsidRPr="00505947">
              <w:rPr>
                <w:rFonts w:ascii="Times New Roman" w:hAnsi="Times New Roman" w:cs="Times New Roman"/>
              </w:rPr>
              <w:t>столовий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BDD0B" w14:textId="3D1DA50B" w:rsidR="00B357BE" w:rsidRPr="00505947" w:rsidRDefault="00505947" w:rsidP="00291E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A46D" w14:textId="55611FEE" w:rsidR="00B357BE" w:rsidRPr="00B357BE" w:rsidRDefault="00EE0713" w:rsidP="0029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05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05947" w:rsidRPr="00DC10D6" w14:paraId="656580AA" w14:textId="77777777" w:rsidTr="00291E49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8EAFB" w14:textId="3872BFF7" w:rsidR="00505947" w:rsidRPr="00505947" w:rsidRDefault="00505947" w:rsidP="00291E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947">
              <w:rPr>
                <w:rFonts w:ascii="Times New Roman" w:hAnsi="Times New Roman" w:cs="Times New Roman"/>
              </w:rPr>
              <w:t>Морква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B604C" w14:textId="510AE833" w:rsidR="00505947" w:rsidRPr="00DC10D6" w:rsidRDefault="00505947" w:rsidP="00291E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A1788" w14:textId="4BBEA5A6" w:rsidR="00505947" w:rsidRPr="00B357BE" w:rsidRDefault="00393865" w:rsidP="0029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05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05947" w:rsidRPr="00DC10D6" w14:paraId="0587DEEA" w14:textId="77777777" w:rsidTr="00291E49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32B79" w14:textId="3FC4016B" w:rsidR="00505947" w:rsidRPr="00505947" w:rsidRDefault="00505947" w:rsidP="00291E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5947">
              <w:rPr>
                <w:rFonts w:ascii="Times New Roman" w:hAnsi="Times New Roman" w:cs="Times New Roman"/>
              </w:rPr>
              <w:t xml:space="preserve">Цибуля </w:t>
            </w:r>
            <w:proofErr w:type="spellStart"/>
            <w:r w:rsidRPr="00505947">
              <w:rPr>
                <w:rFonts w:ascii="Times New Roman" w:hAnsi="Times New Roman" w:cs="Times New Roman"/>
              </w:rPr>
              <w:t>ріпчаста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7B77E" w14:textId="2A7ADB6D" w:rsidR="00505947" w:rsidRPr="00DC10D6" w:rsidRDefault="00505947" w:rsidP="0050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74467" w14:textId="2A25A1E8" w:rsidR="00505947" w:rsidRPr="00B357BE" w:rsidRDefault="00EE0713" w:rsidP="0029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05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505947" w:rsidRPr="00DC10D6" w14:paraId="3E0495F8" w14:textId="77777777" w:rsidTr="00AD4A61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51DDE" w14:textId="2B315643" w:rsidR="00505947" w:rsidRPr="00505947" w:rsidRDefault="00505947" w:rsidP="005059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5947">
              <w:rPr>
                <w:rFonts w:ascii="Times New Roman" w:hAnsi="Times New Roman" w:cs="Times New Roman"/>
              </w:rPr>
              <w:t xml:space="preserve">Капуста </w:t>
            </w:r>
            <w:proofErr w:type="spellStart"/>
            <w:r w:rsidRPr="00505947">
              <w:rPr>
                <w:rFonts w:ascii="Times New Roman" w:hAnsi="Times New Roman" w:cs="Times New Roman"/>
              </w:rPr>
              <w:t>білокачанна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78493" w14:textId="4640A87C" w:rsidR="00505947" w:rsidRPr="00DC10D6" w:rsidRDefault="00505947" w:rsidP="0050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5B45A" w14:textId="643FE56F" w:rsidR="00505947" w:rsidRPr="00B357BE" w:rsidRDefault="00EE0713" w:rsidP="0050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05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E0713" w:rsidRPr="00DC10D6" w14:paraId="5F663A2F" w14:textId="77777777" w:rsidTr="00AD4A61">
        <w:trPr>
          <w:trHeight w:val="510"/>
          <w:tblCellSpacing w:w="0" w:type="dxa"/>
          <w:jc w:val="center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C2838" w14:textId="26719CA0" w:rsidR="00EE0713" w:rsidRPr="00EE0713" w:rsidRDefault="00EE0713" w:rsidP="0050594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Яблука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FC954" w14:textId="5FE293D1" w:rsidR="00EE0713" w:rsidRDefault="00EE0713" w:rsidP="0050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B8550" w14:textId="0698E8F8" w:rsidR="00EE0713" w:rsidRDefault="00393865" w:rsidP="0050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EE0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24F8340A" w14:textId="77777777" w:rsid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2C3D" w14:textId="77777777" w:rsid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0CAE0" w14:textId="77777777" w:rsidR="00B357BE" w:rsidRDefault="00B357BE" w:rsidP="00B3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D8EB0" w14:textId="77777777" w:rsidR="00E758D4" w:rsidRPr="001D427D" w:rsidRDefault="00E758D4" w:rsidP="001D427D"/>
    <w:sectPr w:rsidR="00E758D4" w:rsidRPr="001D427D" w:rsidSect="00B762F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D"/>
    <w:rsid w:val="0006250D"/>
    <w:rsid w:val="001D427D"/>
    <w:rsid w:val="001D7F01"/>
    <w:rsid w:val="0026058D"/>
    <w:rsid w:val="002E23FE"/>
    <w:rsid w:val="00393865"/>
    <w:rsid w:val="003C796D"/>
    <w:rsid w:val="004700B7"/>
    <w:rsid w:val="00470953"/>
    <w:rsid w:val="004A38F2"/>
    <w:rsid w:val="00505947"/>
    <w:rsid w:val="0069011F"/>
    <w:rsid w:val="0090426B"/>
    <w:rsid w:val="00944E4A"/>
    <w:rsid w:val="009634B9"/>
    <w:rsid w:val="009D5E95"/>
    <w:rsid w:val="00A24967"/>
    <w:rsid w:val="00B217E8"/>
    <w:rsid w:val="00B357BE"/>
    <w:rsid w:val="00B762FD"/>
    <w:rsid w:val="00CF1704"/>
    <w:rsid w:val="00E758D4"/>
    <w:rsid w:val="00E9376C"/>
    <w:rsid w:val="00EB17EC"/>
    <w:rsid w:val="00EE0713"/>
    <w:rsid w:val="00EF7196"/>
    <w:rsid w:val="00F90F5D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2B308071-D9FE-41BA-982B-BCAC82B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НР</cp:lastModifiedBy>
  <cp:revision>7</cp:revision>
  <dcterms:created xsi:type="dcterms:W3CDTF">2022-06-09T08:38:00Z</dcterms:created>
  <dcterms:modified xsi:type="dcterms:W3CDTF">2022-06-28T09:34:00Z</dcterms:modified>
</cp:coreProperties>
</file>