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8870F0">
        <w:rPr>
          <w:rFonts w:ascii="Times New Roman" w:hAnsi="Times New Roman" w:cs="Times New Roman"/>
          <w:sz w:val="20"/>
          <w:szCs w:val="20"/>
          <w:lang w:val="uk-UA" w:eastAsia="uk-UA"/>
        </w:rPr>
        <w:t>71</w:t>
      </w:r>
      <w:bookmarkStart w:id="0" w:name="_GoBack"/>
      <w:bookmarkEnd w:id="0"/>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AD54DA">
        <w:rPr>
          <w:rFonts w:ascii="Times New Roman" w:hAnsi="Times New Roman" w:cs="Times New Roman"/>
          <w:sz w:val="20"/>
          <w:szCs w:val="20"/>
          <w:lang w:val="uk-UA" w:eastAsia="uk-UA"/>
        </w:rPr>
        <w:t>05</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AD54DA">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AD54DA">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2" w:name="n415"/>
      <w:bookmarkEnd w:id="2"/>
      <w:r w:rsidRPr="00127A6D">
        <w:rPr>
          <w:rFonts w:ascii="Times New Roman" w:eastAsia="Times New Roman" w:hAnsi="Times New Roman" w:cs="Times New Roman"/>
          <w:b/>
          <w:color w:val="FF0000"/>
          <w:sz w:val="18"/>
          <w:szCs w:val="18"/>
          <w:lang w:val="uk-UA"/>
        </w:rPr>
        <w:t xml:space="preserve">  </w:t>
      </w:r>
      <w:r w:rsidR="00B805B7" w:rsidRPr="00B805B7">
        <w:rPr>
          <w:rFonts w:ascii="Times New Roman" w:hAnsi="Times New Roman" w:cs="Times New Roman"/>
          <w:b/>
          <w:sz w:val="20"/>
          <w:szCs w:val="20"/>
          <w:lang w:val="uk-UA"/>
        </w:rPr>
        <w:t>«Дюбель ударний 6</w:t>
      </w:r>
      <w:r w:rsidR="00B805B7" w:rsidRPr="00B805B7">
        <w:rPr>
          <w:rFonts w:ascii="Times New Roman" w:hAnsi="Times New Roman" w:cs="Times New Roman"/>
          <w:b/>
          <w:sz w:val="20"/>
          <w:szCs w:val="20"/>
        </w:rPr>
        <w:t>x</w:t>
      </w:r>
      <w:r w:rsidR="00B805B7" w:rsidRPr="00B805B7">
        <w:rPr>
          <w:rFonts w:ascii="Times New Roman" w:hAnsi="Times New Roman" w:cs="Times New Roman"/>
          <w:b/>
          <w:sz w:val="20"/>
          <w:szCs w:val="20"/>
          <w:lang w:val="uk-UA"/>
        </w:rPr>
        <w:t>60 мм 18 шт</w:t>
      </w:r>
      <w:r w:rsidR="00B805B7" w:rsidRPr="00B805B7">
        <w:rPr>
          <w:rFonts w:ascii="Times New Roman" w:eastAsia="Arial" w:hAnsi="Times New Roman" w:cs="Times New Roman"/>
          <w:b/>
          <w:bCs/>
          <w:sz w:val="20"/>
          <w:szCs w:val="20"/>
          <w:shd w:val="clear" w:color="auto" w:fill="FFFFFF"/>
          <w:lang w:val="uk-UA" w:bidi="en-US"/>
        </w:rPr>
        <w:t xml:space="preserve">, </w:t>
      </w:r>
      <w:r w:rsidR="00B805B7" w:rsidRPr="00B805B7">
        <w:rPr>
          <w:rFonts w:ascii="Times New Roman" w:hAnsi="Times New Roman" w:cs="Times New Roman"/>
          <w:b/>
          <w:sz w:val="20"/>
          <w:szCs w:val="20"/>
          <w:lang w:val="uk-UA"/>
        </w:rPr>
        <w:t>саморіз по металу для гіпсокартону 3,5</w:t>
      </w:r>
      <w:r w:rsidR="00B805B7" w:rsidRPr="00B805B7">
        <w:rPr>
          <w:rFonts w:ascii="Times New Roman" w:hAnsi="Times New Roman" w:cs="Times New Roman"/>
          <w:b/>
          <w:sz w:val="20"/>
          <w:szCs w:val="20"/>
        </w:rPr>
        <w:t>x</w:t>
      </w:r>
      <w:r w:rsidR="00B805B7" w:rsidRPr="00B805B7">
        <w:rPr>
          <w:rFonts w:ascii="Times New Roman" w:hAnsi="Times New Roman" w:cs="Times New Roman"/>
          <w:b/>
          <w:sz w:val="20"/>
          <w:szCs w:val="20"/>
          <w:lang w:val="uk-UA"/>
        </w:rPr>
        <w:t>25 мм 1000 шт, анкер рамний 10</w:t>
      </w:r>
      <w:r w:rsidR="00B805B7" w:rsidRPr="00B805B7">
        <w:rPr>
          <w:rFonts w:ascii="Times New Roman" w:hAnsi="Times New Roman" w:cs="Times New Roman"/>
          <w:b/>
          <w:sz w:val="20"/>
          <w:szCs w:val="20"/>
        </w:rPr>
        <w:t>x</w:t>
      </w:r>
      <w:r w:rsidR="00B805B7" w:rsidRPr="00B805B7">
        <w:rPr>
          <w:rFonts w:ascii="Times New Roman" w:hAnsi="Times New Roman" w:cs="Times New Roman"/>
          <w:b/>
          <w:sz w:val="20"/>
          <w:szCs w:val="20"/>
          <w:lang w:val="uk-UA"/>
        </w:rPr>
        <w:t>92 мм,  код 4453</w:t>
      </w:r>
      <w:r w:rsidR="00B805B7" w:rsidRPr="00B805B7">
        <w:rPr>
          <w:rFonts w:ascii="Times New Roman" w:eastAsia="Calibri" w:hAnsi="Times New Roman" w:cs="Times New Roman"/>
          <w:b/>
          <w:bCs/>
          <w:sz w:val="20"/>
          <w:szCs w:val="20"/>
          <w:lang w:val="uk-UA"/>
        </w:rPr>
        <w:t xml:space="preserve">0000-4 – </w:t>
      </w:r>
      <w:r w:rsidR="00B805B7" w:rsidRPr="00B805B7">
        <w:rPr>
          <w:rFonts w:ascii="Times New Roman" w:hAnsi="Times New Roman" w:cs="Times New Roman"/>
          <w:b/>
          <w:sz w:val="20"/>
          <w:szCs w:val="20"/>
          <w:lang w:val="uk-UA"/>
        </w:rPr>
        <w:t>Кріпильні деталі»</w:t>
      </w:r>
      <w:r w:rsidR="00C1325B" w:rsidRPr="00842DE2">
        <w:rPr>
          <w:rFonts w:ascii="Times New Roman" w:hAnsi="Times New Roman" w:cs="Times New Roman"/>
          <w:sz w:val="18"/>
          <w:szCs w:val="18"/>
          <w:lang w:val="uk-UA"/>
        </w:rPr>
        <w:t xml:space="preserve"> </w:t>
      </w:r>
      <w:r w:rsidR="0055046E" w:rsidRPr="006F620D">
        <w:rPr>
          <w:rFonts w:ascii="Times New Roman" w:hAnsi="Times New Roman" w:cs="Times New Roman"/>
          <w:b/>
          <w:sz w:val="18"/>
          <w:szCs w:val="18"/>
          <w:lang w:val="uk-UA"/>
        </w:rPr>
        <w:t xml:space="preserve"> </w:t>
      </w:r>
      <w:r w:rsidRPr="006F620D">
        <w:rPr>
          <w:rFonts w:ascii="Times New Roman" w:eastAsia="Times New Roman" w:hAnsi="Times New Roman" w:cs="Times New Roman"/>
          <w:b/>
          <w:sz w:val="18"/>
          <w:szCs w:val="18"/>
          <w:lang w:val="uk-UA"/>
        </w:rPr>
        <w:t>за ДК</w:t>
      </w:r>
      <w:r w:rsidRPr="00127A6D">
        <w:rPr>
          <w:rFonts w:ascii="Times New Roman" w:eastAsia="Times New Roman" w:hAnsi="Times New Roman" w:cs="Times New Roman"/>
          <w:b/>
          <w:sz w:val="18"/>
          <w:szCs w:val="18"/>
          <w:lang w:val="uk-UA"/>
        </w:rPr>
        <w:t xml:space="preserve">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B805B7" w:rsidRPr="00B805B7">
        <w:rPr>
          <w:b/>
          <w:sz w:val="20"/>
          <w:szCs w:val="20"/>
          <w:lang w:val="uk-UA"/>
        </w:rPr>
        <w:t>Дюбель ударний 6</w:t>
      </w:r>
      <w:r w:rsidR="00B805B7" w:rsidRPr="00B805B7">
        <w:rPr>
          <w:b/>
          <w:sz w:val="20"/>
          <w:szCs w:val="20"/>
        </w:rPr>
        <w:t>x</w:t>
      </w:r>
      <w:r w:rsidR="00B805B7" w:rsidRPr="00B805B7">
        <w:rPr>
          <w:b/>
          <w:sz w:val="20"/>
          <w:szCs w:val="20"/>
          <w:lang w:val="uk-UA"/>
        </w:rPr>
        <w:t>60 мм 18 шт</w:t>
      </w:r>
      <w:r w:rsidR="00B805B7">
        <w:rPr>
          <w:b/>
          <w:sz w:val="20"/>
          <w:szCs w:val="20"/>
          <w:lang w:val="uk-UA"/>
        </w:rPr>
        <w:t xml:space="preserve"> – 10 уп</w:t>
      </w:r>
      <w:r w:rsidR="00B805B7" w:rsidRPr="00B805B7">
        <w:rPr>
          <w:rFonts w:eastAsia="Arial"/>
          <w:b/>
          <w:bCs/>
          <w:sz w:val="20"/>
          <w:szCs w:val="20"/>
          <w:shd w:val="clear" w:color="auto" w:fill="FFFFFF"/>
          <w:lang w:val="uk-UA" w:bidi="en-US"/>
        </w:rPr>
        <w:t xml:space="preserve">, </w:t>
      </w:r>
      <w:r w:rsidR="00B805B7" w:rsidRPr="00B805B7">
        <w:rPr>
          <w:b/>
          <w:sz w:val="20"/>
          <w:szCs w:val="20"/>
          <w:lang w:val="uk-UA"/>
        </w:rPr>
        <w:t>саморіз по металу для гіпсокартону 3,5</w:t>
      </w:r>
      <w:r w:rsidR="00B805B7" w:rsidRPr="00B805B7">
        <w:rPr>
          <w:b/>
          <w:sz w:val="20"/>
          <w:szCs w:val="20"/>
        </w:rPr>
        <w:t>x</w:t>
      </w:r>
      <w:r w:rsidR="00B805B7" w:rsidRPr="00B805B7">
        <w:rPr>
          <w:b/>
          <w:sz w:val="20"/>
          <w:szCs w:val="20"/>
          <w:lang w:val="uk-UA"/>
        </w:rPr>
        <w:t>25 мм 1000 шт</w:t>
      </w:r>
      <w:r w:rsidR="00B805B7">
        <w:rPr>
          <w:b/>
          <w:sz w:val="20"/>
          <w:szCs w:val="20"/>
          <w:lang w:val="uk-UA"/>
        </w:rPr>
        <w:t xml:space="preserve"> – 2 уп</w:t>
      </w:r>
      <w:r w:rsidR="00B805B7" w:rsidRPr="00B805B7">
        <w:rPr>
          <w:b/>
          <w:sz w:val="20"/>
          <w:szCs w:val="20"/>
          <w:lang w:val="uk-UA"/>
        </w:rPr>
        <w:t>, анкер рамний 10</w:t>
      </w:r>
      <w:r w:rsidR="00B805B7" w:rsidRPr="00B805B7">
        <w:rPr>
          <w:b/>
          <w:sz w:val="20"/>
          <w:szCs w:val="20"/>
        </w:rPr>
        <w:t>x</w:t>
      </w:r>
      <w:r w:rsidR="00B805B7" w:rsidRPr="00B805B7">
        <w:rPr>
          <w:b/>
          <w:sz w:val="20"/>
          <w:szCs w:val="20"/>
          <w:lang w:val="uk-UA"/>
        </w:rPr>
        <w:t>92 мм</w:t>
      </w:r>
      <w:r w:rsidR="00B805B7">
        <w:rPr>
          <w:b/>
          <w:sz w:val="18"/>
          <w:szCs w:val="18"/>
          <w:lang w:val="uk-UA"/>
        </w:rPr>
        <w:t xml:space="preserve">  - 50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B805B7">
        <w:rPr>
          <w:b/>
          <w:sz w:val="18"/>
          <w:szCs w:val="18"/>
          <w:lang w:val="uk-UA" w:eastAsia="en-US"/>
        </w:rPr>
        <w:t>1</w:t>
      </w:r>
      <w:r w:rsidR="00AD54DA">
        <w:rPr>
          <w:b/>
          <w:sz w:val="18"/>
          <w:szCs w:val="18"/>
          <w:lang w:val="uk-UA" w:eastAsia="en-US"/>
        </w:rPr>
        <w:t>6</w:t>
      </w:r>
      <w:r w:rsidR="00B805B7">
        <w:rPr>
          <w:b/>
          <w:sz w:val="18"/>
          <w:szCs w:val="18"/>
          <w:lang w:val="uk-UA" w:eastAsia="en-US"/>
        </w:rPr>
        <w:t>9</w:t>
      </w:r>
      <w:r w:rsidR="00AD54DA">
        <w:rPr>
          <w:b/>
          <w:sz w:val="18"/>
          <w:szCs w:val="18"/>
          <w:lang w:val="uk-UA" w:eastAsia="en-US"/>
        </w:rPr>
        <w:t>2</w:t>
      </w:r>
      <w:r w:rsidR="00842DE2">
        <w:rPr>
          <w:b/>
          <w:sz w:val="18"/>
          <w:szCs w:val="18"/>
          <w:lang w:val="uk-UA" w:eastAsia="en-US"/>
        </w:rPr>
        <w:t>,</w:t>
      </w:r>
      <w:r w:rsidR="00E04142" w:rsidRPr="00E04142">
        <w:rPr>
          <w:b/>
          <w:sz w:val="18"/>
          <w:szCs w:val="18"/>
          <w:lang w:eastAsia="en-US"/>
        </w:rPr>
        <w:t xml:space="preserve"> </w:t>
      </w:r>
      <w:r w:rsidR="00AD54DA">
        <w:rPr>
          <w:b/>
          <w:sz w:val="18"/>
          <w:szCs w:val="18"/>
          <w:lang w:val="uk-UA" w:eastAsia="en-US"/>
        </w:rPr>
        <w:t>6</w:t>
      </w:r>
      <w:r w:rsidR="00E04142" w:rsidRPr="00E04142">
        <w:rPr>
          <w:b/>
          <w:sz w:val="18"/>
          <w:szCs w:val="18"/>
          <w:lang w:eastAsia="en-US"/>
        </w:rPr>
        <w:t>0 грн.  (</w:t>
      </w:r>
      <w:r w:rsidR="00AD54DA">
        <w:rPr>
          <w:b/>
          <w:sz w:val="18"/>
          <w:szCs w:val="18"/>
          <w:lang w:val="uk-UA" w:eastAsia="en-US"/>
        </w:rPr>
        <w:t xml:space="preserve">одна </w:t>
      </w:r>
      <w:proofErr w:type="gramStart"/>
      <w:r w:rsidR="00AD54DA">
        <w:rPr>
          <w:b/>
          <w:sz w:val="18"/>
          <w:szCs w:val="18"/>
          <w:lang w:val="uk-UA" w:eastAsia="en-US"/>
        </w:rPr>
        <w:t>тисяча  шіст</w:t>
      </w:r>
      <w:r w:rsidR="00B805B7">
        <w:rPr>
          <w:b/>
          <w:sz w:val="18"/>
          <w:szCs w:val="18"/>
          <w:lang w:val="uk-UA" w:eastAsia="en-US"/>
        </w:rPr>
        <w:t>сот</w:t>
      </w:r>
      <w:proofErr w:type="gramEnd"/>
      <w:r w:rsidR="00B805B7">
        <w:rPr>
          <w:b/>
          <w:sz w:val="18"/>
          <w:szCs w:val="18"/>
          <w:lang w:val="uk-UA" w:eastAsia="en-US"/>
        </w:rPr>
        <w:t xml:space="preserve"> дев’яносто</w:t>
      </w:r>
      <w:r w:rsidR="00AD54DA">
        <w:rPr>
          <w:b/>
          <w:sz w:val="18"/>
          <w:szCs w:val="18"/>
          <w:lang w:val="uk-UA" w:eastAsia="en-US"/>
        </w:rPr>
        <w:t xml:space="preserve"> дві</w:t>
      </w:r>
      <w:r w:rsidR="00C1325B" w:rsidRPr="00E04142">
        <w:rPr>
          <w:b/>
          <w:sz w:val="18"/>
          <w:szCs w:val="18"/>
          <w:lang w:eastAsia="en-US"/>
        </w:rPr>
        <w:t xml:space="preserve"> грн.</w:t>
      </w:r>
      <w:r w:rsidR="00E04142" w:rsidRPr="00E04142">
        <w:rPr>
          <w:b/>
          <w:sz w:val="18"/>
          <w:szCs w:val="18"/>
          <w:lang w:eastAsia="en-US"/>
        </w:rPr>
        <w:t xml:space="preserve"> </w:t>
      </w:r>
      <w:r w:rsidR="00AD54DA">
        <w:rPr>
          <w:b/>
          <w:sz w:val="18"/>
          <w:szCs w:val="18"/>
          <w:lang w:val="uk-UA" w:eastAsia="en-US"/>
        </w:rPr>
        <w:t>6</w:t>
      </w:r>
      <w:r w:rsidR="00E04142" w:rsidRPr="00E04142">
        <w:rPr>
          <w:b/>
          <w:sz w:val="18"/>
          <w:szCs w:val="18"/>
          <w:lang w:eastAsia="en-US"/>
        </w:rPr>
        <w:t>0 коп.)</w:t>
      </w:r>
      <w:r w:rsidR="00B805B7">
        <w:rPr>
          <w:b/>
          <w:sz w:val="18"/>
          <w:szCs w:val="18"/>
          <w:lang w:val="uk-UA" w:eastAsia="en-US"/>
        </w:rPr>
        <w:t xml:space="preserve"> </w:t>
      </w:r>
      <w:r w:rsidRPr="00127A6D">
        <w:rPr>
          <w:b/>
          <w:sz w:val="18"/>
          <w:szCs w:val="18"/>
          <w:lang w:val="uk-UA"/>
        </w:rPr>
        <w:t>з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AD54DA">
        <w:rPr>
          <w:b/>
          <w:sz w:val="18"/>
          <w:szCs w:val="18"/>
          <w:lang w:val="uk-UA"/>
        </w:rPr>
        <w:t>09</w:t>
      </w:r>
      <w:r w:rsidRPr="00441B99">
        <w:rPr>
          <w:b/>
          <w:sz w:val="18"/>
          <w:szCs w:val="18"/>
          <w:lang w:val="uk-UA"/>
        </w:rPr>
        <w:t>.0</w:t>
      </w:r>
      <w:r w:rsidR="00AD54DA">
        <w:rPr>
          <w:b/>
          <w:sz w:val="18"/>
          <w:szCs w:val="18"/>
          <w:lang w:val="uk-UA"/>
        </w:rPr>
        <w:t>2</w:t>
      </w:r>
      <w:r w:rsidRPr="00441B99">
        <w:rPr>
          <w:b/>
          <w:sz w:val="18"/>
          <w:szCs w:val="18"/>
          <w:lang w:val="uk-UA"/>
        </w:rPr>
        <w:t>.202</w:t>
      </w:r>
      <w:r w:rsidR="00AD54DA">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8" w:name="n421"/>
      <w:bookmarkEnd w:id="8"/>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AD54DA">
        <w:rPr>
          <w:b/>
          <w:sz w:val="18"/>
          <w:szCs w:val="18"/>
          <w:lang w:val="uk-UA"/>
        </w:rPr>
        <w:t>14</w:t>
      </w:r>
      <w:r w:rsidRPr="00441B99">
        <w:rPr>
          <w:b/>
          <w:sz w:val="18"/>
          <w:szCs w:val="18"/>
          <w:lang w:val="uk-UA"/>
        </w:rPr>
        <w:t>.</w:t>
      </w:r>
      <w:r w:rsidR="00AD54DA">
        <w:rPr>
          <w:b/>
          <w:sz w:val="18"/>
          <w:szCs w:val="18"/>
          <w:lang w:val="uk-UA"/>
        </w:rPr>
        <w:t>02</w:t>
      </w:r>
      <w:r w:rsidRPr="00441B99">
        <w:rPr>
          <w:b/>
          <w:sz w:val="18"/>
          <w:szCs w:val="18"/>
          <w:lang w:val="uk-UA"/>
        </w:rPr>
        <w:t>.202</w:t>
      </w:r>
      <w:r w:rsidR="00AD54DA">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00AD54DA">
        <w:rPr>
          <w:color w:val="FF0000"/>
          <w:sz w:val="18"/>
          <w:szCs w:val="18"/>
          <w:lang w:val="uk-UA"/>
        </w:rPr>
        <w:t xml:space="preserve">: </w:t>
      </w:r>
      <w:r w:rsidR="00AD54DA" w:rsidRPr="00AD54DA">
        <w:rPr>
          <w:b/>
          <w:sz w:val="18"/>
          <w:szCs w:val="18"/>
          <w:lang w:val="uk-UA"/>
        </w:rPr>
        <w:t>1</w:t>
      </w:r>
      <w:r w:rsidR="006341A7">
        <w:rPr>
          <w:b/>
          <w:sz w:val="18"/>
          <w:szCs w:val="18"/>
          <w:lang w:val="uk-UA"/>
        </w:rPr>
        <w:t>6</w:t>
      </w:r>
      <w:r w:rsidRPr="00127A6D">
        <w:rPr>
          <w:b/>
          <w:sz w:val="18"/>
          <w:szCs w:val="18"/>
          <w:lang w:val="uk-UA"/>
        </w:rPr>
        <w:t>,</w:t>
      </w:r>
      <w:r w:rsidR="006341A7">
        <w:rPr>
          <w:b/>
          <w:sz w:val="18"/>
          <w:szCs w:val="18"/>
          <w:lang w:val="uk-UA"/>
        </w:rPr>
        <w:t>9</w:t>
      </w:r>
      <w:r w:rsidR="00AD54DA">
        <w:rPr>
          <w:b/>
          <w:sz w:val="18"/>
          <w:szCs w:val="18"/>
          <w:lang w:val="uk-UA"/>
        </w:rPr>
        <w:t>2</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lastRenderedPageBreak/>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B805B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B805B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B805B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B805B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AD54DA">
      <w:pPr>
        <w:spacing w:after="0" w:line="240" w:lineRule="auto"/>
        <w:ind w:firstLine="708"/>
        <w:jc w:val="both"/>
        <w:rPr>
          <w:rFonts w:ascii="Times New Roman" w:eastAsia="Times New Roman" w:hAnsi="Times New Roman" w:cs="Times New Roman"/>
          <w:b/>
          <w:bCs/>
          <w:color w:val="000000"/>
          <w:sz w:val="20"/>
          <w:szCs w:val="20"/>
          <w:lang w:val="uk-UA" w:eastAsia="ru-RU"/>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127A6D">
        <w:rPr>
          <w:rFonts w:ascii="Times New Roman" w:eastAsia="Times New Roman" w:hAnsi="Times New Roman" w:cs="Times New Roman"/>
          <w:b/>
          <w:sz w:val="18"/>
          <w:szCs w:val="18"/>
        </w:rPr>
        <w:t xml:space="preserve"> </w:t>
      </w:r>
      <w:r w:rsidR="00127A6D">
        <w:rPr>
          <w:rFonts w:ascii="Times New Roman" w:eastAsia="Times New Roman" w:hAnsi="Times New Roman" w:cs="Times New Roman"/>
          <w:b/>
          <w:sz w:val="18"/>
          <w:szCs w:val="18"/>
          <w:lang w:val="uk-UA"/>
        </w:rPr>
        <w:t xml:space="preserve"> </w:t>
      </w:r>
      <w:r w:rsidR="00B805B7" w:rsidRPr="00B805B7">
        <w:rPr>
          <w:rFonts w:ascii="Times New Roman" w:hAnsi="Times New Roman" w:cs="Times New Roman"/>
          <w:b/>
          <w:sz w:val="20"/>
          <w:szCs w:val="20"/>
          <w:lang w:val="uk-UA"/>
        </w:rPr>
        <w:t>«Дюбель ударний 6</w:t>
      </w:r>
      <w:r w:rsidR="00B805B7" w:rsidRPr="00B805B7">
        <w:rPr>
          <w:rFonts w:ascii="Times New Roman" w:hAnsi="Times New Roman" w:cs="Times New Roman"/>
          <w:b/>
          <w:sz w:val="20"/>
          <w:szCs w:val="20"/>
        </w:rPr>
        <w:t>x</w:t>
      </w:r>
      <w:r w:rsidR="00B805B7" w:rsidRPr="00B805B7">
        <w:rPr>
          <w:rFonts w:ascii="Times New Roman" w:hAnsi="Times New Roman" w:cs="Times New Roman"/>
          <w:b/>
          <w:sz w:val="20"/>
          <w:szCs w:val="20"/>
          <w:lang w:val="uk-UA"/>
        </w:rPr>
        <w:t>60 мм 1</w:t>
      </w:r>
      <w:r w:rsidR="00B805B7" w:rsidRPr="00B805B7">
        <w:rPr>
          <w:rFonts w:ascii="Times New Roman" w:hAnsi="Times New Roman" w:cs="Times New Roman"/>
          <w:b/>
          <w:sz w:val="20"/>
          <w:szCs w:val="20"/>
        </w:rPr>
        <w:t>8</w:t>
      </w:r>
      <w:r w:rsidR="00B805B7" w:rsidRPr="00B805B7">
        <w:rPr>
          <w:rFonts w:ascii="Times New Roman" w:hAnsi="Times New Roman" w:cs="Times New Roman"/>
          <w:b/>
          <w:sz w:val="20"/>
          <w:szCs w:val="20"/>
          <w:lang w:val="uk-UA"/>
        </w:rPr>
        <w:t xml:space="preserve"> шт</w:t>
      </w:r>
      <w:r w:rsidR="00B805B7" w:rsidRPr="00B805B7">
        <w:rPr>
          <w:rFonts w:ascii="Times New Roman" w:eastAsia="Arial" w:hAnsi="Times New Roman" w:cs="Times New Roman"/>
          <w:b/>
          <w:bCs/>
          <w:sz w:val="20"/>
          <w:szCs w:val="20"/>
          <w:shd w:val="clear" w:color="auto" w:fill="FFFFFF"/>
          <w:lang w:bidi="en-US"/>
        </w:rPr>
        <w:t xml:space="preserve">, </w:t>
      </w:r>
      <w:r w:rsidR="00B805B7" w:rsidRPr="00B805B7">
        <w:rPr>
          <w:rFonts w:ascii="Times New Roman" w:hAnsi="Times New Roman" w:cs="Times New Roman"/>
          <w:b/>
          <w:sz w:val="20"/>
          <w:szCs w:val="20"/>
        </w:rPr>
        <w:t>саморіз по металу для гіпсокартону 3,5x25 мм 1000 шт</w:t>
      </w:r>
      <w:r w:rsidR="00B805B7" w:rsidRPr="00B805B7">
        <w:rPr>
          <w:rFonts w:ascii="Times New Roman" w:hAnsi="Times New Roman" w:cs="Times New Roman"/>
          <w:b/>
          <w:sz w:val="20"/>
          <w:szCs w:val="20"/>
          <w:lang w:val="uk-UA"/>
        </w:rPr>
        <w:t>, анкер рамний 10</w:t>
      </w:r>
      <w:r w:rsidR="00B805B7" w:rsidRPr="00B805B7">
        <w:rPr>
          <w:rFonts w:ascii="Times New Roman" w:hAnsi="Times New Roman" w:cs="Times New Roman"/>
          <w:b/>
          <w:sz w:val="20"/>
          <w:szCs w:val="20"/>
        </w:rPr>
        <w:t>x</w:t>
      </w:r>
      <w:r w:rsidR="00B805B7" w:rsidRPr="00B805B7">
        <w:rPr>
          <w:rFonts w:ascii="Times New Roman" w:hAnsi="Times New Roman" w:cs="Times New Roman"/>
          <w:b/>
          <w:sz w:val="20"/>
          <w:szCs w:val="20"/>
          <w:lang w:val="uk-UA"/>
        </w:rPr>
        <w:t>92 мм,  код 4453</w:t>
      </w:r>
      <w:r w:rsidR="00B805B7" w:rsidRPr="00B805B7">
        <w:rPr>
          <w:rFonts w:ascii="Times New Roman" w:eastAsia="Calibri" w:hAnsi="Times New Roman" w:cs="Times New Roman"/>
          <w:b/>
          <w:bCs/>
          <w:sz w:val="20"/>
          <w:szCs w:val="20"/>
          <w:lang w:val="uk-UA"/>
        </w:rPr>
        <w:t xml:space="preserve">0000-4 – </w:t>
      </w:r>
      <w:r w:rsidR="00B805B7" w:rsidRPr="00B805B7">
        <w:rPr>
          <w:rFonts w:ascii="Times New Roman" w:hAnsi="Times New Roman" w:cs="Times New Roman"/>
          <w:b/>
          <w:sz w:val="20"/>
          <w:szCs w:val="20"/>
          <w:lang w:val="uk-UA"/>
        </w:rPr>
        <w:t>Кріпильні деталі»</w:t>
      </w:r>
      <w:r w:rsidR="00842DE2" w:rsidRPr="00842DE2">
        <w:rPr>
          <w:rFonts w:ascii="Times New Roman" w:hAnsi="Times New Roman" w:cs="Times New Roman"/>
          <w:sz w:val="18"/>
          <w:szCs w:val="18"/>
          <w:lang w:val="uk-UA"/>
        </w:rPr>
        <w:t xml:space="preserve">  </w:t>
      </w:r>
      <w:r w:rsidR="00842DE2" w:rsidRPr="006F620D">
        <w:rPr>
          <w:rFonts w:ascii="Times New Roman" w:hAnsi="Times New Roman" w:cs="Times New Roman"/>
          <w:b/>
          <w:sz w:val="18"/>
          <w:szCs w:val="18"/>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418"/>
        <w:gridCol w:w="4536"/>
      </w:tblGrid>
      <w:tr w:rsidR="00D0646B" w:rsidRPr="00D0646B" w:rsidTr="00346C61">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AD54DA">
        <w:trPr>
          <w:trHeight w:val="1387"/>
        </w:trPr>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842DE2" w:rsidRPr="00AD54DA" w:rsidRDefault="00842DE2" w:rsidP="00AD54DA">
            <w:pPr>
              <w:pStyle w:val="1"/>
              <w:spacing w:before="0"/>
              <w:textAlignment w:val="baseline"/>
              <w:rPr>
                <w:rFonts w:ascii="Times New Roman" w:eastAsia="Arial" w:hAnsi="Times New Roman" w:cs="Times New Roman"/>
                <w:b/>
                <w:bCs/>
                <w:sz w:val="24"/>
                <w:szCs w:val="24"/>
                <w:shd w:val="clear" w:color="auto" w:fill="FFFFFF"/>
                <w:lang w:bidi="en-US"/>
              </w:rPr>
            </w:pPr>
            <w:r w:rsidRPr="00AD54DA">
              <w:rPr>
                <w:rFonts w:ascii="Times New Roman" w:hAnsi="Times New Roman" w:cs="Times New Roman"/>
                <w:b/>
                <w:color w:val="auto"/>
                <w:sz w:val="24"/>
                <w:szCs w:val="24"/>
                <w:lang w:val="uk-UA"/>
              </w:rPr>
              <w:t>Дюбель ударний 6</w:t>
            </w:r>
            <w:r w:rsidRPr="00AD54DA">
              <w:rPr>
                <w:rFonts w:ascii="Times New Roman" w:hAnsi="Times New Roman" w:cs="Times New Roman"/>
                <w:b/>
                <w:color w:val="auto"/>
                <w:sz w:val="24"/>
                <w:szCs w:val="24"/>
              </w:rPr>
              <w:t>x</w:t>
            </w:r>
            <w:r w:rsidR="00AD54DA" w:rsidRPr="00AD54DA">
              <w:rPr>
                <w:rFonts w:ascii="Times New Roman" w:hAnsi="Times New Roman" w:cs="Times New Roman"/>
                <w:b/>
                <w:color w:val="auto"/>
                <w:sz w:val="24"/>
                <w:szCs w:val="24"/>
                <w:lang w:val="uk-UA"/>
              </w:rPr>
              <w:t>60 мм 18</w:t>
            </w:r>
            <w:r w:rsidRPr="00AD54DA">
              <w:rPr>
                <w:rFonts w:ascii="Times New Roman" w:hAnsi="Times New Roman" w:cs="Times New Roman"/>
                <w:b/>
                <w:color w:val="auto"/>
                <w:sz w:val="24"/>
                <w:szCs w:val="24"/>
                <w:lang w:val="uk-UA"/>
              </w:rPr>
              <w:t xml:space="preserve"> шт</w:t>
            </w:r>
            <w:r w:rsidRPr="00AD54DA">
              <w:rPr>
                <w:rFonts w:ascii="Times New Roman" w:eastAsia="Arial" w:hAnsi="Times New Roman" w:cs="Times New Roman"/>
                <w:b/>
                <w:bCs/>
                <w:color w:val="auto"/>
                <w:sz w:val="24"/>
                <w:szCs w:val="24"/>
                <w:shd w:val="clear" w:color="auto" w:fill="FFFFFF"/>
                <w:lang w:val="uk-UA" w:bidi="en-US"/>
              </w:rPr>
              <w:t xml:space="preserve"> </w:t>
            </w:r>
            <w:r w:rsidR="00AD54DA" w:rsidRPr="00AD54DA">
              <w:rPr>
                <w:rFonts w:ascii="Times New Roman" w:hAnsi="Times New Roman" w:cs="Times New Roman"/>
                <w:b/>
                <w:color w:val="auto"/>
                <w:sz w:val="24"/>
                <w:szCs w:val="24"/>
              </w:rPr>
              <w:t>Expert Fix</w:t>
            </w:r>
          </w:p>
          <w:p w:rsidR="00127A6D" w:rsidRPr="00451165" w:rsidRDefault="00502FE1" w:rsidP="00E04142">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AD54DA">
              <w:rPr>
                <w:rFonts w:ascii="Times New Roman" w:eastAsia="Arial" w:hAnsi="Times New Roman" w:cs="Times New Roman"/>
                <w:b/>
                <w:bCs/>
                <w:sz w:val="24"/>
                <w:szCs w:val="24"/>
                <w:shd w:val="clear" w:color="auto" w:fill="FFFFFF"/>
                <w:lang w:val="uk-UA" w:bidi="en-US"/>
              </w:rPr>
              <w:t xml:space="preserve">або </w:t>
            </w:r>
            <w:r w:rsidR="00AD54DA" w:rsidRPr="00AD54DA">
              <w:rPr>
                <w:rFonts w:ascii="Times New Roman" w:eastAsia="Times New Roman" w:hAnsi="Times New Roman" w:cs="Times New Roman"/>
                <w:b/>
                <w:sz w:val="24"/>
                <w:szCs w:val="24"/>
              </w:rPr>
              <w:t>еквівалент</w:t>
            </w:r>
          </w:p>
        </w:tc>
        <w:tc>
          <w:tcPr>
            <w:tcW w:w="992" w:type="dxa"/>
            <w:shd w:val="clear" w:color="auto" w:fill="auto"/>
          </w:tcPr>
          <w:p w:rsidR="00D0646B" w:rsidRPr="00C1325B" w:rsidRDefault="00AD54DA"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418"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4536" w:type="dxa"/>
            <w:shd w:val="clear" w:color="auto" w:fill="auto"/>
          </w:tcPr>
          <w:p w:rsidR="00842DE2" w:rsidRPr="00842DE2" w:rsidRDefault="00842DE2" w:rsidP="00C1325B">
            <w:pPr>
              <w:suppressAutoHyphens/>
              <w:spacing w:after="0" w:line="240" w:lineRule="auto"/>
              <w:rPr>
                <w:rFonts w:ascii="Times New Roman" w:hAnsi="Times New Roman" w:cs="Times New Roman"/>
                <w:sz w:val="24"/>
                <w:szCs w:val="24"/>
                <w:shd w:val="clear" w:color="auto" w:fill="FFFFFF"/>
              </w:rPr>
            </w:pPr>
            <w:r w:rsidRPr="00842DE2">
              <w:rPr>
                <w:rFonts w:ascii="Times New Roman" w:hAnsi="Times New Roman" w:cs="Times New Roman"/>
                <w:b/>
                <w:sz w:val="24"/>
                <w:szCs w:val="24"/>
                <w:shd w:val="clear" w:color="auto" w:fill="FFFFFF"/>
              </w:rPr>
              <w:t>Матеріал установки:</w:t>
            </w:r>
            <w:r w:rsidRPr="00842DE2">
              <w:rPr>
                <w:rFonts w:ascii="Times New Roman" w:hAnsi="Times New Roman" w:cs="Times New Roman"/>
                <w:b/>
                <w:sz w:val="24"/>
                <w:szCs w:val="24"/>
                <w:shd w:val="clear" w:color="auto" w:fill="FFFFFF"/>
              </w:rPr>
              <w:t> </w:t>
            </w:r>
            <w:r w:rsidRPr="00842DE2">
              <w:rPr>
                <w:rFonts w:ascii="Times New Roman" w:hAnsi="Times New Roman" w:cs="Times New Roman"/>
                <w:sz w:val="24"/>
                <w:szCs w:val="24"/>
                <w:shd w:val="clear" w:color="auto" w:fill="FFFFFF"/>
              </w:rPr>
              <w:t xml:space="preserve"> для натурального каменю, для повнотілої цегли, для бетону </w:t>
            </w:r>
          </w:p>
          <w:p w:rsidR="00842DE2" w:rsidRPr="00842DE2" w:rsidRDefault="00842DE2" w:rsidP="00C1325B">
            <w:pPr>
              <w:suppressAutoHyphens/>
              <w:spacing w:after="0" w:line="240" w:lineRule="auto"/>
              <w:rPr>
                <w:rFonts w:ascii="Times New Roman" w:hAnsi="Times New Roman" w:cs="Times New Roman"/>
                <w:sz w:val="24"/>
                <w:szCs w:val="24"/>
                <w:shd w:val="clear" w:color="auto" w:fill="FFFFFF"/>
              </w:rPr>
            </w:pPr>
            <w:r w:rsidRPr="00842DE2">
              <w:rPr>
                <w:rFonts w:ascii="Times New Roman" w:hAnsi="Times New Roman" w:cs="Times New Roman"/>
                <w:b/>
                <w:sz w:val="24"/>
                <w:szCs w:val="24"/>
                <w:shd w:val="clear" w:color="auto" w:fill="FFFFFF"/>
              </w:rPr>
              <w:t>Тип головки:</w:t>
            </w:r>
            <w:r w:rsidRPr="00842DE2">
              <w:rPr>
                <w:rFonts w:ascii="Times New Roman" w:hAnsi="Times New Roman" w:cs="Times New Roman"/>
                <w:b/>
                <w:sz w:val="24"/>
                <w:szCs w:val="24"/>
                <w:shd w:val="clear" w:color="auto" w:fill="FFFFFF"/>
              </w:rPr>
              <w:t> </w:t>
            </w:r>
            <w:r w:rsidR="00AD54DA">
              <w:rPr>
                <w:rFonts w:ascii="Times New Roman" w:hAnsi="Times New Roman" w:cs="Times New Roman"/>
                <w:sz w:val="24"/>
                <w:szCs w:val="24"/>
                <w:shd w:val="clear" w:color="auto" w:fill="FFFFFF"/>
              </w:rPr>
              <w:t xml:space="preserve"> потайна</w:t>
            </w:r>
            <w:r w:rsidRPr="00842DE2">
              <w:rPr>
                <w:rFonts w:ascii="Times New Roman" w:hAnsi="Times New Roman" w:cs="Times New Roman"/>
                <w:sz w:val="24"/>
                <w:szCs w:val="24"/>
                <w:shd w:val="clear" w:color="auto" w:fill="FFFFFF"/>
              </w:rPr>
              <w:t xml:space="preserve"> </w:t>
            </w:r>
          </w:p>
          <w:p w:rsidR="00AD54DA" w:rsidRDefault="00842DE2" w:rsidP="00842DE2">
            <w:pPr>
              <w:suppressAutoHyphens/>
              <w:spacing w:after="0" w:line="240" w:lineRule="auto"/>
              <w:rPr>
                <w:rFonts w:ascii="Helvetica" w:hAnsi="Helvetica" w:cs="Helvetica"/>
                <w:color w:val="333333"/>
                <w:sz w:val="20"/>
                <w:szCs w:val="20"/>
                <w:shd w:val="clear" w:color="auto" w:fill="FFFFFF"/>
              </w:rPr>
            </w:pPr>
            <w:r w:rsidRPr="00842DE2">
              <w:rPr>
                <w:rFonts w:ascii="Times New Roman" w:hAnsi="Times New Roman" w:cs="Times New Roman"/>
                <w:b/>
                <w:sz w:val="24"/>
                <w:szCs w:val="24"/>
                <w:shd w:val="clear" w:color="auto" w:fill="FFFFFF"/>
              </w:rPr>
              <w:t>Тип:</w:t>
            </w:r>
            <w:r w:rsidRPr="00842DE2">
              <w:rPr>
                <w:rFonts w:ascii="Times New Roman" w:hAnsi="Times New Roman" w:cs="Times New Roman"/>
                <w:sz w:val="24"/>
                <w:szCs w:val="24"/>
                <w:shd w:val="clear" w:color="auto" w:fill="FFFFFF"/>
              </w:rPr>
              <w:t> </w:t>
            </w:r>
            <w:r w:rsidRPr="00842DE2">
              <w:rPr>
                <w:rFonts w:ascii="Times New Roman" w:hAnsi="Times New Roman" w:cs="Times New Roman"/>
                <w:sz w:val="24"/>
                <w:szCs w:val="24"/>
                <w:shd w:val="clear" w:color="auto" w:fill="FFFFFF"/>
              </w:rPr>
              <w:t xml:space="preserve"> ударний</w:t>
            </w:r>
            <w:r w:rsidRPr="00842DE2">
              <w:rPr>
                <w:rFonts w:ascii="Times New Roman" w:hAnsi="Times New Roman" w:cs="Times New Roman"/>
                <w:sz w:val="24"/>
                <w:szCs w:val="24"/>
              </w:rPr>
              <w:br/>
            </w:r>
            <w:r w:rsidRPr="00842DE2">
              <w:rPr>
                <w:rFonts w:ascii="Times New Roman" w:hAnsi="Times New Roman" w:cs="Times New Roman"/>
                <w:b/>
                <w:sz w:val="24"/>
                <w:szCs w:val="24"/>
                <w:shd w:val="clear" w:color="auto" w:fill="FFFFFF"/>
              </w:rPr>
              <w:t>Матеріал:</w:t>
            </w:r>
            <w:r w:rsidRPr="00842DE2">
              <w:rPr>
                <w:rFonts w:ascii="Times New Roman" w:hAnsi="Times New Roman" w:cs="Times New Roman"/>
                <w:sz w:val="24"/>
                <w:szCs w:val="24"/>
                <w:shd w:val="clear" w:color="auto" w:fill="FFFFFF"/>
              </w:rPr>
              <w:t> </w:t>
            </w:r>
            <w:r w:rsidRPr="00842DE2">
              <w:rPr>
                <w:rFonts w:ascii="Times New Roman" w:hAnsi="Times New Roman" w:cs="Times New Roman"/>
                <w:sz w:val="24"/>
                <w:szCs w:val="24"/>
                <w:shd w:val="clear" w:color="auto" w:fill="FFFFFF"/>
              </w:rPr>
              <w:t xml:space="preserve"> </w:t>
            </w:r>
            <w:r w:rsidR="00AD54DA" w:rsidRPr="00AD54DA">
              <w:rPr>
                <w:rFonts w:ascii="Times New Roman" w:hAnsi="Times New Roman" w:cs="Times New Roman"/>
                <w:sz w:val="24"/>
                <w:szCs w:val="24"/>
                <w:shd w:val="clear" w:color="auto" w:fill="FFFFFF"/>
              </w:rPr>
              <w:t>поліпропілен, сталь</w:t>
            </w:r>
            <w:r w:rsidR="00AD54DA">
              <w:rPr>
                <w:rFonts w:ascii="Helvetica" w:hAnsi="Helvetica" w:cs="Helvetica"/>
                <w:color w:val="333333"/>
                <w:sz w:val="20"/>
                <w:szCs w:val="20"/>
                <w:shd w:val="clear" w:color="auto" w:fill="FFFFFF"/>
              </w:rPr>
              <w:t xml:space="preserve"> </w:t>
            </w:r>
          </w:p>
          <w:p w:rsidR="00F9560E" w:rsidRPr="00C1325B" w:rsidRDefault="00F9560E" w:rsidP="00842DE2">
            <w:pPr>
              <w:suppressAutoHyphens/>
              <w:spacing w:after="0" w:line="240" w:lineRule="auto"/>
              <w:rPr>
                <w:rFonts w:ascii="Times New Roman" w:eastAsia="Calibri" w:hAnsi="Times New Roman" w:cs="Times New Roman"/>
                <w:sz w:val="24"/>
                <w:szCs w:val="24"/>
                <w:lang w:eastAsia="ar-SA"/>
              </w:rPr>
            </w:pPr>
          </w:p>
        </w:tc>
      </w:tr>
      <w:tr w:rsidR="00AD54DA" w:rsidRPr="00D0646B" w:rsidTr="00B805B7">
        <w:trPr>
          <w:trHeight w:val="3551"/>
        </w:trPr>
        <w:tc>
          <w:tcPr>
            <w:tcW w:w="426" w:type="dxa"/>
            <w:shd w:val="clear" w:color="auto" w:fill="auto"/>
          </w:tcPr>
          <w:p w:rsidR="00AD54DA" w:rsidRP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8C714E" w:rsidRPr="008C714E" w:rsidRDefault="008C714E" w:rsidP="008C714E">
            <w:pPr>
              <w:pStyle w:val="1"/>
              <w:spacing w:before="0"/>
              <w:textAlignment w:val="baseline"/>
              <w:rPr>
                <w:rFonts w:ascii="Times New Roman" w:hAnsi="Times New Roman" w:cs="Times New Roman"/>
                <w:b/>
                <w:color w:val="auto"/>
                <w:sz w:val="24"/>
                <w:szCs w:val="24"/>
              </w:rPr>
            </w:pPr>
            <w:r w:rsidRPr="008C714E">
              <w:rPr>
                <w:rFonts w:ascii="Times New Roman" w:hAnsi="Times New Roman" w:cs="Times New Roman"/>
                <w:b/>
                <w:color w:val="auto"/>
                <w:sz w:val="24"/>
                <w:szCs w:val="24"/>
              </w:rPr>
              <w:t>Саморіз по металу для гіпсокартону 3,5x25 мм 1000 шт</w:t>
            </w:r>
          </w:p>
          <w:p w:rsidR="008C714E" w:rsidRPr="008C714E" w:rsidRDefault="008C714E" w:rsidP="008C714E">
            <w:pPr>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8C714E">
              <w:rPr>
                <w:rFonts w:ascii="Times New Roman" w:eastAsia="Times New Roman" w:hAnsi="Times New Roman" w:cs="Times New Roman"/>
                <w:b/>
                <w:sz w:val="24"/>
                <w:szCs w:val="24"/>
              </w:rPr>
              <w:t>еквівалент</w:t>
            </w:r>
          </w:p>
          <w:p w:rsidR="00AD54DA" w:rsidRPr="008C714E" w:rsidRDefault="00AD54DA" w:rsidP="00E04142">
            <w:pPr>
              <w:widowControl w:val="0"/>
              <w:shd w:val="clear" w:color="auto" w:fill="FFFFFF"/>
              <w:suppressAutoHyphens/>
              <w:autoSpaceDE w:val="0"/>
              <w:spacing w:after="0" w:line="240" w:lineRule="auto"/>
              <w:textAlignment w:val="baseline"/>
              <w:rPr>
                <w:rFonts w:ascii="Times New Roman" w:hAnsi="Times New Roman" w:cs="Times New Roman"/>
                <w:b/>
                <w:sz w:val="24"/>
                <w:szCs w:val="24"/>
              </w:rPr>
            </w:pPr>
          </w:p>
        </w:tc>
        <w:tc>
          <w:tcPr>
            <w:tcW w:w="992" w:type="dxa"/>
            <w:shd w:val="clear" w:color="auto" w:fill="auto"/>
          </w:tcPr>
          <w:p w:rsidR="00AD54DA" w:rsidRDefault="008C714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418" w:type="dxa"/>
            <w:shd w:val="clear" w:color="auto" w:fill="auto"/>
          </w:tcPr>
          <w:p w:rsid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8C714E" w:rsidRDefault="008C714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4536" w:type="dxa"/>
            <w:shd w:val="clear" w:color="auto" w:fill="auto"/>
          </w:tcPr>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Розмір під біту:</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PH2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Тип накінечника:</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гострий...</w:t>
            </w:r>
            <w:r w:rsidRPr="003F2365">
              <w:rPr>
                <w:rFonts w:ascii="Times New Roman" w:hAnsi="Times New Roman" w:cs="Times New Roman"/>
                <w:sz w:val="24"/>
                <w:szCs w:val="24"/>
              </w:rPr>
              <w:br/>
            </w:r>
            <w:r w:rsidRPr="003F2365">
              <w:rPr>
                <w:rFonts w:ascii="Times New Roman" w:hAnsi="Times New Roman" w:cs="Times New Roman"/>
                <w:b/>
                <w:sz w:val="24"/>
                <w:szCs w:val="24"/>
                <w:shd w:val="clear" w:color="auto" w:fill="FFFFFF"/>
              </w:rPr>
              <w:t>Тип:</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саморіз по металу, саморіз для гіпсокартону по металу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Тип головки:</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потайна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Діаметр:</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3,5 мм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Довжина:</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25 мм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Матеріал:</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сталь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Покриття:</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фосфат </w:t>
            </w:r>
          </w:p>
          <w:p w:rsidR="008C714E" w:rsidRPr="003F2365" w:rsidRDefault="008C714E" w:rsidP="008C714E">
            <w:pPr>
              <w:suppressAutoHyphens/>
              <w:spacing w:after="0" w:line="240" w:lineRule="auto"/>
              <w:rPr>
                <w:rFonts w:ascii="Times New Roman" w:hAnsi="Times New Roman" w:cs="Times New Roman"/>
                <w:sz w:val="24"/>
                <w:szCs w:val="24"/>
                <w:shd w:val="clear" w:color="auto" w:fill="FFFFFF"/>
              </w:rPr>
            </w:pPr>
            <w:r w:rsidRPr="003F2365">
              <w:rPr>
                <w:rFonts w:ascii="Times New Roman" w:hAnsi="Times New Roman" w:cs="Times New Roman"/>
                <w:b/>
                <w:sz w:val="24"/>
                <w:szCs w:val="24"/>
                <w:shd w:val="clear" w:color="auto" w:fill="FFFFFF"/>
              </w:rPr>
              <w:t>Матеріал установки:</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для гіпсокартону, для металу </w:t>
            </w:r>
          </w:p>
          <w:p w:rsidR="00AD54DA" w:rsidRPr="00842DE2" w:rsidRDefault="008C714E" w:rsidP="008C714E">
            <w:pPr>
              <w:suppressAutoHyphens/>
              <w:spacing w:after="0" w:line="240" w:lineRule="auto"/>
              <w:rPr>
                <w:rFonts w:ascii="Times New Roman" w:hAnsi="Times New Roman" w:cs="Times New Roman"/>
                <w:b/>
                <w:sz w:val="24"/>
                <w:szCs w:val="24"/>
                <w:shd w:val="clear" w:color="auto" w:fill="FFFFFF"/>
              </w:rPr>
            </w:pPr>
            <w:r w:rsidRPr="003F2365">
              <w:rPr>
                <w:rFonts w:ascii="Times New Roman" w:hAnsi="Times New Roman" w:cs="Times New Roman"/>
                <w:b/>
                <w:sz w:val="24"/>
                <w:szCs w:val="24"/>
                <w:shd w:val="clear" w:color="auto" w:fill="FFFFFF"/>
              </w:rPr>
              <w:t>Тип шліца:</w:t>
            </w:r>
            <w:r w:rsidRPr="003F2365">
              <w:rPr>
                <w:rFonts w:ascii="Times New Roman" w:hAnsi="Times New Roman" w:cs="Times New Roman"/>
                <w:b/>
                <w:sz w:val="24"/>
                <w:szCs w:val="24"/>
                <w:shd w:val="clear" w:color="auto" w:fill="FFFFFF"/>
              </w:rPr>
              <w:t> </w:t>
            </w:r>
            <w:r w:rsidRPr="003F2365">
              <w:rPr>
                <w:rFonts w:ascii="Times New Roman" w:hAnsi="Times New Roman" w:cs="Times New Roman"/>
                <w:sz w:val="24"/>
                <w:szCs w:val="24"/>
                <w:shd w:val="clear" w:color="auto" w:fill="FFFFFF"/>
              </w:rPr>
              <w:t xml:space="preserve"> PH</w:t>
            </w:r>
            <w:r w:rsidRPr="003F2365">
              <w:rPr>
                <w:rFonts w:ascii="Times New Roman" w:hAnsi="Times New Roman" w:cs="Times New Roman"/>
                <w:sz w:val="24"/>
                <w:szCs w:val="24"/>
              </w:rPr>
              <w:br/>
            </w:r>
          </w:p>
        </w:tc>
      </w:tr>
      <w:tr w:rsidR="00AD54DA" w:rsidRPr="00D0646B" w:rsidTr="006341A7">
        <w:trPr>
          <w:trHeight w:val="833"/>
        </w:trPr>
        <w:tc>
          <w:tcPr>
            <w:tcW w:w="426" w:type="dxa"/>
            <w:shd w:val="clear" w:color="auto" w:fill="auto"/>
          </w:tcPr>
          <w:p w:rsidR="00AD54DA" w:rsidRPr="003F2365" w:rsidRDefault="003F236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B805B7" w:rsidRDefault="00B805B7" w:rsidP="00B805B7">
            <w:pPr>
              <w:pStyle w:val="1"/>
              <w:spacing w:before="0"/>
              <w:textAlignment w:val="baseline"/>
              <w:rPr>
                <w:rFonts w:ascii="Times New Roman" w:hAnsi="Times New Roman" w:cs="Times New Roman"/>
                <w:b/>
                <w:color w:val="auto"/>
                <w:sz w:val="24"/>
                <w:szCs w:val="24"/>
                <w:lang w:val="uk-UA"/>
              </w:rPr>
            </w:pPr>
            <w:r w:rsidRPr="00B805B7">
              <w:rPr>
                <w:rFonts w:ascii="Times New Roman" w:hAnsi="Times New Roman" w:cs="Times New Roman"/>
                <w:b/>
                <w:color w:val="auto"/>
                <w:sz w:val="24"/>
                <w:szCs w:val="24"/>
                <w:lang w:val="uk-UA"/>
              </w:rPr>
              <w:t>Анкер рамний 10</w:t>
            </w:r>
            <w:r w:rsidRPr="00B805B7">
              <w:rPr>
                <w:rFonts w:ascii="Times New Roman" w:hAnsi="Times New Roman" w:cs="Times New Roman"/>
                <w:b/>
                <w:color w:val="auto"/>
                <w:sz w:val="24"/>
                <w:szCs w:val="24"/>
              </w:rPr>
              <w:t>x</w:t>
            </w:r>
            <w:r w:rsidRPr="00B805B7">
              <w:rPr>
                <w:rFonts w:ascii="Times New Roman" w:hAnsi="Times New Roman" w:cs="Times New Roman"/>
                <w:b/>
                <w:color w:val="auto"/>
                <w:sz w:val="24"/>
                <w:szCs w:val="24"/>
                <w:lang w:val="uk-UA"/>
              </w:rPr>
              <w:t xml:space="preserve">92 мм </w:t>
            </w:r>
          </w:p>
          <w:p w:rsidR="00B805B7" w:rsidRPr="00B805B7" w:rsidRDefault="00B805B7" w:rsidP="00B805B7">
            <w:pPr>
              <w:pStyle w:val="1"/>
              <w:spacing w:before="0"/>
              <w:textAlignment w:val="baseline"/>
              <w:rPr>
                <w:rFonts w:ascii="Times New Roman" w:hAnsi="Times New Roman" w:cs="Times New Roman"/>
                <w:b/>
                <w:color w:val="auto"/>
                <w:sz w:val="24"/>
                <w:szCs w:val="24"/>
                <w:lang w:val="uk-UA"/>
              </w:rPr>
            </w:pPr>
            <w:r w:rsidRPr="00B805B7">
              <w:rPr>
                <w:rFonts w:ascii="Times New Roman" w:hAnsi="Times New Roman" w:cs="Times New Roman"/>
                <w:b/>
                <w:color w:val="auto"/>
                <w:sz w:val="24"/>
                <w:szCs w:val="24"/>
              </w:rPr>
              <w:t>EXPERT</w:t>
            </w:r>
            <w:r w:rsidRPr="00B805B7">
              <w:rPr>
                <w:rFonts w:ascii="Times New Roman" w:hAnsi="Times New Roman" w:cs="Times New Roman"/>
                <w:b/>
                <w:color w:val="auto"/>
                <w:sz w:val="24"/>
                <w:szCs w:val="24"/>
                <w:lang w:val="uk-UA"/>
              </w:rPr>
              <w:t xml:space="preserve"> </w:t>
            </w:r>
            <w:r w:rsidRPr="00B805B7">
              <w:rPr>
                <w:rFonts w:ascii="Times New Roman" w:hAnsi="Times New Roman" w:cs="Times New Roman"/>
                <w:b/>
                <w:color w:val="auto"/>
                <w:sz w:val="24"/>
                <w:szCs w:val="24"/>
              </w:rPr>
              <w:t>FIX</w:t>
            </w:r>
          </w:p>
          <w:p w:rsidR="003F2365" w:rsidRPr="008C714E" w:rsidRDefault="003F2365" w:rsidP="003F2365">
            <w:pPr>
              <w:rPr>
                <w:lang w:val="uk-UA"/>
              </w:rPr>
            </w:pPr>
            <w:r w:rsidRPr="008C714E">
              <w:rPr>
                <w:rFonts w:ascii="Times New Roman" w:eastAsia="Arial" w:hAnsi="Times New Roman" w:cs="Times New Roman"/>
                <w:b/>
                <w:bCs/>
                <w:sz w:val="24"/>
                <w:szCs w:val="24"/>
                <w:shd w:val="clear" w:color="auto" w:fill="FFFFFF"/>
                <w:lang w:val="uk-UA" w:bidi="en-US"/>
              </w:rPr>
              <w:t xml:space="preserve">або </w:t>
            </w:r>
            <w:r w:rsidRPr="00B805B7">
              <w:rPr>
                <w:rFonts w:ascii="Times New Roman" w:eastAsia="Times New Roman" w:hAnsi="Times New Roman" w:cs="Times New Roman"/>
                <w:b/>
                <w:sz w:val="24"/>
                <w:szCs w:val="24"/>
                <w:lang w:val="uk-UA"/>
              </w:rPr>
              <w:t>еквівалент</w:t>
            </w:r>
          </w:p>
          <w:p w:rsidR="003F2365" w:rsidRPr="00842DE2" w:rsidRDefault="003F2365" w:rsidP="00E0414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992" w:type="dxa"/>
            <w:shd w:val="clear" w:color="auto" w:fill="auto"/>
          </w:tcPr>
          <w:p w:rsidR="00AD54DA" w:rsidRDefault="003F2365"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418" w:type="dxa"/>
            <w:shd w:val="clear" w:color="auto" w:fill="auto"/>
          </w:tcPr>
          <w:p w:rsidR="00AD54DA" w:rsidRDefault="00AD54D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F2365" w:rsidRDefault="00B805B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r w:rsidR="003F2365">
              <w:rPr>
                <w:rFonts w:ascii="Times New Roman" w:eastAsia="Arial" w:hAnsi="Times New Roman" w:cs="Times New Roman"/>
                <w:b/>
                <w:sz w:val="24"/>
                <w:szCs w:val="24"/>
                <w:lang w:val="uk-UA" w:bidi="en-US"/>
              </w:rPr>
              <w:t>0</w:t>
            </w:r>
          </w:p>
        </w:tc>
        <w:tc>
          <w:tcPr>
            <w:tcW w:w="4536" w:type="dxa"/>
            <w:shd w:val="clear" w:color="auto" w:fill="auto"/>
          </w:tcPr>
          <w:p w:rsidR="00B805B7" w:rsidRPr="006341A7" w:rsidRDefault="00B805B7" w:rsidP="00C1325B">
            <w:pPr>
              <w:suppressAutoHyphens/>
              <w:spacing w:after="0" w:line="240" w:lineRule="auto"/>
              <w:rPr>
                <w:rFonts w:ascii="Times New Roman" w:hAnsi="Times New Roman" w:cs="Times New Roman"/>
                <w:sz w:val="24"/>
                <w:szCs w:val="24"/>
                <w:shd w:val="clear" w:color="auto" w:fill="FFFFFF"/>
              </w:rPr>
            </w:pPr>
            <w:r w:rsidRPr="006341A7">
              <w:rPr>
                <w:rFonts w:ascii="Times New Roman" w:hAnsi="Times New Roman" w:cs="Times New Roman"/>
                <w:b/>
                <w:sz w:val="24"/>
                <w:szCs w:val="24"/>
                <w:shd w:val="clear" w:color="auto" w:fill="FFFFFF"/>
              </w:rPr>
              <w:t>Тип:</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рамний </w:t>
            </w:r>
          </w:p>
          <w:p w:rsidR="00B805B7" w:rsidRPr="006341A7" w:rsidRDefault="00B805B7" w:rsidP="00C1325B">
            <w:pPr>
              <w:suppressAutoHyphens/>
              <w:spacing w:after="0" w:line="240" w:lineRule="auto"/>
              <w:rPr>
                <w:rFonts w:ascii="Times New Roman" w:hAnsi="Times New Roman" w:cs="Times New Roman"/>
                <w:sz w:val="24"/>
                <w:szCs w:val="24"/>
                <w:shd w:val="clear" w:color="auto" w:fill="FFFFFF"/>
              </w:rPr>
            </w:pPr>
            <w:r w:rsidRPr="006341A7">
              <w:rPr>
                <w:rFonts w:ascii="Times New Roman" w:hAnsi="Times New Roman" w:cs="Times New Roman"/>
                <w:b/>
                <w:sz w:val="24"/>
                <w:szCs w:val="24"/>
                <w:shd w:val="clear" w:color="auto" w:fill="FFFFFF"/>
              </w:rPr>
              <w:t>Діаметр:</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10 мм </w:t>
            </w:r>
          </w:p>
          <w:p w:rsidR="00B805B7" w:rsidRPr="006341A7" w:rsidRDefault="00B805B7" w:rsidP="00C1325B">
            <w:pPr>
              <w:suppressAutoHyphens/>
              <w:spacing w:after="0" w:line="240" w:lineRule="auto"/>
              <w:rPr>
                <w:rFonts w:ascii="Times New Roman" w:hAnsi="Times New Roman" w:cs="Times New Roman"/>
                <w:sz w:val="24"/>
                <w:szCs w:val="24"/>
                <w:shd w:val="clear" w:color="auto" w:fill="FFFFFF"/>
              </w:rPr>
            </w:pPr>
            <w:r w:rsidRPr="006341A7">
              <w:rPr>
                <w:rFonts w:ascii="Times New Roman" w:hAnsi="Times New Roman" w:cs="Times New Roman"/>
                <w:b/>
                <w:sz w:val="24"/>
                <w:szCs w:val="24"/>
                <w:shd w:val="clear" w:color="auto" w:fill="FFFFFF"/>
              </w:rPr>
              <w:t>Довжина:</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92 мм </w:t>
            </w:r>
          </w:p>
          <w:p w:rsidR="00B805B7" w:rsidRPr="006341A7" w:rsidRDefault="00B805B7" w:rsidP="00C1325B">
            <w:pPr>
              <w:suppressAutoHyphens/>
              <w:spacing w:after="0" w:line="240" w:lineRule="auto"/>
              <w:rPr>
                <w:rFonts w:ascii="Times New Roman" w:hAnsi="Times New Roman" w:cs="Times New Roman"/>
                <w:sz w:val="24"/>
                <w:szCs w:val="24"/>
                <w:shd w:val="clear" w:color="auto" w:fill="FFFFFF"/>
              </w:rPr>
            </w:pPr>
            <w:r w:rsidRPr="006341A7">
              <w:rPr>
                <w:rFonts w:ascii="Times New Roman" w:hAnsi="Times New Roman" w:cs="Times New Roman"/>
                <w:b/>
                <w:sz w:val="24"/>
                <w:szCs w:val="24"/>
                <w:shd w:val="clear" w:color="auto" w:fill="FFFFFF"/>
              </w:rPr>
              <w:t>Тип головки:</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потайна</w:t>
            </w:r>
          </w:p>
          <w:p w:rsidR="00B805B7" w:rsidRPr="006341A7" w:rsidRDefault="00B805B7" w:rsidP="00C1325B">
            <w:pPr>
              <w:suppressAutoHyphens/>
              <w:spacing w:after="0" w:line="240" w:lineRule="auto"/>
              <w:rPr>
                <w:rFonts w:ascii="Times New Roman" w:hAnsi="Times New Roman" w:cs="Times New Roman"/>
                <w:sz w:val="24"/>
                <w:szCs w:val="24"/>
                <w:shd w:val="clear" w:color="auto" w:fill="FFFFFF"/>
              </w:rPr>
            </w:pPr>
            <w:r w:rsidRPr="006341A7">
              <w:rPr>
                <w:rFonts w:ascii="Times New Roman" w:hAnsi="Times New Roman" w:cs="Times New Roman"/>
                <w:b/>
                <w:sz w:val="24"/>
                <w:szCs w:val="24"/>
                <w:shd w:val="clear" w:color="auto" w:fill="FFFFFF"/>
              </w:rPr>
              <w:t>Матеріал установки:</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для газобетону, для натурального каменю, для повнотілої </w:t>
            </w:r>
            <w:r w:rsidRPr="006341A7">
              <w:rPr>
                <w:rFonts w:ascii="Times New Roman" w:hAnsi="Times New Roman" w:cs="Times New Roman"/>
                <w:sz w:val="24"/>
                <w:szCs w:val="24"/>
                <w:shd w:val="clear" w:color="auto" w:fill="FFFFFF"/>
              </w:rPr>
              <w:lastRenderedPageBreak/>
              <w:t xml:space="preserve">цегли, для пустотілої цегли, для бетону </w:t>
            </w:r>
          </w:p>
          <w:p w:rsidR="00B805B7" w:rsidRPr="006341A7" w:rsidRDefault="00B805B7" w:rsidP="00C1325B">
            <w:pPr>
              <w:suppressAutoHyphens/>
              <w:spacing w:after="0" w:line="240" w:lineRule="auto"/>
              <w:rPr>
                <w:rFonts w:ascii="Times New Roman" w:hAnsi="Times New Roman" w:cs="Times New Roman"/>
                <w:sz w:val="24"/>
                <w:szCs w:val="24"/>
                <w:shd w:val="clear" w:color="auto" w:fill="FFFFFF"/>
              </w:rPr>
            </w:pPr>
            <w:r w:rsidRPr="006341A7">
              <w:rPr>
                <w:rFonts w:ascii="Times New Roman" w:hAnsi="Times New Roman" w:cs="Times New Roman"/>
                <w:b/>
                <w:sz w:val="24"/>
                <w:szCs w:val="24"/>
                <w:shd w:val="clear" w:color="auto" w:fill="FFFFFF"/>
              </w:rPr>
              <w:t>Матеріал:</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сталь</w:t>
            </w:r>
          </w:p>
          <w:p w:rsidR="00AD54DA" w:rsidRPr="00B805B7" w:rsidRDefault="00B805B7" w:rsidP="00B805B7">
            <w:pPr>
              <w:suppressAutoHyphens/>
              <w:spacing w:after="0" w:line="240" w:lineRule="auto"/>
              <w:rPr>
                <w:rFonts w:ascii="Times New Roman" w:hAnsi="Times New Roman" w:cs="Times New Roman"/>
                <w:b/>
                <w:sz w:val="24"/>
                <w:szCs w:val="24"/>
                <w:shd w:val="clear" w:color="auto" w:fill="FFFFFF"/>
              </w:rPr>
            </w:pPr>
            <w:r w:rsidRPr="006341A7">
              <w:rPr>
                <w:rFonts w:ascii="Times New Roman" w:hAnsi="Times New Roman" w:cs="Times New Roman"/>
                <w:b/>
                <w:sz w:val="24"/>
                <w:szCs w:val="24"/>
                <w:shd w:val="clear" w:color="auto" w:fill="FFFFFF"/>
              </w:rPr>
              <w:t>Покриття:</w:t>
            </w:r>
            <w:r w:rsidRPr="006341A7">
              <w:rPr>
                <w:rFonts w:ascii="Times New Roman" w:hAnsi="Times New Roman" w:cs="Times New Roman"/>
                <w:b/>
                <w:sz w:val="24"/>
                <w:szCs w:val="24"/>
                <w:shd w:val="clear" w:color="auto" w:fill="FFFFFF"/>
              </w:rPr>
              <w:t> </w:t>
            </w:r>
            <w:r w:rsidRPr="006341A7">
              <w:rPr>
                <w:rFonts w:ascii="Times New Roman" w:hAnsi="Times New Roman" w:cs="Times New Roman"/>
                <w:sz w:val="24"/>
                <w:szCs w:val="24"/>
                <w:shd w:val="clear" w:color="auto" w:fill="FFFFFF"/>
              </w:rPr>
              <w:t xml:space="preserve"> білий цинк</w:t>
            </w:r>
            <w:r w:rsidRPr="00B805B7">
              <w:rPr>
                <w:rFonts w:ascii="Times New Roman" w:hAnsi="Times New Roman" w:cs="Times New Roman"/>
                <w:b/>
                <w:sz w:val="24"/>
                <w:szCs w:val="24"/>
                <w:shd w:val="clear" w:color="auto" w:fill="FFFFFF"/>
              </w:rPr>
              <w:t xml:space="preserve"> </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lastRenderedPageBreak/>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341A7" w:rsidRDefault="006341A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42DE2" w:rsidRDefault="00842DE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C1325B" w:rsidRDefault="00B805B7" w:rsidP="00CE7C14">
            <w:pPr>
              <w:widowControl w:val="0"/>
              <w:shd w:val="clear" w:color="auto" w:fill="FFFFFF"/>
              <w:suppressAutoHyphens/>
              <w:autoSpaceDE w:val="0"/>
              <w:spacing w:after="0" w:line="240" w:lineRule="auto"/>
              <w:textAlignment w:val="baseline"/>
              <w:rPr>
                <w:rFonts w:ascii="Times New Roman" w:hAnsi="Times New Roman" w:cs="Times New Roman"/>
                <w:sz w:val="24"/>
                <w:szCs w:val="24"/>
              </w:rPr>
            </w:pPr>
            <w:r w:rsidRPr="00AD54DA">
              <w:rPr>
                <w:rFonts w:ascii="Times New Roman" w:hAnsi="Times New Roman" w:cs="Times New Roman"/>
                <w:b/>
                <w:sz w:val="24"/>
                <w:szCs w:val="24"/>
                <w:lang w:val="uk-UA"/>
              </w:rPr>
              <w:t>Дюбель ударний 6</w:t>
            </w:r>
            <w:r w:rsidRPr="00AD54DA">
              <w:rPr>
                <w:rFonts w:ascii="Times New Roman" w:hAnsi="Times New Roman" w:cs="Times New Roman"/>
                <w:b/>
                <w:sz w:val="24"/>
                <w:szCs w:val="24"/>
              </w:rPr>
              <w:t>x</w:t>
            </w:r>
            <w:r w:rsidRPr="00AD54DA">
              <w:rPr>
                <w:rFonts w:ascii="Times New Roman" w:hAnsi="Times New Roman" w:cs="Times New Roman"/>
                <w:b/>
                <w:sz w:val="24"/>
                <w:szCs w:val="24"/>
                <w:lang w:val="uk-UA"/>
              </w:rPr>
              <w:t>60 мм 18 шт</w:t>
            </w:r>
            <w:r w:rsidRPr="00AD54DA">
              <w:rPr>
                <w:rFonts w:ascii="Times New Roman" w:eastAsia="Arial" w:hAnsi="Times New Roman" w:cs="Times New Roman"/>
                <w:b/>
                <w:bCs/>
                <w:sz w:val="24"/>
                <w:szCs w:val="24"/>
                <w:shd w:val="clear" w:color="auto" w:fill="FFFFFF"/>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61372" w:rsidRPr="00C1325B" w:rsidRDefault="00842DE2"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CE7C14" w:rsidRDefault="00B805B7"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18" w:type="dxa"/>
          </w:tcPr>
          <w:p w:rsidR="00861372" w:rsidRPr="00CF3A08" w:rsidRDefault="00861372" w:rsidP="00861372">
            <w:pPr>
              <w:pStyle w:val="24"/>
              <w:ind w:firstLine="284"/>
              <w:rPr>
                <w:rFonts w:ascii="Times New Roman" w:hAnsi="Times New Roman"/>
              </w:rPr>
            </w:pPr>
          </w:p>
        </w:tc>
      </w:tr>
      <w:tr w:rsidR="00B805B7" w:rsidRPr="0092715F" w:rsidTr="00E156E3">
        <w:trPr>
          <w:trHeight w:val="422"/>
        </w:trPr>
        <w:tc>
          <w:tcPr>
            <w:tcW w:w="534" w:type="dxa"/>
          </w:tcPr>
          <w:p w:rsidR="00B805B7" w:rsidRPr="00A87E4A" w:rsidRDefault="00B805B7"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B805B7" w:rsidRPr="00B805B7" w:rsidRDefault="00B805B7" w:rsidP="00B805B7">
            <w:pPr>
              <w:pStyle w:val="1"/>
              <w:spacing w:before="0"/>
              <w:textAlignment w:val="baseline"/>
              <w:rPr>
                <w:rFonts w:ascii="Times New Roman" w:hAnsi="Times New Roman" w:cs="Times New Roman"/>
                <w:b/>
                <w:sz w:val="24"/>
                <w:szCs w:val="24"/>
              </w:rPr>
            </w:pPr>
            <w:r w:rsidRPr="008C714E">
              <w:rPr>
                <w:rFonts w:ascii="Times New Roman" w:hAnsi="Times New Roman" w:cs="Times New Roman"/>
                <w:b/>
                <w:color w:val="auto"/>
                <w:sz w:val="24"/>
                <w:szCs w:val="24"/>
              </w:rPr>
              <w:t>Саморіз по металу для гіпсокартону 3,5x25 мм 1000 шт</w:t>
            </w:r>
          </w:p>
        </w:tc>
        <w:tc>
          <w:tcPr>
            <w:tcW w:w="992" w:type="dxa"/>
            <w:tcBorders>
              <w:top w:val="single" w:sz="4" w:space="0" w:color="000000"/>
              <w:left w:val="single" w:sz="4" w:space="0" w:color="000000"/>
              <w:bottom w:val="single" w:sz="4" w:space="0" w:color="000000"/>
              <w:right w:val="single" w:sz="4" w:space="0" w:color="000000"/>
            </w:tcBorders>
          </w:tcPr>
          <w:p w:rsidR="00B805B7" w:rsidRDefault="00B805B7"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p>
        </w:tc>
        <w:tc>
          <w:tcPr>
            <w:tcW w:w="1622" w:type="dxa"/>
          </w:tcPr>
          <w:p w:rsidR="00B805B7" w:rsidRPr="00A87E4A" w:rsidRDefault="00B805B7"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805B7" w:rsidRDefault="00B805B7"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8" w:type="dxa"/>
          </w:tcPr>
          <w:p w:rsidR="00B805B7" w:rsidRPr="00CF3A08" w:rsidRDefault="00B805B7" w:rsidP="00861372">
            <w:pPr>
              <w:pStyle w:val="24"/>
              <w:ind w:firstLine="284"/>
              <w:rPr>
                <w:rFonts w:ascii="Times New Roman" w:hAnsi="Times New Roman"/>
              </w:rPr>
            </w:pPr>
          </w:p>
        </w:tc>
      </w:tr>
      <w:tr w:rsidR="00B805B7" w:rsidRPr="0092715F" w:rsidTr="00E156E3">
        <w:trPr>
          <w:trHeight w:val="422"/>
        </w:trPr>
        <w:tc>
          <w:tcPr>
            <w:tcW w:w="534" w:type="dxa"/>
          </w:tcPr>
          <w:p w:rsidR="00B805B7" w:rsidRDefault="00B805B7"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p w:rsidR="00B805B7" w:rsidRPr="00A87E4A" w:rsidRDefault="00B805B7" w:rsidP="00861372">
            <w:pPr>
              <w:spacing w:after="0" w:line="240" w:lineRule="auto"/>
              <w:jc w:val="both"/>
              <w:rPr>
                <w:rFonts w:ascii="Times New Roman" w:hAnsi="Times New Roman" w:cs="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B805B7" w:rsidRDefault="00B805B7" w:rsidP="00B805B7">
            <w:pPr>
              <w:pStyle w:val="1"/>
              <w:spacing w:before="0"/>
              <w:textAlignment w:val="baseline"/>
              <w:rPr>
                <w:rFonts w:ascii="Times New Roman" w:hAnsi="Times New Roman" w:cs="Times New Roman"/>
                <w:b/>
                <w:color w:val="auto"/>
                <w:sz w:val="24"/>
                <w:szCs w:val="24"/>
                <w:lang w:val="uk-UA"/>
              </w:rPr>
            </w:pPr>
            <w:r w:rsidRPr="00B805B7">
              <w:rPr>
                <w:rFonts w:ascii="Times New Roman" w:hAnsi="Times New Roman" w:cs="Times New Roman"/>
                <w:b/>
                <w:color w:val="auto"/>
                <w:sz w:val="24"/>
                <w:szCs w:val="24"/>
                <w:lang w:val="uk-UA"/>
              </w:rPr>
              <w:t>Анкер рамний 10</w:t>
            </w:r>
            <w:r w:rsidRPr="00B805B7">
              <w:rPr>
                <w:rFonts w:ascii="Times New Roman" w:hAnsi="Times New Roman" w:cs="Times New Roman"/>
                <w:b/>
                <w:color w:val="auto"/>
                <w:sz w:val="24"/>
                <w:szCs w:val="24"/>
              </w:rPr>
              <w:t>x</w:t>
            </w:r>
            <w:r w:rsidRPr="00B805B7">
              <w:rPr>
                <w:rFonts w:ascii="Times New Roman" w:hAnsi="Times New Roman" w:cs="Times New Roman"/>
                <w:b/>
                <w:color w:val="auto"/>
                <w:sz w:val="24"/>
                <w:szCs w:val="24"/>
                <w:lang w:val="uk-UA"/>
              </w:rPr>
              <w:t xml:space="preserve">92 мм </w:t>
            </w:r>
          </w:p>
          <w:p w:rsidR="00B805B7" w:rsidRPr="00842DE2" w:rsidRDefault="00B805B7" w:rsidP="00842DE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805B7" w:rsidRDefault="00B805B7"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805B7" w:rsidRPr="00A87E4A" w:rsidRDefault="00B805B7"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805B7" w:rsidRDefault="00B805B7"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418" w:type="dxa"/>
          </w:tcPr>
          <w:p w:rsidR="00B805B7" w:rsidRPr="00CF3A08" w:rsidRDefault="00B805B7"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2"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468B5"/>
    <w:rsid w:val="00346C61"/>
    <w:rsid w:val="0036316B"/>
    <w:rsid w:val="00367C92"/>
    <w:rsid w:val="00381A65"/>
    <w:rsid w:val="00395874"/>
    <w:rsid w:val="003A1B7E"/>
    <w:rsid w:val="003A7702"/>
    <w:rsid w:val="003B698B"/>
    <w:rsid w:val="003D265E"/>
    <w:rsid w:val="003D4906"/>
    <w:rsid w:val="003F2365"/>
    <w:rsid w:val="003F353F"/>
    <w:rsid w:val="00422FD6"/>
    <w:rsid w:val="00433AFB"/>
    <w:rsid w:val="00441B99"/>
    <w:rsid w:val="00451165"/>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47B9"/>
    <w:rsid w:val="006102F4"/>
    <w:rsid w:val="0061779D"/>
    <w:rsid w:val="006341A7"/>
    <w:rsid w:val="006663A3"/>
    <w:rsid w:val="00684496"/>
    <w:rsid w:val="0069287A"/>
    <w:rsid w:val="006A226D"/>
    <w:rsid w:val="006B2377"/>
    <w:rsid w:val="006F620D"/>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22CB1"/>
    <w:rsid w:val="00830A78"/>
    <w:rsid w:val="00842DE2"/>
    <w:rsid w:val="00845097"/>
    <w:rsid w:val="008468DA"/>
    <w:rsid w:val="008472AB"/>
    <w:rsid w:val="008505FE"/>
    <w:rsid w:val="00851D4B"/>
    <w:rsid w:val="00861372"/>
    <w:rsid w:val="00877724"/>
    <w:rsid w:val="008870F0"/>
    <w:rsid w:val="0089251F"/>
    <w:rsid w:val="008B412D"/>
    <w:rsid w:val="008C0720"/>
    <w:rsid w:val="008C596E"/>
    <w:rsid w:val="008C714E"/>
    <w:rsid w:val="008D5E85"/>
    <w:rsid w:val="008D7C8F"/>
    <w:rsid w:val="008E26BC"/>
    <w:rsid w:val="008F0056"/>
    <w:rsid w:val="008F6910"/>
    <w:rsid w:val="009073B9"/>
    <w:rsid w:val="00924632"/>
    <w:rsid w:val="0093543F"/>
    <w:rsid w:val="00947CC6"/>
    <w:rsid w:val="00955F2A"/>
    <w:rsid w:val="009639D0"/>
    <w:rsid w:val="00971AE6"/>
    <w:rsid w:val="009A3EB5"/>
    <w:rsid w:val="00A404AD"/>
    <w:rsid w:val="00A428F3"/>
    <w:rsid w:val="00A6138F"/>
    <w:rsid w:val="00A653EF"/>
    <w:rsid w:val="00A77261"/>
    <w:rsid w:val="00A843E0"/>
    <w:rsid w:val="00AC1DFD"/>
    <w:rsid w:val="00AD54DA"/>
    <w:rsid w:val="00AD5867"/>
    <w:rsid w:val="00AD5DA1"/>
    <w:rsid w:val="00AE0A76"/>
    <w:rsid w:val="00AE0F69"/>
    <w:rsid w:val="00B07223"/>
    <w:rsid w:val="00B1496C"/>
    <w:rsid w:val="00B249AA"/>
    <w:rsid w:val="00B26A98"/>
    <w:rsid w:val="00B4146A"/>
    <w:rsid w:val="00B53E44"/>
    <w:rsid w:val="00B606E0"/>
    <w:rsid w:val="00B805B7"/>
    <w:rsid w:val="00B83C33"/>
    <w:rsid w:val="00B91C47"/>
    <w:rsid w:val="00B9387B"/>
    <w:rsid w:val="00B95AAA"/>
    <w:rsid w:val="00BB5EA8"/>
    <w:rsid w:val="00BD2DCA"/>
    <w:rsid w:val="00BD4892"/>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B5650"/>
    <w:rsid w:val="00CC3689"/>
    <w:rsid w:val="00CE1F28"/>
    <w:rsid w:val="00CE4460"/>
    <w:rsid w:val="00CE7C14"/>
    <w:rsid w:val="00D0646B"/>
    <w:rsid w:val="00D07675"/>
    <w:rsid w:val="00D13E2C"/>
    <w:rsid w:val="00D16496"/>
    <w:rsid w:val="00D412B5"/>
    <w:rsid w:val="00D63BFC"/>
    <w:rsid w:val="00D95425"/>
    <w:rsid w:val="00DC439C"/>
    <w:rsid w:val="00DC722D"/>
    <w:rsid w:val="00DD7764"/>
    <w:rsid w:val="00DD7F32"/>
    <w:rsid w:val="00DF3384"/>
    <w:rsid w:val="00E04142"/>
    <w:rsid w:val="00E1563A"/>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A9FA"/>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430">
      <w:bodyDiv w:val="1"/>
      <w:marLeft w:val="0"/>
      <w:marRight w:val="0"/>
      <w:marTop w:val="0"/>
      <w:marBottom w:val="0"/>
      <w:divBdr>
        <w:top w:val="none" w:sz="0" w:space="0" w:color="auto"/>
        <w:left w:val="none" w:sz="0" w:space="0" w:color="auto"/>
        <w:bottom w:val="none" w:sz="0" w:space="0" w:color="auto"/>
        <w:right w:val="none" w:sz="0" w:space="0" w:color="auto"/>
      </w:divBdr>
    </w:div>
    <w:div w:id="551308119">
      <w:bodyDiv w:val="1"/>
      <w:marLeft w:val="0"/>
      <w:marRight w:val="0"/>
      <w:marTop w:val="0"/>
      <w:marBottom w:val="0"/>
      <w:divBdr>
        <w:top w:val="none" w:sz="0" w:space="0" w:color="auto"/>
        <w:left w:val="none" w:sz="0" w:space="0" w:color="auto"/>
        <w:bottom w:val="none" w:sz="0" w:space="0" w:color="auto"/>
        <w:right w:val="none" w:sz="0" w:space="0" w:color="auto"/>
      </w:divBdr>
    </w:div>
    <w:div w:id="20033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39F7-CD80-4697-BC87-6BEDF3C5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8</Pages>
  <Words>4932</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104</cp:revision>
  <cp:lastPrinted>2023-08-23T11:47:00Z</cp:lastPrinted>
  <dcterms:created xsi:type="dcterms:W3CDTF">2018-01-24T13:00:00Z</dcterms:created>
  <dcterms:modified xsi:type="dcterms:W3CDTF">2024-02-05T10:48:00Z</dcterms:modified>
</cp:coreProperties>
</file>