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141A4E67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</w:t>
      </w:r>
      <w:r w:rsidR="008B4F47" w:rsidRPr="008B4F47">
        <w:t>Послуги з технічного обслуговування та ремонту автомобіля)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35AE4BAC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8B4F47">
        <w:rPr>
          <w:color w:val="000000"/>
          <w:bdr w:val="none" w:sz="0" w:space="0" w:color="auto" w:frame="1"/>
        </w:rPr>
        <w:t>2</w:t>
      </w:r>
      <w:r w:rsidR="00863D40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  <w:r w:rsidR="00A5793D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1F44B763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EA01D7">
        <w:rPr>
          <w:b/>
        </w:rPr>
        <w:t>1</w:t>
      </w:r>
      <w:r w:rsidR="00B26FDF">
        <w:rPr>
          <w:b/>
        </w:rPr>
        <w:t>.</w:t>
      </w:r>
      <w:r w:rsidR="00EA01D7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168DD9FD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8B4F47">
        <w:t>1000</w:t>
      </w:r>
      <w:r w:rsidR="00EB0803">
        <w:t xml:space="preserve"> 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78C9A4B5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8B4F47">
        <w:rPr>
          <w:b/>
          <w:lang w:val="ru-RU"/>
        </w:rPr>
        <w:t>5000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75AD9EDD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3D76AB">
        <w:rPr>
          <w:b/>
          <w:lang w:val="ru-RU"/>
        </w:rPr>
        <w:t>06</w:t>
      </w:r>
      <w:bookmarkStart w:id="0" w:name="_GoBack"/>
      <w:bookmarkEnd w:id="0"/>
      <w:r w:rsidR="0082665E">
        <w:rPr>
          <w:b/>
        </w:rPr>
        <w:t>.</w:t>
      </w:r>
      <w:r w:rsidR="008B4F47">
        <w:rPr>
          <w:b/>
        </w:rPr>
        <w:t>05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D76AB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63D40"/>
    <w:rsid w:val="00883BA7"/>
    <w:rsid w:val="00890A9E"/>
    <w:rsid w:val="008B4F47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831D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41179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4</cp:revision>
  <cp:lastPrinted>2022-02-18T10:44:00Z</cp:lastPrinted>
  <dcterms:created xsi:type="dcterms:W3CDTF">2024-05-01T14:33:00Z</dcterms:created>
  <dcterms:modified xsi:type="dcterms:W3CDTF">2024-05-01T14:34:00Z</dcterms:modified>
</cp:coreProperties>
</file>