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1B7D2" w14:textId="10B079B2" w:rsidR="0009343D" w:rsidRPr="004E6866" w:rsidRDefault="004E6866" w:rsidP="0009343D">
      <w:pPr>
        <w:spacing w:after="0" w:line="240" w:lineRule="auto"/>
        <w:ind w:left="5660" w:firstLine="700"/>
        <w:jc w:val="right"/>
        <w:rPr>
          <w:rFonts w:ascii="Times New Roman" w:eastAsia="Times New Roman" w:hAnsi="Times New Roman" w:cs="Times New Roman"/>
          <w:sz w:val="20"/>
          <w:szCs w:val="20"/>
          <w:lang w:val="uk-UA" w:eastAsia="uk-UA"/>
        </w:rPr>
      </w:pPr>
      <w:bookmarkStart w:id="0" w:name="_Hlk158733080"/>
      <w:r>
        <w:rPr>
          <w:rFonts w:ascii="Times New Roman" w:eastAsia="Times New Roman" w:hAnsi="Times New Roman" w:cs="Times New Roman"/>
          <w:b/>
          <w:color w:val="000000"/>
          <w:sz w:val="20"/>
          <w:szCs w:val="20"/>
          <w:lang w:eastAsia="uk-UA"/>
        </w:rPr>
        <w:t xml:space="preserve">ДОДАТОК </w:t>
      </w:r>
      <w:r>
        <w:rPr>
          <w:rFonts w:ascii="Times New Roman" w:eastAsia="Times New Roman" w:hAnsi="Times New Roman" w:cs="Times New Roman"/>
          <w:b/>
          <w:color w:val="000000"/>
          <w:sz w:val="20"/>
          <w:szCs w:val="20"/>
          <w:lang w:val="uk-UA" w:eastAsia="uk-UA"/>
        </w:rPr>
        <w:t>2</w:t>
      </w:r>
    </w:p>
    <w:p w14:paraId="23A5A32C" w14:textId="77777777" w:rsidR="0009343D" w:rsidRPr="0009343D" w:rsidRDefault="0009343D" w:rsidP="0009343D">
      <w:pPr>
        <w:spacing w:after="0" w:line="240" w:lineRule="auto"/>
        <w:ind w:left="5660" w:firstLine="700"/>
        <w:jc w:val="right"/>
        <w:rPr>
          <w:rFonts w:ascii="Times New Roman" w:eastAsia="Times New Roman" w:hAnsi="Times New Roman" w:cs="Times New Roman"/>
          <w:sz w:val="20"/>
          <w:szCs w:val="20"/>
          <w:lang w:eastAsia="uk-UA"/>
        </w:rPr>
      </w:pPr>
      <w:r w:rsidRPr="0009343D">
        <w:rPr>
          <w:rFonts w:ascii="Times New Roman" w:eastAsia="Times New Roman" w:hAnsi="Times New Roman" w:cs="Times New Roman"/>
          <w:i/>
          <w:color w:val="000000"/>
          <w:sz w:val="20"/>
          <w:szCs w:val="20"/>
          <w:lang w:eastAsia="uk-UA"/>
        </w:rPr>
        <w:t>до тендерної документації</w:t>
      </w:r>
    </w:p>
    <w:p w14:paraId="320B5604" w14:textId="77777777" w:rsidR="0009343D" w:rsidRDefault="0009343D" w:rsidP="00E5459C">
      <w:pPr>
        <w:pBdr>
          <w:top w:val="nil"/>
          <w:left w:val="nil"/>
          <w:bottom w:val="nil"/>
          <w:right w:val="nil"/>
          <w:between w:val="nil"/>
        </w:pBdr>
        <w:tabs>
          <w:tab w:val="left" w:pos="2160"/>
          <w:tab w:val="left" w:pos="2700"/>
          <w:tab w:val="left" w:pos="3600"/>
        </w:tabs>
        <w:spacing w:after="0"/>
        <w:ind w:hanging="2"/>
        <w:jc w:val="center"/>
        <w:rPr>
          <w:rFonts w:ascii="Times New Roman" w:eastAsia="Times New Roman" w:hAnsi="Times New Roman" w:cs="Times New Roman"/>
          <w:b/>
          <w:lang w:val="uk-UA"/>
        </w:rPr>
      </w:pPr>
    </w:p>
    <w:p w14:paraId="3D01EF01" w14:textId="77777777" w:rsidR="0009343D" w:rsidRDefault="0009343D" w:rsidP="00E5459C">
      <w:pPr>
        <w:pBdr>
          <w:top w:val="nil"/>
          <w:left w:val="nil"/>
          <w:bottom w:val="nil"/>
          <w:right w:val="nil"/>
          <w:between w:val="nil"/>
        </w:pBdr>
        <w:tabs>
          <w:tab w:val="left" w:pos="2160"/>
          <w:tab w:val="left" w:pos="2700"/>
          <w:tab w:val="left" w:pos="3600"/>
        </w:tabs>
        <w:spacing w:after="0"/>
        <w:ind w:hanging="2"/>
        <w:jc w:val="center"/>
        <w:rPr>
          <w:rFonts w:ascii="Times New Roman" w:eastAsia="Times New Roman" w:hAnsi="Times New Roman" w:cs="Times New Roman"/>
          <w:b/>
          <w:lang w:val="uk-UA"/>
        </w:rPr>
      </w:pPr>
    </w:p>
    <w:p w14:paraId="67313D56" w14:textId="06535512" w:rsidR="002D76C8" w:rsidRDefault="002D76C8" w:rsidP="00E5459C">
      <w:pPr>
        <w:pBdr>
          <w:top w:val="nil"/>
          <w:left w:val="nil"/>
          <w:bottom w:val="nil"/>
          <w:right w:val="nil"/>
          <w:between w:val="nil"/>
        </w:pBdr>
        <w:tabs>
          <w:tab w:val="left" w:pos="2160"/>
          <w:tab w:val="left" w:pos="2700"/>
          <w:tab w:val="left" w:pos="3600"/>
        </w:tabs>
        <w:spacing w:after="0"/>
        <w:ind w:hanging="2"/>
        <w:jc w:val="center"/>
        <w:rPr>
          <w:rFonts w:ascii="Times New Roman" w:eastAsia="Times New Roman" w:hAnsi="Times New Roman" w:cs="Times New Roman"/>
          <w:b/>
          <w:lang w:val="uk-UA"/>
        </w:rPr>
      </w:pPr>
      <w:r w:rsidRPr="00E5459C">
        <w:rPr>
          <w:rFonts w:ascii="Times New Roman" w:eastAsia="Times New Roman" w:hAnsi="Times New Roman" w:cs="Times New Roman"/>
          <w:b/>
          <w:lang w:val="uk-UA"/>
        </w:rPr>
        <w:t>ТЕХНІЧНА СПЕЦИФІКАЦІЯ ЩОДО ПРЕДМЕТУ ЗАКУПІВЛІ</w:t>
      </w:r>
    </w:p>
    <w:p w14:paraId="45F33FAC" w14:textId="08C9D5C2" w:rsidR="0009343D" w:rsidRPr="0009343D" w:rsidRDefault="0009343D" w:rsidP="00E5459C">
      <w:pPr>
        <w:pBdr>
          <w:top w:val="nil"/>
          <w:left w:val="nil"/>
          <w:bottom w:val="nil"/>
          <w:right w:val="nil"/>
          <w:between w:val="nil"/>
        </w:pBdr>
        <w:tabs>
          <w:tab w:val="left" w:pos="2160"/>
          <w:tab w:val="left" w:pos="2700"/>
          <w:tab w:val="left" w:pos="3600"/>
        </w:tabs>
        <w:spacing w:after="0"/>
        <w:ind w:hanging="2"/>
        <w:jc w:val="center"/>
        <w:rPr>
          <w:rFonts w:ascii="Times New Roman" w:eastAsia="Times New Roman" w:hAnsi="Times New Roman" w:cs="Times New Roman"/>
          <w:b/>
          <w:sz w:val="28"/>
          <w:lang w:val="uk-UA"/>
        </w:rPr>
      </w:pPr>
      <w:r w:rsidRPr="0009343D">
        <w:rPr>
          <w:rFonts w:ascii="Times New Roman" w:hAnsi="Times New Roman" w:cs="Times New Roman"/>
          <w:b/>
          <w:sz w:val="28"/>
          <w:lang w:val="uk-UA" w:bidi="en-US"/>
        </w:rPr>
        <w:t>Екскаватор-навантажувач</w:t>
      </w:r>
    </w:p>
    <w:p w14:paraId="670AF4C4" w14:textId="7E7269D7" w:rsidR="002D76C8" w:rsidRPr="00E5459C" w:rsidRDefault="002D76C8" w:rsidP="00E5459C">
      <w:pPr>
        <w:pBdr>
          <w:top w:val="nil"/>
          <w:left w:val="nil"/>
          <w:bottom w:val="nil"/>
          <w:right w:val="nil"/>
          <w:between w:val="nil"/>
        </w:pBdr>
        <w:tabs>
          <w:tab w:val="left" w:pos="2160"/>
          <w:tab w:val="left" w:pos="2700"/>
          <w:tab w:val="left" w:pos="3600"/>
        </w:tabs>
        <w:spacing w:after="0"/>
        <w:ind w:hanging="2"/>
        <w:jc w:val="center"/>
        <w:rPr>
          <w:rFonts w:ascii="Times New Roman" w:hAnsi="Times New Roman" w:cs="Times New Roman"/>
          <w:b/>
          <w:lang w:val="uk-UA"/>
        </w:rPr>
      </w:pPr>
      <w:r w:rsidRPr="00E5459C">
        <w:rPr>
          <w:rFonts w:ascii="Times New Roman" w:hAnsi="Times New Roman" w:cs="Times New Roman"/>
          <w:b/>
          <w:lang w:val="uk-UA"/>
        </w:rPr>
        <w:t>Код згідно ДК 021:2015 "Єдиний закупівельний словник" – 43260000-3 Механічні лопати, екскаватори та ковшові навантажувачі, гірнича техніка</w:t>
      </w:r>
    </w:p>
    <w:p w14:paraId="49FC8B07" w14:textId="430506E8" w:rsidR="000A2EBC" w:rsidRPr="00E5459C" w:rsidRDefault="000A2EBC" w:rsidP="00E5459C">
      <w:pPr>
        <w:spacing w:after="0"/>
        <w:ind w:firstLine="709"/>
        <w:jc w:val="center"/>
        <w:rPr>
          <w:rFonts w:ascii="Times New Roman" w:hAnsi="Times New Roman" w:cs="Times New Roman"/>
          <w:b/>
          <w:bCs/>
          <w:lang w:val="uk-UA"/>
        </w:rPr>
      </w:pPr>
      <w:r w:rsidRPr="00E5459C">
        <w:rPr>
          <w:rFonts w:ascii="Times New Roman" w:hAnsi="Times New Roman" w:cs="Times New Roman"/>
          <w:b/>
          <w:bCs/>
          <w:lang w:val="uk-UA"/>
        </w:rPr>
        <w:t>1.Загальні вимоги.</w:t>
      </w:r>
    </w:p>
    <w:p w14:paraId="786E7903" w14:textId="51D88CE7" w:rsidR="000A2EBC" w:rsidRPr="00E5459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1.1. Товар, який становить предмет закупівлі, повинен бути якісним, у зібраному заводському виконанні, справному стані, без механічних пошкоджень, з можливістю його безперешкодної реєстрації як спецавтотранспорту,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w:t>
      </w:r>
    </w:p>
    <w:p w14:paraId="41255064" w14:textId="472B20DA" w:rsidR="000A2EBC" w:rsidRPr="00E5459C" w:rsidRDefault="000A2EBC" w:rsidP="00E5459C">
      <w:pPr>
        <w:spacing w:after="0"/>
        <w:ind w:firstLine="709"/>
        <w:jc w:val="both"/>
        <w:rPr>
          <w:rFonts w:ascii="Times New Roman" w:hAnsi="Times New Roman" w:cs="Times New Roman"/>
          <w:lang w:val="uk-UA"/>
        </w:rPr>
      </w:pPr>
      <w:r w:rsidRPr="00E16485">
        <w:rPr>
          <w:rFonts w:ascii="Times New Roman" w:hAnsi="Times New Roman" w:cs="Times New Roman"/>
          <w:lang w:val="uk-UA"/>
        </w:rPr>
        <w:t>1.2. Дата виробництва: не раніше 20</w:t>
      </w:r>
      <w:r w:rsidR="00F961AE">
        <w:rPr>
          <w:rFonts w:ascii="Times New Roman" w:hAnsi="Times New Roman" w:cs="Times New Roman"/>
          <w:lang w:val="uk-UA"/>
        </w:rPr>
        <w:t>1</w:t>
      </w:r>
      <w:r w:rsidR="004E6EA3">
        <w:rPr>
          <w:rFonts w:ascii="Times New Roman" w:hAnsi="Times New Roman" w:cs="Times New Roman"/>
          <w:lang w:val="uk-UA"/>
        </w:rPr>
        <w:t>0</w:t>
      </w:r>
      <w:r w:rsidRPr="00E16485">
        <w:rPr>
          <w:rFonts w:ascii="Times New Roman" w:hAnsi="Times New Roman" w:cs="Times New Roman"/>
          <w:lang w:val="uk-UA"/>
        </w:rPr>
        <w:t xml:space="preserve"> року.</w:t>
      </w:r>
    </w:p>
    <w:p w14:paraId="4F89E02C" w14:textId="77777777" w:rsidR="000A2EBC" w:rsidRPr="00E5459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1.3. Вартість поставки та розвантаження товару повинна бути включена у вартість товару.</w:t>
      </w:r>
    </w:p>
    <w:p w14:paraId="7769DBA3" w14:textId="77777777" w:rsidR="000A2EBC" w:rsidRPr="00E5459C" w:rsidRDefault="000A2EBC" w:rsidP="00E5459C">
      <w:pPr>
        <w:spacing w:after="0"/>
        <w:ind w:firstLine="709"/>
        <w:jc w:val="both"/>
        <w:rPr>
          <w:rFonts w:ascii="Times New Roman" w:hAnsi="Times New Roman" w:cs="Times New Roman"/>
          <w:bCs/>
          <w:lang w:val="uk-UA"/>
        </w:rPr>
      </w:pPr>
      <w:r w:rsidRPr="00E5459C">
        <w:rPr>
          <w:rFonts w:ascii="Times New Roman" w:hAnsi="Times New Roman" w:cs="Times New Roman"/>
          <w:lang w:val="uk-UA"/>
        </w:rPr>
        <w:t>1.4. Якість Товару повинна відповідати вимогам, зазначеним у цьому додатку до тендерної документації.</w:t>
      </w:r>
    </w:p>
    <w:p w14:paraId="331BEC62" w14:textId="169F0F99" w:rsidR="000A2EBC" w:rsidRPr="00E5459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1.5. Гарантійний термін на товар повинен становити</w:t>
      </w:r>
      <w:r w:rsidRPr="00727328">
        <w:rPr>
          <w:rFonts w:ascii="Times New Roman" w:hAnsi="Times New Roman" w:cs="Times New Roman"/>
          <w:lang w:val="uk-UA"/>
        </w:rPr>
        <w:t xml:space="preserve">: не менше </w:t>
      </w:r>
      <w:r w:rsidR="00F961AE">
        <w:rPr>
          <w:rFonts w:ascii="Times New Roman" w:hAnsi="Times New Roman" w:cs="Times New Roman"/>
          <w:lang w:val="uk-UA"/>
        </w:rPr>
        <w:t>6</w:t>
      </w:r>
      <w:r w:rsidRPr="00727328">
        <w:rPr>
          <w:rFonts w:ascii="Times New Roman" w:hAnsi="Times New Roman" w:cs="Times New Roman"/>
          <w:lang w:val="uk-UA"/>
        </w:rPr>
        <w:t xml:space="preserve"> місяці</w:t>
      </w:r>
      <w:r w:rsidR="00F961AE">
        <w:rPr>
          <w:rFonts w:ascii="Times New Roman" w:hAnsi="Times New Roman" w:cs="Times New Roman"/>
          <w:lang w:val="uk-UA"/>
        </w:rPr>
        <w:t>в</w:t>
      </w:r>
      <w:r w:rsidRPr="00727328">
        <w:rPr>
          <w:rFonts w:ascii="Times New Roman" w:hAnsi="Times New Roman" w:cs="Times New Roman"/>
          <w:lang w:val="uk-UA"/>
        </w:rPr>
        <w:t xml:space="preserve"> або </w:t>
      </w:r>
      <w:r w:rsidR="00F961AE">
        <w:rPr>
          <w:rFonts w:ascii="Times New Roman" w:hAnsi="Times New Roman" w:cs="Times New Roman"/>
          <w:lang w:val="uk-UA"/>
        </w:rPr>
        <w:t>5</w:t>
      </w:r>
      <w:r w:rsidRPr="00727328">
        <w:rPr>
          <w:rFonts w:ascii="Times New Roman" w:hAnsi="Times New Roman" w:cs="Times New Roman"/>
          <w:lang w:val="uk-UA"/>
        </w:rPr>
        <w:t>00 мотогодин від дати передачі техніки Замовнику в залежності від того, що настане раніше.</w:t>
      </w:r>
    </w:p>
    <w:p w14:paraId="5148424B" w14:textId="3993183E" w:rsidR="000A2EBC" w:rsidRPr="00E5459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1.6. Наявність сервісного(их) центру(ів), на яких(ому) можливе гарантійне та післягарантійне обслуговування та можливість виїзду мобільних ремонтних бригад Учасника до Замовника.</w:t>
      </w:r>
      <w:r w:rsidR="00C07C8E" w:rsidRPr="00C07C8E">
        <w:t xml:space="preserve"> </w:t>
      </w:r>
      <w:r w:rsidR="00C07C8E" w:rsidRPr="00C07C8E">
        <w:rPr>
          <w:rFonts w:ascii="Times New Roman" w:hAnsi="Times New Roman" w:cs="Times New Roman"/>
          <w:lang w:val="uk-UA"/>
        </w:rPr>
        <w:t>Учасник у складі тендерної пропозиції надає довідку із зазначенням точної адреси та найменування уповноваженого представника постачальника в Дніпропетровській області.</w:t>
      </w:r>
    </w:p>
    <w:p w14:paraId="3350004A" w14:textId="36FB559A" w:rsidR="000A2EBC" w:rsidRPr="00E5459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1.</w:t>
      </w:r>
      <w:r w:rsidR="00F961AE">
        <w:rPr>
          <w:rFonts w:ascii="Times New Roman" w:hAnsi="Times New Roman" w:cs="Times New Roman"/>
          <w:lang w:val="uk-UA"/>
        </w:rPr>
        <w:t>7</w:t>
      </w:r>
      <w:r w:rsidRPr="00E5459C">
        <w:rPr>
          <w:rFonts w:ascii="Times New Roman" w:hAnsi="Times New Roman" w:cs="Times New Roman"/>
          <w:lang w:val="uk-UA"/>
        </w:rPr>
        <w:t>. Учасник повинен забезпечити передпродажну підготовку, введення техніки в експлуатацію та інструктаж обслуговуючого персоналу на базі Замовника (вартість цих робіт та послуг повинна включатися у вартість товару)</w:t>
      </w:r>
      <w:r w:rsidR="0066197E" w:rsidRPr="00E5459C">
        <w:rPr>
          <w:rFonts w:ascii="Times New Roman" w:hAnsi="Times New Roman" w:cs="Times New Roman"/>
          <w:lang w:val="uk-UA"/>
        </w:rPr>
        <w:t>.</w:t>
      </w:r>
    </w:p>
    <w:p w14:paraId="1F27EDBA" w14:textId="7137B549" w:rsidR="000A2EB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1.</w:t>
      </w:r>
      <w:r w:rsidR="00F961AE">
        <w:rPr>
          <w:rFonts w:ascii="Times New Roman" w:hAnsi="Times New Roman" w:cs="Times New Roman"/>
          <w:lang w:val="uk-UA"/>
        </w:rPr>
        <w:t>8</w:t>
      </w:r>
      <w:r w:rsidRPr="00E5459C">
        <w:rPr>
          <w:rFonts w:ascii="Times New Roman" w:hAnsi="Times New Roman" w:cs="Times New Roman"/>
          <w:lang w:val="uk-UA"/>
        </w:rPr>
        <w:t>. Учасник повинен здійснювати технічний нагляд, гарантійне та сервісне обслуговування техніки протягом гарантійного терміну експлуатації</w:t>
      </w:r>
      <w:r w:rsidR="0066197E" w:rsidRPr="00E5459C">
        <w:rPr>
          <w:rFonts w:ascii="Times New Roman" w:hAnsi="Times New Roman" w:cs="Times New Roman"/>
          <w:lang w:val="uk-UA"/>
        </w:rPr>
        <w:t>.</w:t>
      </w:r>
    </w:p>
    <w:p w14:paraId="59D7C00D" w14:textId="0797B9AF" w:rsidR="000A2EBC" w:rsidRPr="00E5459C" w:rsidRDefault="000A2EBC" w:rsidP="00E5459C">
      <w:pPr>
        <w:spacing w:after="0"/>
        <w:ind w:firstLine="709"/>
        <w:rPr>
          <w:rFonts w:ascii="Times New Roman" w:hAnsi="Times New Roman" w:cs="Times New Roman"/>
          <w:lang w:val="uk-UA"/>
        </w:rPr>
      </w:pPr>
      <w:r w:rsidRPr="00E5459C">
        <w:rPr>
          <w:rFonts w:ascii="Times New Roman" w:hAnsi="Times New Roman" w:cs="Times New Roman"/>
          <w:lang w:val="uk-UA"/>
        </w:rPr>
        <w:t>1.</w:t>
      </w:r>
      <w:r w:rsidR="00F961AE">
        <w:rPr>
          <w:rFonts w:ascii="Times New Roman" w:hAnsi="Times New Roman" w:cs="Times New Roman"/>
          <w:lang w:val="uk-UA"/>
        </w:rPr>
        <w:t>9</w:t>
      </w:r>
      <w:r w:rsidRPr="00E5459C">
        <w:rPr>
          <w:rFonts w:ascii="Times New Roman" w:hAnsi="Times New Roman" w:cs="Times New Roman"/>
          <w:lang w:val="uk-UA"/>
        </w:rPr>
        <w:t>. Учасник в складі тендерної пропозиції зобов’язаний надати:</w:t>
      </w:r>
    </w:p>
    <w:p w14:paraId="44EF9780" w14:textId="77777777" w:rsidR="000A2EBC" w:rsidRPr="00E5459C" w:rsidRDefault="000A2EBC" w:rsidP="00E5459C">
      <w:pPr>
        <w:spacing w:after="0"/>
        <w:ind w:firstLine="709"/>
        <w:rPr>
          <w:rFonts w:ascii="Times New Roman" w:hAnsi="Times New Roman" w:cs="Times New Roman"/>
          <w:lang w:val="uk-UA"/>
        </w:rPr>
      </w:pPr>
      <w:r w:rsidRPr="00E5459C">
        <w:rPr>
          <w:rFonts w:ascii="Times New Roman" w:hAnsi="Times New Roman" w:cs="Times New Roman"/>
          <w:lang w:val="uk-UA"/>
        </w:rPr>
        <w:t>- проспект та/або брошуру товару;</w:t>
      </w:r>
    </w:p>
    <w:p w14:paraId="3693EF1B" w14:textId="77777777" w:rsidR="000A2EBC" w:rsidRPr="00E5459C" w:rsidRDefault="000A2EBC" w:rsidP="00E5459C">
      <w:pPr>
        <w:spacing w:after="0"/>
        <w:ind w:firstLine="709"/>
        <w:rPr>
          <w:rFonts w:ascii="Times New Roman" w:hAnsi="Times New Roman" w:cs="Times New Roman"/>
          <w:lang w:val="uk-UA"/>
        </w:rPr>
      </w:pPr>
      <w:r w:rsidRPr="00E5459C">
        <w:rPr>
          <w:rFonts w:ascii="Times New Roman" w:hAnsi="Times New Roman" w:cs="Times New Roman"/>
          <w:lang w:val="uk-UA"/>
        </w:rPr>
        <w:t>- фото товару, що пропонується, з чотирьох сторін;</w:t>
      </w:r>
    </w:p>
    <w:p w14:paraId="64489DF9" w14:textId="77777777" w:rsidR="000A2EBC" w:rsidRPr="00E5459C" w:rsidRDefault="000A2EBC" w:rsidP="00E5459C">
      <w:pPr>
        <w:spacing w:after="0"/>
        <w:ind w:firstLine="708"/>
        <w:rPr>
          <w:rFonts w:ascii="Times New Roman" w:hAnsi="Times New Roman" w:cs="Times New Roman"/>
          <w:lang w:val="uk-UA"/>
        </w:rPr>
      </w:pPr>
      <w:r w:rsidRPr="00E5459C">
        <w:rPr>
          <w:rFonts w:ascii="Times New Roman" w:hAnsi="Times New Roman" w:cs="Times New Roman"/>
          <w:bCs/>
          <w:lang w:val="uk-UA"/>
        </w:rPr>
        <w:t>- технічна специфікація,</w:t>
      </w:r>
      <w:r w:rsidRPr="00E5459C">
        <w:rPr>
          <w:rFonts w:ascii="Times New Roman" w:hAnsi="Times New Roman" w:cs="Times New Roman"/>
          <w:lang w:val="uk-UA"/>
        </w:rPr>
        <w:t xml:space="preserve"> складена учасником згідно з таблицею </w:t>
      </w:r>
      <w:r w:rsidRPr="00E5459C">
        <w:rPr>
          <w:rFonts w:ascii="Times New Roman" w:hAnsi="Times New Roman" w:cs="Times New Roman"/>
          <w:i/>
          <w:lang w:val="uk-UA"/>
        </w:rPr>
        <w:t>п.2 «Детальні технічні вимоги»</w:t>
      </w:r>
      <w:r w:rsidRPr="00E5459C">
        <w:rPr>
          <w:rFonts w:ascii="Times New Roman" w:hAnsi="Times New Roman" w:cs="Times New Roman"/>
          <w:lang w:val="uk-UA"/>
        </w:rPr>
        <w:t xml:space="preserve"> за інформацією (вимогами), формою та змістом цього додатка, що розміщена нижче;</w:t>
      </w:r>
    </w:p>
    <w:p w14:paraId="50E13804" w14:textId="77777777" w:rsidR="000A2EBC" w:rsidRPr="00E5459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 у разі потреби - плани, креслення, малюнки чи опис предмета закупівлі, наведений у цьому додатку;</w:t>
      </w:r>
    </w:p>
    <w:p w14:paraId="6B2ED422" w14:textId="3C6C8D54" w:rsidR="000A2EBC" w:rsidRPr="00F53DC5" w:rsidRDefault="000A2EBC" w:rsidP="00E5459C">
      <w:pPr>
        <w:spacing w:after="0"/>
        <w:ind w:firstLine="709"/>
        <w:jc w:val="both"/>
        <w:rPr>
          <w:rFonts w:ascii="Times New Roman" w:hAnsi="Times New Roman" w:cs="Times New Roman"/>
          <w:b/>
          <w:lang w:val="uk-UA"/>
        </w:rPr>
      </w:pPr>
      <w:r w:rsidRPr="00E16485">
        <w:rPr>
          <w:rFonts w:ascii="Times New Roman" w:hAnsi="Times New Roman" w:cs="Times New Roman"/>
          <w:lang w:val="uk-UA"/>
        </w:rPr>
        <w:t xml:space="preserve">1.13. Строк поставки товару: </w:t>
      </w:r>
      <w:r w:rsidRPr="00F53DC5">
        <w:rPr>
          <w:rFonts w:ascii="Times New Roman" w:hAnsi="Times New Roman" w:cs="Times New Roman"/>
          <w:b/>
          <w:lang w:val="uk-UA"/>
        </w:rPr>
        <w:t xml:space="preserve">протягом </w:t>
      </w:r>
      <w:r w:rsidR="00C07C8E" w:rsidRPr="00F53DC5">
        <w:rPr>
          <w:rFonts w:ascii="Times New Roman" w:hAnsi="Times New Roman" w:cs="Times New Roman"/>
          <w:b/>
          <w:lang w:val="uk-UA"/>
        </w:rPr>
        <w:t>1</w:t>
      </w:r>
      <w:r w:rsidR="00E16485" w:rsidRPr="00F53DC5">
        <w:rPr>
          <w:rFonts w:ascii="Times New Roman" w:hAnsi="Times New Roman" w:cs="Times New Roman"/>
          <w:b/>
          <w:lang w:val="uk-UA"/>
        </w:rPr>
        <w:t>0</w:t>
      </w:r>
      <w:r w:rsidRPr="00F53DC5">
        <w:rPr>
          <w:rFonts w:ascii="Times New Roman" w:hAnsi="Times New Roman" w:cs="Times New Roman"/>
          <w:b/>
          <w:lang w:val="uk-UA"/>
        </w:rPr>
        <w:t xml:space="preserve"> календарних днів з дати п</w:t>
      </w:r>
      <w:r w:rsidR="00C07C8E" w:rsidRPr="00F53DC5">
        <w:rPr>
          <w:rFonts w:ascii="Times New Roman" w:hAnsi="Times New Roman" w:cs="Times New Roman"/>
          <w:b/>
          <w:lang w:val="uk-UA"/>
        </w:rPr>
        <w:t>ідписання договору</w:t>
      </w:r>
      <w:r w:rsidRPr="00F53DC5">
        <w:rPr>
          <w:rFonts w:ascii="Times New Roman" w:hAnsi="Times New Roman" w:cs="Times New Roman"/>
          <w:b/>
          <w:lang w:val="uk-UA"/>
        </w:rPr>
        <w:t xml:space="preserve">. </w:t>
      </w:r>
    </w:p>
    <w:p w14:paraId="7E8CFEA7" w14:textId="3EEC7558" w:rsidR="000A2EBC" w:rsidRPr="00F53DC5" w:rsidRDefault="000A2EBC" w:rsidP="00E5459C">
      <w:pPr>
        <w:spacing w:after="0"/>
        <w:ind w:firstLine="709"/>
        <w:jc w:val="both"/>
        <w:rPr>
          <w:rFonts w:ascii="Times New Roman" w:hAnsi="Times New Roman" w:cs="Times New Roman"/>
          <w:b/>
          <w:lang w:val="uk-UA"/>
        </w:rPr>
      </w:pPr>
      <w:r w:rsidRPr="00E5459C">
        <w:rPr>
          <w:rFonts w:ascii="Times New Roman" w:hAnsi="Times New Roman" w:cs="Times New Roman"/>
          <w:lang w:val="uk-UA"/>
        </w:rPr>
        <w:t xml:space="preserve">1.14. Місце поставки продукції: </w:t>
      </w:r>
      <w:r w:rsidR="003C2006" w:rsidRPr="00F53DC5">
        <w:rPr>
          <w:rFonts w:ascii="Times New Roman" w:hAnsi="Times New Roman" w:cs="Times New Roman"/>
          <w:b/>
          <w:lang w:val="uk-UA"/>
        </w:rPr>
        <w:t xml:space="preserve">Україна, </w:t>
      </w:r>
      <w:r w:rsidR="00F961AE">
        <w:rPr>
          <w:rFonts w:ascii="Times New Roman" w:hAnsi="Times New Roman" w:cs="Times New Roman"/>
          <w:b/>
          <w:lang w:val="uk-UA"/>
        </w:rPr>
        <w:t>Вінниця вул Стрілецька 21</w:t>
      </w:r>
    </w:p>
    <w:p w14:paraId="021258DD" w14:textId="77777777" w:rsidR="000A2EBC" w:rsidRPr="00E5459C" w:rsidRDefault="000A2EBC" w:rsidP="00E5459C">
      <w:pPr>
        <w:spacing w:after="0"/>
        <w:ind w:firstLine="709"/>
        <w:jc w:val="both"/>
        <w:rPr>
          <w:rFonts w:ascii="Times New Roman" w:hAnsi="Times New Roman" w:cs="Times New Roman"/>
          <w:b/>
          <w:bCs/>
          <w:u w:val="single"/>
          <w:lang w:val="uk-UA"/>
        </w:rPr>
      </w:pPr>
      <w:r w:rsidRPr="00E5459C">
        <w:rPr>
          <w:rFonts w:ascii="Times New Roman" w:hAnsi="Times New Roman" w:cs="Times New Roman"/>
          <w:lang w:val="uk-UA"/>
        </w:rPr>
        <w:t>1.15. Країна походження* та виробник** товару: Учасник у складі тендерної пропозиції надає довідку в довільній формі, де зазначає відповідну інформацію.</w:t>
      </w:r>
    </w:p>
    <w:p w14:paraId="14E7C412" w14:textId="77777777" w:rsidR="000A2EBC" w:rsidRPr="00E5459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w:t>
      </w:r>
      <w:r w:rsidRPr="00E5459C">
        <w:rPr>
          <w:rFonts w:ascii="Times New Roman" w:hAnsi="Times New Roman" w:cs="Times New Roman"/>
          <w:i/>
          <w:iCs/>
          <w:lang w:val="uk-UA"/>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7A5C954A" w14:textId="77777777" w:rsidR="000A2EBC" w:rsidRPr="00E5459C" w:rsidRDefault="000A2EBC" w:rsidP="00E5459C">
      <w:pPr>
        <w:spacing w:after="0"/>
        <w:ind w:firstLine="709"/>
        <w:jc w:val="both"/>
        <w:rPr>
          <w:rFonts w:ascii="Times New Roman" w:hAnsi="Times New Roman" w:cs="Times New Roman"/>
          <w:b/>
          <w:bCs/>
          <w:u w:val="single"/>
          <w:lang w:val="uk-UA"/>
        </w:rPr>
      </w:pPr>
      <w:r w:rsidRPr="00E5459C">
        <w:rPr>
          <w:rFonts w:ascii="Times New Roman" w:hAnsi="Times New Roman" w:cs="Times New Roman"/>
          <w:lang w:val="uk-UA"/>
        </w:rPr>
        <w:t>1.16. Розрахунок за Товар здійснюється протягом 10 (десяти) робочих днів з дати поставки Товару належної якості Замовнику на підставі видаткової накладної.</w:t>
      </w:r>
    </w:p>
    <w:p w14:paraId="49EEAE52" w14:textId="63DD5B3E" w:rsidR="00E5459C" w:rsidRPr="00E5459C" w:rsidRDefault="000A2EBC" w:rsidP="00E5459C">
      <w:pPr>
        <w:spacing w:after="0"/>
        <w:ind w:firstLine="709"/>
        <w:jc w:val="both"/>
        <w:rPr>
          <w:rFonts w:ascii="Times New Roman" w:hAnsi="Times New Roman" w:cs="Times New Roman"/>
          <w:lang w:val="uk-UA"/>
        </w:rPr>
      </w:pPr>
      <w:r w:rsidRPr="00E5459C">
        <w:rPr>
          <w:rFonts w:ascii="Times New Roman" w:hAnsi="Times New Roman" w:cs="Times New Roman"/>
          <w:lang w:val="uk-UA"/>
        </w:rPr>
        <w:t xml:space="preserve">1.17. </w:t>
      </w:r>
      <w:r w:rsidR="00EE670B" w:rsidRPr="00E5459C">
        <w:rPr>
          <w:rFonts w:ascii="Times New Roman" w:hAnsi="Times New Roman" w:cs="Times New Roman"/>
          <w:lang w:val="uk-UA"/>
        </w:rPr>
        <w:t xml:space="preserve"> </w:t>
      </w:r>
      <w:r w:rsidR="00E5459C" w:rsidRPr="00E5459C">
        <w:rPr>
          <w:rFonts w:ascii="Times New Roman" w:hAnsi="Times New Roman" w:cs="Times New Roman"/>
          <w:lang w:val="uk-UA"/>
        </w:rPr>
        <w:t>Ступінь локалізації виробництва.</w:t>
      </w:r>
      <w:r w:rsidR="00C72505">
        <w:rPr>
          <w:rFonts w:ascii="Times New Roman" w:hAnsi="Times New Roman" w:cs="Times New Roman"/>
          <w:lang w:val="uk-UA"/>
        </w:rPr>
        <w:t xml:space="preserve"> </w:t>
      </w:r>
      <w:r w:rsidR="00E5459C" w:rsidRPr="00E5459C">
        <w:rPr>
          <w:rFonts w:ascii="Times New Roman" w:hAnsi="Times New Roman" w:cs="Times New Roman"/>
          <w:lang w:val="uk-UA"/>
        </w:rPr>
        <w:t>Згідно з пунктом 29-1 частини першої статті 1 Закону України «Про публічні закупівлі» ступінь локалізації виробництва - це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14:paraId="64A254D5" w14:textId="77777777" w:rsidR="00E5459C" w:rsidRPr="00E5459C" w:rsidRDefault="00E5459C" w:rsidP="00E16485">
      <w:pPr>
        <w:spacing w:after="0"/>
        <w:jc w:val="both"/>
        <w:rPr>
          <w:rFonts w:ascii="Times New Roman" w:hAnsi="Times New Roman" w:cs="Times New Roman"/>
          <w:lang w:val="uk-UA"/>
        </w:rPr>
      </w:pPr>
      <w:r w:rsidRPr="00E5459C">
        <w:rPr>
          <w:rFonts w:ascii="Times New Roman" w:hAnsi="Times New Roman" w:cs="Times New Roman"/>
          <w:lang w:val="uk-UA"/>
        </w:rPr>
        <w:t>Законом тимчасово, з 2022 року строком на 10 років, встановлюються такі особливості здійснення процедур закупівлі, якщо вартість предмета закупівлі дорівнює або перевищує 200 тисяч гривень: </w:t>
      </w:r>
    </w:p>
    <w:p w14:paraId="1716CC54" w14:textId="77777777" w:rsidR="00F961AE" w:rsidRDefault="00F961AE" w:rsidP="009D5C5D">
      <w:pPr>
        <w:jc w:val="center"/>
        <w:rPr>
          <w:rFonts w:ascii="Times New Roman" w:hAnsi="Times New Roman" w:cs="Times New Roman"/>
          <w:b/>
          <w:lang w:val="uk-UA"/>
        </w:rPr>
      </w:pPr>
      <w:bookmarkStart w:id="1" w:name="_Hlk158733129"/>
      <w:bookmarkEnd w:id="0"/>
    </w:p>
    <w:p w14:paraId="2BAA185C" w14:textId="105E9214" w:rsidR="009D5C5D" w:rsidRPr="00B04481" w:rsidRDefault="009D5C5D" w:rsidP="009D5C5D">
      <w:pPr>
        <w:jc w:val="center"/>
        <w:rPr>
          <w:b/>
        </w:rPr>
      </w:pPr>
      <w:r w:rsidRPr="00B04481">
        <w:rPr>
          <w:rFonts w:ascii="Times New Roman" w:hAnsi="Times New Roman" w:cs="Times New Roman"/>
          <w:b/>
          <w:lang w:val="uk-UA"/>
        </w:rPr>
        <w:lastRenderedPageBreak/>
        <w:t>2.</w:t>
      </w:r>
      <w:r>
        <w:rPr>
          <w:rFonts w:ascii="Times New Roman" w:hAnsi="Times New Roman" w:cs="Times New Roman"/>
          <w:b/>
          <w:lang w:val="uk-UA"/>
        </w:rPr>
        <w:t>2.</w:t>
      </w:r>
      <w:r w:rsidRPr="00B04481">
        <w:rPr>
          <w:rFonts w:ascii="Times New Roman" w:hAnsi="Times New Roman" w:cs="Times New Roman"/>
          <w:b/>
          <w:lang w:val="uk-UA"/>
        </w:rPr>
        <w:t xml:space="preserve"> Детальні технічні вимоги</w:t>
      </w:r>
    </w:p>
    <w:tbl>
      <w:tblPr>
        <w:tblStyle w:val="af1"/>
        <w:tblW w:w="0" w:type="auto"/>
        <w:tblLook w:val="04A0" w:firstRow="1" w:lastRow="0" w:firstColumn="1" w:lastColumn="0" w:noHBand="0" w:noVBand="1"/>
      </w:tblPr>
      <w:tblGrid>
        <w:gridCol w:w="3209"/>
        <w:gridCol w:w="3210"/>
        <w:gridCol w:w="3210"/>
      </w:tblGrid>
      <w:tr w:rsidR="00063C2A" w14:paraId="7959EC01" w14:textId="77777777" w:rsidTr="00E74E33">
        <w:tc>
          <w:tcPr>
            <w:tcW w:w="3209" w:type="dxa"/>
            <w:vAlign w:val="center"/>
          </w:tcPr>
          <w:p w14:paraId="26D52E9E" w14:textId="2EE1AEAE" w:rsidR="00063C2A" w:rsidRDefault="00063C2A" w:rsidP="00063C2A">
            <w:pPr>
              <w:rPr>
                <w:rFonts w:ascii="Times New Roman" w:hAnsi="Times New Roman" w:cs="Times New Roman"/>
              </w:rPr>
            </w:pPr>
            <w:r w:rsidRPr="00E5459C">
              <w:rPr>
                <w:rFonts w:ascii="Times New Roman" w:hAnsi="Times New Roman" w:cs="Times New Roman"/>
                <w:b/>
                <w:bCs/>
                <w:lang w:val="uk-UA"/>
              </w:rPr>
              <w:t>Найменування показника</w:t>
            </w:r>
          </w:p>
        </w:tc>
        <w:tc>
          <w:tcPr>
            <w:tcW w:w="3210" w:type="dxa"/>
            <w:vAlign w:val="center"/>
          </w:tcPr>
          <w:p w14:paraId="5B6A2675" w14:textId="22F709E0" w:rsidR="00063C2A" w:rsidRDefault="00063C2A" w:rsidP="00063C2A">
            <w:pPr>
              <w:rPr>
                <w:rFonts w:ascii="Times New Roman" w:hAnsi="Times New Roman" w:cs="Times New Roman"/>
              </w:rPr>
            </w:pPr>
            <w:r w:rsidRPr="00E5459C">
              <w:rPr>
                <w:rFonts w:ascii="Times New Roman" w:hAnsi="Times New Roman" w:cs="Times New Roman"/>
                <w:b/>
                <w:bCs/>
                <w:lang w:val="uk-UA"/>
              </w:rPr>
              <w:t>Вимоги замовника</w:t>
            </w:r>
          </w:p>
        </w:tc>
        <w:tc>
          <w:tcPr>
            <w:tcW w:w="3210" w:type="dxa"/>
            <w:vAlign w:val="center"/>
          </w:tcPr>
          <w:p w14:paraId="12524626" w14:textId="7A42A6D8" w:rsidR="00063C2A" w:rsidRDefault="00063C2A" w:rsidP="00063C2A">
            <w:pPr>
              <w:rPr>
                <w:rFonts w:ascii="Times New Roman" w:hAnsi="Times New Roman" w:cs="Times New Roman"/>
              </w:rPr>
            </w:pPr>
            <w:r w:rsidRPr="00E5459C">
              <w:rPr>
                <w:rFonts w:ascii="Times New Roman" w:hAnsi="Times New Roman" w:cs="Times New Roman"/>
                <w:b/>
                <w:bCs/>
                <w:lang w:val="uk-UA"/>
              </w:rPr>
              <w:t>Підтвердження вимог Учасником</w:t>
            </w:r>
          </w:p>
        </w:tc>
      </w:tr>
      <w:tr w:rsidR="00063C2A" w14:paraId="2F016440" w14:textId="77777777" w:rsidTr="001C5498">
        <w:tc>
          <w:tcPr>
            <w:tcW w:w="3209" w:type="dxa"/>
            <w:vAlign w:val="center"/>
          </w:tcPr>
          <w:p w14:paraId="09BFD827" w14:textId="7E6DF35D" w:rsidR="00063C2A" w:rsidRDefault="00063C2A" w:rsidP="00B971D0">
            <w:pPr>
              <w:rPr>
                <w:rFonts w:ascii="Times New Roman" w:hAnsi="Times New Roman" w:cs="Times New Roman"/>
              </w:rPr>
            </w:pPr>
            <w:r w:rsidRPr="00E5459C">
              <w:rPr>
                <w:rFonts w:ascii="Times New Roman" w:hAnsi="Times New Roman" w:cs="Times New Roman"/>
                <w:lang w:val="uk-UA"/>
              </w:rPr>
              <w:t xml:space="preserve">Екскаватор – Навантажувач  – </w:t>
            </w:r>
            <w:r w:rsidR="00477D9D">
              <w:rPr>
                <w:rFonts w:ascii="Times New Roman" w:hAnsi="Times New Roman" w:cs="Times New Roman"/>
                <w:lang w:val="en-US"/>
              </w:rPr>
              <w:t>1</w:t>
            </w:r>
            <w:r w:rsidRPr="00E5459C">
              <w:rPr>
                <w:rFonts w:ascii="Times New Roman" w:hAnsi="Times New Roman" w:cs="Times New Roman"/>
                <w:lang w:val="uk-UA"/>
              </w:rPr>
              <w:t xml:space="preserve"> шт.</w:t>
            </w:r>
          </w:p>
        </w:tc>
        <w:tc>
          <w:tcPr>
            <w:tcW w:w="3210" w:type="dxa"/>
            <w:vAlign w:val="center"/>
          </w:tcPr>
          <w:p w14:paraId="1FD41854" w14:textId="54FF6E5C" w:rsidR="00063C2A" w:rsidRDefault="00F961AE" w:rsidP="004E6EA3">
            <w:pPr>
              <w:jc w:val="center"/>
              <w:rPr>
                <w:rFonts w:ascii="Times New Roman" w:hAnsi="Times New Roman" w:cs="Times New Roman"/>
              </w:rPr>
            </w:pPr>
            <w:r>
              <w:rPr>
                <w:rFonts w:ascii="Times New Roman" w:hAnsi="Times New Roman" w:cs="Times New Roman"/>
                <w:lang w:val="uk-UA"/>
              </w:rPr>
              <w:t>Виготовлений</w:t>
            </w:r>
            <w:r w:rsidR="00063C2A" w:rsidRPr="00E5459C">
              <w:rPr>
                <w:rFonts w:ascii="Times New Roman" w:hAnsi="Times New Roman" w:cs="Times New Roman"/>
                <w:lang w:val="uk-UA"/>
              </w:rPr>
              <w:t xml:space="preserve"> не раніше 20</w:t>
            </w:r>
            <w:r>
              <w:rPr>
                <w:rFonts w:ascii="Times New Roman" w:hAnsi="Times New Roman" w:cs="Times New Roman"/>
                <w:lang w:val="uk-UA"/>
              </w:rPr>
              <w:t>1</w:t>
            </w:r>
            <w:r w:rsidR="004E6EA3">
              <w:rPr>
                <w:rFonts w:ascii="Times New Roman" w:hAnsi="Times New Roman" w:cs="Times New Roman"/>
                <w:lang w:val="uk-UA"/>
              </w:rPr>
              <w:t>0</w:t>
            </w:r>
            <w:r w:rsidR="00063C2A" w:rsidRPr="00E5459C">
              <w:rPr>
                <w:rFonts w:ascii="Times New Roman" w:hAnsi="Times New Roman" w:cs="Times New Roman"/>
                <w:lang w:val="uk-UA"/>
              </w:rPr>
              <w:t xml:space="preserve"> року виробництва</w:t>
            </w:r>
          </w:p>
        </w:tc>
        <w:tc>
          <w:tcPr>
            <w:tcW w:w="3210" w:type="dxa"/>
          </w:tcPr>
          <w:p w14:paraId="26B5FEEC" w14:textId="77777777" w:rsidR="00063C2A" w:rsidRDefault="00063C2A" w:rsidP="00063C2A">
            <w:pPr>
              <w:rPr>
                <w:rFonts w:ascii="Times New Roman" w:hAnsi="Times New Roman" w:cs="Times New Roman"/>
              </w:rPr>
            </w:pPr>
          </w:p>
        </w:tc>
      </w:tr>
      <w:tr w:rsidR="008A3AA2" w14:paraId="5D2316E7" w14:textId="77777777" w:rsidTr="001C5498">
        <w:tc>
          <w:tcPr>
            <w:tcW w:w="3209" w:type="dxa"/>
            <w:vAlign w:val="center"/>
          </w:tcPr>
          <w:p w14:paraId="2CE9E4A9" w14:textId="47239857" w:rsidR="008A3AA2" w:rsidRPr="00E5459C" w:rsidRDefault="008A3AA2" w:rsidP="00B971D0">
            <w:pPr>
              <w:rPr>
                <w:rFonts w:ascii="Times New Roman" w:hAnsi="Times New Roman" w:cs="Times New Roman"/>
                <w:lang w:val="uk-UA"/>
              </w:rPr>
            </w:pPr>
            <w:r>
              <w:rPr>
                <w:rFonts w:ascii="Times New Roman" w:hAnsi="Times New Roman" w:cs="Times New Roman"/>
                <w:lang w:val="uk-UA"/>
              </w:rPr>
              <w:t xml:space="preserve">Напрацювання з початку експлуатації </w:t>
            </w:r>
          </w:p>
        </w:tc>
        <w:tc>
          <w:tcPr>
            <w:tcW w:w="3210" w:type="dxa"/>
            <w:vAlign w:val="center"/>
          </w:tcPr>
          <w:p w14:paraId="23F5E1C4" w14:textId="3573A1B3" w:rsidR="008A3AA2" w:rsidRDefault="008A3AA2" w:rsidP="004E6EA3">
            <w:pPr>
              <w:jc w:val="center"/>
              <w:rPr>
                <w:rFonts w:ascii="Times New Roman" w:hAnsi="Times New Roman" w:cs="Times New Roman"/>
                <w:lang w:val="uk-UA"/>
              </w:rPr>
            </w:pPr>
            <w:r>
              <w:rPr>
                <w:rFonts w:ascii="Times New Roman" w:hAnsi="Times New Roman" w:cs="Times New Roman"/>
                <w:lang w:val="uk-UA"/>
              </w:rPr>
              <w:t>Не більше 6000 м/год</w:t>
            </w:r>
          </w:p>
        </w:tc>
        <w:tc>
          <w:tcPr>
            <w:tcW w:w="3210" w:type="dxa"/>
          </w:tcPr>
          <w:p w14:paraId="2AE2E2CA" w14:textId="77777777" w:rsidR="008A3AA2" w:rsidRDefault="008A3AA2" w:rsidP="00063C2A">
            <w:pPr>
              <w:rPr>
                <w:rFonts w:ascii="Times New Roman" w:hAnsi="Times New Roman" w:cs="Times New Roman"/>
              </w:rPr>
            </w:pPr>
          </w:p>
        </w:tc>
      </w:tr>
      <w:tr w:rsidR="00063C2A" w14:paraId="1D959DFE" w14:textId="77777777" w:rsidTr="001C5498">
        <w:tc>
          <w:tcPr>
            <w:tcW w:w="3209" w:type="dxa"/>
            <w:vAlign w:val="center"/>
          </w:tcPr>
          <w:p w14:paraId="636FADC9" w14:textId="1CE0DF28" w:rsidR="00063C2A" w:rsidRDefault="00063C2A" w:rsidP="00F961AE">
            <w:pPr>
              <w:rPr>
                <w:rFonts w:ascii="Times New Roman" w:hAnsi="Times New Roman" w:cs="Times New Roman"/>
              </w:rPr>
            </w:pPr>
            <w:r w:rsidRPr="00E5459C">
              <w:rPr>
                <w:rFonts w:ascii="Times New Roman" w:hAnsi="Times New Roman" w:cs="Times New Roman"/>
                <w:lang w:val="uk-UA"/>
              </w:rPr>
              <w:t>Екскаватор-навантажувач на шасі з приводом на всі колеса</w:t>
            </w:r>
            <w:r w:rsidR="00F961AE">
              <w:rPr>
                <w:rFonts w:ascii="Times New Roman" w:hAnsi="Times New Roman" w:cs="Times New Roman"/>
                <w:lang w:val="uk-UA"/>
              </w:rPr>
              <w:t>(або на задні)</w:t>
            </w:r>
            <w:r w:rsidRPr="00E5459C">
              <w:rPr>
                <w:rFonts w:ascii="Times New Roman" w:hAnsi="Times New Roman" w:cs="Times New Roman"/>
                <w:lang w:val="uk-UA"/>
              </w:rPr>
              <w:t xml:space="preserve"> та гідропідсилювачем керма. Екскаватор-навантажувач має бути стандартного заводського виконання.</w:t>
            </w:r>
          </w:p>
        </w:tc>
        <w:tc>
          <w:tcPr>
            <w:tcW w:w="3210" w:type="dxa"/>
            <w:vAlign w:val="center"/>
          </w:tcPr>
          <w:p w14:paraId="4E6ADD3F" w14:textId="0F7AD745" w:rsidR="00063C2A" w:rsidRDefault="00063C2A" w:rsidP="00B971D0">
            <w:pPr>
              <w:jc w:val="center"/>
              <w:rPr>
                <w:rFonts w:ascii="Times New Roman" w:hAnsi="Times New Roman" w:cs="Times New Roman"/>
              </w:rPr>
            </w:pPr>
            <w:r w:rsidRPr="00E5459C">
              <w:rPr>
                <w:rFonts w:ascii="Times New Roman" w:hAnsi="Times New Roman" w:cs="Times New Roman"/>
                <w:lang w:val="uk-UA"/>
              </w:rPr>
              <w:t>Наявність</w:t>
            </w:r>
          </w:p>
        </w:tc>
        <w:tc>
          <w:tcPr>
            <w:tcW w:w="3210" w:type="dxa"/>
          </w:tcPr>
          <w:p w14:paraId="74B6A2EF" w14:textId="77777777" w:rsidR="00063C2A" w:rsidRDefault="00063C2A" w:rsidP="00063C2A">
            <w:pPr>
              <w:rPr>
                <w:rFonts w:ascii="Times New Roman" w:hAnsi="Times New Roman" w:cs="Times New Roman"/>
              </w:rPr>
            </w:pPr>
          </w:p>
        </w:tc>
      </w:tr>
      <w:tr w:rsidR="00063C2A" w14:paraId="0DAEAE6A" w14:textId="77777777" w:rsidTr="001C5498">
        <w:tc>
          <w:tcPr>
            <w:tcW w:w="3209" w:type="dxa"/>
            <w:vAlign w:val="center"/>
          </w:tcPr>
          <w:p w14:paraId="0FDAD3CC" w14:textId="76A1369F" w:rsidR="00063C2A" w:rsidRDefault="00063C2A" w:rsidP="00B971D0">
            <w:pPr>
              <w:rPr>
                <w:rFonts w:ascii="Times New Roman" w:hAnsi="Times New Roman" w:cs="Times New Roman"/>
              </w:rPr>
            </w:pPr>
            <w:r w:rsidRPr="00E5459C">
              <w:rPr>
                <w:rFonts w:ascii="Times New Roman" w:hAnsi="Times New Roman" w:cs="Times New Roman"/>
                <w:lang w:val="uk-UA"/>
              </w:rPr>
              <w:t>Двигун</w:t>
            </w:r>
          </w:p>
        </w:tc>
        <w:tc>
          <w:tcPr>
            <w:tcW w:w="3210" w:type="dxa"/>
            <w:vAlign w:val="center"/>
          </w:tcPr>
          <w:p w14:paraId="58FBE744" w14:textId="495B35DB" w:rsidR="00063C2A" w:rsidRDefault="00F961AE" w:rsidP="00F961AE">
            <w:pPr>
              <w:jc w:val="center"/>
              <w:rPr>
                <w:rFonts w:ascii="Times New Roman" w:hAnsi="Times New Roman" w:cs="Times New Roman"/>
              </w:rPr>
            </w:pPr>
            <w:r>
              <w:rPr>
                <w:rFonts w:ascii="Times New Roman" w:hAnsi="Times New Roman" w:cs="Times New Roman"/>
                <w:lang w:val="uk-UA"/>
              </w:rPr>
              <w:t>Дизельний</w:t>
            </w:r>
            <w:r w:rsidR="00063C2A" w:rsidRPr="00E5459C">
              <w:rPr>
                <w:rFonts w:ascii="Times New Roman" w:hAnsi="Times New Roman" w:cs="Times New Roman"/>
                <w:lang w:val="uk-UA"/>
              </w:rPr>
              <w:t xml:space="preserve"> двигун, з прямим вприском палива, з турбонаддувом</w:t>
            </w:r>
            <w:r w:rsidR="00AA2698">
              <w:rPr>
                <w:rFonts w:ascii="Times New Roman" w:hAnsi="Times New Roman" w:cs="Times New Roman"/>
                <w:lang w:val="uk-UA"/>
              </w:rPr>
              <w:t>.</w:t>
            </w:r>
          </w:p>
        </w:tc>
        <w:tc>
          <w:tcPr>
            <w:tcW w:w="3210" w:type="dxa"/>
          </w:tcPr>
          <w:p w14:paraId="52E3F158" w14:textId="77777777" w:rsidR="00063C2A" w:rsidRDefault="00063C2A" w:rsidP="00063C2A">
            <w:pPr>
              <w:rPr>
                <w:rFonts w:ascii="Times New Roman" w:hAnsi="Times New Roman" w:cs="Times New Roman"/>
              </w:rPr>
            </w:pPr>
          </w:p>
        </w:tc>
      </w:tr>
      <w:tr w:rsidR="00063C2A" w14:paraId="477CBE61" w14:textId="77777777" w:rsidTr="001C5498">
        <w:tc>
          <w:tcPr>
            <w:tcW w:w="3209" w:type="dxa"/>
            <w:vAlign w:val="center"/>
          </w:tcPr>
          <w:p w14:paraId="65FBB662" w14:textId="12AB8618" w:rsidR="00063C2A" w:rsidRDefault="00063C2A" w:rsidP="00B971D0">
            <w:pPr>
              <w:rPr>
                <w:rFonts w:ascii="Times New Roman" w:hAnsi="Times New Roman" w:cs="Times New Roman"/>
              </w:rPr>
            </w:pPr>
            <w:r w:rsidRPr="00E5459C">
              <w:rPr>
                <w:rFonts w:ascii="Times New Roman" w:hAnsi="Times New Roman" w:cs="Times New Roman"/>
                <w:lang w:val="uk-UA"/>
              </w:rPr>
              <w:t>Потужність,</w:t>
            </w:r>
          </w:p>
        </w:tc>
        <w:tc>
          <w:tcPr>
            <w:tcW w:w="3210" w:type="dxa"/>
            <w:vAlign w:val="center"/>
          </w:tcPr>
          <w:p w14:paraId="0490AC64" w14:textId="14784D4F" w:rsidR="00063C2A" w:rsidRDefault="00063C2A" w:rsidP="00F961AE">
            <w:pPr>
              <w:jc w:val="center"/>
              <w:rPr>
                <w:rFonts w:ascii="Times New Roman" w:hAnsi="Times New Roman" w:cs="Times New Roman"/>
              </w:rPr>
            </w:pPr>
            <w:r w:rsidRPr="00E5459C">
              <w:rPr>
                <w:rFonts w:ascii="Times New Roman" w:hAnsi="Times New Roman" w:cs="Times New Roman"/>
                <w:lang w:val="uk-UA"/>
              </w:rPr>
              <w:t xml:space="preserve">Не менше – </w:t>
            </w:r>
            <w:r w:rsidR="00F961AE">
              <w:rPr>
                <w:rFonts w:ascii="Times New Roman" w:hAnsi="Times New Roman" w:cs="Times New Roman"/>
                <w:lang w:val="uk-UA"/>
              </w:rPr>
              <w:t>65 кВт</w:t>
            </w:r>
            <w:r w:rsidRPr="00E5459C">
              <w:rPr>
                <w:rFonts w:ascii="Times New Roman" w:hAnsi="Times New Roman" w:cs="Times New Roman"/>
                <w:lang w:val="uk-UA"/>
              </w:rPr>
              <w:t xml:space="preserve"> (</w:t>
            </w:r>
            <w:r w:rsidR="00F961AE">
              <w:rPr>
                <w:rFonts w:ascii="Times New Roman" w:hAnsi="Times New Roman" w:cs="Times New Roman"/>
                <w:lang w:val="uk-UA"/>
              </w:rPr>
              <w:t>88 к.с.)</w:t>
            </w:r>
          </w:p>
        </w:tc>
        <w:tc>
          <w:tcPr>
            <w:tcW w:w="3210" w:type="dxa"/>
          </w:tcPr>
          <w:p w14:paraId="3D322330" w14:textId="77777777" w:rsidR="00063C2A" w:rsidRDefault="00063C2A" w:rsidP="00063C2A">
            <w:pPr>
              <w:rPr>
                <w:rFonts w:ascii="Times New Roman" w:hAnsi="Times New Roman" w:cs="Times New Roman"/>
              </w:rPr>
            </w:pPr>
          </w:p>
        </w:tc>
      </w:tr>
      <w:tr w:rsidR="00063C2A" w14:paraId="6B0DBC7A" w14:textId="77777777" w:rsidTr="001C5498">
        <w:tc>
          <w:tcPr>
            <w:tcW w:w="3209" w:type="dxa"/>
            <w:vAlign w:val="center"/>
          </w:tcPr>
          <w:p w14:paraId="17A07631" w14:textId="210754A6" w:rsidR="00063C2A" w:rsidRDefault="00063C2A" w:rsidP="00B971D0">
            <w:pPr>
              <w:rPr>
                <w:rFonts w:ascii="Times New Roman" w:hAnsi="Times New Roman" w:cs="Times New Roman"/>
              </w:rPr>
            </w:pPr>
            <w:r w:rsidRPr="00E5459C">
              <w:rPr>
                <w:rFonts w:ascii="Times New Roman" w:hAnsi="Times New Roman" w:cs="Times New Roman"/>
                <w:lang w:val="uk-UA"/>
              </w:rPr>
              <w:t xml:space="preserve">Повна експлуатаційна маса без додаткового обладнання  </w:t>
            </w:r>
          </w:p>
        </w:tc>
        <w:tc>
          <w:tcPr>
            <w:tcW w:w="3210" w:type="dxa"/>
            <w:vAlign w:val="center"/>
          </w:tcPr>
          <w:p w14:paraId="01E2FF4F" w14:textId="5B3616BC" w:rsidR="00063C2A" w:rsidRDefault="00063C2A" w:rsidP="008A3AA2">
            <w:pPr>
              <w:jc w:val="center"/>
              <w:rPr>
                <w:rFonts w:ascii="Times New Roman" w:hAnsi="Times New Roman" w:cs="Times New Roman"/>
              </w:rPr>
            </w:pPr>
            <w:r w:rsidRPr="004E6EA3">
              <w:rPr>
                <w:rFonts w:ascii="Times New Roman" w:hAnsi="Times New Roman" w:cs="Times New Roman"/>
                <w:lang w:val="uk-UA"/>
              </w:rPr>
              <w:t xml:space="preserve">Не менше </w:t>
            </w:r>
            <w:r w:rsidR="004E6EA3" w:rsidRPr="004E6EA3">
              <w:rPr>
                <w:rFonts w:ascii="Times New Roman" w:hAnsi="Times New Roman" w:cs="Times New Roman"/>
                <w:lang w:val="uk-UA"/>
              </w:rPr>
              <w:t>7</w:t>
            </w:r>
            <w:r w:rsidR="008A3AA2">
              <w:rPr>
                <w:rFonts w:ascii="Times New Roman" w:hAnsi="Times New Roman" w:cs="Times New Roman"/>
                <w:lang w:val="uk-UA"/>
              </w:rPr>
              <w:t>0</w:t>
            </w:r>
            <w:r w:rsidR="004E6EA3" w:rsidRPr="004E6EA3">
              <w:rPr>
                <w:rFonts w:ascii="Times New Roman" w:hAnsi="Times New Roman" w:cs="Times New Roman"/>
                <w:lang w:val="uk-UA"/>
              </w:rPr>
              <w:t>0</w:t>
            </w:r>
            <w:r w:rsidRPr="004E6EA3">
              <w:rPr>
                <w:rFonts w:ascii="Times New Roman" w:hAnsi="Times New Roman" w:cs="Times New Roman"/>
                <w:lang w:val="uk-UA"/>
              </w:rPr>
              <w:t>0 кг</w:t>
            </w:r>
          </w:p>
        </w:tc>
        <w:tc>
          <w:tcPr>
            <w:tcW w:w="3210" w:type="dxa"/>
          </w:tcPr>
          <w:p w14:paraId="7C693471" w14:textId="77777777" w:rsidR="00063C2A" w:rsidRDefault="00063C2A" w:rsidP="00063C2A">
            <w:pPr>
              <w:rPr>
                <w:rFonts w:ascii="Times New Roman" w:hAnsi="Times New Roman" w:cs="Times New Roman"/>
              </w:rPr>
            </w:pPr>
          </w:p>
        </w:tc>
      </w:tr>
      <w:tr w:rsidR="00B971D0" w14:paraId="6557ED54" w14:textId="77777777" w:rsidTr="001C5498">
        <w:tc>
          <w:tcPr>
            <w:tcW w:w="3209" w:type="dxa"/>
            <w:vAlign w:val="center"/>
          </w:tcPr>
          <w:p w14:paraId="18577FBA" w14:textId="6E524A35"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Габаритна довжина, при умові, що фронтальний ківш лежить нижньою поверхнею на землі</w:t>
            </w:r>
          </w:p>
        </w:tc>
        <w:tc>
          <w:tcPr>
            <w:tcW w:w="3210" w:type="dxa"/>
            <w:vAlign w:val="center"/>
          </w:tcPr>
          <w:p w14:paraId="6FCBC8A0" w14:textId="1792BED4" w:rsidR="00B971D0" w:rsidRPr="00E5459C" w:rsidRDefault="00B971D0" w:rsidP="004E6EA3">
            <w:pPr>
              <w:jc w:val="center"/>
              <w:rPr>
                <w:rFonts w:ascii="Times New Roman" w:hAnsi="Times New Roman" w:cs="Times New Roman"/>
                <w:lang w:val="uk-UA"/>
              </w:rPr>
            </w:pPr>
            <w:r w:rsidRPr="00E5459C">
              <w:rPr>
                <w:rFonts w:ascii="Times New Roman" w:hAnsi="Times New Roman" w:cs="Times New Roman"/>
                <w:lang w:val="uk-UA"/>
              </w:rPr>
              <w:t>не більше 5</w:t>
            </w:r>
            <w:r w:rsidR="004E6EA3">
              <w:rPr>
                <w:rFonts w:ascii="Times New Roman" w:hAnsi="Times New Roman" w:cs="Times New Roman"/>
                <w:lang w:val="uk-UA"/>
              </w:rPr>
              <w:t>900</w:t>
            </w:r>
            <w:r w:rsidRPr="00E5459C">
              <w:rPr>
                <w:rFonts w:ascii="Times New Roman" w:hAnsi="Times New Roman" w:cs="Times New Roman"/>
                <w:lang w:val="uk-UA"/>
              </w:rPr>
              <w:t xml:space="preserve"> мм</w:t>
            </w:r>
          </w:p>
        </w:tc>
        <w:tc>
          <w:tcPr>
            <w:tcW w:w="3210" w:type="dxa"/>
          </w:tcPr>
          <w:p w14:paraId="77DC9BF5" w14:textId="77777777" w:rsidR="00B971D0" w:rsidRDefault="00B971D0" w:rsidP="00B971D0">
            <w:pPr>
              <w:rPr>
                <w:rFonts w:ascii="Times New Roman" w:hAnsi="Times New Roman" w:cs="Times New Roman"/>
              </w:rPr>
            </w:pPr>
          </w:p>
        </w:tc>
      </w:tr>
      <w:tr w:rsidR="00B971D0" w14:paraId="1B95372E" w14:textId="77777777" w:rsidTr="001C5498">
        <w:tc>
          <w:tcPr>
            <w:tcW w:w="3209" w:type="dxa"/>
            <w:vAlign w:val="center"/>
          </w:tcPr>
          <w:p w14:paraId="0B8B7469" w14:textId="6BCA0AC3" w:rsidR="00B971D0" w:rsidRPr="00CE06A1" w:rsidRDefault="00F6115A" w:rsidP="00B971D0">
            <w:pPr>
              <w:rPr>
                <w:rFonts w:ascii="Times New Roman" w:hAnsi="Times New Roman" w:cs="Times New Roman"/>
                <w:lang w:val="uk-UA"/>
              </w:rPr>
            </w:pPr>
            <w:r w:rsidRPr="00CE06A1">
              <w:rPr>
                <w:rFonts w:ascii="Times New Roman" w:hAnsi="Times New Roman" w:cs="Times New Roman"/>
                <w:lang w:val="uk-UA"/>
              </w:rPr>
              <w:t>Транспортна г</w:t>
            </w:r>
            <w:r w:rsidR="00B971D0" w:rsidRPr="00CE06A1">
              <w:rPr>
                <w:rFonts w:ascii="Times New Roman" w:hAnsi="Times New Roman" w:cs="Times New Roman"/>
                <w:lang w:val="uk-UA"/>
              </w:rPr>
              <w:t>абаритна висота</w:t>
            </w:r>
          </w:p>
        </w:tc>
        <w:tc>
          <w:tcPr>
            <w:tcW w:w="3210" w:type="dxa"/>
            <w:vAlign w:val="center"/>
          </w:tcPr>
          <w:p w14:paraId="7FFD8648" w14:textId="493228A7" w:rsidR="00B971D0" w:rsidRPr="00CE06A1" w:rsidRDefault="00B971D0" w:rsidP="004E6EA3">
            <w:pPr>
              <w:jc w:val="center"/>
              <w:rPr>
                <w:rFonts w:ascii="Times New Roman" w:hAnsi="Times New Roman" w:cs="Times New Roman"/>
                <w:lang w:val="uk-UA"/>
              </w:rPr>
            </w:pPr>
            <w:r w:rsidRPr="00CE06A1">
              <w:rPr>
                <w:rFonts w:ascii="Times New Roman" w:hAnsi="Times New Roman" w:cs="Times New Roman"/>
                <w:lang w:val="uk-UA"/>
              </w:rPr>
              <w:t xml:space="preserve">не більше </w:t>
            </w:r>
            <w:r w:rsidR="004E6EA3">
              <w:rPr>
                <w:rFonts w:ascii="Times New Roman" w:hAnsi="Times New Roman" w:cs="Times New Roman"/>
                <w:lang w:val="uk-UA"/>
              </w:rPr>
              <w:t>4000</w:t>
            </w:r>
            <w:r w:rsidRPr="00CE06A1">
              <w:rPr>
                <w:rFonts w:ascii="Times New Roman" w:hAnsi="Times New Roman" w:cs="Times New Roman"/>
                <w:lang w:val="uk-UA"/>
              </w:rPr>
              <w:t xml:space="preserve"> мм</w:t>
            </w:r>
          </w:p>
        </w:tc>
        <w:tc>
          <w:tcPr>
            <w:tcW w:w="3210" w:type="dxa"/>
          </w:tcPr>
          <w:p w14:paraId="3C156374" w14:textId="77777777" w:rsidR="00B971D0" w:rsidRDefault="00B971D0" w:rsidP="00B971D0">
            <w:pPr>
              <w:rPr>
                <w:rFonts w:ascii="Times New Roman" w:hAnsi="Times New Roman" w:cs="Times New Roman"/>
              </w:rPr>
            </w:pPr>
          </w:p>
        </w:tc>
      </w:tr>
      <w:tr w:rsidR="00F6115A" w14:paraId="7B7F60C2" w14:textId="77777777" w:rsidTr="001C5498">
        <w:tc>
          <w:tcPr>
            <w:tcW w:w="3209" w:type="dxa"/>
            <w:vAlign w:val="center"/>
          </w:tcPr>
          <w:p w14:paraId="7D76F2BE" w14:textId="709D1C4F" w:rsidR="00F6115A" w:rsidRPr="00CE06A1" w:rsidRDefault="00F6115A" w:rsidP="00B971D0">
            <w:pPr>
              <w:rPr>
                <w:rFonts w:ascii="Times New Roman" w:hAnsi="Times New Roman" w:cs="Times New Roman"/>
                <w:lang w:val="uk-UA"/>
              </w:rPr>
            </w:pPr>
            <w:r w:rsidRPr="00CE06A1">
              <w:rPr>
                <w:rFonts w:ascii="Times New Roman" w:hAnsi="Times New Roman" w:cs="Times New Roman"/>
                <w:lang w:val="uk-UA"/>
              </w:rPr>
              <w:t>Габаритна висота по кабіні кабіні екскаватора-навантажувача</w:t>
            </w:r>
          </w:p>
        </w:tc>
        <w:tc>
          <w:tcPr>
            <w:tcW w:w="3210" w:type="dxa"/>
            <w:vAlign w:val="center"/>
          </w:tcPr>
          <w:p w14:paraId="574B60C1" w14:textId="7E474908" w:rsidR="00F6115A" w:rsidRPr="00CE06A1" w:rsidRDefault="004E6EA3" w:rsidP="004E6EA3">
            <w:pPr>
              <w:jc w:val="center"/>
              <w:rPr>
                <w:rFonts w:ascii="Times New Roman" w:hAnsi="Times New Roman" w:cs="Times New Roman"/>
                <w:lang w:val="uk-UA"/>
              </w:rPr>
            </w:pPr>
            <w:r>
              <w:rPr>
                <w:rFonts w:ascii="Times New Roman" w:hAnsi="Times New Roman" w:cs="Times New Roman"/>
                <w:lang w:val="uk-UA"/>
              </w:rPr>
              <w:t>не більше 3200</w:t>
            </w:r>
            <w:r w:rsidR="00F6115A" w:rsidRPr="00CE06A1">
              <w:rPr>
                <w:rFonts w:ascii="Times New Roman" w:hAnsi="Times New Roman" w:cs="Times New Roman"/>
                <w:lang w:val="uk-UA"/>
              </w:rPr>
              <w:t xml:space="preserve"> мм</w:t>
            </w:r>
          </w:p>
        </w:tc>
        <w:tc>
          <w:tcPr>
            <w:tcW w:w="3210" w:type="dxa"/>
          </w:tcPr>
          <w:p w14:paraId="01CB9E2A" w14:textId="77777777" w:rsidR="00F6115A" w:rsidRDefault="00F6115A" w:rsidP="00B971D0">
            <w:pPr>
              <w:rPr>
                <w:rFonts w:ascii="Times New Roman" w:hAnsi="Times New Roman" w:cs="Times New Roman"/>
              </w:rPr>
            </w:pPr>
          </w:p>
        </w:tc>
      </w:tr>
      <w:tr w:rsidR="00F6115A" w14:paraId="1D9D7C9F" w14:textId="77777777" w:rsidTr="001C5498">
        <w:tc>
          <w:tcPr>
            <w:tcW w:w="3209" w:type="dxa"/>
            <w:vAlign w:val="center"/>
          </w:tcPr>
          <w:p w14:paraId="007D6C14" w14:textId="67ABA4E0" w:rsidR="00F6115A" w:rsidRPr="00CE06A1" w:rsidRDefault="00F6115A" w:rsidP="00B971D0">
            <w:pPr>
              <w:rPr>
                <w:rFonts w:ascii="Times New Roman" w:hAnsi="Times New Roman" w:cs="Times New Roman"/>
                <w:lang w:val="uk-UA"/>
              </w:rPr>
            </w:pPr>
            <w:r w:rsidRPr="00CE06A1">
              <w:rPr>
                <w:rFonts w:ascii="Times New Roman" w:hAnsi="Times New Roman" w:cs="Times New Roman"/>
                <w:lang w:val="uk-UA"/>
              </w:rPr>
              <w:t>Габаритна ширина по ківшу екскаватора-навантажувача</w:t>
            </w:r>
          </w:p>
        </w:tc>
        <w:tc>
          <w:tcPr>
            <w:tcW w:w="3210" w:type="dxa"/>
            <w:vAlign w:val="center"/>
          </w:tcPr>
          <w:p w14:paraId="66A7E047" w14:textId="10275D8A" w:rsidR="00F6115A" w:rsidRPr="00CE06A1" w:rsidRDefault="00F6115A" w:rsidP="00B971D0">
            <w:pPr>
              <w:jc w:val="center"/>
              <w:rPr>
                <w:rFonts w:ascii="Times New Roman" w:hAnsi="Times New Roman" w:cs="Times New Roman"/>
                <w:lang w:val="uk-UA"/>
              </w:rPr>
            </w:pPr>
            <w:r w:rsidRPr="00CE06A1">
              <w:rPr>
                <w:rFonts w:ascii="Times New Roman" w:hAnsi="Times New Roman" w:cs="Times New Roman"/>
                <w:lang w:val="uk-UA"/>
              </w:rPr>
              <w:t>не більше 24</w:t>
            </w:r>
            <w:r w:rsidR="004A0948" w:rsidRPr="00CE06A1">
              <w:rPr>
                <w:rFonts w:ascii="Times New Roman" w:hAnsi="Times New Roman" w:cs="Times New Roman"/>
                <w:lang w:val="uk-UA"/>
              </w:rPr>
              <w:t>0</w:t>
            </w:r>
            <w:r w:rsidRPr="00CE06A1">
              <w:rPr>
                <w:rFonts w:ascii="Times New Roman" w:hAnsi="Times New Roman" w:cs="Times New Roman"/>
                <w:lang w:val="uk-UA"/>
              </w:rPr>
              <w:t>0 мм</w:t>
            </w:r>
          </w:p>
        </w:tc>
        <w:tc>
          <w:tcPr>
            <w:tcW w:w="3210" w:type="dxa"/>
          </w:tcPr>
          <w:p w14:paraId="5153F9A8" w14:textId="77777777" w:rsidR="00F6115A" w:rsidRDefault="00F6115A" w:rsidP="00B971D0">
            <w:pPr>
              <w:rPr>
                <w:rFonts w:ascii="Times New Roman" w:hAnsi="Times New Roman" w:cs="Times New Roman"/>
              </w:rPr>
            </w:pPr>
          </w:p>
        </w:tc>
      </w:tr>
      <w:tr w:rsidR="00B971D0" w14:paraId="321D0E95" w14:textId="77777777" w:rsidTr="001C5498">
        <w:tc>
          <w:tcPr>
            <w:tcW w:w="3209" w:type="dxa"/>
            <w:vAlign w:val="center"/>
          </w:tcPr>
          <w:p w14:paraId="04B50749" w14:textId="027030CB"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Габаритна ширина по стабілізаторах</w:t>
            </w:r>
          </w:p>
        </w:tc>
        <w:tc>
          <w:tcPr>
            <w:tcW w:w="3210" w:type="dxa"/>
            <w:vAlign w:val="center"/>
          </w:tcPr>
          <w:p w14:paraId="2FE51E36" w14:textId="6F49F6ED" w:rsidR="00B971D0" w:rsidRPr="00E5459C" w:rsidRDefault="00B971D0" w:rsidP="004E6EA3">
            <w:pPr>
              <w:jc w:val="center"/>
              <w:rPr>
                <w:rFonts w:ascii="Times New Roman" w:hAnsi="Times New Roman" w:cs="Times New Roman"/>
                <w:lang w:val="uk-UA"/>
              </w:rPr>
            </w:pPr>
            <w:r w:rsidRPr="00E5459C">
              <w:rPr>
                <w:rFonts w:ascii="Times New Roman" w:hAnsi="Times New Roman" w:cs="Times New Roman"/>
                <w:lang w:val="uk-UA"/>
              </w:rPr>
              <w:t>не більше 2</w:t>
            </w:r>
            <w:r w:rsidR="004E6EA3">
              <w:rPr>
                <w:rFonts w:ascii="Times New Roman" w:hAnsi="Times New Roman" w:cs="Times New Roman"/>
                <w:lang w:val="uk-UA"/>
              </w:rPr>
              <w:t>40</w:t>
            </w:r>
            <w:r w:rsidRPr="00E5459C">
              <w:rPr>
                <w:rFonts w:ascii="Times New Roman" w:hAnsi="Times New Roman" w:cs="Times New Roman"/>
                <w:lang w:val="uk-UA"/>
              </w:rPr>
              <w:t>0 мм</w:t>
            </w:r>
          </w:p>
        </w:tc>
        <w:tc>
          <w:tcPr>
            <w:tcW w:w="3210" w:type="dxa"/>
          </w:tcPr>
          <w:p w14:paraId="03C4DB48" w14:textId="77777777" w:rsidR="00B971D0" w:rsidRDefault="00B971D0" w:rsidP="00B971D0">
            <w:pPr>
              <w:rPr>
                <w:rFonts w:ascii="Times New Roman" w:hAnsi="Times New Roman" w:cs="Times New Roman"/>
              </w:rPr>
            </w:pPr>
          </w:p>
        </w:tc>
      </w:tr>
      <w:tr w:rsidR="00B971D0" w14:paraId="3B07C5BB" w14:textId="77777777" w:rsidTr="001C5498">
        <w:tc>
          <w:tcPr>
            <w:tcW w:w="3209" w:type="dxa"/>
            <w:vAlign w:val="center"/>
          </w:tcPr>
          <w:p w14:paraId="0904749B" w14:textId="0F962343" w:rsidR="00B971D0" w:rsidRDefault="00B971D0" w:rsidP="00B971D0">
            <w:pPr>
              <w:rPr>
                <w:rFonts w:ascii="Times New Roman" w:hAnsi="Times New Roman" w:cs="Times New Roman"/>
              </w:rPr>
            </w:pPr>
            <w:r w:rsidRPr="00E5459C">
              <w:rPr>
                <w:rFonts w:ascii="Times New Roman" w:hAnsi="Times New Roman" w:cs="Times New Roman"/>
                <w:lang w:val="uk-UA"/>
              </w:rPr>
              <w:t>Номінальна місткість ковша навантажувача</w:t>
            </w:r>
          </w:p>
        </w:tc>
        <w:tc>
          <w:tcPr>
            <w:tcW w:w="3210" w:type="dxa"/>
            <w:vAlign w:val="center"/>
          </w:tcPr>
          <w:p w14:paraId="0AFA2186" w14:textId="3F4ACB6C" w:rsidR="00B971D0" w:rsidRDefault="00B971D0" w:rsidP="00F961AE">
            <w:pPr>
              <w:jc w:val="center"/>
              <w:rPr>
                <w:rFonts w:ascii="Times New Roman" w:hAnsi="Times New Roman" w:cs="Times New Roman"/>
              </w:rPr>
            </w:pPr>
            <w:r w:rsidRPr="00E5459C">
              <w:rPr>
                <w:rFonts w:ascii="Times New Roman" w:hAnsi="Times New Roman" w:cs="Times New Roman"/>
                <w:lang w:val="uk-UA"/>
              </w:rPr>
              <w:t xml:space="preserve">не менше </w:t>
            </w:r>
            <w:r w:rsidR="00F961AE">
              <w:rPr>
                <w:rFonts w:ascii="Times New Roman" w:hAnsi="Times New Roman" w:cs="Times New Roman"/>
                <w:lang w:val="uk-UA"/>
              </w:rPr>
              <w:t>0,9</w:t>
            </w:r>
            <w:r w:rsidRPr="00E5459C">
              <w:rPr>
                <w:rFonts w:ascii="Times New Roman" w:hAnsi="Times New Roman" w:cs="Times New Roman"/>
                <w:lang w:val="uk-UA"/>
              </w:rPr>
              <w:t xml:space="preserve"> м3</w:t>
            </w:r>
          </w:p>
        </w:tc>
        <w:tc>
          <w:tcPr>
            <w:tcW w:w="3210" w:type="dxa"/>
          </w:tcPr>
          <w:p w14:paraId="38E4C289" w14:textId="77777777" w:rsidR="00B971D0" w:rsidRDefault="00B971D0" w:rsidP="00B971D0">
            <w:pPr>
              <w:rPr>
                <w:rFonts w:ascii="Times New Roman" w:hAnsi="Times New Roman" w:cs="Times New Roman"/>
              </w:rPr>
            </w:pPr>
          </w:p>
        </w:tc>
      </w:tr>
      <w:tr w:rsidR="008A3AA2" w14:paraId="04E982AB" w14:textId="77777777" w:rsidTr="001C5498">
        <w:tc>
          <w:tcPr>
            <w:tcW w:w="3209" w:type="dxa"/>
            <w:vAlign w:val="center"/>
          </w:tcPr>
          <w:p w14:paraId="5A871ADA" w14:textId="0246E138" w:rsidR="008A3AA2" w:rsidRPr="00E5459C" w:rsidRDefault="008A3AA2" w:rsidP="008A3AA2">
            <w:pPr>
              <w:rPr>
                <w:rFonts w:ascii="Times New Roman" w:hAnsi="Times New Roman" w:cs="Times New Roman"/>
                <w:lang w:val="uk-UA"/>
              </w:rPr>
            </w:pPr>
            <w:r w:rsidRPr="00E5459C">
              <w:rPr>
                <w:rFonts w:ascii="Times New Roman" w:hAnsi="Times New Roman" w:cs="Times New Roman"/>
                <w:lang w:val="uk-UA"/>
              </w:rPr>
              <w:t xml:space="preserve">Номінальна місткість ковша </w:t>
            </w:r>
            <w:r>
              <w:rPr>
                <w:rFonts w:ascii="Times New Roman" w:hAnsi="Times New Roman" w:cs="Times New Roman"/>
                <w:lang w:val="uk-UA"/>
              </w:rPr>
              <w:t>екскаваторного</w:t>
            </w:r>
          </w:p>
        </w:tc>
        <w:tc>
          <w:tcPr>
            <w:tcW w:w="3210" w:type="dxa"/>
            <w:vAlign w:val="center"/>
          </w:tcPr>
          <w:p w14:paraId="0C1E02E0" w14:textId="036B7B90" w:rsidR="008A3AA2" w:rsidRPr="00E5459C" w:rsidRDefault="008A3AA2" w:rsidP="008A3AA2">
            <w:pPr>
              <w:jc w:val="center"/>
              <w:rPr>
                <w:rFonts w:ascii="Times New Roman" w:hAnsi="Times New Roman" w:cs="Times New Roman"/>
                <w:lang w:val="uk-UA"/>
              </w:rPr>
            </w:pPr>
            <w:r w:rsidRPr="00E5459C">
              <w:rPr>
                <w:rFonts w:ascii="Times New Roman" w:hAnsi="Times New Roman" w:cs="Times New Roman"/>
                <w:lang w:val="uk-UA"/>
              </w:rPr>
              <w:t xml:space="preserve">не менше </w:t>
            </w:r>
            <w:r>
              <w:rPr>
                <w:rFonts w:ascii="Times New Roman" w:hAnsi="Times New Roman" w:cs="Times New Roman"/>
                <w:lang w:val="uk-UA"/>
              </w:rPr>
              <w:t>0,</w:t>
            </w:r>
            <w:r>
              <w:rPr>
                <w:rFonts w:ascii="Times New Roman" w:hAnsi="Times New Roman" w:cs="Times New Roman"/>
                <w:lang w:val="uk-UA"/>
              </w:rPr>
              <w:t>15</w:t>
            </w:r>
            <w:r w:rsidRPr="00E5459C">
              <w:rPr>
                <w:rFonts w:ascii="Times New Roman" w:hAnsi="Times New Roman" w:cs="Times New Roman"/>
                <w:lang w:val="uk-UA"/>
              </w:rPr>
              <w:t xml:space="preserve"> м3</w:t>
            </w:r>
          </w:p>
        </w:tc>
        <w:tc>
          <w:tcPr>
            <w:tcW w:w="3210" w:type="dxa"/>
          </w:tcPr>
          <w:p w14:paraId="76611181" w14:textId="77777777" w:rsidR="008A3AA2" w:rsidRDefault="008A3AA2" w:rsidP="00B971D0">
            <w:pPr>
              <w:rPr>
                <w:rFonts w:ascii="Times New Roman" w:hAnsi="Times New Roman" w:cs="Times New Roman"/>
              </w:rPr>
            </w:pPr>
          </w:p>
        </w:tc>
      </w:tr>
      <w:tr w:rsidR="00B971D0" w14:paraId="03112DA8" w14:textId="77777777" w:rsidTr="001C5498">
        <w:tc>
          <w:tcPr>
            <w:tcW w:w="3209" w:type="dxa"/>
            <w:vAlign w:val="center"/>
          </w:tcPr>
          <w:p w14:paraId="3B5B7DDF" w14:textId="735A9FA0" w:rsidR="00B971D0" w:rsidRDefault="00B971D0" w:rsidP="00B971D0">
            <w:pPr>
              <w:rPr>
                <w:rFonts w:ascii="Times New Roman" w:hAnsi="Times New Roman" w:cs="Times New Roman"/>
              </w:rPr>
            </w:pPr>
            <w:r w:rsidRPr="00E5459C">
              <w:rPr>
                <w:rFonts w:ascii="Times New Roman" w:hAnsi="Times New Roman" w:cs="Times New Roman"/>
                <w:lang w:val="uk-UA"/>
              </w:rPr>
              <w:t>Вантажопідйомність переднього ковша</w:t>
            </w:r>
          </w:p>
        </w:tc>
        <w:tc>
          <w:tcPr>
            <w:tcW w:w="3210" w:type="dxa"/>
            <w:vAlign w:val="center"/>
          </w:tcPr>
          <w:p w14:paraId="3FF898DF" w14:textId="75761D3C" w:rsidR="00B971D0" w:rsidRDefault="00B971D0" w:rsidP="004E6EA3">
            <w:pPr>
              <w:jc w:val="center"/>
              <w:rPr>
                <w:rFonts w:ascii="Times New Roman" w:hAnsi="Times New Roman" w:cs="Times New Roman"/>
              </w:rPr>
            </w:pPr>
            <w:r w:rsidRPr="00E5459C">
              <w:rPr>
                <w:rFonts w:ascii="Times New Roman" w:hAnsi="Times New Roman" w:cs="Times New Roman"/>
                <w:lang w:val="uk-UA"/>
              </w:rPr>
              <w:t xml:space="preserve">не менше </w:t>
            </w:r>
            <w:r w:rsidR="00F961AE">
              <w:rPr>
                <w:rFonts w:ascii="Times New Roman" w:hAnsi="Times New Roman" w:cs="Times New Roman"/>
                <w:lang w:val="uk-UA"/>
              </w:rPr>
              <w:t>2</w:t>
            </w:r>
            <w:r w:rsidR="004E6EA3">
              <w:rPr>
                <w:rFonts w:ascii="Times New Roman" w:hAnsi="Times New Roman" w:cs="Times New Roman"/>
                <w:lang w:val="uk-UA"/>
              </w:rPr>
              <w:t>0</w:t>
            </w:r>
            <w:r w:rsidRPr="00E5459C">
              <w:rPr>
                <w:rFonts w:ascii="Times New Roman" w:hAnsi="Times New Roman" w:cs="Times New Roman"/>
                <w:lang w:val="uk-UA"/>
              </w:rPr>
              <w:t>00 кг</w:t>
            </w:r>
          </w:p>
        </w:tc>
        <w:tc>
          <w:tcPr>
            <w:tcW w:w="3210" w:type="dxa"/>
          </w:tcPr>
          <w:p w14:paraId="3F0D7A14" w14:textId="77777777" w:rsidR="00B971D0" w:rsidRDefault="00B971D0" w:rsidP="00B971D0">
            <w:pPr>
              <w:rPr>
                <w:rFonts w:ascii="Times New Roman" w:hAnsi="Times New Roman" w:cs="Times New Roman"/>
              </w:rPr>
            </w:pPr>
          </w:p>
        </w:tc>
      </w:tr>
      <w:tr w:rsidR="00B971D0" w14:paraId="1BA1796C" w14:textId="77777777" w:rsidTr="001C5498">
        <w:tc>
          <w:tcPr>
            <w:tcW w:w="3209" w:type="dxa"/>
            <w:vAlign w:val="center"/>
          </w:tcPr>
          <w:p w14:paraId="0128A147" w14:textId="6E0CEA40"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lastRenderedPageBreak/>
              <w:t>Висота вивантаження навантажувального ковша по нижній кромці</w:t>
            </w:r>
          </w:p>
        </w:tc>
        <w:tc>
          <w:tcPr>
            <w:tcW w:w="3210" w:type="dxa"/>
            <w:vAlign w:val="center"/>
          </w:tcPr>
          <w:p w14:paraId="0EBFC549" w14:textId="438DF7A6" w:rsidR="00B971D0" w:rsidRPr="00E5459C" w:rsidRDefault="00B971D0" w:rsidP="004E6EA3">
            <w:pPr>
              <w:jc w:val="center"/>
              <w:rPr>
                <w:rFonts w:ascii="Times New Roman" w:hAnsi="Times New Roman" w:cs="Times New Roman"/>
                <w:lang w:val="uk-UA"/>
              </w:rPr>
            </w:pPr>
            <w:r w:rsidRPr="00E5459C">
              <w:rPr>
                <w:rFonts w:ascii="Times New Roman" w:hAnsi="Times New Roman" w:cs="Times New Roman"/>
                <w:lang w:val="uk-UA"/>
              </w:rPr>
              <w:t>не менше 2</w:t>
            </w:r>
            <w:r w:rsidR="004E6EA3">
              <w:rPr>
                <w:rFonts w:ascii="Times New Roman" w:hAnsi="Times New Roman" w:cs="Times New Roman"/>
                <w:lang w:val="uk-UA"/>
              </w:rPr>
              <w:t>4</w:t>
            </w:r>
            <w:r w:rsidRPr="00E5459C">
              <w:rPr>
                <w:rFonts w:ascii="Times New Roman" w:hAnsi="Times New Roman" w:cs="Times New Roman"/>
                <w:lang w:val="uk-UA"/>
              </w:rPr>
              <w:t>00 мм</w:t>
            </w:r>
          </w:p>
        </w:tc>
        <w:tc>
          <w:tcPr>
            <w:tcW w:w="3210" w:type="dxa"/>
          </w:tcPr>
          <w:p w14:paraId="6E00469A" w14:textId="77777777" w:rsidR="00B971D0" w:rsidRDefault="00B971D0" w:rsidP="00B971D0">
            <w:pPr>
              <w:rPr>
                <w:rFonts w:ascii="Times New Roman" w:hAnsi="Times New Roman" w:cs="Times New Roman"/>
              </w:rPr>
            </w:pPr>
          </w:p>
        </w:tc>
      </w:tr>
      <w:tr w:rsidR="00B971D0" w14:paraId="713D2EB2" w14:textId="77777777" w:rsidTr="00EE7E55">
        <w:tc>
          <w:tcPr>
            <w:tcW w:w="3209" w:type="dxa"/>
            <w:vAlign w:val="center"/>
          </w:tcPr>
          <w:p w14:paraId="42B51C72" w14:textId="4EB31A2D" w:rsidR="00B971D0" w:rsidRDefault="00B971D0" w:rsidP="00B971D0">
            <w:pPr>
              <w:rPr>
                <w:rFonts w:ascii="Times New Roman" w:hAnsi="Times New Roman" w:cs="Times New Roman"/>
              </w:rPr>
            </w:pPr>
            <w:r w:rsidRPr="00E5459C">
              <w:rPr>
                <w:rFonts w:ascii="Times New Roman" w:hAnsi="Times New Roman" w:cs="Times New Roman"/>
                <w:lang w:val="uk-UA"/>
              </w:rPr>
              <w:t>Тип управління стріли навантажувача</w:t>
            </w:r>
          </w:p>
        </w:tc>
        <w:tc>
          <w:tcPr>
            <w:tcW w:w="3210" w:type="dxa"/>
            <w:vAlign w:val="center"/>
          </w:tcPr>
          <w:p w14:paraId="391129CA" w14:textId="4800229D" w:rsidR="00B971D0" w:rsidRDefault="00B971D0" w:rsidP="00B971D0">
            <w:pPr>
              <w:jc w:val="center"/>
              <w:rPr>
                <w:rFonts w:ascii="Times New Roman" w:hAnsi="Times New Roman" w:cs="Times New Roman"/>
              </w:rPr>
            </w:pPr>
            <w:r w:rsidRPr="00E5459C">
              <w:rPr>
                <w:rFonts w:ascii="Times New Roman" w:hAnsi="Times New Roman" w:cs="Times New Roman"/>
                <w:lang w:val="uk-UA"/>
              </w:rPr>
              <w:t>Важелі</w:t>
            </w:r>
          </w:p>
        </w:tc>
        <w:tc>
          <w:tcPr>
            <w:tcW w:w="3210" w:type="dxa"/>
          </w:tcPr>
          <w:p w14:paraId="627D0532" w14:textId="77777777" w:rsidR="00B971D0" w:rsidRDefault="00B971D0" w:rsidP="00B971D0">
            <w:pPr>
              <w:rPr>
                <w:rFonts w:ascii="Times New Roman" w:hAnsi="Times New Roman" w:cs="Times New Roman"/>
              </w:rPr>
            </w:pPr>
          </w:p>
        </w:tc>
      </w:tr>
      <w:tr w:rsidR="00B971D0" w14:paraId="7B85DEE6" w14:textId="77777777" w:rsidTr="00EE7E55">
        <w:tc>
          <w:tcPr>
            <w:tcW w:w="3209" w:type="dxa"/>
            <w:vAlign w:val="center"/>
          </w:tcPr>
          <w:p w14:paraId="6C12401F" w14:textId="483CBAF3" w:rsidR="00B971D0" w:rsidRDefault="00B971D0" w:rsidP="00B971D0">
            <w:pPr>
              <w:rPr>
                <w:rFonts w:ascii="Times New Roman" w:hAnsi="Times New Roman" w:cs="Times New Roman"/>
              </w:rPr>
            </w:pPr>
            <w:r w:rsidRPr="00E5459C">
              <w:rPr>
                <w:rFonts w:ascii="Times New Roman" w:hAnsi="Times New Roman" w:cs="Times New Roman"/>
                <w:lang w:val="uk-UA"/>
              </w:rPr>
              <w:t>Стріла навантажувача має бути обладнана системою паралельного підйому.</w:t>
            </w:r>
          </w:p>
        </w:tc>
        <w:tc>
          <w:tcPr>
            <w:tcW w:w="3210" w:type="dxa"/>
            <w:vAlign w:val="center"/>
          </w:tcPr>
          <w:p w14:paraId="1332D5CF" w14:textId="5CDCD4EB" w:rsidR="00B971D0" w:rsidRDefault="00B971D0" w:rsidP="00B971D0">
            <w:pPr>
              <w:jc w:val="center"/>
              <w:rPr>
                <w:rFonts w:ascii="Times New Roman" w:hAnsi="Times New Roman" w:cs="Times New Roman"/>
              </w:rPr>
            </w:pPr>
            <w:r w:rsidRPr="00E5459C">
              <w:rPr>
                <w:rFonts w:ascii="Times New Roman" w:hAnsi="Times New Roman" w:cs="Times New Roman"/>
                <w:lang w:val="uk-UA"/>
              </w:rPr>
              <w:t>Наявність</w:t>
            </w:r>
          </w:p>
        </w:tc>
        <w:tc>
          <w:tcPr>
            <w:tcW w:w="3210" w:type="dxa"/>
          </w:tcPr>
          <w:p w14:paraId="20411315" w14:textId="77777777" w:rsidR="00B971D0" w:rsidRDefault="00B971D0" w:rsidP="00B971D0">
            <w:pPr>
              <w:rPr>
                <w:rFonts w:ascii="Times New Roman" w:hAnsi="Times New Roman" w:cs="Times New Roman"/>
              </w:rPr>
            </w:pPr>
          </w:p>
        </w:tc>
      </w:tr>
      <w:tr w:rsidR="00B971D0" w14:paraId="6D47E6A9" w14:textId="77777777" w:rsidTr="00EE7E55">
        <w:tc>
          <w:tcPr>
            <w:tcW w:w="3209" w:type="dxa"/>
            <w:vAlign w:val="center"/>
          </w:tcPr>
          <w:p w14:paraId="74313049" w14:textId="1EE110A4" w:rsidR="00B971D0" w:rsidRPr="00FC7F08" w:rsidRDefault="00B971D0" w:rsidP="00B971D0">
            <w:pPr>
              <w:rPr>
                <w:rFonts w:ascii="Times New Roman" w:hAnsi="Times New Roman" w:cs="Times New Roman"/>
                <w:lang w:val="uk-UA"/>
              </w:rPr>
            </w:pPr>
            <w:r w:rsidRPr="00E5459C">
              <w:rPr>
                <w:rFonts w:ascii="Times New Roman" w:hAnsi="Times New Roman" w:cs="Times New Roman"/>
                <w:lang w:val="uk-UA"/>
              </w:rPr>
              <w:t>Ківш навантажувача має керуватися здвоєними гідроциліндрами. Гідроциліндри мають бути розміщені по одній прямій зі стрілою навантажувача.</w:t>
            </w:r>
          </w:p>
        </w:tc>
        <w:tc>
          <w:tcPr>
            <w:tcW w:w="3210" w:type="dxa"/>
            <w:vAlign w:val="center"/>
          </w:tcPr>
          <w:p w14:paraId="1E165CC1" w14:textId="3B48322E" w:rsidR="00B971D0" w:rsidRDefault="00B971D0" w:rsidP="00B971D0">
            <w:pPr>
              <w:jc w:val="center"/>
              <w:rPr>
                <w:rFonts w:ascii="Times New Roman" w:hAnsi="Times New Roman" w:cs="Times New Roman"/>
              </w:rPr>
            </w:pPr>
            <w:r w:rsidRPr="00E5459C">
              <w:rPr>
                <w:rFonts w:ascii="Times New Roman" w:hAnsi="Times New Roman" w:cs="Times New Roman"/>
                <w:lang w:val="uk-UA"/>
              </w:rPr>
              <w:t>Наявність</w:t>
            </w:r>
          </w:p>
        </w:tc>
        <w:tc>
          <w:tcPr>
            <w:tcW w:w="3210" w:type="dxa"/>
          </w:tcPr>
          <w:p w14:paraId="5AF111E2" w14:textId="77777777" w:rsidR="00B971D0" w:rsidRDefault="00B971D0" w:rsidP="00B971D0">
            <w:pPr>
              <w:rPr>
                <w:rFonts w:ascii="Times New Roman" w:hAnsi="Times New Roman" w:cs="Times New Roman"/>
              </w:rPr>
            </w:pPr>
          </w:p>
        </w:tc>
      </w:tr>
      <w:tr w:rsidR="00B971D0" w14:paraId="04B8EFB3" w14:textId="77777777" w:rsidTr="00EE7E55">
        <w:tc>
          <w:tcPr>
            <w:tcW w:w="3209" w:type="dxa"/>
            <w:vAlign w:val="center"/>
          </w:tcPr>
          <w:p w14:paraId="220A70D9" w14:textId="5BB9D6F1" w:rsidR="00B971D0" w:rsidRDefault="00B971D0" w:rsidP="00B971D0">
            <w:pPr>
              <w:rPr>
                <w:rFonts w:ascii="Times New Roman" w:hAnsi="Times New Roman" w:cs="Times New Roman"/>
              </w:rPr>
            </w:pPr>
            <w:r w:rsidRPr="00E5459C">
              <w:rPr>
                <w:rFonts w:ascii="Times New Roman" w:hAnsi="Times New Roman" w:cs="Times New Roman"/>
                <w:lang w:val="uk-UA"/>
              </w:rPr>
              <w:t>Максимальна глибина копання екскаватора без використання пристрою для швидкої заміни навісного обладнання</w:t>
            </w:r>
          </w:p>
        </w:tc>
        <w:tc>
          <w:tcPr>
            <w:tcW w:w="3210" w:type="dxa"/>
            <w:vAlign w:val="center"/>
          </w:tcPr>
          <w:p w14:paraId="0598053C" w14:textId="7D74FBF2" w:rsidR="00B971D0" w:rsidRDefault="00B971D0" w:rsidP="00180936">
            <w:pPr>
              <w:jc w:val="center"/>
              <w:rPr>
                <w:rFonts w:ascii="Times New Roman" w:hAnsi="Times New Roman" w:cs="Times New Roman"/>
              </w:rPr>
            </w:pPr>
            <w:r w:rsidRPr="00E5459C">
              <w:rPr>
                <w:rFonts w:ascii="Times New Roman" w:hAnsi="Times New Roman" w:cs="Times New Roman"/>
                <w:lang w:val="uk-UA"/>
              </w:rPr>
              <w:t xml:space="preserve">не менше </w:t>
            </w:r>
            <w:r w:rsidR="00180936">
              <w:rPr>
                <w:rFonts w:ascii="Times New Roman" w:hAnsi="Times New Roman" w:cs="Times New Roman"/>
                <w:lang w:val="uk-UA"/>
              </w:rPr>
              <w:t>40</w:t>
            </w:r>
            <w:r w:rsidRPr="00E5459C">
              <w:rPr>
                <w:rFonts w:ascii="Times New Roman" w:hAnsi="Times New Roman" w:cs="Times New Roman"/>
                <w:lang w:val="uk-UA"/>
              </w:rPr>
              <w:t>50 мм</w:t>
            </w:r>
          </w:p>
        </w:tc>
        <w:tc>
          <w:tcPr>
            <w:tcW w:w="3210" w:type="dxa"/>
          </w:tcPr>
          <w:p w14:paraId="340D7E74" w14:textId="77777777" w:rsidR="00B971D0" w:rsidRDefault="00B971D0" w:rsidP="00B971D0">
            <w:pPr>
              <w:rPr>
                <w:rFonts w:ascii="Times New Roman" w:hAnsi="Times New Roman" w:cs="Times New Roman"/>
              </w:rPr>
            </w:pPr>
          </w:p>
        </w:tc>
      </w:tr>
      <w:tr w:rsidR="00B971D0" w14:paraId="6D59BE09" w14:textId="77777777" w:rsidTr="00EE7E55">
        <w:tc>
          <w:tcPr>
            <w:tcW w:w="3209" w:type="dxa"/>
            <w:vAlign w:val="center"/>
          </w:tcPr>
          <w:p w14:paraId="26DBF61B" w14:textId="230C0847" w:rsidR="00B971D0" w:rsidRDefault="00B971D0" w:rsidP="00B971D0">
            <w:pPr>
              <w:rPr>
                <w:rFonts w:ascii="Times New Roman" w:hAnsi="Times New Roman" w:cs="Times New Roman"/>
              </w:rPr>
            </w:pPr>
            <w:r w:rsidRPr="00E5459C">
              <w:rPr>
                <w:rFonts w:ascii="Times New Roman" w:hAnsi="Times New Roman" w:cs="Times New Roman"/>
                <w:lang w:val="uk-UA"/>
              </w:rPr>
              <w:t xml:space="preserve">Максимальна висота завантаження по стандартним нормам (при закритому ковші) </w:t>
            </w:r>
          </w:p>
        </w:tc>
        <w:tc>
          <w:tcPr>
            <w:tcW w:w="3210" w:type="dxa"/>
            <w:vAlign w:val="center"/>
          </w:tcPr>
          <w:p w14:paraId="5F7D4106" w14:textId="2645B26E" w:rsidR="00B971D0" w:rsidRDefault="00B971D0" w:rsidP="004E6EA3">
            <w:pPr>
              <w:jc w:val="center"/>
              <w:rPr>
                <w:rFonts w:ascii="Times New Roman" w:hAnsi="Times New Roman" w:cs="Times New Roman"/>
              </w:rPr>
            </w:pPr>
            <w:r w:rsidRPr="00E5459C">
              <w:rPr>
                <w:rFonts w:ascii="Times New Roman" w:hAnsi="Times New Roman" w:cs="Times New Roman"/>
                <w:lang w:val="uk-UA"/>
              </w:rPr>
              <w:t xml:space="preserve">не менше </w:t>
            </w:r>
            <w:r w:rsidR="00180936">
              <w:rPr>
                <w:rFonts w:ascii="Times New Roman" w:hAnsi="Times New Roman" w:cs="Times New Roman"/>
                <w:lang w:val="uk-UA"/>
              </w:rPr>
              <w:t>3</w:t>
            </w:r>
            <w:r w:rsidR="004E6EA3">
              <w:rPr>
                <w:rFonts w:ascii="Times New Roman" w:hAnsi="Times New Roman" w:cs="Times New Roman"/>
                <w:lang w:val="uk-UA"/>
              </w:rPr>
              <w:t>2</w:t>
            </w:r>
            <w:r w:rsidRPr="00E5459C">
              <w:rPr>
                <w:rFonts w:ascii="Times New Roman" w:hAnsi="Times New Roman" w:cs="Times New Roman"/>
                <w:lang w:val="uk-UA"/>
              </w:rPr>
              <w:t>20 мм</w:t>
            </w:r>
          </w:p>
        </w:tc>
        <w:tc>
          <w:tcPr>
            <w:tcW w:w="3210" w:type="dxa"/>
          </w:tcPr>
          <w:p w14:paraId="63346D80" w14:textId="77777777" w:rsidR="00B971D0" w:rsidRDefault="00B971D0" w:rsidP="00B971D0">
            <w:pPr>
              <w:rPr>
                <w:rFonts w:ascii="Times New Roman" w:hAnsi="Times New Roman" w:cs="Times New Roman"/>
              </w:rPr>
            </w:pPr>
          </w:p>
        </w:tc>
      </w:tr>
      <w:tr w:rsidR="00B971D0" w14:paraId="0F013A0E" w14:textId="77777777" w:rsidTr="00EE7E55">
        <w:tc>
          <w:tcPr>
            <w:tcW w:w="3209" w:type="dxa"/>
            <w:vAlign w:val="center"/>
          </w:tcPr>
          <w:p w14:paraId="269B4F89" w14:textId="4A263119" w:rsidR="00B971D0" w:rsidRDefault="00B971D0" w:rsidP="00B971D0">
            <w:pPr>
              <w:rPr>
                <w:rFonts w:ascii="Times New Roman" w:hAnsi="Times New Roman" w:cs="Times New Roman"/>
              </w:rPr>
            </w:pPr>
            <w:r w:rsidRPr="00E5459C">
              <w:rPr>
                <w:rFonts w:ascii="Times New Roman" w:hAnsi="Times New Roman" w:cs="Times New Roman"/>
                <w:lang w:val="uk-UA"/>
              </w:rPr>
              <w:t xml:space="preserve">Радіус копання </w:t>
            </w:r>
          </w:p>
        </w:tc>
        <w:tc>
          <w:tcPr>
            <w:tcW w:w="3210" w:type="dxa"/>
            <w:vAlign w:val="center"/>
          </w:tcPr>
          <w:p w14:paraId="2F46FE35" w14:textId="35F7ED73" w:rsidR="00B971D0" w:rsidRDefault="00B971D0" w:rsidP="004E6EA3">
            <w:pPr>
              <w:jc w:val="center"/>
              <w:rPr>
                <w:rFonts w:ascii="Times New Roman" w:hAnsi="Times New Roman" w:cs="Times New Roman"/>
              </w:rPr>
            </w:pPr>
            <w:r w:rsidRPr="00E5459C">
              <w:rPr>
                <w:rFonts w:ascii="Times New Roman" w:hAnsi="Times New Roman" w:cs="Times New Roman"/>
                <w:lang w:val="uk-UA"/>
              </w:rPr>
              <w:t xml:space="preserve">не менше </w:t>
            </w:r>
            <w:r w:rsidR="004E6EA3">
              <w:rPr>
                <w:rFonts w:ascii="Times New Roman" w:hAnsi="Times New Roman" w:cs="Times New Roman"/>
                <w:lang w:val="uk-UA"/>
              </w:rPr>
              <w:t>450</w:t>
            </w:r>
            <w:r w:rsidRPr="00E5459C">
              <w:rPr>
                <w:rFonts w:ascii="Times New Roman" w:hAnsi="Times New Roman" w:cs="Times New Roman"/>
                <w:lang w:val="uk-UA"/>
              </w:rPr>
              <w:t>0 мм</w:t>
            </w:r>
          </w:p>
        </w:tc>
        <w:tc>
          <w:tcPr>
            <w:tcW w:w="3210" w:type="dxa"/>
          </w:tcPr>
          <w:p w14:paraId="5192FD03" w14:textId="77777777" w:rsidR="00B971D0" w:rsidRDefault="00B971D0" w:rsidP="00B971D0">
            <w:pPr>
              <w:rPr>
                <w:rFonts w:ascii="Times New Roman" w:hAnsi="Times New Roman" w:cs="Times New Roman"/>
              </w:rPr>
            </w:pPr>
          </w:p>
        </w:tc>
      </w:tr>
      <w:tr w:rsidR="00B971D0" w14:paraId="322321E2" w14:textId="77777777" w:rsidTr="00EE7E55">
        <w:tc>
          <w:tcPr>
            <w:tcW w:w="3209" w:type="dxa"/>
            <w:vAlign w:val="center"/>
          </w:tcPr>
          <w:p w14:paraId="3DC69634" w14:textId="5F21E9B7" w:rsidR="00B971D0" w:rsidRDefault="00B971D0" w:rsidP="00B971D0">
            <w:pPr>
              <w:rPr>
                <w:rFonts w:ascii="Times New Roman" w:hAnsi="Times New Roman" w:cs="Times New Roman"/>
              </w:rPr>
            </w:pPr>
            <w:r w:rsidRPr="00E5459C">
              <w:rPr>
                <w:rFonts w:ascii="Times New Roman" w:hAnsi="Times New Roman" w:cs="Times New Roman"/>
                <w:lang w:val="uk-UA"/>
              </w:rPr>
              <w:t>Кут нахилу ковша екскаватора</w:t>
            </w:r>
          </w:p>
        </w:tc>
        <w:tc>
          <w:tcPr>
            <w:tcW w:w="3210" w:type="dxa"/>
            <w:vAlign w:val="center"/>
          </w:tcPr>
          <w:p w14:paraId="067D1C71" w14:textId="52237A63" w:rsidR="00B971D0" w:rsidRDefault="00B971D0" w:rsidP="00180936">
            <w:pPr>
              <w:jc w:val="center"/>
              <w:rPr>
                <w:rFonts w:ascii="Times New Roman" w:hAnsi="Times New Roman" w:cs="Times New Roman"/>
              </w:rPr>
            </w:pPr>
            <w:r w:rsidRPr="00E5459C">
              <w:rPr>
                <w:rFonts w:ascii="Times New Roman" w:hAnsi="Times New Roman" w:cs="Times New Roman"/>
                <w:lang w:val="uk-UA"/>
              </w:rPr>
              <w:t xml:space="preserve">не менше </w:t>
            </w:r>
            <w:r w:rsidR="00180936">
              <w:rPr>
                <w:rFonts w:ascii="Times New Roman" w:hAnsi="Times New Roman" w:cs="Times New Roman"/>
                <w:lang w:val="uk-UA"/>
              </w:rPr>
              <w:t>85</w:t>
            </w:r>
            <w:r w:rsidRPr="00E5459C">
              <w:rPr>
                <w:rFonts w:ascii="Times New Roman" w:hAnsi="Times New Roman" w:cs="Times New Roman"/>
                <w:lang w:val="uk-UA"/>
              </w:rPr>
              <w:t>°</w:t>
            </w:r>
          </w:p>
        </w:tc>
        <w:tc>
          <w:tcPr>
            <w:tcW w:w="3210" w:type="dxa"/>
          </w:tcPr>
          <w:p w14:paraId="08B8BC79" w14:textId="53D49C1D" w:rsidR="00B971D0" w:rsidRPr="00853163" w:rsidRDefault="00B971D0" w:rsidP="00B971D0">
            <w:pPr>
              <w:rPr>
                <w:rFonts w:ascii="Times New Roman" w:hAnsi="Times New Roman" w:cs="Times New Roman"/>
                <w:lang w:val="en-US"/>
              </w:rPr>
            </w:pPr>
          </w:p>
        </w:tc>
      </w:tr>
      <w:tr w:rsidR="00B971D0" w14:paraId="7A48FAC1" w14:textId="77777777" w:rsidTr="00EE7E55">
        <w:tc>
          <w:tcPr>
            <w:tcW w:w="3209" w:type="dxa"/>
            <w:vAlign w:val="center"/>
          </w:tcPr>
          <w:p w14:paraId="5EBDA394" w14:textId="132E590F" w:rsidR="00B971D0" w:rsidRDefault="00B971D0" w:rsidP="00B971D0">
            <w:pPr>
              <w:rPr>
                <w:rFonts w:ascii="Times New Roman" w:hAnsi="Times New Roman" w:cs="Times New Roman"/>
              </w:rPr>
            </w:pPr>
            <w:r w:rsidRPr="00E5459C">
              <w:rPr>
                <w:rFonts w:ascii="Times New Roman" w:hAnsi="Times New Roman" w:cs="Times New Roman"/>
                <w:lang w:val="uk-UA"/>
              </w:rPr>
              <w:t xml:space="preserve">Ківш екскаваторного обладнання </w:t>
            </w:r>
            <w:r w:rsidR="00A47DF3">
              <w:rPr>
                <w:rFonts w:ascii="Times New Roman" w:hAnsi="Times New Roman" w:cs="Times New Roman"/>
                <w:lang w:val="uk-UA"/>
              </w:rPr>
              <w:t>об’ємом</w:t>
            </w:r>
          </w:p>
        </w:tc>
        <w:tc>
          <w:tcPr>
            <w:tcW w:w="3210" w:type="dxa"/>
            <w:vAlign w:val="center"/>
          </w:tcPr>
          <w:p w14:paraId="2C395935" w14:textId="42D78EEF" w:rsidR="00B971D0" w:rsidRDefault="00A47DF3" w:rsidP="00B971D0">
            <w:pPr>
              <w:jc w:val="center"/>
              <w:rPr>
                <w:rFonts w:ascii="Times New Roman" w:hAnsi="Times New Roman" w:cs="Times New Roman"/>
              </w:rPr>
            </w:pPr>
            <w:r>
              <w:rPr>
                <w:rFonts w:ascii="Times New Roman" w:hAnsi="Times New Roman" w:cs="Times New Roman"/>
                <w:lang w:val="uk-UA"/>
              </w:rPr>
              <w:t xml:space="preserve">0,17 </w:t>
            </w:r>
            <w:r w:rsidR="00B971D0" w:rsidRPr="00E5459C">
              <w:rPr>
                <w:rFonts w:ascii="Times New Roman" w:hAnsi="Times New Roman" w:cs="Times New Roman"/>
                <w:lang w:val="uk-UA"/>
              </w:rPr>
              <w:t>м</w:t>
            </w:r>
            <w:r>
              <w:rPr>
                <w:rFonts w:ascii="Times New Roman" w:hAnsi="Times New Roman" w:cs="Times New Roman"/>
                <w:lang w:val="uk-UA"/>
              </w:rPr>
              <w:t>3</w:t>
            </w:r>
          </w:p>
        </w:tc>
        <w:tc>
          <w:tcPr>
            <w:tcW w:w="3210" w:type="dxa"/>
          </w:tcPr>
          <w:p w14:paraId="2F200412" w14:textId="77777777" w:rsidR="00B971D0" w:rsidRDefault="00B971D0" w:rsidP="00B971D0">
            <w:pPr>
              <w:rPr>
                <w:rFonts w:ascii="Times New Roman" w:hAnsi="Times New Roman" w:cs="Times New Roman"/>
              </w:rPr>
            </w:pPr>
          </w:p>
        </w:tc>
      </w:tr>
      <w:tr w:rsidR="00B971D0" w14:paraId="321D494A" w14:textId="77777777" w:rsidTr="00EE7E55">
        <w:tc>
          <w:tcPr>
            <w:tcW w:w="3209" w:type="dxa"/>
            <w:vAlign w:val="center"/>
          </w:tcPr>
          <w:p w14:paraId="675F6F95" w14:textId="3B71BB4D" w:rsidR="00B971D0" w:rsidRDefault="00B971D0" w:rsidP="00B971D0">
            <w:pPr>
              <w:rPr>
                <w:rFonts w:ascii="Times New Roman" w:hAnsi="Times New Roman" w:cs="Times New Roman"/>
              </w:rPr>
            </w:pPr>
            <w:r w:rsidRPr="00E5459C">
              <w:rPr>
                <w:rFonts w:ascii="Times New Roman" w:hAnsi="Times New Roman" w:cs="Times New Roman"/>
                <w:lang w:val="uk-UA"/>
              </w:rPr>
              <w:t>Тип управління стріли Екскаватора</w:t>
            </w:r>
          </w:p>
        </w:tc>
        <w:tc>
          <w:tcPr>
            <w:tcW w:w="3210" w:type="dxa"/>
            <w:vAlign w:val="center"/>
          </w:tcPr>
          <w:p w14:paraId="53489041" w14:textId="152B5C68" w:rsidR="00B971D0" w:rsidRDefault="00B971D0" w:rsidP="00B971D0">
            <w:pPr>
              <w:jc w:val="center"/>
              <w:rPr>
                <w:rFonts w:ascii="Times New Roman" w:hAnsi="Times New Roman" w:cs="Times New Roman"/>
              </w:rPr>
            </w:pPr>
            <w:r w:rsidRPr="00E5459C">
              <w:rPr>
                <w:rFonts w:ascii="Times New Roman" w:hAnsi="Times New Roman" w:cs="Times New Roman"/>
                <w:lang w:val="uk-UA"/>
              </w:rPr>
              <w:t>Важелі</w:t>
            </w:r>
          </w:p>
        </w:tc>
        <w:tc>
          <w:tcPr>
            <w:tcW w:w="3210" w:type="dxa"/>
          </w:tcPr>
          <w:p w14:paraId="21D2E163" w14:textId="77777777" w:rsidR="00B971D0" w:rsidRDefault="00B971D0" w:rsidP="00B971D0">
            <w:pPr>
              <w:rPr>
                <w:rFonts w:ascii="Times New Roman" w:hAnsi="Times New Roman" w:cs="Times New Roman"/>
              </w:rPr>
            </w:pPr>
          </w:p>
        </w:tc>
      </w:tr>
      <w:tr w:rsidR="00B971D0" w14:paraId="448FD841" w14:textId="77777777" w:rsidTr="007B2251">
        <w:tc>
          <w:tcPr>
            <w:tcW w:w="3209" w:type="dxa"/>
            <w:vAlign w:val="center"/>
          </w:tcPr>
          <w:p w14:paraId="08387C0D" w14:textId="054578FE" w:rsidR="00B971D0" w:rsidRDefault="00B971D0" w:rsidP="00B971D0">
            <w:pPr>
              <w:rPr>
                <w:rFonts w:ascii="Times New Roman" w:hAnsi="Times New Roman" w:cs="Times New Roman"/>
              </w:rPr>
            </w:pPr>
            <w:r w:rsidRPr="00E5459C">
              <w:rPr>
                <w:rFonts w:ascii="Times New Roman" w:hAnsi="Times New Roman" w:cs="Times New Roman"/>
                <w:lang w:val="uk-UA"/>
              </w:rPr>
              <w:t>Рукоять екскаватора – телескопічна з додатковою гідролінією</w:t>
            </w:r>
          </w:p>
        </w:tc>
        <w:tc>
          <w:tcPr>
            <w:tcW w:w="3210" w:type="dxa"/>
            <w:vAlign w:val="center"/>
          </w:tcPr>
          <w:p w14:paraId="79FBB0B2" w14:textId="5417D0C2" w:rsidR="00B971D0" w:rsidRDefault="00B971D0" w:rsidP="00B971D0">
            <w:pPr>
              <w:jc w:val="center"/>
              <w:rPr>
                <w:rFonts w:ascii="Times New Roman" w:hAnsi="Times New Roman" w:cs="Times New Roman"/>
              </w:rPr>
            </w:pPr>
            <w:r w:rsidRPr="00E5459C">
              <w:rPr>
                <w:rFonts w:ascii="Times New Roman" w:hAnsi="Times New Roman" w:cs="Times New Roman"/>
                <w:lang w:val="uk-UA"/>
              </w:rPr>
              <w:t>Наявність</w:t>
            </w:r>
          </w:p>
        </w:tc>
        <w:tc>
          <w:tcPr>
            <w:tcW w:w="3210" w:type="dxa"/>
          </w:tcPr>
          <w:p w14:paraId="47B6A2C9" w14:textId="77777777" w:rsidR="00B971D0" w:rsidRDefault="00B971D0" w:rsidP="00B971D0">
            <w:pPr>
              <w:rPr>
                <w:rFonts w:ascii="Times New Roman" w:hAnsi="Times New Roman" w:cs="Times New Roman"/>
              </w:rPr>
            </w:pPr>
          </w:p>
        </w:tc>
      </w:tr>
      <w:tr w:rsidR="00B971D0" w14:paraId="2236FFFE" w14:textId="77777777" w:rsidTr="007B2251">
        <w:tc>
          <w:tcPr>
            <w:tcW w:w="3209" w:type="dxa"/>
            <w:vAlign w:val="center"/>
          </w:tcPr>
          <w:p w14:paraId="3E528AE0" w14:textId="26A439AD" w:rsidR="00B971D0" w:rsidRDefault="00B971D0" w:rsidP="00B971D0">
            <w:pPr>
              <w:rPr>
                <w:rFonts w:ascii="Times New Roman" w:hAnsi="Times New Roman" w:cs="Times New Roman"/>
              </w:rPr>
            </w:pPr>
            <w:r w:rsidRPr="00E5459C">
              <w:rPr>
                <w:rFonts w:ascii="Times New Roman" w:hAnsi="Times New Roman" w:cs="Times New Roman"/>
                <w:lang w:val="uk-UA"/>
              </w:rPr>
              <w:t>Екскаваторне обладнання має бути оснащене системою зміщення осі копання відносно осі машини</w:t>
            </w:r>
          </w:p>
        </w:tc>
        <w:tc>
          <w:tcPr>
            <w:tcW w:w="3210" w:type="dxa"/>
            <w:vAlign w:val="center"/>
          </w:tcPr>
          <w:p w14:paraId="7FA68BF0" w14:textId="00EDFAF3" w:rsidR="00B971D0" w:rsidRDefault="00B971D0" w:rsidP="00B971D0">
            <w:pPr>
              <w:jc w:val="center"/>
              <w:rPr>
                <w:rFonts w:ascii="Times New Roman" w:hAnsi="Times New Roman" w:cs="Times New Roman"/>
              </w:rPr>
            </w:pPr>
            <w:r w:rsidRPr="00E5459C">
              <w:rPr>
                <w:rFonts w:ascii="Times New Roman" w:hAnsi="Times New Roman" w:cs="Times New Roman"/>
                <w:lang w:val="uk-UA"/>
              </w:rPr>
              <w:t>Наявність</w:t>
            </w:r>
          </w:p>
        </w:tc>
        <w:tc>
          <w:tcPr>
            <w:tcW w:w="3210" w:type="dxa"/>
          </w:tcPr>
          <w:p w14:paraId="33536ADA" w14:textId="77777777" w:rsidR="00B971D0" w:rsidRDefault="00B971D0" w:rsidP="00B971D0">
            <w:pPr>
              <w:rPr>
                <w:rFonts w:ascii="Times New Roman" w:hAnsi="Times New Roman" w:cs="Times New Roman"/>
              </w:rPr>
            </w:pPr>
          </w:p>
        </w:tc>
      </w:tr>
      <w:tr w:rsidR="00B971D0" w14:paraId="2B1DAF25" w14:textId="77777777" w:rsidTr="007B2251">
        <w:tc>
          <w:tcPr>
            <w:tcW w:w="3209" w:type="dxa"/>
            <w:vAlign w:val="center"/>
          </w:tcPr>
          <w:p w14:paraId="7129DA5E" w14:textId="44C0FB38" w:rsidR="00B971D0" w:rsidRDefault="00B971D0" w:rsidP="00B971D0">
            <w:pPr>
              <w:rPr>
                <w:rFonts w:ascii="Times New Roman" w:hAnsi="Times New Roman" w:cs="Times New Roman"/>
              </w:rPr>
            </w:pPr>
            <w:r w:rsidRPr="00E5459C">
              <w:rPr>
                <w:rFonts w:ascii="Times New Roman" w:hAnsi="Times New Roman" w:cs="Times New Roman"/>
                <w:lang w:val="uk-UA"/>
              </w:rPr>
              <w:t>Максимальна транспортна швидкість пересування</w:t>
            </w:r>
          </w:p>
        </w:tc>
        <w:tc>
          <w:tcPr>
            <w:tcW w:w="3210" w:type="dxa"/>
            <w:vAlign w:val="center"/>
          </w:tcPr>
          <w:p w14:paraId="6DAB3AC9" w14:textId="455A8AEC" w:rsidR="00B971D0" w:rsidRDefault="00B971D0" w:rsidP="00180936">
            <w:pPr>
              <w:jc w:val="center"/>
              <w:rPr>
                <w:rFonts w:ascii="Times New Roman" w:hAnsi="Times New Roman" w:cs="Times New Roman"/>
              </w:rPr>
            </w:pPr>
            <w:r w:rsidRPr="00E5459C">
              <w:rPr>
                <w:rFonts w:ascii="Times New Roman" w:hAnsi="Times New Roman" w:cs="Times New Roman"/>
                <w:lang w:val="uk-UA"/>
              </w:rPr>
              <w:t xml:space="preserve">не менше </w:t>
            </w:r>
            <w:r w:rsidR="00180936">
              <w:rPr>
                <w:rFonts w:ascii="Times New Roman" w:hAnsi="Times New Roman" w:cs="Times New Roman"/>
                <w:lang w:val="uk-UA"/>
              </w:rPr>
              <w:t>2</w:t>
            </w:r>
            <w:r w:rsidRPr="00E5459C">
              <w:rPr>
                <w:rFonts w:ascii="Times New Roman" w:hAnsi="Times New Roman" w:cs="Times New Roman"/>
                <w:lang w:val="uk-UA"/>
              </w:rPr>
              <w:t>0 км/год.</w:t>
            </w:r>
          </w:p>
        </w:tc>
        <w:tc>
          <w:tcPr>
            <w:tcW w:w="3210" w:type="dxa"/>
          </w:tcPr>
          <w:p w14:paraId="5CFB2DEC" w14:textId="77777777" w:rsidR="00B971D0" w:rsidRDefault="00B971D0" w:rsidP="00B971D0">
            <w:pPr>
              <w:rPr>
                <w:rFonts w:ascii="Times New Roman" w:hAnsi="Times New Roman" w:cs="Times New Roman"/>
              </w:rPr>
            </w:pPr>
          </w:p>
        </w:tc>
      </w:tr>
      <w:tr w:rsidR="00B971D0" w14:paraId="0140CCF0" w14:textId="77777777" w:rsidTr="007B2251">
        <w:tc>
          <w:tcPr>
            <w:tcW w:w="3209" w:type="dxa"/>
            <w:vAlign w:val="center"/>
          </w:tcPr>
          <w:p w14:paraId="3660C2E4" w14:textId="0CCF7890" w:rsidR="00B971D0" w:rsidRPr="00E5459C" w:rsidRDefault="00B971D0" w:rsidP="00B971D0">
            <w:pPr>
              <w:spacing w:after="0" w:line="240" w:lineRule="auto"/>
              <w:rPr>
                <w:rFonts w:ascii="Times New Roman" w:hAnsi="Times New Roman" w:cs="Times New Roman"/>
                <w:lang w:val="uk-UA"/>
              </w:rPr>
            </w:pPr>
            <w:r>
              <w:rPr>
                <w:rFonts w:ascii="Times New Roman" w:hAnsi="Times New Roman" w:cs="Times New Roman"/>
                <w:lang w:val="uk-UA"/>
              </w:rPr>
              <w:t>Радіус повороту</w:t>
            </w:r>
          </w:p>
        </w:tc>
        <w:tc>
          <w:tcPr>
            <w:tcW w:w="3210" w:type="dxa"/>
            <w:vAlign w:val="center"/>
          </w:tcPr>
          <w:p w14:paraId="39217F7E" w14:textId="69A629F3" w:rsidR="00B971D0" w:rsidRPr="00E5459C" w:rsidRDefault="00B971D0" w:rsidP="00B971D0">
            <w:pPr>
              <w:spacing w:after="0" w:line="240" w:lineRule="auto"/>
              <w:jc w:val="center"/>
              <w:rPr>
                <w:rFonts w:ascii="Times New Roman" w:hAnsi="Times New Roman" w:cs="Times New Roman"/>
                <w:lang w:val="uk-UA"/>
              </w:rPr>
            </w:pPr>
            <w:r>
              <w:rPr>
                <w:rFonts w:ascii="Times New Roman" w:hAnsi="Times New Roman" w:cs="Times New Roman"/>
                <w:lang w:val="uk-UA"/>
              </w:rPr>
              <w:t>не більше 8100 мм</w:t>
            </w:r>
          </w:p>
        </w:tc>
        <w:tc>
          <w:tcPr>
            <w:tcW w:w="3210" w:type="dxa"/>
          </w:tcPr>
          <w:p w14:paraId="5524D65F" w14:textId="29A4A8C6" w:rsidR="00B971D0" w:rsidRPr="00853163" w:rsidRDefault="00B971D0" w:rsidP="00B971D0">
            <w:pPr>
              <w:rPr>
                <w:rFonts w:ascii="Times New Roman" w:hAnsi="Times New Roman" w:cs="Times New Roman"/>
                <w:lang w:val="en-US"/>
              </w:rPr>
            </w:pPr>
          </w:p>
        </w:tc>
      </w:tr>
      <w:tr w:rsidR="00B971D0" w14:paraId="4F8DDFFE" w14:textId="77777777" w:rsidTr="007B2251">
        <w:tc>
          <w:tcPr>
            <w:tcW w:w="3209" w:type="dxa"/>
            <w:vAlign w:val="center"/>
          </w:tcPr>
          <w:p w14:paraId="07CB5CD6" w14:textId="296E356B" w:rsidR="00B971D0" w:rsidRDefault="00B971D0" w:rsidP="00B971D0">
            <w:pPr>
              <w:rPr>
                <w:rFonts w:ascii="Times New Roman" w:hAnsi="Times New Roman" w:cs="Times New Roman"/>
              </w:rPr>
            </w:pPr>
            <w:r w:rsidRPr="00E5459C">
              <w:rPr>
                <w:rFonts w:ascii="Times New Roman" w:hAnsi="Times New Roman" w:cs="Times New Roman"/>
                <w:lang w:val="uk-UA"/>
              </w:rPr>
              <w:t>Задній міст оснащений механізмом блокування диференціалу</w:t>
            </w:r>
            <w:r w:rsidRPr="00E5459C">
              <w:rPr>
                <w:rFonts w:ascii="Times New Roman" w:eastAsia="Times New Roman" w:hAnsi="Times New Roman" w:cs="Times New Roman"/>
                <w:lang w:val="uk-UA"/>
              </w:rPr>
              <w:t xml:space="preserve"> </w:t>
            </w:r>
          </w:p>
        </w:tc>
        <w:tc>
          <w:tcPr>
            <w:tcW w:w="3210" w:type="dxa"/>
            <w:vAlign w:val="center"/>
          </w:tcPr>
          <w:p w14:paraId="1FB524C8" w14:textId="04040DC3" w:rsidR="00B971D0" w:rsidRDefault="00B971D0" w:rsidP="00A221E0">
            <w:pPr>
              <w:jc w:val="center"/>
              <w:rPr>
                <w:rFonts w:ascii="Times New Roman" w:hAnsi="Times New Roman" w:cs="Times New Roman"/>
              </w:rPr>
            </w:pPr>
            <w:r w:rsidRPr="00E5459C">
              <w:rPr>
                <w:rFonts w:ascii="Times New Roman" w:hAnsi="Times New Roman" w:cs="Times New Roman"/>
                <w:lang w:val="uk-UA"/>
              </w:rPr>
              <w:t>Наявність</w:t>
            </w:r>
          </w:p>
        </w:tc>
        <w:tc>
          <w:tcPr>
            <w:tcW w:w="3210" w:type="dxa"/>
          </w:tcPr>
          <w:p w14:paraId="0350D87D" w14:textId="77777777" w:rsidR="00B971D0" w:rsidRDefault="00B971D0" w:rsidP="00A221E0">
            <w:pPr>
              <w:jc w:val="center"/>
              <w:rPr>
                <w:rFonts w:ascii="Times New Roman" w:hAnsi="Times New Roman" w:cs="Times New Roman"/>
              </w:rPr>
            </w:pPr>
          </w:p>
        </w:tc>
      </w:tr>
      <w:tr w:rsidR="00B971D0" w14:paraId="5C690F99" w14:textId="77777777" w:rsidTr="007B2251">
        <w:tc>
          <w:tcPr>
            <w:tcW w:w="3209" w:type="dxa"/>
            <w:vAlign w:val="center"/>
          </w:tcPr>
          <w:p w14:paraId="42C082A1" w14:textId="0038D4B7" w:rsidR="00B971D0" w:rsidRDefault="00B971D0" w:rsidP="00B971D0">
            <w:pPr>
              <w:rPr>
                <w:rFonts w:ascii="Times New Roman" w:hAnsi="Times New Roman" w:cs="Times New Roman"/>
              </w:rPr>
            </w:pPr>
            <w:r w:rsidRPr="00E5459C">
              <w:rPr>
                <w:rFonts w:ascii="Times New Roman" w:hAnsi="Times New Roman" w:cs="Times New Roman"/>
                <w:lang w:val="uk-UA"/>
              </w:rPr>
              <w:lastRenderedPageBreak/>
              <w:t>На рульовій колонці має бути встановлений електричний перемикач реверса і руху вперед</w:t>
            </w:r>
          </w:p>
        </w:tc>
        <w:tc>
          <w:tcPr>
            <w:tcW w:w="3210" w:type="dxa"/>
            <w:vAlign w:val="center"/>
          </w:tcPr>
          <w:p w14:paraId="6E602617" w14:textId="52415F6B" w:rsidR="00B971D0" w:rsidRDefault="00B971D0" w:rsidP="00A221E0">
            <w:pPr>
              <w:jc w:val="center"/>
              <w:rPr>
                <w:rFonts w:ascii="Times New Roman" w:hAnsi="Times New Roman" w:cs="Times New Roman"/>
              </w:rPr>
            </w:pPr>
            <w:r w:rsidRPr="00E5459C">
              <w:rPr>
                <w:rFonts w:ascii="Times New Roman" w:hAnsi="Times New Roman" w:cs="Times New Roman"/>
                <w:lang w:val="uk-UA"/>
              </w:rPr>
              <w:t>Наявність</w:t>
            </w:r>
          </w:p>
        </w:tc>
        <w:tc>
          <w:tcPr>
            <w:tcW w:w="3210" w:type="dxa"/>
          </w:tcPr>
          <w:p w14:paraId="79A224C2" w14:textId="77777777" w:rsidR="00B971D0" w:rsidRDefault="00B971D0" w:rsidP="00A221E0">
            <w:pPr>
              <w:jc w:val="center"/>
              <w:rPr>
                <w:rFonts w:ascii="Times New Roman" w:hAnsi="Times New Roman" w:cs="Times New Roman"/>
              </w:rPr>
            </w:pPr>
          </w:p>
        </w:tc>
      </w:tr>
      <w:tr w:rsidR="00B971D0" w14:paraId="0DA49B57" w14:textId="77777777" w:rsidTr="007B2251">
        <w:tc>
          <w:tcPr>
            <w:tcW w:w="3209" w:type="dxa"/>
            <w:vAlign w:val="center"/>
          </w:tcPr>
          <w:p w14:paraId="457DD7EC" w14:textId="30F65F31" w:rsidR="00B971D0" w:rsidRDefault="00B971D0" w:rsidP="00B971D0">
            <w:pPr>
              <w:rPr>
                <w:rFonts w:ascii="Times New Roman" w:hAnsi="Times New Roman" w:cs="Times New Roman"/>
              </w:rPr>
            </w:pPr>
            <w:r w:rsidRPr="00E5459C">
              <w:rPr>
                <w:rFonts w:ascii="Times New Roman" w:hAnsi="Times New Roman" w:cs="Times New Roman"/>
                <w:lang w:val="uk-UA"/>
              </w:rPr>
              <w:t>Тип насосу</w:t>
            </w:r>
          </w:p>
        </w:tc>
        <w:tc>
          <w:tcPr>
            <w:tcW w:w="3210" w:type="dxa"/>
            <w:vAlign w:val="center"/>
          </w:tcPr>
          <w:p w14:paraId="07D14FCE" w14:textId="76AEB40A" w:rsidR="00B971D0" w:rsidRDefault="00B971D0" w:rsidP="00A221E0">
            <w:pPr>
              <w:jc w:val="center"/>
              <w:rPr>
                <w:rFonts w:ascii="Times New Roman" w:hAnsi="Times New Roman" w:cs="Times New Roman"/>
              </w:rPr>
            </w:pPr>
            <w:r w:rsidRPr="00E5459C">
              <w:rPr>
                <w:rFonts w:ascii="Times New Roman" w:hAnsi="Times New Roman" w:cs="Times New Roman"/>
                <w:lang w:val="uk-UA"/>
              </w:rPr>
              <w:t>Двосекційний насос шестерного типу</w:t>
            </w:r>
          </w:p>
        </w:tc>
        <w:tc>
          <w:tcPr>
            <w:tcW w:w="3210" w:type="dxa"/>
          </w:tcPr>
          <w:p w14:paraId="03EF47DD" w14:textId="77777777" w:rsidR="00B971D0" w:rsidRDefault="00B971D0" w:rsidP="00A221E0">
            <w:pPr>
              <w:jc w:val="center"/>
              <w:rPr>
                <w:rFonts w:ascii="Times New Roman" w:hAnsi="Times New Roman" w:cs="Times New Roman"/>
              </w:rPr>
            </w:pPr>
          </w:p>
        </w:tc>
      </w:tr>
      <w:tr w:rsidR="00B971D0" w14:paraId="50544261" w14:textId="77777777" w:rsidTr="007B2251">
        <w:tc>
          <w:tcPr>
            <w:tcW w:w="3209" w:type="dxa"/>
            <w:vAlign w:val="center"/>
          </w:tcPr>
          <w:p w14:paraId="1D96B983" w14:textId="1F451486" w:rsidR="00B971D0" w:rsidRDefault="00B971D0" w:rsidP="00B971D0">
            <w:pPr>
              <w:rPr>
                <w:rFonts w:ascii="Times New Roman" w:hAnsi="Times New Roman" w:cs="Times New Roman"/>
              </w:rPr>
            </w:pPr>
            <w:r w:rsidRPr="00E5459C">
              <w:rPr>
                <w:rFonts w:ascii="Times New Roman" w:hAnsi="Times New Roman" w:cs="Times New Roman"/>
                <w:lang w:val="uk-UA"/>
              </w:rPr>
              <w:t>Загальна продуктивність гідравлічної системи</w:t>
            </w:r>
          </w:p>
        </w:tc>
        <w:tc>
          <w:tcPr>
            <w:tcW w:w="3210" w:type="dxa"/>
            <w:vAlign w:val="center"/>
          </w:tcPr>
          <w:p w14:paraId="3A578C04" w14:textId="64DD78AD" w:rsidR="00B971D0" w:rsidRDefault="00B971D0" w:rsidP="00180936">
            <w:pPr>
              <w:jc w:val="center"/>
              <w:rPr>
                <w:rFonts w:ascii="Times New Roman" w:hAnsi="Times New Roman" w:cs="Times New Roman"/>
              </w:rPr>
            </w:pPr>
            <w:r w:rsidRPr="00E5459C">
              <w:rPr>
                <w:rFonts w:ascii="Times New Roman" w:hAnsi="Times New Roman" w:cs="Times New Roman"/>
                <w:lang w:val="uk-UA"/>
              </w:rPr>
              <w:t>не менше 1</w:t>
            </w:r>
            <w:r w:rsidR="00180936">
              <w:rPr>
                <w:rFonts w:ascii="Times New Roman" w:hAnsi="Times New Roman" w:cs="Times New Roman"/>
                <w:lang w:val="uk-UA"/>
              </w:rPr>
              <w:t>0</w:t>
            </w:r>
            <w:r w:rsidRPr="00E5459C">
              <w:rPr>
                <w:rFonts w:ascii="Times New Roman" w:hAnsi="Times New Roman" w:cs="Times New Roman"/>
                <w:lang w:val="uk-UA"/>
              </w:rPr>
              <w:t>5 л/хв</w:t>
            </w:r>
          </w:p>
        </w:tc>
        <w:tc>
          <w:tcPr>
            <w:tcW w:w="3210" w:type="dxa"/>
          </w:tcPr>
          <w:p w14:paraId="4BA33C7C" w14:textId="77777777" w:rsidR="00B971D0" w:rsidRDefault="00B971D0" w:rsidP="00A221E0">
            <w:pPr>
              <w:jc w:val="center"/>
              <w:rPr>
                <w:rFonts w:ascii="Times New Roman" w:hAnsi="Times New Roman" w:cs="Times New Roman"/>
              </w:rPr>
            </w:pPr>
          </w:p>
        </w:tc>
      </w:tr>
      <w:tr w:rsidR="00B971D0" w14:paraId="226AFB19" w14:textId="77777777" w:rsidTr="007B2251">
        <w:tc>
          <w:tcPr>
            <w:tcW w:w="3209" w:type="dxa"/>
            <w:vAlign w:val="center"/>
          </w:tcPr>
          <w:p w14:paraId="7424A3C3" w14:textId="38311A52" w:rsidR="00B971D0" w:rsidRDefault="00B971D0" w:rsidP="00B971D0">
            <w:pPr>
              <w:rPr>
                <w:rFonts w:ascii="Times New Roman" w:hAnsi="Times New Roman" w:cs="Times New Roman"/>
              </w:rPr>
            </w:pPr>
            <w:r w:rsidRPr="00E5459C">
              <w:rPr>
                <w:rFonts w:ascii="Times New Roman" w:hAnsi="Times New Roman" w:cs="Times New Roman"/>
                <w:lang w:val="uk-UA"/>
              </w:rPr>
              <w:t>Максимальний тиск в гідравлічній системі</w:t>
            </w:r>
          </w:p>
        </w:tc>
        <w:tc>
          <w:tcPr>
            <w:tcW w:w="3210" w:type="dxa"/>
            <w:vAlign w:val="center"/>
          </w:tcPr>
          <w:p w14:paraId="3CAB68B3" w14:textId="79B122D7" w:rsidR="00B971D0" w:rsidRDefault="00B971D0" w:rsidP="00180936">
            <w:pPr>
              <w:jc w:val="center"/>
              <w:rPr>
                <w:rFonts w:ascii="Times New Roman" w:hAnsi="Times New Roman" w:cs="Times New Roman"/>
              </w:rPr>
            </w:pPr>
            <w:r w:rsidRPr="00E5459C">
              <w:rPr>
                <w:rFonts w:ascii="Times New Roman" w:hAnsi="Times New Roman" w:cs="Times New Roman"/>
                <w:lang w:val="uk-UA"/>
              </w:rPr>
              <w:t>не менше 2</w:t>
            </w:r>
            <w:r w:rsidR="00180936">
              <w:rPr>
                <w:rFonts w:ascii="Times New Roman" w:hAnsi="Times New Roman" w:cs="Times New Roman"/>
                <w:lang w:val="uk-UA"/>
              </w:rPr>
              <w:t>1</w:t>
            </w:r>
            <w:r w:rsidRPr="00E5459C">
              <w:rPr>
                <w:rFonts w:ascii="Times New Roman" w:hAnsi="Times New Roman" w:cs="Times New Roman"/>
                <w:lang w:val="uk-UA"/>
              </w:rPr>
              <w:t>0 Бар</w:t>
            </w:r>
          </w:p>
        </w:tc>
        <w:tc>
          <w:tcPr>
            <w:tcW w:w="3210" w:type="dxa"/>
          </w:tcPr>
          <w:p w14:paraId="16DC746B" w14:textId="77777777" w:rsidR="00B971D0" w:rsidRDefault="00B971D0" w:rsidP="00A221E0">
            <w:pPr>
              <w:jc w:val="center"/>
              <w:rPr>
                <w:rFonts w:ascii="Times New Roman" w:hAnsi="Times New Roman" w:cs="Times New Roman"/>
              </w:rPr>
            </w:pPr>
          </w:p>
        </w:tc>
      </w:tr>
      <w:tr w:rsidR="00B971D0" w14:paraId="34E29EA0" w14:textId="77777777" w:rsidTr="007B2251">
        <w:tc>
          <w:tcPr>
            <w:tcW w:w="3209" w:type="dxa"/>
            <w:vAlign w:val="center"/>
          </w:tcPr>
          <w:p w14:paraId="697049BD" w14:textId="4ECB8225" w:rsidR="00B971D0" w:rsidRDefault="00B971D0" w:rsidP="00B971D0">
            <w:pPr>
              <w:rPr>
                <w:rFonts w:ascii="Times New Roman" w:hAnsi="Times New Roman" w:cs="Times New Roman"/>
              </w:rPr>
            </w:pPr>
            <w:r w:rsidRPr="00E5459C">
              <w:rPr>
                <w:rFonts w:ascii="Times New Roman" w:hAnsi="Times New Roman" w:cs="Times New Roman"/>
                <w:lang w:val="uk-UA"/>
              </w:rPr>
              <w:t>Загальний об’єм гідравлічної системи включаючи гідравлічний бак</w:t>
            </w:r>
          </w:p>
        </w:tc>
        <w:tc>
          <w:tcPr>
            <w:tcW w:w="3210" w:type="dxa"/>
            <w:vAlign w:val="center"/>
          </w:tcPr>
          <w:p w14:paraId="13C9D398" w14:textId="61EF67D7" w:rsidR="00B971D0" w:rsidRDefault="00B971D0" w:rsidP="00180936">
            <w:pPr>
              <w:jc w:val="center"/>
              <w:rPr>
                <w:rFonts w:ascii="Times New Roman" w:hAnsi="Times New Roman" w:cs="Times New Roman"/>
              </w:rPr>
            </w:pPr>
            <w:r w:rsidRPr="00E5459C">
              <w:rPr>
                <w:rFonts w:ascii="Times New Roman" w:hAnsi="Times New Roman" w:cs="Times New Roman"/>
                <w:lang w:val="uk-UA"/>
              </w:rPr>
              <w:t>не менше 1</w:t>
            </w:r>
            <w:r w:rsidR="00180936">
              <w:rPr>
                <w:rFonts w:ascii="Times New Roman" w:hAnsi="Times New Roman" w:cs="Times New Roman"/>
                <w:lang w:val="uk-UA"/>
              </w:rPr>
              <w:t>0</w:t>
            </w:r>
            <w:r w:rsidRPr="00E5459C">
              <w:rPr>
                <w:rFonts w:ascii="Times New Roman" w:hAnsi="Times New Roman" w:cs="Times New Roman"/>
                <w:lang w:val="uk-UA"/>
              </w:rPr>
              <w:t>5 л</w:t>
            </w:r>
          </w:p>
        </w:tc>
        <w:tc>
          <w:tcPr>
            <w:tcW w:w="3210" w:type="dxa"/>
          </w:tcPr>
          <w:p w14:paraId="40C73254" w14:textId="77777777" w:rsidR="00B971D0" w:rsidRDefault="00B971D0" w:rsidP="00A221E0">
            <w:pPr>
              <w:jc w:val="center"/>
              <w:rPr>
                <w:rFonts w:ascii="Times New Roman" w:hAnsi="Times New Roman" w:cs="Times New Roman"/>
              </w:rPr>
            </w:pPr>
          </w:p>
        </w:tc>
      </w:tr>
      <w:tr w:rsidR="00B971D0" w14:paraId="64E468B3" w14:textId="77777777" w:rsidTr="007B2251">
        <w:tc>
          <w:tcPr>
            <w:tcW w:w="3209" w:type="dxa"/>
            <w:vAlign w:val="center"/>
          </w:tcPr>
          <w:p w14:paraId="1EA48AA9" w14:textId="704CB4C8" w:rsidR="00B971D0" w:rsidRDefault="00B971D0" w:rsidP="00B971D0">
            <w:pPr>
              <w:rPr>
                <w:rFonts w:ascii="Times New Roman" w:hAnsi="Times New Roman" w:cs="Times New Roman"/>
              </w:rPr>
            </w:pPr>
            <w:r w:rsidRPr="00E5459C">
              <w:rPr>
                <w:rFonts w:ascii="Times New Roman" w:hAnsi="Times New Roman" w:cs="Times New Roman"/>
                <w:lang w:val="uk-UA"/>
              </w:rPr>
              <w:t xml:space="preserve">Суцільний паливний бак без використання додаткових ємностей об’ємом </w:t>
            </w:r>
          </w:p>
        </w:tc>
        <w:tc>
          <w:tcPr>
            <w:tcW w:w="3210" w:type="dxa"/>
            <w:vAlign w:val="center"/>
          </w:tcPr>
          <w:p w14:paraId="29682BCB" w14:textId="2A2CE9AA" w:rsidR="00B971D0" w:rsidRDefault="00B971D0" w:rsidP="00180936">
            <w:pPr>
              <w:jc w:val="center"/>
              <w:rPr>
                <w:rFonts w:ascii="Times New Roman" w:hAnsi="Times New Roman" w:cs="Times New Roman"/>
              </w:rPr>
            </w:pPr>
            <w:r w:rsidRPr="00E5459C">
              <w:rPr>
                <w:rFonts w:ascii="Times New Roman" w:hAnsi="Times New Roman" w:cs="Times New Roman"/>
                <w:lang w:val="uk-UA"/>
              </w:rPr>
              <w:t xml:space="preserve">не </w:t>
            </w:r>
            <w:r w:rsidR="00565BB5">
              <w:rPr>
                <w:rFonts w:ascii="Times New Roman" w:hAnsi="Times New Roman" w:cs="Times New Roman"/>
                <w:lang w:val="uk-UA"/>
              </w:rPr>
              <w:t>менше</w:t>
            </w:r>
            <w:r w:rsidRPr="00E5459C">
              <w:rPr>
                <w:rFonts w:ascii="Times New Roman" w:hAnsi="Times New Roman" w:cs="Times New Roman"/>
                <w:lang w:val="uk-UA"/>
              </w:rPr>
              <w:t xml:space="preserve"> 1</w:t>
            </w:r>
            <w:r w:rsidR="00180936">
              <w:rPr>
                <w:rFonts w:ascii="Times New Roman" w:hAnsi="Times New Roman" w:cs="Times New Roman"/>
                <w:lang w:val="uk-UA"/>
              </w:rPr>
              <w:t>0</w:t>
            </w:r>
            <w:r w:rsidRPr="00E5459C">
              <w:rPr>
                <w:rFonts w:ascii="Times New Roman" w:hAnsi="Times New Roman" w:cs="Times New Roman"/>
                <w:lang w:val="uk-UA"/>
              </w:rPr>
              <w:t>0 л</w:t>
            </w:r>
          </w:p>
        </w:tc>
        <w:tc>
          <w:tcPr>
            <w:tcW w:w="3210" w:type="dxa"/>
          </w:tcPr>
          <w:p w14:paraId="1C64DFA4" w14:textId="77777777" w:rsidR="00B971D0" w:rsidRDefault="00B971D0" w:rsidP="00A221E0">
            <w:pPr>
              <w:jc w:val="center"/>
              <w:rPr>
                <w:rFonts w:ascii="Times New Roman" w:hAnsi="Times New Roman" w:cs="Times New Roman"/>
              </w:rPr>
            </w:pPr>
          </w:p>
        </w:tc>
      </w:tr>
      <w:tr w:rsidR="00B971D0" w14:paraId="77ED3317" w14:textId="77777777" w:rsidTr="007B2251">
        <w:tc>
          <w:tcPr>
            <w:tcW w:w="3209" w:type="dxa"/>
            <w:vAlign w:val="center"/>
          </w:tcPr>
          <w:p w14:paraId="14864327" w14:textId="52259D03"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Кабіна екскаватора має бути обладнана кондиціонером</w:t>
            </w:r>
          </w:p>
        </w:tc>
        <w:tc>
          <w:tcPr>
            <w:tcW w:w="3210" w:type="dxa"/>
            <w:vAlign w:val="center"/>
          </w:tcPr>
          <w:p w14:paraId="7DCAFA2B" w14:textId="58C87560" w:rsidR="00B971D0" w:rsidRPr="00E5459C" w:rsidRDefault="00B971D0" w:rsidP="00A221E0">
            <w:pPr>
              <w:jc w:val="center"/>
              <w:rPr>
                <w:rFonts w:ascii="Times New Roman" w:hAnsi="Times New Roman" w:cs="Times New Roman"/>
                <w:lang w:val="uk-UA"/>
              </w:rPr>
            </w:pPr>
            <w:r w:rsidRPr="00E5459C">
              <w:rPr>
                <w:rFonts w:ascii="Times New Roman" w:hAnsi="Times New Roman" w:cs="Times New Roman"/>
                <w:lang w:val="uk-UA"/>
              </w:rPr>
              <w:t>Наявність</w:t>
            </w:r>
          </w:p>
        </w:tc>
        <w:tc>
          <w:tcPr>
            <w:tcW w:w="3210" w:type="dxa"/>
          </w:tcPr>
          <w:p w14:paraId="6EEC3D01" w14:textId="77777777" w:rsidR="00B971D0" w:rsidRDefault="00B971D0" w:rsidP="00A221E0">
            <w:pPr>
              <w:jc w:val="center"/>
              <w:rPr>
                <w:rFonts w:ascii="Times New Roman" w:hAnsi="Times New Roman" w:cs="Times New Roman"/>
              </w:rPr>
            </w:pPr>
          </w:p>
        </w:tc>
      </w:tr>
      <w:tr w:rsidR="00B971D0" w14:paraId="29F6CDB8" w14:textId="77777777" w:rsidTr="007B2251">
        <w:tc>
          <w:tcPr>
            <w:tcW w:w="3209" w:type="dxa"/>
            <w:vAlign w:val="center"/>
          </w:tcPr>
          <w:p w14:paraId="6CF8ECC9" w14:textId="1D4BCD3A"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Освітлення  попереду: не менше 2 фари дорожнього освітлення і окремо - не менше 4 фари робочого освітлення</w:t>
            </w:r>
          </w:p>
        </w:tc>
        <w:tc>
          <w:tcPr>
            <w:tcW w:w="3210" w:type="dxa"/>
            <w:vAlign w:val="center"/>
          </w:tcPr>
          <w:p w14:paraId="24A0DB13" w14:textId="000CEC63" w:rsidR="00B971D0" w:rsidRPr="00E5459C" w:rsidRDefault="00B971D0" w:rsidP="00A221E0">
            <w:pPr>
              <w:jc w:val="center"/>
              <w:rPr>
                <w:rFonts w:ascii="Times New Roman" w:hAnsi="Times New Roman" w:cs="Times New Roman"/>
                <w:lang w:val="uk-UA"/>
              </w:rPr>
            </w:pPr>
            <w:r w:rsidRPr="00E5459C">
              <w:rPr>
                <w:rFonts w:ascii="Times New Roman" w:hAnsi="Times New Roman" w:cs="Times New Roman"/>
                <w:lang w:val="uk-UA"/>
              </w:rPr>
              <w:t>Наявність</w:t>
            </w:r>
          </w:p>
        </w:tc>
        <w:tc>
          <w:tcPr>
            <w:tcW w:w="3210" w:type="dxa"/>
          </w:tcPr>
          <w:p w14:paraId="4A012BB6" w14:textId="77777777" w:rsidR="00B971D0" w:rsidRDefault="00B971D0" w:rsidP="00A221E0">
            <w:pPr>
              <w:jc w:val="center"/>
              <w:rPr>
                <w:rFonts w:ascii="Times New Roman" w:hAnsi="Times New Roman" w:cs="Times New Roman"/>
              </w:rPr>
            </w:pPr>
          </w:p>
        </w:tc>
      </w:tr>
      <w:tr w:rsidR="00B971D0" w14:paraId="2954E621" w14:textId="77777777" w:rsidTr="007B2251">
        <w:tc>
          <w:tcPr>
            <w:tcW w:w="3209" w:type="dxa"/>
            <w:vAlign w:val="center"/>
          </w:tcPr>
          <w:p w14:paraId="0F45442D" w14:textId="0AD53BEE"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Освітлення позаду: не менше 4 фари робочого освітлення</w:t>
            </w:r>
          </w:p>
        </w:tc>
        <w:tc>
          <w:tcPr>
            <w:tcW w:w="3210" w:type="dxa"/>
            <w:vAlign w:val="center"/>
          </w:tcPr>
          <w:p w14:paraId="6F5520BA" w14:textId="3168C226" w:rsidR="00B971D0" w:rsidRPr="00E5459C" w:rsidRDefault="00B971D0" w:rsidP="00A221E0">
            <w:pPr>
              <w:jc w:val="center"/>
              <w:rPr>
                <w:rFonts w:ascii="Times New Roman" w:hAnsi="Times New Roman" w:cs="Times New Roman"/>
                <w:lang w:val="uk-UA"/>
              </w:rPr>
            </w:pPr>
            <w:r w:rsidRPr="00E5459C">
              <w:rPr>
                <w:rFonts w:ascii="Times New Roman" w:hAnsi="Times New Roman" w:cs="Times New Roman"/>
                <w:lang w:val="uk-UA"/>
              </w:rPr>
              <w:t>Наявність</w:t>
            </w:r>
          </w:p>
        </w:tc>
        <w:tc>
          <w:tcPr>
            <w:tcW w:w="3210" w:type="dxa"/>
          </w:tcPr>
          <w:p w14:paraId="2FD56A1F" w14:textId="77777777" w:rsidR="00B971D0" w:rsidRDefault="00B971D0" w:rsidP="00A221E0">
            <w:pPr>
              <w:jc w:val="center"/>
              <w:rPr>
                <w:rFonts w:ascii="Times New Roman" w:hAnsi="Times New Roman" w:cs="Times New Roman"/>
              </w:rPr>
            </w:pPr>
          </w:p>
        </w:tc>
      </w:tr>
      <w:tr w:rsidR="00B971D0" w14:paraId="69F08736" w14:textId="77777777" w:rsidTr="007B2251">
        <w:tc>
          <w:tcPr>
            <w:tcW w:w="3209" w:type="dxa"/>
            <w:vAlign w:val="center"/>
          </w:tcPr>
          <w:p w14:paraId="766CCACE" w14:textId="1AED0524"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Фонарі: стопу та повороту</w:t>
            </w:r>
          </w:p>
        </w:tc>
        <w:tc>
          <w:tcPr>
            <w:tcW w:w="3210" w:type="dxa"/>
            <w:vAlign w:val="center"/>
          </w:tcPr>
          <w:p w14:paraId="46AD30DB" w14:textId="11EAF578" w:rsidR="00B971D0" w:rsidRPr="00E5459C" w:rsidRDefault="00B971D0" w:rsidP="00A221E0">
            <w:pPr>
              <w:jc w:val="center"/>
              <w:rPr>
                <w:rFonts w:ascii="Times New Roman" w:hAnsi="Times New Roman" w:cs="Times New Roman"/>
                <w:lang w:val="uk-UA"/>
              </w:rPr>
            </w:pPr>
            <w:r w:rsidRPr="00E5459C">
              <w:rPr>
                <w:rFonts w:ascii="Times New Roman" w:hAnsi="Times New Roman" w:cs="Times New Roman"/>
                <w:lang w:val="uk-UA"/>
              </w:rPr>
              <w:t>Наявність</w:t>
            </w:r>
          </w:p>
        </w:tc>
        <w:tc>
          <w:tcPr>
            <w:tcW w:w="3210" w:type="dxa"/>
          </w:tcPr>
          <w:p w14:paraId="7D380A50" w14:textId="77777777" w:rsidR="00B971D0" w:rsidRDefault="00B971D0" w:rsidP="00A221E0">
            <w:pPr>
              <w:jc w:val="center"/>
              <w:rPr>
                <w:rFonts w:ascii="Times New Roman" w:hAnsi="Times New Roman" w:cs="Times New Roman"/>
              </w:rPr>
            </w:pPr>
          </w:p>
        </w:tc>
      </w:tr>
      <w:tr w:rsidR="00B971D0" w14:paraId="14020F59" w14:textId="77777777" w:rsidTr="007B2251">
        <w:tc>
          <w:tcPr>
            <w:tcW w:w="3209" w:type="dxa"/>
            <w:vAlign w:val="center"/>
          </w:tcPr>
          <w:p w14:paraId="23BE770D" w14:textId="50599626"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Має бути встановлено звукову систему про оповіщення руху заднім ходом</w:t>
            </w:r>
          </w:p>
        </w:tc>
        <w:tc>
          <w:tcPr>
            <w:tcW w:w="3210" w:type="dxa"/>
            <w:vAlign w:val="center"/>
          </w:tcPr>
          <w:p w14:paraId="5CE9EE9C" w14:textId="5A6187FB" w:rsidR="00B971D0" w:rsidRPr="00E5459C" w:rsidRDefault="00B971D0" w:rsidP="00A221E0">
            <w:pPr>
              <w:jc w:val="center"/>
              <w:rPr>
                <w:rFonts w:ascii="Times New Roman" w:hAnsi="Times New Roman" w:cs="Times New Roman"/>
                <w:lang w:val="uk-UA"/>
              </w:rPr>
            </w:pPr>
            <w:r w:rsidRPr="00E5459C">
              <w:rPr>
                <w:rFonts w:ascii="Times New Roman" w:hAnsi="Times New Roman" w:cs="Times New Roman"/>
                <w:lang w:val="uk-UA"/>
              </w:rPr>
              <w:t>Наявність</w:t>
            </w:r>
          </w:p>
        </w:tc>
        <w:tc>
          <w:tcPr>
            <w:tcW w:w="3210" w:type="dxa"/>
          </w:tcPr>
          <w:p w14:paraId="1573BC0E" w14:textId="77777777" w:rsidR="00B971D0" w:rsidRDefault="00B971D0" w:rsidP="00A221E0">
            <w:pPr>
              <w:jc w:val="center"/>
              <w:rPr>
                <w:rFonts w:ascii="Times New Roman" w:hAnsi="Times New Roman" w:cs="Times New Roman"/>
              </w:rPr>
            </w:pPr>
          </w:p>
        </w:tc>
      </w:tr>
      <w:tr w:rsidR="00B971D0" w14:paraId="74B88B80" w14:textId="77777777" w:rsidTr="007B2251">
        <w:tc>
          <w:tcPr>
            <w:tcW w:w="3209" w:type="dxa"/>
            <w:vAlign w:val="center"/>
          </w:tcPr>
          <w:p w14:paraId="7F5D9938" w14:textId="080559FB" w:rsidR="00B971D0" w:rsidRPr="00E5459C" w:rsidRDefault="00B971D0" w:rsidP="00B971D0">
            <w:pPr>
              <w:rPr>
                <w:rFonts w:ascii="Times New Roman" w:hAnsi="Times New Roman" w:cs="Times New Roman"/>
                <w:lang w:val="uk-UA"/>
              </w:rPr>
            </w:pPr>
            <w:r w:rsidRPr="00E5459C">
              <w:rPr>
                <w:rFonts w:ascii="Times New Roman" w:hAnsi="Times New Roman" w:cs="Times New Roman"/>
                <w:lang w:val="uk-UA"/>
              </w:rPr>
              <w:t>Екскаватор  має бути обладнаний крилами - бризковиками передніх і задніх коліс</w:t>
            </w:r>
          </w:p>
        </w:tc>
        <w:tc>
          <w:tcPr>
            <w:tcW w:w="3210" w:type="dxa"/>
            <w:vAlign w:val="center"/>
          </w:tcPr>
          <w:p w14:paraId="44CBE936" w14:textId="2BBAE14D" w:rsidR="00B971D0" w:rsidRPr="00E5459C" w:rsidRDefault="00B971D0" w:rsidP="00A221E0">
            <w:pPr>
              <w:jc w:val="center"/>
              <w:rPr>
                <w:rFonts w:ascii="Times New Roman" w:hAnsi="Times New Roman" w:cs="Times New Roman"/>
                <w:lang w:val="uk-UA"/>
              </w:rPr>
            </w:pPr>
            <w:r w:rsidRPr="00E5459C">
              <w:rPr>
                <w:rFonts w:ascii="Times New Roman" w:hAnsi="Times New Roman" w:cs="Times New Roman"/>
                <w:lang w:val="uk-UA"/>
              </w:rPr>
              <w:t>Наявність</w:t>
            </w:r>
          </w:p>
        </w:tc>
        <w:tc>
          <w:tcPr>
            <w:tcW w:w="3210" w:type="dxa"/>
          </w:tcPr>
          <w:p w14:paraId="5DBE9DCC" w14:textId="77777777" w:rsidR="00B971D0" w:rsidRDefault="00B971D0" w:rsidP="00A221E0">
            <w:pPr>
              <w:jc w:val="center"/>
              <w:rPr>
                <w:rFonts w:ascii="Times New Roman" w:hAnsi="Times New Roman" w:cs="Times New Roman"/>
              </w:rPr>
            </w:pPr>
          </w:p>
        </w:tc>
      </w:tr>
      <w:tr w:rsidR="00A47DF3" w14:paraId="2A1FE36F" w14:textId="77777777" w:rsidTr="00A5005F">
        <w:tc>
          <w:tcPr>
            <w:tcW w:w="6419" w:type="dxa"/>
            <w:gridSpan w:val="2"/>
            <w:vAlign w:val="center"/>
          </w:tcPr>
          <w:p w14:paraId="0E5CEA97" w14:textId="5BF81208" w:rsidR="00A47DF3" w:rsidRPr="00E5459C" w:rsidRDefault="00A47DF3" w:rsidP="00180936">
            <w:pPr>
              <w:jc w:val="center"/>
              <w:rPr>
                <w:rFonts w:ascii="Times New Roman" w:hAnsi="Times New Roman" w:cs="Times New Roman"/>
                <w:lang w:val="uk-UA"/>
              </w:rPr>
            </w:pPr>
            <w:r w:rsidRPr="00E5459C">
              <w:rPr>
                <w:rFonts w:ascii="Times New Roman" w:hAnsi="Times New Roman" w:cs="Times New Roman"/>
                <w:lang w:val="uk-UA"/>
              </w:rPr>
              <w:t xml:space="preserve">Гарантія - </w:t>
            </w:r>
            <w:r w:rsidR="00180936">
              <w:rPr>
                <w:rFonts w:ascii="Times New Roman" w:hAnsi="Times New Roman" w:cs="Times New Roman"/>
                <w:lang w:val="uk-UA"/>
              </w:rPr>
              <w:t>6</w:t>
            </w:r>
            <w:r w:rsidRPr="00E5459C">
              <w:rPr>
                <w:rFonts w:ascii="Times New Roman" w:hAnsi="Times New Roman" w:cs="Times New Roman"/>
                <w:lang w:val="uk-UA"/>
              </w:rPr>
              <w:t xml:space="preserve"> місяців або </w:t>
            </w:r>
            <w:r w:rsidR="00180936">
              <w:rPr>
                <w:rFonts w:ascii="Times New Roman" w:hAnsi="Times New Roman" w:cs="Times New Roman"/>
                <w:lang w:val="uk-UA"/>
              </w:rPr>
              <w:t>500</w:t>
            </w:r>
            <w:r w:rsidRPr="00E5459C">
              <w:rPr>
                <w:rFonts w:ascii="Times New Roman" w:hAnsi="Times New Roman" w:cs="Times New Roman"/>
                <w:lang w:val="uk-UA"/>
              </w:rPr>
              <w:t xml:space="preserve"> мотогодин (в залежності що настане раніше)</w:t>
            </w:r>
          </w:p>
        </w:tc>
        <w:tc>
          <w:tcPr>
            <w:tcW w:w="3210" w:type="dxa"/>
          </w:tcPr>
          <w:p w14:paraId="1DA04FBE" w14:textId="77777777" w:rsidR="00A47DF3" w:rsidRPr="00A47DF3" w:rsidRDefault="00A47DF3" w:rsidP="00A47DF3">
            <w:pPr>
              <w:rPr>
                <w:rFonts w:ascii="Times New Roman" w:hAnsi="Times New Roman" w:cs="Times New Roman"/>
                <w:lang w:val="uk-UA"/>
              </w:rPr>
            </w:pPr>
          </w:p>
        </w:tc>
      </w:tr>
      <w:tr w:rsidR="00A47DF3" w14:paraId="3FB59919" w14:textId="77777777" w:rsidTr="00DE46A7">
        <w:tc>
          <w:tcPr>
            <w:tcW w:w="6419" w:type="dxa"/>
            <w:gridSpan w:val="2"/>
            <w:vAlign w:val="center"/>
          </w:tcPr>
          <w:p w14:paraId="72D16ECB" w14:textId="00064378" w:rsidR="00A47DF3" w:rsidRPr="00E5459C" w:rsidRDefault="00A47DF3" w:rsidP="00A221E0">
            <w:pPr>
              <w:jc w:val="center"/>
              <w:rPr>
                <w:rFonts w:ascii="Times New Roman" w:hAnsi="Times New Roman" w:cs="Times New Roman"/>
                <w:lang w:val="uk-UA"/>
              </w:rPr>
            </w:pPr>
            <w:r w:rsidRPr="00E5459C">
              <w:rPr>
                <w:rFonts w:ascii="Times New Roman" w:hAnsi="Times New Roman" w:cs="Times New Roman"/>
                <w:lang w:val="uk-UA"/>
              </w:rPr>
              <w:t>Період сервісного обслуговування, рекомендований заводом-виробником для України - не менше 250 мт./годин</w:t>
            </w:r>
          </w:p>
        </w:tc>
        <w:tc>
          <w:tcPr>
            <w:tcW w:w="3210" w:type="dxa"/>
          </w:tcPr>
          <w:p w14:paraId="67944F5D" w14:textId="77777777" w:rsidR="00A47DF3" w:rsidRPr="00A47DF3" w:rsidRDefault="00A47DF3" w:rsidP="00A47DF3">
            <w:pPr>
              <w:rPr>
                <w:rFonts w:ascii="Times New Roman" w:hAnsi="Times New Roman" w:cs="Times New Roman"/>
                <w:lang w:val="uk-UA"/>
              </w:rPr>
            </w:pPr>
          </w:p>
        </w:tc>
      </w:tr>
    </w:tbl>
    <w:p w14:paraId="4E7DAAA9" w14:textId="4608FC1F" w:rsidR="00180936" w:rsidRDefault="00180936">
      <w:pPr>
        <w:rPr>
          <w:rFonts w:ascii="Times New Roman" w:hAnsi="Times New Roman" w:cs="Times New Roman"/>
          <w:lang w:val="uk-UA"/>
        </w:rPr>
      </w:pPr>
      <w:bookmarkStart w:id="2" w:name="_Hlk158733194"/>
      <w:bookmarkStart w:id="3" w:name="_GoBack"/>
      <w:bookmarkEnd w:id="1"/>
      <w:bookmarkEnd w:id="2"/>
      <w:bookmarkEnd w:id="3"/>
    </w:p>
    <w:p w14:paraId="61BD0C39" w14:textId="2C8AD42E" w:rsidR="00180936" w:rsidRDefault="00180936">
      <w:pPr>
        <w:rPr>
          <w:rFonts w:ascii="Times New Roman" w:hAnsi="Times New Roman" w:cs="Times New Roman"/>
          <w:lang w:val="uk-UA"/>
        </w:rPr>
      </w:pPr>
    </w:p>
    <w:p w14:paraId="64FAAAA5" w14:textId="0C3F2AB2" w:rsidR="00180936" w:rsidRPr="0008464B" w:rsidRDefault="00180936">
      <w:pPr>
        <w:rPr>
          <w:rFonts w:ascii="Times New Roman" w:hAnsi="Times New Roman" w:cs="Times New Roman"/>
          <w:lang w:val="uk-UA"/>
        </w:rPr>
      </w:pPr>
      <w:r>
        <w:rPr>
          <w:rFonts w:ascii="Times New Roman" w:hAnsi="Times New Roman" w:cs="Times New Roman"/>
          <w:lang w:val="uk-UA"/>
        </w:rPr>
        <w:t>Уповноважена особа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Ігор ДУБОВЕНКО</w:t>
      </w:r>
    </w:p>
    <w:sectPr w:rsidR="00180936" w:rsidRPr="0008464B" w:rsidSect="00A1297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E356B" w14:textId="77777777" w:rsidR="00F67279" w:rsidRDefault="00F67279" w:rsidP="000455CD">
      <w:pPr>
        <w:spacing w:after="0" w:line="240" w:lineRule="auto"/>
      </w:pPr>
      <w:r>
        <w:separator/>
      </w:r>
    </w:p>
  </w:endnote>
  <w:endnote w:type="continuationSeparator" w:id="0">
    <w:p w14:paraId="75D56611" w14:textId="77777777" w:rsidR="00F67279" w:rsidRDefault="00F67279" w:rsidP="0004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FE983" w14:textId="77777777" w:rsidR="00F67279" w:rsidRDefault="00F67279" w:rsidP="000455CD">
      <w:pPr>
        <w:spacing w:after="0" w:line="240" w:lineRule="auto"/>
      </w:pPr>
      <w:r>
        <w:separator/>
      </w:r>
    </w:p>
  </w:footnote>
  <w:footnote w:type="continuationSeparator" w:id="0">
    <w:p w14:paraId="1E65FD27" w14:textId="77777777" w:rsidR="00F67279" w:rsidRDefault="00F67279" w:rsidP="00045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4049"/>
    <w:multiLevelType w:val="hybridMultilevel"/>
    <w:tmpl w:val="702A7364"/>
    <w:lvl w:ilvl="0" w:tplc="CADABBB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7E0C31"/>
    <w:multiLevelType w:val="multilevel"/>
    <w:tmpl w:val="EADEF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933DA"/>
    <w:multiLevelType w:val="hybridMultilevel"/>
    <w:tmpl w:val="87D686EA"/>
    <w:lvl w:ilvl="0" w:tplc="2B10777E">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0F49A6"/>
    <w:multiLevelType w:val="hybridMultilevel"/>
    <w:tmpl w:val="40EE4F14"/>
    <w:lvl w:ilvl="0" w:tplc="EAE04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411515"/>
    <w:multiLevelType w:val="hybridMultilevel"/>
    <w:tmpl w:val="936E8698"/>
    <w:lvl w:ilvl="0" w:tplc="19540C7C">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7C6B7A"/>
    <w:multiLevelType w:val="hybridMultilevel"/>
    <w:tmpl w:val="A60EE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A4"/>
    <w:rsid w:val="00001703"/>
    <w:rsid w:val="000276B1"/>
    <w:rsid w:val="00036176"/>
    <w:rsid w:val="00037B0E"/>
    <w:rsid w:val="0004476A"/>
    <w:rsid w:val="000455CD"/>
    <w:rsid w:val="00063C2A"/>
    <w:rsid w:val="0008464B"/>
    <w:rsid w:val="0009343D"/>
    <w:rsid w:val="000A2EBC"/>
    <w:rsid w:val="000A6607"/>
    <w:rsid w:val="000B58B8"/>
    <w:rsid w:val="000B5C2A"/>
    <w:rsid w:val="000F3138"/>
    <w:rsid w:val="00111023"/>
    <w:rsid w:val="001123BD"/>
    <w:rsid w:val="00140F93"/>
    <w:rsid w:val="00180936"/>
    <w:rsid w:val="00193E76"/>
    <w:rsid w:val="001B24E3"/>
    <w:rsid w:val="001B7647"/>
    <w:rsid w:val="00207D57"/>
    <w:rsid w:val="002334C7"/>
    <w:rsid w:val="00247EAB"/>
    <w:rsid w:val="00257899"/>
    <w:rsid w:val="0026764B"/>
    <w:rsid w:val="002713CE"/>
    <w:rsid w:val="0028513B"/>
    <w:rsid w:val="002A2DC4"/>
    <w:rsid w:val="002B7C2E"/>
    <w:rsid w:val="002C1D91"/>
    <w:rsid w:val="002C7C9B"/>
    <w:rsid w:val="002D76C8"/>
    <w:rsid w:val="003034A3"/>
    <w:rsid w:val="00325607"/>
    <w:rsid w:val="00326741"/>
    <w:rsid w:val="003338F6"/>
    <w:rsid w:val="003678F1"/>
    <w:rsid w:val="003A2D4A"/>
    <w:rsid w:val="003B2704"/>
    <w:rsid w:val="003B5D61"/>
    <w:rsid w:val="003C2006"/>
    <w:rsid w:val="004363C7"/>
    <w:rsid w:val="00443CB1"/>
    <w:rsid w:val="00477619"/>
    <w:rsid w:val="00477D9D"/>
    <w:rsid w:val="004A0948"/>
    <w:rsid w:val="004E5A4A"/>
    <w:rsid w:val="004E6866"/>
    <w:rsid w:val="004E6EA3"/>
    <w:rsid w:val="00565BB5"/>
    <w:rsid w:val="005816BF"/>
    <w:rsid w:val="00587786"/>
    <w:rsid w:val="00597784"/>
    <w:rsid w:val="005D17E4"/>
    <w:rsid w:val="005E7C7C"/>
    <w:rsid w:val="00612F25"/>
    <w:rsid w:val="0062679D"/>
    <w:rsid w:val="00641D76"/>
    <w:rsid w:val="00655EC2"/>
    <w:rsid w:val="0066197E"/>
    <w:rsid w:val="00675912"/>
    <w:rsid w:val="00682D5D"/>
    <w:rsid w:val="00687E5E"/>
    <w:rsid w:val="006A252E"/>
    <w:rsid w:val="006D48F3"/>
    <w:rsid w:val="006D78AB"/>
    <w:rsid w:val="006E099B"/>
    <w:rsid w:val="00706B02"/>
    <w:rsid w:val="00727328"/>
    <w:rsid w:val="00727774"/>
    <w:rsid w:val="00730F2A"/>
    <w:rsid w:val="00737D63"/>
    <w:rsid w:val="007540DD"/>
    <w:rsid w:val="00757B0B"/>
    <w:rsid w:val="007C4971"/>
    <w:rsid w:val="007C4E46"/>
    <w:rsid w:val="007D6227"/>
    <w:rsid w:val="007F17D3"/>
    <w:rsid w:val="008323BE"/>
    <w:rsid w:val="00833DA4"/>
    <w:rsid w:val="0084143C"/>
    <w:rsid w:val="00845E84"/>
    <w:rsid w:val="00853163"/>
    <w:rsid w:val="008676E3"/>
    <w:rsid w:val="008A3AA2"/>
    <w:rsid w:val="008A76E8"/>
    <w:rsid w:val="008B0D33"/>
    <w:rsid w:val="008C673D"/>
    <w:rsid w:val="008E0532"/>
    <w:rsid w:val="008E2F04"/>
    <w:rsid w:val="00902310"/>
    <w:rsid w:val="009208D1"/>
    <w:rsid w:val="0096652A"/>
    <w:rsid w:val="00975B9B"/>
    <w:rsid w:val="00995741"/>
    <w:rsid w:val="009A21D4"/>
    <w:rsid w:val="009B7734"/>
    <w:rsid w:val="009D5C5D"/>
    <w:rsid w:val="00A06684"/>
    <w:rsid w:val="00A1297F"/>
    <w:rsid w:val="00A13D0F"/>
    <w:rsid w:val="00A221E0"/>
    <w:rsid w:val="00A256C7"/>
    <w:rsid w:val="00A265D6"/>
    <w:rsid w:val="00A47DF3"/>
    <w:rsid w:val="00A535CE"/>
    <w:rsid w:val="00A80E29"/>
    <w:rsid w:val="00A8101B"/>
    <w:rsid w:val="00A918C0"/>
    <w:rsid w:val="00A97A15"/>
    <w:rsid w:val="00AA2698"/>
    <w:rsid w:val="00AB1F6A"/>
    <w:rsid w:val="00AB733B"/>
    <w:rsid w:val="00AC50CD"/>
    <w:rsid w:val="00AC7499"/>
    <w:rsid w:val="00AC7FAC"/>
    <w:rsid w:val="00AD406D"/>
    <w:rsid w:val="00AF1AB5"/>
    <w:rsid w:val="00B04481"/>
    <w:rsid w:val="00B14211"/>
    <w:rsid w:val="00B1426F"/>
    <w:rsid w:val="00B15086"/>
    <w:rsid w:val="00B15772"/>
    <w:rsid w:val="00B52675"/>
    <w:rsid w:val="00B80222"/>
    <w:rsid w:val="00B971D0"/>
    <w:rsid w:val="00BC39E5"/>
    <w:rsid w:val="00BD6879"/>
    <w:rsid w:val="00BE658E"/>
    <w:rsid w:val="00C07C8E"/>
    <w:rsid w:val="00C65853"/>
    <w:rsid w:val="00C72505"/>
    <w:rsid w:val="00CA030E"/>
    <w:rsid w:val="00CA61F0"/>
    <w:rsid w:val="00CA675C"/>
    <w:rsid w:val="00CB04EF"/>
    <w:rsid w:val="00CB125E"/>
    <w:rsid w:val="00CC6722"/>
    <w:rsid w:val="00CD5277"/>
    <w:rsid w:val="00CD5713"/>
    <w:rsid w:val="00CE06A1"/>
    <w:rsid w:val="00D41F97"/>
    <w:rsid w:val="00D52495"/>
    <w:rsid w:val="00D61BAF"/>
    <w:rsid w:val="00D9090A"/>
    <w:rsid w:val="00DA067C"/>
    <w:rsid w:val="00DA1C52"/>
    <w:rsid w:val="00DB0CFB"/>
    <w:rsid w:val="00E16485"/>
    <w:rsid w:val="00E17D25"/>
    <w:rsid w:val="00E225A5"/>
    <w:rsid w:val="00E45A8C"/>
    <w:rsid w:val="00E5459C"/>
    <w:rsid w:val="00E82528"/>
    <w:rsid w:val="00EC6E26"/>
    <w:rsid w:val="00EE670B"/>
    <w:rsid w:val="00EE7E16"/>
    <w:rsid w:val="00F252D5"/>
    <w:rsid w:val="00F30E2A"/>
    <w:rsid w:val="00F53DC5"/>
    <w:rsid w:val="00F6115A"/>
    <w:rsid w:val="00F67279"/>
    <w:rsid w:val="00F77DDA"/>
    <w:rsid w:val="00F9170E"/>
    <w:rsid w:val="00F93030"/>
    <w:rsid w:val="00F961AE"/>
    <w:rsid w:val="00FB29D7"/>
    <w:rsid w:val="00FC7F08"/>
    <w:rsid w:val="00FF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21A9"/>
  <w15:chartTrackingRefBased/>
  <w15:docId w15:val="{12A9B1A7-0501-6C49-98F6-06CF10C0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C5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33DA4"/>
    <w:pPr>
      <w:ind w:left="720"/>
      <w:contextualSpacing/>
    </w:pPr>
  </w:style>
  <w:style w:type="paragraph" w:styleId="a4">
    <w:name w:val="header"/>
    <w:basedOn w:val="a"/>
    <w:link w:val="a5"/>
    <w:uiPriority w:val="99"/>
    <w:unhideWhenUsed/>
    <w:rsid w:val="000455CD"/>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0455CD"/>
    <w:rPr>
      <w:sz w:val="22"/>
      <w:szCs w:val="22"/>
      <w:lang w:val="ru-RU"/>
    </w:rPr>
  </w:style>
  <w:style w:type="paragraph" w:styleId="a6">
    <w:name w:val="footer"/>
    <w:basedOn w:val="a"/>
    <w:link w:val="a7"/>
    <w:uiPriority w:val="99"/>
    <w:unhideWhenUsed/>
    <w:rsid w:val="000455CD"/>
    <w:pPr>
      <w:tabs>
        <w:tab w:val="center" w:pos="4513"/>
        <w:tab w:val="right" w:pos="9026"/>
      </w:tabs>
      <w:spacing w:after="0" w:line="240" w:lineRule="auto"/>
    </w:pPr>
  </w:style>
  <w:style w:type="character" w:customStyle="1" w:styleId="a7">
    <w:name w:val="Нижний колонтитул Знак"/>
    <w:basedOn w:val="a0"/>
    <w:link w:val="a6"/>
    <w:uiPriority w:val="99"/>
    <w:rsid w:val="000455CD"/>
    <w:rPr>
      <w:sz w:val="22"/>
      <w:szCs w:val="22"/>
      <w:lang w:val="ru-RU"/>
    </w:rPr>
  </w:style>
  <w:style w:type="paragraph" w:customStyle="1" w:styleId="1">
    <w:name w:val="Обычный1"/>
    <w:link w:val="Normal"/>
    <w:qFormat/>
    <w:rsid w:val="00CB125E"/>
    <w:pPr>
      <w:spacing w:line="276" w:lineRule="auto"/>
    </w:pPr>
    <w:rPr>
      <w:rFonts w:ascii="Arial" w:eastAsia="Arial" w:hAnsi="Arial" w:cs="Arial"/>
      <w:color w:val="000000"/>
      <w:sz w:val="22"/>
      <w:szCs w:val="22"/>
      <w:lang w:eastAsia="ru-RU"/>
    </w:rPr>
  </w:style>
  <w:style w:type="character" w:customStyle="1" w:styleId="Normal">
    <w:name w:val="Normal Знак"/>
    <w:link w:val="1"/>
    <w:locked/>
    <w:rsid w:val="00CB125E"/>
    <w:rPr>
      <w:rFonts w:ascii="Arial" w:eastAsia="Arial" w:hAnsi="Arial" w:cs="Arial"/>
      <w:color w:val="000000"/>
      <w:sz w:val="22"/>
      <w:szCs w:val="22"/>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
    <w:basedOn w:val="a"/>
    <w:link w:val="a9"/>
    <w:unhideWhenUsed/>
    <w:qFormat/>
    <w:rsid w:val="00F252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No Spacing"/>
    <w:aliases w:val="nado12,ToR - tips and questions,Bullet"/>
    <w:link w:val="ab"/>
    <w:uiPriority w:val="99"/>
    <w:qFormat/>
    <w:rsid w:val="00F252D5"/>
    <w:rPr>
      <w:rFonts w:ascii="Calibri" w:eastAsia="Calibri" w:hAnsi="Calibri" w:cs="Times New Roman"/>
      <w:sz w:val="22"/>
      <w:szCs w:val="22"/>
    </w:rPr>
  </w:style>
  <w:style w:type="character" w:customStyle="1" w:styleId="ab">
    <w:name w:val="Без интервала Знак"/>
    <w:aliases w:val="nado12 Знак,ToR - tips and questions Знак,Bullet Знак"/>
    <w:link w:val="aa"/>
    <w:uiPriority w:val="99"/>
    <w:qFormat/>
    <w:rsid w:val="00F252D5"/>
    <w:rPr>
      <w:rFonts w:ascii="Calibri" w:eastAsia="Calibri" w:hAnsi="Calibri" w:cs="Times New Roman"/>
      <w:sz w:val="22"/>
      <w:szCs w:val="22"/>
    </w:rPr>
  </w:style>
  <w:style w:type="paragraph" w:styleId="ac">
    <w:name w:val="Body Text"/>
    <w:basedOn w:val="a"/>
    <w:link w:val="ad"/>
    <w:unhideWhenUsed/>
    <w:rsid w:val="00F25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F252D5"/>
    <w:rPr>
      <w:rFonts w:ascii="Times New Roman" w:eastAsia="Times New Roman" w:hAnsi="Times New Roman" w:cs="Times New Roman"/>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252D5"/>
    <w:rPr>
      <w:rFonts w:ascii="Times New Roman" w:eastAsia="Times New Roman" w:hAnsi="Times New Roman" w:cs="Times New Roman"/>
      <w:lang w:val="en-US"/>
    </w:rPr>
  </w:style>
  <w:style w:type="paragraph" w:customStyle="1" w:styleId="21">
    <w:name w:val="Основной текст с отступом 21"/>
    <w:basedOn w:val="a"/>
    <w:rsid w:val="00F252D5"/>
    <w:pPr>
      <w:suppressAutoHyphens/>
      <w:spacing w:after="120" w:line="480" w:lineRule="auto"/>
      <w:ind w:left="283"/>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5459C"/>
    <w:rPr>
      <w:color w:val="0563C1" w:themeColor="hyperlink"/>
      <w:u w:val="single"/>
    </w:rPr>
  </w:style>
  <w:style w:type="paragraph" w:styleId="af">
    <w:name w:val="Balloon Text"/>
    <w:basedOn w:val="a"/>
    <w:link w:val="af0"/>
    <w:uiPriority w:val="99"/>
    <w:semiHidden/>
    <w:unhideWhenUsed/>
    <w:rsid w:val="00B0448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04481"/>
    <w:rPr>
      <w:rFonts w:ascii="Segoe UI" w:hAnsi="Segoe UI" w:cs="Segoe UI"/>
      <w:sz w:val="18"/>
      <w:szCs w:val="18"/>
    </w:rPr>
  </w:style>
  <w:style w:type="table" w:styleId="af1">
    <w:name w:val="Table Grid"/>
    <w:basedOn w:val="a1"/>
    <w:uiPriority w:val="39"/>
    <w:rsid w:val="009D5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96B0-F4B2-4CBE-B6EC-6B390845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5766</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Gyrych</dc:creator>
  <cp:keywords/>
  <dc:description/>
  <cp:lastModifiedBy>User</cp:lastModifiedBy>
  <cp:revision>2</cp:revision>
  <dcterms:created xsi:type="dcterms:W3CDTF">2024-04-18T12:03:00Z</dcterms:created>
  <dcterms:modified xsi:type="dcterms:W3CDTF">2024-04-18T12:03:00Z</dcterms:modified>
</cp:coreProperties>
</file>