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E6" w:rsidRDefault="007C2D72" w:rsidP="007C2D72">
      <w:pPr>
        <w:pStyle w:val="a3"/>
        <w:spacing w:before="0" w:beforeAutospacing="0" w:after="0" w:afterAutospacing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4 </w:t>
      </w:r>
    </w:p>
    <w:p w:rsidR="007C2D72" w:rsidRPr="007C2D72" w:rsidRDefault="007C2D72" w:rsidP="007C2D72">
      <w:pPr>
        <w:pStyle w:val="a3"/>
        <w:spacing w:before="0" w:beforeAutospacing="0" w:after="0" w:afterAutospacing="0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7C2D72" w:rsidRDefault="007C2D72" w:rsidP="007C2D72">
      <w:pPr>
        <w:pStyle w:val="a3"/>
        <w:spacing w:before="0" w:beforeAutospacing="0" w:after="240" w:afterAutospacing="0"/>
        <w:jc w:val="both"/>
        <w:rPr>
          <w:b/>
          <w:lang w:val="uk-UA"/>
        </w:rPr>
      </w:pPr>
      <w:r w:rsidRPr="007C2D72">
        <w:rPr>
          <w:b/>
          <w:lang w:val="uk-UA"/>
        </w:rPr>
        <w:t>Перелік документів та інформації  для підтвердження відповідності УЧАСНИКА  кваліфікаційним критеріям, визначеним у статті 16 Закону “Про публічні закупівлі”</w:t>
      </w:r>
    </w:p>
    <w:p w:rsidR="008B57E6" w:rsidRPr="007C2D72" w:rsidRDefault="008B57E6" w:rsidP="007C2D72">
      <w:pPr>
        <w:pStyle w:val="a3"/>
        <w:spacing w:before="0" w:beforeAutospacing="0" w:after="240" w:afterAutospacing="0"/>
        <w:jc w:val="both"/>
        <w:rPr>
          <w:i/>
          <w:lang w:val="uk-UA"/>
        </w:rPr>
      </w:pPr>
      <w:r w:rsidRPr="007E2E7B">
        <w:rPr>
          <w:lang w:val="uk-UA"/>
        </w:rPr>
        <w:t>На підтвердження кваліфікацій</w:t>
      </w:r>
      <w:r w:rsidRPr="007C2D72">
        <w:rPr>
          <w:lang w:val="uk-UA"/>
        </w:rPr>
        <w:t>них вимог надається інформація, яка вимагається у На підтвердження</w:t>
      </w:r>
      <w:r w:rsidR="007C2D72">
        <w:rPr>
          <w:lang w:val="uk-UA"/>
        </w:rPr>
        <w:t xml:space="preserve"> </w:t>
      </w:r>
      <w:r w:rsidRPr="007C2D72">
        <w:rPr>
          <w:lang w:val="uk-UA"/>
        </w:rPr>
        <w:t xml:space="preserve"> технічних вимог надається:</w:t>
      </w:r>
    </w:p>
    <w:p w:rsidR="008B57E6" w:rsidRPr="00A823EC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ind w:hanging="357"/>
        <w:jc w:val="both"/>
        <w:rPr>
          <w:i/>
        </w:rPr>
      </w:pPr>
      <w:r w:rsidRPr="00A823EC">
        <w:t>Л</w:t>
      </w:r>
      <w:r>
        <w:t>ист-</w:t>
      </w:r>
      <w:proofErr w:type="spellStart"/>
      <w:r>
        <w:t>згода</w:t>
      </w:r>
      <w:proofErr w:type="spellEnd"/>
      <w:r>
        <w:t xml:space="preserve"> </w:t>
      </w:r>
      <w:r w:rsidR="007C2D72">
        <w:rPr>
          <w:lang w:val="uk-UA"/>
        </w:rPr>
        <w:t>у довільній формі</w:t>
      </w:r>
      <w:r>
        <w:t xml:space="preserve">з </w:t>
      </w:r>
      <w:proofErr w:type="spellStart"/>
      <w:proofErr w:type="gramStart"/>
      <w:r>
        <w:t>техн</w:t>
      </w:r>
      <w:proofErr w:type="gramEnd"/>
      <w:r>
        <w:t>ічними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 w:rsidR="007C2D72">
        <w:rPr>
          <w:lang w:val="uk-UA"/>
        </w:rPr>
        <w:t>.</w:t>
      </w:r>
    </w:p>
    <w:p w:rsidR="008B57E6" w:rsidRPr="002A4E8B" w:rsidRDefault="008B57E6" w:rsidP="008B57E6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2A4E8B">
        <w:rPr>
          <w:i/>
        </w:rPr>
        <w:tab/>
      </w:r>
      <w:r w:rsidR="00892D24" w:rsidRPr="00892D24">
        <w:rPr>
          <w:lang w:val="uk-UA"/>
        </w:rPr>
        <w:t>Надати у складі пропозиції сканований оригінал Ліцензії або сканований наказ про видачу ліцензії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 9 до Базельської конвенції про контроль за транскордонним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відходами».</w:t>
      </w:r>
    </w:p>
    <w:p w:rsidR="008B57E6" w:rsidRPr="007C2D72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jc w:val="both"/>
      </w:pPr>
      <w:r w:rsidRPr="007E2E7B">
        <w:rPr>
          <w:lang w:val="uk-UA"/>
        </w:rPr>
        <w:tab/>
      </w:r>
      <w:proofErr w:type="spellStart"/>
      <w:r w:rsidRPr="0071416A">
        <w:t>Копія</w:t>
      </w:r>
      <w:proofErr w:type="spellEnd"/>
      <w:r w:rsidRPr="0071416A">
        <w:t xml:space="preserve"> </w:t>
      </w:r>
      <w:proofErr w:type="spellStart"/>
      <w:proofErr w:type="gramStart"/>
      <w:r w:rsidRPr="0071416A">
        <w:t>л</w:t>
      </w:r>
      <w:proofErr w:type="gramEnd"/>
      <w:r w:rsidRPr="0071416A">
        <w:t>іцензії</w:t>
      </w:r>
      <w:proofErr w:type="spellEnd"/>
      <w:r w:rsidRPr="0071416A">
        <w:t xml:space="preserve"> на </w:t>
      </w:r>
      <w:proofErr w:type="spellStart"/>
      <w:r w:rsidRPr="0071416A">
        <w:t>провадження</w:t>
      </w:r>
      <w:proofErr w:type="spellEnd"/>
      <w:r w:rsidRPr="0071416A">
        <w:t xml:space="preserve"> </w:t>
      </w:r>
      <w:proofErr w:type="spellStart"/>
      <w:r w:rsidRPr="0071416A">
        <w:t>господарської</w:t>
      </w:r>
      <w:proofErr w:type="spellEnd"/>
      <w:r w:rsidRPr="0071416A">
        <w:t xml:space="preserve"> </w:t>
      </w:r>
      <w:proofErr w:type="spellStart"/>
      <w:r w:rsidRPr="0071416A">
        <w:t>діяльності</w:t>
      </w:r>
      <w:proofErr w:type="spellEnd"/>
      <w:r w:rsidRPr="0071416A">
        <w:t xml:space="preserve"> з </w:t>
      </w:r>
      <w:proofErr w:type="spellStart"/>
      <w:r w:rsidRPr="0071416A">
        <w:t>перевезення</w:t>
      </w:r>
      <w:proofErr w:type="spellEnd"/>
      <w:r w:rsidRPr="0071416A">
        <w:t xml:space="preserve"> </w:t>
      </w:r>
      <w:proofErr w:type="spellStart"/>
      <w:r w:rsidRPr="0071416A">
        <w:t>небезпечних</w:t>
      </w:r>
      <w:proofErr w:type="spellEnd"/>
      <w:r w:rsidRPr="0071416A">
        <w:t xml:space="preserve"> </w:t>
      </w:r>
      <w:proofErr w:type="spellStart"/>
      <w:r w:rsidRPr="0071416A">
        <w:t>відходів</w:t>
      </w:r>
      <w:proofErr w:type="spellEnd"/>
      <w:r w:rsidRPr="0071416A">
        <w:t xml:space="preserve"> </w:t>
      </w:r>
      <w:proofErr w:type="spellStart"/>
      <w:r w:rsidRPr="0071416A">
        <w:t>автомобільним</w:t>
      </w:r>
      <w:proofErr w:type="spellEnd"/>
      <w:r w:rsidRPr="0071416A">
        <w:t xml:space="preserve"> транспортом, </w:t>
      </w:r>
      <w:proofErr w:type="spellStart"/>
      <w:r w:rsidRPr="0071416A">
        <w:t>виданої</w:t>
      </w:r>
      <w:proofErr w:type="spellEnd"/>
      <w:r w:rsidRPr="0071416A">
        <w:t xml:space="preserve">  Державною службою </w:t>
      </w:r>
      <w:proofErr w:type="spellStart"/>
      <w:r w:rsidRPr="0071416A">
        <w:t>України</w:t>
      </w:r>
      <w:proofErr w:type="spellEnd"/>
      <w:r w:rsidRPr="0071416A">
        <w:t xml:space="preserve"> з </w:t>
      </w:r>
      <w:proofErr w:type="spellStart"/>
      <w:r w:rsidRPr="0071416A">
        <w:t>безпеки</w:t>
      </w:r>
      <w:proofErr w:type="spellEnd"/>
      <w:r w:rsidRPr="0071416A">
        <w:t xml:space="preserve"> на </w:t>
      </w:r>
      <w:proofErr w:type="spellStart"/>
      <w:r w:rsidRPr="0071416A">
        <w:t>транспорті</w:t>
      </w:r>
      <w:proofErr w:type="spellEnd"/>
      <w:r w:rsidRPr="0071416A">
        <w:t xml:space="preserve">, яка буде </w:t>
      </w:r>
      <w:proofErr w:type="spellStart"/>
      <w:r w:rsidRPr="0071416A">
        <w:t>дійсною</w:t>
      </w:r>
      <w:proofErr w:type="spellEnd"/>
      <w:r w:rsidRPr="0071416A">
        <w:t xml:space="preserve"> на </w:t>
      </w:r>
      <w:r w:rsidRPr="007C2D72">
        <w:t xml:space="preserve">весь </w:t>
      </w:r>
      <w:proofErr w:type="spellStart"/>
      <w:r w:rsidRPr="007C2D72">
        <w:t>період</w:t>
      </w:r>
      <w:proofErr w:type="spellEnd"/>
      <w:r w:rsidRPr="007C2D72">
        <w:t xml:space="preserve"> </w:t>
      </w:r>
      <w:proofErr w:type="spellStart"/>
      <w:r w:rsidRPr="007C2D72">
        <w:t>надання</w:t>
      </w:r>
      <w:proofErr w:type="spellEnd"/>
      <w:r w:rsidRPr="007C2D72">
        <w:t xml:space="preserve"> </w:t>
      </w:r>
      <w:proofErr w:type="spellStart"/>
      <w:r w:rsidRPr="007C2D72">
        <w:t>послуг</w:t>
      </w:r>
      <w:proofErr w:type="spellEnd"/>
      <w:r w:rsidRPr="007C2D72">
        <w:t xml:space="preserve"> </w:t>
      </w:r>
      <w:r w:rsidRPr="007C2D72">
        <w:rPr>
          <w:lang w:val="uk-UA"/>
        </w:rPr>
        <w:t xml:space="preserve">з </w:t>
      </w:r>
      <w:r w:rsidRPr="007C2D72">
        <w:t xml:space="preserve">предмету </w:t>
      </w:r>
      <w:proofErr w:type="spellStart"/>
      <w:r w:rsidRPr="007C2D72">
        <w:t>закупівлі</w:t>
      </w:r>
      <w:proofErr w:type="spellEnd"/>
      <w:r w:rsidR="007C2D72" w:rsidRPr="007C2D72">
        <w:rPr>
          <w:lang w:val="uk-UA"/>
        </w:rPr>
        <w:t>.</w:t>
      </w:r>
    </w:p>
    <w:p w:rsidR="008B57E6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jc w:val="both"/>
      </w:pPr>
      <w:r w:rsidRPr="007E2E7B">
        <w:rPr>
          <w:i/>
        </w:rPr>
        <w:tab/>
      </w:r>
      <w:proofErr w:type="spellStart"/>
      <w:r w:rsidRPr="0071416A">
        <w:t>Виписка</w:t>
      </w:r>
      <w:proofErr w:type="spellEnd"/>
      <w:r w:rsidRPr="002A4E8B">
        <w:t xml:space="preserve"> </w:t>
      </w:r>
      <w:r w:rsidRPr="0071416A">
        <w:t>з</w:t>
      </w:r>
      <w:r w:rsidRPr="002A4E8B">
        <w:t xml:space="preserve"> </w:t>
      </w:r>
      <w:r w:rsidRPr="0071416A">
        <w:t>балансу</w:t>
      </w:r>
      <w:r w:rsidRPr="002A4E8B">
        <w:t xml:space="preserve"> </w:t>
      </w:r>
      <w:proofErr w:type="spellStart"/>
      <w:r w:rsidRPr="0071416A">
        <w:t>Учасника</w:t>
      </w:r>
      <w:proofErr w:type="spellEnd"/>
      <w:r w:rsidRPr="002A4E8B">
        <w:t xml:space="preserve">, </w:t>
      </w:r>
      <w:proofErr w:type="spellStart"/>
      <w:r w:rsidRPr="0071416A">
        <w:t>що</w:t>
      </w:r>
      <w:proofErr w:type="spellEnd"/>
      <w:r w:rsidRPr="002A4E8B">
        <w:t xml:space="preserve"> </w:t>
      </w:r>
      <w:proofErr w:type="spellStart"/>
      <w:proofErr w:type="gramStart"/>
      <w:r w:rsidRPr="0071416A">
        <w:t>п</w:t>
      </w:r>
      <w:proofErr w:type="gramEnd"/>
      <w:r w:rsidRPr="0071416A">
        <w:t>ідтверджує</w:t>
      </w:r>
      <w:proofErr w:type="spellEnd"/>
      <w:r w:rsidRPr="002A4E8B">
        <w:t xml:space="preserve"> </w:t>
      </w:r>
      <w:proofErr w:type="spellStart"/>
      <w:r w:rsidRPr="0071416A">
        <w:t>наявність</w:t>
      </w:r>
      <w:proofErr w:type="spellEnd"/>
      <w:r w:rsidRPr="002A4E8B">
        <w:t xml:space="preserve"> </w:t>
      </w:r>
      <w:r w:rsidRPr="0071416A">
        <w:t>на</w:t>
      </w:r>
      <w:r w:rsidRPr="002A4E8B">
        <w:t xml:space="preserve"> </w:t>
      </w:r>
      <w:proofErr w:type="spellStart"/>
      <w:r w:rsidRPr="0071416A">
        <w:t>балансі</w:t>
      </w:r>
      <w:proofErr w:type="spellEnd"/>
      <w:r w:rsidRPr="002A4E8B">
        <w:t xml:space="preserve"> </w:t>
      </w:r>
      <w:proofErr w:type="spellStart"/>
      <w:r w:rsidRPr="0071416A">
        <w:t>власної</w:t>
      </w:r>
      <w:proofErr w:type="spellEnd"/>
      <w:r w:rsidRPr="002A4E8B">
        <w:t xml:space="preserve"> </w:t>
      </w:r>
      <w:proofErr w:type="spellStart"/>
      <w:r w:rsidRPr="0071416A">
        <w:t>сміттєспалювальної</w:t>
      </w:r>
      <w:proofErr w:type="spellEnd"/>
      <w:r w:rsidRPr="002A4E8B">
        <w:t xml:space="preserve"> </w:t>
      </w:r>
      <w:proofErr w:type="spellStart"/>
      <w:r w:rsidRPr="0071416A">
        <w:t>печі</w:t>
      </w:r>
      <w:proofErr w:type="spellEnd"/>
      <w:r w:rsidRPr="002A4E8B">
        <w:t xml:space="preserve"> (</w:t>
      </w:r>
      <w:proofErr w:type="spellStart"/>
      <w:r w:rsidRPr="0071416A">
        <w:t>інсенераторного</w:t>
      </w:r>
      <w:proofErr w:type="spellEnd"/>
      <w:r w:rsidRPr="002A4E8B">
        <w:t xml:space="preserve"> </w:t>
      </w:r>
      <w:r w:rsidRPr="0071416A">
        <w:t>комплексу</w:t>
      </w:r>
      <w:r w:rsidRPr="002A4E8B">
        <w:t>)</w:t>
      </w:r>
      <w:r w:rsidR="00AD30DC">
        <w:rPr>
          <w:lang w:val="uk-UA"/>
        </w:rPr>
        <w:t xml:space="preserve">а також наявність </w:t>
      </w:r>
      <w:proofErr w:type="spellStart"/>
      <w:r w:rsidR="00AD30DC">
        <w:rPr>
          <w:lang w:val="uk-UA"/>
        </w:rPr>
        <w:t>демеркуризатору</w:t>
      </w:r>
      <w:proofErr w:type="spellEnd"/>
      <w:r w:rsidR="00AD30DC">
        <w:rPr>
          <w:lang w:val="uk-UA"/>
        </w:rPr>
        <w:t xml:space="preserve"> на переробку люмінесцентних ламп</w:t>
      </w:r>
      <w:r w:rsidR="007C2D72">
        <w:rPr>
          <w:lang w:val="uk-UA"/>
        </w:rPr>
        <w:t>:</w:t>
      </w:r>
    </w:p>
    <w:p w:rsidR="008B57E6" w:rsidRPr="008B57E6" w:rsidRDefault="007C2D72" w:rsidP="008B57E6">
      <w:pPr>
        <w:pStyle w:val="a3"/>
        <w:numPr>
          <w:ilvl w:val="2"/>
          <w:numId w:val="1"/>
        </w:numPr>
        <w:spacing w:before="0" w:beforeAutospacing="0" w:after="120" w:afterAutospacing="0"/>
        <w:jc w:val="both"/>
      </w:pPr>
      <w:r>
        <w:rPr>
          <w:lang w:val="uk-UA"/>
        </w:rPr>
        <w:t>К</w:t>
      </w:r>
      <w:r w:rsidR="008B57E6">
        <w:rPr>
          <w:lang w:val="uk-UA"/>
        </w:rPr>
        <w:t>опія технічного паспорту, технологічний регламент</w:t>
      </w:r>
      <w:r w:rsidR="00E853CE">
        <w:rPr>
          <w:lang w:val="uk-UA"/>
        </w:rPr>
        <w:t>(</w:t>
      </w:r>
      <w:r w:rsidR="00E853CE">
        <w:rPr>
          <w:b/>
          <w:bCs/>
          <w:color w:val="222222"/>
          <w:shd w:val="clear" w:color="auto" w:fill="FFFFFF"/>
          <w:lang w:val="uk-UA"/>
        </w:rPr>
        <w:t>температура спалювання в камері горіння не менше 1100</w:t>
      </w:r>
      <w:r w:rsidR="00E853CE">
        <w:rPr>
          <w:b/>
          <w:bCs/>
          <w:color w:val="222222"/>
          <w:sz w:val="18"/>
          <w:szCs w:val="18"/>
          <w:shd w:val="clear" w:color="auto" w:fill="FFFFFF"/>
          <w:vertAlign w:val="superscript"/>
          <w:lang w:val="uk-UA"/>
        </w:rPr>
        <w:t>0 </w:t>
      </w:r>
      <w:r w:rsidR="00E853CE">
        <w:rPr>
          <w:b/>
          <w:bCs/>
          <w:color w:val="222222"/>
          <w:shd w:val="clear" w:color="auto" w:fill="FFFFFF"/>
          <w:lang w:val="uk-UA"/>
        </w:rPr>
        <w:t>С)</w:t>
      </w:r>
      <w:r>
        <w:rPr>
          <w:lang w:val="uk-UA"/>
        </w:rPr>
        <w:t>.</w:t>
      </w:r>
    </w:p>
    <w:p w:rsidR="008B57E6" w:rsidRPr="00F92105" w:rsidRDefault="008B57E6" w:rsidP="008B57E6">
      <w:pPr>
        <w:pStyle w:val="a3"/>
        <w:numPr>
          <w:ilvl w:val="2"/>
          <w:numId w:val="1"/>
        </w:numPr>
        <w:spacing w:before="0" w:beforeAutospacing="0" w:after="120" w:afterAutospacing="0"/>
        <w:jc w:val="both"/>
      </w:pPr>
      <w:r>
        <w:rPr>
          <w:lang w:val="uk-UA"/>
        </w:rPr>
        <w:t>Копію договору, підтверджуючого право власності на піч з усіма невід’ємними додатка</w:t>
      </w:r>
      <w:r w:rsidR="007C2D72">
        <w:rPr>
          <w:lang w:val="uk-UA"/>
        </w:rPr>
        <w:t>ми та актами-приймання передачі.</w:t>
      </w:r>
    </w:p>
    <w:p w:rsidR="00F92105" w:rsidRDefault="00F92105" w:rsidP="00F92105">
      <w:pPr>
        <w:pStyle w:val="a5"/>
        <w:numPr>
          <w:ilvl w:val="2"/>
          <w:numId w:val="1"/>
        </w:numPr>
        <w:rPr>
          <w:rFonts w:ascii="Times New Roman" w:hAnsi="Times New Roman" w:cs="Times New Roman"/>
          <w:color w:val="auto"/>
          <w:szCs w:val="20"/>
          <w:lang w:val="ru-RU" w:eastAsia="ru-RU"/>
        </w:rPr>
      </w:pPr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На </w:t>
      </w:r>
      <w:proofErr w:type="spellStart"/>
      <w:proofErr w:type="gram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</w:t>
      </w:r>
      <w:proofErr w:type="gram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ідтвердження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права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власності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на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піч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учасник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також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має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надати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повний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пакет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документів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який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</w:t>
      </w:r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ідтверджує</w:t>
      </w:r>
      <w:proofErr w:type="spellEnd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таке</w:t>
      </w:r>
      <w:proofErr w:type="spellEnd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право </w:t>
      </w:r>
      <w:proofErr w:type="spellStart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власності</w:t>
      </w:r>
      <w:proofErr w:type="spellEnd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.</w:t>
      </w:r>
    </w:p>
    <w:p w:rsidR="007C2D72" w:rsidRDefault="007C2D72" w:rsidP="007C2D72">
      <w:pPr>
        <w:pStyle w:val="a5"/>
        <w:ind w:left="1800"/>
        <w:rPr>
          <w:rFonts w:ascii="Times New Roman" w:hAnsi="Times New Roman" w:cs="Times New Roman"/>
          <w:color w:val="auto"/>
          <w:szCs w:val="20"/>
          <w:lang w:val="ru-RU" w:eastAsia="ru-RU"/>
        </w:rPr>
      </w:pPr>
    </w:p>
    <w:p w:rsidR="00892D24" w:rsidRPr="00892D24" w:rsidRDefault="00892D24" w:rsidP="00892D24">
      <w:pPr>
        <w:pStyle w:val="a5"/>
        <w:numPr>
          <w:ilvl w:val="2"/>
          <w:numId w:val="1"/>
        </w:numPr>
        <w:rPr>
          <w:rFonts w:ascii="Times New Roman" w:hAnsi="Times New Roman" w:cs="Times New Roman"/>
          <w:color w:val="auto"/>
          <w:szCs w:val="20"/>
          <w:lang w:val="ru-RU" w:eastAsia="ru-RU"/>
        </w:rPr>
      </w:pP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Копію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атестату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виробництва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який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proofErr w:type="gram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</w:t>
      </w:r>
      <w:proofErr w:type="gram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ідтверджує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що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стан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виробництва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оброблення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(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відновлення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видалення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включаючи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підготовку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відходів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таких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операцій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)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вилученої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обігу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неякісної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продукції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(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види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продукції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згідно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додатку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) 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забезпечує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стабільність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процесу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видалення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відповідно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вимог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ЗУ «Про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управління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відходами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» (</w:t>
      </w:r>
      <w:proofErr w:type="spellStart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в</w:t>
      </w:r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ідповідно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ст.</w:t>
      </w:r>
      <w:proofErr w:type="gram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55 ЗУ ««Про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охорону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навколишнього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середовища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»).</w:t>
      </w:r>
      <w:proofErr w:type="gramEnd"/>
    </w:p>
    <w:p w:rsidR="00892D24" w:rsidRPr="00892D24" w:rsidRDefault="00892D24" w:rsidP="00892D24">
      <w:pPr>
        <w:ind w:left="1080"/>
        <w:rPr>
          <w:rFonts w:ascii="Times New Roman" w:hAnsi="Times New Roman" w:cs="Times New Roman"/>
          <w:color w:val="auto"/>
          <w:szCs w:val="20"/>
          <w:lang w:val="ru-RU" w:eastAsia="ru-RU"/>
        </w:rPr>
      </w:pPr>
    </w:p>
    <w:p w:rsidR="00F92105" w:rsidRPr="001C2E42" w:rsidRDefault="00F92105" w:rsidP="00F92105">
      <w:pPr>
        <w:pStyle w:val="a3"/>
        <w:spacing w:before="0" w:beforeAutospacing="0" w:after="120" w:afterAutospacing="0"/>
        <w:jc w:val="both"/>
      </w:pPr>
    </w:p>
    <w:p w:rsidR="008B57E6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jc w:val="both"/>
      </w:pPr>
      <w:r w:rsidRPr="0071416A">
        <w:tab/>
      </w:r>
      <w:r>
        <w:rPr>
          <w:lang w:val="uk-UA"/>
        </w:rPr>
        <w:t>І</w:t>
      </w:r>
      <w:proofErr w:type="spellStart"/>
      <w:r w:rsidRPr="0071416A">
        <w:t>нформація</w:t>
      </w:r>
      <w:proofErr w:type="spellEnd"/>
      <w:r w:rsidRPr="0071416A">
        <w:t xml:space="preserve"> в </w:t>
      </w:r>
      <w:proofErr w:type="spellStart"/>
      <w:r w:rsidRPr="0071416A">
        <w:t>довільній</w:t>
      </w:r>
      <w:proofErr w:type="spellEnd"/>
      <w:r w:rsidRPr="0071416A">
        <w:t xml:space="preserve"> </w:t>
      </w:r>
      <w:proofErr w:type="spellStart"/>
      <w:r w:rsidRPr="0071416A">
        <w:t>формі</w:t>
      </w:r>
      <w:proofErr w:type="spellEnd"/>
      <w:r w:rsidRPr="0071416A">
        <w:t xml:space="preserve"> про </w:t>
      </w:r>
      <w:proofErr w:type="spellStart"/>
      <w:r w:rsidRPr="0071416A">
        <w:t>наявність</w:t>
      </w:r>
      <w:proofErr w:type="spellEnd"/>
      <w:r w:rsidRPr="0071416A">
        <w:t xml:space="preserve"> </w:t>
      </w:r>
      <w:proofErr w:type="spellStart"/>
      <w:r w:rsidRPr="0071416A">
        <w:t>власного</w:t>
      </w:r>
      <w:proofErr w:type="spellEnd"/>
      <w:r w:rsidRPr="0071416A">
        <w:t xml:space="preserve"> </w:t>
      </w:r>
      <w:r>
        <w:rPr>
          <w:lang w:val="uk-UA"/>
        </w:rPr>
        <w:t xml:space="preserve">або орендованого </w:t>
      </w:r>
      <w:proofErr w:type="spellStart"/>
      <w:r w:rsidRPr="0071416A">
        <w:t>спеціалізованого</w:t>
      </w:r>
      <w:proofErr w:type="spellEnd"/>
      <w:r w:rsidRPr="0071416A">
        <w:t xml:space="preserve"> транспортного </w:t>
      </w:r>
      <w:proofErr w:type="spellStart"/>
      <w:r w:rsidRPr="0071416A">
        <w:t>засобу</w:t>
      </w:r>
      <w:proofErr w:type="spellEnd"/>
      <w:r w:rsidRPr="0071416A">
        <w:t xml:space="preserve">, </w:t>
      </w:r>
      <w:proofErr w:type="spellStart"/>
      <w:r w:rsidRPr="0071416A">
        <w:t>який</w:t>
      </w:r>
      <w:proofErr w:type="spellEnd"/>
      <w:r w:rsidRPr="0071416A">
        <w:t xml:space="preserve"> </w:t>
      </w:r>
      <w:proofErr w:type="spellStart"/>
      <w:r w:rsidRPr="0071416A">
        <w:t>має</w:t>
      </w:r>
      <w:proofErr w:type="spellEnd"/>
      <w:r w:rsidRPr="0071416A">
        <w:t xml:space="preserve"> </w:t>
      </w:r>
      <w:proofErr w:type="spellStart"/>
      <w:r w:rsidRPr="0071416A">
        <w:t>свідоцтво</w:t>
      </w:r>
      <w:proofErr w:type="spellEnd"/>
      <w:r w:rsidRPr="0071416A">
        <w:t xml:space="preserve"> про </w:t>
      </w:r>
      <w:proofErr w:type="spellStart"/>
      <w:r w:rsidRPr="0071416A">
        <w:t>допущення</w:t>
      </w:r>
      <w:proofErr w:type="spellEnd"/>
      <w:r w:rsidRPr="0071416A">
        <w:t xml:space="preserve"> до </w:t>
      </w:r>
      <w:proofErr w:type="spellStart"/>
      <w:r w:rsidRPr="0071416A">
        <w:t>перевезення</w:t>
      </w:r>
      <w:proofErr w:type="spellEnd"/>
      <w:r w:rsidRPr="0071416A">
        <w:t xml:space="preserve"> </w:t>
      </w:r>
      <w:proofErr w:type="spellStart"/>
      <w:r w:rsidRPr="0071416A">
        <w:t>визначених</w:t>
      </w:r>
      <w:proofErr w:type="spellEnd"/>
      <w:r w:rsidRPr="0071416A">
        <w:t xml:space="preserve"> </w:t>
      </w:r>
      <w:proofErr w:type="spellStart"/>
      <w:r w:rsidRPr="0071416A">
        <w:t>небезпечних</w:t>
      </w:r>
      <w:proofErr w:type="spellEnd"/>
      <w:r w:rsidRPr="0071416A">
        <w:t xml:space="preserve"> </w:t>
      </w:r>
      <w:proofErr w:type="spellStart"/>
      <w:r w:rsidRPr="0071416A">
        <w:t>вантажів</w:t>
      </w:r>
      <w:proofErr w:type="spellEnd"/>
      <w:r w:rsidR="007C2D72">
        <w:rPr>
          <w:lang w:val="uk-UA"/>
        </w:rPr>
        <w:t>:</w:t>
      </w:r>
    </w:p>
    <w:p w:rsidR="008B57E6" w:rsidRPr="00892D24" w:rsidRDefault="007C2D72" w:rsidP="008B57E6">
      <w:pPr>
        <w:pStyle w:val="a3"/>
        <w:numPr>
          <w:ilvl w:val="2"/>
          <w:numId w:val="1"/>
        </w:numPr>
        <w:spacing w:before="0" w:beforeAutospacing="0" w:after="120" w:afterAutospacing="0"/>
        <w:jc w:val="both"/>
      </w:pPr>
      <w:r>
        <w:rPr>
          <w:lang w:val="uk-UA"/>
        </w:rPr>
        <w:t>К</w:t>
      </w:r>
      <w:r w:rsidR="008B57E6">
        <w:rPr>
          <w:lang w:val="uk-UA"/>
        </w:rPr>
        <w:t>опія техніч</w:t>
      </w:r>
      <w:r>
        <w:rPr>
          <w:lang w:val="uk-UA"/>
        </w:rPr>
        <w:t>ного свідоцтва на спецтранспорт.</w:t>
      </w:r>
    </w:p>
    <w:p w:rsidR="00892D24" w:rsidRDefault="00892D24" w:rsidP="00892D24">
      <w:pPr>
        <w:pStyle w:val="a5"/>
        <w:numPr>
          <w:ilvl w:val="2"/>
          <w:numId w:val="1"/>
        </w:numPr>
        <w:rPr>
          <w:rFonts w:ascii="Times New Roman" w:hAnsi="Times New Roman" w:cs="Times New Roman"/>
          <w:color w:val="auto"/>
          <w:szCs w:val="20"/>
          <w:lang w:val="ru-RU" w:eastAsia="ru-RU"/>
        </w:rPr>
      </w:pPr>
      <w:proofErr w:type="spellStart"/>
      <w:proofErr w:type="gram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Св</w:t>
      </w:r>
      <w:proofErr w:type="gram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ідоцтво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про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допущення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транспортного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засобу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перевезення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небезпечних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вантажів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.</w:t>
      </w:r>
    </w:p>
    <w:p w:rsidR="007C2D72" w:rsidRPr="00892D24" w:rsidRDefault="007C2D72" w:rsidP="007C2D72">
      <w:pPr>
        <w:pStyle w:val="a5"/>
        <w:ind w:left="1800"/>
        <w:rPr>
          <w:rFonts w:ascii="Times New Roman" w:hAnsi="Times New Roman" w:cs="Times New Roman"/>
          <w:color w:val="auto"/>
          <w:szCs w:val="20"/>
          <w:lang w:val="ru-RU" w:eastAsia="ru-RU"/>
        </w:rPr>
      </w:pPr>
    </w:p>
    <w:p w:rsidR="009223C5" w:rsidRDefault="008B57E6" w:rsidP="009223C5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i/>
          <w:lang w:val="uk-UA"/>
        </w:rPr>
        <w:lastRenderedPageBreak/>
        <w:tab/>
      </w:r>
      <w:r w:rsidRPr="0071416A">
        <w:rPr>
          <w:lang w:val="uk-UA"/>
        </w:rPr>
        <w:t>Свідоцтво ДОПНВ про підготовку водіїв транспортних засобів, які перевозять небезпечні вантажі (їх кількість повинна відповідати кількості автомобілів, що б</w:t>
      </w:r>
      <w:r w:rsidR="007C2D72">
        <w:rPr>
          <w:lang w:val="uk-UA"/>
        </w:rPr>
        <w:t>удуть задіяні у наданні послуг).</w:t>
      </w:r>
    </w:p>
    <w:p w:rsidR="009223C5" w:rsidRDefault="009223C5" w:rsidP="009223C5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9223C5">
        <w:rPr>
          <w:lang w:val="uk-UA"/>
        </w:rPr>
        <w:t xml:space="preserve"> </w:t>
      </w:r>
      <w:r>
        <w:rPr>
          <w:lang w:val="uk-UA"/>
        </w:rPr>
        <w:t xml:space="preserve">Інформація в довільній формі про наявність виробних приміщень разом із підтверджуючими документами (копія договору оренди/суборенди із </w:t>
      </w:r>
      <w:r w:rsidR="007C2D72">
        <w:rPr>
          <w:lang w:val="uk-UA"/>
        </w:rPr>
        <w:t>актом-приймання-передачі, тощо).</w:t>
      </w:r>
    </w:p>
    <w:p w:rsidR="007C2D72" w:rsidRPr="007C2D72" w:rsidRDefault="007C2D72" w:rsidP="007C2D72">
      <w:pPr>
        <w:pStyle w:val="a3"/>
        <w:spacing w:before="0" w:beforeAutospacing="0" w:after="120" w:afterAutospacing="0"/>
        <w:jc w:val="both"/>
      </w:pPr>
    </w:p>
    <w:p w:rsidR="008B57E6" w:rsidRPr="0071416A" w:rsidRDefault="008B57E6" w:rsidP="008B57E6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A823EC">
        <w:t xml:space="preserve">Документ, </w:t>
      </w:r>
      <w:proofErr w:type="spellStart"/>
      <w:r w:rsidRPr="00A823EC">
        <w:t>що</w:t>
      </w:r>
      <w:proofErr w:type="spellEnd"/>
      <w:r w:rsidRPr="00A823EC">
        <w:t xml:space="preserve"> </w:t>
      </w:r>
      <w:proofErr w:type="spellStart"/>
      <w:proofErr w:type="gramStart"/>
      <w:r w:rsidRPr="00A823EC">
        <w:t>п</w:t>
      </w:r>
      <w:proofErr w:type="gramEnd"/>
      <w:r w:rsidRPr="00A823EC">
        <w:t>ідтверджує</w:t>
      </w:r>
      <w:proofErr w:type="spellEnd"/>
      <w:r w:rsidRPr="00A823EC">
        <w:t xml:space="preserve"> </w:t>
      </w:r>
      <w:proofErr w:type="spellStart"/>
      <w:r w:rsidRPr="00A823EC">
        <w:t>повноваження</w:t>
      </w:r>
      <w:proofErr w:type="spellEnd"/>
      <w:r w:rsidRPr="00A823EC">
        <w:t xml:space="preserve"> особи </w:t>
      </w:r>
      <w:proofErr w:type="spellStart"/>
      <w:r w:rsidRPr="00A823EC">
        <w:t>представника</w:t>
      </w:r>
      <w:proofErr w:type="spellEnd"/>
      <w:r w:rsidRPr="00A823EC">
        <w:t xml:space="preserve"> </w:t>
      </w:r>
      <w:proofErr w:type="spellStart"/>
      <w:r w:rsidRPr="00A823EC">
        <w:t>учасника</w:t>
      </w:r>
      <w:proofErr w:type="spellEnd"/>
      <w:r w:rsidRPr="00A823EC">
        <w:t xml:space="preserve"> </w:t>
      </w:r>
      <w:proofErr w:type="spellStart"/>
      <w:r w:rsidRPr="00A823EC">
        <w:t>процедури</w:t>
      </w:r>
      <w:proofErr w:type="spellEnd"/>
      <w:r w:rsidRPr="00A823EC">
        <w:t xml:space="preserve"> </w:t>
      </w:r>
      <w:proofErr w:type="spellStart"/>
      <w:r w:rsidRPr="00A823EC">
        <w:t>закупівлі</w:t>
      </w:r>
      <w:proofErr w:type="spellEnd"/>
      <w:r w:rsidRPr="00A823EC">
        <w:t xml:space="preserve"> </w:t>
      </w:r>
      <w:proofErr w:type="spellStart"/>
      <w:r w:rsidRPr="00A823EC">
        <w:t>щодо</w:t>
      </w:r>
      <w:proofErr w:type="spellEnd"/>
      <w:r w:rsidRPr="00A823EC">
        <w:t xml:space="preserve"> </w:t>
      </w:r>
      <w:proofErr w:type="spellStart"/>
      <w:r w:rsidRPr="00A823EC">
        <w:t>підпису</w:t>
      </w:r>
      <w:proofErr w:type="spellEnd"/>
      <w:r w:rsidRPr="00A823EC">
        <w:t xml:space="preserve"> </w:t>
      </w:r>
      <w:proofErr w:type="spellStart"/>
      <w:r w:rsidRPr="00A823EC">
        <w:t>конкурсної</w:t>
      </w:r>
      <w:proofErr w:type="spellEnd"/>
      <w:r w:rsidRPr="00A823EC">
        <w:t xml:space="preserve"> </w:t>
      </w:r>
      <w:proofErr w:type="spellStart"/>
      <w:r w:rsidRPr="00A823EC">
        <w:t>документації</w:t>
      </w:r>
      <w:proofErr w:type="spellEnd"/>
      <w:r w:rsidRPr="00A823EC">
        <w:t xml:space="preserve">, а </w:t>
      </w:r>
      <w:proofErr w:type="spellStart"/>
      <w:r w:rsidRPr="00A823EC">
        <w:t>саме</w:t>
      </w:r>
      <w:proofErr w:type="spellEnd"/>
      <w:r w:rsidRPr="00A823EC">
        <w:t>:</w:t>
      </w:r>
    </w:p>
    <w:p w:rsidR="008B57E6" w:rsidRPr="0071416A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  <w:t>4.1</w:t>
      </w:r>
      <w:r>
        <w:rPr>
          <w:lang w:val="uk-UA"/>
        </w:rPr>
        <w:tab/>
      </w:r>
      <w:r w:rsidRPr="0071416A">
        <w:rPr>
          <w:lang w:val="uk-UA"/>
        </w:rPr>
        <w:t xml:space="preserve">Копія паспорту </w:t>
      </w:r>
      <w:r w:rsidR="007C2D72">
        <w:rPr>
          <w:lang w:val="uk-UA"/>
        </w:rPr>
        <w:t>(для фізичних осіб-підприємців).</w:t>
      </w:r>
    </w:p>
    <w:p w:rsidR="008B57E6" w:rsidRPr="0071416A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  <w:t>4.2.</w:t>
      </w:r>
      <w:r>
        <w:rPr>
          <w:lang w:val="uk-UA"/>
        </w:rPr>
        <w:tab/>
      </w:r>
      <w:r w:rsidRPr="0071416A">
        <w:rPr>
          <w:lang w:val="uk-UA"/>
        </w:rPr>
        <w:t xml:space="preserve">Документи, що підтверджують повноваження посадової особи, або </w:t>
      </w:r>
      <w:r>
        <w:rPr>
          <w:lang w:val="uk-UA"/>
        </w:rPr>
        <w:tab/>
      </w:r>
      <w:r w:rsidRPr="0071416A">
        <w:rPr>
          <w:lang w:val="uk-UA"/>
        </w:rPr>
        <w:t xml:space="preserve">представника учасника закупівлі, щодо підпису документів тендерної пропозиції, </w:t>
      </w:r>
      <w:r>
        <w:rPr>
          <w:lang w:val="uk-UA"/>
        </w:rPr>
        <w:tab/>
      </w:r>
      <w:r w:rsidRPr="0071416A">
        <w:rPr>
          <w:lang w:val="uk-UA"/>
        </w:rPr>
        <w:t xml:space="preserve">договорів за проведеними торгами (виписка з протоколу, наказ про призначення, </w:t>
      </w:r>
      <w:r>
        <w:rPr>
          <w:lang w:val="uk-UA"/>
        </w:rPr>
        <w:tab/>
      </w:r>
      <w:r w:rsidRPr="0071416A">
        <w:rPr>
          <w:lang w:val="uk-UA"/>
        </w:rPr>
        <w:t xml:space="preserve">довіреність, або інший документ, що підтверджує повноваження особи на підписання </w:t>
      </w:r>
      <w:r>
        <w:rPr>
          <w:lang w:val="uk-UA"/>
        </w:rPr>
        <w:tab/>
      </w:r>
      <w:r w:rsidR="007C2D72">
        <w:rPr>
          <w:lang w:val="uk-UA"/>
        </w:rPr>
        <w:t>документів).</w:t>
      </w:r>
      <w:r w:rsidR="007C2D72" w:rsidRPr="007C2D72">
        <w:t xml:space="preserve"> </w:t>
      </w:r>
      <w:r w:rsidR="007C2D72" w:rsidRPr="007C2D72">
        <w:rPr>
          <w:lang w:val="uk-UA"/>
        </w:rPr>
        <w:t xml:space="preserve">Для фізичної особи – підприємця, яка власноруч підписує конкурсну пропозицію </w:t>
      </w:r>
      <w:r w:rsidR="007C2D72" w:rsidRPr="007C2D72">
        <w:rPr>
          <w:lang w:val="uk-UA"/>
        </w:rPr>
        <w:tab/>
        <w:t xml:space="preserve">(документи конкурсної пропозиції) від свого імені, подання документально </w:t>
      </w:r>
      <w:r w:rsidR="007C2D72" w:rsidRPr="007C2D72">
        <w:rPr>
          <w:lang w:val="uk-UA"/>
        </w:rPr>
        <w:tab/>
        <w:t>підтвердження таких повноважень не вимагається.</w:t>
      </w:r>
    </w:p>
    <w:p w:rsidR="008B57E6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  <w:t>4.3.</w:t>
      </w:r>
      <w:r>
        <w:rPr>
          <w:lang w:val="uk-UA"/>
        </w:rPr>
        <w:tab/>
      </w:r>
      <w:r w:rsidRPr="0071416A">
        <w:rPr>
          <w:lang w:val="uk-UA"/>
        </w:rPr>
        <w:t xml:space="preserve">Копія </w:t>
      </w:r>
      <w:r w:rsidR="007C2D72">
        <w:rPr>
          <w:lang w:val="uk-UA"/>
        </w:rPr>
        <w:t>с</w:t>
      </w:r>
      <w:r w:rsidRPr="0071416A">
        <w:rPr>
          <w:lang w:val="uk-UA"/>
        </w:rPr>
        <w:t>татуту а</w:t>
      </w:r>
      <w:r w:rsidR="007C2D72">
        <w:rPr>
          <w:lang w:val="uk-UA"/>
        </w:rPr>
        <w:t>бо іншого установчого документу.</w:t>
      </w:r>
    </w:p>
    <w:p w:rsidR="00F92105" w:rsidRPr="00F92105" w:rsidRDefault="007C2D72" w:rsidP="00F92105">
      <w:pPr>
        <w:widowControl/>
        <w:tabs>
          <w:tab w:val="left" w:pos="413"/>
        </w:tabs>
        <w:spacing w:line="276" w:lineRule="auto"/>
        <w:rPr>
          <w:rFonts w:ascii="Times New Roman" w:eastAsia="Arial" w:hAnsi="Times New Roman" w:cs="Times New Roman"/>
          <w:color w:val="auto"/>
          <w:lang w:eastAsia="ru-RU"/>
        </w:rPr>
      </w:pPr>
      <w:r>
        <w:rPr>
          <w:rFonts w:ascii="Times New Roman" w:eastAsia="Arial" w:hAnsi="Times New Roman" w:cs="Times New Roman"/>
          <w:color w:val="auto"/>
          <w:lang w:eastAsia="ru-RU"/>
        </w:rPr>
        <w:t xml:space="preserve">            </w:t>
      </w:r>
      <w:r w:rsidR="00F92105">
        <w:rPr>
          <w:rFonts w:ascii="Times New Roman" w:eastAsia="Arial" w:hAnsi="Times New Roman" w:cs="Times New Roman"/>
          <w:color w:val="auto"/>
          <w:lang w:eastAsia="ru-RU"/>
        </w:rPr>
        <w:t>5.1</w:t>
      </w:r>
      <w:r>
        <w:rPr>
          <w:rFonts w:ascii="Times New Roman" w:eastAsia="Arial" w:hAnsi="Times New Roman" w:cs="Times New Roman"/>
          <w:color w:val="auto"/>
          <w:lang w:eastAsia="ru-RU"/>
        </w:rPr>
        <w:t xml:space="preserve">. </w:t>
      </w:r>
      <w:r w:rsidR="00F92105" w:rsidRPr="00F92105">
        <w:rPr>
          <w:rFonts w:ascii="Times New Roman" w:eastAsia="Arial" w:hAnsi="Times New Roman" w:cs="Times New Roman"/>
          <w:color w:val="auto"/>
          <w:lang w:eastAsia="ru-RU"/>
        </w:rPr>
        <w:t xml:space="preserve">Гарантійний лист у довільний формі про те що учасник зобов’язується  надавати фото та відео фіксацію розвантаження на виробничому майданчику Виконавця та процесом видалення відходів, що є предметом закупівлі. </w:t>
      </w:r>
    </w:p>
    <w:p w:rsidR="00F92105" w:rsidRPr="00F92105" w:rsidRDefault="00F92105" w:rsidP="00F92105">
      <w:pPr>
        <w:widowControl/>
        <w:tabs>
          <w:tab w:val="left" w:pos="413"/>
        </w:tabs>
        <w:spacing w:line="276" w:lineRule="auto"/>
        <w:rPr>
          <w:rFonts w:ascii="Times New Roman" w:eastAsia="Arial" w:hAnsi="Times New Roman" w:cs="Times New Roman"/>
          <w:color w:val="auto"/>
          <w:lang w:eastAsia="ru-RU"/>
        </w:rPr>
      </w:pPr>
    </w:p>
    <w:p w:rsidR="00F92105" w:rsidRPr="00F92105" w:rsidRDefault="00F92105" w:rsidP="00F92105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5.2</w:t>
      </w:r>
      <w:r w:rsidRPr="00F92105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F92105">
        <w:rPr>
          <w:rFonts w:ascii="Times New Roman" w:eastAsia="Times New Roman" w:hAnsi="Times New Roman" w:cs="Times New Roman"/>
          <w:color w:val="auto"/>
          <w:lang w:eastAsia="ru-RU"/>
        </w:rPr>
        <w:tab/>
        <w:t>Лист-згода про те, що учасник несе відповідальність у випадку порушення процедури поводження з небезпечними відходами.</w:t>
      </w:r>
    </w:p>
    <w:p w:rsidR="00F92105" w:rsidRPr="00F92105" w:rsidRDefault="00F92105" w:rsidP="00F92105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92105" w:rsidRDefault="00F92105" w:rsidP="00F92105">
      <w:pPr>
        <w:widowControl/>
        <w:spacing w:line="276" w:lineRule="auto"/>
        <w:ind w:firstLine="708"/>
        <w:rPr>
          <w:rFonts w:ascii="Times New Roman" w:eastAsia="Arial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5.3</w:t>
      </w:r>
      <w:r w:rsidRPr="00F92105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F92105">
        <w:rPr>
          <w:rFonts w:ascii="Times New Roman" w:eastAsia="Arial" w:hAnsi="Times New Roman" w:cs="Times New Roman"/>
          <w:color w:val="auto"/>
          <w:lang w:eastAsia="ru-RU"/>
        </w:rPr>
        <w:t xml:space="preserve">Гарантійний лист у довільний формі про те що учасник зобов’язується  при необхідності вивозити відходи не менш ніж три рази на тиждень, протягом 24 годин після отримання заявки. </w:t>
      </w:r>
    </w:p>
    <w:p w:rsidR="007C2D72" w:rsidRDefault="007C2D72" w:rsidP="00F92105">
      <w:pPr>
        <w:widowControl/>
        <w:spacing w:line="276" w:lineRule="auto"/>
        <w:ind w:firstLine="708"/>
        <w:rPr>
          <w:rFonts w:ascii="Times New Roman" w:eastAsia="Arial" w:hAnsi="Times New Roman" w:cs="Times New Roman"/>
          <w:color w:val="auto"/>
          <w:lang w:eastAsia="ru-RU"/>
        </w:rPr>
      </w:pPr>
    </w:p>
    <w:p w:rsidR="000D6367" w:rsidRPr="000D6367" w:rsidRDefault="000D6367" w:rsidP="00F92105">
      <w:pPr>
        <w:widowControl/>
        <w:spacing w:line="276" w:lineRule="auto"/>
        <w:ind w:firstLine="708"/>
        <w:rPr>
          <w:rFonts w:ascii="Times New Roman" w:eastAsia="Arial" w:hAnsi="Times New Roman" w:cs="Times New Roman"/>
          <w:color w:val="auto"/>
          <w:lang w:eastAsia="ru-RU"/>
        </w:rPr>
      </w:pPr>
      <w:r>
        <w:rPr>
          <w:rFonts w:ascii="Times New Roman" w:eastAsia="Arial" w:hAnsi="Times New Roman" w:cs="Times New Roman"/>
          <w:color w:val="auto"/>
          <w:lang w:val="ru-RU" w:eastAsia="ru-RU"/>
        </w:rPr>
        <w:t xml:space="preserve">5.4 </w:t>
      </w:r>
      <w:r>
        <w:rPr>
          <w:rFonts w:ascii="Times New Roman" w:eastAsia="Arial" w:hAnsi="Times New Roman" w:cs="Times New Roman"/>
          <w:color w:val="auto"/>
          <w:lang w:eastAsia="ru-RU"/>
        </w:rPr>
        <w:t xml:space="preserve">Гарантійний лист у довільній формі щодо </w:t>
      </w:r>
      <w:proofErr w:type="gramStart"/>
      <w:r>
        <w:rPr>
          <w:rFonts w:ascii="Times New Roman" w:eastAsia="Arial" w:hAnsi="Times New Roman" w:cs="Times New Roman"/>
          <w:color w:val="auto"/>
          <w:lang w:eastAsia="ru-RU"/>
        </w:rPr>
        <w:t>п</w:t>
      </w:r>
      <w:proofErr w:type="gramEnd"/>
      <w:r>
        <w:rPr>
          <w:rFonts w:ascii="Times New Roman" w:eastAsia="Arial" w:hAnsi="Times New Roman" w:cs="Times New Roman"/>
          <w:color w:val="auto"/>
          <w:lang w:eastAsia="ru-RU"/>
        </w:rPr>
        <w:t>ідтвердження факту про повне виконання своїх зобов’язань за аналогічними послугами у попередніх взаємовідносинах з Замовниками.</w:t>
      </w:r>
    </w:p>
    <w:p w:rsidR="008B57E6" w:rsidRPr="00A823EC" w:rsidRDefault="008B57E6" w:rsidP="008B57E6">
      <w:pPr>
        <w:pStyle w:val="a3"/>
        <w:spacing w:before="0" w:beforeAutospacing="0" w:after="120" w:afterAutospacing="0"/>
        <w:jc w:val="both"/>
      </w:pPr>
      <w:r>
        <w:rPr>
          <w:lang w:val="uk-UA"/>
        </w:rPr>
        <w:tab/>
      </w:r>
    </w:p>
    <w:p w:rsidR="008B57E6" w:rsidRDefault="008B57E6" w:rsidP="008B57E6">
      <w:pPr>
        <w:tabs>
          <w:tab w:val="left" w:pos="413"/>
        </w:tabs>
        <w:rPr>
          <w:rFonts w:ascii="Times New Roman" w:hAnsi="Times New Roman" w:cs="Times New Roman"/>
          <w:color w:val="auto"/>
        </w:rPr>
      </w:pPr>
      <w:r w:rsidRPr="002D7400">
        <w:rPr>
          <w:rFonts w:ascii="Times New Roman" w:hAnsi="Times New Roman" w:cs="Times New Roman"/>
          <w:color w:val="auto"/>
          <w:lang w:val="ru-RU"/>
        </w:rPr>
        <w:tab/>
      </w:r>
      <w:r w:rsidR="007C2D72">
        <w:rPr>
          <w:rFonts w:ascii="Times New Roman" w:hAnsi="Times New Roman" w:cs="Times New Roman"/>
          <w:color w:val="auto"/>
          <w:lang w:val="ru-RU"/>
        </w:rPr>
        <w:t xml:space="preserve">       6</w:t>
      </w:r>
      <w:r w:rsidRPr="002D7400">
        <w:rPr>
          <w:rFonts w:ascii="Times New Roman" w:hAnsi="Times New Roman" w:cs="Times New Roman"/>
          <w:color w:val="auto"/>
          <w:lang w:val="ru-RU"/>
        </w:rPr>
        <w:t>.</w:t>
      </w:r>
      <w:r w:rsidRPr="007E2E7B">
        <w:rPr>
          <w:rFonts w:ascii="Times New Roman" w:hAnsi="Times New Roman" w:cs="Times New Roman"/>
          <w:color w:val="auto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</w:rPr>
        <w:t>На підтвердження вимог по якості надається:</w:t>
      </w:r>
    </w:p>
    <w:p w:rsidR="008B57E6" w:rsidRDefault="007C2D72" w:rsidP="007C2D72">
      <w:pPr>
        <w:tabs>
          <w:tab w:val="left" w:pos="41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B57E6">
        <w:rPr>
          <w:rFonts w:ascii="Times New Roman" w:hAnsi="Times New Roman" w:cs="Times New Roman"/>
          <w:color w:val="auto"/>
        </w:rPr>
        <w:t>.1.</w:t>
      </w:r>
      <w:r w:rsidR="008B57E6">
        <w:rPr>
          <w:rFonts w:ascii="Times New Roman" w:hAnsi="Times New Roman" w:cs="Times New Roman"/>
          <w:color w:val="auto"/>
        </w:rPr>
        <w:tab/>
        <w:t>Копія</w:t>
      </w:r>
      <w:r w:rsidR="008B57E6" w:rsidRPr="007E2E7B">
        <w:rPr>
          <w:rFonts w:ascii="Times New Roman" w:hAnsi="Times New Roman" w:cs="Times New Roman"/>
          <w:color w:val="auto"/>
        </w:rPr>
        <w:t xml:space="preserve"> діючого на момент подачі пропозиції сертифікату ISO 9001-2015 «Системи управління якістю. Вимоги» (ISO 9001-2015 IDT) з відповідним щорічним підтвер</w:t>
      </w:r>
      <w:r>
        <w:rPr>
          <w:rFonts w:ascii="Times New Roman" w:hAnsi="Times New Roman" w:cs="Times New Roman"/>
          <w:color w:val="auto"/>
        </w:rPr>
        <w:t>дженням (якщо воно передбачено).</w:t>
      </w:r>
    </w:p>
    <w:p w:rsidR="008B57E6" w:rsidRPr="007E2E7B" w:rsidRDefault="008B57E6" w:rsidP="008B57E6">
      <w:pPr>
        <w:tabs>
          <w:tab w:val="left" w:pos="413"/>
        </w:tabs>
        <w:rPr>
          <w:rFonts w:ascii="Times New Roman" w:hAnsi="Times New Roman" w:cs="Times New Roman"/>
          <w:color w:val="auto"/>
        </w:rPr>
      </w:pPr>
    </w:p>
    <w:p w:rsidR="007C2D72" w:rsidRDefault="007C2D72" w:rsidP="007C2D72">
      <w:pPr>
        <w:tabs>
          <w:tab w:val="left" w:pos="41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B57E6">
        <w:rPr>
          <w:rFonts w:ascii="Times New Roman" w:hAnsi="Times New Roman" w:cs="Times New Roman"/>
          <w:color w:val="auto"/>
        </w:rPr>
        <w:t>.2.</w:t>
      </w:r>
      <w:r w:rsidR="008B57E6">
        <w:rPr>
          <w:rFonts w:ascii="Times New Roman" w:hAnsi="Times New Roman" w:cs="Times New Roman"/>
          <w:color w:val="auto"/>
        </w:rPr>
        <w:tab/>
        <w:t>Копія</w:t>
      </w:r>
      <w:r w:rsidR="008B57E6" w:rsidRPr="007E2E7B">
        <w:rPr>
          <w:rFonts w:ascii="Times New Roman" w:hAnsi="Times New Roman" w:cs="Times New Roman"/>
          <w:color w:val="auto"/>
        </w:rPr>
        <w:t xml:space="preserve"> діючого на момент подачі пропозиції сертифікату відповідності </w:t>
      </w:r>
      <w:r w:rsidR="008B57E6">
        <w:rPr>
          <w:rFonts w:ascii="Times New Roman" w:hAnsi="Times New Roman" w:cs="Times New Roman"/>
          <w:color w:val="auto"/>
        </w:rPr>
        <w:tab/>
      </w:r>
      <w:r w:rsidR="008B57E6" w:rsidRPr="007E2E7B">
        <w:rPr>
          <w:rFonts w:ascii="Times New Roman" w:hAnsi="Times New Roman" w:cs="Times New Roman"/>
          <w:color w:val="auto"/>
        </w:rPr>
        <w:t>Учасника системи екологічного управління  ISO 14001:2015 IDT), «Система екологічного управління. Вимоги та настанови щодо застосування».</w:t>
      </w:r>
      <w:r w:rsidR="008B57E6">
        <w:rPr>
          <w:rFonts w:ascii="Times New Roman" w:hAnsi="Times New Roman" w:cs="Times New Roman"/>
          <w:color w:val="auto"/>
        </w:rPr>
        <w:t xml:space="preserve"> </w:t>
      </w:r>
    </w:p>
    <w:p w:rsidR="007C2D72" w:rsidRDefault="007C2D72" w:rsidP="007C2D72">
      <w:pPr>
        <w:tabs>
          <w:tab w:val="left" w:pos="413"/>
        </w:tabs>
        <w:jc w:val="both"/>
        <w:rPr>
          <w:rFonts w:ascii="Times New Roman" w:hAnsi="Times New Roman" w:cs="Times New Roman"/>
          <w:color w:val="auto"/>
        </w:rPr>
      </w:pPr>
    </w:p>
    <w:p w:rsidR="003F597D" w:rsidRPr="003F597D" w:rsidRDefault="007C2D72" w:rsidP="003F597D">
      <w:pPr>
        <w:tabs>
          <w:tab w:val="left" w:pos="413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</w:t>
      </w:r>
      <w:r w:rsidR="003F597D">
        <w:rPr>
          <w:rFonts w:ascii="Times New Roman" w:hAnsi="Times New Roman" w:cs="Times New Roman"/>
          <w:bCs/>
          <w:color w:val="auto"/>
        </w:rPr>
        <w:t xml:space="preserve">.3 </w:t>
      </w:r>
      <w:r w:rsidR="003F597D" w:rsidRPr="003F597D">
        <w:rPr>
          <w:rFonts w:ascii="Times New Roman" w:hAnsi="Times New Roman" w:cs="Times New Roman"/>
          <w:bCs/>
          <w:color w:val="auto"/>
        </w:rPr>
        <w:t xml:space="preserve">Копія діючого на момент подачі пропозиції сертифікату відповідності Учасника ISO 45001:2018 «Системи менеджменту охорони здоров’я та безпеки праці. </w:t>
      </w:r>
    </w:p>
    <w:p w:rsidR="009A3DCA" w:rsidRPr="007C2D72" w:rsidRDefault="007C2D72" w:rsidP="007C2D72">
      <w:pPr>
        <w:tabs>
          <w:tab w:val="left" w:pos="413"/>
        </w:tabs>
        <w:rPr>
          <w:rFonts w:ascii="Times New Roman" w:hAnsi="Times New Roman" w:cs="Times New Roman"/>
          <w:bCs/>
          <w:color w:val="auto"/>
        </w:rPr>
      </w:pPr>
      <w:r w:rsidRPr="007C2D72">
        <w:rPr>
          <w:rFonts w:ascii="Times New Roman" w:hAnsi="Times New Roman" w:cs="Times New Roman"/>
          <w:bCs/>
          <w:color w:val="auto"/>
        </w:rPr>
        <w:lastRenderedPageBreak/>
        <w:t>6.4.</w:t>
      </w:r>
      <w:r w:rsidR="001D669B" w:rsidRPr="007C2D72">
        <w:rPr>
          <w:rFonts w:ascii="Times New Roman" w:hAnsi="Times New Roman" w:cs="Times New Roman"/>
          <w:bCs/>
          <w:color w:val="auto"/>
        </w:rPr>
        <w:t>Залучення субпідрядних організацій забороняється.</w:t>
      </w:r>
      <w:r>
        <w:rPr>
          <w:rFonts w:ascii="Times New Roman" w:hAnsi="Times New Roman" w:cs="Times New Roman"/>
          <w:bCs/>
          <w:color w:val="auto"/>
        </w:rPr>
        <w:t>! Надати гарантійний лист у довільній формі.</w:t>
      </w:r>
    </w:p>
    <w:p w:rsidR="008B57E6" w:rsidRPr="008C5D8F" w:rsidRDefault="008B57E6" w:rsidP="008B57E6">
      <w:pPr>
        <w:jc w:val="right"/>
        <w:rPr>
          <w:rFonts w:ascii="Times New Roman" w:hAnsi="Times New Roman" w:cs="Times New Roman"/>
          <w:bCs/>
          <w:color w:val="auto"/>
        </w:rPr>
      </w:pPr>
    </w:p>
    <w:p w:rsidR="008B57E6" w:rsidRPr="008C5D8F" w:rsidRDefault="008B57E6" w:rsidP="008B57E6">
      <w:pPr>
        <w:jc w:val="center"/>
        <w:rPr>
          <w:rFonts w:ascii="Times New Roman" w:hAnsi="Times New Roman" w:cs="Times New Roman"/>
          <w:b/>
          <w:color w:val="auto"/>
        </w:rPr>
      </w:pPr>
    </w:p>
    <w:p w:rsidR="008B57E6" w:rsidRPr="008C5D8F" w:rsidRDefault="007C2D72" w:rsidP="007C2D72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ІІ. </w:t>
      </w:r>
      <w:bookmarkStart w:id="0" w:name="_GoBack"/>
      <w:bookmarkEnd w:id="0"/>
      <w:r w:rsidR="008B57E6" w:rsidRPr="008C5D8F">
        <w:rPr>
          <w:rFonts w:ascii="Times New Roman" w:hAnsi="Times New Roman" w:cs="Times New Roman"/>
          <w:b/>
          <w:color w:val="auto"/>
        </w:rPr>
        <w:t>Документальне підтвердження Учасника кваліфікаційним критеріям</w:t>
      </w:r>
    </w:p>
    <w:p w:rsidR="008B57E6" w:rsidRPr="008C5D8F" w:rsidRDefault="008B57E6" w:rsidP="008B57E6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47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018"/>
        <w:gridCol w:w="6829"/>
      </w:tblGrid>
      <w:tr w:rsidR="008B57E6" w:rsidRPr="00A823EC" w:rsidTr="000F589E">
        <w:trPr>
          <w:trHeight w:val="507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b/>
                <w:color w:val="auto"/>
              </w:rPr>
              <w:t>Кваліфікаційні критерії</w:t>
            </w:r>
          </w:p>
        </w:tc>
        <w:tc>
          <w:tcPr>
            <w:tcW w:w="6829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b/>
                <w:color w:val="auto"/>
              </w:rPr>
              <w:t>Учасник повинен надати, інформацію викладену нижче</w:t>
            </w:r>
          </w:p>
        </w:tc>
      </w:tr>
      <w:tr w:rsidR="008B57E6" w:rsidRPr="00A823EC" w:rsidTr="000F589E">
        <w:trPr>
          <w:trHeight w:val="1566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Наявність документально підтвердженого досвіду виконання аналогічного договору.</w:t>
            </w:r>
          </w:p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Аналогічним вважається договір </w:t>
            </w:r>
            <w:r w:rsidRPr="000D7EA1">
              <w:rPr>
                <w:rFonts w:ascii="Times New Roman" w:hAnsi="Times New Roman" w:cs="Times New Roman"/>
                <w:color w:val="auto"/>
              </w:rPr>
              <w:t>з перевезення,  утилізації та видалення небезпечних відходів</w:t>
            </w:r>
          </w:p>
        </w:tc>
        <w:tc>
          <w:tcPr>
            <w:tcW w:w="6829" w:type="dxa"/>
          </w:tcPr>
          <w:p w:rsidR="008B57E6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Для підтвердження наявності досвіду учасником нада</w:t>
            </w:r>
            <w:r>
              <w:rPr>
                <w:rFonts w:ascii="Times New Roman" w:hAnsi="Times New Roman" w:cs="Times New Roman"/>
                <w:color w:val="auto"/>
              </w:rPr>
              <w:t>ється лист-відгук принаймні від 3-х контрагентів</w:t>
            </w:r>
            <w:r w:rsidRPr="00A823EC">
              <w:rPr>
                <w:rFonts w:ascii="Times New Roman" w:hAnsi="Times New Roman" w:cs="Times New Roman"/>
                <w:color w:val="auto"/>
              </w:rPr>
              <w:t xml:space="preserve">, щодо позитивного досвіду виконання аналогічного договору </w:t>
            </w:r>
            <w:r>
              <w:rPr>
                <w:rFonts w:ascii="Times New Roman" w:hAnsi="Times New Roman" w:cs="Times New Roman"/>
                <w:color w:val="auto"/>
              </w:rPr>
              <w:t>щодо</w:t>
            </w:r>
            <w:r w:rsidRPr="000D7EA1">
              <w:rPr>
                <w:rFonts w:ascii="Times New Roman" w:hAnsi="Times New Roman" w:cs="Times New Roman"/>
                <w:color w:val="auto"/>
              </w:rPr>
              <w:t xml:space="preserve"> надання послуг </w:t>
            </w:r>
            <w:r>
              <w:rPr>
                <w:rFonts w:ascii="Times New Roman" w:hAnsi="Times New Roman" w:cs="Times New Roman"/>
                <w:color w:val="auto"/>
              </w:rPr>
              <w:t xml:space="preserve">у сфері поводження з небезпечними відходами </w:t>
            </w:r>
            <w:r w:rsidRPr="00A823EC">
              <w:rPr>
                <w:rFonts w:ascii="Times New Roman" w:hAnsi="Times New Roman" w:cs="Times New Roman"/>
                <w:b/>
                <w:color w:val="auto"/>
              </w:rPr>
              <w:t>або</w:t>
            </w:r>
            <w:r w:rsidRPr="00A823EC">
              <w:rPr>
                <w:rFonts w:ascii="Times New Roman" w:hAnsi="Times New Roman" w:cs="Times New Roman"/>
                <w:color w:val="auto"/>
              </w:rPr>
              <w:t xml:space="preserve"> копії актів виконаних робіт за аналогічними договорами </w:t>
            </w:r>
          </w:p>
          <w:p w:rsidR="00A83CB4" w:rsidRPr="00A83CB4" w:rsidRDefault="00A83CB4" w:rsidP="000F589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На підтвердження надати копії аналогічних договорів із усіма невід’ємними додатками. </w:t>
            </w:r>
          </w:p>
        </w:tc>
      </w:tr>
      <w:tr w:rsidR="008B57E6" w:rsidRPr="00A823EC" w:rsidTr="000F589E">
        <w:trPr>
          <w:trHeight w:val="1566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Наявність обладнання та матеріально-технічної бази</w:t>
            </w:r>
          </w:p>
        </w:tc>
        <w:tc>
          <w:tcPr>
            <w:tcW w:w="6829" w:type="dxa"/>
          </w:tcPr>
          <w:p w:rsidR="008B57E6" w:rsidRPr="00A823EC" w:rsidRDefault="008B57E6" w:rsidP="000F589E">
            <w:pPr>
              <w:tabs>
                <w:tab w:val="left" w:pos="-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 xml:space="preserve">Довідка в довільній формі, за підписом уповноваженої особи Учасника та завірена печаткою </w:t>
            </w:r>
            <w:r w:rsidRPr="00A823EC">
              <w:rPr>
                <w:rFonts w:ascii="Times New Roman" w:hAnsi="Times New Roman" w:cs="Times New Roman"/>
                <w:i/>
                <w:iCs/>
                <w:color w:val="auto"/>
                <w:lang w:eastAsia="ar-SA"/>
              </w:rPr>
              <w:t>(за наявності)</w:t>
            </w:r>
            <w:r w:rsidRPr="00A823EC">
              <w:rPr>
                <w:rFonts w:ascii="Times New Roman" w:hAnsi="Times New Roman" w:cs="Times New Roman"/>
                <w:color w:val="auto"/>
              </w:rPr>
              <w:t xml:space="preserve"> про наявність обладнання</w:t>
            </w:r>
            <w:r>
              <w:rPr>
                <w:rFonts w:ascii="Times New Roman" w:hAnsi="Times New Roman" w:cs="Times New Roman"/>
                <w:color w:val="auto"/>
              </w:rPr>
              <w:t xml:space="preserve"> та матеріально-технічної бази для надання послуг з перевезення, утилізації та видалення небезпечних відходів.</w:t>
            </w:r>
          </w:p>
        </w:tc>
      </w:tr>
      <w:tr w:rsidR="008B57E6" w:rsidRPr="000D7EA1" w:rsidTr="00892D24">
        <w:trPr>
          <w:trHeight w:val="841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829" w:type="dxa"/>
          </w:tcPr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7EA1">
              <w:rPr>
                <w:rFonts w:ascii="Times New Roman" w:hAnsi="Times New Roman" w:cs="Times New Roman"/>
                <w:color w:val="auto"/>
              </w:rPr>
              <w:t xml:space="preserve">На підтвердження Учасник має надати 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5239D5">
              <w:rPr>
                <w:rFonts w:ascii="Times New Roman" w:hAnsi="Times New Roman" w:cs="Times New Roman"/>
                <w:color w:val="auto"/>
              </w:rPr>
              <w:t xml:space="preserve">посадові особи (не менше двох осіб), які мають екологічні знання (з доданням диплому, сертифікату тощо) </w:t>
            </w:r>
          </w:p>
          <w:p w:rsidR="00892D24" w:rsidRDefault="00892D24" w:rsidP="00892D24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E91553">
              <w:rPr>
                <w:rFonts w:ascii="Times New Roman" w:hAnsi="Times New Roman" w:cs="Times New Roman"/>
                <w:color w:val="auto"/>
              </w:rPr>
              <w:t>Дові</w:t>
            </w:r>
            <w:r>
              <w:rPr>
                <w:rFonts w:ascii="Times New Roman" w:hAnsi="Times New Roman" w:cs="Times New Roman"/>
                <w:color w:val="auto"/>
              </w:rPr>
              <w:t xml:space="preserve">дка, що містить інформацію про </w:t>
            </w:r>
            <w:r w:rsidRPr="00E91553">
              <w:rPr>
                <w:rFonts w:ascii="Times New Roman" w:hAnsi="Times New Roman" w:cs="Times New Roman"/>
                <w:color w:val="auto"/>
              </w:rPr>
              <w:t>наявність працівників відповідної кваліфікації, які мають необхідний досвід та знання;</w:t>
            </w:r>
            <w:r>
              <w:t xml:space="preserve"> </w:t>
            </w:r>
          </w:p>
          <w:p w:rsidR="00892D24" w:rsidRPr="00D030CF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Сканована копія</w:t>
            </w:r>
            <w:r w:rsidRPr="00C810A3">
              <w:rPr>
                <w:rFonts w:ascii="Times New Roman" w:hAnsi="Times New Roman" w:cs="Times New Roman"/>
                <w:color w:val="auto"/>
              </w:rPr>
              <w:t xml:space="preserve"> сертифікату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Профе</w:t>
            </w:r>
            <w:r>
              <w:rPr>
                <w:rFonts w:ascii="Times New Roman" w:hAnsi="Times New Roman" w:cs="Times New Roman"/>
                <w:color w:val="auto"/>
              </w:rPr>
              <w:t>сійна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підготовка щодо управління небезпечними відходами» (не менше двох фахівців)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Сканована копія</w:t>
            </w:r>
            <w:r w:rsidRPr="00C80FE0">
              <w:rPr>
                <w:rFonts w:ascii="Times New Roman" w:hAnsi="Times New Roman" w:cs="Times New Roman"/>
                <w:color w:val="auto"/>
              </w:rPr>
              <w:t xml:space="preserve"> свідоцтва про підготовку фахівців щодо санітарно-гігіє</w:t>
            </w:r>
            <w:r>
              <w:rPr>
                <w:rFonts w:ascii="Times New Roman" w:hAnsi="Times New Roman" w:cs="Times New Roman"/>
                <w:color w:val="auto"/>
              </w:rPr>
              <w:t>нічних та токсикологічних вимог</w:t>
            </w:r>
            <w:r w:rsidRPr="00C80FE0">
              <w:rPr>
                <w:rFonts w:ascii="Times New Roman" w:hAnsi="Times New Roman" w:cs="Times New Roman"/>
                <w:color w:val="auto"/>
              </w:rPr>
              <w:t xml:space="preserve"> щодо утилізації небезпечних відходів (мінімум </w:t>
            </w:r>
            <w:r>
              <w:rPr>
                <w:rFonts w:ascii="Times New Roman" w:hAnsi="Times New Roman" w:cs="Times New Roman"/>
                <w:color w:val="auto"/>
              </w:rPr>
              <w:t>два фахівця</w:t>
            </w:r>
            <w:r w:rsidRPr="00C80FE0">
              <w:rPr>
                <w:rFonts w:ascii="Times New Roman" w:hAnsi="Times New Roman" w:cs="Times New Roman"/>
                <w:color w:val="auto"/>
              </w:rPr>
              <w:t>);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3617F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Сканована копія сертифікату з підвищення кваліфікації «Вимоги законодавчих та нормативних документів щодо практичної експлуатації установок очистки газу (ГОУ)» (мінімум три фахівця).  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Копія наказу</w:t>
            </w:r>
            <w:r w:rsidRPr="00C80FE0">
              <w:rPr>
                <w:rFonts w:ascii="Times New Roman" w:hAnsi="Times New Roman" w:cs="Times New Roman"/>
                <w:color w:val="auto"/>
              </w:rPr>
              <w:t xml:space="preserve"> про призначення фахівців у сфері поводження з небезпечними</w:t>
            </w:r>
            <w:r>
              <w:rPr>
                <w:rFonts w:ascii="Times New Roman" w:hAnsi="Times New Roman" w:cs="Times New Roman"/>
                <w:color w:val="auto"/>
              </w:rPr>
              <w:t xml:space="preserve"> відходами на відповідну посаду </w:t>
            </w:r>
            <w:r w:rsidRPr="000D7EA1">
              <w:rPr>
                <w:rFonts w:ascii="Times New Roman" w:hAnsi="Times New Roman" w:cs="Times New Roman"/>
                <w:color w:val="auto"/>
              </w:rPr>
              <w:t>або копії трудових книжок працівників, які будуть залучені до виконання договору та мають необхідний досвід і кваліфікацію.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C810A3">
              <w:rPr>
                <w:rFonts w:ascii="Times New Roman" w:hAnsi="Times New Roman" w:cs="Times New Roman"/>
                <w:color w:val="auto"/>
              </w:rPr>
              <w:t>Копії посвідчень, сертифікатів, допусків, на право виконання працівниками спеціалізованих робіт у сфері поводження з небезпечними відходами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E91553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Копія посвідчень </w:t>
            </w:r>
            <w:r w:rsidRPr="0051471F">
              <w:rPr>
                <w:rFonts w:ascii="Times New Roman" w:hAnsi="Times New Roman" w:cs="Times New Roman"/>
                <w:color w:val="auto"/>
              </w:rPr>
              <w:t>Правила охорони праці на автомобільному транспорті</w:t>
            </w:r>
            <w:r>
              <w:rPr>
                <w:rFonts w:ascii="Times New Roman" w:hAnsi="Times New Roman" w:cs="Times New Roman"/>
                <w:color w:val="auto"/>
              </w:rPr>
              <w:t xml:space="preserve"> (НПАОП 0.00- 1.62-12)</w:t>
            </w:r>
            <w:r w:rsidRPr="0051471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892D24" w:rsidRPr="00EA55C6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A55C6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Копія посвідчень «Загальні вимоги стосовно забезпечення роботодавцями охорони праці працівників (НПАОП 0.00-7.11-12); (</w:t>
            </w:r>
            <w:r w:rsidRPr="00EA55C6">
              <w:rPr>
                <w:rFonts w:ascii="Times New Roman" w:hAnsi="Times New Roman" w:cs="Times New Roman"/>
                <w:b/>
                <w:color w:val="auto"/>
                <w:u w:val="single"/>
              </w:rPr>
              <w:t>не менше двох фахівців</w:t>
            </w:r>
            <w:r>
              <w:rPr>
                <w:rFonts w:ascii="Times New Roman" w:hAnsi="Times New Roman" w:cs="Times New Roman"/>
                <w:color w:val="auto"/>
              </w:rPr>
              <w:t>);</w:t>
            </w:r>
          </w:p>
          <w:p w:rsidR="004638BE" w:rsidRPr="004638BE" w:rsidRDefault="00892D24" w:rsidP="00892D24">
            <w:pPr>
              <w:jc w:val="both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- </w:t>
            </w:r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t xml:space="preserve">гарантійний лист про наявність вантажника </w:t>
            </w:r>
            <w:proofErr w:type="gramStart"/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proofErr w:type="gramEnd"/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t xml:space="preserve"> штаті Учасника для забезпечення завантаження відходів у спецтранспорт власними силами. Надати наказ про прийняття на роботу </w:t>
            </w:r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вантажника, а також свідоцтво про проходження навчання за програмою спеціалізованого курсу з супроводження, завантаження та розвантаження небезпечних вантажів автомобільним транспортом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r w:rsidRPr="004638BE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>не менше трьох фахівців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).</w:t>
            </w:r>
          </w:p>
        </w:tc>
      </w:tr>
      <w:tr w:rsidR="008B57E6" w:rsidRPr="00A823EC" w:rsidTr="000F589E">
        <w:trPr>
          <w:trHeight w:val="682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 xml:space="preserve">Підтвердження платоспроможності </w:t>
            </w:r>
          </w:p>
        </w:tc>
        <w:tc>
          <w:tcPr>
            <w:tcW w:w="6829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Фінансовий звіт за останній звітний період</w:t>
            </w:r>
          </w:p>
        </w:tc>
      </w:tr>
    </w:tbl>
    <w:p w:rsidR="00C03942" w:rsidRDefault="00C03942"/>
    <w:p w:rsidR="004B6734" w:rsidRDefault="004B6734"/>
    <w:p w:rsidR="004B6734" w:rsidRDefault="004B6734"/>
    <w:p w:rsidR="004B6734" w:rsidRDefault="004B6734"/>
    <w:sectPr w:rsidR="004B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B1" w:rsidRDefault="004922B1" w:rsidP="007C2D72">
      <w:r>
        <w:separator/>
      </w:r>
    </w:p>
  </w:endnote>
  <w:endnote w:type="continuationSeparator" w:id="0">
    <w:p w:rsidR="004922B1" w:rsidRDefault="004922B1" w:rsidP="007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B1" w:rsidRDefault="004922B1" w:rsidP="007C2D72">
      <w:r>
        <w:separator/>
      </w:r>
    </w:p>
  </w:footnote>
  <w:footnote w:type="continuationSeparator" w:id="0">
    <w:p w:rsidR="004922B1" w:rsidRDefault="004922B1" w:rsidP="007C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6C0A"/>
    <w:multiLevelType w:val="multilevel"/>
    <w:tmpl w:val="1812B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2">
    <w:nsid w:val="5B976A92"/>
    <w:multiLevelType w:val="hybridMultilevel"/>
    <w:tmpl w:val="3DD8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5"/>
    <w:rsid w:val="00016ED3"/>
    <w:rsid w:val="00017994"/>
    <w:rsid w:val="000D6367"/>
    <w:rsid w:val="001771F4"/>
    <w:rsid w:val="001D669B"/>
    <w:rsid w:val="002350B6"/>
    <w:rsid w:val="003225AC"/>
    <w:rsid w:val="003733B5"/>
    <w:rsid w:val="003A22F7"/>
    <w:rsid w:val="003D67C2"/>
    <w:rsid w:val="003F597D"/>
    <w:rsid w:val="004638BE"/>
    <w:rsid w:val="004922B1"/>
    <w:rsid w:val="004B6734"/>
    <w:rsid w:val="005239D5"/>
    <w:rsid w:val="00663087"/>
    <w:rsid w:val="007C2D72"/>
    <w:rsid w:val="00892D24"/>
    <w:rsid w:val="008B57E6"/>
    <w:rsid w:val="008C556C"/>
    <w:rsid w:val="009223C5"/>
    <w:rsid w:val="009946BC"/>
    <w:rsid w:val="009A3DCA"/>
    <w:rsid w:val="009E56EE"/>
    <w:rsid w:val="00A83CB4"/>
    <w:rsid w:val="00AD30DC"/>
    <w:rsid w:val="00B128B1"/>
    <w:rsid w:val="00B83FB2"/>
    <w:rsid w:val="00BC5429"/>
    <w:rsid w:val="00C03942"/>
    <w:rsid w:val="00E202AF"/>
    <w:rsid w:val="00E53796"/>
    <w:rsid w:val="00E853CE"/>
    <w:rsid w:val="00F92105"/>
    <w:rsid w:val="00F94E05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Интернет) Знак,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Интернет) Знак,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4975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Юрист_стажер</dc:creator>
  <cp:keywords/>
  <dc:description/>
  <cp:lastModifiedBy>PC-2</cp:lastModifiedBy>
  <cp:revision>19</cp:revision>
  <dcterms:created xsi:type="dcterms:W3CDTF">2022-01-31T17:54:00Z</dcterms:created>
  <dcterms:modified xsi:type="dcterms:W3CDTF">2024-03-20T14:54:00Z</dcterms:modified>
</cp:coreProperties>
</file>