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F83E" w14:textId="77777777" w:rsidR="00E33C92" w:rsidRDefault="00E33C92" w:rsidP="00E33C92">
      <w:pPr>
        <w:pStyle w:val="1"/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Протокол </w:t>
      </w:r>
    </w:p>
    <w:p w14:paraId="60CE3DC9" w14:textId="77777777" w:rsidR="00E33C92" w:rsidRDefault="00E33C92" w:rsidP="00E33C92">
      <w:pPr>
        <w:pStyle w:val="1"/>
        <w:shd w:val="clear" w:color="auto" w:fill="FFFFFF"/>
        <w:spacing w:after="0" w:line="240" w:lineRule="auto"/>
        <w:ind w:right="40" w:hanging="284"/>
        <w:jc w:val="center"/>
        <w:rPr>
          <w:rStyle w:val="10"/>
          <w:lang w:val="uk-UA"/>
        </w:rPr>
      </w:pPr>
      <w:r>
        <w:rPr>
          <w:rStyle w:val="10"/>
          <w:rFonts w:ascii="Times New Roman" w:hAnsi="Times New Roman"/>
          <w:b/>
          <w:sz w:val="24"/>
          <w:szCs w:val="24"/>
          <w:lang w:eastAsia="zh-CN"/>
        </w:rPr>
        <w:t>уповноваженої особи</w:t>
      </w:r>
      <w:r>
        <w:rPr>
          <w:rStyle w:val="10"/>
          <w:rFonts w:ascii="Times New Roman" w:hAnsi="Times New Roman"/>
          <w:b/>
          <w:sz w:val="24"/>
          <w:szCs w:val="24"/>
          <w:lang w:val="uk-UA" w:eastAsia="zh-CN"/>
        </w:rPr>
        <w:t xml:space="preserve"> Дударківського ліцею Пристоличної сільської ради</w:t>
      </w:r>
    </w:p>
    <w:p w14:paraId="63252AFF" w14:textId="77777777" w:rsidR="00E33C92" w:rsidRDefault="00E33C92" w:rsidP="00E33C92">
      <w:pPr>
        <w:pStyle w:val="1"/>
        <w:shd w:val="clear" w:color="auto" w:fill="FFFFFF"/>
        <w:spacing w:after="0" w:line="240" w:lineRule="auto"/>
        <w:ind w:right="40" w:hanging="284"/>
        <w:jc w:val="center"/>
        <w:rPr>
          <w:bCs/>
        </w:rPr>
      </w:pPr>
      <w:r>
        <w:rPr>
          <w:rStyle w:val="10"/>
          <w:rFonts w:ascii="Times New Roman" w:hAnsi="Times New Roman"/>
          <w:b/>
          <w:sz w:val="24"/>
          <w:szCs w:val="24"/>
          <w:lang w:val="uk-UA" w:eastAsia="zh-CN"/>
        </w:rPr>
        <w:t xml:space="preserve"> Бориспільського району Київської області</w:t>
      </w:r>
    </w:p>
    <w:p w14:paraId="23EF76D1" w14:textId="77777777" w:rsidR="00E33C92" w:rsidRDefault="00E33C92" w:rsidP="00E33C92">
      <w:pPr>
        <w:pStyle w:val="1"/>
        <w:shd w:val="clear" w:color="auto" w:fill="FFFFFF"/>
        <w:spacing w:after="0" w:line="278" w:lineRule="exact"/>
        <w:ind w:right="40"/>
        <w:rPr>
          <w:rFonts w:ascii="Times New Roman" w:hAnsi="Times New Roman"/>
          <w:sz w:val="24"/>
          <w:szCs w:val="24"/>
          <w:lang w:eastAsia="zh-CN"/>
        </w:rPr>
      </w:pPr>
    </w:p>
    <w:p w14:paraId="34AE0545" w14:textId="05B096ED" w:rsidR="00E33C92" w:rsidRDefault="00E33C92" w:rsidP="00E33C92">
      <w:pPr>
        <w:pStyle w:val="1"/>
        <w:shd w:val="clear" w:color="auto" w:fill="FFFFFF"/>
        <w:spacing w:after="0" w:line="278" w:lineRule="exact"/>
        <w:ind w:right="40"/>
        <w:jc w:val="center"/>
      </w:pPr>
      <w:r>
        <w:rPr>
          <w:rStyle w:val="10"/>
          <w:rFonts w:ascii="Times New Roman" w:hAnsi="Times New Roman"/>
          <w:sz w:val="24"/>
          <w:szCs w:val="24"/>
          <w:lang w:eastAsia="zh-CN"/>
        </w:rPr>
        <w:t xml:space="preserve">с. </w:t>
      </w:r>
      <w:r>
        <w:rPr>
          <w:rStyle w:val="10"/>
          <w:rFonts w:ascii="Times New Roman" w:hAnsi="Times New Roman"/>
          <w:sz w:val="24"/>
          <w:szCs w:val="24"/>
          <w:lang w:val="uk-UA" w:eastAsia="zh-CN"/>
        </w:rPr>
        <w:t>Дударків</w:t>
      </w:r>
      <w:r>
        <w:rPr>
          <w:rStyle w:val="10"/>
          <w:rFonts w:ascii="Times New Roman" w:hAnsi="Times New Roman"/>
          <w:sz w:val="24"/>
          <w:szCs w:val="24"/>
          <w:lang w:eastAsia="zh-CN"/>
        </w:rPr>
        <w:tab/>
      </w:r>
      <w:r>
        <w:rPr>
          <w:rStyle w:val="10"/>
          <w:rFonts w:ascii="Times New Roman" w:hAnsi="Times New Roman"/>
          <w:sz w:val="24"/>
          <w:szCs w:val="24"/>
          <w:lang w:eastAsia="zh-CN"/>
        </w:rPr>
        <w:tab/>
      </w:r>
      <w:r>
        <w:rPr>
          <w:rStyle w:val="10"/>
          <w:rFonts w:ascii="Times New Roman" w:hAnsi="Times New Roman"/>
          <w:sz w:val="24"/>
          <w:szCs w:val="24"/>
          <w:lang w:eastAsia="zh-CN"/>
        </w:rPr>
        <w:tab/>
      </w:r>
      <w:r>
        <w:rPr>
          <w:rStyle w:val="10"/>
          <w:rFonts w:ascii="Times New Roman" w:hAnsi="Times New Roman"/>
          <w:sz w:val="24"/>
          <w:szCs w:val="24"/>
          <w:lang w:eastAsia="zh-CN"/>
        </w:rPr>
        <w:tab/>
      </w:r>
      <w:r>
        <w:rPr>
          <w:rStyle w:val="10"/>
          <w:rFonts w:ascii="Times New Roman" w:hAnsi="Times New Roman"/>
          <w:sz w:val="24"/>
          <w:szCs w:val="24"/>
          <w:lang w:eastAsia="zh-CN"/>
        </w:rPr>
        <w:tab/>
      </w:r>
      <w:r>
        <w:rPr>
          <w:rStyle w:val="10"/>
          <w:rFonts w:ascii="Times New Roman" w:hAnsi="Times New Roman"/>
          <w:sz w:val="24"/>
          <w:szCs w:val="24"/>
          <w:lang w:val="uk-UA" w:eastAsia="zh-CN"/>
        </w:rPr>
        <w:t>№ 2</w:t>
      </w:r>
      <w:r>
        <w:rPr>
          <w:rStyle w:val="10"/>
          <w:rFonts w:ascii="Times New Roman" w:hAnsi="Times New Roman"/>
          <w:sz w:val="24"/>
          <w:szCs w:val="24"/>
          <w:lang w:eastAsia="zh-CN"/>
        </w:rPr>
        <w:tab/>
        <w:t xml:space="preserve">                 </w:t>
      </w:r>
      <w:r>
        <w:rPr>
          <w:rStyle w:val="10"/>
          <w:rFonts w:ascii="Times New Roman" w:hAnsi="Times New Roman"/>
          <w:sz w:val="24"/>
          <w:szCs w:val="24"/>
          <w:lang w:val="uk-UA" w:eastAsia="zh-CN"/>
        </w:rPr>
        <w:t xml:space="preserve">               </w:t>
      </w:r>
      <w:r w:rsidR="007F54F6">
        <w:rPr>
          <w:rStyle w:val="10"/>
          <w:rFonts w:ascii="Times New Roman" w:hAnsi="Times New Roman"/>
          <w:sz w:val="24"/>
          <w:szCs w:val="24"/>
          <w:lang w:val="uk-UA" w:eastAsia="zh-CN"/>
        </w:rPr>
        <w:t>18.05.2023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4253"/>
        <w:gridCol w:w="1727"/>
        <w:gridCol w:w="3943"/>
      </w:tblGrid>
      <w:tr w:rsidR="00E33C92" w14:paraId="1525A994" w14:textId="77777777" w:rsidTr="003B063B">
        <w:trPr>
          <w:trHeight w:val="460"/>
        </w:trPr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CFDA3" w14:textId="77777777" w:rsidR="00E33C92" w:rsidRDefault="00E33C92" w:rsidP="003B06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B1A52" w14:textId="77777777" w:rsidR="00E33C92" w:rsidRDefault="00E33C92" w:rsidP="003B0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DC043" w14:textId="77777777" w:rsidR="00E33C92" w:rsidRDefault="00E33C92" w:rsidP="003B06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E74112" w14:textId="77777777" w:rsidR="00E33C92" w:rsidRPr="002056CD" w:rsidRDefault="00E33C92" w:rsidP="00E33C9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05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Порядок денний:</w:t>
      </w:r>
    </w:p>
    <w:p w14:paraId="1D42246E" w14:textId="3DF3038D" w:rsidR="00E33C92" w:rsidRPr="00E33C92" w:rsidRDefault="00E33C92" w:rsidP="00E33C9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1. </w:t>
      </w:r>
      <w:r w:rsidRPr="00E33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про відміну процедури закупівлі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 предметом закупівлі: </w:t>
      </w:r>
      <w:r w:rsidRPr="00E33C92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Путівки на оздоровлення дітей в дитячих закладах оздоровлення та відпочинку у Закарпатській області</w:t>
      </w:r>
      <w:r w:rsidRPr="00E33C92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 </w:t>
      </w:r>
      <w:r w:rsidRPr="00E33C92">
        <w:rPr>
          <w:rFonts w:ascii="Times New Roman" w:eastAsia="Calibri" w:hAnsi="Times New Roman" w:cs="Times New Roman"/>
          <w:bCs/>
          <w:i/>
          <w:sz w:val="24"/>
          <w:szCs w:val="24"/>
          <w:lang w:eastAsia="uk-UA"/>
        </w:rPr>
        <w:t>Код ДК 021:2015: 55240000-4 Послуги центрів і будинків відпочинку</w:t>
      </w:r>
      <w:r w:rsidRPr="00E33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</w:t>
      </w:r>
      <w:r w:rsidRPr="00E33C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– Закупівля</w:t>
      </w:r>
      <w:r w:rsidRPr="00E33C92">
        <w:rPr>
          <w:rFonts w:ascii="Times New Roman" w:eastAsia="Times New Roman" w:hAnsi="Times New Roman" w:cs="Times New Roman"/>
          <w:color w:val="000000"/>
          <w:sz w:val="24"/>
          <w:szCs w:val="24"/>
        </w:rPr>
        <w:t>) на підставі підпункту 2 пункту 47 </w:t>
      </w:r>
      <w:r w:rsidRPr="00E33C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Особливостей</w:t>
      </w:r>
      <w:r w:rsidRPr="00E33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3C92">
        <w:rPr>
          <w:rFonts w:ascii="Times New Roman" w:hAnsi="Times New Roman" w:cs="Times New Roman"/>
          <w:sz w:val="24"/>
          <w:szCs w:val="24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(далі – </w:t>
      </w:r>
      <w:r w:rsidRPr="00E33C92">
        <w:rPr>
          <w:rFonts w:ascii="Times New Roman" w:hAnsi="Times New Roman" w:cs="Times New Roman"/>
          <w:b/>
          <w:i/>
          <w:sz w:val="24"/>
          <w:szCs w:val="24"/>
        </w:rPr>
        <w:t>Особливості</w:t>
      </w:r>
      <w:r w:rsidRPr="00E33C92">
        <w:rPr>
          <w:rFonts w:ascii="Times New Roman" w:hAnsi="Times New Roman" w:cs="Times New Roman"/>
          <w:sz w:val="24"/>
          <w:szCs w:val="24"/>
        </w:rPr>
        <w:t>)</w:t>
      </w:r>
      <w:r w:rsidRPr="00E33C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7C48C3" w14:textId="452EB3D1" w:rsidR="00E33C92" w:rsidRPr="00E33C92" w:rsidRDefault="00E33C92" w:rsidP="00E33C92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4"/>
          <w:szCs w:val="24"/>
        </w:rPr>
      </w:pPr>
      <w:bookmarkStart w:id="0" w:name="_heading=h.7nhpq113znn3" w:colFirst="0" w:colLast="0"/>
      <w:bookmarkEnd w:id="0"/>
      <w:r w:rsidRPr="00E33C92">
        <w:rPr>
          <w:sz w:val="24"/>
          <w:szCs w:val="24"/>
        </w:rPr>
        <w:t xml:space="preserve">Про </w:t>
      </w:r>
      <w:r w:rsidRPr="00E33C92">
        <w:rPr>
          <w:color w:val="000000"/>
          <w:sz w:val="24"/>
          <w:szCs w:val="24"/>
          <w:highlight w:val="white"/>
        </w:rPr>
        <w:t>зазначення</w:t>
      </w:r>
      <w:r w:rsidRPr="00E33C92">
        <w:rPr>
          <w:b/>
          <w:color w:val="000000"/>
          <w:sz w:val="24"/>
          <w:szCs w:val="24"/>
          <w:highlight w:val="white"/>
        </w:rPr>
        <w:t xml:space="preserve"> </w:t>
      </w:r>
      <w:r w:rsidRPr="00E33C92">
        <w:rPr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процедури щодо </w:t>
      </w:r>
      <w:r w:rsidRPr="00E33C92">
        <w:rPr>
          <w:b/>
          <w:i/>
          <w:sz w:val="24"/>
          <w:szCs w:val="24"/>
        </w:rPr>
        <w:t>Закупівлі</w:t>
      </w:r>
      <w:r w:rsidRPr="00E33C92">
        <w:rPr>
          <w:sz w:val="24"/>
          <w:szCs w:val="24"/>
        </w:rPr>
        <w:t>.</w:t>
      </w:r>
    </w:p>
    <w:p w14:paraId="75E429D7" w14:textId="2135FF18" w:rsidR="00E33C92" w:rsidRPr="000F54AE" w:rsidRDefault="00E33C92" w:rsidP="00E33C9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8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82703">
        <w:rPr>
          <w:rFonts w:ascii="Times New Roman" w:hAnsi="Times New Roman" w:cs="Times New Roman"/>
          <w:b/>
          <w:i/>
          <w:sz w:val="24"/>
          <w:szCs w:val="24"/>
        </w:rPr>
        <w:t>Закупівля</w:t>
      </w:r>
      <w:r w:rsidRPr="00382703">
        <w:rPr>
          <w:rFonts w:ascii="Times New Roman" w:hAnsi="Times New Roman" w:cs="Times New Roman"/>
          <w:sz w:val="24"/>
          <w:szCs w:val="24"/>
        </w:rPr>
        <w:t xml:space="preserve"> зареєстрована за ідентифікатором: </w:t>
      </w:r>
      <w:r w:rsidR="00382703" w:rsidRPr="00382703">
        <w:rPr>
          <w:rFonts w:ascii="Times New Roman" w:hAnsi="Times New Roman" w:cs="Times New Roman"/>
          <w:color w:val="242638"/>
          <w:sz w:val="24"/>
          <w:szCs w:val="24"/>
          <w:shd w:val="clear" w:color="auto" w:fill="FFFFFF"/>
        </w:rPr>
        <w:t>UA-2023-05-17-015481-a</w:t>
      </w:r>
      <w:r w:rsidR="000F54AE">
        <w:rPr>
          <w:rFonts w:ascii="Times New Roman" w:hAnsi="Times New Roman" w:cs="Times New Roman"/>
          <w:color w:val="242638"/>
          <w:sz w:val="24"/>
          <w:szCs w:val="24"/>
          <w:shd w:val="clear" w:color="auto" w:fill="FFFFFF"/>
          <w:lang w:val="uk-UA"/>
        </w:rPr>
        <w:t>.</w:t>
      </w:r>
    </w:p>
    <w:p w14:paraId="531A6CD2" w14:textId="4D261BBC" w:rsidR="00E33C92" w:rsidRDefault="00E33C92" w:rsidP="00E33C92">
      <w:pPr>
        <w:pStyle w:val="ShiftAlt"/>
        <w:rPr>
          <w:rFonts w:eastAsia="Times New Roman" w:cs="Times New Roman"/>
          <w:szCs w:val="24"/>
          <w:lang w:eastAsia="ru-RU"/>
        </w:rPr>
      </w:pPr>
    </w:p>
    <w:p w14:paraId="37CD8CDB" w14:textId="77777777" w:rsidR="00E33C92" w:rsidRDefault="00E33C92" w:rsidP="00E33C92">
      <w:pPr>
        <w:pStyle w:val="a4"/>
        <w:numPr>
          <w:ilvl w:val="0"/>
          <w:numId w:val="1"/>
        </w:num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Щодо розгляду першого питання порядку денного:</w:t>
      </w:r>
    </w:p>
    <w:p w14:paraId="72BA1C24" w14:textId="77777777" w:rsidR="00287546" w:rsidRDefault="00382703" w:rsidP="00052A9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7546">
        <w:rPr>
          <w:rFonts w:ascii="Times New Roman" w:hAnsi="Times New Roman" w:cs="Times New Roman"/>
          <w:sz w:val="24"/>
          <w:szCs w:val="24"/>
        </w:rPr>
        <w:t xml:space="preserve">Під час проведення </w:t>
      </w:r>
      <w:r w:rsidRPr="00287546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287546">
        <w:rPr>
          <w:rFonts w:ascii="Times New Roman" w:hAnsi="Times New Roman" w:cs="Times New Roman"/>
          <w:sz w:val="24"/>
          <w:szCs w:val="24"/>
        </w:rPr>
        <w:t xml:space="preserve"> встановлено такі порушення:</w:t>
      </w:r>
      <w:r w:rsidR="002875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4F5F97C" w14:textId="16207C03" w:rsidR="00A84E41" w:rsidRDefault="00287546" w:rsidP="0028754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Предметом </w:t>
      </w:r>
      <w:r w:rsidRPr="0028754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Закупівлі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згідно оголошення та тендерної документації </w:t>
      </w:r>
      <w:r w:rsidR="00A84E41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амовника є товар, а саме придбання путівок на оздоровлення дітей</w:t>
      </w:r>
      <w:r w:rsidR="00382703" w:rsidRPr="0028754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Уповноваженою особою при заповненні електронних полів при оголошенні </w:t>
      </w:r>
      <w:r w:rsidRPr="0028754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Закупівлі</w:t>
      </w:r>
      <w:r w:rsidR="00052A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, </w:t>
      </w:r>
      <w:r w:rsidR="00052A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плані </w:t>
      </w:r>
      <w:r w:rsidR="00052A98" w:rsidRPr="0028754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Закупівлі</w:t>
      </w:r>
      <w:r w:rsidR="00052A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 в самій </w:t>
      </w:r>
      <w:r w:rsidR="00052A98" w:rsidRPr="0028754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Закупівлі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84E4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полі «Вид предмета закупівлі» допущено технічну помилку, а саме обрано вид предмета закупівлі – послуга, замість товару. </w:t>
      </w:r>
    </w:p>
    <w:p w14:paraId="1ABBAB4A" w14:textId="16047B2C" w:rsidR="00382703" w:rsidRPr="00287546" w:rsidRDefault="00382703" w:rsidP="00052A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546">
        <w:rPr>
          <w:rFonts w:ascii="Times New Roman" w:hAnsi="Times New Roman" w:cs="Times New Roman"/>
          <w:sz w:val="24"/>
          <w:szCs w:val="24"/>
        </w:rPr>
        <w:t xml:space="preserve">Зазначені порушення на цьому етапі </w:t>
      </w:r>
      <w:r w:rsidRPr="00A84E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Закупівлі</w:t>
      </w:r>
      <w:r w:rsidRPr="00287546">
        <w:rPr>
          <w:rFonts w:ascii="Times New Roman" w:hAnsi="Times New Roman" w:cs="Times New Roman"/>
          <w:sz w:val="24"/>
          <w:szCs w:val="24"/>
        </w:rPr>
        <w:t xml:space="preserve"> неможливо усунути чи виправити.</w:t>
      </w:r>
    </w:p>
    <w:p w14:paraId="18D9168B" w14:textId="77777777" w:rsidR="00287546" w:rsidRPr="00287546" w:rsidRDefault="00382703" w:rsidP="00052A9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7546">
        <w:rPr>
          <w:rFonts w:ascii="Times New Roman" w:hAnsi="Times New Roman" w:cs="Times New Roman"/>
          <w:sz w:val="24"/>
          <w:szCs w:val="24"/>
        </w:rPr>
        <w:t>Відповідно підпункту 2 пункту 47 </w:t>
      </w:r>
      <w:r w:rsidRPr="00287546">
        <w:rPr>
          <w:rFonts w:ascii="Times New Roman" w:hAnsi="Times New Roman" w:cs="Times New Roman"/>
          <w:b/>
          <w:i/>
          <w:sz w:val="24"/>
          <w:szCs w:val="24"/>
        </w:rPr>
        <w:t>Особливостей</w:t>
      </w:r>
      <w:r w:rsidRPr="00287546">
        <w:rPr>
          <w:rFonts w:ascii="Times New Roman" w:hAnsi="Times New Roman" w:cs="Times New Roman"/>
          <w:sz w:val="24"/>
          <w:szCs w:val="24"/>
        </w:rPr>
        <w:t xml:space="preserve"> замовник відміняє відкриті торги у разі неможливості усунення порушень, що виникли через виявлені порушення вимог законодавства у сфері публічних закупівель, з описом таких порушень</w:t>
      </w:r>
      <w:r w:rsidR="00287546" w:rsidRPr="002875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AF9F898" w14:textId="7A4FF9B0" w:rsidR="00382703" w:rsidRPr="00287546" w:rsidRDefault="00052A98" w:rsidP="00052A98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382703" w:rsidRPr="002875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2703" w:rsidRPr="00287546">
        <w:rPr>
          <w:rFonts w:ascii="Times New Roman" w:hAnsi="Times New Roman" w:cs="Times New Roman"/>
          <w:color w:val="000000"/>
          <w:sz w:val="24"/>
          <w:szCs w:val="24"/>
        </w:rPr>
        <w:t xml:space="preserve">Враховуючи викладене, </w:t>
      </w:r>
      <w:r w:rsidR="00382703" w:rsidRPr="00287546">
        <w:rPr>
          <w:rFonts w:ascii="Times New Roman" w:hAnsi="Times New Roman" w:cs="Times New Roman"/>
          <w:b/>
          <w:i/>
          <w:sz w:val="24"/>
          <w:szCs w:val="24"/>
        </w:rPr>
        <w:t xml:space="preserve">Закупівля </w:t>
      </w:r>
      <w:r w:rsidR="00382703" w:rsidRPr="00287546">
        <w:rPr>
          <w:rFonts w:ascii="Times New Roman" w:hAnsi="Times New Roman" w:cs="Times New Roman"/>
          <w:sz w:val="24"/>
          <w:szCs w:val="24"/>
        </w:rPr>
        <w:t>підлягає відміні</w:t>
      </w:r>
      <w:r w:rsidR="00382703" w:rsidRPr="0028754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7AC544C" w14:textId="77777777" w:rsidR="00E33C92" w:rsidRDefault="00E33C92" w:rsidP="00E33C92">
      <w:pPr>
        <w:pStyle w:val="ShiftAlt"/>
        <w:numPr>
          <w:ilvl w:val="0"/>
          <w:numId w:val="1"/>
        </w:numPr>
        <w:rPr>
          <w:u w:val="single"/>
        </w:rPr>
      </w:pPr>
      <w:r>
        <w:rPr>
          <w:u w:val="single"/>
        </w:rPr>
        <w:t>Щодо розгляду другого питання порядку денного.</w:t>
      </w:r>
    </w:p>
    <w:p w14:paraId="174C9EBE" w14:textId="77777777" w:rsidR="00052A98" w:rsidRPr="00052A98" w:rsidRDefault="00052A98" w:rsidP="00052A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A98">
        <w:rPr>
          <w:rFonts w:ascii="Times New Roman" w:hAnsi="Times New Roman" w:cs="Times New Roman"/>
          <w:sz w:val="24"/>
          <w:szCs w:val="24"/>
        </w:rPr>
        <w:t xml:space="preserve">Згідно з пунктом 47 </w:t>
      </w:r>
      <w:r w:rsidRPr="00052A98">
        <w:rPr>
          <w:rFonts w:ascii="Times New Roman" w:hAnsi="Times New Roman" w:cs="Times New Roman"/>
          <w:b/>
          <w:i/>
          <w:sz w:val="24"/>
          <w:szCs w:val="24"/>
        </w:rPr>
        <w:t>Особливостей</w:t>
      </w:r>
      <w:r w:rsidRPr="00052A98">
        <w:rPr>
          <w:rFonts w:ascii="Times New Roman" w:hAnsi="Times New Roman" w:cs="Times New Roman"/>
          <w:sz w:val="24"/>
          <w:szCs w:val="24"/>
        </w:rPr>
        <w:t xml:space="preserve">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рішення.</w:t>
      </w:r>
    </w:p>
    <w:p w14:paraId="71729905" w14:textId="77777777" w:rsidR="00052A98" w:rsidRPr="00052A98" w:rsidRDefault="00052A98" w:rsidP="00052A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A98">
        <w:rPr>
          <w:rFonts w:ascii="Times New Roman" w:hAnsi="Times New Roman" w:cs="Times New Roman"/>
          <w:sz w:val="24"/>
          <w:szCs w:val="24"/>
        </w:rPr>
        <w:t xml:space="preserve">Таким чином, необхідно </w:t>
      </w:r>
      <w:r w:rsidRPr="00052A9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зазначити</w:t>
      </w:r>
      <w:r w:rsidRPr="00052A98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Pr="00052A9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 w:rsidRPr="00052A98">
        <w:rPr>
          <w:rFonts w:ascii="Times New Roman" w:hAnsi="Times New Roman" w:cs="Times New Roman"/>
          <w:b/>
          <w:i/>
          <w:sz w:val="24"/>
          <w:szCs w:val="24"/>
        </w:rPr>
        <w:t>Закупівлі.</w:t>
      </w:r>
    </w:p>
    <w:p w14:paraId="546535EC" w14:textId="77777777" w:rsidR="00052A98" w:rsidRPr="00052A98" w:rsidRDefault="00052A98" w:rsidP="00052A98">
      <w:pP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14:paraId="49D28829" w14:textId="77777777" w:rsidR="00052A98" w:rsidRPr="00052A98" w:rsidRDefault="00052A98" w:rsidP="00052A98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A98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14:paraId="2CBE562D" w14:textId="77777777" w:rsidR="00052A98" w:rsidRPr="00052A98" w:rsidRDefault="00052A98" w:rsidP="00052A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Відмінити </w:t>
      </w:r>
      <w:r w:rsidRPr="00052A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Закупівлю </w:t>
      </w:r>
      <w:r w:rsidRPr="00052A98">
        <w:rPr>
          <w:rFonts w:ascii="Times New Roman" w:eastAsia="Times New Roman" w:hAnsi="Times New Roman" w:cs="Times New Roman"/>
          <w:color w:val="000000"/>
          <w:sz w:val="24"/>
          <w:szCs w:val="24"/>
        </w:rPr>
        <w:t>на підставі підпункту 2 пункту 47 </w:t>
      </w:r>
      <w:r w:rsidRPr="00052A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Особливостей</w:t>
      </w:r>
      <w:r w:rsidRPr="00052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CFCC88D" w14:textId="648F4D50" w:rsidR="00052A98" w:rsidRPr="00052A98" w:rsidRDefault="00052A98" w:rsidP="00052A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eading=h.3dy6vkm" w:colFirst="0" w:colLast="0"/>
      <w:bookmarkEnd w:id="1"/>
      <w:r w:rsidRPr="00052A9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Зазначити</w:t>
      </w:r>
      <w:r w:rsidRPr="00052A9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Pr="00052A9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 w:rsidRPr="00052A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Закупівлі.</w:t>
      </w:r>
    </w:p>
    <w:p w14:paraId="6895D0CC" w14:textId="56782109" w:rsidR="00052A98" w:rsidRDefault="00052A98" w:rsidP="00052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59984AEF" w14:textId="77777777" w:rsidR="00052A98" w:rsidRPr="00052A98" w:rsidRDefault="00052A98" w:rsidP="00052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8D40E6" w14:textId="494CF6EE" w:rsidR="00E33C92" w:rsidRPr="00052A98" w:rsidRDefault="00E33C92" w:rsidP="00E33C92">
      <w:pPr>
        <w:pStyle w:val="1"/>
        <w:spacing w:after="0" w:line="240" w:lineRule="auto"/>
        <w:ind w:right="100"/>
        <w:rPr>
          <w:rFonts w:ascii="Times New Roman" w:hAnsi="Times New Roman"/>
          <w:b/>
          <w:bCs/>
        </w:rPr>
      </w:pPr>
      <w:r w:rsidRPr="00052A98">
        <w:rPr>
          <w:rStyle w:val="10"/>
          <w:rFonts w:ascii="Times New Roman" w:hAnsi="Times New Roman"/>
          <w:b/>
          <w:bCs/>
          <w:sz w:val="24"/>
          <w:szCs w:val="24"/>
          <w:lang w:eastAsia="zh-CN"/>
        </w:rPr>
        <w:t xml:space="preserve">Уповноважена особа                                   </w:t>
      </w:r>
      <w:r w:rsidR="007F54F6">
        <w:rPr>
          <w:rStyle w:val="10"/>
          <w:rFonts w:ascii="Times New Roman" w:hAnsi="Times New Roman"/>
          <w:b/>
          <w:bCs/>
          <w:sz w:val="24"/>
          <w:szCs w:val="24"/>
          <w:lang w:val="uk-UA" w:eastAsia="zh-CN"/>
        </w:rPr>
        <w:t>КЕП</w:t>
      </w:r>
      <w:r w:rsidRPr="00052A98">
        <w:rPr>
          <w:rStyle w:val="10"/>
          <w:rFonts w:ascii="Times New Roman" w:hAnsi="Times New Roman"/>
          <w:b/>
          <w:bCs/>
          <w:sz w:val="24"/>
          <w:szCs w:val="24"/>
          <w:lang w:eastAsia="zh-CN"/>
        </w:rPr>
        <w:t xml:space="preserve">                               </w:t>
      </w:r>
      <w:r w:rsidRPr="00052A98">
        <w:rPr>
          <w:rStyle w:val="10"/>
          <w:rFonts w:ascii="Times New Roman" w:hAnsi="Times New Roman"/>
          <w:b/>
          <w:bCs/>
          <w:sz w:val="24"/>
          <w:szCs w:val="24"/>
          <w:lang w:val="uk-UA" w:eastAsia="zh-CN"/>
        </w:rPr>
        <w:t xml:space="preserve">     </w:t>
      </w:r>
      <w:r w:rsidRPr="00052A98">
        <w:rPr>
          <w:rStyle w:val="10"/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052A98">
        <w:rPr>
          <w:rStyle w:val="10"/>
          <w:rFonts w:ascii="Times New Roman" w:hAnsi="Times New Roman"/>
          <w:b/>
          <w:bCs/>
          <w:sz w:val="24"/>
          <w:szCs w:val="24"/>
          <w:lang w:val="uk-UA" w:eastAsia="zh-CN"/>
        </w:rPr>
        <w:t>Наталія НАЙДЕНКО</w:t>
      </w:r>
    </w:p>
    <w:p w14:paraId="21FF621E" w14:textId="77777777" w:rsidR="00E33C92" w:rsidRPr="00052A98" w:rsidRDefault="00E33C92" w:rsidP="00E33C92">
      <w:pPr>
        <w:rPr>
          <w:rFonts w:ascii="Times New Roman" w:hAnsi="Times New Roman" w:cs="Times New Roman"/>
          <w:sz w:val="24"/>
          <w:szCs w:val="24"/>
        </w:rPr>
      </w:pPr>
    </w:p>
    <w:p w14:paraId="5D63D2F7" w14:textId="77777777" w:rsidR="00E33C92" w:rsidRPr="00052A98" w:rsidRDefault="00E33C92" w:rsidP="00E33C92">
      <w:pPr>
        <w:rPr>
          <w:rFonts w:ascii="Times New Roman" w:hAnsi="Times New Roman" w:cs="Times New Roman"/>
          <w:sz w:val="24"/>
          <w:szCs w:val="24"/>
        </w:rPr>
      </w:pPr>
    </w:p>
    <w:p w14:paraId="59A1452A" w14:textId="77777777" w:rsidR="00E33C92" w:rsidRDefault="00E33C92" w:rsidP="00E33C92">
      <w:pPr>
        <w:rPr>
          <w:rFonts w:ascii="Times New Roman" w:hAnsi="Times New Roman" w:cs="Times New Roman"/>
          <w:sz w:val="24"/>
          <w:szCs w:val="24"/>
        </w:rPr>
      </w:pPr>
    </w:p>
    <w:p w14:paraId="3D2EDF67" w14:textId="77777777" w:rsidR="006D098F" w:rsidRDefault="006D098F"/>
    <w:sectPr w:rsidR="006D09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2AA"/>
    <w:multiLevelType w:val="multilevel"/>
    <w:tmpl w:val="B75E23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B4623D"/>
    <w:multiLevelType w:val="hybridMultilevel"/>
    <w:tmpl w:val="775A305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F7A3D"/>
    <w:multiLevelType w:val="multilevel"/>
    <w:tmpl w:val="923A27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D14454"/>
    <w:multiLevelType w:val="hybridMultilevel"/>
    <w:tmpl w:val="7D3CF73E"/>
    <w:lvl w:ilvl="0" w:tplc="6930D986">
      <w:start w:val="1"/>
      <w:numFmt w:val="decimal"/>
      <w:lvlText w:val="%1."/>
      <w:lvlJc w:val="left"/>
      <w:pPr>
        <w:ind w:left="647" w:hanging="360"/>
      </w:pPr>
      <w:rPr>
        <w:rFonts w:cs="Myriad Pr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4" w15:restartNumberingAfterBreak="0">
    <w:nsid w:val="69C860E1"/>
    <w:multiLevelType w:val="hybridMultilevel"/>
    <w:tmpl w:val="EBCA46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1F"/>
    <w:rsid w:val="00052A98"/>
    <w:rsid w:val="000F54AE"/>
    <w:rsid w:val="00287546"/>
    <w:rsid w:val="00382703"/>
    <w:rsid w:val="003C2A1F"/>
    <w:rsid w:val="006D098F"/>
    <w:rsid w:val="007F54F6"/>
    <w:rsid w:val="00A84E41"/>
    <w:rsid w:val="00E3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A3AC"/>
  <w15:chartTrackingRefBased/>
  <w15:docId w15:val="{02E14714-3CA4-4B02-AA2E-923388E3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C92"/>
    <w:pPr>
      <w:spacing w:after="0" w:line="256" w:lineRule="auto"/>
      <w:jc w:val="righ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aliases w:val="Elenco Normale Знак,Список уровня 2 Знак,название табл/рис Знак,Chapter10 Знак,заголовок 1.1 Знак,AC List 01 Знак,Number Bullets Знак,List Paragraph (numbered (a)) Знак"/>
    <w:link w:val="a4"/>
    <w:uiPriority w:val="1"/>
    <w:locked/>
    <w:rsid w:val="00E33C92"/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aliases w:val="Elenco Normale,Список уровня 2,название табл/рис,Chapter10,заголовок 1.1,AC List 01,Number Bullets,List Paragraph (numbered (a))"/>
    <w:basedOn w:val="a"/>
    <w:link w:val="a3"/>
    <w:uiPriority w:val="1"/>
    <w:qFormat/>
    <w:rsid w:val="00E33C92"/>
    <w:pPr>
      <w:widowControl w:val="0"/>
      <w:autoSpaceDE w:val="0"/>
      <w:autoSpaceDN w:val="0"/>
      <w:spacing w:line="240" w:lineRule="auto"/>
      <w:ind w:left="396"/>
      <w:jc w:val="both"/>
    </w:pPr>
    <w:rPr>
      <w:rFonts w:ascii="Times New Roman" w:eastAsia="Times New Roman" w:hAnsi="Times New Roman" w:cs="Times New Roman"/>
      <w:lang w:val="uk-UA" w:eastAsia="ru-RU" w:bidi="ru-RU"/>
    </w:rPr>
  </w:style>
  <w:style w:type="paragraph" w:customStyle="1" w:styleId="rvps2">
    <w:name w:val="rvps2"/>
    <w:basedOn w:val="a"/>
    <w:qFormat/>
    <w:rsid w:val="00E33C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hiftAlt">
    <w:name w:val="Додаток_основной_текст (Додаток___Shift+Alt)"/>
    <w:uiPriority w:val="2"/>
    <w:rsid w:val="00E33C92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hAnsi="Times New Roman" w:cs="Myriad Pro"/>
      <w:color w:val="000000"/>
      <w:sz w:val="24"/>
      <w:szCs w:val="18"/>
    </w:rPr>
  </w:style>
  <w:style w:type="character" w:customStyle="1" w:styleId="Italic">
    <w:name w:val="Italic"/>
    <w:rsid w:val="00E33C92"/>
    <w:rPr>
      <w:rFonts w:ascii="Times New Roman" w:hAnsi="Times New Roman" w:cs="Times New Roman" w:hint="default"/>
      <w:i/>
      <w:iCs/>
    </w:rPr>
  </w:style>
  <w:style w:type="paragraph" w:customStyle="1" w:styleId="1">
    <w:name w:val="Обычный1"/>
    <w:rsid w:val="00E33C92"/>
    <w:pPr>
      <w:suppressAutoHyphens/>
      <w:autoSpaceDN w:val="0"/>
      <w:spacing w:line="252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10">
    <w:name w:val="Основной шрифт абзаца1"/>
    <w:rsid w:val="00E3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найденко</dc:creator>
  <cp:keywords/>
  <dc:description/>
  <cp:lastModifiedBy>Наталія найденко</cp:lastModifiedBy>
  <cp:revision>6</cp:revision>
  <dcterms:created xsi:type="dcterms:W3CDTF">2023-05-18T08:40:00Z</dcterms:created>
  <dcterms:modified xsi:type="dcterms:W3CDTF">2023-05-18T09:24:00Z</dcterms:modified>
</cp:coreProperties>
</file>