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7AB" w:rsidRDefault="00786DD7">
      <w:pPr>
        <w:pStyle w:val="1"/>
        <w:spacing w:before="72" w:line="240" w:lineRule="auto"/>
        <w:ind w:left="0" w:right="-25" w:firstLine="0"/>
        <w:jc w:val="center"/>
      </w:pPr>
      <w:bookmarkStart w:id="0" w:name="_GoBack"/>
      <w:bookmarkEnd w:id="0"/>
      <w:r>
        <w:t>ДОГОВІР</w:t>
      </w:r>
    </w:p>
    <w:p w:rsidR="00AE67AB" w:rsidRDefault="00AE67AB">
      <w:pPr>
        <w:pBdr>
          <w:top w:val="nil"/>
          <w:left w:val="nil"/>
          <w:bottom w:val="nil"/>
          <w:right w:val="nil"/>
          <w:between w:val="nil"/>
        </w:pBdr>
        <w:spacing w:before="5"/>
        <w:jc w:val="both"/>
        <w:rPr>
          <w:b/>
          <w:color w:val="000000"/>
          <w:sz w:val="23"/>
          <w:szCs w:val="23"/>
        </w:rPr>
      </w:pPr>
    </w:p>
    <w:p w:rsidR="00AE67AB" w:rsidRDefault="00786DD7">
      <w:pPr>
        <w:pBdr>
          <w:top w:val="nil"/>
          <w:left w:val="nil"/>
          <w:bottom w:val="nil"/>
          <w:right w:val="nil"/>
          <w:between w:val="nil"/>
        </w:pBdr>
        <w:tabs>
          <w:tab w:val="left" w:pos="6002"/>
          <w:tab w:val="left" w:pos="6959"/>
          <w:tab w:val="left" w:pos="8391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м. Кривий Ріг, Україна</w:t>
      </w:r>
      <w:r>
        <w:rPr>
          <w:color w:val="000000"/>
          <w:sz w:val="24"/>
          <w:szCs w:val="24"/>
        </w:rPr>
        <w:tab/>
        <w:t>«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>»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>2022 року</w:t>
      </w:r>
    </w:p>
    <w:p w:rsidR="00AE67AB" w:rsidRDefault="00AE67A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6"/>
          <w:szCs w:val="26"/>
        </w:rPr>
      </w:pPr>
    </w:p>
    <w:p w:rsidR="00AE67AB" w:rsidRDefault="00AE67AB">
      <w:pPr>
        <w:pBdr>
          <w:top w:val="nil"/>
          <w:left w:val="nil"/>
          <w:bottom w:val="nil"/>
          <w:right w:val="nil"/>
          <w:between w:val="nil"/>
        </w:pBdr>
        <w:spacing w:before="5"/>
        <w:jc w:val="both"/>
        <w:rPr>
          <w:color w:val="000000"/>
        </w:rPr>
      </w:pPr>
    </w:p>
    <w:p w:rsidR="00AE67AB" w:rsidRDefault="00786DD7">
      <w:pPr>
        <w:ind w:right="164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Виконавчий комітет Криворізької міської ради </w:t>
      </w:r>
      <w:r>
        <w:rPr>
          <w:sz w:val="24"/>
          <w:szCs w:val="24"/>
        </w:rPr>
        <w:t xml:space="preserve">(тут і надалі - </w:t>
      </w:r>
      <w:r>
        <w:rPr>
          <w:b/>
          <w:i/>
          <w:sz w:val="24"/>
          <w:szCs w:val="24"/>
        </w:rPr>
        <w:t>Покупець</w:t>
      </w:r>
      <w:r>
        <w:rPr>
          <w:sz w:val="24"/>
          <w:szCs w:val="24"/>
        </w:rPr>
        <w:t xml:space="preserve">), в особі керуючої справами виконкому Криворізької міської ради Шовгелі Олени Миколаївни, що діє на підставі Закону України «Про місцеве самоврядування в Україні» та положення про виконавчий комітет Криворізької міської ради, з однієї сторони, та </w:t>
      </w:r>
      <w:r>
        <w:rPr>
          <w:b/>
          <w:sz w:val="24"/>
          <w:szCs w:val="24"/>
        </w:rPr>
        <w:t>________</w:t>
      </w:r>
      <w:r>
        <w:rPr>
          <w:b/>
          <w:sz w:val="24"/>
          <w:szCs w:val="24"/>
        </w:rPr>
        <w:t>_______________________________________________________________________________________________</w:t>
      </w:r>
      <w:r>
        <w:rPr>
          <w:sz w:val="24"/>
          <w:szCs w:val="24"/>
        </w:rPr>
        <w:t xml:space="preserve">, (тут і надалі – </w:t>
      </w:r>
      <w:r>
        <w:rPr>
          <w:b/>
          <w:i/>
          <w:sz w:val="24"/>
          <w:szCs w:val="24"/>
        </w:rPr>
        <w:t>Продавець</w:t>
      </w:r>
      <w:r>
        <w:rPr>
          <w:sz w:val="24"/>
          <w:szCs w:val="24"/>
        </w:rPr>
        <w:t>) в особі _____________________________________________, який/яка діє на підставі ___________ з другої сторони, які тут і надалі спіль</w:t>
      </w:r>
      <w:r>
        <w:rPr>
          <w:sz w:val="24"/>
          <w:szCs w:val="24"/>
        </w:rPr>
        <w:t>но іменуватимуться «</w:t>
      </w:r>
      <w:r>
        <w:rPr>
          <w:b/>
          <w:sz w:val="24"/>
          <w:szCs w:val="24"/>
        </w:rPr>
        <w:t>Сторони</w:t>
      </w:r>
      <w:r>
        <w:rPr>
          <w:sz w:val="24"/>
          <w:szCs w:val="24"/>
        </w:rPr>
        <w:t>», а кожен окремо – «</w:t>
      </w:r>
      <w:r>
        <w:rPr>
          <w:b/>
          <w:sz w:val="24"/>
          <w:szCs w:val="24"/>
        </w:rPr>
        <w:t>Сторона</w:t>
      </w:r>
      <w:r>
        <w:rPr>
          <w:sz w:val="24"/>
          <w:szCs w:val="24"/>
        </w:rPr>
        <w:t>», уклали цей Договір (тут і надалі – «</w:t>
      </w:r>
      <w:r>
        <w:rPr>
          <w:b/>
          <w:sz w:val="24"/>
          <w:szCs w:val="24"/>
        </w:rPr>
        <w:t>Договір</w:t>
      </w:r>
      <w:r>
        <w:rPr>
          <w:sz w:val="24"/>
          <w:szCs w:val="24"/>
        </w:rPr>
        <w:t>») про наступне:</w:t>
      </w:r>
    </w:p>
    <w:p w:rsidR="00AE67AB" w:rsidRDefault="00AE67AB">
      <w:pPr>
        <w:pBdr>
          <w:top w:val="nil"/>
          <w:left w:val="nil"/>
          <w:bottom w:val="nil"/>
          <w:right w:val="nil"/>
          <w:between w:val="nil"/>
        </w:pBdr>
        <w:spacing w:before="10"/>
        <w:jc w:val="both"/>
        <w:rPr>
          <w:color w:val="000000"/>
          <w:sz w:val="24"/>
          <w:szCs w:val="24"/>
        </w:rPr>
      </w:pPr>
    </w:p>
    <w:p w:rsidR="00AE67AB" w:rsidRDefault="00786DD7">
      <w:pPr>
        <w:pStyle w:val="1"/>
        <w:tabs>
          <w:tab w:val="left" w:pos="3980"/>
          <w:tab w:val="left" w:pos="3981"/>
        </w:tabs>
        <w:spacing w:line="275" w:lineRule="auto"/>
        <w:ind w:left="0" w:firstLine="0"/>
        <w:jc w:val="center"/>
        <w:rPr>
          <w:sz w:val="22"/>
          <w:szCs w:val="22"/>
        </w:rPr>
      </w:pPr>
      <w:r>
        <w:t>1. ПРЕДМЕТ ДОГОВОРУ</w:t>
      </w:r>
    </w:p>
    <w:p w:rsidR="00AE67AB" w:rsidRDefault="00786DD7">
      <w:pPr>
        <w:tabs>
          <w:tab w:val="left" w:pos="484"/>
        </w:tabs>
        <w:ind w:right="157"/>
        <w:jc w:val="both"/>
        <w:rPr>
          <w:sz w:val="24"/>
          <w:szCs w:val="24"/>
        </w:rPr>
      </w:pPr>
      <w:r>
        <w:rPr>
          <w:sz w:val="24"/>
          <w:szCs w:val="24"/>
        </w:rPr>
        <w:t>1.1 Предмет договору: Товари на виконання заходів територіальної оборони міста: «42120000-6 Насоси та компресори» (мотопомпа) - надалі Товар.</w:t>
      </w:r>
    </w:p>
    <w:p w:rsidR="00AE67AB" w:rsidRDefault="00786DD7">
      <w:pPr>
        <w:tabs>
          <w:tab w:val="left" w:pos="491"/>
        </w:tabs>
        <w:ind w:right="15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 У порядку та на умовах, визначених цим договором, </w:t>
      </w:r>
      <w:r>
        <w:rPr>
          <w:b/>
          <w:i/>
          <w:sz w:val="24"/>
          <w:szCs w:val="24"/>
        </w:rPr>
        <w:t xml:space="preserve">Продавець </w:t>
      </w:r>
      <w:r>
        <w:rPr>
          <w:sz w:val="24"/>
          <w:szCs w:val="24"/>
        </w:rPr>
        <w:t xml:space="preserve">зобов’язується поставити і передати у власність </w:t>
      </w:r>
      <w:r>
        <w:rPr>
          <w:b/>
          <w:i/>
          <w:sz w:val="24"/>
          <w:szCs w:val="24"/>
        </w:rPr>
        <w:t>По</w:t>
      </w:r>
      <w:r>
        <w:rPr>
          <w:b/>
          <w:i/>
          <w:sz w:val="24"/>
          <w:szCs w:val="24"/>
        </w:rPr>
        <w:t xml:space="preserve">купця </w:t>
      </w:r>
      <w:r>
        <w:rPr>
          <w:sz w:val="24"/>
          <w:szCs w:val="24"/>
        </w:rPr>
        <w:t xml:space="preserve">Товар відповідно до Специфікації (Додаток №1), а </w:t>
      </w:r>
      <w:r>
        <w:rPr>
          <w:b/>
          <w:i/>
          <w:sz w:val="24"/>
          <w:szCs w:val="24"/>
        </w:rPr>
        <w:t xml:space="preserve">Покупець </w:t>
      </w:r>
      <w:r>
        <w:rPr>
          <w:sz w:val="24"/>
          <w:szCs w:val="24"/>
        </w:rPr>
        <w:t>зобов’язується прийняти і здійснити оплату за цей Товар на умовах даного Договору.</w:t>
      </w:r>
    </w:p>
    <w:p w:rsidR="00AE67AB" w:rsidRDefault="00786DD7">
      <w:pPr>
        <w:tabs>
          <w:tab w:val="left" w:pos="522"/>
        </w:tabs>
        <w:ind w:right="158"/>
        <w:jc w:val="both"/>
        <w:rPr>
          <w:sz w:val="24"/>
          <w:szCs w:val="24"/>
        </w:rPr>
      </w:pPr>
      <w:r>
        <w:rPr>
          <w:sz w:val="24"/>
          <w:szCs w:val="24"/>
        </w:rPr>
        <w:t>1.3 Кількість, асортимент та вартість Товару визначено у Специфікації (Додаток №1), яка є невід’ємною частиною даного Договору.</w:t>
      </w:r>
    </w:p>
    <w:p w:rsidR="00AE67AB" w:rsidRDefault="00786DD7">
      <w:pPr>
        <w:tabs>
          <w:tab w:val="left" w:pos="563"/>
        </w:tabs>
        <w:ind w:right="169"/>
        <w:jc w:val="both"/>
        <w:rPr>
          <w:sz w:val="24"/>
          <w:szCs w:val="24"/>
        </w:rPr>
      </w:pPr>
      <w:r>
        <w:rPr>
          <w:sz w:val="24"/>
          <w:szCs w:val="24"/>
        </w:rPr>
        <w:t>1.4 Обсяги закупівлі Товару можуть бути зменшені залежно від реального фінансування видатків шляхом підписання додаткової угоди.</w:t>
      </w:r>
    </w:p>
    <w:p w:rsidR="00AE67AB" w:rsidRDefault="00AE67AB">
      <w:pPr>
        <w:pBdr>
          <w:top w:val="nil"/>
          <w:left w:val="nil"/>
          <w:bottom w:val="nil"/>
          <w:right w:val="nil"/>
          <w:between w:val="nil"/>
        </w:pBdr>
        <w:spacing w:before="3"/>
        <w:jc w:val="both"/>
        <w:rPr>
          <w:color w:val="000000"/>
          <w:sz w:val="24"/>
          <w:szCs w:val="24"/>
        </w:rPr>
      </w:pPr>
    </w:p>
    <w:p w:rsidR="00AE67AB" w:rsidRDefault="00786DD7">
      <w:pPr>
        <w:pStyle w:val="1"/>
        <w:tabs>
          <w:tab w:val="left" w:pos="0"/>
        </w:tabs>
        <w:spacing w:before="1"/>
        <w:ind w:left="0" w:right="48" w:firstLine="0"/>
        <w:jc w:val="center"/>
        <w:rPr>
          <w:sz w:val="22"/>
          <w:szCs w:val="22"/>
        </w:rPr>
      </w:pPr>
      <w:r>
        <w:t>2. ЯКІСТЬ ТОВАРУ</w:t>
      </w:r>
    </w:p>
    <w:p w:rsidR="00AE67AB" w:rsidRDefault="00786DD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2.1</w:t>
      </w:r>
      <w:r>
        <w:rPr>
          <w:b/>
          <w:i/>
          <w:color w:val="000000"/>
          <w:sz w:val="24"/>
          <w:szCs w:val="24"/>
        </w:rPr>
        <w:t xml:space="preserve"> Продавець </w:t>
      </w:r>
      <w:r>
        <w:rPr>
          <w:color w:val="000000"/>
          <w:sz w:val="24"/>
          <w:szCs w:val="24"/>
        </w:rPr>
        <w:t xml:space="preserve">повинен передати (поставити) </w:t>
      </w:r>
      <w:r>
        <w:rPr>
          <w:b/>
          <w:i/>
          <w:color w:val="000000"/>
          <w:sz w:val="24"/>
          <w:szCs w:val="24"/>
        </w:rPr>
        <w:t xml:space="preserve">Покупцю </w:t>
      </w:r>
      <w:r>
        <w:rPr>
          <w:color w:val="000000"/>
          <w:sz w:val="24"/>
          <w:szCs w:val="24"/>
        </w:rPr>
        <w:t xml:space="preserve">Товар, якість якого </w:t>
      </w:r>
      <w:r>
        <w:rPr>
          <w:color w:val="212121"/>
          <w:sz w:val="24"/>
          <w:szCs w:val="24"/>
        </w:rPr>
        <w:t>повинна відповідати діючим в Україні державним стандартам.</w:t>
      </w:r>
    </w:p>
    <w:p w:rsidR="00AE67AB" w:rsidRDefault="00786DD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212121"/>
          <w:sz w:val="24"/>
          <w:szCs w:val="24"/>
        </w:rPr>
        <w:t>2.2 Товар повинен бути новим, та таким, що не перебував в експлуатації, умови його зберігання мають бути не порушені, не мати дефектів, пов’язаних з матеріалами, якістю виготовлення.</w:t>
      </w:r>
    </w:p>
    <w:p w:rsidR="00AE67AB" w:rsidRDefault="00786DD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212121"/>
          <w:sz w:val="24"/>
          <w:szCs w:val="24"/>
        </w:rPr>
        <w:t>2.3</w:t>
      </w:r>
      <w:r>
        <w:rPr>
          <w:b/>
          <w:i/>
          <w:color w:val="212121"/>
          <w:sz w:val="24"/>
          <w:szCs w:val="24"/>
        </w:rPr>
        <w:t xml:space="preserve"> Продавець </w:t>
      </w:r>
      <w:r>
        <w:rPr>
          <w:color w:val="212121"/>
          <w:sz w:val="24"/>
          <w:szCs w:val="24"/>
        </w:rPr>
        <w:t>гарантує якість та надійність Товару протягом терміну, який</w:t>
      </w:r>
      <w:r>
        <w:rPr>
          <w:color w:val="212121"/>
          <w:sz w:val="24"/>
          <w:szCs w:val="24"/>
        </w:rPr>
        <w:t xml:space="preserve"> передбачено технічними</w:t>
      </w:r>
      <w:r>
        <w:rPr>
          <w:color w:val="212121"/>
          <w:sz w:val="24"/>
          <w:szCs w:val="24"/>
        </w:rPr>
        <w:t xml:space="preserve"> </w:t>
      </w:r>
      <w:r>
        <w:rPr>
          <w:color w:val="212121"/>
          <w:sz w:val="24"/>
          <w:szCs w:val="24"/>
        </w:rPr>
        <w:t>умовами та стандартами на даний Товар.</w:t>
      </w:r>
    </w:p>
    <w:p w:rsidR="00AE67AB" w:rsidRDefault="00786DD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212121"/>
          <w:sz w:val="24"/>
          <w:szCs w:val="24"/>
        </w:rPr>
      </w:pPr>
      <w:r>
        <w:rPr>
          <w:color w:val="212121"/>
          <w:sz w:val="24"/>
          <w:szCs w:val="24"/>
        </w:rPr>
        <w:t>2.4</w:t>
      </w:r>
      <w:r>
        <w:rPr>
          <w:b/>
          <w:i/>
          <w:color w:val="212121"/>
          <w:sz w:val="24"/>
          <w:szCs w:val="24"/>
        </w:rPr>
        <w:t xml:space="preserve"> Продавець </w:t>
      </w:r>
      <w:r>
        <w:rPr>
          <w:color w:val="212121"/>
          <w:sz w:val="24"/>
          <w:szCs w:val="24"/>
        </w:rPr>
        <w:t>гарантує, що поставлений Товар вільний від жодних прав чи претензій третіх осіб.</w:t>
      </w:r>
    </w:p>
    <w:p w:rsidR="00AE67AB" w:rsidRDefault="00AE67A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AE67AB" w:rsidRDefault="00786DD7">
      <w:pPr>
        <w:pStyle w:val="1"/>
        <w:tabs>
          <w:tab w:val="left" w:pos="4148"/>
        </w:tabs>
        <w:spacing w:before="3" w:line="240" w:lineRule="auto"/>
        <w:ind w:left="0" w:right="40" w:firstLine="0"/>
        <w:jc w:val="center"/>
        <w:rPr>
          <w:sz w:val="22"/>
          <w:szCs w:val="22"/>
        </w:rPr>
      </w:pPr>
      <w:r>
        <w:t>3. ЦІНА ДОГОВОРУ</w:t>
      </w:r>
    </w:p>
    <w:p w:rsidR="00AE67AB" w:rsidRDefault="00786DD7">
      <w:pPr>
        <w:tabs>
          <w:tab w:val="left" w:pos="522"/>
        </w:tabs>
        <w:ind w:right="15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 Ціна договору становить </w:t>
      </w:r>
      <w:r>
        <w:rPr>
          <w:b/>
          <w:sz w:val="24"/>
          <w:szCs w:val="24"/>
        </w:rPr>
        <w:t xml:space="preserve">_______,00 грн (________ гривень 00 копійок) з/без </w:t>
      </w:r>
      <w:r>
        <w:rPr>
          <w:sz w:val="24"/>
          <w:szCs w:val="24"/>
        </w:rPr>
        <w:t>ПДВ.</w:t>
      </w:r>
    </w:p>
    <w:p w:rsidR="00AE67AB" w:rsidRDefault="00786DD7">
      <w:pPr>
        <w:tabs>
          <w:tab w:val="left" w:pos="496"/>
        </w:tabs>
        <w:ind w:right="161"/>
        <w:jc w:val="both"/>
        <w:rPr>
          <w:sz w:val="24"/>
          <w:szCs w:val="24"/>
        </w:rPr>
      </w:pPr>
      <w:r>
        <w:rPr>
          <w:sz w:val="24"/>
          <w:szCs w:val="24"/>
        </w:rPr>
        <w:t>3.2 Ціна цього Договору може бути зменшена за взаємною згодою Сторін шляхом підписання додаткової угоди.</w:t>
      </w:r>
    </w:p>
    <w:p w:rsidR="00AE67AB" w:rsidRDefault="00AE67A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AE67AB" w:rsidRDefault="00786DD7">
      <w:pPr>
        <w:pStyle w:val="1"/>
        <w:tabs>
          <w:tab w:val="left" w:pos="3171"/>
        </w:tabs>
        <w:ind w:left="0" w:right="41" w:firstLine="0"/>
        <w:jc w:val="center"/>
        <w:rPr>
          <w:sz w:val="22"/>
          <w:szCs w:val="22"/>
        </w:rPr>
      </w:pPr>
      <w:r>
        <w:t>4. ПОРЯДОК ЗДІЙСНЕННЯ ОПЛАТИ</w:t>
      </w:r>
    </w:p>
    <w:p w:rsidR="00AE67AB" w:rsidRDefault="00786DD7">
      <w:pPr>
        <w:tabs>
          <w:tab w:val="left" w:pos="522"/>
        </w:tabs>
        <w:ind w:right="15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4.1 Розрахунки між сторонами за цим Договором здійснюються шляхом переказу </w:t>
      </w:r>
      <w:r>
        <w:rPr>
          <w:b/>
          <w:i/>
          <w:sz w:val="24"/>
          <w:szCs w:val="24"/>
        </w:rPr>
        <w:t xml:space="preserve">Покупцем </w:t>
      </w:r>
      <w:r>
        <w:rPr>
          <w:sz w:val="24"/>
          <w:szCs w:val="24"/>
        </w:rPr>
        <w:t xml:space="preserve">оплати в розмірі вартості поставленого Товару на підставі підписаної Сторонами видаткової накладної на розрахунковий рахунок </w:t>
      </w:r>
      <w:r>
        <w:rPr>
          <w:b/>
          <w:i/>
          <w:sz w:val="24"/>
          <w:szCs w:val="24"/>
        </w:rPr>
        <w:t>Продавця</w:t>
      </w:r>
      <w:r>
        <w:rPr>
          <w:sz w:val="24"/>
          <w:szCs w:val="24"/>
        </w:rPr>
        <w:t>.</w:t>
      </w:r>
    </w:p>
    <w:p w:rsidR="00AE67AB" w:rsidRDefault="00786DD7">
      <w:pPr>
        <w:tabs>
          <w:tab w:val="left" w:pos="597"/>
        </w:tabs>
        <w:ind w:right="15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4.2 Розрахунки здійснюються </w:t>
      </w:r>
      <w:r>
        <w:rPr>
          <w:b/>
          <w:i/>
          <w:sz w:val="24"/>
          <w:szCs w:val="24"/>
        </w:rPr>
        <w:t xml:space="preserve">Покупцем </w:t>
      </w:r>
      <w:r>
        <w:rPr>
          <w:sz w:val="24"/>
          <w:szCs w:val="24"/>
        </w:rPr>
        <w:t>у безготівковій формі, відповідно до чинного законодавства за реквізитами</w:t>
      </w:r>
      <w:r>
        <w:rPr>
          <w:b/>
          <w:i/>
          <w:sz w:val="24"/>
          <w:szCs w:val="24"/>
        </w:rPr>
        <w:t xml:space="preserve"> Продавця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зазначеними у цьому договорі.</w:t>
      </w:r>
    </w:p>
    <w:p w:rsidR="00AE67AB" w:rsidRDefault="00786DD7">
      <w:pPr>
        <w:pBdr>
          <w:top w:val="nil"/>
          <w:left w:val="nil"/>
          <w:bottom w:val="nil"/>
          <w:right w:val="nil"/>
          <w:between w:val="nil"/>
        </w:pBdr>
        <w:ind w:right="16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4.3 </w:t>
      </w:r>
      <w:r>
        <w:rPr>
          <w:b/>
          <w:i/>
          <w:color w:val="000000"/>
          <w:sz w:val="24"/>
          <w:szCs w:val="24"/>
        </w:rPr>
        <w:t xml:space="preserve">Покупець </w:t>
      </w:r>
      <w:r>
        <w:rPr>
          <w:color w:val="000000"/>
          <w:sz w:val="24"/>
          <w:szCs w:val="24"/>
        </w:rPr>
        <w:t>бере бюджетні зобов’язання та здійснює платежі в межах бюджетних асигнувань, встановлених кошторисом, взятих на облік органами Казначейства України з урахуванням ст.48 Бюджетного кодексу України.</w:t>
      </w:r>
    </w:p>
    <w:p w:rsidR="00AE67AB" w:rsidRDefault="00AE67A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AE67AB" w:rsidRDefault="00786DD7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b/>
          <w:color w:val="000000"/>
          <w:sz w:val="24"/>
          <w:szCs w:val="24"/>
        </w:rPr>
        <w:t>5. ТЕРМІНИ ТА УМОВИ ПОСТАВКИ</w:t>
      </w:r>
    </w:p>
    <w:p w:rsidR="00AE67AB" w:rsidRDefault="00786DD7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5.1 Датою постачання і моментом переходу до </w:t>
      </w:r>
      <w:r>
        <w:rPr>
          <w:b/>
          <w:i/>
          <w:color w:val="000000"/>
          <w:sz w:val="24"/>
          <w:szCs w:val="24"/>
        </w:rPr>
        <w:t>Покупця</w:t>
      </w:r>
      <w:r>
        <w:rPr>
          <w:color w:val="000000"/>
          <w:sz w:val="24"/>
          <w:szCs w:val="24"/>
        </w:rPr>
        <w:t xml:space="preserve"> права власності на Товар за цим Договором вважається дата передачі Товару </w:t>
      </w:r>
      <w:r>
        <w:rPr>
          <w:b/>
          <w:i/>
          <w:color w:val="000000"/>
          <w:sz w:val="24"/>
          <w:szCs w:val="24"/>
        </w:rPr>
        <w:t>Покупцеві</w:t>
      </w:r>
      <w:r>
        <w:rPr>
          <w:color w:val="000000"/>
          <w:sz w:val="24"/>
          <w:szCs w:val="24"/>
        </w:rPr>
        <w:t xml:space="preserve"> або його перевізнику (дата накладної). </w:t>
      </w:r>
    </w:p>
    <w:p w:rsidR="00AE67AB" w:rsidRDefault="00786DD7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5.2 Товар вважається зданим </w:t>
      </w:r>
      <w:r>
        <w:rPr>
          <w:b/>
          <w:i/>
          <w:color w:val="000000"/>
          <w:sz w:val="24"/>
          <w:szCs w:val="24"/>
        </w:rPr>
        <w:t>Продавцем</w:t>
      </w:r>
      <w:r>
        <w:rPr>
          <w:color w:val="000000"/>
          <w:sz w:val="24"/>
          <w:szCs w:val="24"/>
        </w:rPr>
        <w:t xml:space="preserve"> і прийнятим </w:t>
      </w:r>
      <w:r>
        <w:rPr>
          <w:b/>
          <w:i/>
          <w:color w:val="000000"/>
          <w:sz w:val="24"/>
          <w:szCs w:val="24"/>
        </w:rPr>
        <w:t>Покупцем</w:t>
      </w:r>
      <w:r>
        <w:rPr>
          <w:color w:val="000000"/>
          <w:sz w:val="24"/>
          <w:szCs w:val="24"/>
        </w:rPr>
        <w:t xml:space="preserve"> згідно з кількістю, вказаною в накладних.</w:t>
      </w:r>
    </w:p>
    <w:p w:rsidR="00AE67AB" w:rsidRDefault="00786DD7">
      <w:pPr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5.3 Товар повинен бути поставлений </w:t>
      </w:r>
      <w:r>
        <w:rPr>
          <w:b/>
          <w:i/>
          <w:sz w:val="24"/>
          <w:szCs w:val="24"/>
        </w:rPr>
        <w:t>Продавцем</w:t>
      </w:r>
      <w:r>
        <w:rPr>
          <w:sz w:val="24"/>
          <w:szCs w:val="24"/>
        </w:rPr>
        <w:t xml:space="preserve"> </w:t>
      </w:r>
      <w:r>
        <w:t>до 23.09.2022 року.</w:t>
      </w:r>
      <w:r>
        <w:rPr>
          <w:sz w:val="24"/>
          <w:szCs w:val="24"/>
        </w:rPr>
        <w:t xml:space="preserve"> </w:t>
      </w:r>
    </w:p>
    <w:p w:rsidR="00AE67AB" w:rsidRDefault="00786DD7">
      <w:pPr>
        <w:widowControl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5.4 Вартість пакування та доставка у склад Покупця входить до вартості Товару. </w:t>
      </w:r>
    </w:p>
    <w:p w:rsidR="00AE67AB" w:rsidRDefault="00786DD7">
      <w:pPr>
        <w:pBdr>
          <w:top w:val="nil"/>
          <w:left w:val="nil"/>
          <w:bottom w:val="nil"/>
          <w:right w:val="nil"/>
          <w:between w:val="nil"/>
        </w:pBdr>
        <w:spacing w:before="2"/>
        <w:jc w:val="both"/>
        <w:rPr>
          <w:color w:val="222222"/>
          <w:sz w:val="24"/>
          <w:szCs w:val="24"/>
          <w:highlight w:val="white"/>
        </w:rPr>
      </w:pPr>
      <w:r>
        <w:rPr>
          <w:color w:val="000000"/>
          <w:sz w:val="24"/>
          <w:szCs w:val="24"/>
        </w:rPr>
        <w:t>5.5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Місце поставки Товару: </w:t>
      </w:r>
      <w:r>
        <w:rPr>
          <w:color w:val="222222"/>
          <w:sz w:val="24"/>
          <w:szCs w:val="24"/>
          <w:highlight w:val="white"/>
        </w:rPr>
        <w:t xml:space="preserve">м. Кривий Ріг </w:t>
      </w:r>
      <w:r>
        <w:rPr>
          <w:color w:val="222222"/>
          <w:sz w:val="24"/>
          <w:szCs w:val="24"/>
        </w:rPr>
        <w:t>(погоджується Сторонами перед підписанням Договору</w:t>
      </w:r>
      <w:r>
        <w:rPr>
          <w:color w:val="222222"/>
          <w:sz w:val="24"/>
          <w:szCs w:val="24"/>
          <w:highlight w:val="white"/>
        </w:rPr>
        <w:t>).</w:t>
      </w:r>
    </w:p>
    <w:p w:rsidR="00AE67AB" w:rsidRDefault="00AE67AB">
      <w:pPr>
        <w:pBdr>
          <w:top w:val="nil"/>
          <w:left w:val="nil"/>
          <w:bottom w:val="nil"/>
          <w:right w:val="nil"/>
          <w:between w:val="nil"/>
        </w:pBdr>
        <w:spacing w:before="2"/>
        <w:jc w:val="both"/>
        <w:rPr>
          <w:color w:val="000000"/>
          <w:sz w:val="24"/>
          <w:szCs w:val="24"/>
        </w:rPr>
      </w:pPr>
    </w:p>
    <w:p w:rsidR="00AE67AB" w:rsidRDefault="00786DD7">
      <w:pPr>
        <w:pStyle w:val="1"/>
        <w:tabs>
          <w:tab w:val="left" w:pos="3344"/>
        </w:tabs>
        <w:spacing w:line="240" w:lineRule="auto"/>
        <w:ind w:left="0" w:firstLine="0"/>
        <w:jc w:val="center"/>
        <w:rPr>
          <w:sz w:val="22"/>
          <w:szCs w:val="22"/>
        </w:rPr>
      </w:pPr>
      <w:r>
        <w:t>6. ПРАВА ТА ОБОВ’ЯЗКИ СТОРІН</w:t>
      </w:r>
    </w:p>
    <w:p w:rsidR="00AE67AB" w:rsidRDefault="00786DD7">
      <w:pPr>
        <w:tabs>
          <w:tab w:val="left" w:pos="836"/>
          <w:tab w:val="left" w:pos="837"/>
        </w:tabs>
        <w:spacing w:before="1" w:line="274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6.1 ПОКУПЕЦЬ зобов’язаний:</w:t>
      </w:r>
    </w:p>
    <w:p w:rsidR="00AE67AB" w:rsidRDefault="00786DD7">
      <w:pPr>
        <w:pBdr>
          <w:top w:val="nil"/>
          <w:left w:val="nil"/>
          <w:bottom w:val="nil"/>
          <w:right w:val="nil"/>
          <w:between w:val="nil"/>
        </w:pBdr>
        <w:spacing w:line="274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6.1.1 Приймати поставлений Товар згідно видаткової накладної.</w:t>
      </w:r>
    </w:p>
    <w:p w:rsidR="00AE67AB" w:rsidRDefault="00786DD7">
      <w:pPr>
        <w:pStyle w:val="1"/>
        <w:tabs>
          <w:tab w:val="left" w:pos="836"/>
          <w:tab w:val="left" w:pos="837"/>
        </w:tabs>
        <w:spacing w:before="4"/>
        <w:ind w:left="0" w:firstLine="0"/>
        <w:jc w:val="both"/>
      </w:pPr>
      <w:r>
        <w:t>6.2 ПОКУПЕЦЬ має право:</w:t>
      </w:r>
    </w:p>
    <w:p w:rsidR="00AE67AB" w:rsidRDefault="00786DD7">
      <w:pPr>
        <w:tabs>
          <w:tab w:val="left" w:pos="837"/>
        </w:tabs>
        <w:spacing w:line="274" w:lineRule="auto"/>
        <w:rPr>
          <w:sz w:val="24"/>
          <w:szCs w:val="24"/>
        </w:rPr>
      </w:pPr>
      <w:r>
        <w:rPr>
          <w:sz w:val="24"/>
          <w:szCs w:val="24"/>
        </w:rPr>
        <w:t>6.2.1 Контролювати поставку Товару у строки встановлені цим Договором.</w:t>
      </w:r>
    </w:p>
    <w:p w:rsidR="00AE67AB" w:rsidRDefault="00786DD7">
      <w:pPr>
        <w:tabs>
          <w:tab w:val="left" w:pos="837"/>
        </w:tabs>
        <w:rPr>
          <w:sz w:val="24"/>
          <w:szCs w:val="24"/>
        </w:rPr>
      </w:pPr>
      <w:r>
        <w:rPr>
          <w:sz w:val="24"/>
          <w:szCs w:val="24"/>
        </w:rPr>
        <w:t xml:space="preserve">6.2.2 Повернути </w:t>
      </w:r>
      <w:r>
        <w:rPr>
          <w:b/>
          <w:i/>
          <w:sz w:val="24"/>
          <w:szCs w:val="24"/>
        </w:rPr>
        <w:t xml:space="preserve">Продавцю </w:t>
      </w:r>
      <w:r>
        <w:rPr>
          <w:sz w:val="24"/>
          <w:szCs w:val="24"/>
        </w:rPr>
        <w:t>неякісний Товар.</w:t>
      </w:r>
    </w:p>
    <w:p w:rsidR="00AE67AB" w:rsidRDefault="00786DD7">
      <w:pPr>
        <w:tabs>
          <w:tab w:val="left" w:pos="837"/>
        </w:tabs>
        <w:ind w:right="161"/>
        <w:rPr>
          <w:sz w:val="24"/>
          <w:szCs w:val="24"/>
        </w:rPr>
      </w:pPr>
      <w:r>
        <w:rPr>
          <w:sz w:val="24"/>
          <w:szCs w:val="24"/>
        </w:rPr>
        <w:t>6.2.3 Повернути рахунок Продавцю без здійснення оплати в разі ненадання або неналежного оформлення документів (відсутність підписів тощо).</w:t>
      </w:r>
    </w:p>
    <w:p w:rsidR="00AE67AB" w:rsidRDefault="00786DD7">
      <w:pPr>
        <w:tabs>
          <w:tab w:val="left" w:pos="837"/>
        </w:tabs>
        <w:ind w:right="155"/>
        <w:rPr>
          <w:sz w:val="24"/>
          <w:szCs w:val="24"/>
        </w:rPr>
      </w:pPr>
      <w:r>
        <w:rPr>
          <w:sz w:val="24"/>
          <w:szCs w:val="24"/>
        </w:rPr>
        <w:t>6.2.</w:t>
      </w:r>
      <w:r>
        <w:rPr>
          <w:sz w:val="24"/>
          <w:szCs w:val="24"/>
        </w:rPr>
        <w:t xml:space="preserve">4 Вимагати дострокового розірвання Договору у разі невиконання зобов’язань </w:t>
      </w:r>
      <w:r>
        <w:rPr>
          <w:b/>
          <w:i/>
          <w:sz w:val="24"/>
          <w:szCs w:val="24"/>
        </w:rPr>
        <w:t>Продавцем</w:t>
      </w:r>
      <w:r>
        <w:rPr>
          <w:sz w:val="24"/>
          <w:szCs w:val="24"/>
        </w:rPr>
        <w:t>, повідомивши його про це у строк 10 календарних днів.</w:t>
      </w:r>
    </w:p>
    <w:p w:rsidR="00AE67AB" w:rsidRDefault="00786DD7">
      <w:pPr>
        <w:tabs>
          <w:tab w:val="left" w:pos="837"/>
        </w:tabs>
        <w:spacing w:before="1"/>
        <w:ind w:right="159"/>
        <w:rPr>
          <w:sz w:val="24"/>
          <w:szCs w:val="24"/>
        </w:rPr>
      </w:pPr>
      <w:r>
        <w:rPr>
          <w:sz w:val="24"/>
          <w:szCs w:val="24"/>
        </w:rPr>
        <w:t>6.2.5 На зменшення обсягу закупівлі товарів та загальну вартість цього Договору залежно від реального фінансування ви</w:t>
      </w:r>
      <w:r>
        <w:rPr>
          <w:sz w:val="24"/>
          <w:szCs w:val="24"/>
        </w:rPr>
        <w:t>датків. У такому разі Сторони вносять відповідні зміни до цього Договору, шляхом укладання додаткових угод.</w:t>
      </w:r>
    </w:p>
    <w:p w:rsidR="00AE67AB" w:rsidRDefault="00786DD7">
      <w:pPr>
        <w:pStyle w:val="1"/>
        <w:tabs>
          <w:tab w:val="left" w:pos="836"/>
          <w:tab w:val="left" w:pos="837"/>
        </w:tabs>
        <w:spacing w:before="4"/>
        <w:ind w:left="0" w:firstLine="0"/>
        <w:jc w:val="both"/>
      </w:pPr>
      <w:r>
        <w:t>6.3 ПРОДАВЕЦЬ зобов’язаний:</w:t>
      </w:r>
    </w:p>
    <w:p w:rsidR="00AE67AB" w:rsidRDefault="00786DD7">
      <w:pPr>
        <w:tabs>
          <w:tab w:val="left" w:pos="836"/>
          <w:tab w:val="left" w:pos="837"/>
        </w:tabs>
        <w:spacing w:line="274" w:lineRule="auto"/>
        <w:rPr>
          <w:sz w:val="24"/>
          <w:szCs w:val="24"/>
        </w:rPr>
      </w:pPr>
      <w:r>
        <w:rPr>
          <w:sz w:val="24"/>
          <w:szCs w:val="24"/>
        </w:rPr>
        <w:t>6.3.1 Поставити Товар у строк, встановлений цим Договором.</w:t>
      </w:r>
    </w:p>
    <w:p w:rsidR="00AE67AB" w:rsidRDefault="00786DD7">
      <w:pPr>
        <w:tabs>
          <w:tab w:val="left" w:pos="836"/>
          <w:tab w:val="left" w:pos="837"/>
        </w:tabs>
        <w:ind w:right="160"/>
        <w:rPr>
          <w:sz w:val="24"/>
          <w:szCs w:val="24"/>
        </w:rPr>
      </w:pPr>
      <w:r>
        <w:rPr>
          <w:sz w:val="24"/>
          <w:szCs w:val="24"/>
        </w:rPr>
        <w:t>6.3.2 Забезпечити поставку Товару, якість якого відповідає ум</w:t>
      </w:r>
      <w:r>
        <w:rPr>
          <w:sz w:val="24"/>
          <w:szCs w:val="24"/>
        </w:rPr>
        <w:t>овам, встановленим розділом 2 цього Договору</w:t>
      </w:r>
    </w:p>
    <w:p w:rsidR="00AE67AB" w:rsidRDefault="00786DD7">
      <w:pPr>
        <w:tabs>
          <w:tab w:val="left" w:pos="836"/>
          <w:tab w:val="left" w:pos="837"/>
        </w:tabs>
        <w:rPr>
          <w:sz w:val="24"/>
          <w:szCs w:val="24"/>
        </w:rPr>
      </w:pPr>
      <w:r>
        <w:rPr>
          <w:sz w:val="24"/>
          <w:szCs w:val="24"/>
        </w:rPr>
        <w:t>6.3.3 Проводити заміну невідповідного та неякісного Товару, усунути виявлені дефекти.</w:t>
      </w:r>
    </w:p>
    <w:p w:rsidR="00AE67AB" w:rsidRDefault="00786DD7">
      <w:pPr>
        <w:pStyle w:val="1"/>
        <w:tabs>
          <w:tab w:val="left" w:pos="836"/>
          <w:tab w:val="left" w:pos="837"/>
        </w:tabs>
        <w:spacing w:before="5"/>
        <w:ind w:left="0" w:firstLine="0"/>
        <w:jc w:val="both"/>
      </w:pPr>
      <w:r>
        <w:t>6.4 ПРОДАВЕЦЬ має право:</w:t>
      </w:r>
    </w:p>
    <w:p w:rsidR="00AE67AB" w:rsidRDefault="00786DD7">
      <w:pPr>
        <w:tabs>
          <w:tab w:val="left" w:pos="837"/>
        </w:tabs>
        <w:spacing w:line="274" w:lineRule="auto"/>
        <w:rPr>
          <w:sz w:val="24"/>
          <w:szCs w:val="24"/>
        </w:rPr>
      </w:pPr>
      <w:r>
        <w:rPr>
          <w:sz w:val="24"/>
          <w:szCs w:val="24"/>
        </w:rPr>
        <w:t>6.4.1 Своєчасно і в повному обсязі отримувати плату за Товар.</w:t>
      </w:r>
    </w:p>
    <w:p w:rsidR="00AE67AB" w:rsidRDefault="00AE67AB">
      <w:pPr>
        <w:pBdr>
          <w:top w:val="nil"/>
          <w:left w:val="nil"/>
          <w:bottom w:val="nil"/>
          <w:right w:val="nil"/>
          <w:between w:val="nil"/>
        </w:pBdr>
        <w:spacing w:before="5"/>
        <w:jc w:val="both"/>
        <w:rPr>
          <w:color w:val="000000"/>
          <w:sz w:val="24"/>
          <w:szCs w:val="24"/>
        </w:rPr>
      </w:pPr>
    </w:p>
    <w:p w:rsidR="00AE67AB" w:rsidRDefault="00786DD7">
      <w:pPr>
        <w:pStyle w:val="1"/>
        <w:tabs>
          <w:tab w:val="left" w:pos="3451"/>
        </w:tabs>
        <w:ind w:left="0" w:firstLine="0"/>
        <w:jc w:val="center"/>
      </w:pPr>
      <w:r>
        <w:t>7. ВІДПОВІДАЛЬНІСТЬ СТОРІН</w:t>
      </w:r>
    </w:p>
    <w:p w:rsidR="00AE67AB" w:rsidRDefault="00786DD7">
      <w:pPr>
        <w:tabs>
          <w:tab w:val="left" w:pos="470"/>
        </w:tabs>
        <w:ind w:right="160"/>
        <w:rPr>
          <w:sz w:val="24"/>
          <w:szCs w:val="24"/>
        </w:rPr>
      </w:pPr>
      <w:r>
        <w:rPr>
          <w:sz w:val="24"/>
          <w:szCs w:val="24"/>
        </w:rPr>
        <w:t>7.1 За невиконання чи неналежне виконання зобов’язань за даним Договором винна Сторона несе відповідальність згідно з чинним законодавством України і цим Договором.</w:t>
      </w:r>
    </w:p>
    <w:p w:rsidR="00AE67AB" w:rsidRDefault="00786DD7">
      <w:pPr>
        <w:tabs>
          <w:tab w:val="left" w:pos="506"/>
        </w:tabs>
        <w:ind w:right="164"/>
        <w:rPr>
          <w:sz w:val="24"/>
          <w:szCs w:val="24"/>
        </w:rPr>
      </w:pPr>
      <w:r>
        <w:rPr>
          <w:sz w:val="24"/>
          <w:szCs w:val="24"/>
        </w:rPr>
        <w:t>7.2 За порушення сторонами умов даного Договору винна сторона сплачує штрафні санкції в роз</w:t>
      </w:r>
      <w:r>
        <w:rPr>
          <w:sz w:val="24"/>
          <w:szCs w:val="24"/>
        </w:rPr>
        <w:t>мірі 2-х облікових ставок НБУ, що діяла у період, за який сплачується штраф від вартості невиконаних зобов’язань.</w:t>
      </w:r>
    </w:p>
    <w:p w:rsidR="00AE67AB" w:rsidRDefault="00AE67AB">
      <w:pPr>
        <w:pBdr>
          <w:top w:val="nil"/>
          <w:left w:val="nil"/>
          <w:bottom w:val="nil"/>
          <w:right w:val="nil"/>
          <w:between w:val="nil"/>
        </w:pBdr>
        <w:spacing w:before="3"/>
        <w:jc w:val="both"/>
        <w:rPr>
          <w:color w:val="000000"/>
          <w:sz w:val="24"/>
          <w:szCs w:val="24"/>
        </w:rPr>
      </w:pPr>
    </w:p>
    <w:p w:rsidR="00AE67AB" w:rsidRDefault="00786DD7">
      <w:pPr>
        <w:pStyle w:val="1"/>
        <w:tabs>
          <w:tab w:val="left" w:pos="3945"/>
        </w:tabs>
        <w:ind w:left="0" w:firstLine="0"/>
        <w:jc w:val="center"/>
      </w:pPr>
      <w:r>
        <w:t>8. ВИРІШЕННЯ СПОРІВ</w:t>
      </w:r>
    </w:p>
    <w:p w:rsidR="00AE67AB" w:rsidRDefault="00786DD7">
      <w:pPr>
        <w:tabs>
          <w:tab w:val="left" w:pos="489"/>
        </w:tabs>
        <w:ind w:right="171"/>
        <w:rPr>
          <w:sz w:val="24"/>
          <w:szCs w:val="24"/>
        </w:rPr>
      </w:pPr>
      <w:r>
        <w:rPr>
          <w:sz w:val="24"/>
          <w:szCs w:val="24"/>
        </w:rPr>
        <w:t>8.1 У випадку виникнення спорів або розбіжностей Сторони вирішують їх шляхом переговорів та консультацій.</w:t>
      </w:r>
    </w:p>
    <w:p w:rsidR="00AE67AB" w:rsidRDefault="00786DD7">
      <w:pPr>
        <w:tabs>
          <w:tab w:val="left" w:pos="463"/>
        </w:tabs>
        <w:ind w:right="167"/>
        <w:rPr>
          <w:sz w:val="24"/>
          <w:szCs w:val="24"/>
        </w:rPr>
      </w:pPr>
      <w:r>
        <w:rPr>
          <w:sz w:val="24"/>
          <w:szCs w:val="24"/>
        </w:rPr>
        <w:t>8.2 У разі неможливості вирішення спору шляхом переговорів, він передається на розгляд до суду, у порядку визначеному чинним законодавством України.</w:t>
      </w:r>
    </w:p>
    <w:p w:rsidR="00AE67AB" w:rsidRDefault="00AE67AB">
      <w:pPr>
        <w:pBdr>
          <w:top w:val="nil"/>
          <w:left w:val="nil"/>
          <w:bottom w:val="nil"/>
          <w:right w:val="nil"/>
          <w:between w:val="nil"/>
        </w:pBdr>
        <w:spacing w:before="2"/>
        <w:jc w:val="both"/>
        <w:rPr>
          <w:color w:val="000000"/>
          <w:sz w:val="24"/>
          <w:szCs w:val="24"/>
        </w:rPr>
      </w:pPr>
    </w:p>
    <w:p w:rsidR="00AE67AB" w:rsidRDefault="00786DD7">
      <w:pPr>
        <w:pStyle w:val="1"/>
        <w:tabs>
          <w:tab w:val="left" w:pos="3377"/>
        </w:tabs>
        <w:spacing w:before="1" w:line="240" w:lineRule="auto"/>
        <w:ind w:left="0" w:firstLine="0"/>
        <w:jc w:val="center"/>
      </w:pPr>
      <w:r>
        <w:t>9. ФОРС МАЖОРНІ ОБСТАВИНИ</w:t>
      </w:r>
    </w:p>
    <w:p w:rsidR="00AE67AB" w:rsidRDefault="00786DD7">
      <w:pPr>
        <w:tabs>
          <w:tab w:val="left" w:pos="566"/>
        </w:tabs>
        <w:spacing w:before="10" w:line="242" w:lineRule="auto"/>
        <w:ind w:right="163"/>
        <w:rPr>
          <w:sz w:val="24"/>
          <w:szCs w:val="24"/>
        </w:rPr>
      </w:pPr>
      <w:r>
        <w:rPr>
          <w:sz w:val="24"/>
          <w:szCs w:val="24"/>
        </w:rPr>
        <w:t>9.1 Сторони звільняються від відповідальності за невиконання або неналежне викон</w:t>
      </w:r>
      <w:r>
        <w:rPr>
          <w:sz w:val="24"/>
          <w:szCs w:val="24"/>
        </w:rPr>
        <w:t>ання зобов’язань за цим Договором у разі виникнення обставин непереборної сили, які не існували під час укладання Договору та виникли поза волею Сторін (аварія, катастрофа, стихійне лихо, епідемія, епізоотопія, війна тощо).</w:t>
      </w:r>
    </w:p>
    <w:p w:rsidR="00AE67AB" w:rsidRDefault="00786DD7">
      <w:pPr>
        <w:tabs>
          <w:tab w:val="left" w:pos="518"/>
        </w:tabs>
        <w:spacing w:before="15"/>
        <w:ind w:right="166"/>
        <w:rPr>
          <w:sz w:val="24"/>
          <w:szCs w:val="24"/>
        </w:rPr>
      </w:pPr>
      <w:r>
        <w:rPr>
          <w:sz w:val="24"/>
          <w:szCs w:val="24"/>
        </w:rPr>
        <w:t>9.2 Сторона, що не може виконува</w:t>
      </w:r>
      <w:r>
        <w:rPr>
          <w:sz w:val="24"/>
          <w:szCs w:val="24"/>
        </w:rPr>
        <w:t>ти зобов’язання за цим Договором унаслідок дії обставин непереборної сили, повинна невідкладно з моменту їх виникнення повідомити про це іншу Сторону у письмовій формі.</w:t>
      </w:r>
    </w:p>
    <w:p w:rsidR="00AE67AB" w:rsidRDefault="00786DD7">
      <w:pPr>
        <w:tabs>
          <w:tab w:val="left" w:pos="477"/>
        </w:tabs>
        <w:spacing w:before="19"/>
        <w:ind w:right="170"/>
        <w:rPr>
          <w:sz w:val="24"/>
          <w:szCs w:val="24"/>
        </w:rPr>
      </w:pPr>
      <w:r>
        <w:rPr>
          <w:sz w:val="24"/>
          <w:szCs w:val="24"/>
        </w:rPr>
        <w:t>9.3 Доказом виникнення обставин непереборної сили та строку їх дії є відповідні докумен</w:t>
      </w:r>
      <w:r>
        <w:rPr>
          <w:sz w:val="24"/>
          <w:szCs w:val="24"/>
        </w:rPr>
        <w:t>ти, які видаються органами, уповноваженими видавати такі документи.</w:t>
      </w:r>
    </w:p>
    <w:p w:rsidR="00AE67AB" w:rsidRDefault="00786DD7">
      <w:pPr>
        <w:tabs>
          <w:tab w:val="left" w:pos="472"/>
        </w:tabs>
        <w:spacing w:before="20"/>
        <w:ind w:right="168"/>
        <w:rPr>
          <w:sz w:val="24"/>
          <w:szCs w:val="24"/>
        </w:rPr>
      </w:pPr>
      <w:r>
        <w:rPr>
          <w:sz w:val="24"/>
          <w:szCs w:val="24"/>
        </w:rPr>
        <w:t>9.4 У разі коли строк дії обставин непереборної сили продовжується більше ніж 30 днів, кожна зі Сторін в установленому порядку має право розірвати цей Договір.</w:t>
      </w:r>
    </w:p>
    <w:p w:rsidR="00AE67AB" w:rsidRDefault="00AE67AB">
      <w:pPr>
        <w:tabs>
          <w:tab w:val="left" w:pos="472"/>
        </w:tabs>
        <w:spacing w:before="20"/>
        <w:ind w:right="168"/>
        <w:rPr>
          <w:sz w:val="24"/>
          <w:szCs w:val="24"/>
        </w:rPr>
      </w:pPr>
    </w:p>
    <w:p w:rsidR="00AE67AB" w:rsidRDefault="00AE67AB">
      <w:pPr>
        <w:tabs>
          <w:tab w:val="left" w:pos="472"/>
        </w:tabs>
        <w:spacing w:before="20"/>
        <w:ind w:right="168"/>
        <w:rPr>
          <w:sz w:val="24"/>
          <w:szCs w:val="24"/>
        </w:rPr>
      </w:pPr>
    </w:p>
    <w:p w:rsidR="00AE67AB" w:rsidRDefault="00AE67AB">
      <w:pPr>
        <w:tabs>
          <w:tab w:val="left" w:pos="472"/>
        </w:tabs>
        <w:spacing w:before="20"/>
        <w:ind w:right="168"/>
        <w:rPr>
          <w:sz w:val="24"/>
          <w:szCs w:val="24"/>
        </w:rPr>
      </w:pPr>
    </w:p>
    <w:p w:rsidR="00AE67AB" w:rsidRDefault="00AE67AB">
      <w:pPr>
        <w:tabs>
          <w:tab w:val="left" w:pos="472"/>
        </w:tabs>
        <w:spacing w:before="20"/>
        <w:ind w:right="168"/>
        <w:rPr>
          <w:sz w:val="24"/>
          <w:szCs w:val="24"/>
        </w:rPr>
      </w:pPr>
    </w:p>
    <w:p w:rsidR="00AE67AB" w:rsidRDefault="00786DD7">
      <w:pPr>
        <w:pStyle w:val="1"/>
        <w:tabs>
          <w:tab w:val="left" w:pos="0"/>
        </w:tabs>
        <w:spacing w:before="72" w:line="272" w:lineRule="auto"/>
        <w:ind w:left="0" w:right="46" w:firstLine="0"/>
        <w:jc w:val="center"/>
        <w:rPr>
          <w:sz w:val="22"/>
          <w:szCs w:val="22"/>
        </w:rPr>
      </w:pPr>
      <w:r>
        <w:t>10. СТРОК ДІЇ ДОГОВОРУ</w:t>
      </w:r>
    </w:p>
    <w:p w:rsidR="00AE67AB" w:rsidRDefault="00786DD7">
      <w:pPr>
        <w:pBdr>
          <w:top w:val="nil"/>
          <w:left w:val="nil"/>
          <w:bottom w:val="nil"/>
          <w:right w:val="nil"/>
          <w:between w:val="nil"/>
        </w:pBdr>
        <w:spacing w:before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10.1 Договір укладено відповідно до Постанови КМУ №169 від 28.02.2022, зі змінами. Даний Договір набирає чинності з моменту його підписання уповноваженими представниками Сторін і скріплення підписів печатками та діє до завершення воєнного стану, оголошеног</w:t>
      </w:r>
      <w:r>
        <w:rPr>
          <w:color w:val="000000"/>
          <w:sz w:val="24"/>
          <w:szCs w:val="24"/>
        </w:rPr>
        <w:t>о Указом Президента України від 24.02.2022 №64/2022 «Про введення воєнного стану в Україні», та подовженого Указом Президента України від 12.08.2022 №573/2022 тобто до 21.11.2022 року, а в частині проведення розрахунків – до повного їх виконання.</w:t>
      </w:r>
    </w:p>
    <w:p w:rsidR="00AE67AB" w:rsidRDefault="00AE67AB">
      <w:pPr>
        <w:pBdr>
          <w:top w:val="nil"/>
          <w:left w:val="nil"/>
          <w:bottom w:val="nil"/>
          <w:right w:val="nil"/>
          <w:between w:val="nil"/>
        </w:pBdr>
        <w:spacing w:before="2"/>
        <w:jc w:val="both"/>
        <w:rPr>
          <w:color w:val="000000"/>
          <w:sz w:val="24"/>
          <w:szCs w:val="24"/>
        </w:rPr>
      </w:pPr>
    </w:p>
    <w:p w:rsidR="00AE67AB" w:rsidRDefault="00786DD7">
      <w:pPr>
        <w:pStyle w:val="1"/>
        <w:tabs>
          <w:tab w:val="left" w:pos="3699"/>
        </w:tabs>
        <w:ind w:left="0" w:right="51" w:firstLine="0"/>
        <w:jc w:val="center"/>
        <w:rPr>
          <w:sz w:val="22"/>
          <w:szCs w:val="22"/>
        </w:rPr>
      </w:pPr>
      <w:r>
        <w:t>11. ІНШІ</w:t>
      </w:r>
      <w:r>
        <w:t xml:space="preserve"> УМОВИ ДОГОВОРУ</w:t>
      </w:r>
    </w:p>
    <w:p w:rsidR="00AE67AB" w:rsidRDefault="00786DD7">
      <w:pPr>
        <w:tabs>
          <w:tab w:val="left" w:pos="638"/>
        </w:tabs>
        <w:ind w:right="173"/>
        <w:rPr>
          <w:sz w:val="24"/>
          <w:szCs w:val="24"/>
        </w:rPr>
      </w:pPr>
      <w:r>
        <w:rPr>
          <w:sz w:val="24"/>
          <w:szCs w:val="24"/>
        </w:rPr>
        <w:t>11.1 Даний Договір укладається і підписується у двох автентичних примірниках, які мають однакову юридичну силу, по одному для кожної Сторін.</w:t>
      </w:r>
    </w:p>
    <w:p w:rsidR="00AE67AB" w:rsidRDefault="00786DD7">
      <w:pPr>
        <w:tabs>
          <w:tab w:val="left" w:pos="571"/>
        </w:tabs>
        <w:ind w:right="167"/>
        <w:rPr>
          <w:sz w:val="24"/>
          <w:szCs w:val="24"/>
        </w:rPr>
      </w:pPr>
      <w:r>
        <w:rPr>
          <w:sz w:val="24"/>
          <w:szCs w:val="24"/>
        </w:rPr>
        <w:t>11.2 Сторони зобов’язані вчасно повідомляти одна одну про зміни місцезнаходження, банківських рекві</w:t>
      </w:r>
      <w:r>
        <w:rPr>
          <w:sz w:val="24"/>
          <w:szCs w:val="24"/>
        </w:rPr>
        <w:t>зитів, номерів телефонів, телефаксів та про всі інші зміни, які здатні вплинути на виконання зобов’язання за цим Договором.</w:t>
      </w:r>
    </w:p>
    <w:p w:rsidR="00AE67AB" w:rsidRDefault="00786DD7">
      <w:pPr>
        <w:tabs>
          <w:tab w:val="left" w:pos="623"/>
        </w:tabs>
        <w:ind w:right="163"/>
        <w:rPr>
          <w:sz w:val="24"/>
          <w:szCs w:val="24"/>
        </w:rPr>
      </w:pPr>
      <w:r>
        <w:rPr>
          <w:sz w:val="24"/>
          <w:szCs w:val="24"/>
        </w:rPr>
        <w:t>11.3 Всі зміни до даного Договору вносяться додатковими угодами, що стають невід’ємними частинами Договору і набирають чинності тіль</w:t>
      </w:r>
      <w:r>
        <w:rPr>
          <w:sz w:val="24"/>
          <w:szCs w:val="24"/>
        </w:rPr>
        <w:t>ки після підписання їх обома Сторонами.</w:t>
      </w:r>
    </w:p>
    <w:p w:rsidR="00AE67AB" w:rsidRDefault="00786DD7">
      <w:pPr>
        <w:tabs>
          <w:tab w:val="left" w:pos="604"/>
        </w:tabs>
        <w:ind w:right="165"/>
        <w:rPr>
          <w:sz w:val="24"/>
          <w:szCs w:val="24"/>
        </w:rPr>
      </w:pPr>
      <w:r>
        <w:rPr>
          <w:sz w:val="24"/>
          <w:szCs w:val="24"/>
        </w:rPr>
        <w:t>11.4 У випадках, не передбачених цим Договором, Сторони керуються чинним законодавством України.</w:t>
      </w:r>
    </w:p>
    <w:p w:rsidR="00AE67AB" w:rsidRDefault="00AE67AB">
      <w:pPr>
        <w:tabs>
          <w:tab w:val="left" w:pos="604"/>
        </w:tabs>
        <w:ind w:right="165"/>
        <w:rPr>
          <w:sz w:val="24"/>
          <w:szCs w:val="24"/>
        </w:rPr>
      </w:pPr>
    </w:p>
    <w:p w:rsidR="00AE67AB" w:rsidRDefault="00786DD7">
      <w:pPr>
        <w:pStyle w:val="1"/>
        <w:tabs>
          <w:tab w:val="left" w:pos="3733"/>
        </w:tabs>
        <w:spacing w:before="3"/>
        <w:ind w:left="0" w:right="43" w:firstLine="0"/>
        <w:jc w:val="center"/>
        <w:rPr>
          <w:sz w:val="22"/>
          <w:szCs w:val="22"/>
        </w:rPr>
      </w:pPr>
      <w:r>
        <w:t>12. ДОДАТКИ ДО ДОГОВОРУ</w:t>
      </w:r>
    </w:p>
    <w:p w:rsidR="00AE67AB" w:rsidRDefault="00786DD7">
      <w:pPr>
        <w:pBdr>
          <w:top w:val="nil"/>
          <w:left w:val="nil"/>
          <w:bottom w:val="nil"/>
          <w:right w:val="nil"/>
          <w:between w:val="nil"/>
        </w:pBdr>
        <w:spacing w:line="274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12.1 Невід’ємною частиною цього Договору є:</w:t>
      </w:r>
    </w:p>
    <w:p w:rsidR="00AE67AB" w:rsidRDefault="00786DD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Додаток № 1 ─ Специфікація .</w:t>
      </w:r>
    </w:p>
    <w:p w:rsidR="00AE67AB" w:rsidRDefault="00AE67AB">
      <w:pPr>
        <w:pBdr>
          <w:top w:val="nil"/>
          <w:left w:val="nil"/>
          <w:bottom w:val="nil"/>
          <w:right w:val="nil"/>
          <w:between w:val="nil"/>
        </w:pBdr>
        <w:spacing w:before="5"/>
        <w:jc w:val="both"/>
        <w:rPr>
          <w:color w:val="000000"/>
          <w:sz w:val="24"/>
          <w:szCs w:val="24"/>
        </w:rPr>
      </w:pPr>
    </w:p>
    <w:p w:rsidR="00AE67AB" w:rsidRDefault="00786DD7">
      <w:pPr>
        <w:pStyle w:val="1"/>
        <w:tabs>
          <w:tab w:val="left" w:pos="2373"/>
        </w:tabs>
        <w:spacing w:line="240" w:lineRule="auto"/>
        <w:ind w:left="0" w:firstLine="0"/>
        <w:jc w:val="center"/>
      </w:pPr>
      <w:r>
        <w:t>13. АДРЕСИ ТА БАНКІВСЬКІ РЕКВІЗИТИ СТОРІН:</w:t>
      </w:r>
    </w:p>
    <w:p w:rsidR="00AE67AB" w:rsidRDefault="00AE67AB">
      <w:pPr>
        <w:pBdr>
          <w:top w:val="nil"/>
          <w:left w:val="nil"/>
          <w:bottom w:val="nil"/>
          <w:right w:val="nil"/>
          <w:between w:val="nil"/>
        </w:pBdr>
        <w:spacing w:before="10" w:after="1"/>
        <w:jc w:val="both"/>
        <w:rPr>
          <w:b/>
          <w:color w:val="000000"/>
          <w:sz w:val="24"/>
          <w:szCs w:val="24"/>
        </w:rPr>
      </w:pPr>
    </w:p>
    <w:tbl>
      <w:tblPr>
        <w:tblStyle w:val="aa"/>
        <w:tblW w:w="9826" w:type="dxa"/>
        <w:tblInd w:w="151" w:type="dxa"/>
        <w:tblLayout w:type="fixed"/>
        <w:tblLook w:val="0000" w:firstRow="0" w:lastRow="0" w:firstColumn="0" w:lastColumn="0" w:noHBand="0" w:noVBand="0"/>
      </w:tblPr>
      <w:tblGrid>
        <w:gridCol w:w="4911"/>
        <w:gridCol w:w="4915"/>
      </w:tblGrid>
      <w:tr w:rsidR="00AE67AB">
        <w:trPr>
          <w:trHeight w:val="5234"/>
        </w:trPr>
        <w:tc>
          <w:tcPr>
            <w:tcW w:w="4911" w:type="dxa"/>
          </w:tcPr>
          <w:p w:rsidR="00AE67AB" w:rsidRDefault="00786D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6" w:lineRule="auto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ПРОДАВЕЦЬ</w:t>
            </w:r>
          </w:p>
          <w:p w:rsidR="00AE67AB" w:rsidRDefault="00786D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________________________________</w:t>
            </w:r>
          </w:p>
          <w:p w:rsidR="00AE67AB" w:rsidRDefault="00786D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________________________________</w:t>
            </w:r>
          </w:p>
          <w:p w:rsidR="00AE67AB" w:rsidRDefault="00786D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______________________________</w:t>
            </w:r>
          </w:p>
          <w:p w:rsidR="00AE67AB" w:rsidRDefault="00786D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______________________________</w:t>
            </w:r>
          </w:p>
          <w:p w:rsidR="00AE67AB" w:rsidRDefault="00786D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______________________________</w:t>
            </w:r>
          </w:p>
          <w:p w:rsidR="00AE67AB" w:rsidRDefault="00786D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______________________________</w:t>
            </w:r>
          </w:p>
          <w:p w:rsidR="00AE67AB" w:rsidRDefault="00786D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______________________________</w:t>
            </w:r>
          </w:p>
          <w:p w:rsidR="00AE67AB" w:rsidRDefault="00AE6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6"/>
                <w:szCs w:val="26"/>
              </w:rPr>
            </w:pPr>
          </w:p>
          <w:p w:rsidR="00AE67AB" w:rsidRDefault="00AE6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6"/>
                <w:szCs w:val="26"/>
              </w:rPr>
            </w:pPr>
          </w:p>
          <w:p w:rsidR="00AE67AB" w:rsidRDefault="00AE6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6"/>
                <w:szCs w:val="26"/>
              </w:rPr>
            </w:pPr>
          </w:p>
          <w:p w:rsidR="00AE67AB" w:rsidRDefault="00AE6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6"/>
                <w:szCs w:val="26"/>
              </w:rPr>
            </w:pPr>
          </w:p>
          <w:p w:rsidR="00AE67AB" w:rsidRDefault="00AE6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6"/>
                <w:szCs w:val="26"/>
              </w:rPr>
            </w:pPr>
          </w:p>
          <w:p w:rsidR="00AE67AB" w:rsidRDefault="00786D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______________________</w:t>
            </w:r>
          </w:p>
          <w:p w:rsidR="00AE67AB" w:rsidRDefault="00AE6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6"/>
                <w:szCs w:val="26"/>
              </w:rPr>
            </w:pPr>
          </w:p>
          <w:p w:rsidR="00AE67AB" w:rsidRDefault="00AE6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6"/>
                <w:szCs w:val="26"/>
              </w:rPr>
            </w:pPr>
          </w:p>
          <w:p w:rsidR="00AE67AB" w:rsidRDefault="00786D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0" w:line="256" w:lineRule="auto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___________________ /_____________/</w:t>
            </w:r>
          </w:p>
          <w:p w:rsidR="00AE67AB" w:rsidRDefault="00AE6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0" w:line="256" w:lineRule="auto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915" w:type="dxa"/>
          </w:tcPr>
          <w:p w:rsidR="00AE67AB" w:rsidRDefault="00786D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6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ПОКУПЕЦЬ</w:t>
            </w:r>
          </w:p>
          <w:p w:rsidR="00AE67AB" w:rsidRDefault="00786D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61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9"/>
                <w:sz w:val="24"/>
                <w:szCs w:val="24"/>
              </w:rPr>
              <w:t>Виконавчий комітет Криворізької міської ради</w:t>
            </w:r>
          </w:p>
          <w:p w:rsidR="00AE67AB" w:rsidRDefault="00786D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88"/>
              <w:rPr>
                <w:color w:val="000009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Юридична адреса: </w:t>
            </w:r>
            <w:r>
              <w:rPr>
                <w:color w:val="000009"/>
                <w:sz w:val="24"/>
                <w:szCs w:val="24"/>
              </w:rPr>
              <w:t xml:space="preserve">50101 м. Кривий Ріг, </w:t>
            </w:r>
          </w:p>
          <w:p w:rsidR="00AE67AB" w:rsidRDefault="00786D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88"/>
              <w:rPr>
                <w:color w:val="000000"/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пл. Молодіжна,1</w:t>
            </w:r>
          </w:p>
          <w:p w:rsidR="00AE67AB" w:rsidRDefault="00AE6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rPr>
                <w:b/>
                <w:color w:val="000000"/>
                <w:sz w:val="23"/>
                <w:szCs w:val="23"/>
              </w:rPr>
            </w:pPr>
          </w:p>
          <w:p w:rsidR="00AE67AB" w:rsidRDefault="00786D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р/</w:t>
            </w:r>
            <w:r>
              <w:rPr>
                <w:color w:val="000000"/>
                <w:sz w:val="24"/>
                <w:szCs w:val="24"/>
              </w:rPr>
              <w:t xml:space="preserve">р </w:t>
            </w:r>
            <w:r>
              <w:rPr>
                <w:color w:val="212121"/>
                <w:sz w:val="24"/>
                <w:szCs w:val="24"/>
              </w:rPr>
              <w:t>UA _______________________</w:t>
            </w:r>
          </w:p>
          <w:p w:rsidR="00AE67AB" w:rsidRDefault="00AE6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</w:p>
          <w:p w:rsidR="00AE67AB" w:rsidRDefault="00786D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760"/>
              <w:rPr>
                <w:color w:val="000000"/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Держказначейська служба України, м.Київ</w:t>
            </w:r>
          </w:p>
          <w:p w:rsidR="00AE67AB" w:rsidRDefault="00786D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ЄДРПОУ 04052169</w:t>
            </w:r>
          </w:p>
          <w:p w:rsidR="00AE67AB" w:rsidRDefault="00786D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МФО 820172</w:t>
            </w:r>
          </w:p>
          <w:p w:rsidR="00AE67AB" w:rsidRDefault="00AE6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6"/>
                <w:szCs w:val="26"/>
              </w:rPr>
            </w:pPr>
          </w:p>
          <w:p w:rsidR="00AE67AB" w:rsidRDefault="00AE6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b/>
                <w:color w:val="000000"/>
              </w:rPr>
            </w:pPr>
          </w:p>
          <w:p w:rsidR="00AE67AB" w:rsidRDefault="00786D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Керуюча справами виконкому</w:t>
            </w:r>
          </w:p>
          <w:p w:rsidR="00AE67AB" w:rsidRDefault="00AE6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6"/>
                <w:szCs w:val="26"/>
              </w:rPr>
            </w:pPr>
          </w:p>
          <w:p w:rsidR="00AE67AB" w:rsidRDefault="00AE6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6"/>
                <w:szCs w:val="26"/>
              </w:rPr>
            </w:pPr>
          </w:p>
          <w:p w:rsidR="00AE67AB" w:rsidRDefault="00786D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1" w:line="256" w:lineRule="auto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____________________ /Шовгеля О.М</w:t>
            </w:r>
            <w:r>
              <w:rPr>
                <w:color w:val="000000"/>
                <w:sz w:val="24"/>
                <w:szCs w:val="24"/>
              </w:rPr>
              <w:t>./</w:t>
            </w:r>
          </w:p>
        </w:tc>
      </w:tr>
    </w:tbl>
    <w:p w:rsidR="00AE67AB" w:rsidRDefault="00AE67AB">
      <w:pPr>
        <w:spacing w:line="256" w:lineRule="auto"/>
        <w:jc w:val="both"/>
        <w:rPr>
          <w:sz w:val="24"/>
          <w:szCs w:val="24"/>
        </w:rPr>
        <w:sectPr w:rsidR="00AE67AB">
          <w:pgSz w:w="11910" w:h="16840"/>
          <w:pgMar w:top="426" w:right="570" w:bottom="709" w:left="1300" w:header="708" w:footer="708" w:gutter="0"/>
          <w:pgNumType w:start="1"/>
          <w:cols w:space="720"/>
        </w:sectPr>
      </w:pPr>
    </w:p>
    <w:p w:rsidR="00AE67AB" w:rsidRDefault="00786DD7">
      <w:pPr>
        <w:pBdr>
          <w:top w:val="nil"/>
          <w:left w:val="nil"/>
          <w:bottom w:val="nil"/>
          <w:right w:val="nil"/>
          <w:between w:val="nil"/>
        </w:pBdr>
        <w:spacing w:before="77"/>
        <w:ind w:firstLine="567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Додаток № 1 до договору</w:t>
      </w:r>
    </w:p>
    <w:p w:rsidR="00AE67AB" w:rsidRDefault="00786DD7">
      <w:pPr>
        <w:pBdr>
          <w:top w:val="nil"/>
          <w:left w:val="nil"/>
          <w:bottom w:val="nil"/>
          <w:right w:val="nil"/>
          <w:between w:val="nil"/>
        </w:pBdr>
        <w:tabs>
          <w:tab w:val="left" w:pos="7374"/>
          <w:tab w:val="left" w:pos="9338"/>
        </w:tabs>
        <w:ind w:firstLine="567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від _________. 2022року №</w:t>
      </w:r>
      <w:r>
        <w:rPr>
          <w:color w:val="000000"/>
          <w:sz w:val="24"/>
          <w:szCs w:val="24"/>
        </w:rPr>
        <w:t>____</w:t>
      </w:r>
    </w:p>
    <w:p w:rsidR="00AE67AB" w:rsidRDefault="00AE67A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AE67AB" w:rsidRDefault="00AE67A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AE67AB" w:rsidRDefault="00AE67AB">
      <w:pPr>
        <w:pBdr>
          <w:top w:val="nil"/>
          <w:left w:val="nil"/>
          <w:bottom w:val="nil"/>
          <w:right w:val="nil"/>
          <w:between w:val="nil"/>
        </w:pBdr>
        <w:spacing w:before="3"/>
        <w:jc w:val="both"/>
        <w:rPr>
          <w:color w:val="000000"/>
          <w:sz w:val="28"/>
          <w:szCs w:val="28"/>
        </w:rPr>
      </w:pPr>
    </w:p>
    <w:p w:rsidR="00AE67AB" w:rsidRDefault="00786DD7">
      <w:pPr>
        <w:pBdr>
          <w:top w:val="nil"/>
          <w:left w:val="nil"/>
          <w:bottom w:val="nil"/>
          <w:right w:val="nil"/>
          <w:between w:val="nil"/>
        </w:pBdr>
        <w:spacing w:before="90"/>
        <w:ind w:right="-25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СПЕЦИФІКАЦІЯ №1</w:t>
      </w:r>
    </w:p>
    <w:p w:rsidR="00AE67AB" w:rsidRDefault="00786DD7">
      <w:pPr>
        <w:pBdr>
          <w:top w:val="nil"/>
          <w:left w:val="nil"/>
          <w:bottom w:val="nil"/>
          <w:right w:val="nil"/>
          <w:between w:val="nil"/>
        </w:pBdr>
        <w:ind w:right="-25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Товари на виконання заходів територіальної оборони міста</w:t>
      </w:r>
    </w:p>
    <w:p w:rsidR="00AE67AB" w:rsidRDefault="00786DD7">
      <w:pPr>
        <w:tabs>
          <w:tab w:val="left" w:pos="484"/>
        </w:tabs>
        <w:ind w:right="15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«42120000-6 Насоси та компресори» </w:t>
      </w:r>
    </w:p>
    <w:p w:rsidR="00AE67AB" w:rsidRDefault="00786DD7">
      <w:pPr>
        <w:tabs>
          <w:tab w:val="left" w:pos="484"/>
        </w:tabs>
        <w:ind w:right="157"/>
        <w:jc w:val="center"/>
        <w:rPr>
          <w:color w:val="000000"/>
          <w:sz w:val="24"/>
          <w:szCs w:val="24"/>
        </w:rPr>
      </w:pPr>
      <w:r>
        <w:rPr>
          <w:sz w:val="24"/>
          <w:szCs w:val="24"/>
        </w:rPr>
        <w:t>(мотопомпа)</w:t>
      </w:r>
    </w:p>
    <w:p w:rsidR="00AE67AB" w:rsidRDefault="00AE67AB">
      <w:pPr>
        <w:pBdr>
          <w:top w:val="nil"/>
          <w:left w:val="nil"/>
          <w:bottom w:val="nil"/>
          <w:right w:val="nil"/>
          <w:between w:val="nil"/>
        </w:pBdr>
        <w:spacing w:before="1"/>
        <w:jc w:val="both"/>
        <w:rPr>
          <w:color w:val="000000"/>
          <w:sz w:val="24"/>
          <w:szCs w:val="24"/>
        </w:rPr>
      </w:pPr>
    </w:p>
    <w:tbl>
      <w:tblPr>
        <w:tblStyle w:val="ab"/>
        <w:tblW w:w="9123" w:type="dxa"/>
        <w:tblInd w:w="5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00"/>
        <w:gridCol w:w="3106"/>
        <w:gridCol w:w="1095"/>
        <w:gridCol w:w="915"/>
        <w:gridCol w:w="1698"/>
        <w:gridCol w:w="1709"/>
      </w:tblGrid>
      <w:tr w:rsidR="00AE67AB">
        <w:trPr>
          <w:trHeight w:val="829"/>
        </w:trPr>
        <w:tc>
          <w:tcPr>
            <w:tcW w:w="600" w:type="dxa"/>
            <w:vAlign w:val="center"/>
          </w:tcPr>
          <w:p w:rsidR="00AE67AB" w:rsidRDefault="00786D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3"/>
              <w:ind w:right="100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106" w:type="dxa"/>
            <w:vAlign w:val="center"/>
          </w:tcPr>
          <w:p w:rsidR="00AE67AB" w:rsidRDefault="00AE6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jc w:val="center"/>
              <w:rPr>
                <w:i/>
                <w:color w:val="000000"/>
                <w:sz w:val="24"/>
                <w:szCs w:val="24"/>
              </w:rPr>
            </w:pPr>
          </w:p>
          <w:p w:rsidR="00AE67AB" w:rsidRDefault="00786D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Найменування товару</w:t>
            </w:r>
          </w:p>
        </w:tc>
        <w:tc>
          <w:tcPr>
            <w:tcW w:w="1095" w:type="dxa"/>
            <w:vAlign w:val="center"/>
          </w:tcPr>
          <w:p w:rsidR="00AE67AB" w:rsidRDefault="00786D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36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Одини- ця виміру</w:t>
            </w:r>
          </w:p>
        </w:tc>
        <w:tc>
          <w:tcPr>
            <w:tcW w:w="915" w:type="dxa"/>
            <w:vAlign w:val="center"/>
          </w:tcPr>
          <w:p w:rsidR="00AE67AB" w:rsidRDefault="00786D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3"/>
              <w:ind w:right="140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Кіль- кість</w:t>
            </w:r>
          </w:p>
        </w:tc>
        <w:tc>
          <w:tcPr>
            <w:tcW w:w="1698" w:type="dxa"/>
            <w:vAlign w:val="center"/>
          </w:tcPr>
          <w:p w:rsidR="00AE67AB" w:rsidRDefault="00786D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ind w:right="269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Ціна за од. без ПДВ</w:t>
            </w:r>
          </w:p>
          <w:p w:rsidR="00AE67AB" w:rsidRDefault="00786D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ind w:right="269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(грн)</w:t>
            </w:r>
          </w:p>
        </w:tc>
        <w:tc>
          <w:tcPr>
            <w:tcW w:w="1709" w:type="dxa"/>
            <w:vAlign w:val="center"/>
          </w:tcPr>
          <w:p w:rsidR="00AE67AB" w:rsidRDefault="00786D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ind w:right="250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Сума в грн без ПДВ</w:t>
            </w:r>
          </w:p>
          <w:p w:rsidR="00AE67AB" w:rsidRDefault="00786D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ind w:right="250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(грн.)</w:t>
            </w:r>
          </w:p>
        </w:tc>
      </w:tr>
      <w:tr w:rsidR="00AE67AB">
        <w:trPr>
          <w:trHeight w:val="412"/>
        </w:trPr>
        <w:tc>
          <w:tcPr>
            <w:tcW w:w="600" w:type="dxa"/>
            <w:vAlign w:val="center"/>
          </w:tcPr>
          <w:p w:rsidR="00AE67AB" w:rsidRDefault="00786D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106" w:type="dxa"/>
            <w:vAlign w:val="center"/>
          </w:tcPr>
          <w:p w:rsidR="00AE67AB" w:rsidRDefault="00786DD7">
            <w:pPr>
              <w:widowControl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  <w:highlight w:val="white"/>
              </w:rPr>
              <w:t>Мотопомпа Hyundai HYT 100</w:t>
            </w:r>
          </w:p>
        </w:tc>
        <w:tc>
          <w:tcPr>
            <w:tcW w:w="1095" w:type="dxa"/>
            <w:vAlign w:val="center"/>
          </w:tcPr>
          <w:p w:rsidR="00AE67AB" w:rsidRDefault="00786D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36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од.</w:t>
            </w:r>
          </w:p>
        </w:tc>
        <w:tc>
          <w:tcPr>
            <w:tcW w:w="915" w:type="dxa"/>
            <w:vAlign w:val="center"/>
          </w:tcPr>
          <w:p w:rsidR="00AE67AB" w:rsidRDefault="00786D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698" w:type="dxa"/>
            <w:vAlign w:val="center"/>
          </w:tcPr>
          <w:p w:rsidR="00AE67AB" w:rsidRDefault="00AE6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9" w:type="dxa"/>
            <w:vAlign w:val="center"/>
          </w:tcPr>
          <w:p w:rsidR="00AE67AB" w:rsidRDefault="00AE6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E67AB">
        <w:trPr>
          <w:trHeight w:val="412"/>
        </w:trPr>
        <w:tc>
          <w:tcPr>
            <w:tcW w:w="600" w:type="dxa"/>
            <w:vAlign w:val="center"/>
          </w:tcPr>
          <w:p w:rsidR="00AE67AB" w:rsidRDefault="00786D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06" w:type="dxa"/>
            <w:vAlign w:val="center"/>
          </w:tcPr>
          <w:p w:rsidR="00AE67AB" w:rsidRDefault="00786DD7">
            <w:pPr>
              <w:widowControl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  <w:highlight w:val="white"/>
              </w:rPr>
              <w:t>Мотопомпа Hyundai HYA 83</w:t>
            </w:r>
          </w:p>
        </w:tc>
        <w:tc>
          <w:tcPr>
            <w:tcW w:w="1095" w:type="dxa"/>
            <w:vAlign w:val="center"/>
          </w:tcPr>
          <w:p w:rsidR="00AE67AB" w:rsidRDefault="00786D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36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од.</w:t>
            </w:r>
          </w:p>
        </w:tc>
        <w:tc>
          <w:tcPr>
            <w:tcW w:w="915" w:type="dxa"/>
            <w:vAlign w:val="center"/>
          </w:tcPr>
          <w:p w:rsidR="00AE67AB" w:rsidRDefault="00786D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98" w:type="dxa"/>
            <w:vAlign w:val="center"/>
          </w:tcPr>
          <w:p w:rsidR="00AE67AB" w:rsidRDefault="00AE6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9" w:type="dxa"/>
            <w:vAlign w:val="center"/>
          </w:tcPr>
          <w:p w:rsidR="00AE67AB" w:rsidRDefault="00AE6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E67AB">
        <w:trPr>
          <w:trHeight w:val="278"/>
        </w:trPr>
        <w:tc>
          <w:tcPr>
            <w:tcW w:w="7414" w:type="dxa"/>
            <w:gridSpan w:val="5"/>
            <w:vAlign w:val="center"/>
          </w:tcPr>
          <w:p w:rsidR="00AE67AB" w:rsidRDefault="00786D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Усього</w:t>
            </w:r>
          </w:p>
        </w:tc>
        <w:tc>
          <w:tcPr>
            <w:tcW w:w="1709" w:type="dxa"/>
            <w:vAlign w:val="center"/>
          </w:tcPr>
          <w:p w:rsidR="00AE67AB" w:rsidRDefault="00AE6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AE67AB">
        <w:trPr>
          <w:trHeight w:val="267"/>
        </w:trPr>
        <w:tc>
          <w:tcPr>
            <w:tcW w:w="7414" w:type="dxa"/>
            <w:gridSpan w:val="5"/>
            <w:vAlign w:val="center"/>
          </w:tcPr>
          <w:p w:rsidR="00AE67AB" w:rsidRDefault="00786D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right="100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ПДВ</w:t>
            </w:r>
          </w:p>
        </w:tc>
        <w:tc>
          <w:tcPr>
            <w:tcW w:w="1709" w:type="dxa"/>
            <w:vAlign w:val="center"/>
          </w:tcPr>
          <w:p w:rsidR="00AE67AB" w:rsidRDefault="00AE6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AE67AB">
        <w:trPr>
          <w:trHeight w:val="267"/>
        </w:trPr>
        <w:tc>
          <w:tcPr>
            <w:tcW w:w="7414" w:type="dxa"/>
            <w:gridSpan w:val="5"/>
            <w:vAlign w:val="center"/>
          </w:tcPr>
          <w:p w:rsidR="00AE67AB" w:rsidRDefault="00786D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right="100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  <w:highlight w:val="white"/>
              </w:rPr>
              <w:t>Усього вартість з/без</w:t>
            </w:r>
            <w:r>
              <w:rPr>
                <w:b/>
                <w:i/>
                <w:sz w:val="24"/>
                <w:szCs w:val="24"/>
                <w:highlight w:val="white"/>
              </w:rPr>
              <w:t xml:space="preserve"> </w:t>
            </w:r>
            <w:r>
              <w:rPr>
                <w:b/>
                <w:i/>
                <w:color w:val="000000"/>
                <w:sz w:val="24"/>
                <w:szCs w:val="24"/>
                <w:highlight w:val="white"/>
              </w:rPr>
              <w:t>ПДВ</w:t>
            </w:r>
          </w:p>
        </w:tc>
        <w:tc>
          <w:tcPr>
            <w:tcW w:w="1709" w:type="dxa"/>
            <w:vAlign w:val="center"/>
          </w:tcPr>
          <w:p w:rsidR="00AE67AB" w:rsidRDefault="00AE6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AE67AB" w:rsidRDefault="00AE67A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</w:p>
    <w:p w:rsidR="00AE67AB" w:rsidRDefault="00AE67AB">
      <w:pPr>
        <w:pBdr>
          <w:top w:val="nil"/>
          <w:left w:val="nil"/>
          <w:bottom w:val="nil"/>
          <w:right w:val="nil"/>
          <w:between w:val="nil"/>
        </w:pBdr>
        <w:spacing w:before="2"/>
        <w:jc w:val="both"/>
        <w:rPr>
          <w:color w:val="000000"/>
          <w:sz w:val="29"/>
          <w:szCs w:val="29"/>
        </w:rPr>
      </w:pPr>
    </w:p>
    <w:tbl>
      <w:tblPr>
        <w:tblStyle w:val="ac"/>
        <w:tblW w:w="9826" w:type="dxa"/>
        <w:tblInd w:w="151" w:type="dxa"/>
        <w:tblLayout w:type="fixed"/>
        <w:tblLook w:val="0000" w:firstRow="0" w:lastRow="0" w:firstColumn="0" w:lastColumn="0" w:noHBand="0" w:noVBand="0"/>
      </w:tblPr>
      <w:tblGrid>
        <w:gridCol w:w="4911"/>
        <w:gridCol w:w="4915"/>
      </w:tblGrid>
      <w:tr w:rsidR="00AE67AB">
        <w:trPr>
          <w:trHeight w:val="6430"/>
        </w:trPr>
        <w:tc>
          <w:tcPr>
            <w:tcW w:w="4911" w:type="dxa"/>
          </w:tcPr>
          <w:p w:rsidR="00AE67AB" w:rsidRDefault="00786D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6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ПРОДАВЕЦЬ</w:t>
            </w:r>
          </w:p>
          <w:p w:rsidR="00AE67AB" w:rsidRDefault="00786D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___________________________________</w:t>
            </w:r>
          </w:p>
          <w:p w:rsidR="00AE67AB" w:rsidRDefault="00786D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___________________________________</w:t>
            </w:r>
          </w:p>
          <w:p w:rsidR="00AE67AB" w:rsidRDefault="00786D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___________________________________</w:t>
            </w:r>
          </w:p>
          <w:p w:rsidR="00AE67AB" w:rsidRDefault="00786D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___________________________________</w:t>
            </w:r>
          </w:p>
          <w:p w:rsidR="00AE67AB" w:rsidRDefault="00786D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___________________________________</w:t>
            </w:r>
          </w:p>
          <w:p w:rsidR="00AE67AB" w:rsidRDefault="00786D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___________________________________</w:t>
            </w:r>
          </w:p>
          <w:p w:rsidR="00AE67AB" w:rsidRDefault="00AE6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  <w:p w:rsidR="00AE67AB" w:rsidRDefault="00AE6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  <w:p w:rsidR="00AE67AB" w:rsidRDefault="00AE6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  <w:p w:rsidR="00AE67AB" w:rsidRDefault="00AE6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  <w:p w:rsidR="00AE67AB" w:rsidRDefault="00AE6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  <w:p w:rsidR="00AE67AB" w:rsidRDefault="00AE6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  <w:p w:rsidR="00AE67AB" w:rsidRDefault="00786D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9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_______________________________</w:t>
            </w:r>
          </w:p>
          <w:p w:rsidR="00AE67AB" w:rsidRDefault="00AE6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  <w:p w:rsidR="00AE67AB" w:rsidRDefault="00AE6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  <w:p w:rsidR="00AE67AB" w:rsidRDefault="00786D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_____________________/_____________/</w:t>
            </w:r>
          </w:p>
        </w:tc>
        <w:tc>
          <w:tcPr>
            <w:tcW w:w="4915" w:type="dxa"/>
          </w:tcPr>
          <w:p w:rsidR="00AE67AB" w:rsidRDefault="00786D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6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ПОКУПЕЦЬ</w:t>
            </w:r>
          </w:p>
          <w:p w:rsidR="00AE67AB" w:rsidRDefault="00786D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61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9"/>
                <w:sz w:val="24"/>
                <w:szCs w:val="24"/>
              </w:rPr>
              <w:t>Виконавчий комітет Криворізької міської ради</w:t>
            </w:r>
          </w:p>
          <w:p w:rsidR="00AE67AB" w:rsidRDefault="00786D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88"/>
              <w:rPr>
                <w:color w:val="000009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Юридична адреса: </w:t>
            </w:r>
            <w:r>
              <w:rPr>
                <w:color w:val="000009"/>
                <w:sz w:val="24"/>
                <w:szCs w:val="24"/>
              </w:rPr>
              <w:t xml:space="preserve">50101 м. Кривий Ріг, </w:t>
            </w:r>
          </w:p>
          <w:p w:rsidR="00AE67AB" w:rsidRDefault="00786D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88"/>
              <w:rPr>
                <w:color w:val="000000"/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пл. Молодіжна,1</w:t>
            </w:r>
          </w:p>
          <w:p w:rsidR="00AE67AB" w:rsidRDefault="00AE6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rPr>
                <w:color w:val="000000"/>
                <w:sz w:val="23"/>
                <w:szCs w:val="23"/>
              </w:rPr>
            </w:pPr>
          </w:p>
          <w:p w:rsidR="00AE67AB" w:rsidRDefault="00786D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color w:val="000000"/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р/</w:t>
            </w:r>
            <w:r>
              <w:rPr>
                <w:color w:val="000000"/>
                <w:sz w:val="24"/>
                <w:szCs w:val="24"/>
              </w:rPr>
              <w:t xml:space="preserve">р </w:t>
            </w:r>
            <w:r>
              <w:rPr>
                <w:color w:val="212121"/>
                <w:sz w:val="24"/>
                <w:szCs w:val="24"/>
              </w:rPr>
              <w:t>UA __________________________</w:t>
            </w:r>
          </w:p>
          <w:p w:rsidR="00AE67AB" w:rsidRDefault="00AE6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AE67AB" w:rsidRDefault="00786D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760"/>
              <w:rPr>
                <w:color w:val="000000"/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Держказначейська служба України, м.Київ</w:t>
            </w:r>
          </w:p>
          <w:p w:rsidR="00AE67AB" w:rsidRDefault="00786D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ЄДРПОУ 04052169</w:t>
            </w:r>
          </w:p>
          <w:p w:rsidR="00AE67AB" w:rsidRDefault="00786D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МФО 820172</w:t>
            </w:r>
          </w:p>
          <w:p w:rsidR="00AE67AB" w:rsidRDefault="00AE6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  <w:p w:rsidR="00AE67AB" w:rsidRDefault="00AE6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color w:val="000000"/>
              </w:rPr>
            </w:pPr>
          </w:p>
          <w:p w:rsidR="00AE67AB" w:rsidRDefault="00786D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Керуюча справами виконкому</w:t>
            </w:r>
          </w:p>
          <w:p w:rsidR="00AE67AB" w:rsidRDefault="00AE6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  <w:p w:rsidR="00AE67AB" w:rsidRDefault="00AE6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  <w:p w:rsidR="00AE67AB" w:rsidRDefault="00AE6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  <w:p w:rsidR="00AE67AB" w:rsidRDefault="00786D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0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_________________ Шовгеля О.М</w:t>
            </w:r>
            <w:r>
              <w:rPr>
                <w:color w:val="000000"/>
                <w:sz w:val="24"/>
                <w:szCs w:val="24"/>
              </w:rPr>
              <w:t>./</w:t>
            </w:r>
          </w:p>
        </w:tc>
      </w:tr>
    </w:tbl>
    <w:p w:rsidR="00AE67AB" w:rsidRDefault="00AE67AB">
      <w:pPr>
        <w:pBdr>
          <w:top w:val="nil"/>
          <w:left w:val="nil"/>
          <w:bottom w:val="nil"/>
          <w:right w:val="nil"/>
          <w:between w:val="nil"/>
        </w:pBdr>
        <w:spacing w:before="4"/>
        <w:jc w:val="both"/>
        <w:rPr>
          <w:color w:val="000000"/>
          <w:sz w:val="17"/>
          <w:szCs w:val="17"/>
        </w:rPr>
      </w:pPr>
    </w:p>
    <w:sectPr w:rsidR="00AE67AB">
      <w:pgSz w:w="11910" w:h="16840"/>
      <w:pgMar w:top="851" w:right="570" w:bottom="280" w:left="130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7AB"/>
    <w:rsid w:val="00786DD7"/>
    <w:rsid w:val="00AE6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C4C4CB-DCC2-4C0C-9A55-BBCB408EC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spacing w:line="274" w:lineRule="exact"/>
      <w:ind w:left="836" w:hanging="723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uiPriority w:val="1"/>
    <w:qFormat/>
    <w:pPr>
      <w:ind w:left="116"/>
    </w:pPr>
    <w:rPr>
      <w:sz w:val="24"/>
      <w:szCs w:val="24"/>
    </w:rPr>
  </w:style>
  <w:style w:type="paragraph" w:styleId="a5">
    <w:name w:val="List Paragraph"/>
    <w:basedOn w:val="a"/>
    <w:uiPriority w:val="1"/>
    <w:qFormat/>
    <w:pPr>
      <w:ind w:left="116" w:hanging="3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7A74C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A74CC"/>
    <w:rPr>
      <w:rFonts w:ascii="Segoe UI" w:eastAsia="Times New Roman" w:hAnsi="Segoe UI" w:cs="Segoe UI"/>
      <w:sz w:val="18"/>
      <w:szCs w:val="18"/>
      <w:lang w:val="uk-UA"/>
    </w:rPr>
  </w:style>
  <w:style w:type="paragraph" w:styleId="a8">
    <w:name w:val="Normal (Web)"/>
    <w:basedOn w:val="a"/>
    <w:uiPriority w:val="99"/>
    <w:semiHidden/>
    <w:unhideWhenUsed/>
    <w:rsid w:val="00D26D05"/>
    <w:pPr>
      <w:widowControl/>
      <w:spacing w:before="100" w:beforeAutospacing="1" w:after="100" w:afterAutospacing="1"/>
    </w:pPr>
    <w:rPr>
      <w:sz w:val="24"/>
      <w:szCs w:val="24"/>
    </w:rPr>
  </w:style>
  <w:style w:type="paragraph" w:styleId="a9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a">
    <w:basedOn w:val="TableNormal0"/>
    <w:tblPr>
      <w:tblStyleRowBandSize w:val="1"/>
      <w:tblStyleColBandSize w:val="1"/>
    </w:tblPr>
  </w:style>
  <w:style w:type="table" w:customStyle="1" w:styleId="ab">
    <w:basedOn w:val="TableNormal0"/>
    <w:tblPr>
      <w:tblStyleRowBandSize w:val="1"/>
      <w:tblStyleColBandSize w:val="1"/>
    </w:tblPr>
  </w:style>
  <w:style w:type="table" w:customStyle="1" w:styleId="ac">
    <w:basedOn w:val="TableNormal0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yFfJJvJkFh10PB31E6M4UTgp1yg==">AMUW2mXUNGDq1X1tmmu/6u0uKUDHvSWQuuRxRm/1mnpuTibQvvp5J9E3JWCjp8bYf0eIQc8CFt1H5wk+kMCvkjrXSLMiF+FSxxZ5oPPY3600dVIRXk4ui9A=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5666</Words>
  <Characters>3231</Characters>
  <Application>Microsoft Office Word</Application>
  <DocSecurity>0</DocSecurity>
  <Lines>26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Liga</dc:creator>
  <cp:lastModifiedBy>e_tender428</cp:lastModifiedBy>
  <cp:revision>2</cp:revision>
  <dcterms:created xsi:type="dcterms:W3CDTF">2022-08-19T11:50:00Z</dcterms:created>
  <dcterms:modified xsi:type="dcterms:W3CDTF">2022-08-19T11:50:00Z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2022-07-19T00:00:00Z</vt:filetime>
  </property>
</Properties>
</file>