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6E" w:rsidRDefault="0034366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14F49" w:rsidRDefault="00514F49" w:rsidP="00C37946">
      <w:pPr>
        <w:widowControl w:val="0"/>
        <w:tabs>
          <w:tab w:val="left" w:pos="1296"/>
        </w:tabs>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proofErr w:type="spellStart"/>
      <w:r>
        <w:rPr>
          <w:rFonts w:ascii="Times New Roman" w:eastAsia="Times New Roman" w:hAnsi="Times New Roman" w:cs="Tahoma"/>
          <w:b/>
          <w:color w:val="000000"/>
          <w:kern w:val="3"/>
          <w:sz w:val="28"/>
          <w:szCs w:val="28"/>
          <w:lang w:val="uk-UA" w:eastAsia="zh-CN" w:bidi="hi-IN"/>
        </w:rPr>
        <w:t>КП</w:t>
      </w:r>
      <w:proofErr w:type="spellEnd"/>
      <w:r>
        <w:rPr>
          <w:rFonts w:ascii="Times New Roman" w:eastAsia="Times New Roman" w:hAnsi="Times New Roman" w:cs="Tahoma"/>
          <w:b/>
          <w:color w:val="000000"/>
          <w:kern w:val="3"/>
          <w:sz w:val="28"/>
          <w:szCs w:val="28"/>
          <w:lang w:val="uk-UA" w:eastAsia="zh-CN" w:bidi="hi-IN"/>
        </w:rPr>
        <w:t xml:space="preserve"> «Житлово-комунальне підприємство </w:t>
      </w:r>
    </w:p>
    <w:p w:rsidR="0034366E" w:rsidRPr="00C37946" w:rsidRDefault="00C37946" w:rsidP="00C37946">
      <w:pPr>
        <w:widowControl w:val="0"/>
        <w:tabs>
          <w:tab w:val="left" w:pos="1296"/>
        </w:tabs>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C37946">
        <w:rPr>
          <w:rFonts w:ascii="Times New Roman" w:eastAsia="Times New Roman" w:hAnsi="Times New Roman" w:cs="Tahoma"/>
          <w:b/>
          <w:color w:val="000000"/>
          <w:kern w:val="3"/>
          <w:sz w:val="28"/>
          <w:szCs w:val="28"/>
          <w:lang w:val="uk-UA" w:eastAsia="zh-CN" w:bidi="hi-IN"/>
        </w:rPr>
        <w:t>Дівичківськ</w:t>
      </w:r>
      <w:r w:rsidR="00514F49">
        <w:rPr>
          <w:rFonts w:ascii="Times New Roman" w:eastAsia="Times New Roman" w:hAnsi="Times New Roman" w:cs="Tahoma"/>
          <w:b/>
          <w:color w:val="000000"/>
          <w:kern w:val="3"/>
          <w:sz w:val="28"/>
          <w:szCs w:val="28"/>
          <w:lang w:val="uk-UA" w:eastAsia="zh-CN" w:bidi="hi-IN"/>
        </w:rPr>
        <w:t>ої</w:t>
      </w:r>
      <w:r w:rsidRPr="00C37946">
        <w:rPr>
          <w:rFonts w:ascii="Times New Roman" w:eastAsia="Times New Roman" w:hAnsi="Times New Roman" w:cs="Tahoma"/>
          <w:b/>
          <w:color w:val="000000"/>
          <w:kern w:val="3"/>
          <w:sz w:val="28"/>
          <w:szCs w:val="28"/>
          <w:lang w:val="uk-UA" w:eastAsia="zh-CN" w:bidi="hi-IN"/>
        </w:rPr>
        <w:t xml:space="preserve"> сільськ</w:t>
      </w:r>
      <w:r w:rsidR="00514F49">
        <w:rPr>
          <w:rFonts w:ascii="Times New Roman" w:eastAsia="Times New Roman" w:hAnsi="Times New Roman" w:cs="Tahoma"/>
          <w:b/>
          <w:color w:val="000000"/>
          <w:kern w:val="3"/>
          <w:sz w:val="28"/>
          <w:szCs w:val="28"/>
          <w:lang w:val="uk-UA" w:eastAsia="zh-CN" w:bidi="hi-IN"/>
        </w:rPr>
        <w:t>ої</w:t>
      </w:r>
      <w:r w:rsidRPr="00C37946">
        <w:rPr>
          <w:rFonts w:ascii="Times New Roman" w:eastAsia="Times New Roman" w:hAnsi="Times New Roman" w:cs="Tahoma"/>
          <w:b/>
          <w:color w:val="000000"/>
          <w:kern w:val="3"/>
          <w:sz w:val="28"/>
          <w:szCs w:val="28"/>
          <w:lang w:val="uk-UA" w:eastAsia="zh-CN" w:bidi="hi-IN"/>
        </w:rPr>
        <w:t xml:space="preserve"> рад</w:t>
      </w:r>
      <w:r w:rsidR="00514F49">
        <w:rPr>
          <w:rFonts w:ascii="Times New Roman" w:eastAsia="Times New Roman" w:hAnsi="Times New Roman" w:cs="Tahoma"/>
          <w:b/>
          <w:color w:val="000000"/>
          <w:kern w:val="3"/>
          <w:sz w:val="28"/>
          <w:szCs w:val="28"/>
          <w:lang w:val="uk-UA" w:eastAsia="zh-CN" w:bidi="hi-IN"/>
        </w:rPr>
        <w:t>и»</w:t>
      </w:r>
    </w:p>
    <w:p w:rsidR="0034366E" w:rsidRPr="00C37946" w:rsidRDefault="0034366E" w:rsidP="00C37946">
      <w:pPr>
        <w:widowControl w:val="0"/>
        <w:tabs>
          <w:tab w:val="left" w:pos="1296"/>
        </w:tabs>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537068" w:rsidRPr="00F443A4" w:rsidRDefault="00537068" w:rsidP="00F443A4">
      <w:pPr>
        <w:widowControl w:val="0"/>
        <w:suppressAutoHyphens/>
        <w:autoSpaceDN w:val="0"/>
        <w:spacing w:after="0" w:line="240" w:lineRule="auto"/>
        <w:ind w:left="2832"/>
        <w:jc w:val="center"/>
        <w:textAlignment w:val="baseline"/>
        <w:rPr>
          <w:rFonts w:ascii="Times New Roman" w:eastAsia="Times New Roman" w:hAnsi="Times New Roman" w:cs="Tahoma"/>
          <w:color w:val="000000"/>
          <w:kern w:val="3"/>
          <w:sz w:val="24"/>
          <w:szCs w:val="24"/>
          <w:lang w:val="uk-UA" w:eastAsia="zh-CN" w:bidi="hi-IN"/>
        </w:rPr>
      </w:pPr>
    </w:p>
    <w:p w:rsidR="00F443A4" w:rsidRPr="00D911B8" w:rsidRDefault="00F443A4" w:rsidP="00F443A4">
      <w:pPr>
        <w:tabs>
          <w:tab w:val="left" w:pos="5940"/>
        </w:tabs>
        <w:spacing w:after="0"/>
        <w:ind w:left="4570"/>
        <w:jc w:val="center"/>
        <w:rPr>
          <w:rFonts w:ascii="Times New Roman" w:hAnsi="Times New Roman"/>
          <w:sz w:val="24"/>
          <w:szCs w:val="24"/>
        </w:rPr>
      </w:pPr>
      <w:r w:rsidRPr="00D911B8">
        <w:rPr>
          <w:rFonts w:ascii="Times New Roman" w:hAnsi="Times New Roman"/>
          <w:sz w:val="24"/>
          <w:szCs w:val="24"/>
        </w:rPr>
        <w:t>ЗАТВЕРДЖЕНО</w:t>
      </w:r>
    </w:p>
    <w:p w:rsidR="00F443A4" w:rsidRPr="00D911B8" w:rsidRDefault="00F443A4" w:rsidP="00F443A4">
      <w:pPr>
        <w:tabs>
          <w:tab w:val="left" w:pos="5904"/>
        </w:tabs>
        <w:spacing w:after="0"/>
        <w:ind w:left="4570"/>
        <w:jc w:val="center"/>
        <w:rPr>
          <w:rFonts w:ascii="Times New Roman" w:hAnsi="Times New Roman"/>
          <w:sz w:val="24"/>
          <w:szCs w:val="24"/>
        </w:rPr>
      </w:pPr>
      <w:proofErr w:type="spellStart"/>
      <w:proofErr w:type="gramStart"/>
      <w:r w:rsidRPr="00D911B8">
        <w:rPr>
          <w:rFonts w:ascii="Times New Roman" w:hAnsi="Times New Roman"/>
          <w:sz w:val="24"/>
          <w:szCs w:val="24"/>
        </w:rPr>
        <w:t>р</w:t>
      </w:r>
      <w:proofErr w:type="gramEnd"/>
      <w:r w:rsidRPr="00D911B8">
        <w:rPr>
          <w:rFonts w:ascii="Times New Roman" w:hAnsi="Times New Roman"/>
          <w:sz w:val="24"/>
          <w:szCs w:val="24"/>
        </w:rPr>
        <w:t>ішенням</w:t>
      </w:r>
      <w:proofErr w:type="spellEnd"/>
      <w:r w:rsidRPr="00D911B8">
        <w:rPr>
          <w:rFonts w:ascii="Times New Roman" w:hAnsi="Times New Roman"/>
          <w:sz w:val="24"/>
          <w:szCs w:val="24"/>
        </w:rPr>
        <w:t xml:space="preserve"> </w:t>
      </w:r>
      <w:proofErr w:type="spellStart"/>
      <w:r w:rsidRPr="00D911B8">
        <w:rPr>
          <w:rFonts w:ascii="Times New Roman" w:hAnsi="Times New Roman"/>
          <w:sz w:val="24"/>
          <w:szCs w:val="24"/>
        </w:rPr>
        <w:t>уповноваженої</w:t>
      </w:r>
      <w:proofErr w:type="spellEnd"/>
      <w:r w:rsidRPr="00D911B8">
        <w:rPr>
          <w:rFonts w:ascii="Times New Roman" w:hAnsi="Times New Roman"/>
          <w:sz w:val="24"/>
          <w:szCs w:val="24"/>
        </w:rPr>
        <w:t xml:space="preserve"> особи</w:t>
      </w:r>
    </w:p>
    <w:p w:rsidR="00F443A4" w:rsidRPr="00D911B8" w:rsidRDefault="00F443A4" w:rsidP="00F443A4">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протокол</w:t>
      </w:r>
    </w:p>
    <w:p w:rsidR="00F443A4" w:rsidRPr="00B21B10" w:rsidRDefault="00F443A4" w:rsidP="00F443A4">
      <w:pPr>
        <w:tabs>
          <w:tab w:val="left" w:pos="5832"/>
        </w:tabs>
        <w:spacing w:after="0"/>
        <w:ind w:left="4570"/>
        <w:jc w:val="center"/>
        <w:rPr>
          <w:rFonts w:ascii="Times New Roman" w:hAnsi="Times New Roman"/>
          <w:sz w:val="24"/>
          <w:szCs w:val="24"/>
          <w:lang w:val="uk-UA"/>
        </w:rPr>
      </w:pPr>
      <w:proofErr w:type="spellStart"/>
      <w:r w:rsidRPr="00D911B8">
        <w:rPr>
          <w:rFonts w:ascii="Times New Roman" w:hAnsi="Times New Roman"/>
          <w:sz w:val="24"/>
          <w:szCs w:val="24"/>
        </w:rPr>
        <w:t>від</w:t>
      </w:r>
      <w:proofErr w:type="spellEnd"/>
      <w:r w:rsidRPr="00D911B8">
        <w:rPr>
          <w:rFonts w:ascii="Times New Roman" w:hAnsi="Times New Roman"/>
          <w:sz w:val="24"/>
          <w:szCs w:val="24"/>
        </w:rPr>
        <w:t xml:space="preserve"> «</w:t>
      </w:r>
      <w:r w:rsidR="00514F49">
        <w:rPr>
          <w:rFonts w:ascii="Times New Roman" w:hAnsi="Times New Roman"/>
          <w:sz w:val="24"/>
          <w:szCs w:val="24"/>
          <w:lang w:val="uk-UA"/>
        </w:rPr>
        <w:t>21</w:t>
      </w:r>
      <w:r>
        <w:rPr>
          <w:rFonts w:ascii="Times New Roman" w:hAnsi="Times New Roman"/>
          <w:sz w:val="24"/>
          <w:szCs w:val="24"/>
        </w:rPr>
        <w:t xml:space="preserve">» </w:t>
      </w:r>
      <w:r w:rsidR="00F2040C">
        <w:rPr>
          <w:rFonts w:ascii="Times New Roman" w:hAnsi="Times New Roman"/>
          <w:sz w:val="24"/>
          <w:szCs w:val="24"/>
          <w:lang w:val="uk-UA"/>
        </w:rPr>
        <w:t>листопада</w:t>
      </w:r>
      <w:r w:rsidRPr="00D911B8">
        <w:rPr>
          <w:rFonts w:ascii="Times New Roman" w:hAnsi="Times New Roman"/>
          <w:sz w:val="24"/>
          <w:szCs w:val="24"/>
        </w:rPr>
        <w:t xml:space="preserve"> 2022 року</w:t>
      </w:r>
      <w:r w:rsidR="00B21B10">
        <w:rPr>
          <w:rFonts w:ascii="Times New Roman" w:hAnsi="Times New Roman"/>
          <w:sz w:val="24"/>
          <w:szCs w:val="24"/>
          <w:lang w:val="uk-UA"/>
        </w:rPr>
        <w:t xml:space="preserve"> №</w:t>
      </w:r>
      <w:r w:rsidR="005B4D69">
        <w:rPr>
          <w:rFonts w:ascii="Times New Roman" w:hAnsi="Times New Roman"/>
          <w:sz w:val="24"/>
          <w:szCs w:val="24"/>
          <w:lang w:val="uk-UA"/>
        </w:rPr>
        <w:t xml:space="preserve"> </w:t>
      </w:r>
      <w:r w:rsidR="00F2040C">
        <w:rPr>
          <w:rFonts w:ascii="Times New Roman" w:hAnsi="Times New Roman"/>
          <w:sz w:val="24"/>
          <w:szCs w:val="24"/>
          <w:lang w:val="uk-UA"/>
        </w:rPr>
        <w:t>3</w:t>
      </w:r>
      <w:r w:rsidR="00514F49">
        <w:rPr>
          <w:rFonts w:ascii="Times New Roman" w:hAnsi="Times New Roman"/>
          <w:sz w:val="24"/>
          <w:szCs w:val="24"/>
          <w:lang w:val="uk-UA"/>
        </w:rPr>
        <w:t>3</w:t>
      </w:r>
    </w:p>
    <w:p w:rsidR="00F443A4" w:rsidRPr="00D911B8" w:rsidRDefault="00F443A4" w:rsidP="00F443A4">
      <w:pPr>
        <w:spacing w:after="0"/>
        <w:ind w:left="4570"/>
        <w:jc w:val="center"/>
        <w:rPr>
          <w:rFonts w:ascii="Times New Roman" w:hAnsi="Times New Roman"/>
          <w:sz w:val="24"/>
          <w:szCs w:val="24"/>
        </w:rPr>
      </w:pPr>
    </w:p>
    <w:p w:rsidR="00F443A4" w:rsidRPr="00D911B8" w:rsidRDefault="00F443A4" w:rsidP="00F443A4">
      <w:pPr>
        <w:tabs>
          <w:tab w:val="left" w:pos="5892"/>
        </w:tabs>
        <w:spacing w:after="0"/>
        <w:ind w:left="4570"/>
        <w:jc w:val="center"/>
        <w:rPr>
          <w:rFonts w:ascii="Times New Roman" w:hAnsi="Times New Roman"/>
          <w:sz w:val="24"/>
          <w:szCs w:val="24"/>
        </w:rPr>
      </w:pPr>
      <w:proofErr w:type="spellStart"/>
      <w:r w:rsidRPr="00D911B8">
        <w:rPr>
          <w:rFonts w:ascii="Times New Roman" w:hAnsi="Times New Roman"/>
          <w:sz w:val="24"/>
          <w:szCs w:val="24"/>
        </w:rPr>
        <w:t>Уповноважена</w:t>
      </w:r>
      <w:proofErr w:type="spellEnd"/>
      <w:r w:rsidRPr="00D911B8">
        <w:rPr>
          <w:rFonts w:ascii="Times New Roman" w:hAnsi="Times New Roman"/>
          <w:sz w:val="24"/>
          <w:szCs w:val="24"/>
        </w:rPr>
        <w:t xml:space="preserve"> особа</w:t>
      </w:r>
    </w:p>
    <w:p w:rsidR="00F443A4" w:rsidRPr="00C37946" w:rsidRDefault="00F2040C" w:rsidP="00F443A4">
      <w:pPr>
        <w:tabs>
          <w:tab w:val="left" w:pos="5868"/>
        </w:tabs>
        <w:spacing w:after="0"/>
        <w:ind w:left="4570"/>
        <w:jc w:val="center"/>
        <w:rPr>
          <w:rFonts w:ascii="Times New Roman" w:hAnsi="Times New Roman"/>
          <w:sz w:val="24"/>
          <w:szCs w:val="24"/>
          <w:lang w:val="uk-UA"/>
        </w:rPr>
      </w:pPr>
      <w:proofErr w:type="spellStart"/>
      <w:r>
        <w:rPr>
          <w:rFonts w:ascii="Times New Roman" w:hAnsi="Times New Roman"/>
          <w:sz w:val="24"/>
          <w:szCs w:val="24"/>
          <w:lang w:val="uk-UA"/>
        </w:rPr>
        <w:t>Опінко</w:t>
      </w:r>
      <w:proofErr w:type="spellEnd"/>
      <w:r>
        <w:rPr>
          <w:rFonts w:ascii="Times New Roman" w:hAnsi="Times New Roman"/>
          <w:sz w:val="24"/>
          <w:szCs w:val="24"/>
          <w:lang w:val="uk-UA"/>
        </w:rPr>
        <w:t xml:space="preserve"> Олександр Ілліч</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7A3D55" w:rsidRPr="007A3D55" w:rsidRDefault="007A3D5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71177" w:rsidRPr="00771177" w:rsidRDefault="00514F49" w:rsidP="00771177">
      <w:pPr>
        <w:widowControl w:val="0"/>
        <w:suppressAutoHyphens/>
        <w:autoSpaceDN w:val="0"/>
        <w:spacing w:after="0" w:line="240" w:lineRule="auto"/>
        <w:jc w:val="center"/>
        <w:textAlignment w:val="baseline"/>
        <w:rPr>
          <w:rStyle w:val="docdata"/>
          <w:rFonts w:ascii="Times New Roman" w:hAnsi="Times New Roman"/>
          <w:b/>
          <w:bCs/>
          <w:color w:val="000000"/>
          <w:sz w:val="28"/>
          <w:szCs w:val="28"/>
        </w:rPr>
      </w:pPr>
      <w:r>
        <w:rPr>
          <w:rStyle w:val="docdata"/>
          <w:rFonts w:ascii="Times New Roman" w:hAnsi="Times New Roman"/>
          <w:b/>
          <w:bCs/>
          <w:color w:val="000000"/>
          <w:sz w:val="28"/>
          <w:szCs w:val="28"/>
          <w:lang w:val="uk-UA"/>
        </w:rPr>
        <w:t xml:space="preserve">Навісне обладнання для тракторів - </w:t>
      </w:r>
      <w:r w:rsidR="00771177">
        <w:rPr>
          <w:rStyle w:val="docdata"/>
          <w:rFonts w:ascii="Times New Roman" w:hAnsi="Times New Roman"/>
          <w:b/>
          <w:bCs/>
          <w:color w:val="000000"/>
          <w:sz w:val="28"/>
          <w:szCs w:val="28"/>
          <w:lang w:val="uk-UA"/>
        </w:rPr>
        <w:t xml:space="preserve">відвал для </w:t>
      </w:r>
      <w:r>
        <w:rPr>
          <w:rStyle w:val="docdata"/>
          <w:rFonts w:ascii="Times New Roman" w:hAnsi="Times New Roman"/>
          <w:b/>
          <w:bCs/>
          <w:color w:val="000000"/>
          <w:sz w:val="28"/>
          <w:szCs w:val="28"/>
          <w:lang w:val="uk-UA"/>
        </w:rPr>
        <w:t xml:space="preserve">снігу до </w:t>
      </w:r>
      <w:r w:rsidR="00771177">
        <w:rPr>
          <w:rStyle w:val="docdata"/>
          <w:rFonts w:ascii="Times New Roman" w:hAnsi="Times New Roman"/>
          <w:b/>
          <w:bCs/>
          <w:color w:val="000000"/>
          <w:sz w:val="28"/>
          <w:szCs w:val="28"/>
          <w:lang w:val="uk-UA"/>
        </w:rPr>
        <w:t xml:space="preserve">трактора </w:t>
      </w:r>
    </w:p>
    <w:p w:rsidR="00771177" w:rsidRDefault="00771177" w:rsidP="00771177">
      <w:pPr>
        <w:widowControl w:val="0"/>
        <w:suppressAutoHyphens/>
        <w:autoSpaceDN w:val="0"/>
        <w:spacing w:after="0" w:line="240" w:lineRule="auto"/>
        <w:jc w:val="center"/>
        <w:textAlignment w:val="baseline"/>
        <w:rPr>
          <w:rFonts w:eastAsia="Times New Roman"/>
          <w:kern w:val="3"/>
          <w:lang w:val="uk-UA" w:eastAsia="zh-CN" w:bidi="hi-IN"/>
        </w:rPr>
      </w:pP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771177">
        <w:rPr>
          <w:rFonts w:ascii="Times New Roman" w:hAnsi="Times New Roman"/>
          <w:b/>
          <w:bCs/>
          <w:color w:val="000000"/>
          <w:sz w:val="28"/>
          <w:szCs w:val="28"/>
        </w:rPr>
        <w:t xml:space="preserve"> </w:t>
      </w:r>
    </w:p>
    <w:p w:rsidR="00537068" w:rsidRPr="00537068" w:rsidRDefault="00771177" w:rsidP="0077117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00457533">
        <w:rPr>
          <w:rFonts w:ascii="Times New Roman" w:eastAsia="Times New Roman" w:hAnsi="Times New Roman"/>
          <w:b/>
          <w:bCs/>
          <w:color w:val="000000"/>
          <w:kern w:val="3"/>
          <w:sz w:val="28"/>
          <w:szCs w:val="28"/>
          <w:lang w:val="uk-UA" w:eastAsia="zh-CN" w:bidi="hi-IN"/>
        </w:rPr>
        <w:t xml:space="preserve">(код </w:t>
      </w:r>
      <w:proofErr w:type="spellStart"/>
      <w:r w:rsidR="00457533">
        <w:rPr>
          <w:rFonts w:ascii="Times New Roman" w:eastAsia="Times New Roman" w:hAnsi="Times New Roman"/>
          <w:b/>
          <w:bCs/>
          <w:color w:val="000000"/>
          <w:kern w:val="3"/>
          <w:sz w:val="28"/>
          <w:szCs w:val="28"/>
          <w:lang w:val="uk-UA" w:eastAsia="zh-CN" w:bidi="hi-IN"/>
        </w:rPr>
        <w:t>ДК</w:t>
      </w:r>
      <w:proofErr w:type="spellEnd"/>
      <w:r w:rsidR="0034366E" w:rsidRPr="0034366E">
        <w:rPr>
          <w:rFonts w:ascii="Times New Roman" w:eastAsia="Times New Roman" w:hAnsi="Times New Roman"/>
          <w:b/>
          <w:bCs/>
          <w:color w:val="000000"/>
          <w:kern w:val="3"/>
          <w:sz w:val="28"/>
          <w:szCs w:val="28"/>
          <w:lang w:val="uk-UA" w:eastAsia="zh-CN" w:bidi="hi-IN"/>
        </w:rPr>
        <w:t xml:space="preserve"> 021:2015: </w:t>
      </w:r>
      <w:r w:rsidR="00514F49">
        <w:rPr>
          <w:rFonts w:ascii="Arial" w:hAnsi="Arial" w:cs="Arial"/>
          <w:color w:val="777777"/>
          <w:sz w:val="15"/>
          <w:szCs w:val="15"/>
          <w:shd w:val="clear" w:color="auto" w:fill="FDFEFD"/>
        </w:rPr>
        <w:t> </w:t>
      </w:r>
      <w:r w:rsidR="00514F49" w:rsidRPr="00514F49">
        <w:rPr>
          <w:rFonts w:ascii="Times New Roman" w:hAnsi="Times New Roman"/>
          <w:b/>
          <w:color w:val="000000"/>
          <w:sz w:val="28"/>
          <w:szCs w:val="28"/>
          <w:bdr w:val="none" w:sz="0" w:space="0" w:color="auto" w:frame="1"/>
          <w:shd w:val="clear" w:color="auto" w:fill="FDFEFD"/>
        </w:rPr>
        <w:t>34390000-7</w:t>
      </w:r>
      <w:r w:rsidR="00514F49" w:rsidRPr="00514F49">
        <w:rPr>
          <w:rFonts w:ascii="Times New Roman" w:hAnsi="Times New Roman"/>
          <w:b/>
          <w:color w:val="777777"/>
          <w:sz w:val="28"/>
          <w:szCs w:val="28"/>
          <w:shd w:val="clear" w:color="auto" w:fill="FDFEFD"/>
        </w:rPr>
        <w:t> - </w:t>
      </w:r>
      <w:proofErr w:type="spellStart"/>
      <w:r w:rsidR="00514F49" w:rsidRPr="00514F49">
        <w:rPr>
          <w:rFonts w:ascii="Times New Roman" w:hAnsi="Times New Roman"/>
          <w:b/>
          <w:color w:val="000000"/>
          <w:sz w:val="28"/>
          <w:szCs w:val="28"/>
          <w:bdr w:val="none" w:sz="0" w:space="0" w:color="auto" w:frame="1"/>
          <w:shd w:val="clear" w:color="auto" w:fill="FDFEFD"/>
        </w:rPr>
        <w:t>Приладдя</w:t>
      </w:r>
      <w:proofErr w:type="spellEnd"/>
      <w:r w:rsidR="00514F49" w:rsidRPr="00514F49">
        <w:rPr>
          <w:rFonts w:ascii="Times New Roman" w:hAnsi="Times New Roman"/>
          <w:b/>
          <w:color w:val="000000"/>
          <w:sz w:val="28"/>
          <w:szCs w:val="28"/>
          <w:bdr w:val="none" w:sz="0" w:space="0" w:color="auto" w:frame="1"/>
          <w:shd w:val="clear" w:color="auto" w:fill="FDFEFD"/>
        </w:rPr>
        <w:t xml:space="preserve"> до </w:t>
      </w:r>
      <w:proofErr w:type="spellStart"/>
      <w:r w:rsidR="00514F49" w:rsidRPr="00514F49">
        <w:rPr>
          <w:rFonts w:ascii="Times New Roman" w:hAnsi="Times New Roman"/>
          <w:b/>
          <w:color w:val="000000"/>
          <w:sz w:val="28"/>
          <w:szCs w:val="28"/>
          <w:bdr w:val="none" w:sz="0" w:space="0" w:color="auto" w:frame="1"/>
          <w:shd w:val="clear" w:color="auto" w:fill="FDFEFD"/>
        </w:rPr>
        <w:t>тракторів</w:t>
      </w:r>
      <w:proofErr w:type="spellEnd"/>
      <w:r w:rsidR="00457533">
        <w:rPr>
          <w:rFonts w:ascii="Times New Roman" w:eastAsia="Times New Roman" w:hAnsi="Times New Roman"/>
          <w:b/>
          <w:bCs/>
          <w:color w:val="000000"/>
          <w:kern w:val="3"/>
          <w:sz w:val="28"/>
          <w:szCs w:val="28"/>
          <w:lang w:val="uk-UA" w:eastAsia="zh-CN" w:bidi="hi-IN"/>
        </w:rPr>
        <w:t>)</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11FA4" w:rsidRDefault="00111FA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11FA4" w:rsidRPr="00537068" w:rsidRDefault="00111FA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4366E" w:rsidRDefault="0034366E"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rsidR="0034366E" w:rsidRPr="00111FA4" w:rsidRDefault="00111FA4" w:rsidP="00111FA4">
      <w:pPr>
        <w:widowControl w:val="0"/>
        <w:tabs>
          <w:tab w:val="left" w:pos="2472"/>
        </w:tabs>
        <w:suppressAutoHyphens/>
        <w:autoSpaceDN w:val="0"/>
        <w:spacing w:after="0" w:line="240" w:lineRule="auto"/>
        <w:jc w:val="center"/>
        <w:textAlignment w:val="baseline"/>
        <w:rPr>
          <w:rFonts w:ascii="Liberation Serif" w:eastAsia="Times New Roman" w:hAnsi="Liberation Serif" w:cs="Tahoma"/>
          <w:b/>
          <w:color w:val="000000"/>
          <w:kern w:val="3"/>
          <w:sz w:val="24"/>
          <w:szCs w:val="24"/>
          <w:lang w:val="uk-UA" w:eastAsia="zh-CN" w:bidi="hi-IN"/>
        </w:rPr>
      </w:pPr>
      <w:r w:rsidRPr="00111FA4">
        <w:rPr>
          <w:rFonts w:ascii="Liberation Serif" w:eastAsia="Times New Roman" w:hAnsi="Liberation Serif" w:cs="Tahoma"/>
          <w:b/>
          <w:color w:val="000000"/>
          <w:kern w:val="3"/>
          <w:sz w:val="24"/>
          <w:szCs w:val="24"/>
          <w:lang w:val="uk-UA" w:eastAsia="zh-CN" w:bidi="hi-IN"/>
        </w:rPr>
        <w:t>с</w:t>
      </w:r>
      <w:r w:rsidR="00457533" w:rsidRPr="00111FA4">
        <w:rPr>
          <w:rFonts w:ascii="Liberation Serif" w:eastAsia="Times New Roman" w:hAnsi="Liberation Serif" w:cs="Tahoma"/>
          <w:b/>
          <w:color w:val="000000"/>
          <w:kern w:val="3"/>
          <w:sz w:val="24"/>
          <w:szCs w:val="24"/>
          <w:lang w:val="uk-UA" w:eastAsia="zh-CN" w:bidi="hi-IN"/>
        </w:rPr>
        <w:t>. Дівички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BD58C7" w:rsidP="00BD58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підприємство «Житлово-комунальне господарство </w:t>
            </w:r>
            <w:r w:rsidR="00111FA4">
              <w:rPr>
                <w:rFonts w:ascii="Times New Roman" w:eastAsia="Times New Roman" w:hAnsi="Times New Roman"/>
                <w:sz w:val="24"/>
                <w:szCs w:val="24"/>
                <w:lang w:val="uk-UA" w:eastAsia="ru-RU"/>
              </w:rPr>
              <w:t>Дівичківськ</w:t>
            </w:r>
            <w:r>
              <w:rPr>
                <w:rFonts w:ascii="Times New Roman" w:eastAsia="Times New Roman" w:hAnsi="Times New Roman"/>
                <w:sz w:val="24"/>
                <w:szCs w:val="24"/>
                <w:lang w:val="uk-UA" w:eastAsia="ru-RU"/>
              </w:rPr>
              <w:t>ої</w:t>
            </w:r>
            <w:r w:rsidR="00111FA4">
              <w:rPr>
                <w:rFonts w:ascii="Times New Roman" w:eastAsia="Times New Roman" w:hAnsi="Times New Roman"/>
                <w:sz w:val="24"/>
                <w:szCs w:val="24"/>
                <w:lang w:val="uk-UA" w:eastAsia="ru-RU"/>
              </w:rPr>
              <w:t xml:space="preserve"> сільськ</w:t>
            </w:r>
            <w:r>
              <w:rPr>
                <w:rFonts w:ascii="Times New Roman" w:eastAsia="Times New Roman" w:hAnsi="Times New Roman"/>
                <w:sz w:val="24"/>
                <w:szCs w:val="24"/>
                <w:lang w:val="uk-UA" w:eastAsia="ru-RU"/>
              </w:rPr>
              <w:t>ої</w:t>
            </w:r>
            <w:r w:rsidR="00111FA4">
              <w:rPr>
                <w:rFonts w:ascii="Times New Roman" w:eastAsia="Times New Roman" w:hAnsi="Times New Roman"/>
                <w:sz w:val="24"/>
                <w:szCs w:val="24"/>
                <w:lang w:val="uk-UA" w:eastAsia="ru-RU"/>
              </w:rPr>
              <w:t xml:space="preserve"> рад</w:t>
            </w:r>
            <w:r>
              <w:rPr>
                <w:rFonts w:ascii="Times New Roman" w:eastAsia="Times New Roman" w:hAnsi="Times New Roman"/>
                <w:sz w:val="24"/>
                <w:szCs w:val="24"/>
                <w:lang w:val="uk-UA" w:eastAsia="ru-RU"/>
              </w:rPr>
              <w:t>и»</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111FA4" w:rsidP="0077117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08456, Київська область, Бориспільський район, с. </w:t>
            </w:r>
            <w:proofErr w:type="spellStart"/>
            <w:r w:rsidR="00BD58C7">
              <w:rPr>
                <w:rFonts w:ascii="Times New Roman" w:eastAsia="Times New Roman" w:hAnsi="Times New Roman"/>
                <w:sz w:val="24"/>
                <w:szCs w:val="24"/>
                <w:lang w:val="uk-UA" w:eastAsia="ru-RU"/>
              </w:rPr>
              <w:t>Стовпяги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w:t>
            </w:r>
            <w:r w:rsidR="00BD58C7">
              <w:rPr>
                <w:rFonts w:ascii="Times New Roman" w:eastAsia="Times New Roman" w:hAnsi="Times New Roman"/>
                <w:sz w:val="24"/>
                <w:szCs w:val="24"/>
                <w:lang w:val="uk-UA" w:eastAsia="ru-RU"/>
              </w:rPr>
              <w:t>Дружби</w:t>
            </w:r>
            <w:proofErr w:type="spellEnd"/>
            <w:r>
              <w:rPr>
                <w:rFonts w:ascii="Times New Roman" w:eastAsia="Times New Roman" w:hAnsi="Times New Roman"/>
                <w:sz w:val="24"/>
                <w:szCs w:val="24"/>
                <w:lang w:val="uk-UA" w:eastAsia="ru-RU"/>
              </w:rPr>
              <w:t xml:space="preserve">, </w:t>
            </w:r>
            <w:r w:rsidR="00BD58C7">
              <w:rPr>
                <w:rFonts w:ascii="Times New Roman" w:eastAsia="Times New Roman" w:hAnsi="Times New Roman"/>
                <w:sz w:val="24"/>
                <w:szCs w:val="24"/>
                <w:lang w:val="uk-UA" w:eastAsia="ru-RU"/>
              </w:rPr>
              <w:t>24</w:t>
            </w:r>
          </w:p>
        </w:tc>
      </w:tr>
      <w:tr w:rsidR="00F62AA3" w:rsidRPr="000A74B5" w:rsidTr="00B413F2">
        <w:tc>
          <w:tcPr>
            <w:tcW w:w="300" w:type="pct"/>
            <w:shd w:val="clear" w:color="auto" w:fill="FFFFFF"/>
            <w:hideMark/>
          </w:tcPr>
          <w:p w:rsidR="00F62AA3" w:rsidRPr="00B413F2" w:rsidRDefault="00F62AA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62AA3" w:rsidRPr="00B413F2" w:rsidRDefault="00F62AA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62AA3" w:rsidRPr="007D50AA" w:rsidRDefault="00F62AA3" w:rsidP="006D3235">
            <w:pPr>
              <w:spacing w:after="60"/>
              <w:contextualSpacing/>
              <w:jc w:val="both"/>
              <w:rPr>
                <w:rFonts w:ascii="Times New Roman" w:hAnsi="Times New Roman"/>
                <w:sz w:val="24"/>
                <w:szCs w:val="24"/>
              </w:rPr>
            </w:pPr>
            <w:proofErr w:type="spellStart"/>
            <w:r w:rsidRPr="007D50AA">
              <w:rPr>
                <w:rFonts w:ascii="Times New Roman" w:hAnsi="Times New Roman"/>
                <w:b/>
                <w:sz w:val="24"/>
                <w:szCs w:val="24"/>
              </w:rPr>
              <w:t>Спеціалі</w:t>
            </w:r>
            <w:proofErr w:type="gramStart"/>
            <w:r w:rsidRPr="007D50AA">
              <w:rPr>
                <w:rFonts w:ascii="Times New Roman" w:hAnsi="Times New Roman"/>
                <w:b/>
                <w:sz w:val="24"/>
                <w:szCs w:val="24"/>
              </w:rPr>
              <w:t>ст</w:t>
            </w:r>
            <w:proofErr w:type="spellEnd"/>
            <w:proofErr w:type="gramEnd"/>
            <w:r w:rsidRPr="007D50AA">
              <w:rPr>
                <w:rFonts w:ascii="Times New Roman" w:hAnsi="Times New Roman"/>
                <w:b/>
                <w:sz w:val="24"/>
                <w:szCs w:val="24"/>
              </w:rPr>
              <w:t xml:space="preserve"> </w:t>
            </w:r>
            <w:proofErr w:type="spellStart"/>
            <w:r w:rsidRPr="007D50AA">
              <w:rPr>
                <w:rFonts w:ascii="Times New Roman" w:hAnsi="Times New Roman"/>
                <w:b/>
                <w:sz w:val="24"/>
                <w:szCs w:val="24"/>
              </w:rPr>
              <w:t>з</w:t>
            </w:r>
            <w:proofErr w:type="spellEnd"/>
            <w:r w:rsidRPr="007D50AA">
              <w:rPr>
                <w:rFonts w:ascii="Times New Roman" w:hAnsi="Times New Roman"/>
                <w:b/>
                <w:sz w:val="24"/>
                <w:szCs w:val="24"/>
              </w:rPr>
              <w:t xml:space="preserve"> </w:t>
            </w:r>
            <w:proofErr w:type="spellStart"/>
            <w:r w:rsidRPr="007D50AA">
              <w:rPr>
                <w:rFonts w:ascii="Times New Roman" w:hAnsi="Times New Roman"/>
                <w:b/>
                <w:sz w:val="24"/>
                <w:szCs w:val="24"/>
              </w:rPr>
              <w:t>проведення</w:t>
            </w:r>
            <w:proofErr w:type="spellEnd"/>
            <w:r w:rsidRPr="007D50AA">
              <w:rPr>
                <w:rFonts w:ascii="Times New Roman" w:hAnsi="Times New Roman"/>
                <w:b/>
                <w:sz w:val="24"/>
                <w:szCs w:val="24"/>
              </w:rPr>
              <w:t xml:space="preserve"> </w:t>
            </w:r>
            <w:proofErr w:type="spellStart"/>
            <w:r w:rsidRPr="007D50AA">
              <w:rPr>
                <w:rFonts w:ascii="Times New Roman" w:hAnsi="Times New Roman"/>
                <w:b/>
                <w:sz w:val="24"/>
                <w:szCs w:val="24"/>
              </w:rPr>
              <w:t>публічних</w:t>
            </w:r>
            <w:proofErr w:type="spellEnd"/>
            <w:r w:rsidRPr="007D50AA">
              <w:rPr>
                <w:rFonts w:ascii="Times New Roman" w:hAnsi="Times New Roman"/>
                <w:b/>
                <w:sz w:val="24"/>
                <w:szCs w:val="24"/>
              </w:rPr>
              <w:t xml:space="preserve"> </w:t>
            </w:r>
            <w:proofErr w:type="spellStart"/>
            <w:r w:rsidRPr="007D50AA">
              <w:rPr>
                <w:rFonts w:ascii="Times New Roman" w:hAnsi="Times New Roman"/>
                <w:b/>
                <w:sz w:val="24"/>
                <w:szCs w:val="24"/>
              </w:rPr>
              <w:t>закупівель</w:t>
            </w:r>
            <w:proofErr w:type="spellEnd"/>
            <w:r w:rsidRPr="007D50AA">
              <w:rPr>
                <w:rFonts w:ascii="Times New Roman" w:hAnsi="Times New Roman"/>
                <w:b/>
                <w:sz w:val="24"/>
                <w:szCs w:val="24"/>
              </w:rPr>
              <w:t xml:space="preserve"> </w:t>
            </w:r>
            <w:r w:rsidRPr="007D50AA">
              <w:rPr>
                <w:rFonts w:ascii="Times New Roman" w:hAnsi="Times New Roman"/>
                <w:sz w:val="24"/>
                <w:szCs w:val="24"/>
              </w:rPr>
              <w:t xml:space="preserve"> – </w:t>
            </w:r>
          </w:p>
          <w:p w:rsidR="00F62AA3" w:rsidRPr="007D50AA" w:rsidRDefault="00BD58C7" w:rsidP="006D3235">
            <w:pPr>
              <w:spacing w:after="60"/>
              <w:contextualSpacing/>
              <w:jc w:val="both"/>
              <w:rPr>
                <w:rFonts w:ascii="Times New Roman" w:hAnsi="Times New Roman"/>
                <w:sz w:val="24"/>
                <w:szCs w:val="24"/>
              </w:rPr>
            </w:pPr>
            <w:proofErr w:type="spellStart"/>
            <w:r>
              <w:rPr>
                <w:rFonts w:ascii="Times New Roman" w:hAnsi="Times New Roman"/>
                <w:sz w:val="24"/>
                <w:szCs w:val="24"/>
                <w:lang w:val="uk-UA"/>
              </w:rPr>
              <w:t>Опінко</w:t>
            </w:r>
            <w:proofErr w:type="spellEnd"/>
            <w:r>
              <w:rPr>
                <w:rFonts w:ascii="Times New Roman" w:hAnsi="Times New Roman"/>
                <w:sz w:val="24"/>
                <w:szCs w:val="24"/>
                <w:lang w:val="uk-UA"/>
              </w:rPr>
              <w:t xml:space="preserve"> Олександр Ілліч</w:t>
            </w:r>
            <w:r w:rsidR="00F62AA3" w:rsidRPr="007D50AA">
              <w:rPr>
                <w:rFonts w:ascii="Times New Roman" w:hAnsi="Times New Roman"/>
                <w:sz w:val="24"/>
                <w:szCs w:val="24"/>
              </w:rPr>
              <w:t xml:space="preserve">, </w:t>
            </w:r>
            <w:proofErr w:type="spellStart"/>
            <w:r w:rsidR="00F62AA3" w:rsidRPr="007D50AA">
              <w:rPr>
                <w:rFonts w:ascii="Times New Roman" w:hAnsi="Times New Roman"/>
                <w:sz w:val="24"/>
                <w:szCs w:val="24"/>
              </w:rPr>
              <w:t>уповноважена</w:t>
            </w:r>
            <w:proofErr w:type="spellEnd"/>
            <w:r w:rsidR="00F62AA3" w:rsidRPr="007D50AA">
              <w:rPr>
                <w:rFonts w:ascii="Times New Roman" w:hAnsi="Times New Roman"/>
                <w:sz w:val="24"/>
                <w:szCs w:val="24"/>
              </w:rPr>
              <w:t xml:space="preserve"> особа</w:t>
            </w:r>
          </w:p>
          <w:p w:rsidR="00F62AA3" w:rsidRPr="00BD58C7" w:rsidRDefault="00F62AA3" w:rsidP="006D3235">
            <w:pPr>
              <w:tabs>
                <w:tab w:val="left" w:pos="226"/>
              </w:tabs>
              <w:ind w:right="146"/>
              <w:rPr>
                <w:rFonts w:ascii="Times New Roman" w:hAnsi="Times New Roman"/>
                <w:color w:val="000000"/>
                <w:sz w:val="24"/>
                <w:szCs w:val="24"/>
                <w:lang w:val="uk-UA"/>
              </w:rPr>
            </w:pPr>
            <w:r w:rsidRPr="007D50AA">
              <w:rPr>
                <w:rFonts w:ascii="Times New Roman" w:hAnsi="Times New Roman"/>
                <w:sz w:val="24"/>
                <w:szCs w:val="24"/>
              </w:rPr>
              <w:t xml:space="preserve">телефон: </w:t>
            </w:r>
            <w:r w:rsidRPr="007D50AA">
              <w:rPr>
                <w:rFonts w:ascii="Times New Roman" w:hAnsi="Times New Roman"/>
                <w:color w:val="000000"/>
                <w:sz w:val="24"/>
                <w:szCs w:val="24"/>
              </w:rPr>
              <w:t>(0</w:t>
            </w:r>
            <w:r w:rsidR="00BD58C7">
              <w:rPr>
                <w:rFonts w:ascii="Times New Roman" w:hAnsi="Times New Roman"/>
                <w:color w:val="000000"/>
                <w:sz w:val="24"/>
                <w:szCs w:val="24"/>
                <w:lang w:val="uk-UA"/>
              </w:rPr>
              <w:t>66</w:t>
            </w:r>
            <w:r w:rsidRPr="007D50AA">
              <w:rPr>
                <w:rFonts w:ascii="Times New Roman" w:hAnsi="Times New Roman"/>
                <w:color w:val="000000"/>
                <w:sz w:val="24"/>
                <w:szCs w:val="24"/>
              </w:rPr>
              <w:t>)8</w:t>
            </w:r>
            <w:r w:rsidR="00BD58C7">
              <w:rPr>
                <w:rFonts w:ascii="Times New Roman" w:hAnsi="Times New Roman"/>
                <w:color w:val="000000"/>
                <w:sz w:val="24"/>
                <w:szCs w:val="24"/>
                <w:lang w:val="uk-UA"/>
              </w:rPr>
              <w:t>0089280</w:t>
            </w:r>
          </w:p>
          <w:p w:rsidR="00F62AA3" w:rsidRPr="007D50AA" w:rsidRDefault="00F62AA3" w:rsidP="006D3235">
            <w:pPr>
              <w:pStyle w:val="login-buttonuser"/>
              <w:shd w:val="clear" w:color="auto" w:fill="FFFFFF"/>
              <w:spacing w:before="0" w:beforeAutospacing="0" w:after="0" w:afterAutospacing="0" w:line="510" w:lineRule="atLeast"/>
              <w:rPr>
                <w:b/>
                <w:bCs/>
                <w:color w:val="343840"/>
              </w:rPr>
            </w:pPr>
            <w:r w:rsidRPr="007D50AA">
              <w:rPr>
                <w:lang w:eastAsia="en-US"/>
              </w:rPr>
              <w:t>e-</w:t>
            </w:r>
            <w:proofErr w:type="spellStart"/>
            <w:r w:rsidRPr="007D50AA">
              <w:rPr>
                <w:lang w:eastAsia="en-US"/>
              </w:rPr>
              <w:t>mail</w:t>
            </w:r>
            <w:proofErr w:type="spellEnd"/>
            <w:r w:rsidRPr="007D50AA">
              <w:rPr>
                <w:lang w:eastAsia="en-US"/>
              </w:rPr>
              <w:t xml:space="preserve">: </w:t>
            </w:r>
            <w:proofErr w:type="spellStart"/>
            <w:r w:rsidR="00BD58C7" w:rsidRPr="00BD58C7">
              <w:rPr>
                <w:b/>
                <w:lang w:val="en-US" w:eastAsia="en-US"/>
              </w:rPr>
              <w:t>kpdivotg</w:t>
            </w:r>
            <w:proofErr w:type="spellEnd"/>
            <w:r w:rsidRPr="007D50AA">
              <w:rPr>
                <w:b/>
                <w:bCs/>
                <w:color w:val="343840"/>
              </w:rPr>
              <w:t>@ukr.net</w:t>
            </w:r>
          </w:p>
          <w:p w:rsidR="00F62AA3" w:rsidRPr="007D50AA" w:rsidRDefault="00F62AA3" w:rsidP="006D3235">
            <w:pPr>
              <w:pStyle w:val="af9"/>
              <w:shd w:val="clear" w:color="auto" w:fill="FFFFFF"/>
              <w:spacing w:before="0" w:beforeAutospacing="0" w:after="0" w:afterAutospacing="0"/>
              <w:ind w:firstLine="13"/>
              <w:jc w:val="both"/>
              <w:rPr>
                <w:b/>
                <w:lang w:val="uk-UA"/>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514F49">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71177" w:rsidRPr="00771177" w:rsidRDefault="00514F49" w:rsidP="00771177">
            <w:pPr>
              <w:widowControl w:val="0"/>
              <w:suppressAutoHyphens/>
              <w:autoSpaceDN w:val="0"/>
              <w:spacing w:after="0" w:line="240" w:lineRule="auto"/>
              <w:textAlignment w:val="baseline"/>
              <w:rPr>
                <w:rFonts w:eastAsia="Times New Roman"/>
                <w:kern w:val="3"/>
                <w:sz w:val="24"/>
                <w:szCs w:val="24"/>
                <w:lang w:val="uk-UA" w:eastAsia="zh-CN" w:bidi="hi-IN"/>
              </w:rPr>
            </w:pPr>
            <w:r>
              <w:rPr>
                <w:rStyle w:val="docdata"/>
                <w:rFonts w:ascii="Times New Roman" w:hAnsi="Times New Roman"/>
                <w:b/>
                <w:bCs/>
                <w:color w:val="000000"/>
                <w:sz w:val="28"/>
                <w:szCs w:val="28"/>
                <w:lang w:val="uk-UA"/>
              </w:rPr>
              <w:t>Навісне обладнання для тракторів - відвал для снігу до трактора</w:t>
            </w:r>
            <w:r w:rsidRPr="00514F49">
              <w:rPr>
                <w:rStyle w:val="docdata"/>
                <w:rFonts w:ascii="Times New Roman" w:hAnsi="Times New Roman"/>
                <w:b/>
                <w:bCs/>
                <w:color w:val="000000"/>
                <w:sz w:val="24"/>
                <w:szCs w:val="24"/>
              </w:rPr>
              <w:t xml:space="preserve"> </w:t>
            </w:r>
            <w:r w:rsidR="00771177" w:rsidRPr="00771177">
              <w:rPr>
                <w:rStyle w:val="docdata"/>
                <w:rFonts w:ascii="Times New Roman" w:hAnsi="Times New Roman"/>
                <w:b/>
                <w:bCs/>
                <w:color w:val="000000"/>
                <w:sz w:val="24"/>
                <w:szCs w:val="24"/>
                <w:lang w:val="en-US"/>
              </w:rPr>
              <w:t>MAHINDRA</w:t>
            </w:r>
            <w:r w:rsidR="00771177" w:rsidRPr="00771177">
              <w:rPr>
                <w:rStyle w:val="docdata"/>
                <w:rFonts w:ascii="Times New Roman" w:hAnsi="Times New Roman"/>
                <w:b/>
                <w:bCs/>
                <w:color w:val="000000"/>
                <w:sz w:val="24"/>
                <w:szCs w:val="24"/>
              </w:rPr>
              <w:t xml:space="preserve"> 9500 4</w:t>
            </w:r>
            <w:r w:rsidR="00771177" w:rsidRPr="00771177">
              <w:rPr>
                <w:rStyle w:val="docdata"/>
                <w:rFonts w:ascii="Times New Roman" w:hAnsi="Times New Roman"/>
                <w:b/>
                <w:bCs/>
                <w:color w:val="000000"/>
                <w:sz w:val="24"/>
                <w:szCs w:val="24"/>
                <w:lang w:val="en-US"/>
              </w:rPr>
              <w:t>WD</w:t>
            </w:r>
            <w:r w:rsidR="00771177" w:rsidRPr="00771177">
              <w:rPr>
                <w:rFonts w:ascii="Times New Roman" w:hAnsi="Times New Roman"/>
                <w:b/>
                <w:bCs/>
                <w:color w:val="000000"/>
                <w:sz w:val="24"/>
                <w:szCs w:val="24"/>
              </w:rPr>
              <w:t xml:space="preserve"> </w:t>
            </w:r>
          </w:p>
          <w:p w:rsidR="00B413F2" w:rsidRPr="00E77CAA" w:rsidRDefault="00771177" w:rsidP="00514F49">
            <w:pPr>
              <w:spacing w:before="150" w:after="150" w:line="240" w:lineRule="auto"/>
              <w:rPr>
                <w:rFonts w:ascii="Times New Roman" w:eastAsia="Times New Roman" w:hAnsi="Times New Roman"/>
                <w:b/>
                <w:sz w:val="24"/>
                <w:szCs w:val="24"/>
                <w:lang w:val="uk-UA" w:eastAsia="ru-RU"/>
              </w:rPr>
            </w:pPr>
            <w:r>
              <w:rPr>
                <w:rFonts w:ascii="Times New Roman" w:hAnsi="Times New Roman"/>
                <w:b/>
                <w:bCs/>
                <w:color w:val="000000"/>
                <w:sz w:val="24"/>
                <w:szCs w:val="24"/>
                <w:lang w:val="uk-UA"/>
              </w:rPr>
              <w:t xml:space="preserve"> </w:t>
            </w:r>
            <w:r w:rsidR="00E77CAA">
              <w:rPr>
                <w:rFonts w:ascii="Times New Roman" w:hAnsi="Times New Roman"/>
                <w:b/>
                <w:bCs/>
                <w:color w:val="000000"/>
                <w:sz w:val="24"/>
                <w:szCs w:val="24"/>
                <w:lang w:val="uk-UA"/>
              </w:rPr>
              <w:t xml:space="preserve">(код </w:t>
            </w:r>
            <w:proofErr w:type="spellStart"/>
            <w:r w:rsidR="00E77CAA">
              <w:rPr>
                <w:rFonts w:ascii="Times New Roman" w:hAnsi="Times New Roman"/>
                <w:b/>
                <w:bCs/>
                <w:color w:val="000000"/>
                <w:sz w:val="24"/>
                <w:szCs w:val="24"/>
                <w:lang w:val="uk-UA"/>
              </w:rPr>
              <w:t>ДК</w:t>
            </w:r>
            <w:proofErr w:type="spellEnd"/>
            <w:r w:rsidR="00E77CAA">
              <w:rPr>
                <w:rFonts w:ascii="Times New Roman" w:hAnsi="Times New Roman"/>
                <w:b/>
                <w:bCs/>
                <w:color w:val="000000"/>
                <w:sz w:val="24"/>
                <w:szCs w:val="24"/>
                <w:lang w:val="uk-UA"/>
              </w:rPr>
              <w:t xml:space="preserve"> 021:2015:</w:t>
            </w:r>
            <w:r w:rsidR="00514F49" w:rsidRPr="00514F49">
              <w:rPr>
                <w:rFonts w:ascii="Times New Roman" w:hAnsi="Times New Roman"/>
                <w:b/>
                <w:bCs/>
                <w:sz w:val="24"/>
                <w:szCs w:val="24"/>
                <w:lang w:val="uk-UA"/>
              </w:rPr>
              <w:t>34390000-7 приладдя до тракторів</w:t>
            </w:r>
            <w:r w:rsidR="00E77CAA">
              <w:rPr>
                <w:rFonts w:ascii="Times New Roman" w:hAnsi="Times New Roman"/>
                <w:b/>
                <w:bCs/>
                <w:color w:val="000000"/>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34366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B3C0F" w:rsidRPr="00F443A4" w:rsidRDefault="00B413F2" w:rsidP="0034366E">
            <w:pPr>
              <w:suppressAutoHyphens/>
              <w:spacing w:after="0" w:line="240" w:lineRule="auto"/>
              <w:rPr>
                <w:rFonts w:ascii="Times New Roman" w:hAnsi="Times New Roman"/>
                <w:bCs/>
                <w:i/>
                <w:iCs/>
                <w:kern w:val="1"/>
                <w:sz w:val="24"/>
                <w:szCs w:val="24"/>
                <w:lang w:val="uk-UA" w:eastAsia="ar-SA"/>
              </w:rPr>
            </w:pPr>
            <w:r w:rsidRPr="00F443A4">
              <w:rPr>
                <w:rFonts w:ascii="Times New Roman" w:eastAsia="Times New Roman" w:hAnsi="Times New Roman"/>
                <w:sz w:val="24"/>
                <w:szCs w:val="24"/>
                <w:lang w:val="uk-UA" w:eastAsia="ru-RU"/>
              </w:rPr>
              <w:t xml:space="preserve">Місце поставки: </w:t>
            </w:r>
            <w:proofErr w:type="spellStart"/>
            <w:r w:rsidR="00B11935" w:rsidRPr="00EB2EAF">
              <w:rPr>
                <w:rFonts w:ascii="Times New Roman" w:eastAsia="Times New Roman" w:hAnsi="Times New Roman"/>
                <w:i/>
                <w:sz w:val="24"/>
                <w:szCs w:val="24"/>
                <w:lang w:val="uk-UA" w:eastAsia="ru-RU"/>
              </w:rPr>
              <w:t>КП</w:t>
            </w:r>
            <w:proofErr w:type="spellEnd"/>
            <w:r w:rsidR="00B11935" w:rsidRPr="00EB2EAF">
              <w:rPr>
                <w:rFonts w:ascii="Times New Roman" w:eastAsia="Times New Roman" w:hAnsi="Times New Roman"/>
                <w:i/>
                <w:sz w:val="24"/>
                <w:szCs w:val="24"/>
                <w:lang w:val="uk-UA" w:eastAsia="ru-RU"/>
              </w:rPr>
              <w:t xml:space="preserve"> «ЖКГ</w:t>
            </w:r>
            <w:r w:rsidR="00B11935">
              <w:rPr>
                <w:rFonts w:ascii="Times New Roman" w:eastAsia="Times New Roman" w:hAnsi="Times New Roman"/>
                <w:sz w:val="24"/>
                <w:szCs w:val="24"/>
                <w:lang w:val="uk-UA" w:eastAsia="ru-RU"/>
              </w:rPr>
              <w:t xml:space="preserve"> </w:t>
            </w:r>
            <w:r w:rsidR="00F62AA3">
              <w:rPr>
                <w:rFonts w:ascii="Times New Roman" w:hAnsi="Times New Roman"/>
                <w:b/>
                <w:bCs/>
                <w:i/>
                <w:iCs/>
                <w:kern w:val="1"/>
                <w:sz w:val="24"/>
                <w:szCs w:val="24"/>
                <w:lang w:val="uk-UA" w:eastAsia="ar-SA"/>
              </w:rPr>
              <w:t>Дівичківськ</w:t>
            </w:r>
            <w:r w:rsidR="00B11935">
              <w:rPr>
                <w:rFonts w:ascii="Times New Roman" w:hAnsi="Times New Roman"/>
                <w:b/>
                <w:bCs/>
                <w:i/>
                <w:iCs/>
                <w:kern w:val="1"/>
                <w:sz w:val="24"/>
                <w:szCs w:val="24"/>
                <w:lang w:val="uk-UA" w:eastAsia="ar-SA"/>
              </w:rPr>
              <w:t>ої</w:t>
            </w:r>
            <w:r w:rsidR="00F62AA3">
              <w:rPr>
                <w:rFonts w:ascii="Times New Roman" w:hAnsi="Times New Roman"/>
                <w:b/>
                <w:bCs/>
                <w:i/>
                <w:iCs/>
                <w:kern w:val="1"/>
                <w:sz w:val="24"/>
                <w:szCs w:val="24"/>
                <w:lang w:val="uk-UA" w:eastAsia="ar-SA"/>
              </w:rPr>
              <w:t xml:space="preserve"> сільськ</w:t>
            </w:r>
            <w:r w:rsidR="00B11935">
              <w:rPr>
                <w:rFonts w:ascii="Times New Roman" w:hAnsi="Times New Roman"/>
                <w:b/>
                <w:bCs/>
                <w:i/>
                <w:iCs/>
                <w:kern w:val="1"/>
                <w:sz w:val="24"/>
                <w:szCs w:val="24"/>
                <w:lang w:val="uk-UA" w:eastAsia="ar-SA"/>
              </w:rPr>
              <w:t>ої</w:t>
            </w:r>
            <w:r w:rsidR="00F62AA3">
              <w:rPr>
                <w:rFonts w:ascii="Times New Roman" w:hAnsi="Times New Roman"/>
                <w:b/>
                <w:bCs/>
                <w:i/>
                <w:iCs/>
                <w:kern w:val="1"/>
                <w:sz w:val="24"/>
                <w:szCs w:val="24"/>
                <w:lang w:val="uk-UA" w:eastAsia="ar-SA"/>
              </w:rPr>
              <w:t xml:space="preserve"> рад</w:t>
            </w:r>
            <w:r w:rsidR="00B11935">
              <w:rPr>
                <w:rFonts w:ascii="Times New Roman" w:hAnsi="Times New Roman"/>
                <w:b/>
                <w:bCs/>
                <w:i/>
                <w:iCs/>
                <w:kern w:val="1"/>
                <w:sz w:val="24"/>
                <w:szCs w:val="24"/>
                <w:lang w:val="uk-UA" w:eastAsia="ar-SA"/>
              </w:rPr>
              <w:t>и»</w:t>
            </w:r>
            <w:r w:rsidR="006D3235">
              <w:rPr>
                <w:rFonts w:ascii="Times New Roman" w:hAnsi="Times New Roman"/>
                <w:b/>
                <w:bCs/>
                <w:i/>
                <w:iCs/>
                <w:kern w:val="1"/>
                <w:sz w:val="24"/>
                <w:szCs w:val="24"/>
                <w:lang w:val="uk-UA" w:eastAsia="ar-SA"/>
              </w:rPr>
              <w:t xml:space="preserve"> </w:t>
            </w:r>
            <w:r w:rsidR="00B21B10">
              <w:rPr>
                <w:rFonts w:ascii="Times New Roman" w:hAnsi="Times New Roman"/>
                <w:sz w:val="24"/>
                <w:szCs w:val="24"/>
                <w:lang w:val="uk-UA" w:eastAsia="uk-UA"/>
              </w:rPr>
              <w:t xml:space="preserve">за адресою: </w:t>
            </w:r>
            <w:r w:rsidR="00853BBA">
              <w:rPr>
                <w:rFonts w:ascii="Times New Roman" w:hAnsi="Times New Roman"/>
                <w:sz w:val="24"/>
                <w:szCs w:val="24"/>
                <w:lang w:val="uk-UA" w:eastAsia="uk-UA"/>
              </w:rPr>
              <w:t>08456</w:t>
            </w:r>
            <w:r w:rsidR="0034366E" w:rsidRPr="00F443A4">
              <w:rPr>
                <w:rFonts w:ascii="Times New Roman" w:hAnsi="Times New Roman"/>
                <w:sz w:val="24"/>
                <w:szCs w:val="24"/>
                <w:lang w:val="uk-UA" w:eastAsia="uk-UA"/>
              </w:rPr>
              <w:t xml:space="preserve">, </w:t>
            </w:r>
            <w:r w:rsidR="00853BBA">
              <w:rPr>
                <w:rFonts w:ascii="Times New Roman" w:hAnsi="Times New Roman"/>
                <w:sz w:val="24"/>
                <w:szCs w:val="24"/>
                <w:lang w:val="uk-UA" w:eastAsia="uk-UA"/>
              </w:rPr>
              <w:t xml:space="preserve">Київська область, Бориспільський район, с. </w:t>
            </w:r>
            <w:proofErr w:type="spellStart"/>
            <w:r w:rsidR="00B11935">
              <w:rPr>
                <w:rFonts w:ascii="Times New Roman" w:hAnsi="Times New Roman"/>
                <w:sz w:val="24"/>
                <w:szCs w:val="24"/>
                <w:lang w:val="uk-UA" w:eastAsia="uk-UA"/>
              </w:rPr>
              <w:t>Стовпяги</w:t>
            </w:r>
            <w:proofErr w:type="spellEnd"/>
            <w:r w:rsidR="00853BBA">
              <w:rPr>
                <w:rFonts w:ascii="Times New Roman" w:hAnsi="Times New Roman"/>
                <w:sz w:val="24"/>
                <w:szCs w:val="24"/>
                <w:lang w:val="uk-UA" w:eastAsia="uk-UA"/>
              </w:rPr>
              <w:t xml:space="preserve">, вул. </w:t>
            </w:r>
            <w:r w:rsidR="00B11935">
              <w:rPr>
                <w:rFonts w:ascii="Times New Roman" w:hAnsi="Times New Roman"/>
                <w:sz w:val="24"/>
                <w:szCs w:val="24"/>
                <w:lang w:val="uk-UA" w:eastAsia="uk-UA"/>
              </w:rPr>
              <w:t>Дружби, 24</w:t>
            </w:r>
          </w:p>
          <w:p w:rsidR="00B413F2" w:rsidRPr="00B413F2" w:rsidRDefault="00B413F2" w:rsidP="00853BBA">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sz w:val="24"/>
                <w:szCs w:val="24"/>
                <w:lang w:val="uk-UA" w:eastAsia="ru-RU"/>
              </w:rPr>
              <w:lastRenderedPageBreak/>
              <w:t xml:space="preserve">Кількість товару: </w:t>
            </w:r>
            <w:r w:rsidR="00853BBA">
              <w:rPr>
                <w:rFonts w:ascii="Times New Roman" w:eastAsia="Times New Roman" w:hAnsi="Times New Roman"/>
                <w:sz w:val="24"/>
                <w:szCs w:val="24"/>
                <w:lang w:val="uk-UA" w:eastAsia="ru-RU"/>
              </w:rPr>
              <w:t>1</w:t>
            </w:r>
            <w:r w:rsidR="0034366E" w:rsidRPr="00F443A4">
              <w:rPr>
                <w:rFonts w:ascii="Times New Roman" w:eastAsia="Times New Roman" w:hAnsi="Times New Roman"/>
                <w:sz w:val="24"/>
                <w:szCs w:val="24"/>
                <w:lang w:val="uk-UA" w:eastAsia="ru-RU"/>
              </w:rPr>
              <w:t xml:space="preserve">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4366E" w:rsidP="00EC496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до </w:t>
            </w:r>
            <w:r w:rsidR="00EB2EAF" w:rsidRPr="00771177">
              <w:rPr>
                <w:rFonts w:ascii="Times New Roman" w:eastAsia="Times New Roman" w:hAnsi="Times New Roman"/>
                <w:i/>
                <w:iCs/>
                <w:color w:val="FF0000"/>
                <w:sz w:val="24"/>
                <w:szCs w:val="24"/>
                <w:lang w:val="uk-UA" w:eastAsia="ru-RU"/>
              </w:rPr>
              <w:t>0</w:t>
            </w:r>
            <w:r w:rsidR="00EC4965" w:rsidRPr="00771177">
              <w:rPr>
                <w:rFonts w:ascii="Times New Roman" w:eastAsia="Times New Roman" w:hAnsi="Times New Roman"/>
                <w:i/>
                <w:iCs/>
                <w:color w:val="FF0000"/>
                <w:sz w:val="24"/>
                <w:szCs w:val="24"/>
                <w:lang w:val="uk-UA" w:eastAsia="ru-RU"/>
              </w:rPr>
              <w:t>6</w:t>
            </w:r>
            <w:r w:rsidRPr="00771177">
              <w:rPr>
                <w:rFonts w:ascii="Times New Roman" w:eastAsia="Times New Roman" w:hAnsi="Times New Roman"/>
                <w:i/>
                <w:iCs/>
                <w:color w:val="FF0000"/>
                <w:sz w:val="24"/>
                <w:szCs w:val="24"/>
                <w:lang w:val="uk-UA" w:eastAsia="ru-RU"/>
              </w:rPr>
              <w:t>.1</w:t>
            </w:r>
            <w:r w:rsidR="00EB2EAF" w:rsidRPr="00771177">
              <w:rPr>
                <w:rFonts w:ascii="Times New Roman" w:eastAsia="Times New Roman" w:hAnsi="Times New Roman"/>
                <w:i/>
                <w:iCs/>
                <w:color w:val="FF0000"/>
                <w:sz w:val="24"/>
                <w:szCs w:val="24"/>
                <w:lang w:val="uk-UA" w:eastAsia="ru-RU"/>
              </w:rPr>
              <w:t>2</w:t>
            </w:r>
            <w:r w:rsidR="00B413F2" w:rsidRPr="00771177">
              <w:rPr>
                <w:rFonts w:ascii="Times New Roman" w:eastAsia="Times New Roman" w:hAnsi="Times New Roman"/>
                <w:i/>
                <w:iCs/>
                <w:color w:val="FF0000"/>
                <w:sz w:val="24"/>
                <w:szCs w:val="24"/>
                <w:lang w:val="uk-UA" w:eastAsia="ru-RU"/>
              </w:rPr>
              <w:t>.202</w:t>
            </w:r>
            <w:r w:rsidRPr="00771177">
              <w:rPr>
                <w:rFonts w:ascii="Times New Roman" w:eastAsia="Times New Roman" w:hAnsi="Times New Roman"/>
                <w:i/>
                <w:iCs/>
                <w:color w:val="FF0000"/>
                <w:sz w:val="24"/>
                <w:szCs w:val="24"/>
                <w:lang w:val="uk-UA" w:eastAsia="ru-RU"/>
              </w:rPr>
              <w:t>2</w:t>
            </w:r>
            <w:r>
              <w:rPr>
                <w:rFonts w:ascii="Times New Roman" w:eastAsia="Times New Roman" w:hAnsi="Times New Roman"/>
                <w:i/>
                <w:iCs/>
                <w:sz w:val="24"/>
                <w:szCs w:val="24"/>
                <w:lang w:val="uk-UA" w:eastAsia="ru-RU"/>
              </w:rPr>
              <w:t xml:space="preserve"> року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4366E"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Default="00956D08"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Pr="00621D5A" w:rsidRDefault="0034366E"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9A7F70">
              <w:rPr>
                <w:rFonts w:ascii="Times New Roman" w:eastAsia="Times New Roman" w:hAnsi="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5B3C0F"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інформаці</w:t>
            </w:r>
            <w:r w:rsidR="00AC2592" w:rsidRPr="005B3C0F">
              <w:rPr>
                <w:rFonts w:ascii="Times New Roman" w:eastAsia="Times New Roman" w:hAnsi="Times New Roman"/>
                <w:sz w:val="24"/>
                <w:szCs w:val="24"/>
                <w:lang w:val="uk-UA" w:eastAsia="ru-RU"/>
              </w:rPr>
              <w:t>ї</w:t>
            </w:r>
            <w:r w:rsidRPr="005B3C0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B3C0F">
              <w:rPr>
                <w:rFonts w:ascii="Times New Roman" w:eastAsia="Times New Roman" w:hAnsi="Times New Roman"/>
                <w:sz w:val="24"/>
                <w:szCs w:val="24"/>
                <w:lang w:val="uk-UA" w:eastAsia="ru-RU"/>
              </w:rPr>
              <w:t xml:space="preserve">Додатку № 1 до тендерної </w:t>
            </w:r>
            <w:r w:rsidR="00502948" w:rsidRPr="005B3C0F">
              <w:rPr>
                <w:rFonts w:ascii="Times New Roman" w:eastAsia="Times New Roman" w:hAnsi="Times New Roman"/>
                <w:sz w:val="24"/>
                <w:szCs w:val="24"/>
                <w:lang w:val="uk-UA" w:eastAsia="ru-RU"/>
              </w:rPr>
              <w:lastRenderedPageBreak/>
              <w:t>документації</w:t>
            </w:r>
            <w:r w:rsidR="009A7F70" w:rsidRPr="005B3C0F">
              <w:rPr>
                <w:rFonts w:ascii="Times New Roman" w:eastAsia="Times New Roman" w:hAnsi="Times New Roman"/>
                <w:i/>
                <w:iCs/>
                <w:sz w:val="24"/>
                <w:szCs w:val="24"/>
                <w:lang w:val="uk-UA" w:eastAsia="ru-RU"/>
              </w:rPr>
              <w:t>(примітк</w:t>
            </w:r>
            <w:r w:rsidR="0067548D" w:rsidRPr="005B3C0F">
              <w:rPr>
                <w:rFonts w:ascii="Times New Roman" w:eastAsia="Times New Roman" w:hAnsi="Times New Roman"/>
                <w:i/>
                <w:iCs/>
                <w:sz w:val="24"/>
                <w:szCs w:val="24"/>
                <w:lang w:val="uk-UA" w:eastAsia="ru-RU"/>
              </w:rPr>
              <w:t>и</w:t>
            </w:r>
            <w:r w:rsidR="009A7F70" w:rsidRPr="005B3C0F">
              <w:rPr>
                <w:rFonts w:ascii="Times New Roman" w:eastAsia="Times New Roman" w:hAnsi="Times New Roman"/>
                <w:i/>
                <w:iCs/>
                <w:sz w:val="24"/>
                <w:szCs w:val="24"/>
                <w:lang w:val="uk-UA" w:eastAsia="ru-RU"/>
              </w:rPr>
              <w:t xml:space="preserve"> для замовників: </w:t>
            </w:r>
          </w:p>
          <w:p w:rsidR="00B413F2"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5B3C0F">
              <w:rPr>
                <w:rFonts w:ascii="Times New Roman" w:eastAsia="Times New Roman" w:hAnsi="Times New Roman"/>
                <w:i/>
                <w:iCs/>
                <w:sz w:val="24"/>
                <w:szCs w:val="24"/>
                <w:lang w:val="uk-UA" w:eastAsia="ru-RU"/>
              </w:rPr>
              <w:t>;</w:t>
            </w:r>
          </w:p>
          <w:p w:rsidR="004411EC"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Додатку № </w:t>
            </w:r>
            <w:r w:rsidR="00106DAE">
              <w:rPr>
                <w:rFonts w:ascii="Times New Roman" w:eastAsia="Times New Roman" w:hAnsi="Times New Roman"/>
                <w:sz w:val="24"/>
                <w:szCs w:val="24"/>
                <w:lang w:val="uk-UA" w:eastAsia="ru-RU"/>
              </w:rPr>
              <w:t>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DF6BE2">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sidRPr="005B3C0F">
              <w:rPr>
                <w:rFonts w:ascii="Times New Roman" w:eastAsia="Times New Roman" w:hAnsi="Times New Roman"/>
                <w:sz w:val="24"/>
                <w:szCs w:val="24"/>
                <w:lang w:val="uk-UA" w:eastAsia="ru-RU"/>
              </w:rPr>
              <w:t>»</w:t>
            </w:r>
            <w:r w:rsidRPr="005B3C0F">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EB2EAF">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Т</w:t>
            </w:r>
            <w:r w:rsidR="00B413F2" w:rsidRPr="005B3C0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5B3C0F">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5B3C0F">
              <w:rPr>
                <w:rFonts w:ascii="Times New Roman" w:eastAsia="Times New Roman" w:hAnsi="Times New Roman"/>
                <w:sz w:val="24"/>
                <w:szCs w:val="24"/>
                <w:lang w:val="uk-UA" w:eastAsia="ru-RU"/>
              </w:rPr>
              <w:t>.</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D323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B46B3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6D323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 відповідності учасників</w:t>
            </w:r>
            <w:r>
              <w:rPr>
                <w:rFonts w:ascii="Times New Roman" w:eastAsia="Times New Roman" w:hAnsi="Times New Roman"/>
                <w:sz w:val="24"/>
                <w:szCs w:val="24"/>
                <w:lang w:val="uk-UA" w:eastAsia="ru-RU"/>
              </w:rPr>
              <w:t xml:space="preserve"> викладений у Додатку № </w:t>
            </w:r>
            <w:r w:rsidR="00B46B3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B46B3F">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313D1F">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 xml:space="preserve">про субпідрядника / </w:t>
            </w:r>
            <w:r w:rsidR="00C961FE"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К</w:t>
            </w:r>
            <w:r w:rsidR="00B413F2" w:rsidRPr="005B3C0F">
              <w:rPr>
                <w:rFonts w:ascii="Times New Roman" w:eastAsia="Times New Roman" w:hAnsi="Times New Roman"/>
                <w:sz w:val="24"/>
                <w:szCs w:val="24"/>
                <w:lang w:val="uk-UA" w:eastAsia="ru-RU"/>
              </w:rPr>
              <w:t>інцевий строк подання тендерних пропозицій</w:t>
            </w:r>
            <w:r w:rsidR="00016C3E" w:rsidRPr="005B3C0F">
              <w:rPr>
                <w:rFonts w:ascii="Times New Roman" w:eastAsia="Times New Roman" w:hAnsi="Times New Roman"/>
                <w:sz w:val="24"/>
                <w:szCs w:val="24"/>
                <w:lang w:val="uk-UA" w:eastAsia="ru-RU"/>
              </w:rPr>
              <w:t xml:space="preserve">: </w:t>
            </w:r>
            <w:r w:rsidR="003D5789" w:rsidRPr="003D5789">
              <w:rPr>
                <w:rFonts w:ascii="Times New Roman" w:eastAsia="Times New Roman" w:hAnsi="Times New Roman"/>
                <w:sz w:val="24"/>
                <w:szCs w:val="24"/>
                <w:lang w:eastAsia="ru-RU"/>
              </w:rPr>
              <w:t>2</w:t>
            </w:r>
            <w:r w:rsidR="00514F49">
              <w:rPr>
                <w:rFonts w:ascii="Times New Roman" w:eastAsia="Times New Roman" w:hAnsi="Times New Roman"/>
                <w:sz w:val="24"/>
                <w:szCs w:val="24"/>
                <w:lang w:val="uk-UA" w:eastAsia="ru-RU"/>
              </w:rPr>
              <w:t>9</w:t>
            </w:r>
            <w:r w:rsidR="008820F6" w:rsidRPr="003D5789">
              <w:rPr>
                <w:rFonts w:ascii="Times New Roman" w:eastAsia="Times New Roman" w:hAnsi="Times New Roman"/>
                <w:sz w:val="24"/>
                <w:szCs w:val="24"/>
                <w:lang w:val="uk-UA" w:eastAsia="ru-RU"/>
              </w:rPr>
              <w:t>.11.2</w:t>
            </w:r>
            <w:r w:rsidR="00F51173" w:rsidRPr="003D5789">
              <w:rPr>
                <w:rFonts w:ascii="Times New Roman" w:eastAsia="Times New Roman" w:hAnsi="Times New Roman"/>
                <w:sz w:val="24"/>
                <w:szCs w:val="24"/>
                <w:lang w:val="uk-UA" w:eastAsia="ru-RU"/>
              </w:rPr>
              <w:t>022 року 00</w:t>
            </w:r>
            <w:r w:rsidR="00115ADC" w:rsidRPr="003D5789">
              <w:rPr>
                <w:rFonts w:ascii="Times New Roman" w:eastAsia="Times New Roman" w:hAnsi="Times New Roman"/>
                <w:sz w:val="24"/>
                <w:szCs w:val="24"/>
                <w:lang w:val="uk-UA" w:eastAsia="ru-RU"/>
              </w:rPr>
              <w:t>:00 годин</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B3C0F">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Pr="005B3C0F" w:rsidRDefault="007509E9"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5B3C0F">
              <w:rPr>
                <w:rFonts w:ascii="Times New Roman" w:eastAsia="Times New Roman" w:hAnsi="Times New Roman"/>
                <w:sz w:val="24"/>
                <w:szCs w:val="24"/>
                <w:lang w:val="uk-UA" w:eastAsia="ru-RU"/>
              </w:rPr>
              <w:t xml:space="preserve">в довільній формі </w:t>
            </w:r>
            <w:r w:rsidR="00520942" w:rsidRPr="005B3C0F">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B3C0F">
              <w:rPr>
                <w:rFonts w:ascii="Times New Roman" w:eastAsia="Times New Roman" w:hAnsi="Times New Roman"/>
                <w:sz w:val="24"/>
                <w:szCs w:val="24"/>
                <w:lang w:val="uk-UA" w:eastAsia="ru-RU"/>
              </w:rPr>
              <w:lastRenderedPageBreak/>
              <w:t>бенефіціарним</w:t>
            </w:r>
            <w:proofErr w:type="spellEnd"/>
            <w:r w:rsidR="00520942" w:rsidRPr="005B3C0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B3C0F">
              <w:rPr>
                <w:rFonts w:ascii="Times New Roman" w:eastAsia="Times New Roman" w:hAnsi="Times New Roman"/>
                <w:sz w:val="24"/>
                <w:szCs w:val="24"/>
                <w:lang w:val="uk-UA" w:eastAsia="ru-RU"/>
              </w:rPr>
              <w:t>“Про</w:t>
            </w:r>
            <w:proofErr w:type="spellEnd"/>
            <w:r w:rsidR="00520942" w:rsidRPr="005B3C0F">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B3C0F">
              <w:rPr>
                <w:rFonts w:ascii="Times New Roman" w:eastAsia="Times New Roman" w:hAnsi="Times New Roman"/>
                <w:sz w:val="24"/>
                <w:szCs w:val="24"/>
                <w:lang w:val="uk-UA" w:eastAsia="ru-RU"/>
              </w:rPr>
              <w:t>“Про</w:t>
            </w:r>
            <w:proofErr w:type="spellEnd"/>
            <w:r w:rsidR="00520942" w:rsidRPr="005B3C0F">
              <w:rPr>
                <w:rFonts w:ascii="Times New Roman" w:eastAsia="Times New Roman" w:hAnsi="Times New Roman"/>
                <w:sz w:val="24"/>
                <w:szCs w:val="24"/>
                <w:lang w:val="uk-UA" w:eastAsia="ru-RU"/>
              </w:rPr>
              <w:t xml:space="preserve"> публічні </w:t>
            </w:r>
            <w:proofErr w:type="spellStart"/>
            <w:r w:rsidR="00520942" w:rsidRPr="005B3C0F">
              <w:rPr>
                <w:rFonts w:ascii="Times New Roman" w:eastAsia="Times New Roman" w:hAnsi="Times New Roman"/>
                <w:sz w:val="24"/>
                <w:szCs w:val="24"/>
                <w:lang w:val="uk-UA" w:eastAsia="ru-RU"/>
              </w:rPr>
              <w:t>закупівлі”</w:t>
            </w:r>
            <w:proofErr w:type="spellEnd"/>
            <w:r w:rsidR="00520942" w:rsidRPr="005B3C0F">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B3C0F">
              <w:rPr>
                <w:rFonts w:ascii="Times New Roman" w:eastAsia="Times New Roman" w:hAnsi="Times New Roman"/>
                <w:sz w:val="24"/>
                <w:szCs w:val="24"/>
                <w:lang w:val="uk-UA" w:eastAsia="ru-RU"/>
              </w:rPr>
              <w:t>скасування”</w:t>
            </w:r>
            <w:proofErr w:type="spellEnd"/>
            <w:r w:rsidR="00520942" w:rsidRPr="005B3C0F">
              <w:rPr>
                <w:rFonts w:ascii="Times New Roman" w:eastAsia="Times New Roman" w:hAnsi="Times New Roman"/>
                <w:sz w:val="24"/>
                <w:szCs w:val="24"/>
                <w:lang w:val="uk-UA"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5B3C0F" w:rsidRDefault="007509E9" w:rsidP="00520942">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w:t>
            </w:r>
            <w:r w:rsidR="00520942" w:rsidRPr="005B3C0F">
              <w:rPr>
                <w:rFonts w:ascii="Times New Roman" w:eastAsia="Times New Roman" w:hAnsi="Times New Roman"/>
                <w:sz w:val="24"/>
                <w:szCs w:val="24"/>
                <w:lang w:val="uk-UA" w:eastAsia="ru-RU"/>
              </w:rPr>
              <w:t xml:space="preserve">довідки в довільній формі та / </w:t>
            </w:r>
            <w:proofErr w:type="spellStart"/>
            <w:r w:rsidR="00520942" w:rsidRPr="005B3C0F">
              <w:rPr>
                <w:rFonts w:ascii="Times New Roman" w:eastAsia="Times New Roman" w:hAnsi="Times New Roman"/>
                <w:sz w:val="24"/>
                <w:szCs w:val="24"/>
                <w:lang w:val="uk-UA" w:eastAsia="ru-RU"/>
              </w:rPr>
              <w:t>абоВитягу</w:t>
            </w:r>
            <w:proofErr w:type="spellEnd"/>
            <w:r w:rsidR="00520942" w:rsidRPr="005B3C0F">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 та / або </w:t>
            </w:r>
            <w:r w:rsidRPr="005B3C0F">
              <w:rPr>
                <w:rFonts w:ascii="Times New Roman" w:eastAsia="Times New Roman" w:hAnsi="Times New Roman"/>
                <w:sz w:val="24"/>
                <w:szCs w:val="24"/>
                <w:lang w:val="uk-UA" w:eastAsia="ru-RU"/>
              </w:rPr>
              <w:t xml:space="preserve">у випадку якщо </w:t>
            </w:r>
            <w:r w:rsidR="00877A5C" w:rsidRPr="005B3C0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B3C0F">
              <w:rPr>
                <w:rFonts w:ascii="Times New Roman" w:eastAsia="Times New Roman" w:hAnsi="Times New Roman"/>
                <w:sz w:val="24"/>
                <w:szCs w:val="24"/>
                <w:lang w:val="uk-UA" w:eastAsia="ru-RU"/>
              </w:rPr>
              <w:t>бенефіціарним</w:t>
            </w:r>
            <w:proofErr w:type="spellEnd"/>
            <w:r w:rsidR="00877A5C" w:rsidRPr="005B3C0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B3C0F">
              <w:rPr>
                <w:rFonts w:ascii="Times New Roman" w:eastAsia="Times New Roman" w:hAnsi="Times New Roman"/>
                <w:sz w:val="24"/>
                <w:szCs w:val="24"/>
                <w:lang w:val="uk-UA" w:eastAsia="ru-RU"/>
              </w:rPr>
              <w:t>“Про</w:t>
            </w:r>
            <w:proofErr w:type="spellEnd"/>
            <w:r w:rsidR="00877A5C" w:rsidRPr="005B3C0F">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B3C0F">
              <w:rPr>
                <w:rFonts w:ascii="Times New Roman" w:eastAsia="Times New Roman" w:hAnsi="Times New Roman"/>
                <w:sz w:val="24"/>
                <w:szCs w:val="24"/>
                <w:lang w:val="uk-UA" w:eastAsia="ru-RU"/>
              </w:rPr>
              <w:t>“Про</w:t>
            </w:r>
            <w:proofErr w:type="spellEnd"/>
            <w:r w:rsidR="00877A5C" w:rsidRPr="005B3C0F">
              <w:rPr>
                <w:rFonts w:ascii="Times New Roman" w:eastAsia="Times New Roman" w:hAnsi="Times New Roman"/>
                <w:sz w:val="24"/>
                <w:szCs w:val="24"/>
                <w:lang w:val="uk-UA" w:eastAsia="ru-RU"/>
              </w:rPr>
              <w:t xml:space="preserve"> публічні </w:t>
            </w:r>
            <w:proofErr w:type="spellStart"/>
            <w:r w:rsidR="00877A5C" w:rsidRPr="005B3C0F">
              <w:rPr>
                <w:rFonts w:ascii="Times New Roman" w:eastAsia="Times New Roman" w:hAnsi="Times New Roman"/>
                <w:sz w:val="24"/>
                <w:szCs w:val="24"/>
                <w:lang w:val="uk-UA" w:eastAsia="ru-RU"/>
              </w:rPr>
              <w:t>закупівлі”</w:t>
            </w:r>
            <w:proofErr w:type="spellEnd"/>
            <w:r w:rsidR="00877A5C" w:rsidRPr="005B3C0F">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B3C0F">
              <w:rPr>
                <w:rFonts w:ascii="Times New Roman" w:eastAsia="Times New Roman" w:hAnsi="Times New Roman"/>
                <w:sz w:val="24"/>
                <w:szCs w:val="24"/>
                <w:lang w:val="uk-UA" w:eastAsia="ru-RU"/>
              </w:rPr>
              <w:t>скасування”</w:t>
            </w:r>
            <w:proofErr w:type="spellEnd"/>
            <w:r w:rsidR="00877A5C" w:rsidRPr="005B3C0F">
              <w:rPr>
                <w:rFonts w:ascii="Times New Roman" w:eastAsia="Times New Roman" w:hAnsi="Times New Roman"/>
                <w:sz w:val="24"/>
                <w:szCs w:val="24"/>
                <w:lang w:val="uk-UA" w:eastAsia="ru-RU"/>
              </w:rPr>
              <w:t>)</w:t>
            </w:r>
            <w:r w:rsidRPr="005B3C0F">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5B3C0F">
              <w:rPr>
                <w:rFonts w:ascii="Times New Roman" w:eastAsia="Times New Roman" w:hAnsi="Times New Roman"/>
                <w:sz w:val="24"/>
                <w:szCs w:val="24"/>
                <w:lang w:val="uk-UA" w:eastAsia="ru-RU"/>
              </w:rPr>
              <w:t>7 підпункту 1</w:t>
            </w:r>
            <w:r w:rsidRPr="005B3C0F">
              <w:rPr>
                <w:rFonts w:ascii="Times New Roman" w:eastAsia="Times New Roman" w:hAnsi="Times New Roman"/>
                <w:sz w:val="24"/>
                <w:szCs w:val="24"/>
                <w:lang w:val="uk-UA" w:eastAsia="ru-RU"/>
              </w:rPr>
              <w:t xml:space="preserve"> пункту </w:t>
            </w:r>
            <w:r w:rsidR="00520942" w:rsidRPr="005B3C0F">
              <w:rPr>
                <w:rFonts w:ascii="Times New Roman" w:eastAsia="Times New Roman" w:hAnsi="Times New Roman"/>
                <w:sz w:val="24"/>
                <w:szCs w:val="24"/>
                <w:lang w:val="uk-UA" w:eastAsia="ru-RU"/>
              </w:rPr>
              <w:t>41 Особливостей</w:t>
            </w:r>
            <w:r w:rsidRPr="005B3C0F">
              <w:rPr>
                <w:rFonts w:ascii="Times New Roman" w:eastAsia="Times New Roman" w:hAnsi="Times New Roman"/>
                <w:sz w:val="24"/>
                <w:szCs w:val="24"/>
                <w:lang w:val="uk-UA" w:eastAsia="ru-RU"/>
              </w:rPr>
              <w:t xml:space="preserve">, а саме: </w:t>
            </w:r>
            <w:r w:rsidR="00520942" w:rsidRPr="005B3C0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B3C0F">
              <w:rPr>
                <w:rFonts w:ascii="Times New Roman" w:eastAsia="Times New Roman" w:hAnsi="Times New Roman"/>
                <w:sz w:val="24"/>
                <w:szCs w:val="24"/>
                <w:lang w:val="uk-UA" w:eastAsia="ru-RU"/>
              </w:rPr>
              <w:t>бенефіціарним</w:t>
            </w:r>
            <w:proofErr w:type="spellEnd"/>
            <w:r w:rsidR="00520942" w:rsidRPr="005B3C0F">
              <w:rPr>
                <w:rFonts w:ascii="Times New Roman" w:eastAsia="Times New Roman" w:hAnsi="Times New Roman"/>
                <w:sz w:val="24"/>
                <w:szCs w:val="24"/>
                <w:lang w:val="uk-UA" w:eastAsia="ru-RU"/>
              </w:rPr>
              <w:t xml:space="preserve"> власником </w:t>
            </w:r>
            <w:r w:rsidR="00520942" w:rsidRPr="005B3C0F">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B3C0F">
              <w:rPr>
                <w:rFonts w:ascii="Times New Roman" w:eastAsia="Times New Roman" w:hAnsi="Times New Roman"/>
                <w:sz w:val="24"/>
                <w:szCs w:val="24"/>
                <w:lang w:val="uk-UA" w:eastAsia="ru-RU"/>
              </w:rPr>
              <w:t>“Про</w:t>
            </w:r>
            <w:proofErr w:type="spellEnd"/>
            <w:r w:rsidR="00520942" w:rsidRPr="005B3C0F">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B3C0F">
              <w:rPr>
                <w:rFonts w:ascii="Times New Roman" w:eastAsia="Times New Roman" w:hAnsi="Times New Roman"/>
                <w:sz w:val="24"/>
                <w:szCs w:val="24"/>
                <w:lang w:val="uk-UA" w:eastAsia="ru-RU"/>
              </w:rPr>
              <w:t>“Про</w:t>
            </w:r>
            <w:proofErr w:type="spellEnd"/>
            <w:r w:rsidR="00520942" w:rsidRPr="005B3C0F">
              <w:rPr>
                <w:rFonts w:ascii="Times New Roman" w:eastAsia="Times New Roman" w:hAnsi="Times New Roman"/>
                <w:sz w:val="24"/>
                <w:szCs w:val="24"/>
                <w:lang w:val="uk-UA" w:eastAsia="ru-RU"/>
              </w:rPr>
              <w:t xml:space="preserve"> публічні </w:t>
            </w:r>
            <w:proofErr w:type="spellStart"/>
            <w:r w:rsidR="00520942" w:rsidRPr="005B3C0F">
              <w:rPr>
                <w:rFonts w:ascii="Times New Roman" w:eastAsia="Times New Roman" w:hAnsi="Times New Roman"/>
                <w:sz w:val="24"/>
                <w:szCs w:val="24"/>
                <w:lang w:val="uk-UA" w:eastAsia="ru-RU"/>
              </w:rPr>
              <w:t>закупівлі”</w:t>
            </w:r>
            <w:proofErr w:type="spellEnd"/>
            <w:r w:rsidR="00520942" w:rsidRPr="005B3C0F">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B3C0F">
              <w:rPr>
                <w:rFonts w:ascii="Times New Roman" w:eastAsia="Times New Roman" w:hAnsi="Times New Roman"/>
                <w:sz w:val="24"/>
                <w:szCs w:val="24"/>
                <w:lang w:val="uk-UA" w:eastAsia="ru-RU"/>
              </w:rPr>
              <w:t>скасування”</w:t>
            </w:r>
            <w:proofErr w:type="spellEnd"/>
            <w:r w:rsidR="00520942" w:rsidRPr="005B3C0F">
              <w:rPr>
                <w:rFonts w:ascii="Times New Roman" w:eastAsia="Times New Roman" w:hAnsi="Times New Roman"/>
                <w:sz w:val="24"/>
                <w:szCs w:val="24"/>
                <w:lang w:val="uk-UA" w:eastAsia="ru-RU"/>
              </w:rPr>
              <w:t>).</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5B3C0F" w:rsidRDefault="007F1012"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5B3C0F">
              <w:rPr>
                <w:rFonts w:ascii="Times New Roman" w:eastAsia="Times New Roman" w:hAnsi="Times New Roman"/>
                <w:sz w:val="24"/>
                <w:szCs w:val="24"/>
                <w:lang w:val="uk-UA" w:eastAsia="ru-RU"/>
              </w:rPr>
              <w:t xml:space="preserve">5підпункту 2 </w:t>
            </w:r>
            <w:r w:rsidRPr="005B3C0F">
              <w:rPr>
                <w:rFonts w:ascii="Times New Roman" w:eastAsia="Times New Roman" w:hAnsi="Times New Roman"/>
                <w:sz w:val="24"/>
                <w:szCs w:val="24"/>
                <w:lang w:val="uk-UA" w:eastAsia="ru-RU"/>
              </w:rPr>
              <w:t xml:space="preserve">пункту </w:t>
            </w:r>
            <w:r w:rsidR="00E1119C" w:rsidRPr="005B3C0F">
              <w:rPr>
                <w:rFonts w:ascii="Times New Roman" w:eastAsia="Times New Roman" w:hAnsi="Times New Roman"/>
                <w:sz w:val="24"/>
                <w:szCs w:val="24"/>
                <w:lang w:val="uk-UA" w:eastAsia="ru-RU"/>
              </w:rPr>
              <w:t xml:space="preserve">41 Особливостей, </w:t>
            </w:r>
            <w:r w:rsidRPr="005B3C0F">
              <w:rPr>
                <w:rFonts w:ascii="Times New Roman" w:eastAsia="Times New Roman" w:hAnsi="Times New Roman"/>
                <w:sz w:val="24"/>
                <w:szCs w:val="24"/>
                <w:lang w:val="uk-UA" w:eastAsia="ru-RU"/>
              </w:rPr>
              <w:t xml:space="preserve">а саме: </w:t>
            </w:r>
            <w:r w:rsidR="00FB3B4B" w:rsidRPr="005B3C0F">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5B3C0F">
              <w:rPr>
                <w:rFonts w:ascii="Times New Roman" w:eastAsia="Times New Roman" w:hAnsi="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5B3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1F2B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w:t>
            </w:r>
            <w:r w:rsidRPr="00877A5C">
              <w:rPr>
                <w:rFonts w:ascii="Times New Roman" w:eastAsia="Times New Roman" w:hAnsi="Times New Roman"/>
                <w:sz w:val="24"/>
                <w:szCs w:val="24"/>
                <w:lang w:val="uk-UA"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викладена іншою мовою (мовами), ніж мова (мови), що передбачена тендерною </w:t>
            </w:r>
            <w:r w:rsidRPr="00877A5C">
              <w:rPr>
                <w:rFonts w:ascii="Times New Roman" w:eastAsia="Times New Roman" w:hAnsi="Times New Roman"/>
                <w:sz w:val="24"/>
                <w:szCs w:val="24"/>
                <w:lang w:val="uk-UA" w:eastAsia="ru-RU"/>
              </w:rPr>
              <w:lastRenderedPageBreak/>
              <w:t>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877A5C">
              <w:rPr>
                <w:rFonts w:ascii="Times New Roman" w:eastAsia="Times New Roman" w:hAnsi="Times New Roman"/>
                <w:sz w:val="24"/>
                <w:szCs w:val="24"/>
                <w:lang w:val="uk-UA" w:eastAsia="ru-RU"/>
              </w:rPr>
              <w:lastRenderedPageBreak/>
              <w:t>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sz w:val="24"/>
                <w:szCs w:val="24"/>
                <w:lang w:val="uk-UA" w:eastAsia="ru-RU"/>
              </w:rPr>
              <w:lastRenderedPageBreak/>
              <w:t>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w:t>
            </w:r>
            <w:r w:rsidR="00313D1F">
              <w:rPr>
                <w:rFonts w:ascii="Times New Roman" w:eastAsia="Times New Roman" w:hAnsi="Times New Roman"/>
                <w:sz w:val="24"/>
                <w:szCs w:val="24"/>
                <w:lang w:val="uk-UA" w:eastAsia="ru-RU"/>
              </w:rPr>
              <w:t>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5B3C0F" w:rsidRDefault="007509E9" w:rsidP="0010539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5B3C0F">
              <w:rPr>
                <w:rFonts w:ascii="Times New Roman" w:eastAsia="Times New Roman" w:hAnsi="Times New Roman"/>
                <w:sz w:val="24"/>
                <w:szCs w:val="24"/>
                <w:lang w:val="uk-UA" w:eastAsia="ru-RU"/>
              </w:rPr>
              <w:lastRenderedPageBreak/>
              <w:t>договору.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115A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DA27F5" w:rsidRDefault="00DA27F5" w:rsidP="00BD54BF">
      <w:pPr>
        <w:jc w:val="right"/>
        <w:rPr>
          <w:rFonts w:ascii="Times New Roman" w:hAnsi="Times New Roman"/>
          <w:b/>
          <w:bCs/>
          <w:sz w:val="24"/>
          <w:szCs w:val="24"/>
          <w:lang w:val="uk-UA"/>
        </w:rPr>
      </w:pPr>
    </w:p>
    <w:p w:rsidR="00DA27F5" w:rsidRDefault="00DA27F5" w:rsidP="00BD54BF">
      <w:pPr>
        <w:jc w:val="right"/>
        <w:rPr>
          <w:rFonts w:ascii="Times New Roman" w:hAnsi="Times New Roman"/>
          <w:b/>
          <w:bCs/>
          <w:sz w:val="24"/>
          <w:szCs w:val="24"/>
          <w:lang w:val="uk-UA"/>
        </w:rPr>
      </w:pPr>
    </w:p>
    <w:p w:rsidR="00DA27F5" w:rsidRDefault="00DA27F5" w:rsidP="00BD54BF">
      <w:pPr>
        <w:jc w:val="right"/>
        <w:rPr>
          <w:rFonts w:ascii="Times New Roman" w:hAnsi="Times New Roman"/>
          <w:b/>
          <w:bCs/>
          <w:sz w:val="24"/>
          <w:szCs w:val="24"/>
          <w:lang w:val="uk-UA"/>
        </w:rPr>
      </w:pPr>
    </w:p>
    <w:p w:rsidR="00DA27F5" w:rsidRDefault="00DA27F5" w:rsidP="00BD54BF">
      <w:pPr>
        <w:jc w:val="right"/>
        <w:rPr>
          <w:rFonts w:ascii="Times New Roman" w:hAnsi="Times New Roman"/>
          <w:b/>
          <w:bCs/>
          <w:sz w:val="24"/>
          <w:szCs w:val="24"/>
          <w:lang w:val="uk-UA"/>
        </w:rPr>
      </w:pPr>
    </w:p>
    <w:p w:rsidR="00A862EB" w:rsidRDefault="00A862EB"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7A3D55" w:rsidRDefault="007A3D55" w:rsidP="00BD54BF">
      <w:pPr>
        <w:jc w:val="right"/>
        <w:rPr>
          <w:rFonts w:ascii="Times New Roman" w:hAnsi="Times New Roman"/>
          <w:b/>
          <w:bCs/>
          <w:sz w:val="24"/>
          <w:szCs w:val="24"/>
          <w:lang w:val="uk-UA"/>
        </w:rPr>
      </w:pPr>
    </w:p>
    <w:p w:rsidR="00A862EB" w:rsidRDefault="00A862EB" w:rsidP="00BD54BF">
      <w:pPr>
        <w:jc w:val="right"/>
        <w:rPr>
          <w:rFonts w:ascii="Times New Roman" w:hAnsi="Times New Roman"/>
          <w:b/>
          <w:bCs/>
          <w:sz w:val="24"/>
          <w:szCs w:val="24"/>
          <w:lang w:val="uk-UA"/>
        </w:rPr>
      </w:pPr>
    </w:p>
    <w:p w:rsidR="00A862EB" w:rsidRDefault="00A862EB" w:rsidP="00BD54BF">
      <w:pPr>
        <w:jc w:val="right"/>
        <w:rPr>
          <w:rFonts w:ascii="Times New Roman" w:hAnsi="Times New Roman"/>
          <w:b/>
          <w:bCs/>
          <w:sz w:val="24"/>
          <w:szCs w:val="24"/>
          <w:lang w:val="uk-UA"/>
        </w:rPr>
      </w:pPr>
    </w:p>
    <w:p w:rsidR="00A862EB" w:rsidRDefault="00A862EB" w:rsidP="00BD54BF">
      <w:pPr>
        <w:jc w:val="right"/>
        <w:rPr>
          <w:rFonts w:ascii="Times New Roman" w:hAnsi="Times New Roman"/>
          <w:b/>
          <w:bCs/>
          <w:sz w:val="24"/>
          <w:szCs w:val="24"/>
          <w:lang w:val="uk-UA"/>
        </w:rPr>
      </w:pPr>
    </w:p>
    <w:p w:rsidR="00A862EB" w:rsidRDefault="00A862EB" w:rsidP="00BD54BF">
      <w:pPr>
        <w:jc w:val="right"/>
        <w:rPr>
          <w:rFonts w:ascii="Times New Roman" w:hAnsi="Times New Roman"/>
          <w:b/>
          <w:bCs/>
          <w:sz w:val="24"/>
          <w:szCs w:val="24"/>
          <w:lang w:val="uk-UA"/>
        </w:rPr>
      </w:pPr>
      <w:bookmarkStart w:id="0" w:name="_GoBack"/>
      <w:bookmarkEnd w:id="0"/>
    </w:p>
    <w:p w:rsidR="00BD54BF" w:rsidRDefault="00B21B10"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A862EB" w:rsidRPr="00A862EB" w:rsidRDefault="00A862EB" w:rsidP="00A862E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ПЕРЕЛІК ДОКУМЕНТІВ НА ПІДТВЕРДЖЕННЯ</w:t>
      </w:r>
    </w:p>
    <w:p w:rsidR="00A862EB" w:rsidRPr="00A862EB" w:rsidRDefault="00A862EB" w:rsidP="00A862E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 xml:space="preserve">ВІДПОВІДНОСТІ ТЕНДЕРНОЇ ПРОПОЗИЦІЇ  УЧАСНИКА </w:t>
      </w:r>
    </w:p>
    <w:p w:rsidR="00A862EB" w:rsidRPr="00A862EB" w:rsidRDefault="00A862EB" w:rsidP="00A862E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КВАЛІФІКАЦІЙНИМ КРИТЕРІЯМ ТА ІНШИМ ВИМОГАМ ЗАМОВНИКА</w:t>
      </w:r>
    </w:p>
    <w:p w:rsidR="00A862EB" w:rsidRPr="00A862EB" w:rsidRDefault="00A862EB" w:rsidP="00A862EB">
      <w:pPr>
        <w:widowControl w:val="0"/>
        <w:autoSpaceDE w:val="0"/>
        <w:autoSpaceDN w:val="0"/>
        <w:adjustRightInd w:val="0"/>
        <w:spacing w:after="0" w:line="240" w:lineRule="auto"/>
        <w:outlineLvl w:val="0"/>
        <w:rPr>
          <w:rFonts w:ascii="Times New Roman" w:eastAsia="Times New Roman" w:hAnsi="Times New Roman"/>
          <w:b/>
          <w:bCs/>
          <w:i/>
          <w:sz w:val="24"/>
          <w:szCs w:val="24"/>
          <w:u w:val="single"/>
          <w:lang w:val="uk-UA" w:eastAsia="ru-RU"/>
        </w:rPr>
      </w:pPr>
    </w:p>
    <w:p w:rsidR="00A862EB" w:rsidRPr="00A862EB" w:rsidRDefault="00A862EB" w:rsidP="00A862E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eastAsia="ru-RU"/>
        </w:rPr>
      </w:pPr>
    </w:p>
    <w:p w:rsidR="00A862EB" w:rsidRPr="00A862EB" w:rsidRDefault="00A862EB" w:rsidP="00A862EB">
      <w:pPr>
        <w:widowControl w:val="0"/>
        <w:autoSpaceDE w:val="0"/>
        <w:autoSpaceDN w:val="0"/>
        <w:adjustRightInd w:val="0"/>
        <w:spacing w:after="0" w:line="240" w:lineRule="auto"/>
        <w:ind w:right="282"/>
        <w:jc w:val="center"/>
        <w:rPr>
          <w:rFonts w:ascii="Times New Roman CYR" w:eastAsia="Times New Roman" w:hAnsi="Times New Roman CYR" w:cs="Times New Roman CYR"/>
          <w:sz w:val="28"/>
          <w:szCs w:val="28"/>
          <w:u w:val="single"/>
          <w:lang w:val="uk-UA" w:eastAsia="ru-RU"/>
        </w:rPr>
      </w:pPr>
      <w:r w:rsidRPr="00A862EB">
        <w:rPr>
          <w:rFonts w:ascii="Times New Roman CYR" w:eastAsia="Times New Roman" w:hAnsi="Times New Roman CYR" w:cs="Times New Roman CYR"/>
          <w:sz w:val="28"/>
          <w:szCs w:val="28"/>
          <w:u w:val="single"/>
          <w:lang w:val="uk-UA" w:eastAsia="ru-RU"/>
        </w:rPr>
        <w:t>Не вимагаються</w:t>
      </w:r>
    </w:p>
    <w:p w:rsidR="00A862EB" w:rsidRPr="00A862EB" w:rsidRDefault="00A862EB" w:rsidP="00A862EB">
      <w:pPr>
        <w:widowControl w:val="0"/>
        <w:tabs>
          <w:tab w:val="left" w:pos="1080"/>
        </w:tabs>
        <w:spacing w:after="0" w:line="240" w:lineRule="auto"/>
        <w:jc w:val="center"/>
        <w:rPr>
          <w:rFonts w:ascii="Times New Roman" w:eastAsia="Times New Roman" w:hAnsi="Times New Roman"/>
          <w:color w:val="FF0000"/>
          <w:sz w:val="18"/>
          <w:szCs w:val="18"/>
          <w:lang w:val="uk-UA" w:eastAsia="ru-RU"/>
        </w:rPr>
      </w:pPr>
    </w:p>
    <w:p w:rsidR="00A862EB" w:rsidRPr="00A862EB" w:rsidRDefault="00A862EB" w:rsidP="00A862EB">
      <w:pPr>
        <w:widowControl w:val="0"/>
        <w:tabs>
          <w:tab w:val="left" w:pos="1080"/>
        </w:tabs>
        <w:spacing w:after="0" w:line="240" w:lineRule="auto"/>
        <w:jc w:val="center"/>
        <w:rPr>
          <w:rFonts w:ascii="Times New Roman" w:eastAsia="Times New Roman" w:hAnsi="Times New Roman"/>
          <w:color w:val="FF0000"/>
          <w:sz w:val="18"/>
          <w:szCs w:val="18"/>
          <w:lang w:val="uk-UA" w:eastAsia="ru-RU"/>
        </w:rPr>
      </w:pPr>
    </w:p>
    <w:p w:rsidR="00A862EB" w:rsidRPr="00A862EB" w:rsidRDefault="00A862EB" w:rsidP="00A862EB">
      <w:pPr>
        <w:widowControl w:val="0"/>
        <w:tabs>
          <w:tab w:val="left" w:pos="1080"/>
        </w:tabs>
        <w:spacing w:after="0" w:line="240" w:lineRule="auto"/>
        <w:jc w:val="center"/>
        <w:rPr>
          <w:rFonts w:ascii="Times New Roman" w:eastAsia="Times New Roman" w:hAnsi="Times New Roman"/>
          <w:b/>
          <w:i/>
          <w:sz w:val="28"/>
          <w:szCs w:val="28"/>
          <w:u w:val="single"/>
          <w:lang w:val="uk-UA" w:eastAsia="ru-RU"/>
        </w:rPr>
      </w:pPr>
      <w:r w:rsidRPr="00A862EB">
        <w:rPr>
          <w:rFonts w:ascii="Times New Roman" w:eastAsia="Times New Roman" w:hAnsi="Times New Roman"/>
          <w:b/>
          <w:i/>
          <w:sz w:val="28"/>
          <w:szCs w:val="28"/>
          <w:u w:val="single"/>
          <w:lang w:val="uk-UA" w:eastAsia="ru-RU"/>
        </w:rPr>
        <w:t xml:space="preserve">Документи на підтвердження відповідності пропозиції Учасника </w:t>
      </w:r>
    </w:p>
    <w:p w:rsidR="00A862EB" w:rsidRPr="00A862EB" w:rsidRDefault="00A862EB" w:rsidP="00A862EB">
      <w:pPr>
        <w:widowControl w:val="0"/>
        <w:tabs>
          <w:tab w:val="left" w:pos="1080"/>
        </w:tabs>
        <w:spacing w:after="0" w:line="240" w:lineRule="auto"/>
        <w:jc w:val="center"/>
        <w:rPr>
          <w:rFonts w:ascii="Times New Roman" w:eastAsia="Times New Roman" w:hAnsi="Times New Roman"/>
          <w:b/>
          <w:i/>
          <w:sz w:val="28"/>
          <w:szCs w:val="28"/>
          <w:u w:val="single"/>
          <w:lang w:val="uk-UA" w:eastAsia="ru-RU"/>
        </w:rPr>
      </w:pPr>
      <w:r w:rsidRPr="00A862EB">
        <w:rPr>
          <w:rFonts w:ascii="Times New Roman" w:eastAsia="Times New Roman" w:hAnsi="Times New Roman"/>
          <w:b/>
          <w:i/>
          <w:sz w:val="28"/>
          <w:szCs w:val="28"/>
          <w:u w:val="single"/>
          <w:lang w:val="uk-UA" w:eastAsia="ru-RU"/>
        </w:rPr>
        <w:t>Вимогам, визначеним статтею 17 Закону</w:t>
      </w:r>
    </w:p>
    <w:p w:rsidR="00A862EB" w:rsidRPr="00A862EB" w:rsidRDefault="00A862EB" w:rsidP="00A862E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eastAsia="ru-RU"/>
        </w:rPr>
      </w:pPr>
      <w:proofErr w:type="spellStart"/>
      <w:r w:rsidRPr="00A862EB">
        <w:rPr>
          <w:rFonts w:ascii="Times New Roman CYR" w:eastAsia="Times New Roman" w:hAnsi="Times New Roman CYR" w:cs="Times New Roman CYR"/>
          <w:sz w:val="24"/>
          <w:szCs w:val="24"/>
          <w:lang w:eastAsia="ru-RU"/>
        </w:rPr>
        <w:t>Таблиця</w:t>
      </w:r>
      <w:proofErr w:type="spellEnd"/>
      <w:r w:rsidRPr="00A862EB">
        <w:rPr>
          <w:rFonts w:ascii="Times New Roman CYR" w:eastAsia="Times New Roman" w:hAnsi="Times New Roman CYR" w:cs="Times New Roman CYR"/>
          <w:sz w:val="24"/>
          <w:szCs w:val="24"/>
          <w:lang w:eastAsia="ru-RU"/>
        </w:rPr>
        <w:t xml:space="preserve"> </w:t>
      </w:r>
      <w:r w:rsidRPr="00A862EB">
        <w:rPr>
          <w:rFonts w:ascii="Times New Roman CYR" w:eastAsia="Times New Roman" w:hAnsi="Times New Roman CYR" w:cs="Times New Roman CYR"/>
          <w:sz w:val="24"/>
          <w:szCs w:val="24"/>
          <w:lang w:val="uk-UA" w:eastAsia="ru-RU"/>
        </w:rPr>
        <w:t>1</w:t>
      </w:r>
    </w:p>
    <w:p w:rsidR="00A862EB" w:rsidRPr="00A862EB" w:rsidRDefault="00A862EB" w:rsidP="00A862EB">
      <w:pPr>
        <w:widowControl w:val="0"/>
        <w:tabs>
          <w:tab w:val="left" w:pos="1080"/>
        </w:tabs>
        <w:spacing w:after="0" w:line="240" w:lineRule="auto"/>
        <w:jc w:val="center"/>
        <w:rPr>
          <w:rFonts w:ascii="Times New Roman" w:eastAsia="Times New Roman" w:hAnsi="Times New Roman"/>
          <w:b/>
          <w:color w:val="FF0000"/>
          <w:sz w:val="24"/>
          <w:szCs w:val="24"/>
          <w:lang w:val="uk-UA" w:eastAsia="ru-RU"/>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3969"/>
        <w:gridCol w:w="5670"/>
      </w:tblGrid>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center"/>
              <w:rPr>
                <w:rFonts w:ascii="Times New Roman" w:eastAsia="Times New Roman" w:hAnsi="Times New Roman"/>
                <w:b/>
                <w:bCs/>
                <w:sz w:val="20"/>
                <w:szCs w:val="20"/>
                <w:lang w:val="uk-UA" w:eastAsia="ru-RU"/>
              </w:rPr>
            </w:pPr>
            <w:r w:rsidRPr="00A862EB">
              <w:rPr>
                <w:rFonts w:ascii="Times New Roman" w:eastAsia="Times New Roman" w:hAnsi="Times New Roman"/>
                <w:b/>
                <w:bCs/>
                <w:sz w:val="20"/>
                <w:szCs w:val="20"/>
                <w:lang w:val="uk-UA" w:eastAsia="ru-RU"/>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center"/>
              <w:rPr>
                <w:rFonts w:ascii="Times New Roman" w:eastAsia="Times New Roman" w:hAnsi="Times New Roman"/>
                <w:i/>
                <w:iCs/>
                <w:sz w:val="20"/>
                <w:szCs w:val="20"/>
                <w:lang w:val="uk-UA" w:eastAsia="ru-RU"/>
              </w:rPr>
            </w:pPr>
            <w:r w:rsidRPr="00A862EB">
              <w:rPr>
                <w:rFonts w:ascii="Times New Roman" w:eastAsia="Times New Roman" w:hAnsi="Times New Roman"/>
                <w:b/>
                <w:i/>
                <w:iCs/>
                <w:sz w:val="20"/>
                <w:szCs w:val="20"/>
                <w:lang w:val="uk-UA" w:eastAsia="ru-RU"/>
              </w:rPr>
              <w:t>Стаття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spacing w:after="0" w:line="240" w:lineRule="auto"/>
              <w:jc w:val="center"/>
              <w:rPr>
                <w:rFonts w:ascii="Times New Roman" w:eastAsia="Times New Roman" w:hAnsi="Times New Roman"/>
                <w:b/>
                <w:i/>
                <w:iCs/>
                <w:sz w:val="20"/>
                <w:szCs w:val="20"/>
                <w:lang w:val="uk-UA" w:eastAsia="uk-UA"/>
              </w:rPr>
            </w:pPr>
            <w:r w:rsidRPr="00A862EB">
              <w:rPr>
                <w:rFonts w:ascii="Times New Roman" w:eastAsia="Times New Roman" w:hAnsi="Times New Roman"/>
                <w:b/>
                <w:i/>
                <w:iCs/>
                <w:sz w:val="20"/>
                <w:szCs w:val="20"/>
                <w:u w:val="single"/>
                <w:lang w:val="uk-UA" w:eastAsia="uk-UA"/>
              </w:rPr>
              <w:t>Учасник процедури закупівлі</w:t>
            </w:r>
            <w:r w:rsidRPr="00A862EB">
              <w:rPr>
                <w:rFonts w:ascii="Times New Roman" w:eastAsia="Times New Roman" w:hAnsi="Times New Roman"/>
                <w:b/>
                <w:i/>
                <w:iCs/>
                <w:sz w:val="20"/>
                <w:szCs w:val="20"/>
                <w:lang w:val="uk-UA" w:eastAsia="uk-UA"/>
              </w:rPr>
              <w:t xml:space="preserve"> на виконання вимоги статті 17 Закону повинен надати таку інформацію</w:t>
            </w: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iCs/>
                <w:sz w:val="20"/>
                <w:szCs w:val="20"/>
                <w:lang w:val="uk-UA" w:eastAsia="ru-RU"/>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2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spacing w:after="0" w:line="240" w:lineRule="auto"/>
              <w:rPr>
                <w:rFonts w:ascii="Times New Roman" w:hAnsi="Times New Roman" w:cs="Times New Roman CYR"/>
                <w:sz w:val="24"/>
                <w:szCs w:val="24"/>
                <w:shd w:val="clear" w:color="auto" w:fill="FFFFFF"/>
                <w:lang w:bidi="uk-UA"/>
              </w:rPr>
            </w:pPr>
            <w:proofErr w:type="spellStart"/>
            <w:r w:rsidRPr="00A862EB">
              <w:rPr>
                <w:rFonts w:ascii="Times New Roman" w:hAnsi="Times New Roman" w:cs="Times New Roman CYR"/>
                <w:sz w:val="24"/>
                <w:szCs w:val="24"/>
                <w:shd w:val="clear" w:color="auto" w:fill="FFFFFF"/>
                <w:lang w:bidi="uk-UA"/>
              </w:rPr>
              <w:t>Перевіряється</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самостійно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замовником</w:t>
            </w:r>
            <w:proofErr w:type="spellEnd"/>
            <w:r w:rsidRPr="00A862EB">
              <w:rPr>
                <w:rFonts w:ascii="Times New Roman" w:hAnsi="Times New Roman" w:cs="Times New Roman CYR"/>
                <w:sz w:val="24"/>
                <w:szCs w:val="24"/>
                <w:shd w:val="clear" w:color="auto" w:fill="FFFFFF"/>
                <w:lang w:bidi="uk-UA"/>
              </w:rPr>
              <w:t xml:space="preserve"> у </w:t>
            </w:r>
            <w:proofErr w:type="spellStart"/>
            <w:r w:rsidRPr="00A862EB">
              <w:rPr>
                <w:rFonts w:ascii="Times New Roman" w:hAnsi="Times New Roman" w:cs="Times New Roman CYR"/>
                <w:sz w:val="24"/>
                <w:szCs w:val="24"/>
                <w:shd w:val="clear" w:color="auto" w:fill="FFFFFF"/>
                <w:lang w:bidi="uk-UA"/>
              </w:rPr>
              <w:t>відкритому</w:t>
            </w:r>
            <w:proofErr w:type="spellEnd"/>
            <w:r w:rsidRPr="00A862EB">
              <w:rPr>
                <w:rFonts w:ascii="Times New Roman" w:hAnsi="Times New Roman" w:cs="Times New Roman CYR"/>
                <w:sz w:val="24"/>
                <w:szCs w:val="24"/>
                <w:shd w:val="clear" w:color="auto" w:fill="FFFFFF"/>
                <w:lang w:bidi="uk-UA"/>
              </w:rPr>
              <w:t xml:space="preserve"> державному </w:t>
            </w:r>
            <w:proofErr w:type="spellStart"/>
            <w:r w:rsidRPr="00A862EB">
              <w:rPr>
                <w:rFonts w:ascii="Times New Roman" w:hAnsi="Times New Roman" w:cs="Times New Roman CYR"/>
                <w:sz w:val="24"/>
                <w:szCs w:val="24"/>
                <w:shd w:val="clear" w:color="auto" w:fill="FFFFFF"/>
                <w:lang w:bidi="uk-UA"/>
              </w:rPr>
              <w:t>реє</w:t>
            </w:r>
            <w:proofErr w:type="gramStart"/>
            <w:r w:rsidRPr="00A862EB">
              <w:rPr>
                <w:rFonts w:ascii="Times New Roman" w:hAnsi="Times New Roman" w:cs="Times New Roman CYR"/>
                <w:sz w:val="24"/>
                <w:szCs w:val="24"/>
                <w:shd w:val="clear" w:color="auto" w:fill="FFFFFF"/>
                <w:lang w:bidi="uk-UA"/>
              </w:rPr>
              <w:t>стр</w:t>
            </w:r>
            <w:proofErr w:type="gramEnd"/>
            <w:r w:rsidRPr="00A862EB">
              <w:rPr>
                <w:rFonts w:ascii="Times New Roman" w:hAnsi="Times New Roman" w:cs="Times New Roman CYR"/>
                <w:sz w:val="24"/>
                <w:szCs w:val="24"/>
                <w:shd w:val="clear" w:color="auto" w:fill="FFFFFF"/>
                <w:lang w:bidi="uk-UA"/>
              </w:rPr>
              <w:t>і</w:t>
            </w:r>
            <w:proofErr w:type="spellEnd"/>
            <w:r w:rsidRPr="00A862EB">
              <w:rPr>
                <w:rFonts w:ascii="Times New Roman" w:hAnsi="Times New Roman" w:cs="Times New Roman CYR"/>
                <w:sz w:val="24"/>
                <w:szCs w:val="24"/>
                <w:shd w:val="clear" w:color="auto" w:fill="FFFFFF"/>
                <w:lang w:bidi="uk-UA"/>
              </w:rPr>
              <w:t xml:space="preserve">, доступ до </w:t>
            </w:r>
            <w:proofErr w:type="spellStart"/>
            <w:r w:rsidRPr="00A862EB">
              <w:rPr>
                <w:rFonts w:ascii="Times New Roman" w:hAnsi="Times New Roman" w:cs="Times New Roman CYR"/>
                <w:sz w:val="24"/>
                <w:szCs w:val="24"/>
                <w:shd w:val="clear" w:color="auto" w:fill="FFFFFF"/>
                <w:lang w:bidi="uk-UA"/>
              </w:rPr>
              <w:t>якого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є</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вільним</w:t>
            </w:r>
            <w:proofErr w:type="spellEnd"/>
            <w:r w:rsidRPr="00A862EB">
              <w:rPr>
                <w:rFonts w:ascii="Times New Roman" w:hAnsi="Times New Roman" w:cs="Times New Roman CYR"/>
                <w:sz w:val="24"/>
                <w:szCs w:val="24"/>
                <w:shd w:val="clear" w:color="auto" w:fill="FFFFFF"/>
                <w:lang w:bidi="uk-UA"/>
              </w:rPr>
              <w:t>.</w:t>
            </w:r>
          </w:p>
          <w:p w:rsidR="00A862EB" w:rsidRPr="00A862EB" w:rsidRDefault="00A862EB" w:rsidP="00A862EB">
            <w:pPr>
              <w:spacing w:after="0" w:line="240" w:lineRule="auto"/>
              <w:rPr>
                <w:rFonts w:ascii="Times New Roman" w:eastAsia="Times New Roman" w:hAnsi="Times New Roman"/>
                <w:iCs/>
                <w:sz w:val="20"/>
                <w:szCs w:val="20"/>
                <w:lang w:val="uk-UA" w:eastAsia="uk-UA"/>
              </w:rPr>
            </w:pP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b/>
                <w:iCs/>
                <w:sz w:val="20"/>
                <w:szCs w:val="20"/>
                <w:lang w:val="uk-UA" w:eastAsia="ru-RU"/>
              </w:rPr>
              <w:t>Службову (посадову) особу Учасника</w:t>
            </w:r>
            <w:r w:rsidRPr="00A862EB">
              <w:rPr>
                <w:rFonts w:ascii="Times New Roman" w:eastAsia="Times New Roman" w:hAnsi="Times New Roman"/>
                <w:iCs/>
                <w:sz w:val="20"/>
                <w:szCs w:val="20"/>
                <w:lang w:val="uk-UA" w:eastAsia="ru-RU"/>
              </w:rPr>
              <w:t xml:space="preserve">, яку уповноважено Учасником представляти його інтереси під час проведення процедури закупівлі </w:t>
            </w:r>
            <w:r w:rsidRPr="00A862EB">
              <w:rPr>
                <w:rFonts w:ascii="Times New Roman" w:eastAsia="Times New Roman" w:hAnsi="Times New Roman"/>
                <w:b/>
                <w:iCs/>
                <w:sz w:val="20"/>
                <w:szCs w:val="20"/>
                <w:lang w:val="uk-UA" w:eastAsia="ru-RU"/>
              </w:rPr>
              <w:t>або фізичну особу, яка є Учасником</w:t>
            </w:r>
            <w:r w:rsidRPr="00A862EB">
              <w:rPr>
                <w:rFonts w:ascii="Times New Roman" w:eastAsia="Times New Roman" w:hAnsi="Times New Roman"/>
                <w:iCs/>
                <w:sz w:val="20"/>
                <w:szCs w:val="20"/>
                <w:lang w:val="uk-UA" w:eastAsia="ru-RU"/>
              </w:rPr>
              <w:t>, було притягнуто згідно із законом до відповідальності за вчинення у сфері закупівель корупційного правопорушення.</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3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sz w:val="20"/>
                <w:szCs w:val="20"/>
                <w:lang w:val="uk-UA" w:eastAsia="uk-UA"/>
              </w:rPr>
            </w:pPr>
            <w:r w:rsidRPr="00A862EB">
              <w:rPr>
                <w:rFonts w:ascii="Times New Roman" w:eastAsia="Times New Roman" w:hAnsi="Times New Roman"/>
                <w:sz w:val="20"/>
                <w:szCs w:val="20"/>
                <w:lang w:val="uk-UA" w:eastAsia="uk-UA"/>
              </w:rPr>
              <w:t xml:space="preserve">Замовник самостійно перевіряє інформацію, що міститься у відкритому реєстрі </w:t>
            </w:r>
            <w:hyperlink r:id="rId8" w:history="1">
              <w:r w:rsidRPr="00A862EB">
                <w:rPr>
                  <w:rFonts w:ascii="Times New Roman" w:eastAsia="Times New Roman" w:hAnsi="Times New Roman"/>
                  <w:b/>
                  <w:sz w:val="20"/>
                  <w:szCs w:val="20"/>
                  <w:u w:val="single"/>
                  <w:lang w:val="uk-UA" w:eastAsia="uk-UA"/>
                </w:rPr>
                <w:t>http://corrupt.informjust.ua</w:t>
              </w:r>
            </w:hyperlink>
            <w:r w:rsidRPr="00A862EB">
              <w:rPr>
                <w:rFonts w:ascii="Times New Roman" w:eastAsia="Times New Roman" w:hAnsi="Times New Roman"/>
                <w:sz w:val="20"/>
                <w:szCs w:val="20"/>
                <w:lang w:val="uk-UA" w:eastAsia="uk-UA"/>
              </w:rPr>
              <w:t>.</w:t>
            </w:r>
          </w:p>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sz w:val="16"/>
                <w:szCs w:val="16"/>
                <w:lang w:val="uk-UA" w:eastAsia="uk-UA"/>
              </w:rPr>
            </w:pP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r w:rsidRPr="00A862EB">
              <w:rPr>
                <w:rFonts w:ascii="Times New Roman" w:eastAsia="Times New Roman" w:hAnsi="Times New Roman"/>
                <w:sz w:val="20"/>
                <w:szCs w:val="20"/>
                <w:lang w:val="uk-UA" w:eastAsia="uk-UA"/>
              </w:rPr>
              <w:t xml:space="preserve">Нерезидент повинен надати лист </w:t>
            </w:r>
            <w:r w:rsidRPr="00A862EB">
              <w:rPr>
                <w:rFonts w:ascii="Times New Roman" w:eastAsia="Times New Roman" w:hAnsi="Times New Roman"/>
                <w:iCs/>
                <w:sz w:val="20"/>
                <w:szCs w:val="20"/>
                <w:lang w:val="uk-UA" w:eastAsia="uk-UA"/>
              </w:rPr>
              <w:t xml:space="preserve">в довільній формі </w:t>
            </w:r>
            <w:r w:rsidRPr="00A862EB">
              <w:rPr>
                <w:rFonts w:ascii="Times New Roman" w:eastAsia="Times New Roman" w:hAnsi="Times New Roman"/>
                <w:bCs/>
                <w:iCs/>
                <w:sz w:val="20"/>
                <w:szCs w:val="20"/>
                <w:lang w:val="uk-UA" w:eastAsia="uk-UA"/>
              </w:rPr>
              <w:t>за власноручним підписом уповноваженої особи Учасника та завірений печаткою</w:t>
            </w:r>
            <w:r w:rsidRPr="00A862EB">
              <w:rPr>
                <w:rFonts w:ascii="Times New Roman" w:eastAsia="Times New Roman" w:hAnsi="Times New Roman"/>
                <w:iCs/>
                <w:sz w:val="20"/>
                <w:szCs w:val="20"/>
                <w:lang w:val="uk-UA" w:eastAsia="uk-UA"/>
              </w:rPr>
              <w:t>*.</w:t>
            </w: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3.</w:t>
            </w:r>
          </w:p>
        </w:tc>
        <w:tc>
          <w:tcPr>
            <w:tcW w:w="3969"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iCs/>
                <w:sz w:val="20"/>
                <w:szCs w:val="20"/>
                <w:lang w:val="uk-UA"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tgtFrame="_blank" w:history="1">
              <w:r w:rsidRPr="00A862EB">
                <w:rPr>
                  <w:rFonts w:ascii="Times New Roman" w:eastAsia="Times New Roman" w:hAnsi="Times New Roman"/>
                  <w:iCs/>
                  <w:color w:val="0000FF"/>
                  <w:sz w:val="20"/>
                  <w:szCs w:val="20"/>
                  <w:u w:val="single"/>
                  <w:lang w:val="uk-UA" w:eastAsia="ru-RU"/>
                </w:rPr>
                <w:t>Закону України «Про захист економічної конкуренції»</w:t>
              </w:r>
            </w:hyperlink>
            <w:r w:rsidRPr="00A862EB">
              <w:rPr>
                <w:rFonts w:ascii="Times New Roman" w:eastAsia="Times New Roman" w:hAnsi="Times New Roman"/>
                <w:iCs/>
                <w:sz w:val="20"/>
                <w:szCs w:val="20"/>
                <w:lang w:val="uk-UA" w:eastAsia="ru-RU"/>
              </w:rPr>
              <w:t xml:space="preserve">, у вигляді вчинення анти конкурентних узгоджених дій, що стосуються спотворення результатів торгів (тендерів). </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4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bCs/>
                <w:sz w:val="20"/>
                <w:szCs w:val="20"/>
                <w:shd w:val="clear" w:color="auto" w:fill="FFFFFF"/>
                <w:lang w:val="uk-UA" w:eastAsia="uk-UA"/>
              </w:rPr>
            </w:pPr>
            <w:r w:rsidRPr="00A862EB">
              <w:rPr>
                <w:rFonts w:ascii="Times New Roman" w:eastAsia="Times New Roman" w:hAnsi="Times New Roman"/>
                <w:bCs/>
                <w:sz w:val="20"/>
                <w:szCs w:val="20"/>
                <w:shd w:val="clear" w:color="auto" w:fill="FFFFFF"/>
                <w:lang w:val="uk-UA" w:eastAsia="uk-UA"/>
              </w:rPr>
              <w:t xml:space="preserve">Замовник самостійно перевіряє таку інформацію у Зведених відомостях про рішення органів АМКУ на офіційному </w:t>
            </w:r>
            <w:proofErr w:type="spellStart"/>
            <w:r w:rsidRPr="00A862EB">
              <w:rPr>
                <w:rFonts w:ascii="Times New Roman" w:eastAsia="Times New Roman" w:hAnsi="Times New Roman"/>
                <w:bCs/>
                <w:sz w:val="20"/>
                <w:szCs w:val="20"/>
                <w:shd w:val="clear" w:color="auto" w:fill="FFFFFF"/>
                <w:lang w:val="uk-UA" w:eastAsia="uk-UA"/>
              </w:rPr>
              <w:t>веб-порталі</w:t>
            </w:r>
            <w:proofErr w:type="spellEnd"/>
            <w:r w:rsidRPr="00A862EB">
              <w:rPr>
                <w:rFonts w:ascii="Times New Roman" w:eastAsia="Times New Roman" w:hAnsi="Times New Roman"/>
                <w:bCs/>
                <w:sz w:val="20"/>
                <w:szCs w:val="20"/>
                <w:shd w:val="clear" w:color="auto" w:fill="FFFFFF"/>
                <w:lang w:val="uk-UA" w:eastAsia="uk-UA"/>
              </w:rPr>
              <w:t xml:space="preserve"> Антимонопольного комітету України (</w:t>
            </w:r>
            <w:proofErr w:type="spellStart"/>
            <w:r w:rsidRPr="00A862EB">
              <w:rPr>
                <w:rFonts w:ascii="Times New Roman" w:eastAsia="Times New Roman" w:hAnsi="Times New Roman"/>
                <w:b/>
                <w:bCs/>
                <w:sz w:val="20"/>
                <w:szCs w:val="20"/>
                <w:shd w:val="clear" w:color="auto" w:fill="FFFFFF"/>
                <w:lang w:val="uk-UA" w:eastAsia="uk-UA"/>
              </w:rPr>
              <w:t>www.amc.gov.ua</w:t>
            </w:r>
            <w:proofErr w:type="spellEnd"/>
            <w:r w:rsidRPr="00A862EB">
              <w:rPr>
                <w:rFonts w:ascii="Times New Roman" w:eastAsia="Times New Roman" w:hAnsi="Times New Roman"/>
                <w:bCs/>
                <w:sz w:val="20"/>
                <w:szCs w:val="20"/>
                <w:shd w:val="clear" w:color="auto" w:fill="FFFFFF"/>
                <w:lang w:val="uk-UA" w:eastAsia="uk-UA"/>
              </w:rPr>
              <w:t>) в розділі «Діяльність у сфері державних закупівель» - для резидента.</w:t>
            </w:r>
          </w:p>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bCs/>
                <w:sz w:val="16"/>
                <w:szCs w:val="16"/>
                <w:shd w:val="clear" w:color="auto" w:fill="FFFFFF"/>
                <w:lang w:val="uk-UA" w:eastAsia="uk-UA"/>
              </w:rPr>
            </w:pPr>
          </w:p>
          <w:p w:rsidR="00A862EB" w:rsidRPr="00A862EB" w:rsidRDefault="00A862EB" w:rsidP="00A862EB">
            <w:pPr>
              <w:spacing w:after="0" w:line="240" w:lineRule="auto"/>
              <w:jc w:val="both"/>
              <w:rPr>
                <w:rFonts w:ascii="Times New Roman" w:eastAsia="Times New Roman" w:hAnsi="Times New Roman"/>
                <w:bCs/>
                <w:sz w:val="20"/>
                <w:szCs w:val="20"/>
                <w:shd w:val="clear" w:color="auto" w:fill="FFFFFF"/>
                <w:lang w:val="uk-UA" w:eastAsia="uk-UA"/>
              </w:rPr>
            </w:pPr>
            <w:r w:rsidRPr="00A862EB">
              <w:rPr>
                <w:rFonts w:ascii="Times New Roman" w:eastAsia="Times New Roman" w:hAnsi="Times New Roman"/>
                <w:bCs/>
                <w:sz w:val="20"/>
                <w:szCs w:val="20"/>
                <w:shd w:val="clear" w:color="auto" w:fill="FFFFFF"/>
                <w:lang w:val="uk-UA" w:eastAsia="uk-UA"/>
              </w:rPr>
              <w:t>Нерезидент повинен надати лист в довільній формі за власноручним підписом уповноваженої особи Учасника та завірений печаткою.</w:t>
            </w: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b/>
                <w:iCs/>
                <w:sz w:val="20"/>
                <w:szCs w:val="20"/>
                <w:lang w:val="uk-UA" w:eastAsia="ru-RU"/>
              </w:rPr>
              <w:t>Фізична особа</w:t>
            </w:r>
            <w:r w:rsidRPr="00A862EB">
              <w:rPr>
                <w:rFonts w:ascii="Times New Roman" w:eastAsia="Times New Roman" w:hAnsi="Times New Roman"/>
                <w:iCs/>
                <w:sz w:val="20"/>
                <w:szCs w:val="20"/>
                <w:lang w:val="uk-UA" w:eastAsia="ru-RU"/>
              </w:rPr>
              <w:t xml:space="preserve">, яка є Учасником, була засуджена за </w:t>
            </w:r>
            <w:r w:rsidRPr="00A862EB">
              <w:rPr>
                <w:rFonts w:ascii="Times New Roman" w:eastAsia="Times New Roman" w:hAnsi="Times New Roman"/>
                <w:iCs/>
                <w:sz w:val="20"/>
                <w:szCs w:val="20"/>
                <w:lang w:val="uk-UA" w:eastAsia="uk-UA"/>
              </w:rPr>
              <w:t>кримінальне правопорушення, вчинене з корисливих мотивів</w:t>
            </w:r>
            <w:r w:rsidRPr="00A862EB">
              <w:rPr>
                <w:rFonts w:ascii="Times New Roman" w:eastAsia="Times New Roman" w:hAnsi="Times New Roman"/>
                <w:iCs/>
                <w:sz w:val="20"/>
                <w:szCs w:val="20"/>
                <w:lang w:val="uk-UA" w:eastAsia="ru-RU"/>
              </w:rPr>
              <w:t>, учинений з корисливих мотивів, судимість з якої не знято або не погашено у встановленому законом порядку.</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5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sz w:val="20"/>
                <w:szCs w:val="20"/>
                <w:lang w:val="uk-UA" w:eastAsia="ru-RU"/>
              </w:rPr>
            </w:pPr>
            <w:r w:rsidRPr="00A862EB">
              <w:rPr>
                <w:rFonts w:ascii="Times New Roman" w:eastAsia="Times New Roman" w:hAnsi="Times New Roman"/>
                <w:iCs/>
                <w:sz w:val="20"/>
                <w:szCs w:val="20"/>
                <w:lang w:val="uk-UA" w:eastAsia="uk-UA"/>
              </w:rPr>
              <w:t>Довідка,</w:t>
            </w:r>
            <w:r w:rsidRPr="00A862EB">
              <w:rPr>
                <w:rFonts w:ascii="Times New Roman" w:eastAsia="Times New Roman" w:hAnsi="Times New Roman"/>
                <w:sz w:val="20"/>
                <w:szCs w:val="20"/>
                <w:lang w:val="uk-UA" w:eastAsia="ru-RU"/>
              </w:rPr>
              <w:t xml:space="preserve"> про те, що фізичну особу, яка є Учасником, до кримінальної відповідальності не було притягнуто, засуджено (за кримінальними справами), що вона не значиться та в розшуку не перебуває.</w:t>
            </w: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r w:rsidRPr="00A862EB">
              <w:rPr>
                <w:rFonts w:ascii="Times New Roman" w:eastAsia="Times New Roman" w:hAnsi="Times New Roman"/>
                <w:i/>
                <w:sz w:val="20"/>
                <w:szCs w:val="20"/>
                <w:lang w:val="uk-UA" w:eastAsia="ru-RU"/>
              </w:rPr>
              <w:t>Зазначений лист надається Учасником, який є фізичною особою.</w:t>
            </w:r>
          </w:p>
        </w:tc>
      </w:tr>
      <w:tr w:rsidR="00A862EB" w:rsidRPr="00A862EB" w:rsidTr="006D3235">
        <w:trPr>
          <w:trHeight w:val="1892"/>
        </w:trPr>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iCs/>
                <w:sz w:val="20"/>
                <w:szCs w:val="20"/>
                <w:lang w:val="uk-UA" w:eastAsia="ru-RU"/>
              </w:rPr>
              <w:t xml:space="preserve">Службова (посадова) особа Учасника, яка підписала тендерну пропозицію, була засуджена за </w:t>
            </w:r>
            <w:r w:rsidRPr="00A862EB">
              <w:rPr>
                <w:rFonts w:ascii="Times New Roman" w:eastAsia="Times New Roman" w:hAnsi="Times New Roman"/>
                <w:iCs/>
                <w:sz w:val="20"/>
                <w:szCs w:val="20"/>
                <w:lang w:val="uk-UA" w:eastAsia="uk-UA"/>
              </w:rPr>
              <w:t>кримінальне правопорушення, вчинене з корисливих мотивів</w:t>
            </w:r>
            <w:r w:rsidRPr="00A862EB">
              <w:rPr>
                <w:rFonts w:ascii="Times New Roman" w:eastAsia="Times New Roman" w:hAnsi="Times New Roman"/>
                <w:iCs/>
                <w:sz w:val="20"/>
                <w:szCs w:val="20"/>
                <w:lang w:val="uk-UA" w:eastAsia="ru-RU"/>
              </w:rPr>
              <w:t>, вчинений з корисливих мотивів, судимість з якої не знято або не погашено у встановленому законом порядку.</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6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spacing w:after="0" w:line="240" w:lineRule="auto"/>
              <w:ind w:firstLine="459"/>
              <w:jc w:val="both"/>
              <w:rPr>
                <w:rFonts w:ascii="Times New Roman" w:eastAsia="Times New Roman" w:hAnsi="Times New Roman"/>
                <w:iCs/>
                <w:sz w:val="20"/>
                <w:szCs w:val="20"/>
                <w:lang w:val="uk-UA" w:eastAsia="uk-UA"/>
              </w:rPr>
            </w:pPr>
            <w:r w:rsidRPr="00A862EB">
              <w:rPr>
                <w:rFonts w:ascii="Times New Roman" w:eastAsia="Times New Roman" w:hAnsi="Times New Roman"/>
                <w:iCs/>
                <w:sz w:val="20"/>
                <w:szCs w:val="20"/>
                <w:lang w:val="uk-UA" w:eastAsia="uk-UA"/>
              </w:rPr>
              <w:t>Довідка, про те, що службову (посадову) особу Учасника, яку уповноважено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судимість з якої не знято, або не погашено у встановленому законом порядку, до кримінальної відповідальності не притягувалась, засудженою (за кримінальними справами) вона не значиться та в розшуку не перебуває.</w:t>
            </w:r>
          </w:p>
        </w:tc>
      </w:tr>
      <w:tr w:rsidR="00A862EB" w:rsidRPr="00A862EB" w:rsidTr="006D3235">
        <w:trPr>
          <w:trHeight w:val="1267"/>
        </w:trPr>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lastRenderedPageBreak/>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iCs/>
                <w:sz w:val="20"/>
                <w:szCs w:val="20"/>
                <w:lang w:val="uk-UA" w:eastAsia="ru-RU"/>
              </w:rPr>
              <w:t xml:space="preserve">Учасника визнано у встановленому законом порядку банкрутом та стосовно нього відкрита ліквідаційна процедура. </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8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b/>
                <w:sz w:val="20"/>
                <w:szCs w:val="20"/>
                <w:u w:val="single"/>
                <w:lang w:val="uk-UA" w:eastAsia="ru-RU"/>
              </w:rPr>
            </w:pPr>
            <w:r w:rsidRPr="00A862EB">
              <w:rPr>
                <w:rFonts w:ascii="Times New Roman" w:eastAsia="Times New Roman" w:hAnsi="Times New Roman"/>
                <w:sz w:val="20"/>
                <w:szCs w:val="20"/>
                <w:lang w:val="uk-UA" w:eastAsia="ru-RU"/>
              </w:rPr>
              <w:t xml:space="preserve">Замовник самостійно перевіряє інформацію, що міститься у відкритому реєстрі </w:t>
            </w:r>
            <w:hyperlink r:id="rId10" w:history="1">
              <w:r w:rsidRPr="00A862EB">
                <w:rPr>
                  <w:rFonts w:ascii="Times New Roman" w:eastAsia="Times New Roman" w:hAnsi="Times New Roman"/>
                  <w:b/>
                  <w:color w:val="0000FF"/>
                  <w:sz w:val="20"/>
                  <w:szCs w:val="20"/>
                  <w:u w:val="single"/>
                  <w:lang w:val="uk-UA" w:eastAsia="ru-RU"/>
                </w:rPr>
                <w:t>https://kap.minjust.gov.ua</w:t>
              </w:r>
            </w:hyperlink>
            <w:r w:rsidRPr="00A862EB">
              <w:rPr>
                <w:rFonts w:ascii="Times New Roman" w:eastAsia="Times New Roman" w:hAnsi="Times New Roman"/>
                <w:b/>
                <w:sz w:val="20"/>
                <w:szCs w:val="20"/>
                <w:u w:val="single"/>
                <w:lang w:val="uk-UA" w:eastAsia="ru-RU"/>
              </w:rPr>
              <w:t xml:space="preserve">. </w:t>
            </w:r>
          </w:p>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sz w:val="16"/>
                <w:szCs w:val="16"/>
                <w:lang w:val="uk-UA" w:eastAsia="ru-RU"/>
              </w:rPr>
            </w:pPr>
          </w:p>
          <w:p w:rsidR="00A862EB" w:rsidRPr="00A862EB" w:rsidRDefault="00A862EB" w:rsidP="00A862EB">
            <w:pPr>
              <w:spacing w:after="0" w:line="240" w:lineRule="auto"/>
              <w:jc w:val="both"/>
              <w:rPr>
                <w:rFonts w:ascii="Times New Roman" w:eastAsia="Times New Roman" w:hAnsi="Times New Roman"/>
                <w:bCs/>
                <w:iCs/>
                <w:sz w:val="20"/>
                <w:szCs w:val="20"/>
                <w:lang w:val="uk-UA" w:eastAsia="ru-RU"/>
              </w:rPr>
            </w:pPr>
            <w:r w:rsidRPr="00A862EB">
              <w:rPr>
                <w:rFonts w:ascii="Times New Roman" w:eastAsia="Times New Roman" w:hAnsi="Times New Roman"/>
                <w:sz w:val="20"/>
                <w:szCs w:val="20"/>
                <w:lang w:val="uk-UA" w:eastAsia="ru-RU"/>
              </w:rPr>
              <w:t xml:space="preserve">Нерезидент повинен надати лист </w:t>
            </w:r>
            <w:r w:rsidRPr="00A862EB">
              <w:rPr>
                <w:rFonts w:ascii="Times New Roman" w:eastAsia="Times New Roman" w:hAnsi="Times New Roman"/>
                <w:iCs/>
                <w:sz w:val="20"/>
                <w:szCs w:val="20"/>
                <w:lang w:val="uk-UA" w:eastAsia="ru-RU"/>
              </w:rPr>
              <w:t xml:space="preserve">в довільній формі </w:t>
            </w:r>
            <w:r w:rsidRPr="00A862EB">
              <w:rPr>
                <w:rFonts w:ascii="Times New Roman" w:eastAsia="Times New Roman" w:hAnsi="Times New Roman"/>
                <w:bCs/>
                <w:iCs/>
                <w:sz w:val="20"/>
                <w:szCs w:val="20"/>
                <w:lang w:val="uk-UA" w:eastAsia="ru-RU"/>
              </w:rPr>
              <w:t>за власноручним підписом уповноваженої особи Учасника та завірений печаткою*.</w:t>
            </w:r>
          </w:p>
          <w:p w:rsidR="00A862EB" w:rsidRPr="00A862EB" w:rsidRDefault="00A862EB" w:rsidP="00A862EB">
            <w:pPr>
              <w:spacing w:after="0" w:line="240" w:lineRule="auto"/>
              <w:jc w:val="both"/>
              <w:rPr>
                <w:rFonts w:ascii="Times New Roman" w:eastAsia="Times New Roman" w:hAnsi="Times New Roman"/>
                <w:bCs/>
                <w:iCs/>
                <w:sz w:val="20"/>
                <w:szCs w:val="20"/>
                <w:lang w:val="uk-UA" w:eastAsia="ru-RU"/>
              </w:rPr>
            </w:pP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79"/>
              <w:jc w:val="both"/>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7.</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862EB" w:rsidRPr="00A862EB" w:rsidRDefault="00A862EB" w:rsidP="00A862EB">
            <w:pPr>
              <w:widowControl w:val="0"/>
              <w:spacing w:after="0" w:line="240" w:lineRule="auto"/>
              <w:ind w:right="22"/>
              <w:jc w:val="both"/>
              <w:rPr>
                <w:rFonts w:ascii="Times New Roman" w:eastAsia="Times New Roman" w:hAnsi="Times New Roman"/>
                <w:iCs/>
                <w:sz w:val="20"/>
                <w:szCs w:val="20"/>
                <w:lang w:val="uk-UA" w:eastAsia="ru-RU"/>
              </w:rPr>
            </w:pPr>
            <w:r w:rsidRPr="00A862EB">
              <w:rPr>
                <w:rFonts w:ascii="Times New Roman" w:eastAsia="Times New Roman" w:hAnsi="Times New Roman"/>
                <w:iCs/>
                <w:sz w:val="20"/>
                <w:szCs w:val="20"/>
                <w:lang w:val="uk-UA" w:eastAsia="ru-RU"/>
              </w:rPr>
              <w:t>У Єдиному реєстрі юридичних осіб, фізичних осіб-підприємців та громадських формувань відсутня інформація щодо Учасника, передбачена пунктом 9 частини другої статті 9 Закону України «Про державну реєстрацію юридичних, фізичних осіб-підприємців та громадських формувань».</w:t>
            </w:r>
          </w:p>
          <w:p w:rsidR="00A862EB" w:rsidRPr="00A862EB" w:rsidRDefault="00A862EB" w:rsidP="00A862EB">
            <w:pPr>
              <w:widowControl w:val="0"/>
              <w:spacing w:after="0" w:line="240" w:lineRule="auto"/>
              <w:ind w:right="22"/>
              <w:jc w:val="both"/>
              <w:rPr>
                <w:rFonts w:ascii="Times New Roman" w:eastAsia="Times New Roman" w:hAnsi="Times New Roman"/>
                <w:b/>
                <w:i/>
                <w:iCs/>
                <w:sz w:val="20"/>
                <w:szCs w:val="20"/>
                <w:lang w:val="uk-UA" w:eastAsia="ru-RU"/>
              </w:rPr>
            </w:pPr>
            <w:r w:rsidRPr="00A862EB">
              <w:rPr>
                <w:rFonts w:ascii="Times New Roman" w:eastAsia="Times New Roman" w:hAnsi="Times New Roman"/>
                <w:b/>
                <w:i/>
                <w:iCs/>
                <w:sz w:val="20"/>
                <w:szCs w:val="20"/>
                <w:lang w:val="uk-UA" w:eastAsia="ru-RU"/>
              </w:rPr>
              <w:t>(пункт 9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autoSpaceDE w:val="0"/>
              <w:autoSpaceDN w:val="0"/>
              <w:adjustRightInd w:val="0"/>
              <w:spacing w:after="0" w:line="240" w:lineRule="auto"/>
              <w:ind w:firstLine="317"/>
              <w:jc w:val="both"/>
              <w:rPr>
                <w:rFonts w:ascii="Times New Roman" w:eastAsia="Times New Roman" w:hAnsi="Times New Roman"/>
                <w:b/>
                <w:sz w:val="20"/>
                <w:szCs w:val="20"/>
                <w:u w:val="single"/>
                <w:lang w:val="uk-UA" w:eastAsia="ru-RU"/>
              </w:rPr>
            </w:pPr>
            <w:r w:rsidRPr="00A862EB">
              <w:rPr>
                <w:rFonts w:ascii="Times New Roman" w:eastAsia="Times New Roman" w:hAnsi="Times New Roman"/>
                <w:sz w:val="20"/>
                <w:szCs w:val="20"/>
                <w:lang w:val="uk-UA" w:eastAsia="ru-RU"/>
              </w:rPr>
              <w:t xml:space="preserve">Замовник самостійно перевіряє інформацію, що міститься у відкритому реєстрі </w:t>
            </w:r>
            <w:hyperlink r:id="rId11" w:history="1">
              <w:r w:rsidRPr="00A862EB">
                <w:rPr>
                  <w:rFonts w:ascii="Times New Roman" w:eastAsia="Times New Roman" w:hAnsi="Times New Roman"/>
                  <w:b/>
                  <w:sz w:val="20"/>
                  <w:szCs w:val="20"/>
                  <w:u w:val="single"/>
                  <w:lang w:val="uk-UA" w:eastAsia="ru-RU"/>
                </w:rPr>
                <w:t>https://usr.minjust.gov.ua/ua/freesearch</w:t>
              </w:r>
            </w:hyperlink>
            <w:r w:rsidRPr="00A862EB">
              <w:rPr>
                <w:rFonts w:ascii="Times New Roman" w:eastAsia="Times New Roman" w:hAnsi="Times New Roman"/>
                <w:b/>
                <w:sz w:val="20"/>
                <w:szCs w:val="20"/>
                <w:u w:val="single"/>
                <w:lang w:val="uk-UA" w:eastAsia="ru-RU"/>
              </w:rPr>
              <w:t>.</w:t>
            </w: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p>
          <w:p w:rsidR="00A862EB" w:rsidRPr="00A862EB" w:rsidRDefault="00A862EB" w:rsidP="00A862EB">
            <w:pPr>
              <w:spacing w:after="0" w:line="240" w:lineRule="auto"/>
              <w:jc w:val="both"/>
              <w:rPr>
                <w:rFonts w:ascii="Times New Roman" w:eastAsia="Times New Roman" w:hAnsi="Times New Roman"/>
                <w:iCs/>
                <w:sz w:val="20"/>
                <w:szCs w:val="20"/>
                <w:lang w:val="uk-UA" w:eastAsia="uk-UA"/>
              </w:rPr>
            </w:pPr>
          </w:p>
        </w:tc>
      </w:tr>
      <w:tr w:rsidR="00A862EB" w:rsidRPr="001F2B23" w:rsidTr="006D3235">
        <w:tc>
          <w:tcPr>
            <w:tcW w:w="532" w:type="dxa"/>
          </w:tcPr>
          <w:p w:rsidR="00A862EB" w:rsidRPr="00A862EB" w:rsidRDefault="00A862EB" w:rsidP="00A862EB">
            <w:pPr>
              <w:widowControl w:val="0"/>
              <w:autoSpaceDE w:val="0"/>
              <w:autoSpaceDN w:val="0"/>
              <w:adjustRightInd w:val="0"/>
              <w:spacing w:after="0" w:line="240" w:lineRule="auto"/>
              <w:ind w:right="22"/>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8.</w:t>
            </w:r>
          </w:p>
        </w:tc>
        <w:tc>
          <w:tcPr>
            <w:tcW w:w="3969" w:type="dxa"/>
          </w:tcPr>
          <w:p w:rsidR="00A862EB" w:rsidRPr="00A862EB" w:rsidRDefault="00A862EB" w:rsidP="00A862EB">
            <w:pPr>
              <w:widowControl w:val="0"/>
              <w:autoSpaceDE w:val="0"/>
              <w:autoSpaceDN w:val="0"/>
              <w:adjustRightInd w:val="0"/>
              <w:spacing w:after="0" w:line="240" w:lineRule="auto"/>
              <w:ind w:right="22"/>
              <w:jc w:val="both"/>
              <w:rPr>
                <w:rFonts w:ascii="Times New Roman" w:eastAsia="Times New Roman" w:hAnsi="Times New Roman"/>
                <w:sz w:val="20"/>
                <w:szCs w:val="20"/>
                <w:lang w:val="uk-UA" w:eastAsia="ru-RU"/>
              </w:rPr>
            </w:pPr>
            <w:r w:rsidRPr="00A862EB">
              <w:rPr>
                <w:rFonts w:ascii="Times New Roman" w:eastAsia="Times New Roman" w:hAnsi="Times New Roman"/>
                <w:sz w:val="20"/>
                <w:szCs w:val="20"/>
                <w:lang w:val="uk-UA" w:eastAsia="ru-RU"/>
              </w:rPr>
              <w:t>Юридична особа, яка є Учасник,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A862EB" w:rsidRPr="00A862EB" w:rsidRDefault="00A862EB" w:rsidP="00A862EB">
            <w:pPr>
              <w:widowControl w:val="0"/>
              <w:autoSpaceDE w:val="0"/>
              <w:autoSpaceDN w:val="0"/>
              <w:adjustRightInd w:val="0"/>
              <w:spacing w:after="0" w:line="240" w:lineRule="auto"/>
              <w:ind w:right="22"/>
              <w:jc w:val="both"/>
              <w:rPr>
                <w:rFonts w:ascii="Times New Roman" w:eastAsia="Times New Roman" w:hAnsi="Times New Roman"/>
                <w:i/>
                <w:sz w:val="20"/>
                <w:szCs w:val="20"/>
                <w:lang w:val="uk-UA" w:eastAsia="ru-RU"/>
              </w:rPr>
            </w:pPr>
            <w:r w:rsidRPr="00A862EB">
              <w:rPr>
                <w:rFonts w:ascii="Times New Roman" w:eastAsia="Times New Roman" w:hAnsi="Times New Roman"/>
                <w:i/>
                <w:sz w:val="20"/>
                <w:szCs w:val="20"/>
                <w:lang w:val="uk-UA" w:eastAsia="ru-RU"/>
              </w:rPr>
              <w:t>(</w:t>
            </w:r>
            <w:r w:rsidRPr="00A862EB">
              <w:rPr>
                <w:rFonts w:ascii="Times New Roman" w:eastAsia="Times New Roman" w:hAnsi="Times New Roman"/>
                <w:b/>
                <w:i/>
                <w:sz w:val="20"/>
                <w:szCs w:val="20"/>
                <w:lang w:val="uk-UA" w:eastAsia="ru-RU"/>
              </w:rPr>
              <w:t>пункт 10 ч. 1 ст. 17 Закону</w:t>
            </w:r>
            <w:r w:rsidRPr="00A862EB">
              <w:rPr>
                <w:rFonts w:ascii="Times New Roman" w:eastAsia="Times New Roman" w:hAnsi="Times New Roman"/>
                <w:i/>
                <w:sz w:val="20"/>
                <w:szCs w:val="20"/>
                <w:lang w:val="uk-UA" w:eastAsia="ru-RU"/>
              </w:rPr>
              <w:t>)</w:t>
            </w:r>
          </w:p>
        </w:tc>
        <w:tc>
          <w:tcPr>
            <w:tcW w:w="5670" w:type="dxa"/>
          </w:tcPr>
          <w:p w:rsidR="00A862EB" w:rsidRPr="00A862EB" w:rsidRDefault="00A862EB" w:rsidP="00A862EB">
            <w:pPr>
              <w:widowControl w:val="0"/>
              <w:autoSpaceDE w:val="0"/>
              <w:autoSpaceDN w:val="0"/>
              <w:adjustRightInd w:val="0"/>
              <w:spacing w:after="0" w:line="240" w:lineRule="auto"/>
              <w:ind w:firstLine="33"/>
              <w:jc w:val="both"/>
              <w:rPr>
                <w:rFonts w:ascii="Times New Roman" w:eastAsia="Times New Roman" w:hAnsi="Times New Roman"/>
                <w:bCs/>
                <w:iCs/>
                <w:sz w:val="20"/>
                <w:szCs w:val="20"/>
                <w:lang w:val="uk-UA" w:eastAsia="uk-UA"/>
              </w:rPr>
            </w:pPr>
            <w:r w:rsidRPr="00A862EB">
              <w:rPr>
                <w:rFonts w:ascii="Times New Roman" w:eastAsia="Times New Roman" w:hAnsi="Times New Roman"/>
                <w:bCs/>
                <w:iCs/>
                <w:sz w:val="20"/>
                <w:szCs w:val="20"/>
                <w:lang w:val="uk-UA" w:eastAsia="uk-UA"/>
              </w:rPr>
              <w:t>Надається:</w:t>
            </w:r>
          </w:p>
          <w:p w:rsidR="00A862EB" w:rsidRPr="00A862EB" w:rsidRDefault="00A862EB" w:rsidP="00A862EB">
            <w:pPr>
              <w:widowControl w:val="0"/>
              <w:numPr>
                <w:ilvl w:val="0"/>
                <w:numId w:val="43"/>
              </w:numPr>
              <w:tabs>
                <w:tab w:val="left" w:pos="371"/>
              </w:tabs>
              <w:autoSpaceDE w:val="0"/>
              <w:autoSpaceDN w:val="0"/>
              <w:adjustRightInd w:val="0"/>
              <w:spacing w:after="0" w:line="240" w:lineRule="auto"/>
              <w:ind w:left="62" w:firstLine="33"/>
              <w:contextualSpacing/>
              <w:jc w:val="both"/>
              <w:rPr>
                <w:rFonts w:ascii="Times New Roman" w:hAnsi="Times New Roman"/>
                <w:bCs/>
                <w:iCs/>
                <w:sz w:val="20"/>
                <w:szCs w:val="20"/>
                <w:lang w:val="uk-UA" w:eastAsia="uk-UA"/>
              </w:rPr>
            </w:pPr>
            <w:r w:rsidRPr="00A862EB">
              <w:rPr>
                <w:rFonts w:ascii="Times New Roman" w:hAnsi="Times New Roman"/>
                <w:bCs/>
                <w:iCs/>
                <w:sz w:val="20"/>
                <w:szCs w:val="20"/>
                <w:lang w:val="uk-UA" w:eastAsia="uk-UA"/>
              </w:rPr>
              <w:t>копія наказу про затвердження антикорупційної програми Учасника та копія затвердженої антикорупційної програми Учасника;</w:t>
            </w:r>
          </w:p>
          <w:p w:rsidR="00A862EB" w:rsidRPr="00A862EB" w:rsidRDefault="00A862EB" w:rsidP="00A862EB">
            <w:pPr>
              <w:widowControl w:val="0"/>
              <w:numPr>
                <w:ilvl w:val="0"/>
                <w:numId w:val="43"/>
              </w:numPr>
              <w:tabs>
                <w:tab w:val="left" w:pos="371"/>
              </w:tabs>
              <w:autoSpaceDE w:val="0"/>
              <w:autoSpaceDN w:val="0"/>
              <w:adjustRightInd w:val="0"/>
              <w:spacing w:after="0" w:line="240" w:lineRule="auto"/>
              <w:ind w:left="62" w:firstLine="33"/>
              <w:contextualSpacing/>
              <w:jc w:val="both"/>
              <w:rPr>
                <w:rFonts w:ascii="Times New Roman" w:hAnsi="Times New Roman"/>
                <w:bCs/>
                <w:iCs/>
                <w:sz w:val="20"/>
                <w:szCs w:val="20"/>
                <w:lang w:val="uk-UA" w:eastAsia="uk-UA"/>
              </w:rPr>
            </w:pPr>
            <w:r w:rsidRPr="00A862EB">
              <w:rPr>
                <w:rFonts w:ascii="Times New Roman" w:hAnsi="Times New Roman"/>
                <w:bCs/>
                <w:iCs/>
                <w:sz w:val="20"/>
                <w:szCs w:val="20"/>
                <w:lang w:val="uk-UA" w:eastAsia="uk-UA"/>
              </w:rPr>
              <w:t>копія наказу про призначення уповноваженого з реалізації антикорупційної програми.</w:t>
            </w:r>
          </w:p>
          <w:p w:rsidR="00A862EB" w:rsidRPr="00A862EB" w:rsidRDefault="00A862EB" w:rsidP="00A862EB">
            <w:pPr>
              <w:widowControl w:val="0"/>
              <w:autoSpaceDE w:val="0"/>
              <w:autoSpaceDN w:val="0"/>
              <w:adjustRightInd w:val="0"/>
              <w:spacing w:after="0" w:line="240" w:lineRule="auto"/>
              <w:ind w:firstLine="33"/>
              <w:jc w:val="both"/>
              <w:rPr>
                <w:rFonts w:ascii="Times New Roman" w:eastAsia="Times New Roman" w:hAnsi="Times New Roman"/>
                <w:iCs/>
                <w:sz w:val="20"/>
                <w:szCs w:val="20"/>
                <w:lang w:val="uk-UA" w:eastAsia="uk-UA"/>
              </w:rPr>
            </w:pPr>
            <w:r w:rsidRPr="00A862EB">
              <w:rPr>
                <w:rFonts w:ascii="Times New Roman" w:eastAsia="Times New Roman" w:hAnsi="Times New Roman"/>
                <w:bCs/>
                <w:iCs/>
                <w:sz w:val="20"/>
                <w:szCs w:val="20"/>
                <w:lang w:val="uk-UA" w:eastAsia="uk-UA"/>
              </w:rPr>
              <w:t>Вищезазначені документи Учасник подає у випадку, коли вони є обов’язковими відповідно до Закону</w:t>
            </w:r>
            <w:r w:rsidRPr="00A862EB">
              <w:rPr>
                <w:rFonts w:ascii="Times New Roman" w:eastAsia="Times New Roman" w:hAnsi="Times New Roman"/>
                <w:iCs/>
                <w:sz w:val="20"/>
                <w:szCs w:val="20"/>
                <w:lang w:val="uk-UA" w:eastAsia="uk-UA"/>
              </w:rPr>
              <w:t xml:space="preserve">, </w:t>
            </w:r>
            <w:r w:rsidRPr="00A862EB">
              <w:rPr>
                <w:rFonts w:ascii="Times New Roman" w:eastAsia="Times New Roman" w:hAnsi="Times New Roman"/>
                <w:b/>
                <w:iCs/>
                <w:sz w:val="20"/>
                <w:szCs w:val="20"/>
                <w:lang w:val="uk-UA" w:eastAsia="uk-UA"/>
              </w:rPr>
              <w:t>або Довідку</w:t>
            </w:r>
            <w:r w:rsidRPr="00A862EB">
              <w:rPr>
                <w:rFonts w:ascii="Times New Roman" w:eastAsia="Times New Roman" w:hAnsi="Times New Roman"/>
                <w:iCs/>
                <w:sz w:val="20"/>
                <w:szCs w:val="20"/>
                <w:lang w:val="uk-UA" w:eastAsia="uk-UA"/>
              </w:rPr>
              <w:t xml:space="preserve"> (Зразок №1) </w:t>
            </w:r>
            <w:r w:rsidRPr="00A862EB">
              <w:rPr>
                <w:rFonts w:ascii="Times New Roman" w:eastAsia="Times New Roman" w:hAnsi="Times New Roman"/>
                <w:b/>
                <w:iCs/>
                <w:sz w:val="20"/>
                <w:szCs w:val="20"/>
                <w:lang w:val="uk-UA" w:eastAsia="uk-UA"/>
              </w:rPr>
              <w:t>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A862EB">
              <w:rPr>
                <w:rFonts w:ascii="Times New Roman" w:eastAsia="Times New Roman" w:hAnsi="Times New Roman"/>
                <w:iCs/>
                <w:sz w:val="20"/>
                <w:szCs w:val="20"/>
                <w:lang w:val="uk-UA" w:eastAsia="uk-UA"/>
              </w:rPr>
              <w:t xml:space="preserve">. </w:t>
            </w:r>
          </w:p>
        </w:tc>
      </w:tr>
    </w:tbl>
    <w:p w:rsidR="00A862EB" w:rsidRPr="00A862EB" w:rsidRDefault="00A862EB" w:rsidP="00A862EB">
      <w:pPr>
        <w:widowControl w:val="0"/>
        <w:autoSpaceDE w:val="0"/>
        <w:autoSpaceDN w:val="0"/>
        <w:adjustRightInd w:val="0"/>
        <w:spacing w:after="0" w:line="240" w:lineRule="auto"/>
        <w:jc w:val="right"/>
        <w:rPr>
          <w:rFonts w:ascii="Times New Roman" w:eastAsia="Times New Roman" w:hAnsi="Times New Roman"/>
          <w:b/>
          <w:i/>
          <w:color w:val="FF0000"/>
          <w:sz w:val="24"/>
          <w:szCs w:val="24"/>
          <w:lang w:val="uk-UA" w:eastAsia="uk-UA"/>
        </w:rPr>
      </w:pPr>
    </w:p>
    <w:p w:rsidR="00A862EB" w:rsidRPr="00A862EB" w:rsidRDefault="00A862EB" w:rsidP="00A862EB">
      <w:pPr>
        <w:widowControl w:val="0"/>
        <w:autoSpaceDE w:val="0"/>
        <w:autoSpaceDN w:val="0"/>
        <w:adjustRightInd w:val="0"/>
        <w:spacing w:after="0" w:line="240" w:lineRule="auto"/>
        <w:jc w:val="center"/>
        <w:rPr>
          <w:rFonts w:ascii="Times New Roman" w:eastAsia="Times New Roman" w:hAnsi="Times New Roman"/>
          <w:b/>
          <w:i/>
          <w:sz w:val="24"/>
          <w:szCs w:val="24"/>
          <w:u w:val="single"/>
          <w:lang w:val="uk-UA" w:eastAsia="uk-UA"/>
        </w:rPr>
      </w:pPr>
      <w:r w:rsidRPr="00A862EB">
        <w:rPr>
          <w:rFonts w:ascii="Times New Roman" w:eastAsia="Times New Roman" w:hAnsi="Times New Roman"/>
          <w:b/>
          <w:i/>
          <w:sz w:val="24"/>
          <w:szCs w:val="24"/>
          <w:u w:val="single"/>
          <w:lang w:val="uk-UA" w:eastAsia="uk-UA"/>
        </w:rPr>
        <w:t>Перелік додаткових документів, що має надати учасник</w:t>
      </w:r>
    </w:p>
    <w:p w:rsidR="00A862EB" w:rsidRPr="00A862EB" w:rsidRDefault="00A862EB" w:rsidP="00A862E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eastAsia="ru-RU"/>
        </w:rPr>
      </w:pPr>
      <w:proofErr w:type="spellStart"/>
      <w:r w:rsidRPr="00A862EB">
        <w:rPr>
          <w:rFonts w:ascii="Times New Roman CYR" w:eastAsia="Times New Roman" w:hAnsi="Times New Roman CYR" w:cs="Times New Roman CYR"/>
          <w:sz w:val="24"/>
          <w:szCs w:val="24"/>
          <w:lang w:eastAsia="ru-RU"/>
        </w:rPr>
        <w:t>Таблиця</w:t>
      </w:r>
      <w:proofErr w:type="spellEnd"/>
      <w:r w:rsidRPr="00A862EB">
        <w:rPr>
          <w:rFonts w:ascii="Times New Roman CYR" w:eastAsia="Times New Roman" w:hAnsi="Times New Roman CYR" w:cs="Times New Roman CYR"/>
          <w:sz w:val="24"/>
          <w:szCs w:val="24"/>
          <w:lang w:eastAsia="ru-RU"/>
        </w:rPr>
        <w:t xml:space="preserve"> </w:t>
      </w:r>
      <w:r w:rsidRPr="00A862EB">
        <w:rPr>
          <w:rFonts w:ascii="Times New Roman CYR" w:eastAsia="Times New Roman" w:hAnsi="Times New Roman CYR" w:cs="Times New Roman CYR"/>
          <w:sz w:val="24"/>
          <w:szCs w:val="24"/>
          <w:lang w:val="uk-UA" w:eastAsia="ru-RU"/>
        </w:rPr>
        <w:t>2</w:t>
      </w:r>
    </w:p>
    <w:p w:rsidR="00A862EB" w:rsidRPr="00A862EB" w:rsidRDefault="00A862EB" w:rsidP="00A862EB">
      <w:pPr>
        <w:widowControl w:val="0"/>
        <w:autoSpaceDE w:val="0"/>
        <w:autoSpaceDN w:val="0"/>
        <w:adjustRightInd w:val="0"/>
        <w:spacing w:after="0" w:line="240" w:lineRule="auto"/>
        <w:ind w:right="282"/>
        <w:jc w:val="right"/>
        <w:rPr>
          <w:rFonts w:ascii="Times New Roman CYR" w:eastAsia="Times New Roman" w:hAnsi="Times New Roman CYR" w:cs="Times New Roman CYR"/>
          <w:color w:val="FF0000"/>
          <w:sz w:val="24"/>
          <w:szCs w:val="24"/>
          <w:lang w:val="uk-UA" w:eastAsia="ru-RU"/>
        </w:rPr>
      </w:pP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9676"/>
      </w:tblGrid>
      <w:tr w:rsidR="00A862EB" w:rsidRPr="001F2B23"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ind w:right="22"/>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1.</w:t>
            </w:r>
          </w:p>
        </w:tc>
        <w:tc>
          <w:tcPr>
            <w:tcW w:w="9676"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keepNext/>
              <w:keepLines/>
              <w:spacing w:after="0" w:line="240" w:lineRule="auto"/>
              <w:rPr>
                <w:rFonts w:ascii="Times New Roman" w:eastAsia="Times New Roman" w:hAnsi="Times New Roman"/>
                <w:sz w:val="20"/>
                <w:szCs w:val="20"/>
                <w:lang w:val="uk-UA" w:eastAsia="ru-RU"/>
              </w:rPr>
            </w:pPr>
            <w:r w:rsidRPr="00A862EB">
              <w:rPr>
                <w:rFonts w:ascii="Times New Roman" w:eastAsia="Times New Roman" w:hAnsi="Times New Roman"/>
                <w:sz w:val="20"/>
                <w:szCs w:val="20"/>
                <w:lang w:val="uk-UA" w:eastAsia="ru-RU"/>
              </w:rPr>
              <w:t>Лист, складений  за</w:t>
            </w:r>
            <w:r w:rsidR="00C25291">
              <w:rPr>
                <w:rFonts w:ascii="Times New Roman" w:eastAsia="Times New Roman" w:hAnsi="Times New Roman"/>
                <w:sz w:val="20"/>
                <w:szCs w:val="20"/>
                <w:lang w:val="uk-UA" w:eastAsia="ru-RU"/>
              </w:rPr>
              <w:t xml:space="preserve"> </w:t>
            </w:r>
            <w:r w:rsidRPr="00A862EB">
              <w:rPr>
                <w:rFonts w:ascii="Times New Roman" w:eastAsia="Times New Roman" w:hAnsi="Times New Roman"/>
                <w:sz w:val="20"/>
                <w:szCs w:val="20"/>
                <w:lang w:val="uk-UA" w:eastAsia="ru-RU"/>
              </w:rPr>
              <w:t xml:space="preserve">Зразком 1до тендерної документації, за власноручним  підписом уповноваженої особи Учасника та завірений печаткою Учасника*,  який містить відомості про підприємство (компанію, фізичну </w:t>
            </w:r>
            <w:proofErr w:type="spellStart"/>
            <w:r w:rsidRPr="00A862EB">
              <w:rPr>
                <w:rFonts w:ascii="Times New Roman" w:eastAsia="Times New Roman" w:hAnsi="Times New Roman"/>
                <w:sz w:val="20"/>
                <w:szCs w:val="20"/>
                <w:lang w:val="uk-UA" w:eastAsia="ru-RU"/>
              </w:rPr>
              <w:t>особу-</w:t>
            </w:r>
            <w:proofErr w:type="spellEnd"/>
            <w:r w:rsidRPr="00A862EB">
              <w:rPr>
                <w:rFonts w:ascii="Times New Roman" w:eastAsia="Times New Roman" w:hAnsi="Times New Roman"/>
                <w:sz w:val="20"/>
                <w:szCs w:val="20"/>
                <w:lang w:val="uk-UA" w:eastAsia="ru-RU"/>
              </w:rPr>
              <w:t xml:space="preserve"> суб</w:t>
            </w:r>
            <w:r w:rsidRPr="00A862EB">
              <w:rPr>
                <w:rFonts w:ascii="Times New Roman" w:eastAsia="Times New Roman" w:hAnsi="Times New Roman"/>
                <w:bCs/>
                <w:sz w:val="20"/>
                <w:szCs w:val="20"/>
                <w:lang w:val="uk-UA" w:eastAsia="ru-RU"/>
              </w:rPr>
              <w:t>’</w:t>
            </w:r>
            <w:r w:rsidRPr="00A862EB">
              <w:rPr>
                <w:rFonts w:ascii="Times New Roman" w:eastAsia="Times New Roman" w:hAnsi="Times New Roman"/>
                <w:sz w:val="20"/>
                <w:szCs w:val="20"/>
                <w:lang w:val="uk-UA" w:eastAsia="ru-RU"/>
              </w:rPr>
              <w:t xml:space="preserve">єкта підприємницької діяльності) </w:t>
            </w:r>
          </w:p>
        </w:tc>
      </w:tr>
      <w:tr w:rsidR="00A862EB" w:rsidRPr="001F2B23" w:rsidTr="006D3235">
        <w:tc>
          <w:tcPr>
            <w:tcW w:w="532" w:type="dxa"/>
            <w:tcBorders>
              <w:top w:val="single" w:sz="4" w:space="0" w:color="000000"/>
              <w:left w:val="single" w:sz="4" w:space="0" w:color="000000"/>
              <w:bottom w:val="single" w:sz="4" w:space="0" w:color="000000"/>
              <w:right w:val="single" w:sz="4" w:space="0" w:color="000000"/>
            </w:tcBorders>
            <w:hideMark/>
          </w:tcPr>
          <w:p w:rsidR="00A862EB" w:rsidRPr="00A862EB" w:rsidRDefault="00A862EB" w:rsidP="00A862EB">
            <w:pPr>
              <w:widowControl w:val="0"/>
              <w:spacing w:after="0" w:line="240" w:lineRule="auto"/>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2.</w:t>
            </w:r>
          </w:p>
        </w:tc>
        <w:tc>
          <w:tcPr>
            <w:tcW w:w="9676" w:type="dxa"/>
            <w:hideMark/>
          </w:tcPr>
          <w:p w:rsidR="00A862EB" w:rsidRPr="00A862EB" w:rsidRDefault="00A862EB" w:rsidP="00A862EB">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val="uk-UA" w:eastAsia="ru-RU"/>
              </w:rPr>
            </w:pPr>
            <w:r w:rsidRPr="00A862EB">
              <w:rPr>
                <w:rFonts w:ascii="Times New Roman" w:eastAsia="Times New Roman" w:hAnsi="Times New Roman"/>
                <w:sz w:val="20"/>
                <w:szCs w:val="20"/>
                <w:lang w:val="uk-UA" w:eastAsia="ru-RU"/>
              </w:rPr>
              <w:t>Копії документів, що підтверджують повноваження та правомочність посадової особи та/або представника Учасника</w:t>
            </w:r>
            <w:r w:rsidR="00C25291">
              <w:rPr>
                <w:rFonts w:ascii="Times New Roman" w:eastAsia="Times New Roman" w:hAnsi="Times New Roman"/>
                <w:sz w:val="20"/>
                <w:szCs w:val="20"/>
                <w:lang w:val="uk-UA" w:eastAsia="ru-RU"/>
              </w:rPr>
              <w:t xml:space="preserve"> </w:t>
            </w:r>
            <w:r w:rsidRPr="00A862EB">
              <w:rPr>
                <w:rFonts w:ascii="Times New Roman" w:eastAsia="Times New Roman" w:hAnsi="Times New Roman"/>
                <w:sz w:val="20"/>
                <w:szCs w:val="20"/>
                <w:lang w:val="uk-UA" w:eastAsia="ru-RU"/>
              </w:rPr>
              <w:t xml:space="preserve">процедури закупівлі щодо  підпису </w:t>
            </w:r>
            <w:r w:rsidRPr="00A862EB">
              <w:rPr>
                <w:rFonts w:ascii="Times New Roman" w:eastAsia="Times New Roman" w:hAnsi="Times New Roman"/>
                <w:sz w:val="20"/>
                <w:szCs w:val="20"/>
                <w:u w:val="single"/>
                <w:lang w:val="uk-UA" w:eastAsia="ru-RU"/>
              </w:rPr>
              <w:t>договору про закупівлю</w:t>
            </w:r>
            <w:r w:rsidRPr="00A862EB">
              <w:rPr>
                <w:rFonts w:ascii="Times New Roman" w:eastAsia="Times New Roman" w:hAnsi="Times New Roman"/>
                <w:sz w:val="20"/>
                <w:szCs w:val="20"/>
                <w:lang w:val="uk-UA" w:eastAsia="ru-RU"/>
              </w:rPr>
              <w:t xml:space="preserve">. </w:t>
            </w:r>
          </w:p>
          <w:p w:rsidR="00A862EB" w:rsidRPr="00A862EB" w:rsidRDefault="00A862EB" w:rsidP="00A862EB">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862EB">
              <w:rPr>
                <w:rFonts w:ascii="Times New Roman" w:eastAsia="Times New Roman" w:hAnsi="Times New Roman"/>
                <w:sz w:val="20"/>
                <w:szCs w:val="20"/>
                <w:lang w:eastAsia="ru-RU"/>
              </w:rPr>
              <w:t>Повноваження</w:t>
            </w:r>
            <w:proofErr w:type="spellEnd"/>
            <w:r w:rsidRPr="00A862EB">
              <w:rPr>
                <w:rFonts w:ascii="Times New Roman" w:eastAsia="Times New Roman" w:hAnsi="Times New Roman"/>
                <w:sz w:val="20"/>
                <w:szCs w:val="20"/>
                <w:lang w:eastAsia="ru-RU"/>
              </w:rPr>
              <w:t xml:space="preserve"> особи </w:t>
            </w:r>
            <w:proofErr w:type="spellStart"/>
            <w:r w:rsidRPr="00A862EB">
              <w:rPr>
                <w:rFonts w:ascii="Times New Roman" w:eastAsia="Times New Roman" w:hAnsi="Times New Roman"/>
                <w:sz w:val="20"/>
                <w:szCs w:val="20"/>
                <w:lang w:eastAsia="ru-RU"/>
              </w:rPr>
              <w:t>щодо</w:t>
            </w:r>
            <w:proofErr w:type="spellEnd"/>
            <w:r w:rsidRPr="00A862EB">
              <w:rPr>
                <w:rFonts w:ascii="Times New Roman" w:eastAsia="Times New Roman" w:hAnsi="Times New Roman"/>
                <w:sz w:val="20"/>
                <w:szCs w:val="20"/>
                <w:lang w:eastAsia="ru-RU"/>
              </w:rPr>
              <w:t xml:space="preserve"> </w:t>
            </w:r>
            <w:proofErr w:type="spellStart"/>
            <w:proofErr w:type="gramStart"/>
            <w:r w:rsidRPr="00A862EB">
              <w:rPr>
                <w:rFonts w:ascii="Times New Roman" w:eastAsia="Times New Roman" w:hAnsi="Times New Roman"/>
                <w:sz w:val="20"/>
                <w:szCs w:val="20"/>
                <w:lang w:eastAsia="ru-RU"/>
              </w:rPr>
              <w:t>п</w:t>
            </w:r>
            <w:proofErr w:type="gramEnd"/>
            <w:r w:rsidRPr="00A862EB">
              <w:rPr>
                <w:rFonts w:ascii="Times New Roman" w:eastAsia="Times New Roman" w:hAnsi="Times New Roman"/>
                <w:sz w:val="20"/>
                <w:szCs w:val="20"/>
                <w:lang w:eastAsia="ru-RU"/>
              </w:rPr>
              <w:t>ідпису</w:t>
            </w:r>
            <w:proofErr w:type="spellEnd"/>
            <w:r w:rsidRPr="00A862EB">
              <w:rPr>
                <w:rFonts w:ascii="Times New Roman" w:eastAsia="Times New Roman" w:hAnsi="Times New Roman"/>
                <w:sz w:val="20"/>
                <w:szCs w:val="20"/>
                <w:lang w:eastAsia="ru-RU"/>
              </w:rPr>
              <w:t xml:space="preserve"> </w:t>
            </w:r>
            <w:r w:rsidRPr="00A862EB">
              <w:rPr>
                <w:rFonts w:ascii="Times New Roman" w:eastAsia="Times New Roman" w:hAnsi="Times New Roman"/>
                <w:sz w:val="20"/>
                <w:szCs w:val="20"/>
                <w:lang w:val="uk-UA" w:eastAsia="ru-RU"/>
              </w:rPr>
              <w:t xml:space="preserve">договору про </w:t>
            </w:r>
            <w:proofErr w:type="spellStart"/>
            <w:r w:rsidRPr="00A862EB">
              <w:rPr>
                <w:rFonts w:ascii="Times New Roman" w:eastAsia="Times New Roman" w:hAnsi="Times New Roman"/>
                <w:sz w:val="20"/>
                <w:szCs w:val="20"/>
                <w:lang w:eastAsia="ru-RU"/>
              </w:rPr>
              <w:t>закупівлю</w:t>
            </w:r>
            <w:proofErr w:type="spellEnd"/>
            <w:r w:rsidRPr="00A862EB">
              <w:rPr>
                <w:rFonts w:ascii="Times New Roman" w:eastAsia="Times New Roman" w:hAnsi="Times New Roman"/>
                <w:sz w:val="20"/>
                <w:szCs w:val="20"/>
                <w:lang w:eastAsia="ru-RU"/>
              </w:rPr>
              <w:t xml:space="preserve"> </w:t>
            </w:r>
            <w:proofErr w:type="spellStart"/>
            <w:r w:rsidRPr="00A862EB">
              <w:rPr>
                <w:rFonts w:ascii="Times New Roman" w:eastAsia="Times New Roman" w:hAnsi="Times New Roman"/>
                <w:sz w:val="20"/>
                <w:szCs w:val="20"/>
                <w:lang w:eastAsia="ru-RU"/>
              </w:rPr>
              <w:t>підтверджується</w:t>
            </w:r>
            <w:proofErr w:type="spellEnd"/>
            <w:r w:rsidRPr="00A862EB">
              <w:rPr>
                <w:rFonts w:ascii="Times New Roman" w:eastAsia="Times New Roman" w:hAnsi="Times New Roman"/>
                <w:sz w:val="20"/>
                <w:szCs w:val="20"/>
                <w:lang w:eastAsia="ru-RU"/>
              </w:rPr>
              <w:t>:</w:t>
            </w:r>
          </w:p>
          <w:p w:rsidR="00A862EB" w:rsidRPr="00A862EB" w:rsidRDefault="00A862EB" w:rsidP="00A862EB">
            <w:pPr>
              <w:tabs>
                <w:tab w:val="left" w:pos="250"/>
              </w:tabs>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 xml:space="preserve">протоколом засновників та/або наказом про призначення (у разі підписання керівником); </w:t>
            </w:r>
          </w:p>
          <w:p w:rsidR="00A862EB" w:rsidRPr="00A862EB" w:rsidRDefault="00A862EB" w:rsidP="00A862EB">
            <w:pPr>
              <w:tabs>
                <w:tab w:val="left" w:pos="250"/>
              </w:tabs>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A862EB" w:rsidRPr="00A862EB" w:rsidRDefault="00A862EB" w:rsidP="00A862EB">
            <w:pPr>
              <w:widowControl w:val="0"/>
              <w:tabs>
                <w:tab w:val="left" w:pos="317"/>
              </w:tabs>
              <w:autoSpaceDE w:val="0"/>
              <w:autoSpaceDN w:val="0"/>
              <w:adjustRightInd w:val="0"/>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або іншим документом, що підтверджує повноваження посадової особи Учасника на підписання документів.</w:t>
            </w:r>
          </w:p>
          <w:p w:rsidR="00A862EB" w:rsidRPr="00A862EB" w:rsidRDefault="00A862EB" w:rsidP="00A862EB">
            <w:pPr>
              <w:widowControl w:val="0"/>
              <w:tabs>
                <w:tab w:val="left" w:pos="317"/>
              </w:tabs>
              <w:autoSpaceDE w:val="0"/>
              <w:autoSpaceDN w:val="0"/>
              <w:adjustRightInd w:val="0"/>
              <w:spacing w:after="0" w:line="240" w:lineRule="auto"/>
              <w:jc w:val="both"/>
              <w:rPr>
                <w:rFonts w:ascii="Times New Roman" w:hAnsi="Times New Roman"/>
                <w:bCs/>
                <w:i/>
                <w:sz w:val="20"/>
                <w:szCs w:val="20"/>
                <w:lang w:val="uk-UA"/>
              </w:rPr>
            </w:pPr>
            <w:r w:rsidRPr="00A862EB">
              <w:rPr>
                <w:rFonts w:ascii="Times New Roman" w:hAnsi="Times New Roman"/>
                <w:bCs/>
                <w:i/>
                <w:sz w:val="20"/>
                <w:szCs w:val="20"/>
                <w:lang w:val="uk-UA"/>
              </w:rPr>
              <w:t xml:space="preserve">У разі, якщо повноваження особи щодо підпису договору про закупівлю підтверджується довіреністю або дорученням, на вимогу Закону України «Про захист персональних даних», обов’язково надається письмова згода (лист в довільній формі) на обробку всіх персональних даних уповноваженої особи, що підписала договір (в т.ч. збирання, зберігання і поширення). </w:t>
            </w:r>
          </w:p>
          <w:p w:rsidR="00A862EB" w:rsidRPr="00A862EB" w:rsidRDefault="00A862EB" w:rsidP="00A862EB">
            <w:pPr>
              <w:widowControl w:val="0"/>
              <w:tabs>
                <w:tab w:val="left" w:pos="317"/>
              </w:tabs>
              <w:autoSpaceDE w:val="0"/>
              <w:autoSpaceDN w:val="0"/>
              <w:adjustRightInd w:val="0"/>
              <w:spacing w:after="0" w:line="240" w:lineRule="auto"/>
              <w:jc w:val="both"/>
              <w:rPr>
                <w:rFonts w:ascii="Times New Roman" w:hAnsi="Times New Roman"/>
                <w:bCs/>
                <w:i/>
                <w:iCs/>
                <w:sz w:val="20"/>
                <w:szCs w:val="20"/>
                <w:lang w:val="uk-UA" w:bidi="uk-UA"/>
              </w:rPr>
            </w:pPr>
            <w:r w:rsidRPr="00A862EB">
              <w:rPr>
                <w:rFonts w:ascii="Times New Roman" w:hAnsi="Times New Roman"/>
                <w:bCs/>
                <w:i/>
                <w:sz w:val="20"/>
                <w:szCs w:val="20"/>
                <w:lang w:val="uk-UA"/>
              </w:rPr>
              <w:t>В листі-згоді на обробку персональних даних мають бути зазначені: прізвище, ім’я, по батькові особи, її місце реєстрації та паспортні дані (серія, №, ким і коли виданий).</w:t>
            </w:r>
          </w:p>
          <w:p w:rsidR="00A862EB" w:rsidRPr="00A862EB" w:rsidRDefault="00A862EB" w:rsidP="00A862EB">
            <w:pPr>
              <w:widowControl w:val="0"/>
              <w:tabs>
                <w:tab w:val="left" w:pos="317"/>
              </w:tabs>
              <w:autoSpaceDE w:val="0"/>
              <w:autoSpaceDN w:val="0"/>
              <w:adjustRightInd w:val="0"/>
              <w:spacing w:after="0" w:line="240" w:lineRule="auto"/>
              <w:jc w:val="both"/>
              <w:rPr>
                <w:rFonts w:ascii="Times New Roman" w:hAnsi="Times New Roman"/>
                <w:b/>
                <w:bCs/>
                <w:iCs/>
                <w:color w:val="FF0000"/>
                <w:sz w:val="20"/>
                <w:szCs w:val="20"/>
                <w:lang w:val="uk-UA" w:bidi="uk-UA"/>
              </w:rPr>
            </w:pPr>
          </w:p>
          <w:p w:rsidR="00A862EB" w:rsidRPr="00A862EB" w:rsidRDefault="00A862EB" w:rsidP="00A862EB">
            <w:pPr>
              <w:widowControl w:val="0"/>
              <w:tabs>
                <w:tab w:val="left" w:pos="1080"/>
              </w:tabs>
              <w:autoSpaceDE w:val="0"/>
              <w:autoSpaceDN w:val="0"/>
              <w:adjustRightInd w:val="0"/>
              <w:spacing w:after="0" w:line="240" w:lineRule="auto"/>
              <w:jc w:val="both"/>
              <w:rPr>
                <w:rFonts w:ascii="Times New Roman" w:eastAsia="Times New Roman" w:hAnsi="Times New Roman"/>
                <w:color w:val="FF0000"/>
                <w:sz w:val="20"/>
                <w:szCs w:val="20"/>
                <w:lang w:val="uk-UA" w:eastAsia="ru-RU"/>
              </w:rPr>
            </w:pPr>
            <w:r w:rsidRPr="00A862EB">
              <w:rPr>
                <w:rFonts w:ascii="Times New Roman" w:eastAsia="Times New Roman" w:hAnsi="Times New Roman"/>
                <w:b/>
                <w:sz w:val="20"/>
                <w:szCs w:val="20"/>
                <w:lang w:val="uk-UA" w:eastAsia="ru-RU"/>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tcPr>
          <w:p w:rsidR="00A862EB" w:rsidRPr="00A862EB" w:rsidRDefault="00A862EB" w:rsidP="00A862EB">
            <w:pPr>
              <w:widowControl w:val="0"/>
              <w:spacing w:after="0" w:line="240" w:lineRule="auto"/>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3.</w:t>
            </w:r>
          </w:p>
        </w:tc>
        <w:tc>
          <w:tcPr>
            <w:tcW w:w="9676" w:type="dxa"/>
          </w:tcPr>
          <w:p w:rsidR="00A862EB" w:rsidRPr="00A862EB" w:rsidRDefault="00A862EB" w:rsidP="00A862EB">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val="uk-UA" w:eastAsia="ru-RU"/>
              </w:rPr>
            </w:pPr>
            <w:proofErr w:type="spellStart"/>
            <w:r w:rsidRPr="00A862EB">
              <w:rPr>
                <w:rFonts w:ascii="Times New Roman" w:eastAsia="Times New Roman" w:hAnsi="Times New Roman" w:cs="Times New Roman CYR"/>
                <w:sz w:val="20"/>
                <w:szCs w:val="20"/>
                <w:lang w:val="uk-UA" w:eastAsia="ru-RU"/>
              </w:rPr>
              <w:t>Скан-копія</w:t>
            </w:r>
            <w:proofErr w:type="spellEnd"/>
            <w:r w:rsidRPr="00A862EB">
              <w:rPr>
                <w:rFonts w:ascii="Times New Roman" w:eastAsia="Times New Roman" w:hAnsi="Times New Roman" w:cs="Times New Roman CYR"/>
                <w:sz w:val="20"/>
                <w:szCs w:val="20"/>
                <w:lang w:val="uk-UA" w:eastAsia="ru-RU"/>
              </w:rPr>
              <w:t xml:space="preserve"> Статуту (положення, установчого договору або іншого документу, який його замінює) із змінами (у разі їх наявності) (для учасника - юридичної особи).</w:t>
            </w:r>
            <w:r w:rsidRPr="00A862EB">
              <w:rPr>
                <w:rFonts w:ascii="Times New Roman" w:eastAsia="Times New Roman" w:hAnsi="Times New Roman" w:cs="Times New Roman CYR"/>
                <w:bCs/>
                <w:sz w:val="20"/>
                <w:szCs w:val="20"/>
                <w:lang w:val="uk-UA" w:eastAsia="ru-RU"/>
              </w:rPr>
              <w:t xml:space="preserve">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2" w:history="1">
              <w:r w:rsidRPr="00A862EB">
                <w:rPr>
                  <w:rFonts w:ascii="Times New Roman" w:eastAsia="Times New Roman" w:hAnsi="Times New Roman" w:cs="Times New Roman CYR"/>
                  <w:color w:val="0000FF"/>
                  <w:sz w:val="20"/>
                  <w:szCs w:val="20"/>
                  <w:u w:val="single"/>
                  <w:lang w:val="uk-UA" w:eastAsia="ru-RU"/>
                </w:rPr>
                <w:t>https://usr.minjust.gov.ua/ua/freesearch</w:t>
              </w:r>
            </w:hyperlink>
            <w:r w:rsidRPr="00A862EB">
              <w:rPr>
                <w:rFonts w:ascii="Times New Roman" w:eastAsia="Times New Roman" w:hAnsi="Times New Roman" w:cs="Times New Roman CYR"/>
                <w:sz w:val="20"/>
                <w:szCs w:val="20"/>
                <w:lang w:val="uk-UA" w:eastAsia="ru-RU"/>
              </w:rPr>
              <w:t>. з зазначенням коду доступу результатів надання адміністративних послуг</w:t>
            </w:r>
            <w:r w:rsidRPr="00A862EB">
              <w:rPr>
                <w:rFonts w:ascii="Times New Roman" w:eastAsia="Times New Roman" w:hAnsi="Times New Roman" w:cs="Times New Roman CYR"/>
                <w:bCs/>
                <w:sz w:val="20"/>
                <w:szCs w:val="20"/>
                <w:lang w:val="uk-UA" w:eastAsia="ru-RU"/>
              </w:rPr>
              <w:t>.</w:t>
            </w: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tcPr>
          <w:p w:rsidR="00A862EB" w:rsidRPr="00A862EB" w:rsidRDefault="00A862EB" w:rsidP="00A862EB">
            <w:pPr>
              <w:widowControl w:val="0"/>
              <w:spacing w:after="0" w:line="240" w:lineRule="auto"/>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4.</w:t>
            </w:r>
          </w:p>
        </w:tc>
        <w:tc>
          <w:tcPr>
            <w:tcW w:w="9676" w:type="dxa"/>
            <w:tcBorders>
              <w:top w:val="single" w:sz="4" w:space="0" w:color="000000"/>
              <w:left w:val="single" w:sz="4" w:space="0" w:color="000000"/>
              <w:bottom w:val="single" w:sz="4" w:space="0" w:color="000000"/>
              <w:right w:val="single" w:sz="4" w:space="0" w:color="000000"/>
            </w:tcBorders>
          </w:tcPr>
          <w:p w:rsidR="00A862EB" w:rsidRPr="00A862EB" w:rsidRDefault="00A862EB" w:rsidP="00A862EB">
            <w:pPr>
              <w:widowControl w:val="0"/>
              <w:tabs>
                <w:tab w:val="left" w:pos="1080"/>
              </w:tabs>
              <w:spacing w:after="0" w:line="240" w:lineRule="auto"/>
              <w:jc w:val="both"/>
              <w:rPr>
                <w:rFonts w:ascii="Times New Roman" w:eastAsia="Times New Roman" w:hAnsi="Times New Roman" w:cs="Times New Roman CYR"/>
                <w:sz w:val="20"/>
                <w:szCs w:val="20"/>
                <w:lang w:val="uk-UA" w:eastAsia="ru-RU"/>
              </w:rPr>
            </w:pPr>
            <w:r w:rsidRPr="00A862EB">
              <w:rPr>
                <w:rFonts w:ascii="Times New Roman" w:eastAsia="Times New Roman" w:hAnsi="Times New Roman"/>
                <w:sz w:val="20"/>
                <w:szCs w:val="20"/>
                <w:lang w:val="uk-UA" w:eastAsia="ru-RU"/>
              </w:rPr>
              <w:t xml:space="preserve">Для </w:t>
            </w:r>
            <w:proofErr w:type="spellStart"/>
            <w:r w:rsidRPr="00A862EB">
              <w:rPr>
                <w:rFonts w:ascii="Times New Roman" w:eastAsia="Times New Roman" w:hAnsi="Times New Roman"/>
                <w:sz w:val="20"/>
                <w:szCs w:val="20"/>
                <w:lang w:val="uk-UA" w:eastAsia="ru-RU"/>
              </w:rPr>
              <w:t>Учасника-</w:t>
            </w:r>
            <w:proofErr w:type="spellEnd"/>
            <w:r w:rsidRPr="00A862EB">
              <w:rPr>
                <w:rFonts w:ascii="Times New Roman" w:eastAsia="Times New Roman" w:hAnsi="Times New Roman"/>
                <w:sz w:val="20"/>
                <w:szCs w:val="20"/>
                <w:lang w:val="uk-UA" w:eastAsia="ru-RU"/>
              </w:rPr>
              <w:t xml:space="preserve"> нерезидента - завірений переклад витягу з торгового реєстру, тощо)</w:t>
            </w:r>
          </w:p>
        </w:tc>
      </w:tr>
      <w:tr w:rsidR="00A862EB" w:rsidRPr="00A862EB" w:rsidTr="006D3235">
        <w:tc>
          <w:tcPr>
            <w:tcW w:w="532" w:type="dxa"/>
            <w:tcBorders>
              <w:top w:val="single" w:sz="4" w:space="0" w:color="000000"/>
              <w:left w:val="single" w:sz="4" w:space="0" w:color="000000"/>
              <w:bottom w:val="single" w:sz="4" w:space="0" w:color="000000"/>
              <w:right w:val="single" w:sz="4" w:space="0" w:color="000000"/>
            </w:tcBorders>
          </w:tcPr>
          <w:p w:rsidR="00A862EB" w:rsidRPr="00A862EB" w:rsidRDefault="00A862EB" w:rsidP="00A862EB">
            <w:pPr>
              <w:widowControl w:val="0"/>
              <w:spacing w:after="0" w:line="240" w:lineRule="auto"/>
              <w:jc w:val="center"/>
              <w:rPr>
                <w:rFonts w:ascii="Times New Roman" w:eastAsia="Times New Roman" w:hAnsi="Times New Roman"/>
                <w:bCs/>
                <w:sz w:val="20"/>
                <w:szCs w:val="20"/>
                <w:lang w:val="uk-UA" w:eastAsia="ru-RU"/>
              </w:rPr>
            </w:pPr>
            <w:r w:rsidRPr="00A862EB">
              <w:rPr>
                <w:rFonts w:ascii="Times New Roman" w:eastAsia="Times New Roman" w:hAnsi="Times New Roman"/>
                <w:bCs/>
                <w:sz w:val="20"/>
                <w:szCs w:val="20"/>
                <w:lang w:val="uk-UA" w:eastAsia="ru-RU"/>
              </w:rPr>
              <w:t>5.</w:t>
            </w:r>
          </w:p>
        </w:tc>
        <w:tc>
          <w:tcPr>
            <w:tcW w:w="9676" w:type="dxa"/>
            <w:tcBorders>
              <w:top w:val="single" w:sz="4" w:space="0" w:color="000000"/>
              <w:left w:val="single" w:sz="4" w:space="0" w:color="000000"/>
              <w:bottom w:val="single" w:sz="4" w:space="0" w:color="000000"/>
              <w:right w:val="single" w:sz="4" w:space="0" w:color="000000"/>
            </w:tcBorders>
          </w:tcPr>
          <w:p w:rsidR="00A862EB" w:rsidRPr="00A862EB" w:rsidRDefault="00A862EB" w:rsidP="00A862EB">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lang w:val="uk-UA" w:eastAsia="ru-RU"/>
              </w:rPr>
            </w:pPr>
            <w:r w:rsidRPr="00A862EB">
              <w:rPr>
                <w:rFonts w:ascii="Times New Roman" w:eastAsia="Times New Roman" w:hAnsi="Times New Roman" w:cs="Times New Roman CYR"/>
                <w:sz w:val="20"/>
                <w:szCs w:val="20"/>
                <w:lang w:val="uk-UA" w:eastAsia="ru-RU"/>
              </w:rPr>
              <w:t>Документи, які підтверджують, що Учасник є платником ПДВ**.</w:t>
            </w:r>
          </w:p>
        </w:tc>
      </w:tr>
    </w:tbl>
    <w:p w:rsidR="00A862EB" w:rsidRPr="00A862EB" w:rsidRDefault="00A862EB" w:rsidP="00A862EB">
      <w:pPr>
        <w:widowControl w:val="0"/>
        <w:autoSpaceDE w:val="0"/>
        <w:autoSpaceDN w:val="0"/>
        <w:adjustRightInd w:val="0"/>
        <w:spacing w:after="0" w:line="240" w:lineRule="auto"/>
        <w:ind w:right="282"/>
        <w:jc w:val="right"/>
        <w:rPr>
          <w:rFonts w:ascii="Times New Roman CYR" w:eastAsia="Times New Roman" w:hAnsi="Times New Roman CYR" w:cs="Times New Roman CYR"/>
          <w:color w:val="FF0000"/>
          <w:sz w:val="24"/>
          <w:szCs w:val="24"/>
          <w:lang w:val="uk-UA" w:eastAsia="ru-RU"/>
        </w:rPr>
      </w:pPr>
    </w:p>
    <w:p w:rsidR="00A862EB" w:rsidRPr="00A862EB" w:rsidRDefault="00A862EB" w:rsidP="00A862EB">
      <w:pPr>
        <w:spacing w:after="0" w:line="240" w:lineRule="auto"/>
        <w:jc w:val="both"/>
        <w:rPr>
          <w:rFonts w:ascii="Times New Roman" w:eastAsia="Times New Roman" w:hAnsi="Times New Roman"/>
          <w:b/>
          <w:bCs/>
          <w:color w:val="FF0000"/>
          <w:sz w:val="6"/>
          <w:szCs w:val="6"/>
          <w:highlight w:val="yellow"/>
          <w:lang w:val="uk-UA" w:eastAsia="ru-RU"/>
        </w:rPr>
      </w:pPr>
    </w:p>
    <w:p w:rsidR="00A862EB" w:rsidRDefault="00A862EB" w:rsidP="00A862EB">
      <w:pPr>
        <w:spacing w:after="0" w:line="240" w:lineRule="auto"/>
        <w:ind w:firstLine="709"/>
        <w:rPr>
          <w:rFonts w:ascii="Times New Roman" w:eastAsia="Times New Roman" w:hAnsi="Times New Roman"/>
          <w:b/>
          <w:bCs/>
          <w:i/>
          <w:sz w:val="24"/>
          <w:szCs w:val="24"/>
          <w:lang w:val="uk-UA" w:eastAsia="ru-RU"/>
        </w:rPr>
      </w:pPr>
    </w:p>
    <w:p w:rsidR="00A862EB" w:rsidRDefault="00A862EB" w:rsidP="00A862EB">
      <w:pPr>
        <w:spacing w:after="0" w:line="240" w:lineRule="auto"/>
        <w:ind w:firstLine="709"/>
        <w:rPr>
          <w:rFonts w:ascii="Times New Roman" w:eastAsia="Times New Roman" w:hAnsi="Times New Roman"/>
          <w:b/>
          <w:bCs/>
          <w:i/>
          <w:sz w:val="24"/>
          <w:szCs w:val="24"/>
          <w:lang w:val="uk-UA" w:eastAsia="ru-RU"/>
        </w:rPr>
      </w:pPr>
    </w:p>
    <w:p w:rsidR="00A862EB" w:rsidRDefault="00A862EB" w:rsidP="00A862EB">
      <w:pPr>
        <w:spacing w:after="0" w:line="240" w:lineRule="auto"/>
        <w:ind w:firstLine="709"/>
        <w:rPr>
          <w:rFonts w:ascii="Times New Roman" w:eastAsia="Times New Roman" w:hAnsi="Times New Roman"/>
          <w:b/>
          <w:bCs/>
          <w:i/>
          <w:sz w:val="24"/>
          <w:szCs w:val="24"/>
          <w:lang w:val="uk-UA" w:eastAsia="ru-RU"/>
        </w:rPr>
      </w:pPr>
    </w:p>
    <w:p w:rsidR="00A862EB" w:rsidRPr="00A862EB" w:rsidRDefault="00A862EB" w:rsidP="00A862EB">
      <w:pPr>
        <w:spacing w:after="0" w:line="240" w:lineRule="auto"/>
        <w:ind w:firstLine="709"/>
        <w:rPr>
          <w:rFonts w:ascii="Times New Roman" w:eastAsia="Times New Roman" w:hAnsi="Times New Roman"/>
          <w:b/>
          <w:bCs/>
          <w:i/>
          <w:sz w:val="24"/>
          <w:szCs w:val="24"/>
          <w:lang w:val="uk-UA" w:eastAsia="ru-RU"/>
        </w:rPr>
      </w:pPr>
      <w:r w:rsidRPr="00A862EB">
        <w:rPr>
          <w:rFonts w:ascii="Times New Roman" w:eastAsia="Times New Roman" w:hAnsi="Times New Roman"/>
          <w:b/>
          <w:bCs/>
          <w:i/>
          <w:sz w:val="24"/>
          <w:szCs w:val="24"/>
          <w:lang w:val="uk-UA" w:eastAsia="ru-RU"/>
        </w:rPr>
        <w:t>Примітки до таблиць 1-2 додатку 1 до тендерної документації:</w:t>
      </w:r>
    </w:p>
    <w:p w:rsidR="00A862EB" w:rsidRPr="00A862EB" w:rsidRDefault="00A862EB" w:rsidP="00A862EB">
      <w:pPr>
        <w:spacing w:after="0" w:line="240" w:lineRule="auto"/>
        <w:ind w:firstLine="709"/>
        <w:jc w:val="both"/>
        <w:rPr>
          <w:rFonts w:ascii="Times New Roman" w:eastAsia="Times New Roman" w:hAnsi="Times New Roman"/>
          <w:bCs/>
          <w:sz w:val="24"/>
          <w:szCs w:val="24"/>
          <w:lang w:val="uk-UA" w:eastAsia="ru-RU"/>
        </w:rPr>
      </w:pPr>
      <w:r w:rsidRPr="00A862EB">
        <w:rPr>
          <w:rFonts w:ascii="Times New Roman" w:eastAsia="Times New Roman" w:hAnsi="Times New Roman"/>
          <w:bCs/>
          <w:sz w:val="24"/>
          <w:szCs w:val="24"/>
          <w:lang w:val="uk-UA" w:eastAsia="ru-RU"/>
        </w:rPr>
        <w:t>1. Усі документи повинні бути дійсними на момент розкриття тендерних пропозицій.</w:t>
      </w:r>
    </w:p>
    <w:p w:rsidR="00A862EB" w:rsidRPr="00A862EB" w:rsidRDefault="00A862EB" w:rsidP="00A862EB">
      <w:pPr>
        <w:spacing w:after="0" w:line="240" w:lineRule="auto"/>
        <w:ind w:firstLine="709"/>
        <w:rPr>
          <w:rFonts w:ascii="Times New Roman" w:eastAsia="Times New Roman" w:hAnsi="Times New Roman"/>
          <w:bCs/>
          <w:sz w:val="24"/>
          <w:szCs w:val="24"/>
          <w:lang w:val="uk-UA" w:eastAsia="ru-RU"/>
        </w:rPr>
      </w:pPr>
      <w:r w:rsidRPr="00A862EB">
        <w:rPr>
          <w:rFonts w:ascii="Times New Roman" w:eastAsia="Times New Roman" w:hAnsi="Times New Roman"/>
          <w:bCs/>
          <w:sz w:val="24"/>
          <w:szCs w:val="24"/>
          <w:lang w:val="uk-UA" w:eastAsia="ru-RU"/>
        </w:rPr>
        <w:t>2. Фізичні особи не надають документи, які не передбачені їх правовим статусом.</w:t>
      </w:r>
    </w:p>
    <w:p w:rsidR="00A862EB" w:rsidRPr="00A862EB" w:rsidRDefault="00A862EB" w:rsidP="00A862EB">
      <w:pPr>
        <w:spacing w:after="0" w:line="240" w:lineRule="auto"/>
        <w:ind w:firstLine="709"/>
        <w:jc w:val="both"/>
        <w:rPr>
          <w:rFonts w:ascii="Times New Roman" w:eastAsia="Times New Roman" w:hAnsi="Times New Roman"/>
          <w:bCs/>
          <w:sz w:val="24"/>
          <w:szCs w:val="24"/>
          <w:lang w:val="uk-UA" w:eastAsia="ru-RU"/>
        </w:rPr>
      </w:pPr>
      <w:r w:rsidRPr="00A862EB">
        <w:rPr>
          <w:rFonts w:ascii="Times New Roman" w:eastAsia="Times New Roman" w:hAnsi="Times New Roman"/>
          <w:bCs/>
          <w:sz w:val="24"/>
          <w:szCs w:val="24"/>
          <w:lang w:val="uk-UA" w:eastAsia="ru-RU"/>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містити підпис із зазначенням посади, прізвища, ініціалів уповноваженої особи Учасника.</w:t>
      </w:r>
    </w:p>
    <w:p w:rsidR="00A862EB" w:rsidRPr="00A862EB" w:rsidRDefault="00A862EB" w:rsidP="00A862EB">
      <w:pPr>
        <w:spacing w:after="0" w:line="240" w:lineRule="auto"/>
        <w:ind w:firstLine="709"/>
        <w:jc w:val="both"/>
        <w:rPr>
          <w:rFonts w:ascii="Times New Roman" w:eastAsia="Times New Roman" w:hAnsi="Times New Roman"/>
          <w:bCs/>
          <w:sz w:val="24"/>
          <w:szCs w:val="24"/>
          <w:lang w:val="uk-UA" w:eastAsia="ru-RU"/>
        </w:rPr>
      </w:pPr>
      <w:r w:rsidRPr="00A862EB">
        <w:rPr>
          <w:rFonts w:ascii="Times New Roman" w:eastAsia="Times New Roman" w:hAnsi="Times New Roman"/>
          <w:bCs/>
          <w:sz w:val="24"/>
          <w:szCs w:val="24"/>
          <w:lang w:val="uk-UA" w:eastAsia="ru-RU"/>
        </w:rPr>
        <w:t>4. Документи подаються у вигляді сканованих кольорових копій документів в електронному вигляді.</w:t>
      </w:r>
    </w:p>
    <w:p w:rsidR="00A862EB" w:rsidRPr="00A862EB" w:rsidRDefault="00A862EB" w:rsidP="00A862EB">
      <w:pPr>
        <w:widowControl w:val="0"/>
        <w:tabs>
          <w:tab w:val="left" w:pos="1080"/>
        </w:tabs>
        <w:spacing w:after="0" w:line="240" w:lineRule="auto"/>
        <w:jc w:val="center"/>
        <w:rPr>
          <w:rFonts w:ascii="Times New Roman" w:eastAsia="Times New Roman" w:hAnsi="Times New Roman"/>
          <w:sz w:val="18"/>
          <w:szCs w:val="18"/>
          <w:lang w:val="uk-UA" w:eastAsia="ru-RU"/>
        </w:rPr>
      </w:pPr>
    </w:p>
    <w:p w:rsidR="00A862EB" w:rsidRPr="00A862EB" w:rsidRDefault="00A862EB" w:rsidP="00A862EB">
      <w:pPr>
        <w:spacing w:after="0" w:line="240" w:lineRule="auto"/>
        <w:jc w:val="both"/>
        <w:rPr>
          <w:rFonts w:ascii="Times New Roman" w:eastAsia="Times New Roman" w:hAnsi="Times New Roman"/>
          <w:b/>
          <w:bCs/>
          <w:sz w:val="6"/>
          <w:szCs w:val="6"/>
          <w:highlight w:val="yellow"/>
          <w:lang w:val="uk-UA" w:eastAsia="ru-RU"/>
        </w:rPr>
      </w:pPr>
    </w:p>
    <w:p w:rsidR="00A862EB" w:rsidRPr="00A862EB" w:rsidRDefault="00A862EB" w:rsidP="00A862EB">
      <w:pPr>
        <w:shd w:val="clear" w:color="auto" w:fill="FFFFFF"/>
        <w:spacing w:after="0" w:line="240" w:lineRule="auto"/>
        <w:ind w:firstLine="709"/>
        <w:jc w:val="both"/>
        <w:rPr>
          <w:rFonts w:ascii="Times New Roman" w:eastAsia="Times New Roman" w:hAnsi="Times New Roman"/>
          <w:bCs/>
          <w:i/>
          <w:sz w:val="24"/>
          <w:szCs w:val="24"/>
          <w:lang w:val="uk-UA" w:eastAsia="ru-RU"/>
        </w:rPr>
      </w:pPr>
      <w:r w:rsidRPr="00A862EB">
        <w:rPr>
          <w:rFonts w:ascii="Times New Roman" w:eastAsia="Times New Roman" w:hAnsi="Times New Roman"/>
          <w:bCs/>
          <w:i/>
          <w:sz w:val="24"/>
          <w:szCs w:val="24"/>
          <w:lang w:val="uk-UA" w:eastAsia="ru-RU"/>
        </w:rPr>
        <w:t xml:space="preserve">* </w:t>
      </w:r>
      <w:r w:rsidRPr="00A862EB">
        <w:rPr>
          <w:rFonts w:ascii="Times New Roman" w:eastAsia="Times New Roman" w:hAnsi="Times New Roman" w:cs="Times New Roman CYR"/>
          <w:bCs/>
          <w:i/>
          <w:sz w:val="24"/>
          <w:szCs w:val="24"/>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A862EB">
        <w:rPr>
          <w:rFonts w:ascii="Times New Roman" w:eastAsia="Times New Roman" w:hAnsi="Times New Roman"/>
          <w:bCs/>
          <w:i/>
          <w:sz w:val="24"/>
          <w:szCs w:val="24"/>
          <w:lang w:val="uk-UA" w:eastAsia="ru-RU"/>
        </w:rPr>
        <w:t xml:space="preserve">. </w:t>
      </w:r>
    </w:p>
    <w:p w:rsidR="00A862EB" w:rsidRPr="00A862EB" w:rsidRDefault="00A862EB" w:rsidP="00A862EB">
      <w:pPr>
        <w:shd w:val="clear" w:color="auto" w:fill="FFFFFF"/>
        <w:spacing w:after="0" w:line="240" w:lineRule="auto"/>
        <w:ind w:firstLine="709"/>
        <w:jc w:val="both"/>
        <w:rPr>
          <w:rFonts w:ascii="Times New Roman" w:eastAsia="Times New Roman" w:hAnsi="Times New Roman"/>
          <w:bCs/>
          <w:i/>
          <w:sz w:val="24"/>
          <w:szCs w:val="24"/>
          <w:lang w:val="uk-UA" w:eastAsia="ru-RU"/>
        </w:rPr>
      </w:pPr>
      <w:r w:rsidRPr="00A862EB">
        <w:rPr>
          <w:rFonts w:ascii="Times New Roman" w:eastAsia="Times New Roman" w:hAnsi="Times New Roman"/>
          <w:i/>
          <w:iCs/>
          <w:sz w:val="24"/>
          <w:szCs w:val="24"/>
          <w:lang w:val="uk-UA" w:eastAsia="ru-RU"/>
        </w:rPr>
        <w:t xml:space="preserve">** </w:t>
      </w:r>
      <w:r w:rsidRPr="00A862EB">
        <w:rPr>
          <w:rFonts w:ascii="Times New Roman" w:eastAsia="Times New Roman" w:hAnsi="Times New Roman" w:cs="Times New Roman CYR"/>
          <w:i/>
          <w:iCs/>
          <w:sz w:val="24"/>
          <w:szCs w:val="24"/>
          <w:lang w:val="uk-UA" w:eastAsia="ru-RU"/>
        </w:rPr>
        <w:t>У випадку, коли Учасник не є платником ПДВ, він надає документ, який підтверджує спрощену систему оподаткування або витяг з Реєстру неприбуткових організацій</w:t>
      </w:r>
      <w:r w:rsidRPr="00A862EB">
        <w:rPr>
          <w:rFonts w:ascii="Times New Roman" w:eastAsia="Times New Roman" w:hAnsi="Times New Roman"/>
          <w:i/>
          <w:iCs/>
          <w:sz w:val="24"/>
          <w:szCs w:val="24"/>
          <w:lang w:val="uk-UA" w:eastAsia="ru-RU"/>
        </w:rPr>
        <w:t>.</w:t>
      </w:r>
    </w:p>
    <w:p w:rsidR="00A862EB" w:rsidRPr="00A862EB" w:rsidRDefault="00A862EB" w:rsidP="00A862EB">
      <w:pPr>
        <w:keepNext/>
        <w:keepLines/>
        <w:autoSpaceDE w:val="0"/>
        <w:autoSpaceDN w:val="0"/>
        <w:adjustRightInd w:val="0"/>
        <w:spacing w:after="0" w:line="240" w:lineRule="auto"/>
        <w:ind w:firstLine="709"/>
        <w:jc w:val="both"/>
        <w:rPr>
          <w:rFonts w:ascii="Times New Roman" w:eastAsia="Times New Roman" w:hAnsi="Times New Roman"/>
          <w:b/>
          <w:bCs/>
          <w:i/>
          <w:iCs/>
          <w:color w:val="FF0000"/>
          <w:sz w:val="28"/>
          <w:szCs w:val="28"/>
          <w:u w:val="single"/>
          <w:lang w:val="uk-UA" w:eastAsia="ru-RU"/>
        </w:rPr>
      </w:pPr>
    </w:p>
    <w:p w:rsidR="00A862EB" w:rsidRPr="00A862EB" w:rsidRDefault="00A862EB" w:rsidP="00A862EB">
      <w:pPr>
        <w:spacing w:after="0" w:line="240" w:lineRule="auto"/>
        <w:ind w:firstLine="709"/>
        <w:jc w:val="both"/>
        <w:rPr>
          <w:rFonts w:ascii="Times New Roman" w:eastAsia="Times New Roman" w:hAnsi="Times New Roman"/>
          <w:bCs/>
          <w:i/>
          <w:iCs/>
          <w:sz w:val="24"/>
          <w:szCs w:val="24"/>
          <w:u w:val="single"/>
          <w:lang w:val="uk-UA" w:eastAsia="ru-RU"/>
        </w:rPr>
      </w:pPr>
      <w:r w:rsidRPr="00A862EB">
        <w:rPr>
          <w:rFonts w:ascii="Times New Roman" w:eastAsia="Times New Roman" w:hAnsi="Times New Roman"/>
          <w:bCs/>
          <w:i/>
          <w:iCs/>
          <w:sz w:val="24"/>
          <w:szCs w:val="24"/>
          <w:lang w:val="uk-UA" w:eastAsia="ru-RU"/>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A862EB">
        <w:rPr>
          <w:rFonts w:ascii="Times New Roman" w:eastAsia="Times New Roman" w:hAnsi="Times New Roman"/>
          <w:bCs/>
          <w:i/>
          <w:iCs/>
          <w:sz w:val="24"/>
          <w:szCs w:val="24"/>
          <w:u w:val="single"/>
          <w:lang w:val="uk-UA" w:eastAsia="ru-RU"/>
        </w:rPr>
        <w:t>Учасник надає лист-роз’яснення в довільній формі,за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A862EB" w:rsidRPr="00A862EB" w:rsidRDefault="00A862EB" w:rsidP="00A862EB">
      <w:pPr>
        <w:spacing w:after="0" w:line="240" w:lineRule="auto"/>
        <w:ind w:firstLine="709"/>
        <w:jc w:val="both"/>
        <w:rPr>
          <w:rFonts w:ascii="Times New Roman" w:eastAsia="Times New Roman" w:hAnsi="Times New Roman"/>
          <w:bCs/>
          <w:i/>
          <w:iCs/>
          <w:sz w:val="24"/>
          <w:szCs w:val="24"/>
          <w:lang w:val="uk-UA" w:eastAsia="ru-RU"/>
        </w:rPr>
      </w:pPr>
      <w:r w:rsidRPr="00A862EB">
        <w:rPr>
          <w:rFonts w:ascii="Times New Roman" w:eastAsia="Times New Roman" w:hAnsi="Times New Roman"/>
          <w:bCs/>
          <w:i/>
          <w:iCs/>
          <w:sz w:val="24"/>
          <w:szCs w:val="24"/>
          <w:lang w:val="uk-UA" w:eastAsia="ru-RU"/>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A862EB" w:rsidRPr="00A862EB" w:rsidRDefault="00A862EB" w:rsidP="00A862EB">
      <w:pPr>
        <w:spacing w:after="0" w:line="240" w:lineRule="auto"/>
        <w:ind w:firstLine="709"/>
        <w:jc w:val="both"/>
        <w:rPr>
          <w:rFonts w:ascii="Times New Roman" w:eastAsia="Times New Roman" w:hAnsi="Times New Roman"/>
          <w:sz w:val="24"/>
          <w:szCs w:val="24"/>
          <w:lang w:val="uk-UA" w:eastAsia="uk-UA"/>
        </w:rPr>
      </w:pPr>
      <w:r w:rsidRPr="00A862EB">
        <w:rPr>
          <w:rFonts w:ascii="Times New Roman" w:eastAsia="Times New Roman" w:hAnsi="Times New Roman"/>
          <w:bCs/>
          <w:i/>
          <w:iCs/>
          <w:sz w:val="24"/>
          <w:szCs w:val="24"/>
          <w:lang w:val="uk-UA" w:eastAsia="ru-RU"/>
        </w:rPr>
        <w:t>Учасники торгів – нерезиденти для виконання вимог щодо подання документів, передбачених Додатком № 1 до ТД, подають у складі своєї тендерної пропозиції документи, передбачені законодавством країн, де вони зареєстровані.</w:t>
      </w:r>
    </w:p>
    <w:p w:rsidR="00A862EB" w:rsidRPr="00A862EB" w:rsidRDefault="00A862EB" w:rsidP="00A862EB">
      <w:pPr>
        <w:widowControl w:val="0"/>
        <w:autoSpaceDE w:val="0"/>
        <w:autoSpaceDN w:val="0"/>
        <w:adjustRightInd w:val="0"/>
        <w:spacing w:after="0" w:line="240" w:lineRule="auto"/>
        <w:ind w:firstLine="709"/>
        <w:jc w:val="both"/>
        <w:rPr>
          <w:rFonts w:ascii="Times New Roman" w:eastAsia="Times New Roman" w:hAnsi="Times New Roman"/>
          <w:bCs/>
          <w:i/>
          <w:iCs/>
          <w:sz w:val="24"/>
          <w:szCs w:val="24"/>
          <w:lang w:val="uk-UA" w:eastAsia="ru-RU"/>
        </w:rPr>
      </w:pPr>
      <w:r w:rsidRPr="00A862EB">
        <w:rPr>
          <w:rFonts w:ascii="Times New Roman" w:eastAsia="Times New Roman" w:hAnsi="Times New Roman"/>
          <w:bCs/>
          <w:i/>
          <w:sz w:val="24"/>
          <w:szCs w:val="24"/>
          <w:lang w:val="uk-UA"/>
        </w:rPr>
        <w:t>У разі, якщо згідно з вимогами різних пунктів цієї тендерної документації Учасник має включити до складу тендерної пропозиції один і той самий документ, такий документ може бути наданий в одному примірнику із</w:t>
      </w:r>
      <w:r w:rsidRPr="00A862EB">
        <w:rPr>
          <w:rFonts w:ascii="Times New Roman" w:eastAsia="Times New Roman" w:hAnsi="Times New Roman"/>
          <w:bCs/>
          <w:i/>
          <w:iCs/>
          <w:sz w:val="24"/>
          <w:szCs w:val="24"/>
          <w:lang w:val="uk-UA" w:eastAsia="ru-RU"/>
        </w:rPr>
        <w:t xml:space="preserve"> листом-роз’ясненням в довільній формі.</w:t>
      </w:r>
    </w:p>
    <w:p w:rsidR="00A862EB" w:rsidRPr="00A862EB" w:rsidRDefault="00A862EB" w:rsidP="00A862EB">
      <w:pPr>
        <w:tabs>
          <w:tab w:val="left" w:pos="324"/>
        </w:tabs>
        <w:spacing w:after="0" w:line="240" w:lineRule="auto"/>
        <w:ind w:firstLine="709"/>
        <w:jc w:val="both"/>
        <w:rPr>
          <w:rFonts w:ascii="Times New Roman" w:hAnsi="Times New Roman"/>
          <w:i/>
          <w:sz w:val="24"/>
          <w:szCs w:val="24"/>
          <w:lang w:val="uk-UA" w:eastAsia="ru-RU"/>
        </w:rPr>
      </w:pPr>
      <w:r w:rsidRPr="00A862EB">
        <w:rPr>
          <w:rFonts w:ascii="Times New Roman" w:hAnsi="Times New Roman"/>
          <w:i/>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62EB" w:rsidRPr="00A862EB" w:rsidRDefault="00A862EB" w:rsidP="00A862EB">
      <w:pPr>
        <w:widowControl w:val="0"/>
        <w:autoSpaceDE w:val="0"/>
        <w:autoSpaceDN w:val="0"/>
        <w:adjustRightInd w:val="0"/>
        <w:spacing w:after="0" w:line="240" w:lineRule="auto"/>
        <w:ind w:right="1134" w:firstLine="709"/>
        <w:jc w:val="both"/>
        <w:rPr>
          <w:rFonts w:ascii="Times New Roman" w:eastAsia="Times New Roman" w:hAnsi="Times New Roman"/>
          <w:b/>
          <w:bCs/>
          <w:sz w:val="10"/>
          <w:szCs w:val="24"/>
          <w:lang w:val="uk-UA" w:eastAsia="uk-UA"/>
        </w:rPr>
      </w:pPr>
    </w:p>
    <w:p w:rsidR="00A862EB" w:rsidRPr="00A862EB" w:rsidRDefault="00A862EB" w:rsidP="00A862EB">
      <w:pPr>
        <w:widowControl w:val="0"/>
        <w:autoSpaceDE w:val="0"/>
        <w:autoSpaceDN w:val="0"/>
        <w:adjustRightInd w:val="0"/>
        <w:spacing w:after="0" w:line="240" w:lineRule="auto"/>
        <w:ind w:right="-1" w:firstLine="709"/>
        <w:jc w:val="both"/>
        <w:rPr>
          <w:rFonts w:ascii="Times New Roman" w:eastAsia="Times New Roman" w:hAnsi="Times New Roman"/>
          <w:b/>
          <w:bCs/>
          <w:i/>
          <w:iCs/>
          <w:sz w:val="20"/>
          <w:szCs w:val="20"/>
          <w:lang w:val="uk-UA" w:eastAsia="uk-UA"/>
        </w:rPr>
      </w:pPr>
      <w:r w:rsidRPr="00A862EB">
        <w:rPr>
          <w:rFonts w:ascii="Times New Roman" w:eastAsia="Times New Roman" w:hAnsi="Times New Roman"/>
          <w:b/>
          <w:bCs/>
          <w:i/>
          <w:iCs/>
          <w:sz w:val="20"/>
          <w:szCs w:val="20"/>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A862EB" w:rsidRPr="00A862EB" w:rsidRDefault="00A862EB" w:rsidP="00A862E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p>
    <w:p w:rsidR="00A862EB" w:rsidRPr="00A862EB" w:rsidRDefault="00A862EB" w:rsidP="00A862E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r w:rsidRPr="00A862EB">
        <w:rPr>
          <w:rFonts w:ascii="Times New Roman" w:eastAsia="Times New Roman" w:hAnsi="Times New Roman"/>
          <w:b/>
          <w:bCs/>
          <w:i/>
          <w:iCs/>
          <w:sz w:val="20"/>
          <w:szCs w:val="20"/>
          <w:lang w:val="uk-UA" w:eastAsia="uk-UA"/>
        </w:rPr>
        <w:t>У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A862EB" w:rsidRPr="00A862EB" w:rsidRDefault="00A862EB" w:rsidP="00A862E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p>
    <w:p w:rsidR="00A862EB" w:rsidRPr="00A862EB" w:rsidRDefault="00A862EB" w:rsidP="00A862EB">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CYR"/>
          <w:sz w:val="24"/>
          <w:szCs w:val="24"/>
          <w:lang w:val="uk-UA" w:eastAsia="ru-RU"/>
        </w:rPr>
      </w:pPr>
      <w:r w:rsidRPr="00A862EB">
        <w:rPr>
          <w:rFonts w:ascii="Times New Roman" w:eastAsia="Times New Roman" w:hAnsi="Times New Roman" w:cs="Times New Roman CYR"/>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w:t>
      </w:r>
      <w:r w:rsidRPr="00A862EB">
        <w:rPr>
          <w:rFonts w:ascii="Times New Roman" w:eastAsia="Times New Roman" w:hAnsi="Times New Roman" w:cs="Times New Roman CYR"/>
          <w:sz w:val="24"/>
          <w:szCs w:val="24"/>
          <w:lang w:val="uk-UA" w:eastAsia="ru-RU"/>
        </w:rPr>
        <w:lastRenderedPageBreak/>
        <w:t>електронній системі закупівель, що підтверджують відсутність підстав, визначених пунктами  3, 5, 6 і 12  частини першої та частиною другою статті 17 Закону</w:t>
      </w:r>
      <w:r w:rsidRPr="00A862EB">
        <w:rPr>
          <w:rFonts w:ascii="Times New Roman" w:eastAsia="Dotum" w:hAnsi="Times New Roman"/>
          <w:bCs/>
          <w:iCs/>
          <w:sz w:val="24"/>
          <w:szCs w:val="24"/>
          <w:lang w:val="uk-UA" w:eastAsia="uk-UA"/>
        </w:rPr>
        <w:t>, згідно з вимогами Додатку № 1 до ТД,</w:t>
      </w:r>
      <w:r w:rsidRPr="00A862EB">
        <w:rPr>
          <w:rFonts w:ascii="Times New Roman" w:eastAsia="Times New Roman" w:hAnsi="Times New Roman" w:cs="Times New Roman CYR"/>
          <w:sz w:val="24"/>
          <w:szCs w:val="24"/>
          <w:lang w:val="uk-UA" w:eastAsia="ru-RU"/>
        </w:rPr>
        <w:t xml:space="preserve"> зокрема наступне:</w:t>
      </w:r>
    </w:p>
    <w:p w:rsidR="00A862EB" w:rsidRPr="00A862EB" w:rsidRDefault="00A862EB" w:rsidP="00A862EB">
      <w:pPr>
        <w:widowControl w:val="0"/>
        <w:autoSpaceDE w:val="0"/>
        <w:autoSpaceDN w:val="0"/>
        <w:adjustRightInd w:val="0"/>
        <w:spacing w:after="0" w:line="240" w:lineRule="auto"/>
        <w:jc w:val="center"/>
        <w:rPr>
          <w:rFonts w:ascii="Times New Roman" w:hAnsi="Times New Roman" w:cs="Times New Roman CYR"/>
          <w:b/>
          <w:sz w:val="4"/>
          <w:szCs w:val="24"/>
          <w:lang w:val="uk-UA"/>
        </w:rPr>
      </w:pPr>
    </w:p>
    <w:tbl>
      <w:tblPr>
        <w:tblW w:w="1049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5103"/>
      </w:tblGrid>
      <w:tr w:rsidR="00A862EB" w:rsidRPr="00A862EB" w:rsidTr="00A862EB">
        <w:trPr>
          <w:trHeight w:val="1078"/>
        </w:trPr>
        <w:tc>
          <w:tcPr>
            <w:tcW w:w="5387" w:type="dxa"/>
            <w:vAlign w:val="center"/>
          </w:tcPr>
          <w:p w:rsidR="00A862EB" w:rsidRPr="00A862EB" w:rsidRDefault="00A862EB" w:rsidP="00A862EB">
            <w:pPr>
              <w:widowControl w:val="0"/>
              <w:autoSpaceDE w:val="0"/>
              <w:autoSpaceDN w:val="0"/>
              <w:adjustRightInd w:val="0"/>
              <w:spacing w:after="0" w:line="240" w:lineRule="auto"/>
              <w:jc w:val="center"/>
              <w:rPr>
                <w:rFonts w:ascii="Times New Roman" w:eastAsia="Arial" w:hAnsi="Times New Roman" w:cs="Times New Roman CYR"/>
                <w:b/>
                <w:iCs/>
                <w:sz w:val="24"/>
                <w:szCs w:val="24"/>
                <w:lang w:eastAsia="ru-RU"/>
              </w:rPr>
            </w:pPr>
            <w:proofErr w:type="spellStart"/>
            <w:r w:rsidRPr="00A862EB">
              <w:rPr>
                <w:rFonts w:ascii="Times New Roman" w:eastAsia="Arial" w:hAnsi="Times New Roman" w:cs="Times New Roman CYR"/>
                <w:b/>
                <w:iCs/>
                <w:sz w:val="24"/>
                <w:szCs w:val="24"/>
                <w:lang w:eastAsia="ru-RU"/>
              </w:rPr>
              <w:t>Замовник</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приймає</w:t>
            </w:r>
            <w:proofErr w:type="spellEnd"/>
            <w:r w:rsidRPr="00A862EB">
              <w:rPr>
                <w:rFonts w:ascii="Times New Roman" w:eastAsia="Arial" w:hAnsi="Times New Roman" w:cs="Times New Roman CYR"/>
                <w:b/>
                <w:iCs/>
                <w:sz w:val="24"/>
                <w:szCs w:val="24"/>
                <w:lang w:eastAsia="ru-RU"/>
              </w:rPr>
              <w:t xml:space="preserve"> </w:t>
            </w:r>
            <w:proofErr w:type="spellStart"/>
            <w:proofErr w:type="gramStart"/>
            <w:r w:rsidRPr="00A862EB">
              <w:rPr>
                <w:rFonts w:ascii="Times New Roman" w:eastAsia="Arial" w:hAnsi="Times New Roman" w:cs="Times New Roman CYR"/>
                <w:b/>
                <w:iCs/>
                <w:sz w:val="24"/>
                <w:szCs w:val="24"/>
                <w:lang w:eastAsia="ru-RU"/>
              </w:rPr>
              <w:t>р</w:t>
            </w:r>
            <w:proofErr w:type="gramEnd"/>
            <w:r w:rsidRPr="00A862EB">
              <w:rPr>
                <w:rFonts w:ascii="Times New Roman" w:eastAsia="Arial" w:hAnsi="Times New Roman" w:cs="Times New Roman CYR"/>
                <w:b/>
                <w:iCs/>
                <w:sz w:val="24"/>
                <w:szCs w:val="24"/>
                <w:lang w:eastAsia="ru-RU"/>
              </w:rPr>
              <w:t>ішення</w:t>
            </w:r>
            <w:proofErr w:type="spellEnd"/>
            <w:r w:rsidRPr="00A862EB">
              <w:rPr>
                <w:rFonts w:ascii="Times New Roman" w:eastAsia="Arial" w:hAnsi="Times New Roman" w:cs="Times New Roman CYR"/>
                <w:b/>
                <w:iCs/>
                <w:sz w:val="24"/>
                <w:szCs w:val="24"/>
                <w:lang w:eastAsia="ru-RU"/>
              </w:rPr>
              <w:t xml:space="preserve"> про </w:t>
            </w:r>
            <w:proofErr w:type="spellStart"/>
            <w:r w:rsidRPr="00A862EB">
              <w:rPr>
                <w:rFonts w:ascii="Times New Roman" w:eastAsia="Arial" w:hAnsi="Times New Roman" w:cs="Times New Roman CYR"/>
                <w:b/>
                <w:iCs/>
                <w:sz w:val="24"/>
                <w:szCs w:val="24"/>
                <w:lang w:eastAsia="ru-RU"/>
              </w:rPr>
              <w:t>відмову</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учаснику</w:t>
            </w:r>
            <w:proofErr w:type="spellEnd"/>
            <w:r w:rsidRPr="00A862EB">
              <w:rPr>
                <w:rFonts w:ascii="Times New Roman" w:eastAsia="Arial" w:hAnsi="Times New Roman" w:cs="Times New Roman CYR"/>
                <w:b/>
                <w:iCs/>
                <w:sz w:val="24"/>
                <w:szCs w:val="24"/>
                <w:lang w:eastAsia="ru-RU"/>
              </w:rPr>
              <w:t xml:space="preserve"> в </w:t>
            </w:r>
            <w:proofErr w:type="spellStart"/>
            <w:r w:rsidRPr="00A862EB">
              <w:rPr>
                <w:rFonts w:ascii="Times New Roman" w:eastAsia="Arial" w:hAnsi="Times New Roman" w:cs="Times New Roman CYR"/>
                <w:b/>
                <w:iCs/>
                <w:sz w:val="24"/>
                <w:szCs w:val="24"/>
                <w:lang w:eastAsia="ru-RU"/>
              </w:rPr>
              <w:t>участі</w:t>
            </w:r>
            <w:proofErr w:type="spellEnd"/>
            <w:r w:rsidRPr="00A862EB">
              <w:rPr>
                <w:rFonts w:ascii="Times New Roman" w:eastAsia="Arial" w:hAnsi="Times New Roman" w:cs="Times New Roman CYR"/>
                <w:b/>
                <w:iCs/>
                <w:sz w:val="24"/>
                <w:szCs w:val="24"/>
                <w:lang w:eastAsia="ru-RU"/>
              </w:rPr>
              <w:t xml:space="preserve"> у </w:t>
            </w:r>
            <w:proofErr w:type="spellStart"/>
            <w:r w:rsidRPr="00A862EB">
              <w:rPr>
                <w:rFonts w:ascii="Times New Roman" w:eastAsia="Arial" w:hAnsi="Times New Roman" w:cs="Times New Roman CYR"/>
                <w:b/>
                <w:iCs/>
                <w:sz w:val="24"/>
                <w:szCs w:val="24"/>
                <w:lang w:eastAsia="ru-RU"/>
              </w:rPr>
              <w:t>процедурі</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закупівлі</w:t>
            </w:r>
            <w:proofErr w:type="spellEnd"/>
            <w:r w:rsidRPr="00A862EB">
              <w:rPr>
                <w:rFonts w:ascii="Times New Roman" w:eastAsia="Arial" w:hAnsi="Times New Roman" w:cs="Times New Roman CYR"/>
                <w:b/>
                <w:iCs/>
                <w:sz w:val="24"/>
                <w:szCs w:val="24"/>
                <w:lang w:eastAsia="ru-RU"/>
              </w:rPr>
              <w:t xml:space="preserve"> та </w:t>
            </w:r>
            <w:proofErr w:type="spellStart"/>
            <w:r w:rsidRPr="00A862EB">
              <w:rPr>
                <w:rFonts w:ascii="Times New Roman" w:eastAsia="Arial" w:hAnsi="Times New Roman" w:cs="Times New Roman CYR"/>
                <w:b/>
                <w:iCs/>
                <w:sz w:val="24"/>
                <w:szCs w:val="24"/>
                <w:lang w:eastAsia="ru-RU"/>
              </w:rPr>
              <w:t>зобов’язаний</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відхилити</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тендерну</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пропозицію</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учасника</w:t>
            </w:r>
            <w:proofErr w:type="spellEnd"/>
            <w:r w:rsidRPr="00A862EB">
              <w:rPr>
                <w:rFonts w:ascii="Times New Roman" w:eastAsia="Arial" w:hAnsi="Times New Roman" w:cs="Times New Roman CYR"/>
                <w:b/>
                <w:iCs/>
                <w:sz w:val="24"/>
                <w:szCs w:val="24"/>
                <w:lang w:eastAsia="ru-RU"/>
              </w:rPr>
              <w:t xml:space="preserve"> в </w:t>
            </w:r>
            <w:proofErr w:type="spellStart"/>
            <w:r w:rsidRPr="00A862EB">
              <w:rPr>
                <w:rFonts w:ascii="Times New Roman" w:eastAsia="Arial" w:hAnsi="Times New Roman" w:cs="Times New Roman CYR"/>
                <w:b/>
                <w:iCs/>
                <w:sz w:val="24"/>
                <w:szCs w:val="24"/>
                <w:lang w:eastAsia="ru-RU"/>
              </w:rPr>
              <w:t>разі</w:t>
            </w:r>
            <w:proofErr w:type="spellEnd"/>
            <w:r w:rsidRPr="00A862EB">
              <w:rPr>
                <w:rFonts w:ascii="Times New Roman" w:eastAsia="Arial" w:hAnsi="Times New Roman" w:cs="Times New Roman CYR"/>
                <w:b/>
                <w:iCs/>
                <w:sz w:val="24"/>
                <w:szCs w:val="24"/>
                <w:lang w:eastAsia="ru-RU"/>
              </w:rPr>
              <w:t xml:space="preserve">, </w:t>
            </w:r>
            <w:proofErr w:type="spellStart"/>
            <w:r w:rsidRPr="00A862EB">
              <w:rPr>
                <w:rFonts w:ascii="Times New Roman" w:eastAsia="Arial" w:hAnsi="Times New Roman" w:cs="Times New Roman CYR"/>
                <w:b/>
                <w:iCs/>
                <w:sz w:val="24"/>
                <w:szCs w:val="24"/>
                <w:lang w:eastAsia="ru-RU"/>
              </w:rPr>
              <w:t>якщо</w:t>
            </w:r>
            <w:proofErr w:type="spellEnd"/>
            <w:r w:rsidRPr="00A862EB">
              <w:rPr>
                <w:rFonts w:ascii="Times New Roman" w:eastAsia="Arial" w:hAnsi="Times New Roman" w:cs="Times New Roman CYR"/>
                <w:b/>
                <w:iCs/>
                <w:sz w:val="24"/>
                <w:szCs w:val="24"/>
                <w:lang w:eastAsia="ru-RU"/>
              </w:rPr>
              <w:t>:</w:t>
            </w:r>
          </w:p>
        </w:tc>
        <w:tc>
          <w:tcPr>
            <w:tcW w:w="5103" w:type="dxa"/>
            <w:vAlign w:val="center"/>
          </w:tcPr>
          <w:p w:rsidR="00A862EB" w:rsidRPr="00A862EB" w:rsidRDefault="00A862EB" w:rsidP="00A862EB">
            <w:pPr>
              <w:widowControl w:val="0"/>
              <w:autoSpaceDE w:val="0"/>
              <w:autoSpaceDN w:val="0"/>
              <w:adjustRightInd w:val="0"/>
              <w:spacing w:after="0" w:line="240" w:lineRule="auto"/>
              <w:jc w:val="center"/>
              <w:rPr>
                <w:rFonts w:ascii="Times New Roman" w:eastAsia="Arial" w:hAnsi="Times New Roman" w:cs="Times New Roman CYR"/>
                <w:b/>
                <w:bCs/>
                <w:spacing w:val="3"/>
                <w:sz w:val="24"/>
                <w:szCs w:val="24"/>
                <w:shd w:val="clear" w:color="auto" w:fill="FFFFFF"/>
                <w:lang w:eastAsia="ru-RU" w:bidi="uk-UA"/>
              </w:rPr>
            </w:pPr>
            <w:proofErr w:type="spellStart"/>
            <w:r w:rsidRPr="00A862EB">
              <w:rPr>
                <w:rFonts w:ascii="Times New Roman" w:eastAsia="Arial" w:hAnsi="Times New Roman" w:cs="Times New Roman CYR"/>
                <w:b/>
                <w:bCs/>
                <w:spacing w:val="3"/>
                <w:sz w:val="24"/>
                <w:szCs w:val="24"/>
                <w:shd w:val="clear" w:color="auto" w:fill="FFFFFF"/>
                <w:lang w:eastAsia="ru-RU" w:bidi="uk-UA"/>
              </w:rPr>
              <w:t>Документи</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які</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proofErr w:type="gramStart"/>
            <w:r w:rsidRPr="00A862EB">
              <w:rPr>
                <w:rFonts w:ascii="Times New Roman" w:eastAsia="Arial" w:hAnsi="Times New Roman" w:cs="Times New Roman CYR"/>
                <w:b/>
                <w:bCs/>
                <w:spacing w:val="3"/>
                <w:sz w:val="24"/>
                <w:szCs w:val="24"/>
                <w:shd w:val="clear" w:color="auto" w:fill="FFFFFF"/>
                <w:lang w:eastAsia="ru-RU" w:bidi="uk-UA"/>
              </w:rPr>
              <w:t>п</w:t>
            </w:r>
            <w:proofErr w:type="gramEnd"/>
            <w:r w:rsidRPr="00A862EB">
              <w:rPr>
                <w:rFonts w:ascii="Times New Roman" w:eastAsia="Arial" w:hAnsi="Times New Roman" w:cs="Times New Roman CYR"/>
                <w:b/>
                <w:bCs/>
                <w:spacing w:val="3"/>
                <w:sz w:val="24"/>
                <w:szCs w:val="24"/>
                <w:shd w:val="clear" w:color="auto" w:fill="FFFFFF"/>
                <w:lang w:eastAsia="ru-RU" w:bidi="uk-UA"/>
              </w:rPr>
              <w:t>ідтверджують</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відсутність</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підстав</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для </w:t>
            </w:r>
            <w:proofErr w:type="spellStart"/>
            <w:r w:rsidRPr="00A862EB">
              <w:rPr>
                <w:rFonts w:ascii="Times New Roman" w:eastAsia="Arial" w:hAnsi="Times New Roman" w:cs="Times New Roman CYR"/>
                <w:b/>
                <w:bCs/>
                <w:spacing w:val="3"/>
                <w:sz w:val="24"/>
                <w:szCs w:val="24"/>
                <w:shd w:val="clear" w:color="auto" w:fill="FFFFFF"/>
                <w:lang w:eastAsia="ru-RU" w:bidi="uk-UA"/>
              </w:rPr>
              <w:t>відмови</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учаснику</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в </w:t>
            </w:r>
            <w:proofErr w:type="spellStart"/>
            <w:r w:rsidRPr="00A862EB">
              <w:rPr>
                <w:rFonts w:ascii="Times New Roman" w:eastAsia="Arial" w:hAnsi="Times New Roman" w:cs="Times New Roman CYR"/>
                <w:b/>
                <w:bCs/>
                <w:spacing w:val="3"/>
                <w:sz w:val="24"/>
                <w:szCs w:val="24"/>
                <w:shd w:val="clear" w:color="auto" w:fill="FFFFFF"/>
                <w:lang w:eastAsia="ru-RU" w:bidi="uk-UA"/>
              </w:rPr>
              <w:t>участі</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в </w:t>
            </w:r>
            <w:proofErr w:type="spellStart"/>
            <w:r w:rsidRPr="00A862EB">
              <w:rPr>
                <w:rFonts w:ascii="Times New Roman" w:eastAsia="Arial" w:hAnsi="Times New Roman" w:cs="Times New Roman CYR"/>
                <w:b/>
                <w:bCs/>
                <w:spacing w:val="3"/>
                <w:sz w:val="24"/>
                <w:szCs w:val="24"/>
                <w:shd w:val="clear" w:color="auto" w:fill="FFFFFF"/>
                <w:lang w:eastAsia="ru-RU" w:bidi="uk-UA"/>
              </w:rPr>
              <w:t>процедурі</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закупівлі</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та </w:t>
            </w:r>
            <w:proofErr w:type="spellStart"/>
            <w:r w:rsidRPr="00A862EB">
              <w:rPr>
                <w:rFonts w:ascii="Times New Roman" w:eastAsia="Arial" w:hAnsi="Times New Roman" w:cs="Times New Roman CYR"/>
                <w:b/>
                <w:bCs/>
                <w:spacing w:val="3"/>
                <w:sz w:val="24"/>
                <w:szCs w:val="24"/>
                <w:shd w:val="clear" w:color="auto" w:fill="FFFFFF"/>
                <w:lang w:eastAsia="ru-RU" w:bidi="uk-UA"/>
              </w:rPr>
              <w:t>подаються</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лише</w:t>
            </w:r>
            <w:proofErr w:type="spellEnd"/>
            <w:r w:rsidRPr="00A862EB">
              <w:rPr>
                <w:rFonts w:ascii="Times New Roman" w:eastAsia="Arial" w:hAnsi="Times New Roman" w:cs="Times New Roman CYR"/>
                <w:b/>
                <w:bCs/>
                <w:spacing w:val="3"/>
                <w:sz w:val="24"/>
                <w:szCs w:val="24"/>
                <w:shd w:val="clear" w:color="auto" w:fill="FFFFFF"/>
                <w:lang w:eastAsia="ru-RU" w:bidi="uk-UA"/>
              </w:rPr>
              <w:t xml:space="preserve"> </w:t>
            </w:r>
            <w:proofErr w:type="spellStart"/>
            <w:r w:rsidRPr="00A862EB">
              <w:rPr>
                <w:rFonts w:ascii="Times New Roman" w:eastAsia="Arial" w:hAnsi="Times New Roman" w:cs="Times New Roman CYR"/>
                <w:b/>
                <w:bCs/>
                <w:spacing w:val="3"/>
                <w:sz w:val="24"/>
                <w:szCs w:val="24"/>
                <w:shd w:val="clear" w:color="auto" w:fill="FFFFFF"/>
                <w:lang w:eastAsia="ru-RU" w:bidi="uk-UA"/>
              </w:rPr>
              <w:t>переможцем</w:t>
            </w:r>
            <w:proofErr w:type="spellEnd"/>
            <w:r w:rsidRPr="00A862EB">
              <w:rPr>
                <w:rFonts w:ascii="Times New Roman" w:eastAsia="Arial" w:hAnsi="Times New Roman" w:cs="Times New Roman CYR"/>
                <w:b/>
                <w:bCs/>
                <w:spacing w:val="3"/>
                <w:sz w:val="24"/>
                <w:szCs w:val="24"/>
                <w:shd w:val="clear" w:color="auto" w:fill="FFFFFF"/>
                <w:lang w:eastAsia="ru-RU" w:bidi="uk-UA"/>
              </w:rPr>
              <w:t>**</w:t>
            </w:r>
          </w:p>
          <w:p w:rsidR="00A862EB" w:rsidRPr="00A862EB" w:rsidRDefault="00A862EB" w:rsidP="00A862EB">
            <w:pPr>
              <w:widowControl w:val="0"/>
              <w:autoSpaceDE w:val="0"/>
              <w:autoSpaceDN w:val="0"/>
              <w:adjustRightInd w:val="0"/>
              <w:spacing w:after="0" w:line="240" w:lineRule="auto"/>
              <w:ind w:firstLine="284"/>
              <w:jc w:val="center"/>
              <w:rPr>
                <w:rFonts w:ascii="Times New Roman" w:eastAsia="Arial" w:hAnsi="Times New Roman" w:cs="Times New Roman CYR"/>
                <w:b/>
                <w:sz w:val="2"/>
                <w:szCs w:val="24"/>
                <w:lang w:eastAsia="ru-RU"/>
              </w:rPr>
            </w:pPr>
          </w:p>
        </w:tc>
      </w:tr>
      <w:tr w:rsidR="00A862EB" w:rsidRPr="00A862EB" w:rsidTr="00A862EB">
        <w:trPr>
          <w:trHeight w:val="701"/>
        </w:trPr>
        <w:tc>
          <w:tcPr>
            <w:tcW w:w="5387" w:type="dxa"/>
          </w:tcPr>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proofErr w:type="spellStart"/>
            <w:r w:rsidRPr="00A862EB">
              <w:rPr>
                <w:rFonts w:ascii="Times New Roman" w:eastAsia="Arial" w:hAnsi="Times New Roman" w:cs="Times New Roman CYR"/>
                <w:sz w:val="24"/>
                <w:szCs w:val="24"/>
                <w:shd w:val="clear" w:color="auto" w:fill="FFFFFF"/>
                <w:lang w:eastAsia="ru-RU" w:bidi="uk-UA"/>
              </w:rPr>
              <w:t>Службову</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посадову</w:t>
            </w:r>
            <w:proofErr w:type="spellEnd"/>
            <w:r w:rsidRPr="00A862EB">
              <w:rPr>
                <w:rFonts w:ascii="Times New Roman" w:eastAsia="Arial" w:hAnsi="Times New Roman" w:cs="Times New Roman CYR"/>
                <w:sz w:val="24"/>
                <w:szCs w:val="24"/>
                <w:shd w:val="clear" w:color="auto" w:fill="FFFFFF"/>
                <w:lang w:eastAsia="ru-RU" w:bidi="uk-UA"/>
              </w:rPr>
              <w:t xml:space="preserve">) особу </w:t>
            </w:r>
            <w:proofErr w:type="spellStart"/>
            <w:r w:rsidRPr="00A862EB">
              <w:rPr>
                <w:rFonts w:ascii="Times New Roman" w:eastAsia="Arial" w:hAnsi="Times New Roman" w:cs="Times New Roman CYR"/>
                <w:sz w:val="24"/>
                <w:szCs w:val="24"/>
                <w:shd w:val="clear" w:color="auto" w:fill="FFFFFF"/>
                <w:lang w:eastAsia="ru-RU" w:bidi="uk-UA"/>
              </w:rPr>
              <w:t>учасника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w:t>
            </w:r>
            <w:proofErr w:type="gramStart"/>
            <w:r w:rsidRPr="00A862EB">
              <w:rPr>
                <w:rFonts w:ascii="Times New Roman" w:eastAsia="Arial" w:hAnsi="Times New Roman" w:cs="Times New Roman CYR"/>
                <w:sz w:val="24"/>
                <w:szCs w:val="24"/>
                <w:shd w:val="clear" w:color="auto" w:fill="FFFFFF"/>
                <w:lang w:eastAsia="ru-RU" w:bidi="uk-UA"/>
              </w:rPr>
              <w:t>вл</w:t>
            </w:r>
            <w:proofErr w:type="gramEnd"/>
            <w:r w:rsidRPr="00A862EB">
              <w:rPr>
                <w:rFonts w:ascii="Times New Roman" w:eastAsia="Arial" w:hAnsi="Times New Roman" w:cs="Times New Roman CYR"/>
                <w:sz w:val="24"/>
                <w:szCs w:val="24"/>
                <w:shd w:val="clear" w:color="auto" w:fill="FFFFFF"/>
                <w:lang w:eastAsia="ru-RU" w:bidi="uk-UA"/>
              </w:rPr>
              <w:t>і</w:t>
            </w:r>
            <w:proofErr w:type="spellEnd"/>
            <w:r w:rsidRPr="00A862EB">
              <w:rPr>
                <w:rFonts w:ascii="Times New Roman" w:eastAsia="Arial" w:hAnsi="Times New Roman" w:cs="Times New Roman CYR"/>
                <w:sz w:val="24"/>
                <w:szCs w:val="24"/>
                <w:shd w:val="clear" w:color="auto" w:fill="FFFFFF"/>
                <w:lang w:eastAsia="ru-RU" w:bidi="uk-UA"/>
              </w:rPr>
              <w:t xml:space="preserve">, яку </w:t>
            </w:r>
            <w:proofErr w:type="spellStart"/>
            <w:r w:rsidRPr="00A862EB">
              <w:rPr>
                <w:rFonts w:ascii="Times New Roman" w:eastAsia="Arial" w:hAnsi="Times New Roman" w:cs="Times New Roman CYR"/>
                <w:sz w:val="24"/>
                <w:szCs w:val="24"/>
                <w:shd w:val="clear" w:color="auto" w:fill="FFFFFF"/>
                <w:lang w:eastAsia="ru-RU" w:bidi="uk-UA"/>
              </w:rPr>
              <w:t>уповноважено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учасником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представляти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його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інтереси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під</w:t>
            </w:r>
            <w:proofErr w:type="spellEnd"/>
            <w:r w:rsidRPr="00A862EB">
              <w:rPr>
                <w:rFonts w:ascii="Times New Roman" w:eastAsia="Arial" w:hAnsi="Times New Roman" w:cs="Times New Roman CYR"/>
                <w:sz w:val="24"/>
                <w:szCs w:val="24"/>
                <w:shd w:val="clear" w:color="auto" w:fill="FFFFFF"/>
                <w:lang w:eastAsia="ru-RU" w:bidi="uk-UA"/>
              </w:rPr>
              <w:t xml:space="preserve"> час </w:t>
            </w:r>
            <w:proofErr w:type="spellStart"/>
            <w:r w:rsidRPr="00A862EB">
              <w:rPr>
                <w:rFonts w:ascii="Times New Roman" w:eastAsia="Arial" w:hAnsi="Times New Roman" w:cs="Times New Roman CYR"/>
                <w:sz w:val="24"/>
                <w:szCs w:val="24"/>
                <w:shd w:val="clear" w:color="auto" w:fill="FFFFFF"/>
                <w:lang w:eastAsia="ru-RU" w:bidi="uk-UA"/>
              </w:rPr>
              <w:t>проведення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закупівлі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фізичну</w:t>
            </w:r>
            <w:proofErr w:type="spellEnd"/>
            <w:r w:rsidRPr="00A862EB">
              <w:rPr>
                <w:rFonts w:ascii="Times New Roman" w:eastAsia="Arial" w:hAnsi="Times New Roman" w:cs="Times New Roman CYR"/>
                <w:sz w:val="24"/>
                <w:szCs w:val="24"/>
                <w:shd w:val="clear" w:color="auto" w:fill="FFFFFF"/>
                <w:lang w:eastAsia="ru-RU" w:bidi="uk-UA"/>
              </w:rPr>
              <w:t xml:space="preserve"> особу, яка </w:t>
            </w:r>
            <w:proofErr w:type="spellStart"/>
            <w:r w:rsidRPr="00A862EB">
              <w:rPr>
                <w:rFonts w:ascii="Times New Roman" w:eastAsia="Arial" w:hAnsi="Times New Roman" w:cs="Times New Roman CYR"/>
                <w:sz w:val="24"/>
                <w:szCs w:val="24"/>
                <w:shd w:val="clear" w:color="auto" w:fill="FFFFFF"/>
                <w:lang w:eastAsia="ru-RU" w:bidi="uk-UA"/>
              </w:rPr>
              <w:t>є</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учасником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було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притягнуто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згідно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із</w:t>
            </w:r>
            <w:proofErr w:type="spellEnd"/>
            <w:r w:rsidRPr="00A862EB">
              <w:rPr>
                <w:rFonts w:ascii="Times New Roman" w:eastAsia="Arial" w:hAnsi="Times New Roman" w:cs="Times New Roman CYR"/>
                <w:sz w:val="24"/>
                <w:szCs w:val="24"/>
                <w:shd w:val="clear" w:color="auto" w:fill="FFFFFF"/>
                <w:lang w:eastAsia="ru-RU" w:bidi="uk-UA"/>
              </w:rPr>
              <w:t xml:space="preserve"> законом до </w:t>
            </w:r>
            <w:proofErr w:type="spellStart"/>
            <w:r w:rsidRPr="00A862EB">
              <w:rPr>
                <w:rFonts w:ascii="Times New Roman" w:eastAsia="Arial" w:hAnsi="Times New Roman" w:cs="Times New Roman CYR"/>
                <w:sz w:val="24"/>
                <w:szCs w:val="24"/>
                <w:shd w:val="clear" w:color="auto" w:fill="FFFFFF"/>
                <w:lang w:eastAsia="ru-RU" w:bidi="uk-UA"/>
              </w:rPr>
              <w:t>відповідальності</w:t>
            </w:r>
            <w:proofErr w:type="spellEnd"/>
            <w:r w:rsidRPr="00A862EB">
              <w:rPr>
                <w:rFonts w:ascii="Times New Roman" w:eastAsia="Arial" w:hAnsi="Times New Roman" w:cs="Times New Roman CYR"/>
                <w:sz w:val="24"/>
                <w:szCs w:val="24"/>
                <w:shd w:val="clear" w:color="auto" w:fill="FFFFFF"/>
                <w:lang w:eastAsia="ru-RU" w:bidi="uk-UA"/>
              </w:rPr>
              <w:t xml:space="preserve"> за </w:t>
            </w:r>
            <w:proofErr w:type="spellStart"/>
            <w:r w:rsidRPr="00A862EB">
              <w:rPr>
                <w:rFonts w:ascii="Times New Roman" w:eastAsia="Arial" w:hAnsi="Times New Roman" w:cs="Times New Roman CYR"/>
                <w:sz w:val="24"/>
                <w:szCs w:val="24"/>
                <w:shd w:val="clear" w:color="auto" w:fill="FFFFFF"/>
                <w:lang w:eastAsia="ru-RU" w:bidi="uk-UA"/>
              </w:rPr>
              <w:t>вчинення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корупційного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правопорушення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або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правопорушення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пов’язаного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корупцією</w:t>
            </w:r>
            <w:proofErr w:type="spellEnd"/>
            <w:r w:rsidRPr="00A862EB">
              <w:rPr>
                <w:rFonts w:ascii="Times New Roman" w:eastAsia="Arial" w:hAnsi="Times New Roman" w:cs="Times New Roman CYR"/>
                <w:sz w:val="24"/>
                <w:szCs w:val="24"/>
                <w:shd w:val="clear" w:color="auto" w:fill="FFFFFF"/>
                <w:lang w:eastAsia="ru-RU" w:bidi="uk-UA"/>
              </w:rPr>
              <w:t>.</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r w:rsidRPr="00A862EB">
              <w:rPr>
                <w:rFonts w:ascii="Times New Roman" w:hAnsi="Times New Roman" w:cs="Times New Roman CYR"/>
                <w:b/>
                <w:sz w:val="24"/>
                <w:szCs w:val="24"/>
                <w:shd w:val="clear" w:color="auto" w:fill="FFFFFF"/>
                <w:lang w:eastAsia="ru-RU" w:bidi="uk-UA"/>
              </w:rPr>
              <w:t xml:space="preserve">(пункт 3 </w:t>
            </w:r>
            <w:proofErr w:type="spellStart"/>
            <w:r w:rsidRPr="00A862EB">
              <w:rPr>
                <w:rFonts w:ascii="Times New Roman" w:hAnsi="Times New Roman" w:cs="Times New Roman CYR"/>
                <w:b/>
                <w:sz w:val="24"/>
                <w:szCs w:val="24"/>
                <w:shd w:val="clear" w:color="auto" w:fill="FFFFFF"/>
                <w:lang w:eastAsia="ru-RU" w:bidi="uk-UA"/>
              </w:rPr>
              <w:t>частини</w:t>
            </w:r>
            <w:proofErr w:type="spellEnd"/>
            <w:r w:rsidRPr="00A862EB">
              <w:rPr>
                <w:rFonts w:ascii="Times New Roman" w:hAnsi="Times New Roman" w:cs="Times New Roman CYR"/>
                <w:b/>
                <w:sz w:val="24"/>
                <w:szCs w:val="24"/>
                <w:shd w:val="clear" w:color="auto" w:fill="FFFFFF"/>
                <w:lang w:eastAsia="ru-RU" w:bidi="uk-UA"/>
              </w:rPr>
              <w:t xml:space="preserve"> 1 </w:t>
            </w:r>
            <w:proofErr w:type="spellStart"/>
            <w:r w:rsidRPr="00A862EB">
              <w:rPr>
                <w:rFonts w:ascii="Times New Roman" w:hAnsi="Times New Roman" w:cs="Times New Roman CYR"/>
                <w:b/>
                <w:sz w:val="24"/>
                <w:szCs w:val="24"/>
                <w:shd w:val="clear" w:color="auto" w:fill="FFFFFF"/>
                <w:lang w:eastAsia="ru-RU" w:bidi="uk-UA"/>
              </w:rPr>
              <w:t>статті</w:t>
            </w:r>
            <w:proofErr w:type="spellEnd"/>
            <w:r w:rsidRPr="00A862EB">
              <w:rPr>
                <w:rFonts w:ascii="Times New Roman" w:hAnsi="Times New Roman" w:cs="Times New Roman CYR"/>
                <w:b/>
                <w:sz w:val="24"/>
                <w:szCs w:val="24"/>
                <w:shd w:val="clear" w:color="auto" w:fill="FFFFFF"/>
                <w:lang w:eastAsia="ru-RU" w:bidi="uk-UA"/>
              </w:rPr>
              <w:t xml:space="preserve"> 17 Закону)</w:t>
            </w:r>
          </w:p>
        </w:tc>
        <w:tc>
          <w:tcPr>
            <w:tcW w:w="5103" w:type="dxa"/>
          </w:tcPr>
          <w:p w:rsidR="00A862EB" w:rsidRPr="00A862EB" w:rsidRDefault="00A862EB" w:rsidP="00A862EB">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roofErr w:type="spellStart"/>
            <w:r w:rsidRPr="00A862EB">
              <w:rPr>
                <w:rFonts w:ascii="Times New Roman" w:hAnsi="Times New Roman" w:cs="Times New Roman CYR"/>
                <w:sz w:val="24"/>
                <w:szCs w:val="24"/>
                <w:shd w:val="clear" w:color="auto" w:fill="FFFFFF"/>
                <w:lang w:bidi="uk-UA"/>
              </w:rPr>
              <w:t>Перевіряється</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самостійно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замовником</w:t>
            </w:r>
            <w:proofErr w:type="spellEnd"/>
            <w:r w:rsidRPr="00A862EB">
              <w:rPr>
                <w:rFonts w:ascii="Times New Roman" w:hAnsi="Times New Roman" w:cs="Times New Roman CYR"/>
                <w:sz w:val="24"/>
                <w:szCs w:val="24"/>
                <w:shd w:val="clear" w:color="auto" w:fill="FFFFFF"/>
                <w:lang w:bidi="uk-UA"/>
              </w:rPr>
              <w:t xml:space="preserve"> у </w:t>
            </w:r>
            <w:proofErr w:type="spellStart"/>
            <w:r w:rsidRPr="00A862EB">
              <w:rPr>
                <w:rFonts w:ascii="Times New Roman" w:hAnsi="Times New Roman" w:cs="Times New Roman CYR"/>
                <w:sz w:val="24"/>
                <w:szCs w:val="24"/>
                <w:shd w:val="clear" w:color="auto" w:fill="FFFFFF"/>
                <w:lang w:bidi="uk-UA"/>
              </w:rPr>
              <w:t>відкритому</w:t>
            </w:r>
            <w:proofErr w:type="spellEnd"/>
            <w:r w:rsidRPr="00A862EB">
              <w:rPr>
                <w:rFonts w:ascii="Times New Roman" w:hAnsi="Times New Roman" w:cs="Times New Roman CYR"/>
                <w:sz w:val="24"/>
                <w:szCs w:val="24"/>
                <w:shd w:val="clear" w:color="auto" w:fill="FFFFFF"/>
                <w:lang w:bidi="uk-UA"/>
              </w:rPr>
              <w:t xml:space="preserve"> державному </w:t>
            </w:r>
            <w:proofErr w:type="spellStart"/>
            <w:r w:rsidRPr="00A862EB">
              <w:rPr>
                <w:rFonts w:ascii="Times New Roman" w:hAnsi="Times New Roman" w:cs="Times New Roman CYR"/>
                <w:sz w:val="24"/>
                <w:szCs w:val="24"/>
                <w:shd w:val="clear" w:color="auto" w:fill="FFFFFF"/>
                <w:lang w:bidi="uk-UA"/>
              </w:rPr>
              <w:t>реє</w:t>
            </w:r>
            <w:proofErr w:type="gramStart"/>
            <w:r w:rsidRPr="00A862EB">
              <w:rPr>
                <w:rFonts w:ascii="Times New Roman" w:hAnsi="Times New Roman" w:cs="Times New Roman CYR"/>
                <w:sz w:val="24"/>
                <w:szCs w:val="24"/>
                <w:shd w:val="clear" w:color="auto" w:fill="FFFFFF"/>
                <w:lang w:bidi="uk-UA"/>
              </w:rPr>
              <w:t>стр</w:t>
            </w:r>
            <w:proofErr w:type="gramEnd"/>
            <w:r w:rsidRPr="00A862EB">
              <w:rPr>
                <w:rFonts w:ascii="Times New Roman" w:hAnsi="Times New Roman" w:cs="Times New Roman CYR"/>
                <w:sz w:val="24"/>
                <w:szCs w:val="24"/>
                <w:shd w:val="clear" w:color="auto" w:fill="FFFFFF"/>
                <w:lang w:bidi="uk-UA"/>
              </w:rPr>
              <w:t>і</w:t>
            </w:r>
            <w:proofErr w:type="spellEnd"/>
            <w:r w:rsidRPr="00A862EB">
              <w:rPr>
                <w:rFonts w:ascii="Times New Roman" w:hAnsi="Times New Roman" w:cs="Times New Roman CYR"/>
                <w:sz w:val="24"/>
                <w:szCs w:val="24"/>
                <w:shd w:val="clear" w:color="auto" w:fill="FFFFFF"/>
                <w:lang w:bidi="uk-UA"/>
              </w:rPr>
              <w:t xml:space="preserve">, доступ до </w:t>
            </w:r>
            <w:proofErr w:type="spellStart"/>
            <w:r w:rsidRPr="00A862EB">
              <w:rPr>
                <w:rFonts w:ascii="Times New Roman" w:hAnsi="Times New Roman" w:cs="Times New Roman CYR"/>
                <w:sz w:val="24"/>
                <w:szCs w:val="24"/>
                <w:shd w:val="clear" w:color="auto" w:fill="FFFFFF"/>
                <w:lang w:bidi="uk-UA"/>
              </w:rPr>
              <w:t>якого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є</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вільним</w:t>
            </w:r>
            <w:proofErr w:type="spellEnd"/>
            <w:r w:rsidRPr="00A862EB">
              <w:rPr>
                <w:rFonts w:ascii="Times New Roman" w:hAnsi="Times New Roman" w:cs="Times New Roman CYR"/>
                <w:sz w:val="24"/>
                <w:szCs w:val="24"/>
                <w:shd w:val="clear" w:color="auto" w:fill="FFFFFF"/>
                <w:lang w:bidi="uk-UA"/>
              </w:rPr>
              <w:t>.</w:t>
            </w:r>
          </w:p>
          <w:p w:rsidR="00A862EB" w:rsidRPr="00A862EB" w:rsidRDefault="00A862EB" w:rsidP="00A862EB">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
          <w:p w:rsidR="00A862EB" w:rsidRPr="00A862EB" w:rsidRDefault="00A862EB" w:rsidP="00A862EB">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roofErr w:type="spellStart"/>
            <w:r w:rsidRPr="00A862EB">
              <w:rPr>
                <w:rFonts w:ascii="Times New Roman" w:eastAsia="Times New Roman" w:hAnsi="Times New Roman"/>
                <w:sz w:val="24"/>
                <w:szCs w:val="24"/>
                <w:lang w:eastAsia="ar-SA"/>
              </w:rPr>
              <w:t>Якщо</w:t>
            </w:r>
            <w:proofErr w:type="spellEnd"/>
            <w:r w:rsidRPr="00A862EB">
              <w:rPr>
                <w:rFonts w:ascii="Times New Roman" w:eastAsia="Times New Roman" w:hAnsi="Times New Roman"/>
                <w:sz w:val="24"/>
                <w:szCs w:val="24"/>
                <w:lang w:eastAsia="ar-SA"/>
              </w:rPr>
              <w:t xml:space="preserve"> на час </w:t>
            </w:r>
            <w:proofErr w:type="spellStart"/>
            <w:r w:rsidRPr="00A862EB">
              <w:rPr>
                <w:rFonts w:ascii="Times New Roman" w:eastAsia="Times New Roman" w:hAnsi="Times New Roman"/>
                <w:sz w:val="24"/>
                <w:szCs w:val="24"/>
                <w:lang w:eastAsia="ar-SA"/>
              </w:rPr>
              <w:t>подання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документів</w:t>
            </w:r>
            <w:proofErr w:type="spellEnd"/>
            <w:r w:rsidRPr="00A862EB">
              <w:rPr>
                <w:rFonts w:ascii="Times New Roman" w:eastAsia="Times New Roman" w:hAnsi="Times New Roman"/>
                <w:sz w:val="24"/>
                <w:szCs w:val="24"/>
                <w:lang w:eastAsia="ar-SA"/>
              </w:rPr>
              <w:t xml:space="preserve"> </w:t>
            </w:r>
            <w:proofErr w:type="spellStart"/>
            <w:proofErr w:type="gramStart"/>
            <w:r w:rsidRPr="00A862EB">
              <w:rPr>
                <w:rFonts w:ascii="Times New Roman" w:eastAsia="Times New Roman" w:hAnsi="Times New Roman"/>
                <w:sz w:val="24"/>
                <w:szCs w:val="24"/>
                <w:lang w:eastAsia="ar-SA"/>
              </w:rPr>
              <w:t>в</w:t>
            </w:r>
            <w:proofErr w:type="gramEnd"/>
            <w:r w:rsidRPr="00A862EB">
              <w:rPr>
                <w:rFonts w:ascii="Times New Roman" w:eastAsia="Times New Roman" w:hAnsi="Times New Roman"/>
                <w:sz w:val="24"/>
                <w:szCs w:val="24"/>
                <w:lang w:eastAsia="ar-SA"/>
              </w:rPr>
              <w:t>ідповідний</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реєстр</w:t>
            </w:r>
            <w:proofErr w:type="spellEnd"/>
            <w:r w:rsidRPr="00A862EB">
              <w:rPr>
                <w:rFonts w:ascii="Times New Roman" w:eastAsia="Times New Roman" w:hAnsi="Times New Roman"/>
                <w:sz w:val="24"/>
                <w:szCs w:val="24"/>
                <w:lang w:eastAsia="ar-SA"/>
              </w:rPr>
              <w:t xml:space="preserve"> не </w:t>
            </w:r>
            <w:proofErr w:type="spellStart"/>
            <w:r w:rsidRPr="00A862EB">
              <w:rPr>
                <w:rFonts w:ascii="Times New Roman" w:eastAsia="Times New Roman" w:hAnsi="Times New Roman"/>
                <w:sz w:val="24"/>
                <w:szCs w:val="24"/>
                <w:lang w:eastAsia="ar-SA"/>
              </w:rPr>
              <w:t>працює</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переможець</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надає</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витяг</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Єдиного</w:t>
            </w:r>
            <w:proofErr w:type="spellEnd"/>
            <w:r w:rsidRPr="00A862EB">
              <w:rPr>
                <w:rFonts w:ascii="Times New Roman" w:eastAsia="Times New Roman" w:hAnsi="Times New Roman"/>
                <w:sz w:val="24"/>
                <w:szCs w:val="24"/>
                <w:lang w:eastAsia="ar-SA"/>
              </w:rPr>
              <w:t xml:space="preserve"> державного </w:t>
            </w:r>
            <w:proofErr w:type="spellStart"/>
            <w:r w:rsidRPr="00A862EB">
              <w:rPr>
                <w:rFonts w:ascii="Times New Roman" w:eastAsia="Times New Roman" w:hAnsi="Times New Roman"/>
                <w:sz w:val="24"/>
                <w:szCs w:val="24"/>
                <w:lang w:eastAsia="ar-SA"/>
              </w:rPr>
              <w:t>реєстру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осіб</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які</w:t>
            </w:r>
            <w:proofErr w:type="spellEnd"/>
            <w:r w:rsidRPr="00A862EB">
              <w:rPr>
                <w:rFonts w:ascii="Times New Roman" w:eastAsia="Times New Roman" w:hAnsi="Times New Roman"/>
                <w:sz w:val="24"/>
                <w:szCs w:val="24"/>
                <w:lang w:eastAsia="ar-SA"/>
              </w:rPr>
              <w:t xml:space="preserve"> вчинили </w:t>
            </w:r>
            <w:proofErr w:type="spellStart"/>
            <w:r w:rsidRPr="00A862EB">
              <w:rPr>
                <w:rFonts w:ascii="Times New Roman" w:eastAsia="Times New Roman" w:hAnsi="Times New Roman"/>
                <w:sz w:val="24"/>
                <w:szCs w:val="24"/>
                <w:lang w:eastAsia="ar-SA"/>
              </w:rPr>
              <w:t>корупційні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або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пов’язані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корупцією</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правопорушення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або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індивідуальну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довідку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отриману</w:t>
            </w:r>
            <w:proofErr w:type="spellEnd"/>
            <w:r w:rsidRPr="00A862EB">
              <w:rPr>
                <w:rFonts w:ascii="Times New Roman" w:eastAsia="Times New Roman" w:hAnsi="Times New Roman"/>
                <w:sz w:val="24"/>
                <w:szCs w:val="24"/>
                <w:lang w:eastAsia="ar-SA"/>
              </w:rPr>
              <w:t xml:space="preserve"> на </w:t>
            </w:r>
            <w:proofErr w:type="spellStart"/>
            <w:r w:rsidRPr="00A862EB">
              <w:rPr>
                <w:rFonts w:ascii="Times New Roman" w:eastAsia="Times New Roman" w:hAnsi="Times New Roman"/>
                <w:sz w:val="24"/>
                <w:szCs w:val="24"/>
                <w:lang w:eastAsia="ar-SA"/>
              </w:rPr>
              <w:t>сайті</w:t>
            </w:r>
            <w:proofErr w:type="spellEnd"/>
            <w:r w:rsidRPr="00A862EB">
              <w:rPr>
                <w:rFonts w:ascii="Times New Roman" w:eastAsia="Times New Roman" w:hAnsi="Times New Roman"/>
                <w:sz w:val="24"/>
                <w:szCs w:val="24"/>
                <w:lang w:eastAsia="ar-SA"/>
              </w:rPr>
              <w:t xml:space="preserve"> НАЗК та </w:t>
            </w:r>
            <w:proofErr w:type="spellStart"/>
            <w:r w:rsidRPr="00A862EB">
              <w:rPr>
                <w:rFonts w:ascii="Times New Roman" w:eastAsia="Times New Roman" w:hAnsi="Times New Roman"/>
                <w:sz w:val="24"/>
                <w:szCs w:val="24"/>
                <w:lang w:eastAsia="ar-SA"/>
              </w:rPr>
              <w:t>сформовану</w:t>
            </w:r>
            <w:proofErr w:type="spellEnd"/>
            <w:r w:rsidRPr="00A862EB">
              <w:rPr>
                <w:rFonts w:ascii="Times New Roman" w:eastAsia="Times New Roman" w:hAnsi="Times New Roman"/>
                <w:sz w:val="24"/>
                <w:szCs w:val="24"/>
                <w:lang w:eastAsia="ar-SA"/>
              </w:rPr>
              <w:t xml:space="preserve"> на </w:t>
            </w:r>
            <w:proofErr w:type="spellStart"/>
            <w:r w:rsidRPr="00A862EB">
              <w:rPr>
                <w:rFonts w:ascii="Times New Roman" w:eastAsia="Times New Roman" w:hAnsi="Times New Roman"/>
                <w:sz w:val="24"/>
                <w:szCs w:val="24"/>
                <w:lang w:eastAsia="ar-SA"/>
              </w:rPr>
              <w:t>основі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пошуку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записів</w:t>
            </w:r>
            <w:proofErr w:type="spellEnd"/>
            <w:r w:rsidRPr="00A862EB">
              <w:rPr>
                <w:rFonts w:ascii="Times New Roman" w:eastAsia="Times New Roman" w:hAnsi="Times New Roman"/>
                <w:sz w:val="24"/>
                <w:szCs w:val="24"/>
                <w:lang w:eastAsia="ar-SA"/>
              </w:rPr>
              <w:t xml:space="preserve"> в </w:t>
            </w:r>
            <w:proofErr w:type="spellStart"/>
            <w:r w:rsidRPr="00A862EB">
              <w:rPr>
                <w:rFonts w:ascii="Times New Roman" w:eastAsia="Times New Roman" w:hAnsi="Times New Roman"/>
                <w:sz w:val="24"/>
                <w:szCs w:val="24"/>
                <w:lang w:eastAsia="ar-SA"/>
              </w:rPr>
              <w:t>реєстрі</w:t>
            </w:r>
            <w:proofErr w:type="spellEnd"/>
            <w:r w:rsidRPr="00A862EB">
              <w:rPr>
                <w:rFonts w:ascii="Times New Roman" w:eastAsia="Times New Roman" w:hAnsi="Times New Roman"/>
                <w:sz w:val="24"/>
                <w:szCs w:val="24"/>
                <w:lang w:eastAsia="ar-SA"/>
              </w:rPr>
              <w:t xml:space="preserve"> за кодом ДРФО, </w:t>
            </w:r>
            <w:proofErr w:type="spellStart"/>
            <w:r w:rsidRPr="00A862EB">
              <w:rPr>
                <w:rFonts w:ascii="Times New Roman" w:eastAsia="Times New Roman" w:hAnsi="Times New Roman"/>
                <w:sz w:val="24"/>
                <w:szCs w:val="24"/>
                <w:lang w:eastAsia="ar-SA"/>
              </w:rPr>
              <w:t>що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зчитується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КЕП. </w:t>
            </w:r>
            <w:hyperlink r:id="rId13" w:history="1">
              <w:r w:rsidRPr="00A862EB">
                <w:rPr>
                  <w:rFonts w:ascii="Times New Roman" w:hAnsi="Times New Roman"/>
                  <w:color w:val="0000FF"/>
                  <w:sz w:val="24"/>
                  <w:szCs w:val="24"/>
                  <w:u w:val="single"/>
                  <w:lang w:eastAsia="uk-UA"/>
                </w:rPr>
                <w:t>https://corruptinfo.nazk.gov.ua/reference/getpersonalreference/individual</w:t>
              </w:r>
            </w:hyperlink>
          </w:p>
          <w:p w:rsidR="00A862EB" w:rsidRPr="00A862EB" w:rsidRDefault="00A862EB" w:rsidP="00A862EB">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
        </w:tc>
      </w:tr>
      <w:tr w:rsidR="00A862EB" w:rsidRPr="00A862EB" w:rsidTr="00A862EB">
        <w:trPr>
          <w:trHeight w:val="701"/>
        </w:trPr>
        <w:tc>
          <w:tcPr>
            <w:tcW w:w="5387" w:type="dxa"/>
          </w:tcPr>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proofErr w:type="spellStart"/>
            <w:r w:rsidRPr="00A862EB">
              <w:rPr>
                <w:rFonts w:ascii="Times New Roman" w:eastAsia="Arial" w:hAnsi="Times New Roman" w:cs="Times New Roman CYR"/>
                <w:sz w:val="24"/>
                <w:szCs w:val="24"/>
                <w:shd w:val="clear" w:color="auto" w:fill="FFFFFF"/>
                <w:lang w:eastAsia="ru-RU" w:bidi="uk-UA"/>
              </w:rPr>
              <w:t>Фізична</w:t>
            </w:r>
            <w:proofErr w:type="spellEnd"/>
            <w:r w:rsidRPr="00A862EB">
              <w:rPr>
                <w:rFonts w:ascii="Times New Roman" w:eastAsia="Arial" w:hAnsi="Times New Roman" w:cs="Times New Roman CYR"/>
                <w:sz w:val="24"/>
                <w:szCs w:val="24"/>
                <w:shd w:val="clear" w:color="auto" w:fill="FFFFFF"/>
                <w:lang w:eastAsia="ru-RU" w:bidi="uk-UA"/>
              </w:rPr>
              <w:t xml:space="preserve"> особа, яка </w:t>
            </w:r>
            <w:proofErr w:type="spellStart"/>
            <w:r w:rsidRPr="00A862EB">
              <w:rPr>
                <w:rFonts w:ascii="Times New Roman" w:eastAsia="Arial" w:hAnsi="Times New Roman" w:cs="Times New Roman CYR"/>
                <w:sz w:val="24"/>
                <w:szCs w:val="24"/>
                <w:shd w:val="clear" w:color="auto" w:fill="FFFFFF"/>
                <w:lang w:eastAsia="ru-RU" w:bidi="uk-UA"/>
              </w:rPr>
              <w:t>є</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учасником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w:t>
            </w:r>
            <w:proofErr w:type="gramStart"/>
            <w:r w:rsidRPr="00A862EB">
              <w:rPr>
                <w:rFonts w:ascii="Times New Roman" w:eastAsia="Arial" w:hAnsi="Times New Roman" w:cs="Times New Roman CYR"/>
                <w:sz w:val="24"/>
                <w:szCs w:val="24"/>
                <w:shd w:val="clear" w:color="auto" w:fill="FFFFFF"/>
                <w:lang w:eastAsia="ru-RU" w:bidi="uk-UA"/>
              </w:rPr>
              <w:t>вл</w:t>
            </w:r>
            <w:proofErr w:type="gramEnd"/>
            <w:r w:rsidRPr="00A862EB">
              <w:rPr>
                <w:rFonts w:ascii="Times New Roman" w:eastAsia="Arial" w:hAnsi="Times New Roman" w:cs="Times New Roman CYR"/>
                <w:sz w:val="24"/>
                <w:szCs w:val="24"/>
                <w:shd w:val="clear" w:color="auto" w:fill="FFFFFF"/>
                <w:lang w:eastAsia="ru-RU" w:bidi="uk-UA"/>
              </w:rPr>
              <w:t>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була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засуджена</w:t>
            </w:r>
            <w:proofErr w:type="spellEnd"/>
            <w:r w:rsidRPr="00A862EB">
              <w:rPr>
                <w:rFonts w:ascii="Times New Roman" w:eastAsia="Arial" w:hAnsi="Times New Roman" w:cs="Times New Roman CYR"/>
                <w:sz w:val="24"/>
                <w:szCs w:val="24"/>
                <w:shd w:val="clear" w:color="auto" w:fill="FFFFFF"/>
                <w:lang w:eastAsia="ru-RU" w:bidi="uk-UA"/>
              </w:rPr>
              <w:t xml:space="preserve"> за </w:t>
            </w:r>
            <w:proofErr w:type="spellStart"/>
            <w:r w:rsidRPr="00A862EB">
              <w:rPr>
                <w:rFonts w:ascii="Times New Roman" w:eastAsia="Arial" w:hAnsi="Times New Roman" w:cs="Times New Roman CYR"/>
                <w:sz w:val="24"/>
                <w:szCs w:val="24"/>
                <w:shd w:val="clear" w:color="auto" w:fill="FFFFFF"/>
                <w:lang w:eastAsia="ru-RU" w:bidi="uk-UA"/>
              </w:rPr>
              <w:t>кримінальне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правопорушення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вчинене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корисливих</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мотивів</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зокрема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пов’язане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хабарництвом</w:t>
            </w:r>
            <w:proofErr w:type="spellEnd"/>
            <w:r w:rsidRPr="00A862EB">
              <w:rPr>
                <w:rFonts w:ascii="Times New Roman" w:eastAsia="Arial" w:hAnsi="Times New Roman" w:cs="Times New Roman CYR"/>
                <w:sz w:val="24"/>
                <w:szCs w:val="24"/>
                <w:shd w:val="clear" w:color="auto" w:fill="FFFFFF"/>
                <w:lang w:eastAsia="ru-RU" w:bidi="uk-UA"/>
              </w:rPr>
              <w:t xml:space="preserve"> та </w:t>
            </w:r>
            <w:proofErr w:type="spellStart"/>
            <w:r w:rsidRPr="00A862EB">
              <w:rPr>
                <w:rFonts w:ascii="Times New Roman" w:eastAsia="Arial" w:hAnsi="Times New Roman" w:cs="Times New Roman CYR"/>
                <w:sz w:val="24"/>
                <w:szCs w:val="24"/>
                <w:shd w:val="clear" w:color="auto" w:fill="FFFFFF"/>
                <w:lang w:eastAsia="ru-RU" w:bidi="uk-UA"/>
              </w:rPr>
              <w:t>відмиванням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коштів</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судимість</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якої</w:t>
            </w:r>
            <w:proofErr w:type="spellEnd"/>
            <w:r w:rsidRPr="00A862EB">
              <w:rPr>
                <w:rFonts w:ascii="Times New Roman" w:eastAsia="Arial" w:hAnsi="Times New Roman" w:cs="Times New Roman CYR"/>
                <w:sz w:val="24"/>
                <w:szCs w:val="24"/>
                <w:shd w:val="clear" w:color="auto" w:fill="FFFFFF"/>
                <w:lang w:eastAsia="ru-RU" w:bidi="uk-UA"/>
              </w:rPr>
              <w:t xml:space="preserve"> не </w:t>
            </w:r>
            <w:proofErr w:type="spellStart"/>
            <w:r w:rsidRPr="00A862EB">
              <w:rPr>
                <w:rFonts w:ascii="Times New Roman" w:eastAsia="Arial" w:hAnsi="Times New Roman" w:cs="Times New Roman CYR"/>
                <w:sz w:val="24"/>
                <w:szCs w:val="24"/>
                <w:shd w:val="clear" w:color="auto" w:fill="FFFFFF"/>
                <w:lang w:eastAsia="ru-RU" w:bidi="uk-UA"/>
              </w:rPr>
              <w:t>знято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або</w:t>
            </w:r>
            <w:proofErr w:type="spellEnd"/>
            <w:r w:rsidRPr="00A862EB">
              <w:rPr>
                <w:rFonts w:ascii="Times New Roman" w:eastAsia="Arial" w:hAnsi="Times New Roman" w:cs="Times New Roman CYR"/>
                <w:sz w:val="24"/>
                <w:szCs w:val="24"/>
                <w:shd w:val="clear" w:color="auto" w:fill="FFFFFF"/>
                <w:lang w:eastAsia="ru-RU" w:bidi="uk-UA"/>
              </w:rPr>
              <w:t xml:space="preserve"> не погашено у </w:t>
            </w:r>
            <w:proofErr w:type="spellStart"/>
            <w:r w:rsidRPr="00A862EB">
              <w:rPr>
                <w:rFonts w:ascii="Times New Roman" w:eastAsia="Arial" w:hAnsi="Times New Roman" w:cs="Times New Roman CYR"/>
                <w:sz w:val="24"/>
                <w:szCs w:val="24"/>
                <w:shd w:val="clear" w:color="auto" w:fill="FFFFFF"/>
                <w:lang w:eastAsia="ru-RU" w:bidi="uk-UA"/>
              </w:rPr>
              <w:t>встановленому</w:t>
            </w:r>
            <w:proofErr w:type="spellEnd"/>
            <w:r w:rsidRPr="00A862EB">
              <w:rPr>
                <w:rFonts w:ascii="Times New Roman" w:eastAsia="Arial" w:hAnsi="Times New Roman" w:cs="Times New Roman CYR"/>
                <w:sz w:val="24"/>
                <w:szCs w:val="24"/>
                <w:shd w:val="clear" w:color="auto" w:fill="FFFFFF"/>
                <w:lang w:eastAsia="ru-RU" w:bidi="uk-UA"/>
              </w:rPr>
              <w:t xml:space="preserve"> законом порядку.</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r w:rsidRPr="00A862EB">
              <w:rPr>
                <w:rFonts w:ascii="Times New Roman" w:hAnsi="Times New Roman" w:cs="Times New Roman CYR"/>
                <w:b/>
                <w:sz w:val="24"/>
                <w:szCs w:val="24"/>
                <w:shd w:val="clear" w:color="auto" w:fill="FFFFFF"/>
                <w:lang w:eastAsia="ru-RU" w:bidi="uk-UA"/>
              </w:rPr>
              <w:t xml:space="preserve">(пункт 5 </w:t>
            </w:r>
            <w:proofErr w:type="spellStart"/>
            <w:r w:rsidRPr="00A862EB">
              <w:rPr>
                <w:rFonts w:ascii="Times New Roman" w:hAnsi="Times New Roman" w:cs="Times New Roman CYR"/>
                <w:b/>
                <w:sz w:val="24"/>
                <w:szCs w:val="24"/>
                <w:shd w:val="clear" w:color="auto" w:fill="FFFFFF"/>
                <w:lang w:eastAsia="ru-RU" w:bidi="uk-UA"/>
              </w:rPr>
              <w:t>частини</w:t>
            </w:r>
            <w:proofErr w:type="spellEnd"/>
            <w:r w:rsidRPr="00A862EB">
              <w:rPr>
                <w:rFonts w:ascii="Times New Roman" w:hAnsi="Times New Roman" w:cs="Times New Roman CYR"/>
                <w:b/>
                <w:sz w:val="24"/>
                <w:szCs w:val="24"/>
                <w:shd w:val="clear" w:color="auto" w:fill="FFFFFF"/>
                <w:lang w:eastAsia="ru-RU" w:bidi="uk-UA"/>
              </w:rPr>
              <w:t xml:space="preserve"> 1 </w:t>
            </w:r>
            <w:proofErr w:type="spellStart"/>
            <w:r w:rsidRPr="00A862EB">
              <w:rPr>
                <w:rFonts w:ascii="Times New Roman" w:hAnsi="Times New Roman" w:cs="Times New Roman CYR"/>
                <w:b/>
                <w:sz w:val="24"/>
                <w:szCs w:val="24"/>
                <w:shd w:val="clear" w:color="auto" w:fill="FFFFFF"/>
                <w:lang w:eastAsia="ru-RU" w:bidi="uk-UA"/>
              </w:rPr>
              <w:t>статті</w:t>
            </w:r>
            <w:proofErr w:type="spellEnd"/>
            <w:r w:rsidRPr="00A862EB">
              <w:rPr>
                <w:rFonts w:ascii="Times New Roman" w:hAnsi="Times New Roman" w:cs="Times New Roman CYR"/>
                <w:b/>
                <w:sz w:val="24"/>
                <w:szCs w:val="24"/>
                <w:shd w:val="clear" w:color="auto" w:fill="FFFFFF"/>
                <w:lang w:eastAsia="ru-RU" w:bidi="uk-UA"/>
              </w:rPr>
              <w:t xml:space="preserve"> 17 Закону)</w:t>
            </w:r>
          </w:p>
        </w:tc>
        <w:tc>
          <w:tcPr>
            <w:tcW w:w="5103" w:type="dxa"/>
            <w:vMerge w:val="restart"/>
          </w:tcPr>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roofErr w:type="spellStart"/>
            <w:r w:rsidRPr="00A862EB">
              <w:rPr>
                <w:rFonts w:ascii="Times New Roman" w:hAnsi="Times New Roman"/>
                <w:color w:val="000000"/>
                <w:sz w:val="24"/>
                <w:szCs w:val="24"/>
                <w:shd w:val="clear" w:color="auto" w:fill="FFFFFF"/>
                <w:lang w:eastAsia="ru-RU"/>
              </w:rPr>
              <w:t>Витяг</w:t>
            </w:r>
            <w:proofErr w:type="spellEnd"/>
            <w:r w:rsidRPr="00A862EB">
              <w:rPr>
                <w:rFonts w:ascii="Times New Roman" w:hAnsi="Times New Roman"/>
                <w:color w:val="000000"/>
                <w:sz w:val="24"/>
                <w:szCs w:val="24"/>
                <w:shd w:val="clear" w:color="auto" w:fill="FFFFFF"/>
                <w:lang w:eastAsia="ru-RU"/>
              </w:rPr>
              <w:t xml:space="preserve"> про </w:t>
            </w:r>
            <w:proofErr w:type="spellStart"/>
            <w:r w:rsidRPr="00A862EB">
              <w:rPr>
                <w:rFonts w:ascii="Times New Roman" w:hAnsi="Times New Roman"/>
                <w:color w:val="000000"/>
                <w:sz w:val="24"/>
                <w:szCs w:val="24"/>
                <w:shd w:val="clear" w:color="auto" w:fill="FFFFFF"/>
                <w:lang w:eastAsia="ru-RU"/>
              </w:rPr>
              <w:t>притягнення</w:t>
            </w:r>
            <w:proofErr w:type="spellEnd"/>
            <w:r w:rsidRPr="00A862EB">
              <w:rPr>
                <w:rFonts w:ascii="Times New Roman" w:hAnsi="Times New Roman"/>
                <w:color w:val="000000"/>
                <w:sz w:val="24"/>
                <w:szCs w:val="24"/>
                <w:shd w:val="clear" w:color="auto" w:fill="FFFFFF"/>
                <w:lang w:eastAsia="ru-RU"/>
              </w:rPr>
              <w:t xml:space="preserve"> до </w:t>
            </w:r>
            <w:proofErr w:type="spellStart"/>
            <w:r w:rsidRPr="00A862EB">
              <w:rPr>
                <w:rFonts w:ascii="Times New Roman" w:hAnsi="Times New Roman"/>
                <w:color w:val="000000"/>
                <w:sz w:val="24"/>
                <w:szCs w:val="24"/>
                <w:shd w:val="clear" w:color="auto" w:fill="FFFFFF"/>
                <w:lang w:eastAsia="ru-RU"/>
              </w:rPr>
              <w:t>кримінальної</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відповідальності</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відсутність</w:t>
            </w:r>
            <w:proofErr w:type="spellEnd"/>
            <w:r w:rsidRPr="00A862EB">
              <w:rPr>
                <w:rFonts w:ascii="Times New Roman" w:hAnsi="Times New Roman"/>
                <w:color w:val="000000"/>
                <w:sz w:val="24"/>
                <w:szCs w:val="24"/>
                <w:shd w:val="clear" w:color="auto" w:fill="FFFFFF"/>
                <w:lang w:eastAsia="ru-RU"/>
              </w:rPr>
              <w:t>/</w:t>
            </w:r>
            <w:proofErr w:type="spellStart"/>
            <w:r w:rsidRPr="00A862EB">
              <w:rPr>
                <w:rFonts w:ascii="Times New Roman" w:hAnsi="Times New Roman"/>
                <w:color w:val="000000"/>
                <w:sz w:val="24"/>
                <w:szCs w:val="24"/>
                <w:shd w:val="clear" w:color="auto" w:fill="FFFFFF"/>
                <w:lang w:eastAsia="ru-RU"/>
              </w:rPr>
              <w:t>наявність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судимості</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або</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обмежень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передбачених</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кримінально-процесуальним</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законодавством</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України</w:t>
            </w:r>
            <w:proofErr w:type="spellEnd"/>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roofErr w:type="spellStart"/>
            <w:r w:rsidRPr="00A862EB">
              <w:rPr>
                <w:rFonts w:ascii="Times New Roman" w:hAnsi="Times New Roman"/>
                <w:color w:val="000000"/>
                <w:sz w:val="24"/>
                <w:szCs w:val="24"/>
                <w:shd w:val="clear" w:color="auto" w:fill="FFFFFF"/>
                <w:lang w:eastAsia="ru-RU"/>
              </w:rPr>
              <w:t>Переможець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отримує</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витяг</w:t>
            </w:r>
            <w:proofErr w:type="spellEnd"/>
            <w:r w:rsidRPr="00A862EB">
              <w:rPr>
                <w:rFonts w:ascii="Times New Roman" w:hAnsi="Times New Roman"/>
                <w:color w:val="000000"/>
                <w:sz w:val="24"/>
                <w:szCs w:val="24"/>
                <w:shd w:val="clear" w:color="auto" w:fill="FFFFFF"/>
                <w:lang w:eastAsia="ru-RU"/>
              </w:rPr>
              <w:t xml:space="preserve"> за </w:t>
            </w:r>
            <w:proofErr w:type="spellStart"/>
            <w:r w:rsidRPr="00A862EB">
              <w:rPr>
                <w:rFonts w:ascii="Times New Roman" w:hAnsi="Times New Roman"/>
                <w:color w:val="000000"/>
                <w:sz w:val="24"/>
                <w:szCs w:val="24"/>
                <w:shd w:val="clear" w:color="auto" w:fill="FFFFFF"/>
                <w:lang w:eastAsia="ru-RU"/>
              </w:rPr>
              <w:t>посиланням</w:t>
            </w:r>
            <w:proofErr w:type="spellEnd"/>
            <w:r w:rsidRPr="00A862EB">
              <w:rPr>
                <w:rFonts w:ascii="Times New Roman" w:hAnsi="Times New Roman"/>
                <w:color w:val="000000"/>
                <w:sz w:val="24"/>
                <w:szCs w:val="24"/>
                <w:shd w:val="clear" w:color="auto" w:fill="FFFFFF"/>
                <w:lang w:eastAsia="ru-RU"/>
              </w:rPr>
              <w:t xml:space="preserve"> </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b/>
                <w:sz w:val="24"/>
                <w:szCs w:val="24"/>
                <w:lang w:eastAsia="ru-RU"/>
              </w:rPr>
            </w:pPr>
            <w:r w:rsidRPr="00A862EB">
              <w:rPr>
                <w:rFonts w:ascii="Times New Roman" w:eastAsia="Times New Roman" w:hAnsi="Times New Roman"/>
                <w:sz w:val="24"/>
                <w:szCs w:val="24"/>
                <w:u w:val="single"/>
                <w:lang w:eastAsia="ar-SA"/>
              </w:rPr>
              <w:t>https://vytiah.mvs.gov.ua/app/landing</w:t>
            </w:r>
          </w:p>
        </w:tc>
      </w:tr>
      <w:tr w:rsidR="00A862EB" w:rsidRPr="00A862EB" w:rsidTr="00A862EB">
        <w:trPr>
          <w:trHeight w:val="2823"/>
        </w:trPr>
        <w:tc>
          <w:tcPr>
            <w:tcW w:w="5387" w:type="dxa"/>
          </w:tcPr>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proofErr w:type="spellStart"/>
            <w:r w:rsidRPr="00A862EB">
              <w:rPr>
                <w:rFonts w:ascii="Times New Roman" w:eastAsia="Arial" w:hAnsi="Times New Roman" w:cs="Times New Roman CYR"/>
                <w:sz w:val="24"/>
                <w:szCs w:val="24"/>
                <w:shd w:val="clear" w:color="auto" w:fill="FFFFFF"/>
                <w:lang w:eastAsia="ru-RU" w:bidi="uk-UA"/>
              </w:rPr>
              <w:t>Службова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посадова</w:t>
            </w:r>
            <w:proofErr w:type="spellEnd"/>
            <w:r w:rsidRPr="00A862EB">
              <w:rPr>
                <w:rFonts w:ascii="Times New Roman" w:eastAsia="Arial" w:hAnsi="Times New Roman" w:cs="Times New Roman CYR"/>
                <w:sz w:val="24"/>
                <w:szCs w:val="24"/>
                <w:shd w:val="clear" w:color="auto" w:fill="FFFFFF"/>
                <w:lang w:eastAsia="ru-RU" w:bidi="uk-UA"/>
              </w:rPr>
              <w:t xml:space="preserve">) особа </w:t>
            </w:r>
            <w:proofErr w:type="spellStart"/>
            <w:r w:rsidRPr="00A862EB">
              <w:rPr>
                <w:rFonts w:ascii="Times New Roman" w:eastAsia="Arial" w:hAnsi="Times New Roman" w:cs="Times New Roman CYR"/>
                <w:sz w:val="24"/>
                <w:szCs w:val="24"/>
                <w:shd w:val="clear" w:color="auto" w:fill="FFFFFF"/>
                <w:lang w:eastAsia="ru-RU" w:bidi="uk-UA"/>
              </w:rPr>
              <w:t>учасника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w:t>
            </w:r>
            <w:proofErr w:type="gramStart"/>
            <w:r w:rsidRPr="00A862EB">
              <w:rPr>
                <w:rFonts w:ascii="Times New Roman" w:eastAsia="Arial" w:hAnsi="Times New Roman" w:cs="Times New Roman CYR"/>
                <w:sz w:val="24"/>
                <w:szCs w:val="24"/>
                <w:shd w:val="clear" w:color="auto" w:fill="FFFFFF"/>
                <w:lang w:eastAsia="ru-RU" w:bidi="uk-UA"/>
              </w:rPr>
              <w:t>вл</w:t>
            </w:r>
            <w:proofErr w:type="gramEnd"/>
            <w:r w:rsidRPr="00A862EB">
              <w:rPr>
                <w:rFonts w:ascii="Times New Roman" w:eastAsia="Arial" w:hAnsi="Times New Roman" w:cs="Times New Roman CYR"/>
                <w:sz w:val="24"/>
                <w:szCs w:val="24"/>
                <w:shd w:val="clear" w:color="auto" w:fill="FFFFFF"/>
                <w:lang w:eastAsia="ru-RU" w:bidi="uk-UA"/>
              </w:rPr>
              <w:t>і</w:t>
            </w:r>
            <w:proofErr w:type="spellEnd"/>
            <w:r w:rsidRPr="00A862EB">
              <w:rPr>
                <w:rFonts w:ascii="Times New Roman" w:eastAsia="Arial" w:hAnsi="Times New Roman" w:cs="Times New Roman CYR"/>
                <w:sz w:val="24"/>
                <w:szCs w:val="24"/>
                <w:shd w:val="clear" w:color="auto" w:fill="FFFFFF"/>
                <w:lang w:eastAsia="ru-RU" w:bidi="uk-UA"/>
              </w:rPr>
              <w:t xml:space="preserve">, яка </w:t>
            </w:r>
            <w:proofErr w:type="spellStart"/>
            <w:r w:rsidRPr="00A862EB">
              <w:rPr>
                <w:rFonts w:ascii="Times New Roman" w:eastAsia="Arial" w:hAnsi="Times New Roman" w:cs="Times New Roman CYR"/>
                <w:sz w:val="24"/>
                <w:szCs w:val="24"/>
                <w:shd w:val="clear" w:color="auto" w:fill="FFFFFF"/>
                <w:lang w:eastAsia="ru-RU" w:bidi="uk-UA"/>
              </w:rPr>
              <w:t>підписала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тендерну</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пропозицію</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або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уповноважена</w:t>
            </w:r>
            <w:proofErr w:type="spellEnd"/>
            <w:r w:rsidRPr="00A862EB">
              <w:rPr>
                <w:rFonts w:ascii="Times New Roman" w:eastAsia="Arial" w:hAnsi="Times New Roman" w:cs="Times New Roman CYR"/>
                <w:sz w:val="24"/>
                <w:szCs w:val="24"/>
                <w:shd w:val="clear" w:color="auto" w:fill="FFFFFF"/>
                <w:lang w:eastAsia="ru-RU" w:bidi="uk-UA"/>
              </w:rPr>
              <w:t xml:space="preserve"> на </w:t>
            </w:r>
            <w:proofErr w:type="spellStart"/>
            <w:r w:rsidRPr="00A862EB">
              <w:rPr>
                <w:rFonts w:ascii="Times New Roman" w:eastAsia="Arial" w:hAnsi="Times New Roman" w:cs="Times New Roman CYR"/>
                <w:sz w:val="24"/>
                <w:szCs w:val="24"/>
                <w:shd w:val="clear" w:color="auto" w:fill="FFFFFF"/>
                <w:lang w:eastAsia="ru-RU" w:bidi="uk-UA"/>
              </w:rPr>
              <w:t>підписання</w:t>
            </w:r>
            <w:proofErr w:type="spellEnd"/>
            <w:r w:rsidRPr="00A862EB">
              <w:rPr>
                <w:rFonts w:ascii="Times New Roman" w:eastAsia="Arial" w:hAnsi="Times New Roman" w:cs="Times New Roman CYR"/>
                <w:sz w:val="24"/>
                <w:szCs w:val="24"/>
                <w:shd w:val="clear" w:color="auto" w:fill="FFFFFF"/>
                <w:lang w:eastAsia="ru-RU" w:bidi="uk-UA"/>
              </w:rPr>
              <w:t xml:space="preserve"> договору в </w:t>
            </w:r>
            <w:proofErr w:type="spellStart"/>
            <w:r w:rsidRPr="00A862EB">
              <w:rPr>
                <w:rFonts w:ascii="Times New Roman" w:eastAsia="Arial" w:hAnsi="Times New Roman" w:cs="Times New Roman CYR"/>
                <w:sz w:val="24"/>
                <w:szCs w:val="24"/>
                <w:shd w:val="clear" w:color="auto" w:fill="FFFFFF"/>
                <w:lang w:eastAsia="ru-RU" w:bidi="uk-UA"/>
              </w:rPr>
              <w:t>разі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переговорної</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закупівлі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була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засуджена</w:t>
            </w:r>
            <w:proofErr w:type="spellEnd"/>
            <w:r w:rsidRPr="00A862EB">
              <w:rPr>
                <w:rFonts w:ascii="Times New Roman" w:eastAsia="Arial" w:hAnsi="Times New Roman" w:cs="Times New Roman CYR"/>
                <w:sz w:val="24"/>
                <w:szCs w:val="24"/>
                <w:shd w:val="clear" w:color="auto" w:fill="FFFFFF"/>
                <w:lang w:eastAsia="ru-RU" w:bidi="uk-UA"/>
              </w:rPr>
              <w:t xml:space="preserve"> за </w:t>
            </w:r>
            <w:proofErr w:type="spellStart"/>
            <w:r w:rsidRPr="00A862EB">
              <w:rPr>
                <w:rFonts w:ascii="Times New Roman" w:eastAsia="Arial" w:hAnsi="Times New Roman" w:cs="Times New Roman CYR"/>
                <w:sz w:val="24"/>
                <w:szCs w:val="24"/>
                <w:shd w:val="clear" w:color="auto" w:fill="FFFFFF"/>
                <w:lang w:eastAsia="ru-RU" w:bidi="uk-UA"/>
              </w:rPr>
              <w:t>кримінальне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правопорушення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вчинене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корисливих</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мотивів</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зокрема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пов’язане</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хабарництвом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шахрайством</w:t>
            </w:r>
            <w:proofErr w:type="spellEnd"/>
            <w:r w:rsidRPr="00A862EB">
              <w:rPr>
                <w:rFonts w:ascii="Times New Roman" w:eastAsia="Arial" w:hAnsi="Times New Roman" w:cs="Times New Roman CYR"/>
                <w:sz w:val="24"/>
                <w:szCs w:val="24"/>
                <w:shd w:val="clear" w:color="auto" w:fill="FFFFFF"/>
                <w:lang w:eastAsia="ru-RU" w:bidi="uk-UA"/>
              </w:rPr>
              <w:t xml:space="preserve"> та </w:t>
            </w:r>
            <w:proofErr w:type="spellStart"/>
            <w:r w:rsidRPr="00A862EB">
              <w:rPr>
                <w:rFonts w:ascii="Times New Roman" w:eastAsia="Arial" w:hAnsi="Times New Roman" w:cs="Times New Roman CYR"/>
                <w:sz w:val="24"/>
                <w:szCs w:val="24"/>
                <w:shd w:val="clear" w:color="auto" w:fill="FFFFFF"/>
                <w:lang w:eastAsia="ru-RU" w:bidi="uk-UA"/>
              </w:rPr>
              <w:t>відмиванням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коштів</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судимість</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якої</w:t>
            </w:r>
            <w:proofErr w:type="spellEnd"/>
            <w:r w:rsidRPr="00A862EB">
              <w:rPr>
                <w:rFonts w:ascii="Times New Roman" w:eastAsia="Arial" w:hAnsi="Times New Roman" w:cs="Times New Roman CYR"/>
                <w:sz w:val="24"/>
                <w:szCs w:val="24"/>
                <w:shd w:val="clear" w:color="auto" w:fill="FFFFFF"/>
                <w:lang w:eastAsia="ru-RU" w:bidi="uk-UA"/>
              </w:rPr>
              <w:t xml:space="preserve"> не </w:t>
            </w:r>
            <w:proofErr w:type="spellStart"/>
            <w:r w:rsidRPr="00A862EB">
              <w:rPr>
                <w:rFonts w:ascii="Times New Roman" w:eastAsia="Arial" w:hAnsi="Times New Roman" w:cs="Times New Roman CYR"/>
                <w:sz w:val="24"/>
                <w:szCs w:val="24"/>
                <w:shd w:val="clear" w:color="auto" w:fill="FFFFFF"/>
                <w:lang w:eastAsia="ru-RU" w:bidi="uk-UA"/>
              </w:rPr>
              <w:t>знято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або</w:t>
            </w:r>
            <w:proofErr w:type="spellEnd"/>
            <w:r w:rsidRPr="00A862EB">
              <w:rPr>
                <w:rFonts w:ascii="Times New Roman" w:eastAsia="Arial" w:hAnsi="Times New Roman" w:cs="Times New Roman CYR"/>
                <w:sz w:val="24"/>
                <w:szCs w:val="24"/>
                <w:shd w:val="clear" w:color="auto" w:fill="FFFFFF"/>
                <w:lang w:eastAsia="ru-RU" w:bidi="uk-UA"/>
              </w:rPr>
              <w:t xml:space="preserve"> не погашено у </w:t>
            </w:r>
            <w:proofErr w:type="spellStart"/>
            <w:r w:rsidRPr="00A862EB">
              <w:rPr>
                <w:rFonts w:ascii="Times New Roman" w:eastAsia="Arial" w:hAnsi="Times New Roman" w:cs="Times New Roman CYR"/>
                <w:sz w:val="24"/>
                <w:szCs w:val="24"/>
                <w:shd w:val="clear" w:color="auto" w:fill="FFFFFF"/>
                <w:lang w:eastAsia="ru-RU" w:bidi="uk-UA"/>
              </w:rPr>
              <w:t>встановленому</w:t>
            </w:r>
            <w:proofErr w:type="spellEnd"/>
            <w:r w:rsidRPr="00A862EB">
              <w:rPr>
                <w:rFonts w:ascii="Times New Roman" w:eastAsia="Arial" w:hAnsi="Times New Roman" w:cs="Times New Roman CYR"/>
                <w:sz w:val="24"/>
                <w:szCs w:val="24"/>
                <w:shd w:val="clear" w:color="auto" w:fill="FFFFFF"/>
                <w:lang w:eastAsia="ru-RU" w:bidi="uk-UA"/>
              </w:rPr>
              <w:t xml:space="preserve"> законом порядку.</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r w:rsidRPr="00A862EB">
              <w:rPr>
                <w:rFonts w:ascii="Times New Roman" w:hAnsi="Times New Roman" w:cs="Times New Roman CYR"/>
                <w:b/>
                <w:sz w:val="24"/>
                <w:szCs w:val="24"/>
                <w:shd w:val="clear" w:color="auto" w:fill="FFFFFF"/>
                <w:lang w:eastAsia="ru-RU" w:bidi="uk-UA"/>
              </w:rPr>
              <w:t xml:space="preserve">(пункт 6 </w:t>
            </w:r>
            <w:proofErr w:type="spellStart"/>
            <w:r w:rsidRPr="00A862EB">
              <w:rPr>
                <w:rFonts w:ascii="Times New Roman" w:hAnsi="Times New Roman" w:cs="Times New Roman CYR"/>
                <w:b/>
                <w:sz w:val="24"/>
                <w:szCs w:val="24"/>
                <w:shd w:val="clear" w:color="auto" w:fill="FFFFFF"/>
                <w:lang w:eastAsia="ru-RU" w:bidi="uk-UA"/>
              </w:rPr>
              <w:t>частини</w:t>
            </w:r>
            <w:proofErr w:type="spellEnd"/>
            <w:r w:rsidRPr="00A862EB">
              <w:rPr>
                <w:rFonts w:ascii="Times New Roman" w:hAnsi="Times New Roman" w:cs="Times New Roman CYR"/>
                <w:b/>
                <w:sz w:val="24"/>
                <w:szCs w:val="24"/>
                <w:shd w:val="clear" w:color="auto" w:fill="FFFFFF"/>
                <w:lang w:eastAsia="ru-RU" w:bidi="uk-UA"/>
              </w:rPr>
              <w:t xml:space="preserve"> 1 </w:t>
            </w:r>
            <w:proofErr w:type="spellStart"/>
            <w:r w:rsidRPr="00A862EB">
              <w:rPr>
                <w:rFonts w:ascii="Times New Roman" w:hAnsi="Times New Roman" w:cs="Times New Roman CYR"/>
                <w:b/>
                <w:sz w:val="24"/>
                <w:szCs w:val="24"/>
                <w:shd w:val="clear" w:color="auto" w:fill="FFFFFF"/>
                <w:lang w:eastAsia="ru-RU" w:bidi="uk-UA"/>
              </w:rPr>
              <w:t>статті</w:t>
            </w:r>
            <w:proofErr w:type="spellEnd"/>
            <w:r w:rsidRPr="00A862EB">
              <w:rPr>
                <w:rFonts w:ascii="Times New Roman" w:hAnsi="Times New Roman" w:cs="Times New Roman CYR"/>
                <w:b/>
                <w:sz w:val="24"/>
                <w:szCs w:val="24"/>
                <w:shd w:val="clear" w:color="auto" w:fill="FFFFFF"/>
                <w:lang w:eastAsia="ru-RU" w:bidi="uk-UA"/>
              </w:rPr>
              <w:t xml:space="preserve"> 17 Закону)</w:t>
            </w:r>
          </w:p>
        </w:tc>
        <w:tc>
          <w:tcPr>
            <w:tcW w:w="5103" w:type="dxa"/>
            <w:vMerge/>
          </w:tcPr>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p>
        </w:tc>
      </w:tr>
      <w:tr w:rsidR="00A862EB" w:rsidRPr="00A862EB" w:rsidTr="00A862EB">
        <w:trPr>
          <w:trHeight w:val="2841"/>
        </w:trPr>
        <w:tc>
          <w:tcPr>
            <w:tcW w:w="5387" w:type="dxa"/>
          </w:tcPr>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proofErr w:type="spellStart"/>
            <w:r w:rsidRPr="00A862EB">
              <w:rPr>
                <w:rFonts w:ascii="Times New Roman" w:eastAsia="Arial" w:hAnsi="Times New Roman" w:cs="Times New Roman CYR"/>
                <w:sz w:val="24"/>
                <w:szCs w:val="24"/>
                <w:shd w:val="clear" w:color="auto" w:fill="FFFFFF"/>
                <w:lang w:eastAsia="ru-RU" w:bidi="uk-UA"/>
              </w:rPr>
              <w:t>Службова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посадова</w:t>
            </w:r>
            <w:proofErr w:type="spellEnd"/>
            <w:r w:rsidRPr="00A862EB">
              <w:rPr>
                <w:rFonts w:ascii="Times New Roman" w:eastAsia="Arial" w:hAnsi="Times New Roman" w:cs="Times New Roman CYR"/>
                <w:sz w:val="24"/>
                <w:szCs w:val="24"/>
                <w:shd w:val="clear" w:color="auto" w:fill="FFFFFF"/>
                <w:lang w:eastAsia="ru-RU" w:bidi="uk-UA"/>
              </w:rPr>
              <w:t xml:space="preserve">) особа </w:t>
            </w:r>
            <w:proofErr w:type="spellStart"/>
            <w:r w:rsidRPr="00A862EB">
              <w:rPr>
                <w:rFonts w:ascii="Times New Roman" w:eastAsia="Arial" w:hAnsi="Times New Roman" w:cs="Times New Roman CYR"/>
                <w:sz w:val="24"/>
                <w:szCs w:val="24"/>
                <w:shd w:val="clear" w:color="auto" w:fill="FFFFFF"/>
                <w:lang w:eastAsia="ru-RU" w:bidi="uk-UA"/>
              </w:rPr>
              <w:t>учасника</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w:t>
            </w:r>
            <w:proofErr w:type="gramStart"/>
            <w:r w:rsidRPr="00A862EB">
              <w:rPr>
                <w:rFonts w:ascii="Times New Roman" w:eastAsia="Arial" w:hAnsi="Times New Roman" w:cs="Times New Roman CYR"/>
                <w:sz w:val="24"/>
                <w:szCs w:val="24"/>
                <w:shd w:val="clear" w:color="auto" w:fill="FFFFFF"/>
                <w:lang w:eastAsia="ru-RU" w:bidi="uk-UA"/>
              </w:rPr>
              <w:t>вл</w:t>
            </w:r>
            <w:proofErr w:type="gramEnd"/>
            <w:r w:rsidRPr="00A862EB">
              <w:rPr>
                <w:rFonts w:ascii="Times New Roman" w:eastAsia="Arial" w:hAnsi="Times New Roman" w:cs="Times New Roman CYR"/>
                <w:sz w:val="24"/>
                <w:szCs w:val="24"/>
                <w:shd w:val="clear" w:color="auto" w:fill="FFFFFF"/>
                <w:lang w:eastAsia="ru-RU" w:bidi="uk-UA"/>
              </w:rPr>
              <w:t>і</w:t>
            </w:r>
            <w:proofErr w:type="spellEnd"/>
            <w:r w:rsidRPr="00A862EB">
              <w:rPr>
                <w:rFonts w:ascii="Times New Roman" w:eastAsia="Arial" w:hAnsi="Times New Roman" w:cs="Times New Roman CYR"/>
                <w:sz w:val="24"/>
                <w:szCs w:val="24"/>
                <w:shd w:val="clear" w:color="auto" w:fill="FFFFFF"/>
                <w:lang w:eastAsia="ru-RU" w:bidi="uk-UA"/>
              </w:rPr>
              <w:t xml:space="preserve">, яку </w:t>
            </w:r>
            <w:proofErr w:type="spellStart"/>
            <w:r w:rsidRPr="00A862EB">
              <w:rPr>
                <w:rFonts w:ascii="Times New Roman" w:eastAsia="Arial" w:hAnsi="Times New Roman" w:cs="Times New Roman CYR"/>
                <w:sz w:val="24"/>
                <w:szCs w:val="24"/>
                <w:shd w:val="clear" w:color="auto" w:fill="FFFFFF"/>
                <w:lang w:eastAsia="ru-RU" w:bidi="uk-UA"/>
              </w:rPr>
              <w:t>уповноважено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учасником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представляти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його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інтереси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під</w:t>
            </w:r>
            <w:proofErr w:type="spellEnd"/>
            <w:r w:rsidRPr="00A862EB">
              <w:rPr>
                <w:rFonts w:ascii="Times New Roman" w:eastAsia="Arial" w:hAnsi="Times New Roman" w:cs="Times New Roman CYR"/>
                <w:sz w:val="24"/>
                <w:szCs w:val="24"/>
                <w:shd w:val="clear" w:color="auto" w:fill="FFFFFF"/>
                <w:lang w:eastAsia="ru-RU" w:bidi="uk-UA"/>
              </w:rPr>
              <w:t xml:space="preserve"> час </w:t>
            </w:r>
            <w:proofErr w:type="spellStart"/>
            <w:r w:rsidRPr="00A862EB">
              <w:rPr>
                <w:rFonts w:ascii="Times New Roman" w:eastAsia="Arial" w:hAnsi="Times New Roman" w:cs="Times New Roman CYR"/>
                <w:sz w:val="24"/>
                <w:szCs w:val="24"/>
                <w:shd w:val="clear" w:color="auto" w:fill="FFFFFF"/>
                <w:lang w:eastAsia="ru-RU" w:bidi="uk-UA"/>
              </w:rPr>
              <w:t>проведення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процедури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закупівлі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фізичну</w:t>
            </w:r>
            <w:proofErr w:type="spellEnd"/>
            <w:r w:rsidRPr="00A862EB">
              <w:rPr>
                <w:rFonts w:ascii="Times New Roman" w:eastAsia="Arial" w:hAnsi="Times New Roman" w:cs="Times New Roman CYR"/>
                <w:sz w:val="24"/>
                <w:szCs w:val="24"/>
                <w:shd w:val="clear" w:color="auto" w:fill="FFFFFF"/>
                <w:lang w:eastAsia="ru-RU" w:bidi="uk-UA"/>
              </w:rPr>
              <w:t xml:space="preserve"> особу, яка </w:t>
            </w:r>
            <w:proofErr w:type="spellStart"/>
            <w:r w:rsidRPr="00A862EB">
              <w:rPr>
                <w:rFonts w:ascii="Times New Roman" w:eastAsia="Arial" w:hAnsi="Times New Roman" w:cs="Times New Roman CYR"/>
                <w:sz w:val="24"/>
                <w:szCs w:val="24"/>
                <w:shd w:val="clear" w:color="auto" w:fill="FFFFFF"/>
                <w:lang w:eastAsia="ru-RU" w:bidi="uk-UA"/>
              </w:rPr>
              <w:t>є</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учасником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було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притягнуто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згідно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із</w:t>
            </w:r>
            <w:proofErr w:type="spellEnd"/>
            <w:r w:rsidRPr="00A862EB">
              <w:rPr>
                <w:rFonts w:ascii="Times New Roman" w:eastAsia="Arial" w:hAnsi="Times New Roman" w:cs="Times New Roman CYR"/>
                <w:sz w:val="24"/>
                <w:szCs w:val="24"/>
                <w:shd w:val="clear" w:color="auto" w:fill="FFFFFF"/>
                <w:lang w:eastAsia="ru-RU" w:bidi="uk-UA"/>
              </w:rPr>
              <w:t xml:space="preserve"> законом                            до </w:t>
            </w:r>
            <w:proofErr w:type="spellStart"/>
            <w:r w:rsidRPr="00A862EB">
              <w:rPr>
                <w:rFonts w:ascii="Times New Roman" w:eastAsia="Arial" w:hAnsi="Times New Roman" w:cs="Times New Roman CYR"/>
                <w:sz w:val="24"/>
                <w:szCs w:val="24"/>
                <w:shd w:val="clear" w:color="auto" w:fill="FFFFFF"/>
                <w:lang w:eastAsia="ru-RU" w:bidi="uk-UA"/>
              </w:rPr>
              <w:t>відповідальності</w:t>
            </w:r>
            <w:proofErr w:type="spellEnd"/>
            <w:r w:rsidRPr="00A862EB">
              <w:rPr>
                <w:rFonts w:ascii="Times New Roman" w:eastAsia="Arial" w:hAnsi="Times New Roman" w:cs="Times New Roman CYR"/>
                <w:sz w:val="24"/>
                <w:szCs w:val="24"/>
                <w:shd w:val="clear" w:color="auto" w:fill="FFFFFF"/>
                <w:lang w:eastAsia="ru-RU" w:bidi="uk-UA"/>
              </w:rPr>
              <w:t xml:space="preserve"> за </w:t>
            </w:r>
            <w:proofErr w:type="spellStart"/>
            <w:r w:rsidRPr="00A862EB">
              <w:rPr>
                <w:rFonts w:ascii="Times New Roman" w:eastAsia="Arial" w:hAnsi="Times New Roman" w:cs="Times New Roman CYR"/>
                <w:sz w:val="24"/>
                <w:szCs w:val="24"/>
                <w:shd w:val="clear" w:color="auto" w:fill="FFFFFF"/>
                <w:lang w:eastAsia="ru-RU" w:bidi="uk-UA"/>
              </w:rPr>
              <w:t>вчинення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правопорушення</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пов’язаного</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з</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використанням</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дитячої</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праці</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чи</w:t>
            </w:r>
            <w:proofErr w:type="spellEnd"/>
            <w:r w:rsidRPr="00A862EB">
              <w:rPr>
                <w:rFonts w:ascii="Times New Roman" w:eastAsia="Arial" w:hAnsi="Times New Roman" w:cs="Times New Roman CYR"/>
                <w:sz w:val="24"/>
                <w:szCs w:val="24"/>
                <w:shd w:val="clear" w:color="auto" w:fill="FFFFFF"/>
                <w:lang w:eastAsia="ru-RU" w:bidi="uk-UA"/>
              </w:rPr>
              <w:t xml:space="preserve"> </w:t>
            </w:r>
            <w:proofErr w:type="spellStart"/>
            <w:r w:rsidRPr="00A862EB">
              <w:rPr>
                <w:rFonts w:ascii="Times New Roman" w:eastAsia="Arial" w:hAnsi="Times New Roman" w:cs="Times New Roman CYR"/>
                <w:sz w:val="24"/>
                <w:szCs w:val="24"/>
                <w:shd w:val="clear" w:color="auto" w:fill="FFFFFF"/>
                <w:lang w:eastAsia="ru-RU" w:bidi="uk-UA"/>
              </w:rPr>
              <w:t>будь-якими</w:t>
            </w:r>
            <w:proofErr w:type="spellEnd"/>
            <w:r w:rsidRPr="00A862EB">
              <w:rPr>
                <w:rFonts w:ascii="Times New Roman" w:eastAsia="Arial" w:hAnsi="Times New Roman" w:cs="Times New Roman CYR"/>
                <w:sz w:val="24"/>
                <w:szCs w:val="24"/>
                <w:shd w:val="clear" w:color="auto" w:fill="FFFFFF"/>
                <w:lang w:eastAsia="ru-RU" w:bidi="uk-UA"/>
              </w:rPr>
              <w:t xml:space="preserve"> формами </w:t>
            </w:r>
            <w:proofErr w:type="spellStart"/>
            <w:r w:rsidRPr="00A862EB">
              <w:rPr>
                <w:rFonts w:ascii="Times New Roman" w:eastAsia="Arial" w:hAnsi="Times New Roman" w:cs="Times New Roman CYR"/>
                <w:sz w:val="24"/>
                <w:szCs w:val="24"/>
                <w:shd w:val="clear" w:color="auto" w:fill="FFFFFF"/>
                <w:lang w:eastAsia="ru-RU" w:bidi="uk-UA"/>
              </w:rPr>
              <w:t>торгівлі</w:t>
            </w:r>
            <w:proofErr w:type="spellEnd"/>
            <w:r w:rsidRPr="00A862EB">
              <w:rPr>
                <w:rFonts w:ascii="Times New Roman" w:eastAsia="Arial" w:hAnsi="Times New Roman" w:cs="Times New Roman CYR"/>
                <w:sz w:val="24"/>
                <w:szCs w:val="24"/>
                <w:shd w:val="clear" w:color="auto" w:fill="FFFFFF"/>
                <w:lang w:eastAsia="ru-RU" w:bidi="uk-UA"/>
              </w:rPr>
              <w:t xml:space="preserve"> людьми.</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r w:rsidRPr="00A862EB">
              <w:rPr>
                <w:rFonts w:ascii="Times New Roman" w:hAnsi="Times New Roman" w:cs="Times New Roman CYR"/>
                <w:b/>
                <w:sz w:val="24"/>
                <w:szCs w:val="24"/>
                <w:shd w:val="clear" w:color="auto" w:fill="FFFFFF"/>
                <w:lang w:eastAsia="ru-RU" w:bidi="uk-UA"/>
              </w:rPr>
              <w:t xml:space="preserve">(пункт 12 </w:t>
            </w:r>
            <w:proofErr w:type="spellStart"/>
            <w:r w:rsidRPr="00A862EB">
              <w:rPr>
                <w:rFonts w:ascii="Times New Roman" w:hAnsi="Times New Roman" w:cs="Times New Roman CYR"/>
                <w:b/>
                <w:sz w:val="24"/>
                <w:szCs w:val="24"/>
                <w:shd w:val="clear" w:color="auto" w:fill="FFFFFF"/>
                <w:lang w:eastAsia="ru-RU" w:bidi="uk-UA"/>
              </w:rPr>
              <w:t>частини</w:t>
            </w:r>
            <w:proofErr w:type="spellEnd"/>
            <w:r w:rsidRPr="00A862EB">
              <w:rPr>
                <w:rFonts w:ascii="Times New Roman" w:hAnsi="Times New Roman" w:cs="Times New Roman CYR"/>
                <w:b/>
                <w:sz w:val="24"/>
                <w:szCs w:val="24"/>
                <w:shd w:val="clear" w:color="auto" w:fill="FFFFFF"/>
                <w:lang w:eastAsia="ru-RU" w:bidi="uk-UA"/>
              </w:rPr>
              <w:t xml:space="preserve"> 1 </w:t>
            </w:r>
            <w:proofErr w:type="spellStart"/>
            <w:r w:rsidRPr="00A862EB">
              <w:rPr>
                <w:rFonts w:ascii="Times New Roman" w:hAnsi="Times New Roman" w:cs="Times New Roman CYR"/>
                <w:b/>
                <w:sz w:val="24"/>
                <w:szCs w:val="24"/>
                <w:shd w:val="clear" w:color="auto" w:fill="FFFFFF"/>
                <w:lang w:eastAsia="ru-RU" w:bidi="uk-UA"/>
              </w:rPr>
              <w:t>статті</w:t>
            </w:r>
            <w:proofErr w:type="spellEnd"/>
            <w:r w:rsidRPr="00A862EB">
              <w:rPr>
                <w:rFonts w:ascii="Times New Roman" w:hAnsi="Times New Roman" w:cs="Times New Roman CYR"/>
                <w:b/>
                <w:sz w:val="24"/>
                <w:szCs w:val="24"/>
                <w:shd w:val="clear" w:color="auto" w:fill="FFFFFF"/>
                <w:lang w:eastAsia="ru-RU" w:bidi="uk-UA"/>
              </w:rPr>
              <w:t xml:space="preserve"> 17 Закону)</w:t>
            </w:r>
          </w:p>
        </w:tc>
        <w:tc>
          <w:tcPr>
            <w:tcW w:w="5103" w:type="dxa"/>
          </w:tcPr>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roofErr w:type="spellStart"/>
            <w:r w:rsidRPr="00A862EB">
              <w:rPr>
                <w:rFonts w:ascii="Times New Roman" w:hAnsi="Times New Roman"/>
                <w:color w:val="000000"/>
                <w:sz w:val="24"/>
                <w:szCs w:val="24"/>
                <w:shd w:val="clear" w:color="auto" w:fill="FFFFFF"/>
                <w:lang w:eastAsia="ru-RU"/>
              </w:rPr>
              <w:t>Витяг</w:t>
            </w:r>
            <w:proofErr w:type="spellEnd"/>
            <w:r w:rsidRPr="00A862EB">
              <w:rPr>
                <w:rFonts w:ascii="Times New Roman" w:hAnsi="Times New Roman"/>
                <w:color w:val="000000"/>
                <w:sz w:val="24"/>
                <w:szCs w:val="24"/>
                <w:shd w:val="clear" w:color="auto" w:fill="FFFFFF"/>
                <w:lang w:eastAsia="ru-RU"/>
              </w:rPr>
              <w:t xml:space="preserve"> про </w:t>
            </w:r>
            <w:proofErr w:type="spellStart"/>
            <w:r w:rsidRPr="00A862EB">
              <w:rPr>
                <w:rFonts w:ascii="Times New Roman" w:hAnsi="Times New Roman"/>
                <w:color w:val="000000"/>
                <w:sz w:val="24"/>
                <w:szCs w:val="24"/>
                <w:shd w:val="clear" w:color="auto" w:fill="FFFFFF"/>
                <w:lang w:eastAsia="ru-RU"/>
              </w:rPr>
              <w:t>притягнення</w:t>
            </w:r>
            <w:proofErr w:type="spellEnd"/>
            <w:r w:rsidRPr="00A862EB">
              <w:rPr>
                <w:rFonts w:ascii="Times New Roman" w:hAnsi="Times New Roman"/>
                <w:color w:val="000000"/>
                <w:sz w:val="24"/>
                <w:szCs w:val="24"/>
                <w:shd w:val="clear" w:color="auto" w:fill="FFFFFF"/>
                <w:lang w:eastAsia="ru-RU"/>
              </w:rPr>
              <w:t xml:space="preserve"> до </w:t>
            </w:r>
            <w:proofErr w:type="spellStart"/>
            <w:r w:rsidRPr="00A862EB">
              <w:rPr>
                <w:rFonts w:ascii="Times New Roman" w:hAnsi="Times New Roman"/>
                <w:color w:val="000000"/>
                <w:sz w:val="24"/>
                <w:szCs w:val="24"/>
                <w:shd w:val="clear" w:color="auto" w:fill="FFFFFF"/>
                <w:lang w:eastAsia="ru-RU"/>
              </w:rPr>
              <w:t>кримінальної</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відповідальності</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відсутність</w:t>
            </w:r>
            <w:proofErr w:type="spellEnd"/>
            <w:r w:rsidRPr="00A862EB">
              <w:rPr>
                <w:rFonts w:ascii="Times New Roman" w:hAnsi="Times New Roman"/>
                <w:color w:val="000000"/>
                <w:sz w:val="24"/>
                <w:szCs w:val="24"/>
                <w:shd w:val="clear" w:color="auto" w:fill="FFFFFF"/>
                <w:lang w:eastAsia="ru-RU"/>
              </w:rPr>
              <w:t>/</w:t>
            </w:r>
            <w:proofErr w:type="spellStart"/>
            <w:r w:rsidRPr="00A862EB">
              <w:rPr>
                <w:rFonts w:ascii="Times New Roman" w:hAnsi="Times New Roman"/>
                <w:color w:val="000000"/>
                <w:sz w:val="24"/>
                <w:szCs w:val="24"/>
                <w:shd w:val="clear" w:color="auto" w:fill="FFFFFF"/>
                <w:lang w:eastAsia="ru-RU"/>
              </w:rPr>
              <w:t>наявність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судимості</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або</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обмежень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передбачених</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кримінально-процесуальним</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законодавством</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України</w:t>
            </w:r>
            <w:proofErr w:type="spellEnd"/>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
          <w:p w:rsidR="00A862EB" w:rsidRPr="00A862EB" w:rsidRDefault="00A862EB" w:rsidP="00A862EB">
            <w:pPr>
              <w:spacing w:after="0" w:line="240" w:lineRule="auto"/>
              <w:jc w:val="both"/>
              <w:rPr>
                <w:rFonts w:ascii="Times New Roman" w:hAnsi="Times New Roman"/>
                <w:color w:val="000000"/>
                <w:sz w:val="24"/>
                <w:szCs w:val="24"/>
                <w:shd w:val="clear" w:color="auto" w:fill="FFFFFF"/>
                <w:lang w:eastAsia="ru-RU"/>
              </w:rPr>
            </w:pPr>
            <w:proofErr w:type="spellStart"/>
            <w:r w:rsidRPr="00A862EB">
              <w:rPr>
                <w:rFonts w:ascii="Times New Roman" w:hAnsi="Times New Roman"/>
                <w:color w:val="000000"/>
                <w:sz w:val="24"/>
                <w:szCs w:val="24"/>
                <w:shd w:val="clear" w:color="auto" w:fill="FFFFFF"/>
                <w:lang w:eastAsia="ru-RU"/>
              </w:rPr>
              <w:t>Переможець</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отримує</w:t>
            </w:r>
            <w:proofErr w:type="spellEnd"/>
            <w:r w:rsidRPr="00A862EB">
              <w:rPr>
                <w:rFonts w:ascii="Times New Roman" w:hAnsi="Times New Roman"/>
                <w:color w:val="000000"/>
                <w:sz w:val="24"/>
                <w:szCs w:val="24"/>
                <w:shd w:val="clear" w:color="auto" w:fill="FFFFFF"/>
                <w:lang w:eastAsia="ru-RU"/>
              </w:rPr>
              <w:t xml:space="preserve"> </w:t>
            </w:r>
            <w:proofErr w:type="spellStart"/>
            <w:r w:rsidRPr="00A862EB">
              <w:rPr>
                <w:rFonts w:ascii="Times New Roman" w:hAnsi="Times New Roman"/>
                <w:color w:val="000000"/>
                <w:sz w:val="24"/>
                <w:szCs w:val="24"/>
                <w:shd w:val="clear" w:color="auto" w:fill="FFFFFF"/>
                <w:lang w:eastAsia="ru-RU"/>
              </w:rPr>
              <w:t>витяг</w:t>
            </w:r>
            <w:proofErr w:type="spellEnd"/>
            <w:r w:rsidRPr="00A862EB">
              <w:rPr>
                <w:rFonts w:ascii="Times New Roman" w:hAnsi="Times New Roman"/>
                <w:color w:val="000000"/>
                <w:sz w:val="24"/>
                <w:szCs w:val="24"/>
                <w:shd w:val="clear" w:color="auto" w:fill="FFFFFF"/>
                <w:lang w:eastAsia="ru-RU"/>
              </w:rPr>
              <w:t xml:space="preserve"> за </w:t>
            </w:r>
            <w:proofErr w:type="spellStart"/>
            <w:r w:rsidRPr="00A862EB">
              <w:rPr>
                <w:rFonts w:ascii="Times New Roman" w:hAnsi="Times New Roman"/>
                <w:color w:val="000000"/>
                <w:sz w:val="24"/>
                <w:szCs w:val="24"/>
                <w:shd w:val="clear" w:color="auto" w:fill="FFFFFF"/>
                <w:lang w:eastAsia="ru-RU"/>
              </w:rPr>
              <w:t>посиланням</w:t>
            </w:r>
            <w:proofErr w:type="spellEnd"/>
            <w:r w:rsidRPr="00A862EB">
              <w:rPr>
                <w:rFonts w:ascii="Times New Roman" w:hAnsi="Times New Roman"/>
                <w:color w:val="000000"/>
                <w:sz w:val="24"/>
                <w:szCs w:val="24"/>
                <w:shd w:val="clear" w:color="auto" w:fill="FFFFFF"/>
                <w:lang w:eastAsia="ru-RU"/>
              </w:rPr>
              <w:t xml:space="preserve"> </w:t>
            </w:r>
          </w:p>
          <w:p w:rsidR="00A862EB" w:rsidRPr="00A862EB" w:rsidRDefault="00A862EB" w:rsidP="00A862EB">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eastAsia="ru-RU" w:bidi="uk-UA"/>
              </w:rPr>
            </w:pPr>
            <w:r w:rsidRPr="00A862EB">
              <w:rPr>
                <w:rFonts w:ascii="Times New Roman" w:eastAsia="Times New Roman" w:hAnsi="Times New Roman"/>
                <w:sz w:val="24"/>
                <w:szCs w:val="24"/>
                <w:u w:val="single"/>
                <w:lang w:eastAsia="ar-SA"/>
              </w:rPr>
              <w:t>https://vytiah.mvs.gov.ua/app/landing</w:t>
            </w:r>
          </w:p>
        </w:tc>
      </w:tr>
    </w:tbl>
    <w:p w:rsidR="00F75A7D" w:rsidRPr="00A862EB" w:rsidRDefault="00A862EB" w:rsidP="00A862EB">
      <w:pPr>
        <w:widowControl w:val="0"/>
        <w:autoSpaceDE w:val="0"/>
        <w:autoSpaceDN w:val="0"/>
        <w:adjustRightInd w:val="0"/>
        <w:spacing w:before="120" w:after="0" w:line="240" w:lineRule="auto"/>
        <w:jc w:val="both"/>
        <w:rPr>
          <w:rFonts w:ascii="Times New Roman" w:eastAsia="Times New Roman" w:hAnsi="Times New Roman" w:cs="Times New Roman CYR"/>
          <w:b/>
          <w:bCs/>
          <w:i/>
          <w:iCs/>
          <w:spacing w:val="-2"/>
          <w:sz w:val="24"/>
          <w:szCs w:val="24"/>
          <w:lang w:eastAsia="ru-RU"/>
        </w:rPr>
      </w:pPr>
      <w:r w:rsidRPr="00A862EB">
        <w:rPr>
          <w:rFonts w:ascii="Times New Roman" w:eastAsia="Times New Roman" w:hAnsi="Times New Roman" w:cs="Times New Roman CYR"/>
          <w:b/>
          <w:bCs/>
          <w:i/>
          <w:iCs/>
          <w:sz w:val="24"/>
          <w:szCs w:val="24"/>
          <w:lang w:eastAsia="ru-RU" w:bidi="uk-UA"/>
        </w:rPr>
        <w:t xml:space="preserve">** У </w:t>
      </w:r>
      <w:proofErr w:type="spellStart"/>
      <w:r w:rsidRPr="00A862EB">
        <w:rPr>
          <w:rFonts w:ascii="Times New Roman" w:eastAsia="Times New Roman" w:hAnsi="Times New Roman" w:cs="Times New Roman CYR"/>
          <w:b/>
          <w:bCs/>
          <w:i/>
          <w:iCs/>
          <w:sz w:val="24"/>
          <w:szCs w:val="24"/>
          <w:lang w:eastAsia="ru-RU" w:bidi="uk-UA"/>
        </w:rPr>
        <w:t>разі</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ненадання</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переможцем</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торгів</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документів</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proofErr w:type="gramStart"/>
      <w:r w:rsidRPr="00A862EB">
        <w:rPr>
          <w:rFonts w:ascii="Times New Roman" w:eastAsia="Times New Roman" w:hAnsi="Times New Roman" w:cs="Times New Roman CYR"/>
          <w:b/>
          <w:bCs/>
          <w:i/>
          <w:iCs/>
          <w:sz w:val="24"/>
          <w:szCs w:val="24"/>
          <w:lang w:eastAsia="ru-RU" w:bidi="uk-UA"/>
        </w:rPr>
        <w:t>в</w:t>
      </w:r>
      <w:proofErr w:type="gramEnd"/>
      <w:r w:rsidRPr="00A862EB">
        <w:rPr>
          <w:rFonts w:ascii="Times New Roman" w:eastAsia="Times New Roman" w:hAnsi="Times New Roman" w:cs="Times New Roman CYR"/>
          <w:b/>
          <w:bCs/>
          <w:i/>
          <w:iCs/>
          <w:sz w:val="24"/>
          <w:szCs w:val="24"/>
          <w:lang w:eastAsia="ru-RU" w:bidi="uk-UA"/>
        </w:rPr>
        <w:t>ідповідно</w:t>
      </w:r>
      <w:proofErr w:type="spellEnd"/>
      <w:r w:rsidRPr="00A862EB">
        <w:rPr>
          <w:rFonts w:ascii="Times New Roman" w:eastAsia="Times New Roman" w:hAnsi="Times New Roman" w:cs="Times New Roman CYR"/>
          <w:b/>
          <w:bCs/>
          <w:i/>
          <w:iCs/>
          <w:sz w:val="24"/>
          <w:szCs w:val="24"/>
          <w:lang w:eastAsia="ru-RU" w:bidi="uk-UA"/>
        </w:rPr>
        <w:t xml:space="preserve"> до </w:t>
      </w:r>
      <w:proofErr w:type="spellStart"/>
      <w:r w:rsidRPr="00A862EB">
        <w:rPr>
          <w:rFonts w:ascii="Times New Roman" w:eastAsia="Times New Roman" w:hAnsi="Times New Roman" w:cs="Times New Roman CYR"/>
          <w:b/>
          <w:bCs/>
          <w:i/>
          <w:iCs/>
          <w:sz w:val="24"/>
          <w:szCs w:val="24"/>
          <w:lang w:eastAsia="ru-RU" w:bidi="uk-UA"/>
        </w:rPr>
        <w:t>всіх</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вимог</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документації</w:t>
      </w:r>
      <w:proofErr w:type="spellEnd"/>
      <w:r w:rsidRPr="00A862EB">
        <w:rPr>
          <w:rFonts w:ascii="Times New Roman" w:eastAsia="Times New Roman" w:hAnsi="Times New Roman" w:cs="Times New Roman CYR"/>
          <w:b/>
          <w:bCs/>
          <w:i/>
          <w:iCs/>
          <w:sz w:val="24"/>
          <w:szCs w:val="24"/>
          <w:lang w:eastAsia="ru-RU" w:bidi="uk-UA"/>
        </w:rPr>
        <w:t xml:space="preserve">                   в </w:t>
      </w:r>
      <w:proofErr w:type="spellStart"/>
      <w:r w:rsidRPr="00A862EB">
        <w:rPr>
          <w:rFonts w:ascii="Times New Roman" w:eastAsia="Times New Roman" w:hAnsi="Times New Roman" w:cs="Times New Roman CYR"/>
          <w:b/>
          <w:bCs/>
          <w:i/>
          <w:iCs/>
          <w:sz w:val="24"/>
          <w:szCs w:val="24"/>
          <w:lang w:eastAsia="ru-RU" w:bidi="uk-UA"/>
        </w:rPr>
        <w:t>зазначені</w:t>
      </w:r>
      <w:proofErr w:type="spellEnd"/>
      <w:r w:rsidRPr="00A862EB">
        <w:rPr>
          <w:rFonts w:ascii="Times New Roman" w:eastAsia="Times New Roman" w:hAnsi="Times New Roman" w:cs="Times New Roman CYR"/>
          <w:b/>
          <w:bCs/>
          <w:i/>
          <w:iCs/>
          <w:sz w:val="24"/>
          <w:szCs w:val="24"/>
          <w:lang w:eastAsia="ru-RU" w:bidi="uk-UA"/>
        </w:rPr>
        <w:t xml:space="preserve"> строки </w:t>
      </w:r>
      <w:proofErr w:type="spellStart"/>
      <w:r w:rsidRPr="00A862EB">
        <w:rPr>
          <w:rFonts w:ascii="Times New Roman" w:eastAsia="Times New Roman" w:hAnsi="Times New Roman" w:cs="Times New Roman CYR"/>
          <w:b/>
          <w:bCs/>
          <w:i/>
          <w:iCs/>
          <w:sz w:val="24"/>
          <w:szCs w:val="24"/>
          <w:lang w:eastAsia="ru-RU" w:bidi="uk-UA"/>
        </w:rPr>
        <w:t>замовник</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відхиляє</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тендерну</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пропозицію</w:t>
      </w:r>
      <w:proofErr w:type="spellEnd"/>
      <w:r w:rsidRPr="00A862EB">
        <w:rPr>
          <w:rFonts w:ascii="Times New Roman" w:eastAsia="Times New Roman" w:hAnsi="Times New Roman" w:cs="Times New Roman CYR"/>
          <w:b/>
          <w:bCs/>
          <w:i/>
          <w:iCs/>
          <w:sz w:val="24"/>
          <w:szCs w:val="24"/>
          <w:lang w:eastAsia="ru-RU" w:bidi="uk-UA"/>
        </w:rPr>
        <w:t xml:space="preserve"> </w:t>
      </w:r>
      <w:proofErr w:type="spellStart"/>
      <w:r w:rsidRPr="00A862EB">
        <w:rPr>
          <w:rFonts w:ascii="Times New Roman" w:eastAsia="Times New Roman" w:hAnsi="Times New Roman" w:cs="Times New Roman CYR"/>
          <w:b/>
          <w:bCs/>
          <w:i/>
          <w:iCs/>
          <w:sz w:val="24"/>
          <w:szCs w:val="24"/>
          <w:lang w:eastAsia="ru-RU" w:bidi="uk-UA"/>
        </w:rPr>
        <w:t>відповідно</w:t>
      </w:r>
      <w:proofErr w:type="spellEnd"/>
      <w:r w:rsidRPr="00A862EB">
        <w:rPr>
          <w:rFonts w:ascii="Times New Roman" w:eastAsia="Times New Roman" w:hAnsi="Times New Roman" w:cs="Times New Roman CYR"/>
          <w:b/>
          <w:bCs/>
          <w:i/>
          <w:iCs/>
          <w:sz w:val="24"/>
          <w:szCs w:val="24"/>
          <w:lang w:eastAsia="ru-RU" w:bidi="uk-UA"/>
        </w:rPr>
        <w:t xml:space="preserve"> до </w:t>
      </w:r>
      <w:proofErr w:type="spellStart"/>
      <w:r w:rsidRPr="00A862EB">
        <w:rPr>
          <w:rFonts w:ascii="Times New Roman" w:eastAsia="Times New Roman" w:hAnsi="Times New Roman" w:cs="Times New Roman CYR"/>
          <w:b/>
          <w:bCs/>
          <w:i/>
          <w:iCs/>
          <w:sz w:val="24"/>
          <w:szCs w:val="24"/>
          <w:lang w:eastAsia="ru-RU" w:bidi="uk-UA"/>
        </w:rPr>
        <w:t>вимог</w:t>
      </w:r>
      <w:proofErr w:type="spellEnd"/>
      <w:r w:rsidRPr="00A862EB">
        <w:rPr>
          <w:rFonts w:ascii="Times New Roman" w:eastAsia="Times New Roman" w:hAnsi="Times New Roman" w:cs="Times New Roman CYR"/>
          <w:b/>
          <w:bCs/>
          <w:i/>
          <w:iCs/>
          <w:sz w:val="24"/>
          <w:szCs w:val="24"/>
          <w:lang w:eastAsia="ru-RU" w:bidi="uk-UA"/>
        </w:rPr>
        <w:t xml:space="preserve"> </w:t>
      </w:r>
      <w:bookmarkStart w:id="1" w:name="_Hlk38562073"/>
      <w:proofErr w:type="spellStart"/>
      <w:r w:rsidRPr="00A862EB">
        <w:rPr>
          <w:rFonts w:ascii="Times New Roman" w:eastAsia="Times New Roman" w:hAnsi="Times New Roman" w:cs="Times New Roman CYR"/>
          <w:b/>
          <w:bCs/>
          <w:i/>
          <w:iCs/>
          <w:sz w:val="24"/>
          <w:szCs w:val="24"/>
          <w:lang w:eastAsia="ru-RU" w:bidi="uk-UA"/>
        </w:rPr>
        <w:t>абз</w:t>
      </w:r>
      <w:proofErr w:type="spellEnd"/>
      <w:r w:rsidRPr="00A862EB">
        <w:rPr>
          <w:rFonts w:ascii="Times New Roman" w:eastAsia="Times New Roman" w:hAnsi="Times New Roman" w:cs="Times New Roman CYR"/>
          <w:b/>
          <w:bCs/>
          <w:i/>
          <w:iCs/>
          <w:sz w:val="24"/>
          <w:szCs w:val="24"/>
          <w:lang w:eastAsia="ru-RU" w:bidi="uk-UA"/>
        </w:rPr>
        <w:t xml:space="preserve">. 2 п. 3 </w:t>
      </w:r>
      <w:proofErr w:type="spellStart"/>
      <w:r w:rsidRPr="00A862EB">
        <w:rPr>
          <w:rFonts w:ascii="Times New Roman" w:eastAsia="Times New Roman" w:hAnsi="Times New Roman" w:cs="Times New Roman CYR"/>
          <w:b/>
          <w:bCs/>
          <w:i/>
          <w:iCs/>
          <w:sz w:val="24"/>
          <w:szCs w:val="24"/>
          <w:lang w:eastAsia="ru-RU" w:bidi="uk-UA"/>
        </w:rPr>
        <w:t>частини</w:t>
      </w:r>
      <w:proofErr w:type="spellEnd"/>
      <w:r w:rsidRPr="00A862EB">
        <w:rPr>
          <w:rFonts w:ascii="Times New Roman" w:eastAsia="Times New Roman" w:hAnsi="Times New Roman" w:cs="Times New Roman CYR"/>
          <w:b/>
          <w:bCs/>
          <w:i/>
          <w:iCs/>
          <w:sz w:val="24"/>
          <w:szCs w:val="24"/>
          <w:lang w:eastAsia="ru-RU" w:bidi="uk-UA"/>
        </w:rPr>
        <w:t xml:space="preserve"> 1 </w:t>
      </w:r>
      <w:proofErr w:type="spellStart"/>
      <w:r w:rsidRPr="00A862EB">
        <w:rPr>
          <w:rFonts w:ascii="Times New Roman" w:eastAsia="Times New Roman" w:hAnsi="Times New Roman" w:cs="Times New Roman CYR"/>
          <w:b/>
          <w:bCs/>
          <w:i/>
          <w:iCs/>
          <w:sz w:val="24"/>
          <w:szCs w:val="24"/>
          <w:lang w:eastAsia="ru-RU" w:bidi="uk-UA"/>
        </w:rPr>
        <w:t>статті</w:t>
      </w:r>
      <w:proofErr w:type="spellEnd"/>
      <w:r w:rsidRPr="00A862EB">
        <w:rPr>
          <w:rFonts w:ascii="Times New Roman" w:eastAsia="Times New Roman" w:hAnsi="Times New Roman" w:cs="Times New Roman CYR"/>
          <w:b/>
          <w:bCs/>
          <w:i/>
          <w:iCs/>
          <w:sz w:val="24"/>
          <w:szCs w:val="24"/>
          <w:lang w:eastAsia="ru-RU" w:bidi="uk-UA"/>
        </w:rPr>
        <w:t xml:space="preserve"> 31</w:t>
      </w:r>
      <w:bookmarkEnd w:id="1"/>
      <w:r w:rsidRPr="00A862EB">
        <w:rPr>
          <w:rFonts w:ascii="Times New Roman" w:eastAsia="Times New Roman" w:hAnsi="Times New Roman" w:cs="Times New Roman CYR"/>
          <w:b/>
          <w:bCs/>
          <w:i/>
          <w:iCs/>
          <w:sz w:val="24"/>
          <w:szCs w:val="24"/>
          <w:lang w:eastAsia="ru-RU" w:bidi="uk-UA"/>
        </w:rPr>
        <w:t xml:space="preserve"> Закону.</w:t>
      </w:r>
    </w:p>
    <w:p w:rsidR="00F75A7D" w:rsidRDefault="00F75A7D" w:rsidP="00B21B10">
      <w:pPr>
        <w:jc w:val="right"/>
        <w:rPr>
          <w:rFonts w:ascii="Times New Roman" w:hAnsi="Times New Roman"/>
          <w:b/>
          <w:bCs/>
          <w:sz w:val="24"/>
          <w:szCs w:val="24"/>
          <w:lang w:val="uk-UA"/>
        </w:rPr>
      </w:pPr>
    </w:p>
    <w:p w:rsidR="002626D5" w:rsidRPr="002626D5" w:rsidRDefault="00B21B10" w:rsidP="00B21B10">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002626D5" w:rsidRPr="002626D5">
        <w:rPr>
          <w:rFonts w:ascii="Times New Roman" w:hAnsi="Times New Roman"/>
          <w:b/>
          <w:bCs/>
          <w:sz w:val="24"/>
          <w:szCs w:val="24"/>
          <w:lang w:val="uk-UA"/>
        </w:rPr>
        <w:t xml:space="preserve">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43500" w:rsidRPr="005B3C0F" w:rsidRDefault="00B43500" w:rsidP="00B43500">
      <w:pPr>
        <w:spacing w:after="0" w:line="240" w:lineRule="auto"/>
        <w:rPr>
          <w:rFonts w:ascii="Times New Roman" w:eastAsia="Times New Roman" w:hAnsi="Times New Roman"/>
          <w:b/>
          <w:sz w:val="24"/>
          <w:szCs w:val="24"/>
          <w:u w:val="single"/>
          <w:lang w:val="uk-UA"/>
        </w:rPr>
      </w:pPr>
    </w:p>
    <w:p w:rsidR="00C951F7" w:rsidRDefault="00B43500" w:rsidP="00771177">
      <w:pPr>
        <w:widowControl w:val="0"/>
        <w:suppressAutoHyphens/>
        <w:autoSpaceDN w:val="0"/>
        <w:spacing w:after="0" w:line="240" w:lineRule="auto"/>
        <w:jc w:val="center"/>
        <w:textAlignment w:val="baseline"/>
        <w:rPr>
          <w:rStyle w:val="docdata"/>
          <w:rFonts w:ascii="Times New Roman" w:hAnsi="Times New Roman"/>
          <w:b/>
          <w:bCs/>
          <w:color w:val="000000"/>
          <w:sz w:val="28"/>
          <w:szCs w:val="28"/>
          <w:lang w:val="uk-UA"/>
        </w:rPr>
      </w:pPr>
      <w:r w:rsidRPr="00355E99">
        <w:rPr>
          <w:rFonts w:ascii="Times New Roman" w:hAnsi="Times New Roman"/>
          <w:b/>
          <w:sz w:val="24"/>
          <w:szCs w:val="24"/>
          <w:lang w:val="uk-UA"/>
        </w:rPr>
        <w:t>Предмет закупівлі</w:t>
      </w:r>
      <w:r w:rsidR="00C951F7">
        <w:rPr>
          <w:rFonts w:ascii="Times New Roman" w:hAnsi="Times New Roman"/>
          <w:b/>
          <w:sz w:val="24"/>
          <w:szCs w:val="24"/>
          <w:lang w:val="uk-UA"/>
        </w:rPr>
        <w:t>:</w:t>
      </w:r>
      <w:r w:rsidRPr="00355E99">
        <w:rPr>
          <w:rFonts w:ascii="Times New Roman" w:hAnsi="Times New Roman"/>
          <w:b/>
          <w:sz w:val="24"/>
          <w:szCs w:val="24"/>
          <w:lang w:val="uk-UA"/>
        </w:rPr>
        <w:t xml:space="preserve"> </w:t>
      </w:r>
      <w:r w:rsidR="00C951F7">
        <w:rPr>
          <w:rStyle w:val="docdata"/>
          <w:rFonts w:ascii="Times New Roman" w:hAnsi="Times New Roman"/>
          <w:b/>
          <w:bCs/>
          <w:color w:val="000000"/>
          <w:sz w:val="28"/>
          <w:szCs w:val="28"/>
          <w:lang w:val="uk-UA"/>
        </w:rPr>
        <w:t>Навісне обладнання для тракторів –</w:t>
      </w:r>
    </w:p>
    <w:p w:rsidR="00771177" w:rsidRPr="00771177" w:rsidRDefault="00C951F7" w:rsidP="00771177">
      <w:pPr>
        <w:widowControl w:val="0"/>
        <w:suppressAutoHyphens/>
        <w:autoSpaceDN w:val="0"/>
        <w:spacing w:after="0" w:line="240" w:lineRule="auto"/>
        <w:jc w:val="center"/>
        <w:textAlignment w:val="baseline"/>
        <w:rPr>
          <w:rStyle w:val="docdata"/>
          <w:rFonts w:ascii="Times New Roman" w:hAnsi="Times New Roman"/>
          <w:b/>
          <w:bCs/>
          <w:color w:val="000000"/>
          <w:sz w:val="28"/>
          <w:szCs w:val="28"/>
        </w:rPr>
      </w:pPr>
      <w:r>
        <w:rPr>
          <w:rStyle w:val="docdata"/>
          <w:rFonts w:ascii="Times New Roman" w:hAnsi="Times New Roman"/>
          <w:b/>
          <w:bCs/>
          <w:color w:val="000000"/>
          <w:sz w:val="28"/>
          <w:szCs w:val="28"/>
          <w:lang w:val="uk-UA"/>
        </w:rPr>
        <w:t xml:space="preserve"> відвал для снігу до трактора</w:t>
      </w:r>
    </w:p>
    <w:p w:rsidR="00771177" w:rsidRDefault="00771177" w:rsidP="00771177">
      <w:pPr>
        <w:widowControl w:val="0"/>
        <w:suppressAutoHyphens/>
        <w:autoSpaceDN w:val="0"/>
        <w:spacing w:after="0" w:line="240" w:lineRule="auto"/>
        <w:jc w:val="center"/>
        <w:textAlignment w:val="baseline"/>
        <w:rPr>
          <w:rFonts w:eastAsia="Times New Roman"/>
          <w:kern w:val="3"/>
          <w:lang w:val="uk-UA" w:eastAsia="zh-CN" w:bidi="hi-IN"/>
        </w:rPr>
      </w:pPr>
      <w:r>
        <w:rPr>
          <w:rStyle w:val="docdata"/>
          <w:rFonts w:ascii="Times New Roman" w:hAnsi="Times New Roman"/>
          <w:b/>
          <w:bCs/>
          <w:color w:val="000000"/>
          <w:sz w:val="28"/>
          <w:szCs w:val="28"/>
          <w:lang w:val="en-US"/>
        </w:rPr>
        <w:t>MAHINDRA</w:t>
      </w:r>
      <w:r>
        <w:rPr>
          <w:rStyle w:val="docdata"/>
          <w:rFonts w:ascii="Times New Roman" w:hAnsi="Times New Roman"/>
          <w:b/>
          <w:bCs/>
          <w:color w:val="000000"/>
          <w:sz w:val="28"/>
          <w:szCs w:val="28"/>
        </w:rPr>
        <w:t xml:space="preserve"> 9500 4</w:t>
      </w:r>
      <w:r>
        <w:rPr>
          <w:rStyle w:val="docdata"/>
          <w:rFonts w:ascii="Times New Roman" w:hAnsi="Times New Roman"/>
          <w:b/>
          <w:bCs/>
          <w:color w:val="000000"/>
          <w:sz w:val="28"/>
          <w:szCs w:val="28"/>
          <w:lang w:val="en-US"/>
        </w:rPr>
        <w:t>WD</w:t>
      </w:r>
      <w:r w:rsidRPr="00771177">
        <w:rPr>
          <w:rFonts w:ascii="Times New Roman" w:hAnsi="Times New Roman"/>
          <w:b/>
          <w:bCs/>
          <w:color w:val="000000"/>
          <w:sz w:val="28"/>
          <w:szCs w:val="28"/>
        </w:rPr>
        <w:t xml:space="preserve"> </w:t>
      </w:r>
    </w:p>
    <w:p w:rsidR="00B43500" w:rsidRPr="00646BEE" w:rsidRDefault="00B43500" w:rsidP="007C1970">
      <w:pPr>
        <w:spacing w:after="0" w:line="240" w:lineRule="auto"/>
        <w:jc w:val="center"/>
        <w:rPr>
          <w:rFonts w:ascii="Times New Roman" w:eastAsia="Times New Roman" w:hAnsi="Times New Roman"/>
          <w:sz w:val="24"/>
          <w:szCs w:val="24"/>
          <w:lang w:val="uk-UA"/>
        </w:rPr>
      </w:pPr>
      <w:r w:rsidRPr="00646BEE">
        <w:rPr>
          <w:rFonts w:ascii="Times New Roman" w:hAnsi="Times New Roman"/>
          <w:sz w:val="24"/>
          <w:szCs w:val="24"/>
          <w:lang w:val="uk-UA"/>
        </w:rPr>
        <w:t xml:space="preserve">(код </w:t>
      </w:r>
      <w:proofErr w:type="spellStart"/>
      <w:r w:rsidRPr="00646BEE">
        <w:rPr>
          <w:rFonts w:ascii="Times New Roman" w:hAnsi="Times New Roman"/>
          <w:sz w:val="24"/>
          <w:szCs w:val="24"/>
          <w:lang w:val="uk-UA"/>
        </w:rPr>
        <w:t>ДК</w:t>
      </w:r>
      <w:proofErr w:type="spellEnd"/>
      <w:r w:rsidRPr="00646BEE">
        <w:rPr>
          <w:rFonts w:ascii="Times New Roman" w:hAnsi="Times New Roman"/>
          <w:sz w:val="24"/>
          <w:szCs w:val="24"/>
          <w:lang w:val="uk-UA"/>
        </w:rPr>
        <w:t xml:space="preserve"> 021:2015</w:t>
      </w:r>
      <w:r w:rsidR="00BE2055">
        <w:rPr>
          <w:rFonts w:ascii="Times New Roman" w:hAnsi="Times New Roman"/>
          <w:sz w:val="24"/>
          <w:szCs w:val="24"/>
          <w:lang w:val="uk-UA"/>
        </w:rPr>
        <w:t>:</w:t>
      </w:r>
      <w:r w:rsidRPr="00646BEE">
        <w:rPr>
          <w:rFonts w:ascii="Times New Roman" w:hAnsi="Times New Roman"/>
          <w:sz w:val="24"/>
          <w:szCs w:val="24"/>
        </w:rPr>
        <w:t> </w:t>
      </w:r>
      <w:r w:rsidRPr="00C951F7">
        <w:rPr>
          <w:rFonts w:ascii="Times New Roman" w:hAnsi="Times New Roman"/>
          <w:sz w:val="24"/>
          <w:szCs w:val="24"/>
          <w:lang w:val="uk-UA"/>
        </w:rPr>
        <w:t>3</w:t>
      </w:r>
      <w:r w:rsidR="00C951F7" w:rsidRPr="00C951F7">
        <w:rPr>
          <w:rFonts w:ascii="Times New Roman" w:hAnsi="Times New Roman"/>
          <w:sz w:val="24"/>
          <w:szCs w:val="24"/>
          <w:lang w:val="uk-UA"/>
        </w:rPr>
        <w:t>4390000-7 – приладдя до тракторів</w:t>
      </w:r>
      <w:r w:rsidRPr="00C951F7">
        <w:rPr>
          <w:rFonts w:ascii="Times New Roman" w:hAnsi="Times New Roman"/>
          <w:sz w:val="24"/>
          <w:szCs w:val="24"/>
          <w:lang w:val="uk-UA"/>
        </w:rPr>
        <w:t>)</w:t>
      </w:r>
    </w:p>
    <w:p w:rsidR="00B43500" w:rsidRPr="00646BEE" w:rsidRDefault="00B43500" w:rsidP="00B43500">
      <w:pPr>
        <w:spacing w:after="0" w:line="240" w:lineRule="auto"/>
        <w:jc w:val="both"/>
        <w:rPr>
          <w:rFonts w:ascii="Times New Roman" w:eastAsia="Times New Roman" w:hAnsi="Times New Roman"/>
          <w:iCs/>
          <w:color w:val="000000"/>
          <w:sz w:val="24"/>
          <w:szCs w:val="24"/>
          <w:lang w:val="uk-UA"/>
        </w:rPr>
      </w:pPr>
    </w:p>
    <w:tbl>
      <w:tblPr>
        <w:tblStyle w:val="2"/>
        <w:tblW w:w="8364" w:type="dxa"/>
        <w:tblInd w:w="108" w:type="dxa"/>
        <w:tblLook w:val="04A0"/>
      </w:tblPr>
      <w:tblGrid>
        <w:gridCol w:w="458"/>
        <w:gridCol w:w="5225"/>
        <w:gridCol w:w="1276"/>
        <w:gridCol w:w="1405"/>
      </w:tblGrid>
      <w:tr w:rsidR="00B43500" w:rsidRPr="00646BEE"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w:t>
            </w:r>
          </w:p>
        </w:tc>
        <w:tc>
          <w:tcPr>
            <w:tcW w:w="522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Назва</w:t>
            </w:r>
          </w:p>
        </w:tc>
        <w:tc>
          <w:tcPr>
            <w:tcW w:w="1276"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Кількість</w:t>
            </w:r>
          </w:p>
        </w:tc>
        <w:tc>
          <w:tcPr>
            <w:tcW w:w="140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Од. виміру</w:t>
            </w:r>
          </w:p>
        </w:tc>
      </w:tr>
      <w:tr w:rsidR="00B43500" w:rsidRPr="00355E99"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1</w:t>
            </w:r>
          </w:p>
        </w:tc>
        <w:tc>
          <w:tcPr>
            <w:tcW w:w="5225" w:type="dxa"/>
          </w:tcPr>
          <w:p w:rsidR="00B43500" w:rsidRPr="00771177" w:rsidRDefault="00C951F7" w:rsidP="00771177">
            <w:pPr>
              <w:widowControl w:val="0"/>
              <w:suppressAutoHyphens/>
              <w:autoSpaceDN w:val="0"/>
              <w:spacing w:after="0" w:line="240" w:lineRule="auto"/>
              <w:jc w:val="center"/>
              <w:textAlignment w:val="baseline"/>
              <w:rPr>
                <w:rFonts w:ascii="Times New Roman" w:hAnsi="Times New Roman"/>
                <w:b/>
                <w:sz w:val="24"/>
                <w:szCs w:val="24"/>
                <w:lang w:val="uk-UA"/>
              </w:rPr>
            </w:pPr>
            <w:r>
              <w:rPr>
                <w:rStyle w:val="docdata"/>
                <w:rFonts w:ascii="Times New Roman" w:hAnsi="Times New Roman"/>
                <w:b/>
                <w:bCs/>
                <w:color w:val="000000"/>
                <w:sz w:val="28"/>
                <w:szCs w:val="28"/>
                <w:lang w:val="uk-UA"/>
              </w:rPr>
              <w:t>Навісне обладнання для тракторів - відвал для снігу до трактора</w:t>
            </w:r>
            <w:r w:rsidRPr="00C951F7">
              <w:rPr>
                <w:rStyle w:val="docdata"/>
                <w:rFonts w:ascii="Times New Roman" w:hAnsi="Times New Roman"/>
                <w:b/>
                <w:bCs/>
                <w:color w:val="000000"/>
                <w:sz w:val="28"/>
                <w:szCs w:val="28"/>
              </w:rPr>
              <w:t xml:space="preserve"> </w:t>
            </w:r>
            <w:r w:rsidR="00771177">
              <w:rPr>
                <w:rStyle w:val="docdata"/>
                <w:rFonts w:ascii="Times New Roman" w:hAnsi="Times New Roman"/>
                <w:b/>
                <w:bCs/>
                <w:color w:val="000000"/>
                <w:sz w:val="28"/>
                <w:szCs w:val="28"/>
                <w:lang w:val="en-US"/>
              </w:rPr>
              <w:t>MAHINDRA</w:t>
            </w:r>
            <w:r w:rsidR="00771177">
              <w:rPr>
                <w:rStyle w:val="docdata"/>
                <w:rFonts w:ascii="Times New Roman" w:hAnsi="Times New Roman"/>
                <w:b/>
                <w:bCs/>
                <w:color w:val="000000"/>
                <w:sz w:val="28"/>
                <w:szCs w:val="28"/>
              </w:rPr>
              <w:t xml:space="preserve"> 9500 4</w:t>
            </w:r>
            <w:r w:rsidR="00771177">
              <w:rPr>
                <w:rStyle w:val="docdata"/>
                <w:rFonts w:ascii="Times New Roman" w:hAnsi="Times New Roman"/>
                <w:b/>
                <w:bCs/>
                <w:color w:val="000000"/>
                <w:sz w:val="28"/>
                <w:szCs w:val="28"/>
                <w:lang w:val="en-US"/>
              </w:rPr>
              <w:t>WD</w:t>
            </w:r>
            <w:r w:rsidR="00771177" w:rsidRPr="00771177">
              <w:rPr>
                <w:rFonts w:ascii="Times New Roman" w:hAnsi="Times New Roman"/>
                <w:b/>
                <w:bCs/>
                <w:color w:val="000000"/>
                <w:sz w:val="28"/>
                <w:szCs w:val="28"/>
              </w:rPr>
              <w:t xml:space="preserve"> </w:t>
            </w:r>
          </w:p>
        </w:tc>
        <w:tc>
          <w:tcPr>
            <w:tcW w:w="1276" w:type="dxa"/>
            <w:vAlign w:val="center"/>
          </w:tcPr>
          <w:p w:rsidR="00B43500" w:rsidRPr="007C1970" w:rsidRDefault="0065664D" w:rsidP="0065664D">
            <w:pPr>
              <w:tabs>
                <w:tab w:val="left" w:pos="0"/>
              </w:tabs>
              <w:suppressAutoHyphens/>
              <w:spacing w:line="276" w:lineRule="auto"/>
              <w:jc w:val="center"/>
              <w:rPr>
                <w:rFonts w:ascii="Times New Roman" w:hAnsi="Times New Roman"/>
                <w:b/>
                <w:sz w:val="24"/>
                <w:szCs w:val="24"/>
                <w:lang w:val="uk-UA"/>
              </w:rPr>
            </w:pPr>
            <w:r>
              <w:rPr>
                <w:rFonts w:ascii="Times New Roman" w:hAnsi="Times New Roman"/>
                <w:b/>
                <w:sz w:val="24"/>
                <w:szCs w:val="24"/>
                <w:lang w:val="uk-UA"/>
              </w:rPr>
              <w:t>1</w:t>
            </w:r>
          </w:p>
        </w:tc>
        <w:tc>
          <w:tcPr>
            <w:tcW w:w="1405" w:type="dxa"/>
            <w:vAlign w:val="center"/>
          </w:tcPr>
          <w:p w:rsidR="00B43500" w:rsidRPr="00355E99"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шт.</w:t>
            </w:r>
          </w:p>
        </w:tc>
      </w:tr>
    </w:tbl>
    <w:p w:rsidR="00B43500" w:rsidRDefault="00B43500" w:rsidP="00B21B10">
      <w:pPr>
        <w:pStyle w:val="10"/>
        <w:jc w:val="both"/>
        <w:rPr>
          <w:noProof/>
          <w:lang w:val="uk-UA"/>
        </w:rPr>
      </w:pPr>
    </w:p>
    <w:p w:rsidR="00C951F7" w:rsidRPr="005E40E2" w:rsidRDefault="004A6CFB" w:rsidP="00C951F7">
      <w:pPr>
        <w:spacing w:after="0" w:line="240" w:lineRule="auto"/>
        <w:rPr>
          <w:rFonts w:ascii="Times New Roman" w:eastAsia="Times New Roman" w:hAnsi="Times New Roman"/>
          <w:sz w:val="28"/>
          <w:szCs w:val="28"/>
        </w:rPr>
      </w:pPr>
      <w:r w:rsidRPr="004A6CFB">
        <w:rPr>
          <w:rFonts w:ascii="Times New Roman" w:eastAsia="Times New Roman" w:hAnsi="Times New Roman"/>
          <w:color w:val="000000"/>
          <w:sz w:val="24"/>
          <w:szCs w:val="24"/>
          <w:lang w:val="uk-UA" w:eastAsia="uk-UA"/>
        </w:rPr>
        <w:t xml:space="preserve"> </w:t>
      </w:r>
      <w:proofErr w:type="spellStart"/>
      <w:r w:rsidR="00C951F7" w:rsidRPr="005E40E2">
        <w:rPr>
          <w:rFonts w:ascii="Times New Roman" w:eastAsia="Times New Roman" w:hAnsi="Times New Roman"/>
          <w:color w:val="222222"/>
          <w:sz w:val="28"/>
          <w:szCs w:val="28"/>
          <w:shd w:val="clear" w:color="auto" w:fill="FFFFFF"/>
        </w:rPr>
        <w:t>Відвал</w:t>
      </w:r>
      <w:proofErr w:type="spellEnd"/>
      <w:r w:rsidR="00C951F7" w:rsidRPr="005E40E2">
        <w:rPr>
          <w:rFonts w:ascii="Times New Roman" w:eastAsia="Times New Roman" w:hAnsi="Times New Roman"/>
          <w:color w:val="222222"/>
          <w:sz w:val="28"/>
          <w:szCs w:val="28"/>
          <w:shd w:val="clear" w:color="auto" w:fill="FFFFFF"/>
        </w:rPr>
        <w:t xml:space="preserve"> </w:t>
      </w:r>
      <w:proofErr w:type="spellStart"/>
      <w:r w:rsidR="00C951F7" w:rsidRPr="005E40E2">
        <w:rPr>
          <w:rFonts w:ascii="Times New Roman" w:eastAsia="Times New Roman" w:hAnsi="Times New Roman"/>
          <w:color w:val="222222"/>
          <w:sz w:val="28"/>
          <w:szCs w:val="28"/>
          <w:shd w:val="clear" w:color="auto" w:fill="FFFFFF"/>
        </w:rPr>
        <w:t>гідравлічний</w:t>
      </w:r>
      <w:proofErr w:type="spellEnd"/>
      <w:r w:rsidR="00C951F7" w:rsidRPr="005E40E2">
        <w:rPr>
          <w:rFonts w:ascii="Times New Roman" w:eastAsia="Times New Roman" w:hAnsi="Times New Roman"/>
          <w:color w:val="222222"/>
          <w:sz w:val="28"/>
          <w:szCs w:val="28"/>
          <w:shd w:val="clear" w:color="auto" w:fill="FFFFFF"/>
        </w:rPr>
        <w:t xml:space="preserve"> </w:t>
      </w:r>
      <w:proofErr w:type="spellStart"/>
      <w:r w:rsidR="00C951F7" w:rsidRPr="005E40E2">
        <w:rPr>
          <w:rFonts w:ascii="Times New Roman" w:eastAsia="Times New Roman" w:hAnsi="Times New Roman"/>
          <w:color w:val="222222"/>
          <w:sz w:val="28"/>
          <w:szCs w:val="28"/>
          <w:shd w:val="clear" w:color="auto" w:fill="FFFFFF"/>
        </w:rPr>
        <w:t>пяти-позиційний</w:t>
      </w:r>
      <w:proofErr w:type="spellEnd"/>
      <w:r w:rsidR="00C951F7" w:rsidRPr="005E40E2">
        <w:rPr>
          <w:rFonts w:ascii="Times New Roman" w:eastAsia="Times New Roman" w:hAnsi="Times New Roman"/>
          <w:color w:val="222222"/>
          <w:sz w:val="28"/>
          <w:szCs w:val="28"/>
          <w:shd w:val="clear" w:color="auto" w:fill="FFFFFF"/>
        </w:rPr>
        <w:t xml:space="preserve"> </w:t>
      </w:r>
    </w:p>
    <w:p w:rsidR="00C951F7" w:rsidRPr="005E40E2" w:rsidRDefault="00C951F7" w:rsidP="00C951F7">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Ширина </w:t>
      </w:r>
      <w:proofErr w:type="spellStart"/>
      <w:r w:rsidRPr="005E40E2">
        <w:rPr>
          <w:rFonts w:ascii="Times New Roman" w:eastAsia="Times New Roman" w:hAnsi="Times New Roman"/>
          <w:color w:val="222222"/>
          <w:sz w:val="28"/>
          <w:szCs w:val="28"/>
        </w:rPr>
        <w:t>відвалу</w:t>
      </w:r>
      <w:proofErr w:type="spellEnd"/>
      <w:r w:rsidRPr="005E40E2">
        <w:rPr>
          <w:rFonts w:ascii="Times New Roman" w:eastAsia="Times New Roman" w:hAnsi="Times New Roman"/>
          <w:color w:val="222222"/>
          <w:sz w:val="28"/>
          <w:szCs w:val="28"/>
        </w:rPr>
        <w:t xml:space="preserve"> максимальна: </w:t>
      </w:r>
      <w:r>
        <w:rPr>
          <w:rFonts w:ascii="Times New Roman" w:eastAsia="Times New Roman" w:hAnsi="Times New Roman"/>
          <w:color w:val="222222"/>
          <w:sz w:val="28"/>
          <w:szCs w:val="28"/>
          <w:lang w:val="uk-UA"/>
        </w:rPr>
        <w:t>3008</w:t>
      </w:r>
      <w:r w:rsidRPr="005E40E2">
        <w:rPr>
          <w:rFonts w:ascii="Times New Roman" w:eastAsia="Times New Roman" w:hAnsi="Times New Roman"/>
          <w:color w:val="222222"/>
          <w:sz w:val="28"/>
          <w:szCs w:val="28"/>
        </w:rPr>
        <w:t xml:space="preserve"> мм</w:t>
      </w:r>
    </w:p>
    <w:p w:rsidR="00C951F7" w:rsidRPr="005E40E2" w:rsidRDefault="00C951F7" w:rsidP="00C951F7">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Висота</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відвалу</w:t>
      </w:r>
      <w:proofErr w:type="spellEnd"/>
      <w:r w:rsidRPr="005E40E2">
        <w:rPr>
          <w:rFonts w:ascii="Times New Roman" w:eastAsia="Times New Roman" w:hAnsi="Times New Roman"/>
          <w:color w:val="222222"/>
          <w:sz w:val="28"/>
          <w:szCs w:val="28"/>
        </w:rPr>
        <w:t xml:space="preserve"> (центр / </w:t>
      </w:r>
      <w:proofErr w:type="spellStart"/>
      <w:r w:rsidRPr="005E40E2">
        <w:rPr>
          <w:rFonts w:ascii="Times New Roman" w:eastAsia="Times New Roman" w:hAnsi="Times New Roman"/>
          <w:color w:val="222222"/>
          <w:sz w:val="28"/>
          <w:szCs w:val="28"/>
        </w:rPr>
        <w:t>боковини</w:t>
      </w:r>
      <w:proofErr w:type="spellEnd"/>
      <w:r w:rsidRPr="005E40E2">
        <w:rPr>
          <w:rFonts w:ascii="Times New Roman" w:eastAsia="Times New Roman" w:hAnsi="Times New Roman"/>
          <w:color w:val="222222"/>
          <w:sz w:val="28"/>
          <w:szCs w:val="28"/>
        </w:rPr>
        <w:t xml:space="preserve">): 800 / </w:t>
      </w:r>
      <w:r>
        <w:rPr>
          <w:rFonts w:ascii="Times New Roman" w:eastAsia="Times New Roman" w:hAnsi="Times New Roman"/>
          <w:color w:val="222222"/>
          <w:sz w:val="28"/>
          <w:szCs w:val="28"/>
          <w:lang w:val="uk-UA"/>
        </w:rPr>
        <w:t>100</w:t>
      </w:r>
      <w:r w:rsidRPr="005E40E2">
        <w:rPr>
          <w:rFonts w:ascii="Times New Roman" w:eastAsia="Times New Roman" w:hAnsi="Times New Roman"/>
          <w:color w:val="222222"/>
          <w:sz w:val="28"/>
          <w:szCs w:val="28"/>
        </w:rPr>
        <w:t>0 мм</w:t>
      </w:r>
    </w:p>
    <w:p w:rsidR="00C951F7" w:rsidRPr="005E40E2" w:rsidRDefault="00C951F7" w:rsidP="00C951F7">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Вага: </w:t>
      </w:r>
      <w:r>
        <w:rPr>
          <w:rFonts w:ascii="Times New Roman" w:eastAsia="Times New Roman" w:hAnsi="Times New Roman"/>
          <w:color w:val="222222"/>
          <w:sz w:val="28"/>
          <w:szCs w:val="28"/>
          <w:lang w:val="uk-UA"/>
        </w:rPr>
        <w:t>628</w:t>
      </w:r>
      <w:r w:rsidRPr="005E40E2">
        <w:rPr>
          <w:rFonts w:ascii="Times New Roman" w:eastAsia="Times New Roman" w:hAnsi="Times New Roman"/>
          <w:color w:val="222222"/>
          <w:sz w:val="28"/>
          <w:szCs w:val="28"/>
        </w:rPr>
        <w:t xml:space="preserve"> кг</w:t>
      </w:r>
    </w:p>
    <w:p w:rsidR="00C951F7" w:rsidRPr="005E40E2" w:rsidRDefault="00C951F7" w:rsidP="00C951F7">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Управління</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відвалом</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гідравлічним</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розподільником</w:t>
      </w:r>
      <w:proofErr w:type="spellEnd"/>
    </w:p>
    <w:p w:rsidR="00C951F7" w:rsidRPr="005E40E2" w:rsidRDefault="00C951F7" w:rsidP="00C951F7">
      <w:pPr>
        <w:shd w:val="clear" w:color="auto" w:fill="FFFFFF"/>
        <w:spacing w:after="0" w:line="240" w:lineRule="auto"/>
        <w:rPr>
          <w:rFonts w:ascii="Times New Roman" w:eastAsia="Times New Roman" w:hAnsi="Times New Roman"/>
          <w:color w:val="222222"/>
          <w:sz w:val="28"/>
          <w:szCs w:val="28"/>
        </w:rPr>
      </w:pPr>
      <w:r w:rsidRPr="005E40E2">
        <w:rPr>
          <w:rFonts w:ascii="Times New Roman" w:eastAsia="Times New Roman" w:hAnsi="Times New Roman"/>
          <w:color w:val="222222"/>
          <w:sz w:val="28"/>
          <w:szCs w:val="28"/>
        </w:rPr>
        <w:t xml:space="preserve">Система </w:t>
      </w:r>
      <w:proofErr w:type="gramStart"/>
      <w:r w:rsidRPr="005E40E2">
        <w:rPr>
          <w:rFonts w:ascii="Times New Roman" w:eastAsia="Times New Roman" w:hAnsi="Times New Roman"/>
          <w:color w:val="222222"/>
          <w:sz w:val="28"/>
          <w:szCs w:val="28"/>
        </w:rPr>
        <w:t>габаритного</w:t>
      </w:r>
      <w:proofErr w:type="gram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освітлення</w:t>
      </w:r>
      <w:proofErr w:type="spellEnd"/>
    </w:p>
    <w:p w:rsidR="004A6CFB" w:rsidRPr="00C951F7" w:rsidRDefault="00C951F7" w:rsidP="00C951F7">
      <w:pPr>
        <w:shd w:val="clear" w:color="auto" w:fill="FFFFFF"/>
        <w:spacing w:after="0" w:line="240" w:lineRule="auto"/>
        <w:rPr>
          <w:rFonts w:ascii="Times New Roman" w:eastAsia="Times New Roman" w:hAnsi="Times New Roman"/>
          <w:color w:val="222222"/>
          <w:sz w:val="28"/>
          <w:szCs w:val="28"/>
        </w:rPr>
      </w:pPr>
      <w:proofErr w:type="spellStart"/>
      <w:r w:rsidRPr="005E40E2">
        <w:rPr>
          <w:rFonts w:ascii="Times New Roman" w:eastAsia="Times New Roman" w:hAnsi="Times New Roman"/>
          <w:color w:val="222222"/>
          <w:sz w:val="28"/>
          <w:szCs w:val="28"/>
        </w:rPr>
        <w:t>Амортизація</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незалежні</w:t>
      </w:r>
      <w:proofErr w:type="spellEnd"/>
      <w:r w:rsidRPr="005E40E2">
        <w:rPr>
          <w:rFonts w:ascii="Times New Roman" w:eastAsia="Times New Roman" w:hAnsi="Times New Roman"/>
          <w:color w:val="222222"/>
          <w:sz w:val="28"/>
          <w:szCs w:val="28"/>
        </w:rPr>
        <w:t xml:space="preserve"> </w:t>
      </w:r>
      <w:proofErr w:type="spellStart"/>
      <w:r w:rsidRPr="005E40E2">
        <w:rPr>
          <w:rFonts w:ascii="Times New Roman" w:eastAsia="Times New Roman" w:hAnsi="Times New Roman"/>
          <w:color w:val="222222"/>
          <w:sz w:val="28"/>
          <w:szCs w:val="28"/>
        </w:rPr>
        <w:t>пружинні</w:t>
      </w:r>
      <w:proofErr w:type="spellEnd"/>
      <w:r w:rsidRPr="005E40E2">
        <w:rPr>
          <w:rFonts w:ascii="Times New Roman" w:eastAsia="Times New Roman" w:hAnsi="Times New Roman"/>
          <w:color w:val="222222"/>
          <w:sz w:val="28"/>
          <w:szCs w:val="28"/>
        </w:rPr>
        <w:t xml:space="preserve"> блоки </w:t>
      </w:r>
      <w:r w:rsidR="004A6CFB" w:rsidRPr="004A6CFB">
        <w:rPr>
          <w:rFonts w:ascii="Times New Roman" w:eastAsia="Times New Roman" w:hAnsi="Times New Roman"/>
          <w:color w:val="000000"/>
          <w:sz w:val="24"/>
          <w:szCs w:val="24"/>
          <w:lang w:val="uk-UA" w:eastAsia="uk-UA"/>
        </w:rPr>
        <w:t xml:space="preserve"> </w:t>
      </w:r>
    </w:p>
    <w:p w:rsidR="004A6CFB" w:rsidRPr="004A6CFB" w:rsidRDefault="004A6CFB" w:rsidP="00E44365">
      <w:pPr>
        <w:tabs>
          <w:tab w:val="left" w:pos="280"/>
          <w:tab w:val="left" w:pos="567"/>
        </w:tabs>
        <w:spacing w:after="0" w:line="273" w:lineRule="auto"/>
        <w:jc w:val="both"/>
        <w:rPr>
          <w:rFonts w:ascii="Times New Roman" w:eastAsia="Times New Roman" w:hAnsi="Times New Roman"/>
          <w:sz w:val="24"/>
          <w:szCs w:val="24"/>
          <w:lang w:val="uk-UA" w:eastAsia="uk-UA"/>
        </w:rPr>
      </w:pPr>
    </w:p>
    <w:p w:rsidR="00E44365" w:rsidRPr="00E44365" w:rsidRDefault="00E44365" w:rsidP="00E44365">
      <w:pPr>
        <w:spacing w:after="0" w:line="240" w:lineRule="auto"/>
        <w:jc w:val="both"/>
        <w:rPr>
          <w:rFonts w:ascii="Times New Roman" w:hAnsi="Times New Roman"/>
          <w:sz w:val="24"/>
        </w:rPr>
      </w:pPr>
      <w:r>
        <w:rPr>
          <w:rFonts w:ascii="Times New Roman" w:hAnsi="Times New Roman"/>
          <w:sz w:val="24"/>
          <w:lang w:val="uk-UA"/>
        </w:rPr>
        <w:t>1.</w:t>
      </w:r>
      <w:r w:rsidR="00C951F7">
        <w:rPr>
          <w:rFonts w:ascii="Times New Roman" w:hAnsi="Times New Roman"/>
          <w:sz w:val="24"/>
          <w:lang w:val="uk-UA"/>
        </w:rPr>
        <w:t>1</w:t>
      </w:r>
      <w:r>
        <w:rPr>
          <w:rFonts w:ascii="Times New Roman" w:hAnsi="Times New Roman"/>
          <w:sz w:val="24"/>
          <w:lang w:val="uk-UA"/>
        </w:rPr>
        <w:t xml:space="preserve"> </w:t>
      </w:r>
      <w:r w:rsidRPr="00E44365">
        <w:rPr>
          <w:rFonts w:ascii="Times New Roman" w:hAnsi="Times New Roman"/>
          <w:sz w:val="24"/>
        </w:rPr>
        <w:t xml:space="preserve">Термін поставки Товару – </w:t>
      </w:r>
      <w:r w:rsidRPr="00E44365">
        <w:rPr>
          <w:rFonts w:ascii="Times New Roman" w:hAnsi="Times New Roman"/>
          <w:sz w:val="24"/>
          <w:lang w:val="uk-UA"/>
        </w:rPr>
        <w:t xml:space="preserve">не пізніше </w:t>
      </w:r>
      <w:r w:rsidR="001F2B23">
        <w:rPr>
          <w:rFonts w:ascii="Times New Roman" w:hAnsi="Times New Roman"/>
          <w:sz w:val="24"/>
          <w:lang w:val="uk-UA"/>
        </w:rPr>
        <w:t>17</w:t>
      </w:r>
      <w:r w:rsidRPr="00E44365">
        <w:rPr>
          <w:rFonts w:ascii="Times New Roman" w:hAnsi="Times New Roman"/>
          <w:sz w:val="24"/>
          <w:lang w:val="uk-UA"/>
        </w:rPr>
        <w:t>.1</w:t>
      </w:r>
      <w:r w:rsidR="00C25291">
        <w:rPr>
          <w:rFonts w:ascii="Times New Roman" w:hAnsi="Times New Roman"/>
          <w:sz w:val="24"/>
          <w:lang w:val="uk-UA"/>
        </w:rPr>
        <w:t>2</w:t>
      </w:r>
      <w:r w:rsidRPr="00E44365">
        <w:rPr>
          <w:rFonts w:ascii="Times New Roman" w:hAnsi="Times New Roman"/>
          <w:sz w:val="24"/>
          <w:lang w:val="uk-UA"/>
        </w:rPr>
        <w:t>.2022</w:t>
      </w:r>
      <w:r w:rsidRPr="00E44365">
        <w:rPr>
          <w:rFonts w:ascii="Times New Roman" w:hAnsi="Times New Roman"/>
          <w:sz w:val="24"/>
        </w:rPr>
        <w:t xml:space="preserve">. На </w:t>
      </w:r>
      <w:proofErr w:type="spellStart"/>
      <w:proofErr w:type="gramStart"/>
      <w:r w:rsidRPr="00E44365">
        <w:rPr>
          <w:rFonts w:ascii="Times New Roman" w:hAnsi="Times New Roman"/>
          <w:sz w:val="24"/>
        </w:rPr>
        <w:t>п</w:t>
      </w:r>
      <w:proofErr w:type="gramEnd"/>
      <w:r w:rsidRPr="00E44365">
        <w:rPr>
          <w:rFonts w:ascii="Times New Roman" w:hAnsi="Times New Roman"/>
          <w:sz w:val="24"/>
        </w:rPr>
        <w:t>ідтвердження</w:t>
      </w:r>
      <w:proofErr w:type="spellEnd"/>
      <w:r w:rsidRPr="00E44365">
        <w:rPr>
          <w:rFonts w:ascii="Times New Roman" w:hAnsi="Times New Roman"/>
          <w:sz w:val="24"/>
        </w:rPr>
        <w:t xml:space="preserve"> </w:t>
      </w:r>
      <w:proofErr w:type="spellStart"/>
      <w:r w:rsidRPr="00E44365">
        <w:rPr>
          <w:rFonts w:ascii="Times New Roman" w:hAnsi="Times New Roman"/>
          <w:sz w:val="24"/>
        </w:rPr>
        <w:t>даної</w:t>
      </w:r>
      <w:proofErr w:type="spellEnd"/>
      <w:r w:rsidR="00C25291">
        <w:rPr>
          <w:rFonts w:ascii="Times New Roman" w:hAnsi="Times New Roman"/>
          <w:sz w:val="24"/>
          <w:lang w:val="uk-UA"/>
        </w:rPr>
        <w:t xml:space="preserve"> </w:t>
      </w:r>
      <w:proofErr w:type="spellStart"/>
      <w:r w:rsidRPr="00E44365">
        <w:rPr>
          <w:rFonts w:ascii="Times New Roman" w:hAnsi="Times New Roman"/>
          <w:sz w:val="24"/>
        </w:rPr>
        <w:t>вимоги</w:t>
      </w:r>
      <w:proofErr w:type="spellEnd"/>
      <w:r w:rsidR="00C25291">
        <w:rPr>
          <w:rFonts w:ascii="Times New Roman" w:hAnsi="Times New Roman"/>
          <w:sz w:val="24"/>
          <w:lang w:val="uk-UA"/>
        </w:rPr>
        <w:t xml:space="preserve"> </w:t>
      </w:r>
      <w:proofErr w:type="spellStart"/>
      <w:r w:rsidRPr="00E44365">
        <w:rPr>
          <w:rFonts w:ascii="Times New Roman" w:hAnsi="Times New Roman"/>
          <w:sz w:val="24"/>
        </w:rPr>
        <w:t>Учасник</w:t>
      </w:r>
      <w:proofErr w:type="spellEnd"/>
      <w:r w:rsidRPr="00E44365">
        <w:rPr>
          <w:rFonts w:ascii="Times New Roman" w:hAnsi="Times New Roman"/>
          <w:sz w:val="24"/>
        </w:rPr>
        <w:t xml:space="preserve"> повинен </w:t>
      </w:r>
      <w:proofErr w:type="spellStart"/>
      <w:r w:rsidRPr="00E44365">
        <w:rPr>
          <w:rFonts w:ascii="Times New Roman" w:hAnsi="Times New Roman"/>
          <w:sz w:val="24"/>
        </w:rPr>
        <w:t>надати</w:t>
      </w:r>
      <w:proofErr w:type="spellEnd"/>
      <w:r w:rsidRPr="00E44365">
        <w:rPr>
          <w:rFonts w:ascii="Times New Roman" w:hAnsi="Times New Roman"/>
          <w:sz w:val="24"/>
        </w:rPr>
        <w:t xml:space="preserve"> у </w:t>
      </w:r>
      <w:proofErr w:type="spellStart"/>
      <w:r w:rsidRPr="00E44365">
        <w:rPr>
          <w:rFonts w:ascii="Times New Roman" w:hAnsi="Times New Roman"/>
          <w:sz w:val="24"/>
        </w:rPr>
        <w:t>довільній</w:t>
      </w:r>
      <w:proofErr w:type="spellEnd"/>
      <w:r w:rsidRPr="00E44365">
        <w:rPr>
          <w:rFonts w:ascii="Times New Roman" w:hAnsi="Times New Roman"/>
          <w:sz w:val="24"/>
        </w:rPr>
        <w:t xml:space="preserve"> </w:t>
      </w:r>
      <w:proofErr w:type="spellStart"/>
      <w:r w:rsidRPr="00E44365">
        <w:rPr>
          <w:rFonts w:ascii="Times New Roman" w:hAnsi="Times New Roman"/>
          <w:sz w:val="24"/>
        </w:rPr>
        <w:t>формі</w:t>
      </w:r>
      <w:proofErr w:type="spellEnd"/>
      <w:r w:rsidRPr="00E44365">
        <w:rPr>
          <w:rFonts w:ascii="Times New Roman" w:hAnsi="Times New Roman"/>
          <w:sz w:val="24"/>
        </w:rPr>
        <w:t xml:space="preserve"> </w:t>
      </w:r>
      <w:proofErr w:type="spellStart"/>
      <w:r w:rsidRPr="00E44365">
        <w:rPr>
          <w:rFonts w:ascii="Times New Roman" w:hAnsi="Times New Roman"/>
          <w:sz w:val="24"/>
        </w:rPr>
        <w:t>гарантійний</w:t>
      </w:r>
      <w:proofErr w:type="spellEnd"/>
      <w:r w:rsidRPr="00E44365">
        <w:rPr>
          <w:rFonts w:ascii="Times New Roman" w:hAnsi="Times New Roman"/>
          <w:sz w:val="24"/>
        </w:rPr>
        <w:t xml:space="preserve"> лист </w:t>
      </w:r>
      <w:proofErr w:type="spellStart"/>
      <w:r w:rsidRPr="00E44365">
        <w:rPr>
          <w:rFonts w:ascii="Times New Roman" w:hAnsi="Times New Roman"/>
          <w:sz w:val="24"/>
        </w:rPr>
        <w:t>з</w:t>
      </w:r>
      <w:proofErr w:type="spellEnd"/>
      <w:r w:rsidRPr="00E44365">
        <w:rPr>
          <w:rFonts w:ascii="Times New Roman" w:hAnsi="Times New Roman"/>
          <w:sz w:val="24"/>
        </w:rPr>
        <w:t xml:space="preserve"> </w:t>
      </w:r>
      <w:proofErr w:type="spellStart"/>
      <w:r w:rsidRPr="00E44365">
        <w:rPr>
          <w:rFonts w:ascii="Times New Roman" w:hAnsi="Times New Roman"/>
          <w:sz w:val="24"/>
        </w:rPr>
        <w:t>підтвердженням</w:t>
      </w:r>
      <w:proofErr w:type="spellEnd"/>
      <w:r w:rsidR="00C25291">
        <w:rPr>
          <w:rFonts w:ascii="Times New Roman" w:hAnsi="Times New Roman"/>
          <w:sz w:val="24"/>
          <w:lang w:val="uk-UA"/>
        </w:rPr>
        <w:t xml:space="preserve"> </w:t>
      </w:r>
      <w:proofErr w:type="spellStart"/>
      <w:r w:rsidRPr="00E44365">
        <w:rPr>
          <w:rFonts w:ascii="Times New Roman" w:hAnsi="Times New Roman"/>
          <w:sz w:val="24"/>
        </w:rPr>
        <w:t>строків</w:t>
      </w:r>
      <w:proofErr w:type="spellEnd"/>
      <w:r w:rsidRPr="00E44365">
        <w:rPr>
          <w:rFonts w:ascii="Times New Roman" w:hAnsi="Times New Roman"/>
          <w:sz w:val="24"/>
        </w:rPr>
        <w:t xml:space="preserve"> поставки Товару.</w:t>
      </w:r>
    </w:p>
    <w:p w:rsidR="004A6CFB" w:rsidRPr="004A6CFB" w:rsidRDefault="009254EC" w:rsidP="009254EC">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1.3. </w:t>
      </w:r>
      <w:r w:rsidR="004A6CFB" w:rsidRPr="004A6CFB">
        <w:rPr>
          <w:rFonts w:ascii="Times New Roman" w:eastAsia="Times New Roman" w:hAnsi="Times New Roman"/>
          <w:color w:val="000000"/>
          <w:sz w:val="24"/>
          <w:szCs w:val="24"/>
          <w:lang w:val="uk-UA" w:eastAsia="uk-UA"/>
        </w:rPr>
        <w:t>До ціни пропозиції обов’язково включаються усі податки, збори, передбачені чинним законодавством України та додаткові витрати, пов’язані з доставкою дизель-генератору Замовнику та оформлення всієї супровідної документації на Товар.</w:t>
      </w:r>
    </w:p>
    <w:p w:rsidR="004A6CFB" w:rsidRPr="004A6CFB" w:rsidRDefault="009254EC" w:rsidP="009254EC">
      <w:pPr>
        <w:widowControl w:val="0"/>
        <w:spacing w:after="0" w:line="240" w:lineRule="auto"/>
        <w:jc w:val="both"/>
        <w:rPr>
          <w:rFonts w:ascii="Times New Roman" w:eastAsia="Times New Roman" w:hAnsi="Times New Roman"/>
          <w:sz w:val="24"/>
          <w:szCs w:val="24"/>
          <w:lang w:val="uk-UA" w:eastAsia="uk-UA"/>
        </w:rPr>
      </w:pPr>
      <w:r>
        <w:rPr>
          <w:rFonts w:asciiTheme="minorHAnsi" w:eastAsia="Times New Roman" w:hAnsiTheme="minorHAnsi"/>
          <w:color w:val="000000"/>
          <w:sz w:val="24"/>
          <w:szCs w:val="24"/>
          <w:lang w:val="uk-UA" w:eastAsia="uk-UA"/>
        </w:rPr>
        <w:t xml:space="preserve">1.4. </w:t>
      </w:r>
      <w:r w:rsidR="004A6CFB" w:rsidRPr="004A6CFB">
        <w:rPr>
          <w:rFonts w:ascii="Times New Roman CYR" w:eastAsia="Times New Roman" w:hAnsi="Times New Roman CYR"/>
          <w:color w:val="000000"/>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C70F46" w:rsidRPr="009254EC" w:rsidRDefault="009254EC" w:rsidP="00E44365">
      <w:pPr>
        <w:widowControl w:val="0"/>
        <w:autoSpaceDE w:val="0"/>
        <w:autoSpaceDN w:val="0"/>
        <w:adjustRightInd w:val="0"/>
        <w:spacing w:after="0" w:line="240" w:lineRule="auto"/>
        <w:jc w:val="both"/>
        <w:rPr>
          <w:rFonts w:ascii="Times New Roman" w:hAnsi="Times New Roman"/>
          <w:sz w:val="24"/>
          <w:highlight w:val="yellow"/>
        </w:rPr>
      </w:pPr>
      <w:r>
        <w:rPr>
          <w:rFonts w:asciiTheme="minorHAnsi" w:hAnsiTheme="minorHAnsi" w:cs="Times New Roman CYR"/>
          <w:sz w:val="24"/>
          <w:lang w:val="uk-UA"/>
        </w:rPr>
        <w:t xml:space="preserve">1.5. </w:t>
      </w:r>
      <w:proofErr w:type="spellStart"/>
      <w:r w:rsidR="00C70F46" w:rsidRPr="009254EC">
        <w:rPr>
          <w:rFonts w:ascii="Times New Roman" w:hAnsi="Times New Roman"/>
          <w:sz w:val="24"/>
        </w:rPr>
        <w:t>Транспортування</w:t>
      </w:r>
      <w:proofErr w:type="spellEnd"/>
      <w:r w:rsidR="00C70F46" w:rsidRPr="009254EC">
        <w:rPr>
          <w:rFonts w:ascii="Times New Roman" w:hAnsi="Times New Roman"/>
          <w:sz w:val="24"/>
        </w:rPr>
        <w:t xml:space="preserve"> та </w:t>
      </w:r>
      <w:proofErr w:type="spellStart"/>
      <w:r w:rsidR="00C70F46" w:rsidRPr="009254EC">
        <w:rPr>
          <w:rFonts w:ascii="Times New Roman" w:hAnsi="Times New Roman"/>
          <w:sz w:val="24"/>
        </w:rPr>
        <w:t>розвантаження</w:t>
      </w:r>
      <w:proofErr w:type="spellEnd"/>
      <w:r w:rsidR="00C70F46" w:rsidRPr="009254EC">
        <w:rPr>
          <w:rFonts w:ascii="Times New Roman" w:hAnsi="Times New Roman"/>
          <w:sz w:val="24"/>
        </w:rPr>
        <w:t xml:space="preserve"> товару проводиться силами та </w:t>
      </w:r>
      <w:proofErr w:type="spellStart"/>
      <w:r w:rsidR="00C70F46" w:rsidRPr="009254EC">
        <w:rPr>
          <w:rFonts w:ascii="Times New Roman" w:hAnsi="Times New Roman"/>
          <w:sz w:val="24"/>
        </w:rPr>
        <w:t>засобами</w:t>
      </w:r>
      <w:proofErr w:type="spellEnd"/>
      <w:r w:rsidR="00C25291">
        <w:rPr>
          <w:rFonts w:ascii="Times New Roman" w:hAnsi="Times New Roman"/>
          <w:sz w:val="24"/>
          <w:lang w:val="uk-UA"/>
        </w:rPr>
        <w:t xml:space="preserve"> </w:t>
      </w:r>
      <w:proofErr w:type="spellStart"/>
      <w:r w:rsidR="00C70F46" w:rsidRPr="009254EC">
        <w:rPr>
          <w:rFonts w:ascii="Times New Roman" w:hAnsi="Times New Roman"/>
          <w:sz w:val="24"/>
        </w:rPr>
        <w:t>Постачальника</w:t>
      </w:r>
      <w:proofErr w:type="spellEnd"/>
      <w:r w:rsidR="00C70F46" w:rsidRPr="009254EC">
        <w:rPr>
          <w:rFonts w:ascii="Times New Roman" w:hAnsi="Times New Roman"/>
          <w:sz w:val="24"/>
        </w:rPr>
        <w:t xml:space="preserve"> за </w:t>
      </w:r>
      <w:proofErr w:type="spellStart"/>
      <w:r w:rsidR="00C70F46" w:rsidRPr="009254EC">
        <w:rPr>
          <w:rFonts w:ascii="Times New Roman" w:hAnsi="Times New Roman"/>
          <w:sz w:val="24"/>
        </w:rPr>
        <w:t>адресою</w:t>
      </w:r>
      <w:proofErr w:type="spellEnd"/>
      <w:r w:rsidR="00C70F46" w:rsidRPr="009254EC">
        <w:rPr>
          <w:rFonts w:ascii="Times New Roman" w:hAnsi="Times New Roman"/>
          <w:sz w:val="24"/>
        </w:rPr>
        <w:t xml:space="preserve">: </w:t>
      </w:r>
      <w:proofErr w:type="spellStart"/>
      <w:r w:rsidR="00C70F46" w:rsidRPr="009254EC">
        <w:rPr>
          <w:rFonts w:ascii="Times New Roman" w:hAnsi="Times New Roman"/>
          <w:sz w:val="24"/>
        </w:rPr>
        <w:t>вул</w:t>
      </w:r>
      <w:proofErr w:type="spellEnd"/>
      <w:proofErr w:type="gramStart"/>
      <w:r w:rsidR="00C70F46" w:rsidRPr="009254EC">
        <w:rPr>
          <w:rFonts w:ascii="Times New Roman" w:hAnsi="Times New Roman"/>
          <w:sz w:val="24"/>
        </w:rPr>
        <w:t>.</w:t>
      </w:r>
      <w:r w:rsidR="00C25291">
        <w:rPr>
          <w:rFonts w:ascii="Times New Roman" w:hAnsi="Times New Roman"/>
          <w:sz w:val="24"/>
          <w:lang w:val="uk-UA"/>
        </w:rPr>
        <w:t>Д</w:t>
      </w:r>
      <w:proofErr w:type="gramEnd"/>
      <w:r w:rsidR="00C25291">
        <w:rPr>
          <w:rFonts w:ascii="Times New Roman" w:hAnsi="Times New Roman"/>
          <w:sz w:val="24"/>
          <w:lang w:val="uk-UA"/>
        </w:rPr>
        <w:t>ружби</w:t>
      </w:r>
      <w:r>
        <w:rPr>
          <w:rFonts w:ascii="Times New Roman" w:hAnsi="Times New Roman"/>
          <w:sz w:val="24"/>
          <w:lang w:val="uk-UA"/>
        </w:rPr>
        <w:t xml:space="preserve">, </w:t>
      </w:r>
      <w:r w:rsidR="00C25291">
        <w:rPr>
          <w:rFonts w:ascii="Times New Roman" w:hAnsi="Times New Roman"/>
          <w:sz w:val="24"/>
          <w:lang w:val="uk-UA"/>
        </w:rPr>
        <w:t>24</w:t>
      </w:r>
      <w:r>
        <w:rPr>
          <w:rFonts w:ascii="Times New Roman" w:hAnsi="Times New Roman"/>
          <w:sz w:val="24"/>
          <w:lang w:val="uk-UA"/>
        </w:rPr>
        <w:t>,</w:t>
      </w:r>
      <w:r w:rsidR="00C25291">
        <w:rPr>
          <w:rFonts w:ascii="Times New Roman" w:hAnsi="Times New Roman"/>
          <w:sz w:val="24"/>
          <w:lang w:val="uk-UA"/>
        </w:rPr>
        <w:t xml:space="preserve"> </w:t>
      </w:r>
      <w:r w:rsidR="00C70F46" w:rsidRPr="009254EC">
        <w:rPr>
          <w:rFonts w:ascii="Times New Roman" w:hAnsi="Times New Roman"/>
          <w:sz w:val="24"/>
          <w:lang w:val="uk-UA"/>
        </w:rPr>
        <w:t>с</w:t>
      </w:r>
      <w:r w:rsidR="00C70F46" w:rsidRPr="009254EC">
        <w:rPr>
          <w:rFonts w:ascii="Times New Roman" w:hAnsi="Times New Roman"/>
          <w:sz w:val="24"/>
        </w:rPr>
        <w:t>.</w:t>
      </w:r>
      <w:proofErr w:type="spellStart"/>
      <w:r w:rsidR="00C25291">
        <w:rPr>
          <w:rFonts w:ascii="Times New Roman" w:hAnsi="Times New Roman"/>
          <w:sz w:val="24"/>
          <w:lang w:val="uk-UA"/>
        </w:rPr>
        <w:t>Стовпяги</w:t>
      </w:r>
      <w:proofErr w:type="spellEnd"/>
      <w:r>
        <w:rPr>
          <w:rFonts w:ascii="Times New Roman" w:hAnsi="Times New Roman"/>
          <w:sz w:val="24"/>
          <w:lang w:val="uk-UA"/>
        </w:rPr>
        <w:t xml:space="preserve">, Бориспільський район, </w:t>
      </w:r>
      <w:r w:rsidR="00C70F46" w:rsidRPr="009254EC">
        <w:rPr>
          <w:rFonts w:ascii="Times New Roman" w:hAnsi="Times New Roman"/>
          <w:sz w:val="24"/>
          <w:lang w:val="uk-UA"/>
        </w:rPr>
        <w:t>Київська область</w:t>
      </w:r>
      <w:r w:rsidR="00C70F46" w:rsidRPr="009254EC">
        <w:rPr>
          <w:rFonts w:ascii="Times New Roman" w:hAnsi="Times New Roman"/>
          <w:sz w:val="24"/>
        </w:rPr>
        <w:t>.</w:t>
      </w:r>
    </w:p>
    <w:p w:rsidR="004A6CFB" w:rsidRPr="004A6CFB" w:rsidRDefault="004A6CFB" w:rsidP="004A6CFB">
      <w:pPr>
        <w:spacing w:after="0" w:line="240" w:lineRule="auto"/>
        <w:jc w:val="both"/>
        <w:rPr>
          <w:rFonts w:ascii="Times New Roman" w:eastAsia="Times New Roman" w:hAnsi="Times New Roman"/>
          <w:sz w:val="24"/>
          <w:szCs w:val="24"/>
          <w:lang w:val="uk-UA" w:eastAsia="uk-UA"/>
        </w:rPr>
      </w:pPr>
      <w:r w:rsidRPr="004A6CFB">
        <w:rPr>
          <w:rFonts w:ascii="Times New Roman" w:eastAsia="Times New Roman" w:hAnsi="Times New Roman"/>
          <w:sz w:val="24"/>
          <w:szCs w:val="24"/>
          <w:lang w:val="uk-UA" w:eastAsia="uk-UA"/>
        </w:rPr>
        <w:t> </w:t>
      </w:r>
    </w:p>
    <w:p w:rsidR="004A6CFB" w:rsidRDefault="004A6CFB" w:rsidP="00B21B10">
      <w:pPr>
        <w:pStyle w:val="10"/>
        <w:jc w:val="both"/>
        <w:rPr>
          <w:noProof/>
          <w:lang w:val="uk-UA"/>
        </w:rPr>
      </w:pPr>
    </w:p>
    <w:p w:rsidR="004A6CFB" w:rsidRPr="00B21B10" w:rsidRDefault="004A6CFB" w:rsidP="00B21B10">
      <w:pPr>
        <w:pStyle w:val="10"/>
        <w:jc w:val="both"/>
        <w:rPr>
          <w:noProof/>
          <w:lang w:val="uk-UA"/>
        </w:rPr>
      </w:pPr>
    </w:p>
    <w:p w:rsidR="00B43500" w:rsidRPr="00355E99" w:rsidRDefault="00B43500" w:rsidP="00B43500">
      <w:pPr>
        <w:spacing w:after="0" w:line="240" w:lineRule="auto"/>
        <w:jc w:val="both"/>
        <w:rPr>
          <w:rFonts w:ascii="Times New Roman" w:eastAsia="Times New Roman" w:hAnsi="Times New Roman"/>
          <w:b/>
          <w:i/>
          <w:color w:val="000000"/>
          <w:sz w:val="24"/>
          <w:szCs w:val="24"/>
          <w:u w:val="single"/>
          <w:lang w:val="uk-UA"/>
        </w:rPr>
      </w:pPr>
      <w:r w:rsidRPr="00355E99">
        <w:rPr>
          <w:rFonts w:ascii="Times New Roman" w:hAnsi="Times New Roman"/>
          <w:b/>
          <w:i/>
          <w:sz w:val="24"/>
          <w:szCs w:val="24"/>
          <w:u w:val="single"/>
          <w:lang w:val="uk-UA"/>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355E99">
        <w:rPr>
          <w:rFonts w:ascii="Times New Roman" w:hAnsi="Times New Roman"/>
          <w:b/>
          <w:i/>
          <w:sz w:val="24"/>
          <w:szCs w:val="24"/>
          <w:u w:val="single"/>
          <w:lang w:val="uk-UA"/>
        </w:rPr>
        <w:t>„або</w:t>
      </w:r>
      <w:proofErr w:type="spellEnd"/>
      <w:r w:rsidRPr="00355E99">
        <w:rPr>
          <w:rFonts w:ascii="Times New Roman" w:hAnsi="Times New Roman"/>
          <w:b/>
          <w:i/>
          <w:sz w:val="24"/>
          <w:szCs w:val="24"/>
          <w:u w:val="single"/>
          <w:lang w:val="uk-UA"/>
        </w:rPr>
        <w:t xml:space="preserve"> </w:t>
      </w:r>
      <w:proofErr w:type="spellStart"/>
      <w:r w:rsidRPr="00355E99">
        <w:rPr>
          <w:rFonts w:ascii="Times New Roman" w:hAnsi="Times New Roman"/>
          <w:b/>
          <w:i/>
          <w:sz w:val="24"/>
          <w:szCs w:val="24"/>
          <w:u w:val="single"/>
          <w:lang w:val="uk-UA"/>
        </w:rPr>
        <w:t>еквівалент”</w:t>
      </w:r>
      <w:proofErr w:type="spellEnd"/>
      <w:r w:rsidRPr="00355E99">
        <w:rPr>
          <w:rFonts w:ascii="Times New Roman" w:hAnsi="Times New Roman"/>
          <w:b/>
          <w:i/>
          <w:sz w:val="24"/>
          <w:szCs w:val="24"/>
          <w:u w:val="single"/>
          <w:lang w:val="uk-UA"/>
        </w:rPr>
        <w:t>.</w:t>
      </w:r>
    </w:p>
    <w:p w:rsidR="00B43500" w:rsidRPr="00D77F5F" w:rsidRDefault="00B43500" w:rsidP="00B43500">
      <w:pPr>
        <w:spacing w:after="0" w:line="240" w:lineRule="auto"/>
        <w:jc w:val="both"/>
        <w:rPr>
          <w:rFonts w:ascii="Times New Roman" w:eastAsia="Times New Roman" w:hAnsi="Times New Roman"/>
          <w:iCs/>
          <w:color w:val="000000"/>
          <w:sz w:val="24"/>
          <w:szCs w:val="24"/>
          <w:lang w:val="uk-UA"/>
        </w:rPr>
      </w:pPr>
    </w:p>
    <w:p w:rsidR="00B21B10" w:rsidRDefault="00B43500" w:rsidP="00313D1F">
      <w:pPr>
        <w:spacing w:after="0" w:line="240" w:lineRule="auto"/>
        <w:jc w:val="both"/>
        <w:rPr>
          <w:rFonts w:ascii="Times New Roman" w:eastAsia="Times New Roman" w:hAnsi="Times New Roman"/>
          <w:iCs/>
          <w:color w:val="000000"/>
          <w:sz w:val="24"/>
          <w:szCs w:val="24"/>
          <w:lang w:val="uk-UA"/>
        </w:rPr>
      </w:pPr>
      <w:r w:rsidRPr="00355E99">
        <w:rPr>
          <w:rFonts w:ascii="Times New Roman" w:eastAsia="Times New Roman" w:hAnsi="Times New Roman"/>
          <w:iCs/>
          <w:color w:val="000000"/>
          <w:sz w:val="24"/>
          <w:szCs w:val="24"/>
          <w:lang w:val="uk-UA"/>
        </w:rPr>
        <w:t xml:space="preserve">Документи, що підтверджують якість запропонованого товару </w:t>
      </w:r>
      <w:r w:rsidRPr="00355E99">
        <w:rPr>
          <w:rFonts w:ascii="Times New Roman" w:eastAsia="Times New Roman" w:hAnsi="Times New Roman"/>
          <w:b/>
          <w:iCs/>
          <w:color w:val="000000"/>
          <w:sz w:val="24"/>
          <w:szCs w:val="24"/>
          <w:lang w:val="uk-UA"/>
        </w:rPr>
        <w:t>Учаснику-переможцю</w:t>
      </w:r>
      <w:r w:rsidRPr="00355E99">
        <w:rPr>
          <w:rFonts w:ascii="Times New Roman" w:eastAsia="Times New Roman" w:hAnsi="Times New Roman"/>
          <w:iCs/>
          <w:color w:val="000000"/>
          <w:sz w:val="24"/>
          <w:szCs w:val="24"/>
          <w:lang w:val="uk-UA"/>
        </w:rPr>
        <w:t xml:space="preserve"> необхідно надати Замовнику при поставці товару</w:t>
      </w:r>
    </w:p>
    <w:p w:rsidR="00313D1F" w:rsidRPr="00313D1F" w:rsidRDefault="00313D1F" w:rsidP="00313D1F">
      <w:pPr>
        <w:spacing w:after="0" w:line="240" w:lineRule="auto"/>
        <w:jc w:val="both"/>
        <w:rPr>
          <w:rFonts w:ascii="Times New Roman" w:eastAsia="Times New Roman" w:hAnsi="Times New Roman"/>
          <w:iCs/>
          <w:color w:val="000000"/>
          <w:sz w:val="24"/>
          <w:szCs w:val="24"/>
          <w:lang w:val="uk-UA"/>
        </w:rPr>
      </w:pPr>
    </w:p>
    <w:p w:rsidR="003C60AE" w:rsidRDefault="003C60AE" w:rsidP="00B060FF">
      <w:pPr>
        <w:jc w:val="right"/>
        <w:rPr>
          <w:rFonts w:ascii="Times New Roman" w:hAnsi="Times New Roman"/>
          <w:b/>
          <w:bCs/>
          <w:sz w:val="24"/>
          <w:szCs w:val="24"/>
          <w:lang w:val="uk-UA"/>
        </w:rPr>
      </w:pPr>
    </w:p>
    <w:p w:rsidR="003C60AE" w:rsidRDefault="003C60AE" w:rsidP="00B060FF">
      <w:pPr>
        <w:jc w:val="right"/>
        <w:rPr>
          <w:rFonts w:ascii="Times New Roman" w:hAnsi="Times New Roman"/>
          <w:b/>
          <w:bCs/>
          <w:sz w:val="24"/>
          <w:szCs w:val="24"/>
          <w:lang w:val="uk-UA"/>
        </w:rPr>
      </w:pPr>
    </w:p>
    <w:p w:rsidR="003C60AE" w:rsidRDefault="003C60AE" w:rsidP="00B060FF">
      <w:pPr>
        <w:jc w:val="right"/>
        <w:rPr>
          <w:rFonts w:ascii="Times New Roman" w:hAnsi="Times New Roman"/>
          <w:b/>
          <w:bCs/>
          <w:sz w:val="24"/>
          <w:szCs w:val="24"/>
          <w:lang w:val="uk-UA"/>
        </w:rPr>
      </w:pPr>
    </w:p>
    <w:p w:rsidR="003C60AE" w:rsidRDefault="003C60AE" w:rsidP="00B060FF">
      <w:pPr>
        <w:jc w:val="right"/>
        <w:rPr>
          <w:rFonts w:ascii="Times New Roman" w:hAnsi="Times New Roman"/>
          <w:b/>
          <w:bCs/>
          <w:sz w:val="24"/>
          <w:szCs w:val="24"/>
          <w:lang w:val="uk-UA"/>
        </w:rPr>
      </w:pPr>
    </w:p>
    <w:p w:rsidR="00B060FF" w:rsidRDefault="00B21B10" w:rsidP="00B060FF">
      <w:pPr>
        <w:jc w:val="right"/>
        <w:rPr>
          <w:rFonts w:ascii="Times New Roman" w:hAnsi="Times New Roman"/>
          <w:b/>
          <w:bCs/>
          <w:sz w:val="24"/>
          <w:szCs w:val="24"/>
          <w:lang w:val="uk-UA"/>
        </w:rPr>
      </w:pPr>
      <w:r>
        <w:rPr>
          <w:rFonts w:ascii="Times New Roman" w:hAnsi="Times New Roman"/>
          <w:b/>
          <w:bCs/>
          <w:sz w:val="24"/>
          <w:szCs w:val="24"/>
          <w:lang w:val="uk-UA"/>
        </w:rPr>
        <w:t>Додаток № 3</w:t>
      </w:r>
      <w:r w:rsidR="00B060FF">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7C1970"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w:t>
      </w:r>
      <w:r w:rsidR="00B060FF"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7C1970" w:rsidRPr="00355E99" w:rsidRDefault="007C1970" w:rsidP="007C1970">
      <w:pPr>
        <w:spacing w:after="0" w:line="240" w:lineRule="auto"/>
        <w:rPr>
          <w:rFonts w:ascii="Times New Roman" w:eastAsia="Times New Roman" w:hAnsi="Times New Roman"/>
          <w:b/>
          <w:bCs/>
          <w:sz w:val="24"/>
          <w:szCs w:val="24"/>
          <w:lang w:val="uk-UA"/>
        </w:rPr>
      </w:pPr>
    </w:p>
    <w:p w:rsidR="00FB25F2" w:rsidRPr="00C74358" w:rsidRDefault="00FB25F2" w:rsidP="00FB25F2">
      <w:pPr>
        <w:pStyle w:val="11"/>
        <w:ind w:left="3119"/>
      </w:pPr>
      <w:r w:rsidRPr="00C74358">
        <w:t>ДОГОВІР  ПОСТАВКИ № _________</w:t>
      </w:r>
    </w:p>
    <w:p w:rsidR="00FB25F2" w:rsidRPr="00C74358" w:rsidRDefault="00FB25F2" w:rsidP="00FB25F2">
      <w:pPr>
        <w:pStyle w:val="11"/>
      </w:pPr>
      <w:r w:rsidRPr="00C74358">
        <w:t xml:space="preserve">с. </w:t>
      </w:r>
      <w:proofErr w:type="spellStart"/>
      <w:r w:rsidR="00C25291">
        <w:t>Стовпяги</w:t>
      </w:r>
      <w:proofErr w:type="spellEnd"/>
      <w:r w:rsidRPr="00C74358">
        <w:tab/>
      </w:r>
      <w:r w:rsidRPr="00C74358">
        <w:tab/>
      </w:r>
      <w:r w:rsidRPr="00C74358">
        <w:tab/>
      </w:r>
      <w:r w:rsidRPr="00C74358">
        <w:tab/>
      </w:r>
      <w:r w:rsidRPr="00C74358">
        <w:tab/>
      </w:r>
      <w:r w:rsidRPr="00C74358">
        <w:tab/>
      </w:r>
      <w:r w:rsidRPr="00C74358">
        <w:tab/>
        <w:t>«____»_________20</w:t>
      </w:r>
      <w:r w:rsidR="00C25291">
        <w:t>22</w:t>
      </w:r>
      <w:r w:rsidRPr="00C74358">
        <w:t xml:space="preserve"> року</w:t>
      </w:r>
    </w:p>
    <w:p w:rsidR="00FB25F2" w:rsidRPr="00C74358" w:rsidRDefault="00FB25F2" w:rsidP="00FB25F2">
      <w:pPr>
        <w:pStyle w:val="11"/>
      </w:pPr>
    </w:p>
    <w:p w:rsidR="00FB25F2" w:rsidRPr="00C74358" w:rsidRDefault="00C25291" w:rsidP="00FB25F2">
      <w:pPr>
        <w:pStyle w:val="11"/>
      </w:pPr>
      <w:r>
        <w:rPr>
          <w:b/>
        </w:rPr>
        <w:t xml:space="preserve">КП»ЖКГ </w:t>
      </w:r>
      <w:r w:rsidR="0088526A" w:rsidRPr="00C74358">
        <w:rPr>
          <w:b/>
        </w:rPr>
        <w:t>Дівичківськ</w:t>
      </w:r>
      <w:r>
        <w:rPr>
          <w:b/>
        </w:rPr>
        <w:t>ої</w:t>
      </w:r>
      <w:r w:rsidR="0088526A" w:rsidRPr="00C74358">
        <w:rPr>
          <w:b/>
        </w:rPr>
        <w:t xml:space="preserve"> сільськ</w:t>
      </w:r>
      <w:r>
        <w:rPr>
          <w:b/>
        </w:rPr>
        <w:t>ої</w:t>
      </w:r>
      <w:r w:rsidR="0088526A" w:rsidRPr="00C74358">
        <w:rPr>
          <w:b/>
        </w:rPr>
        <w:t xml:space="preserve"> рад</w:t>
      </w:r>
      <w:r>
        <w:rPr>
          <w:b/>
        </w:rPr>
        <w:t>и</w:t>
      </w:r>
      <w:r w:rsidR="00FB25F2" w:rsidRPr="00C74358">
        <w:t xml:space="preserve">, в особі сільського </w:t>
      </w:r>
      <w:r>
        <w:t>начальника</w:t>
      </w:r>
      <w:r w:rsidR="00FB25F2" w:rsidRPr="00C74358">
        <w:t xml:space="preserve"> </w:t>
      </w:r>
      <w:proofErr w:type="spellStart"/>
      <w:r w:rsidRPr="00C25291">
        <w:rPr>
          <w:b/>
        </w:rPr>
        <w:t>Опінка</w:t>
      </w:r>
      <w:proofErr w:type="spellEnd"/>
      <w:r w:rsidRPr="00C25291">
        <w:rPr>
          <w:b/>
        </w:rPr>
        <w:t xml:space="preserve"> </w:t>
      </w:r>
      <w:r w:rsidR="0088526A" w:rsidRPr="00C74358">
        <w:rPr>
          <w:b/>
        </w:rPr>
        <w:t xml:space="preserve">Олександра </w:t>
      </w:r>
      <w:r>
        <w:rPr>
          <w:b/>
        </w:rPr>
        <w:t>Іллі</w:t>
      </w:r>
      <w:r w:rsidR="0088526A" w:rsidRPr="00C74358">
        <w:rPr>
          <w:b/>
        </w:rPr>
        <w:t>ча</w:t>
      </w:r>
      <w:r w:rsidR="00FB25F2" w:rsidRPr="00C74358">
        <w:t xml:space="preserve">, що діє на </w:t>
      </w:r>
      <w:r>
        <w:t>статуту</w:t>
      </w:r>
      <w:r w:rsidR="00FB25F2" w:rsidRPr="00C74358">
        <w:t xml:space="preserve">, (далі - </w:t>
      </w:r>
      <w:proofErr w:type="spellStart"/>
      <w:r w:rsidR="00FB25F2" w:rsidRPr="00C74358">
        <w:t>“Покупець”</w:t>
      </w:r>
      <w:proofErr w:type="spellEnd"/>
      <w:r w:rsidR="00FB25F2" w:rsidRPr="00C74358">
        <w:t xml:space="preserve">), з однієї сторони, та ________________________________________, в особі ______________________, який діє на підставі _____________________ (далі - </w:t>
      </w:r>
      <w:proofErr w:type="spellStart"/>
      <w:r w:rsidR="00FB25F2" w:rsidRPr="00C74358">
        <w:t>“Постачальник”</w:t>
      </w:r>
      <w:proofErr w:type="spellEnd"/>
      <w:r w:rsidR="00FB25F2" w:rsidRPr="00C74358">
        <w:t xml:space="preserve">), з іншої сторони (разом - </w:t>
      </w:r>
      <w:proofErr w:type="spellStart"/>
      <w:r w:rsidR="00FB25F2" w:rsidRPr="00C74358">
        <w:t>“Сторони”</w:t>
      </w:r>
      <w:proofErr w:type="spellEnd"/>
      <w:r w:rsidR="00FB25F2" w:rsidRPr="00C74358">
        <w:t>), уклали цей Договір про наступне:</w:t>
      </w:r>
    </w:p>
    <w:p w:rsidR="00FB25F2" w:rsidRPr="00C74358" w:rsidRDefault="00FB25F2" w:rsidP="00FB25F2">
      <w:pPr>
        <w:pStyle w:val="11"/>
        <w:ind w:left="3402"/>
      </w:pPr>
      <w:r w:rsidRPr="00C74358">
        <w:t>1. ПРЕДМЕТ ДОГОВОРУ</w:t>
      </w:r>
    </w:p>
    <w:p w:rsidR="00FB25F2" w:rsidRPr="00C74358" w:rsidRDefault="00FB25F2" w:rsidP="00771177">
      <w:pPr>
        <w:widowControl w:val="0"/>
        <w:suppressAutoHyphens/>
        <w:autoSpaceDN w:val="0"/>
        <w:spacing w:after="0" w:line="240" w:lineRule="auto"/>
        <w:textAlignment w:val="baseline"/>
      </w:pPr>
      <w:r w:rsidRPr="00C74358">
        <w:t xml:space="preserve">1.1. </w:t>
      </w:r>
      <w:proofErr w:type="spellStart"/>
      <w:r w:rsidRPr="00C74358">
        <w:t>Постачальник</w:t>
      </w:r>
      <w:proofErr w:type="spellEnd"/>
      <w:r w:rsidRPr="00C74358">
        <w:t xml:space="preserve"> </w:t>
      </w:r>
      <w:proofErr w:type="spellStart"/>
      <w:r w:rsidRPr="00C74358">
        <w:t>зобов'язується</w:t>
      </w:r>
      <w:proofErr w:type="spellEnd"/>
      <w:r w:rsidRPr="00C74358">
        <w:t xml:space="preserve"> </w:t>
      </w:r>
      <w:proofErr w:type="spellStart"/>
      <w:r w:rsidRPr="00C74358">
        <w:t>поставити</w:t>
      </w:r>
      <w:proofErr w:type="spellEnd"/>
      <w:r w:rsidRPr="00C74358">
        <w:t xml:space="preserve"> </w:t>
      </w:r>
      <w:proofErr w:type="spellStart"/>
      <w:r w:rsidRPr="00C74358">
        <w:t>продукцію</w:t>
      </w:r>
      <w:proofErr w:type="spellEnd"/>
      <w:r w:rsidRPr="00C74358">
        <w:t xml:space="preserve"> </w:t>
      </w:r>
      <w:proofErr w:type="spellStart"/>
      <w:r w:rsidRPr="00C74358">
        <w:t>виробничо-технічного</w:t>
      </w:r>
      <w:proofErr w:type="spellEnd"/>
      <w:r w:rsidRPr="00C74358">
        <w:t xml:space="preserve"> </w:t>
      </w:r>
      <w:proofErr w:type="spellStart"/>
      <w:r w:rsidRPr="00C74358">
        <w:t>призначення</w:t>
      </w:r>
      <w:proofErr w:type="spellEnd"/>
      <w:r w:rsidRPr="00C74358">
        <w:t xml:space="preserve"> </w:t>
      </w:r>
      <w:r w:rsidR="001F2B23">
        <w:rPr>
          <w:rStyle w:val="docdata"/>
          <w:rFonts w:ascii="Times New Roman" w:hAnsi="Times New Roman"/>
          <w:b/>
          <w:bCs/>
          <w:color w:val="000000"/>
          <w:sz w:val="28"/>
          <w:szCs w:val="28"/>
          <w:lang w:val="uk-UA"/>
        </w:rPr>
        <w:t>Навісне обладнання для тракторів</w:t>
      </w:r>
      <w:r w:rsidR="00771177">
        <w:rPr>
          <w:rStyle w:val="docdata"/>
          <w:rFonts w:ascii="Times New Roman" w:hAnsi="Times New Roman"/>
          <w:b/>
          <w:bCs/>
          <w:color w:val="000000"/>
          <w:sz w:val="28"/>
          <w:szCs w:val="28"/>
          <w:lang w:val="uk-UA"/>
        </w:rPr>
        <w:t xml:space="preserve"> </w:t>
      </w:r>
      <w:proofErr w:type="gramStart"/>
      <w:r w:rsidR="00771177">
        <w:rPr>
          <w:rStyle w:val="docdata"/>
          <w:rFonts w:ascii="Times New Roman" w:hAnsi="Times New Roman"/>
          <w:b/>
          <w:bCs/>
          <w:color w:val="000000"/>
          <w:sz w:val="28"/>
          <w:szCs w:val="28"/>
          <w:lang w:val="uk-UA"/>
        </w:rPr>
        <w:t>в</w:t>
      </w:r>
      <w:proofErr w:type="gramEnd"/>
      <w:r w:rsidR="00771177">
        <w:rPr>
          <w:rStyle w:val="docdata"/>
          <w:rFonts w:ascii="Times New Roman" w:hAnsi="Times New Roman"/>
          <w:b/>
          <w:bCs/>
          <w:color w:val="000000"/>
          <w:sz w:val="28"/>
          <w:szCs w:val="28"/>
          <w:lang w:val="uk-UA"/>
        </w:rPr>
        <w:t xml:space="preserve">ідвал для </w:t>
      </w:r>
      <w:r w:rsidR="00AF403B">
        <w:rPr>
          <w:rStyle w:val="docdata"/>
          <w:rFonts w:ascii="Times New Roman" w:hAnsi="Times New Roman"/>
          <w:b/>
          <w:bCs/>
          <w:color w:val="000000"/>
          <w:sz w:val="28"/>
          <w:szCs w:val="28"/>
          <w:lang w:val="uk-UA"/>
        </w:rPr>
        <w:t xml:space="preserve">снігу до </w:t>
      </w:r>
      <w:r w:rsidR="00771177">
        <w:rPr>
          <w:rStyle w:val="docdata"/>
          <w:rFonts w:ascii="Times New Roman" w:hAnsi="Times New Roman"/>
          <w:b/>
          <w:bCs/>
          <w:color w:val="000000"/>
          <w:sz w:val="28"/>
          <w:szCs w:val="28"/>
          <w:lang w:val="uk-UA"/>
        </w:rPr>
        <w:t xml:space="preserve">трактора </w:t>
      </w:r>
      <w:r w:rsidR="00771177">
        <w:rPr>
          <w:rStyle w:val="docdata"/>
          <w:rFonts w:ascii="Times New Roman" w:hAnsi="Times New Roman"/>
          <w:b/>
          <w:bCs/>
          <w:color w:val="000000"/>
          <w:sz w:val="28"/>
          <w:szCs w:val="28"/>
          <w:lang w:val="en-US"/>
        </w:rPr>
        <w:t>MAHINDRA</w:t>
      </w:r>
      <w:r w:rsidR="00771177">
        <w:rPr>
          <w:rStyle w:val="docdata"/>
          <w:rFonts w:ascii="Times New Roman" w:hAnsi="Times New Roman"/>
          <w:b/>
          <w:bCs/>
          <w:color w:val="000000"/>
          <w:sz w:val="28"/>
          <w:szCs w:val="28"/>
        </w:rPr>
        <w:t xml:space="preserve"> 9500 4</w:t>
      </w:r>
      <w:r w:rsidR="00771177">
        <w:rPr>
          <w:rStyle w:val="docdata"/>
          <w:rFonts w:ascii="Times New Roman" w:hAnsi="Times New Roman"/>
          <w:b/>
          <w:bCs/>
          <w:color w:val="000000"/>
          <w:sz w:val="28"/>
          <w:szCs w:val="28"/>
          <w:lang w:val="en-US"/>
        </w:rPr>
        <w:t>WD</w:t>
      </w:r>
      <w:r w:rsidR="00771177" w:rsidRPr="00C74358">
        <w:t xml:space="preserve"> </w:t>
      </w:r>
      <w:r w:rsidR="00AF403B" w:rsidRPr="00AF403B">
        <w:rPr>
          <w:rFonts w:ascii="Times New Roman" w:hAnsi="Times New Roman"/>
          <w:b/>
          <w:sz w:val="28"/>
          <w:szCs w:val="28"/>
          <w:lang w:val="uk-UA"/>
        </w:rPr>
        <w:t>багатопозиційний</w:t>
      </w:r>
      <w:r w:rsidR="00AF403B">
        <w:rPr>
          <w:lang w:val="uk-UA"/>
        </w:rPr>
        <w:t xml:space="preserve"> </w:t>
      </w:r>
      <w:r w:rsidRPr="00C74358">
        <w:t>(</w:t>
      </w:r>
      <w:proofErr w:type="spellStart"/>
      <w:r w:rsidRPr="00C74358">
        <w:t>далі</w:t>
      </w:r>
      <w:proofErr w:type="spellEnd"/>
      <w:r w:rsidRPr="00C74358">
        <w:t xml:space="preserve"> - “Товар”) по </w:t>
      </w:r>
      <w:proofErr w:type="spellStart"/>
      <w:r w:rsidRPr="00C74358">
        <w:t>найменуванню</w:t>
      </w:r>
      <w:proofErr w:type="spellEnd"/>
      <w:r w:rsidRPr="00C74358">
        <w:t xml:space="preserve">, у </w:t>
      </w:r>
      <w:proofErr w:type="spellStart"/>
      <w:r w:rsidRPr="00C74358">
        <w:t>кількості</w:t>
      </w:r>
      <w:proofErr w:type="spellEnd"/>
      <w:r w:rsidRPr="00C74358">
        <w:t xml:space="preserve"> та в </w:t>
      </w:r>
      <w:proofErr w:type="spellStart"/>
      <w:r w:rsidRPr="00C74358">
        <w:t>терміни</w:t>
      </w:r>
      <w:proofErr w:type="spellEnd"/>
      <w:r w:rsidRPr="00C74358">
        <w:t xml:space="preserve"> </w:t>
      </w:r>
      <w:proofErr w:type="spellStart"/>
      <w:r w:rsidRPr="00C74358">
        <w:t>відповідно</w:t>
      </w:r>
      <w:proofErr w:type="spellEnd"/>
      <w:r w:rsidRPr="00C74358">
        <w:t xml:space="preserve"> до умов </w:t>
      </w:r>
      <w:proofErr w:type="spellStart"/>
      <w:r w:rsidRPr="00C74358">
        <w:t>цього</w:t>
      </w:r>
      <w:proofErr w:type="spellEnd"/>
      <w:r w:rsidRPr="00C74358">
        <w:t xml:space="preserve"> Договору, а </w:t>
      </w:r>
      <w:proofErr w:type="spellStart"/>
      <w:r w:rsidRPr="00C74358">
        <w:t>Покупець</w:t>
      </w:r>
      <w:proofErr w:type="spellEnd"/>
      <w:r w:rsidRPr="00C74358">
        <w:t xml:space="preserve"> </w:t>
      </w:r>
      <w:proofErr w:type="spellStart"/>
      <w:r w:rsidRPr="00C74358">
        <w:t>зобов'язується</w:t>
      </w:r>
      <w:proofErr w:type="spellEnd"/>
      <w:r w:rsidRPr="00C74358">
        <w:t xml:space="preserve"> </w:t>
      </w:r>
      <w:proofErr w:type="spellStart"/>
      <w:r w:rsidRPr="00C74358">
        <w:t>прийняти</w:t>
      </w:r>
      <w:proofErr w:type="spellEnd"/>
      <w:r w:rsidRPr="00C74358">
        <w:t xml:space="preserve"> та </w:t>
      </w:r>
      <w:proofErr w:type="spellStart"/>
      <w:r w:rsidRPr="00C74358">
        <w:t>оплатити</w:t>
      </w:r>
      <w:proofErr w:type="spellEnd"/>
      <w:r w:rsidRPr="00C74358">
        <w:t xml:space="preserve"> </w:t>
      </w:r>
      <w:proofErr w:type="spellStart"/>
      <w:r w:rsidRPr="00C74358">
        <w:t>поставлений</w:t>
      </w:r>
      <w:proofErr w:type="spellEnd"/>
      <w:r w:rsidRPr="00C74358">
        <w:t xml:space="preserve"> Товар в </w:t>
      </w:r>
      <w:proofErr w:type="spellStart"/>
      <w:r w:rsidRPr="00C74358">
        <w:t>установленому</w:t>
      </w:r>
      <w:proofErr w:type="spellEnd"/>
      <w:r w:rsidRPr="00C74358">
        <w:t xml:space="preserve"> </w:t>
      </w:r>
      <w:proofErr w:type="spellStart"/>
      <w:r w:rsidRPr="00C74358">
        <w:t>цим</w:t>
      </w:r>
      <w:proofErr w:type="spellEnd"/>
      <w:r w:rsidRPr="00C74358">
        <w:t xml:space="preserve"> Договором порядку та </w:t>
      </w:r>
      <w:proofErr w:type="spellStart"/>
      <w:r w:rsidRPr="00C74358">
        <w:t>розмірі</w:t>
      </w:r>
      <w:proofErr w:type="spellEnd"/>
      <w:r w:rsidRPr="00C74358">
        <w:t>.</w:t>
      </w:r>
    </w:p>
    <w:p w:rsidR="00FB25F2" w:rsidRPr="00C74358" w:rsidRDefault="00FB25F2" w:rsidP="00FB25F2">
      <w:pPr>
        <w:pStyle w:val="11"/>
        <w:spacing w:after="0"/>
      </w:pPr>
      <w:r w:rsidRPr="00C74358">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FB25F2" w:rsidRPr="001F2B23" w:rsidRDefault="00FB25F2" w:rsidP="00FB25F2">
      <w:pPr>
        <w:pStyle w:val="af9"/>
        <w:spacing w:before="0" w:beforeAutospacing="0" w:after="0" w:afterAutospacing="0"/>
        <w:jc w:val="both"/>
        <w:rPr>
          <w:lang w:val="uk-UA"/>
        </w:rPr>
      </w:pPr>
      <w:r w:rsidRPr="00C74358">
        <w:t xml:space="preserve">1.3. Код за </w:t>
      </w:r>
      <w:proofErr w:type="spellStart"/>
      <w:r w:rsidRPr="00C74358">
        <w:t>Державним</w:t>
      </w:r>
      <w:proofErr w:type="spellEnd"/>
      <w:r w:rsidRPr="00C74358">
        <w:t xml:space="preserve"> </w:t>
      </w:r>
      <w:proofErr w:type="spellStart"/>
      <w:r w:rsidRPr="00C74358">
        <w:t>Класифікатором</w:t>
      </w:r>
      <w:proofErr w:type="spellEnd"/>
      <w:r w:rsidRPr="00C74358">
        <w:t xml:space="preserve"> </w:t>
      </w:r>
      <w:r w:rsidRPr="00C74358">
        <w:rPr>
          <w:b/>
        </w:rPr>
        <w:t>021:2015</w:t>
      </w:r>
      <w:r w:rsidR="001154B4" w:rsidRPr="00C74358">
        <w:rPr>
          <w:b/>
          <w:lang w:val="uk-UA"/>
        </w:rPr>
        <w:t>:</w:t>
      </w:r>
      <w:r w:rsidR="001F2B23" w:rsidRPr="001F2B23">
        <w:rPr>
          <w:b/>
          <w:lang w:val="uk-UA"/>
        </w:rPr>
        <w:t xml:space="preserve">34390000-7 – приладдя </w:t>
      </w:r>
      <w:proofErr w:type="gramStart"/>
      <w:r w:rsidR="001F2B23" w:rsidRPr="001F2B23">
        <w:rPr>
          <w:b/>
          <w:lang w:val="uk-UA"/>
        </w:rPr>
        <w:t>для</w:t>
      </w:r>
      <w:proofErr w:type="gramEnd"/>
      <w:r w:rsidR="001F2B23" w:rsidRPr="001F2B23">
        <w:rPr>
          <w:b/>
          <w:lang w:val="uk-UA"/>
        </w:rPr>
        <w:t xml:space="preserve"> тракторів</w:t>
      </w:r>
    </w:p>
    <w:p w:rsidR="00FB25F2" w:rsidRPr="00C74358" w:rsidRDefault="00FB25F2" w:rsidP="00FB25F2">
      <w:pPr>
        <w:pStyle w:val="11"/>
      </w:pPr>
      <w:r w:rsidRPr="00C74358">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FB25F2" w:rsidRPr="00C74358" w:rsidRDefault="00FB25F2" w:rsidP="00FB25F2">
      <w:pPr>
        <w:pStyle w:val="11"/>
      </w:pPr>
      <w:r w:rsidRPr="00C74358">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FB25F2" w:rsidRPr="00C74358" w:rsidRDefault="00FB25F2" w:rsidP="00FB25F2">
      <w:pPr>
        <w:pStyle w:val="11"/>
        <w:ind w:left="3402"/>
      </w:pPr>
      <w:r w:rsidRPr="00C74358">
        <w:t>2. ЯКІСТЬ ТОВАРУ</w:t>
      </w:r>
    </w:p>
    <w:p w:rsidR="00FB25F2" w:rsidRPr="00C74358" w:rsidRDefault="00FB25F2" w:rsidP="00FB25F2">
      <w:pPr>
        <w:pStyle w:val="11"/>
      </w:pPr>
      <w:r w:rsidRPr="00C74358">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FB25F2" w:rsidRPr="00C74358" w:rsidRDefault="00FB25F2" w:rsidP="00FB25F2">
      <w:pPr>
        <w:pStyle w:val="11"/>
      </w:pPr>
      <w:r w:rsidRPr="00C74358">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FB25F2" w:rsidRPr="00C74358" w:rsidRDefault="00FB25F2" w:rsidP="00FB25F2">
      <w:pPr>
        <w:pStyle w:val="11"/>
      </w:pPr>
      <w:r w:rsidRPr="00C74358">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12 (дванадцяти) місяців з дати початку експлуатації Товару.</w:t>
      </w:r>
    </w:p>
    <w:p w:rsidR="00FB25F2" w:rsidRPr="00C74358" w:rsidRDefault="00FB25F2" w:rsidP="00FB25F2">
      <w:pPr>
        <w:pStyle w:val="11"/>
      </w:pPr>
      <w:r w:rsidRPr="00C74358">
        <w:t xml:space="preserve">2.4. Постачальник зобов'язується поставити Товар </w:t>
      </w:r>
      <w:r w:rsidRPr="00C74358">
        <w:rPr>
          <w:lang w:val="ru-RU"/>
        </w:rPr>
        <w:t xml:space="preserve">не </w:t>
      </w:r>
      <w:r w:rsidRPr="00C74358">
        <w:t>вживаний, який не був в експлуатації</w:t>
      </w:r>
      <w:r w:rsidR="00C25291">
        <w:t xml:space="preserve"> </w:t>
      </w:r>
      <w:r w:rsidRPr="00C74358">
        <w:t>після атестації, придатним до експлуатації відповідно до свого призначення, і відповідно до технологічних умов Покупця.</w:t>
      </w:r>
    </w:p>
    <w:p w:rsidR="00FB25F2" w:rsidRPr="00C74358" w:rsidRDefault="00FB25F2" w:rsidP="00FB25F2">
      <w:pPr>
        <w:pStyle w:val="11"/>
      </w:pPr>
      <w:r w:rsidRPr="00C74358">
        <w:lastRenderedPageBreak/>
        <w:t>2.5.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p>
    <w:p w:rsidR="00FB25F2" w:rsidRPr="00C74358" w:rsidRDefault="00FB25F2" w:rsidP="00FB25F2">
      <w:pPr>
        <w:pStyle w:val="11"/>
        <w:ind w:left="2552"/>
      </w:pPr>
      <w:r w:rsidRPr="00C74358">
        <w:t>3. ЦІНА ДОГОВОРУ ТА ПОРЯДОК РОЗРАХУНКІВ</w:t>
      </w:r>
    </w:p>
    <w:p w:rsidR="00FB25F2" w:rsidRPr="00C74358" w:rsidRDefault="00FB25F2" w:rsidP="00FB25F2">
      <w:pPr>
        <w:pStyle w:val="11"/>
      </w:pPr>
      <w:r w:rsidRPr="00C74358">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FB25F2" w:rsidRPr="00C74358" w:rsidRDefault="00FB25F2" w:rsidP="00FB25F2">
      <w:pPr>
        <w:pStyle w:val="11"/>
      </w:pPr>
      <w:r w:rsidRPr="00C74358">
        <w:t>3.2. Ціна Договору визначається як сумарна вартість Товару, поставка якого здійснюється відповідно до доданої до нього Специфікації, та складає: ______________грн. (________________________________грн. ___ коп.) , у тому числі ПДВ - 20%: ________грн. (______________________________грн. ___ коп.), є твердою та змінам не підлягає.</w:t>
      </w:r>
    </w:p>
    <w:p w:rsidR="00FB25F2" w:rsidRPr="00C74358" w:rsidRDefault="00FB25F2" w:rsidP="00FB25F2">
      <w:pPr>
        <w:pStyle w:val="11"/>
      </w:pPr>
      <w:r w:rsidRPr="00C74358">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FB25F2" w:rsidRPr="00C74358" w:rsidRDefault="00FB25F2" w:rsidP="00FB25F2">
      <w:pPr>
        <w:pStyle w:val="11"/>
      </w:pPr>
      <w:r w:rsidRPr="00C74358">
        <w:t>3.4.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rsidR="00FB25F2" w:rsidRPr="00C74358" w:rsidRDefault="00FB25F2" w:rsidP="00FB25F2">
      <w:pPr>
        <w:pStyle w:val="11"/>
      </w:pPr>
      <w:r w:rsidRPr="00C74358">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FB25F2" w:rsidRPr="00C74358" w:rsidRDefault="00FB25F2" w:rsidP="00FB25F2">
      <w:pPr>
        <w:pStyle w:val="11"/>
      </w:pPr>
      <w:r w:rsidRPr="00C74358">
        <w:t>3.6. Оплата Товару проводиться після отримання Покупцем партії Товару в повному обсязі протягом 10 (десяти)календарних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FB25F2" w:rsidRPr="00C74358" w:rsidRDefault="00FB25F2" w:rsidP="00FB25F2">
      <w:pPr>
        <w:pStyle w:val="11"/>
      </w:pPr>
      <w:r w:rsidRPr="00C74358">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FB25F2" w:rsidRPr="00C74358" w:rsidRDefault="00FB25F2" w:rsidP="00FB25F2">
      <w:pPr>
        <w:pStyle w:val="11"/>
      </w:pPr>
      <w:r w:rsidRPr="00C74358">
        <w:t>3.7. Зобов'язання Покупця з оплати вважається виконаним з моменту списання грошових коштів з розрахункового рахунку Покупця.</w:t>
      </w:r>
    </w:p>
    <w:p w:rsidR="00FB25F2" w:rsidRPr="00C74358" w:rsidRDefault="00FB25F2" w:rsidP="00FB25F2">
      <w:pPr>
        <w:pStyle w:val="11"/>
      </w:pPr>
      <w:r w:rsidRPr="00C74358">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FB25F2" w:rsidRPr="00C74358" w:rsidRDefault="00FB25F2" w:rsidP="00FB25F2">
      <w:pPr>
        <w:pStyle w:val="11"/>
      </w:pPr>
      <w:r w:rsidRPr="00C74358">
        <w:t>3.9. Джерело фінансування – місцевий бюджет.</w:t>
      </w:r>
    </w:p>
    <w:p w:rsidR="00FB25F2" w:rsidRPr="00C74358" w:rsidRDefault="00FB25F2" w:rsidP="00FB25F2">
      <w:pPr>
        <w:pStyle w:val="11"/>
        <w:ind w:left="3119"/>
      </w:pPr>
      <w:r w:rsidRPr="00C74358">
        <w:t>4. УМОВИ І СТРОКИ ПОСТАВКИ</w:t>
      </w:r>
    </w:p>
    <w:p w:rsidR="00FB25F2" w:rsidRPr="00C74358" w:rsidRDefault="00FB25F2" w:rsidP="00FB25F2">
      <w:pPr>
        <w:pStyle w:val="11"/>
      </w:pPr>
      <w:r w:rsidRPr="00C74358">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rsidR="00FB25F2" w:rsidRPr="00C74358" w:rsidRDefault="00FB25F2" w:rsidP="00FB25F2">
      <w:pPr>
        <w:pStyle w:val="11"/>
      </w:pPr>
      <w:r w:rsidRPr="00C74358">
        <w:lastRenderedPageBreak/>
        <w:t>4.2. Зміна Постачальником пункту і (або) станції призначення можливе тільки з попередньої письмової згоди Покупця.</w:t>
      </w:r>
    </w:p>
    <w:p w:rsidR="00FB25F2" w:rsidRPr="00C74358" w:rsidRDefault="00FB25F2" w:rsidP="00FB25F2">
      <w:pPr>
        <w:pStyle w:val="11"/>
      </w:pPr>
      <w:r w:rsidRPr="00C74358">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w:t>
      </w:r>
      <w:r w:rsidRPr="00C74358">
        <w:rPr>
          <w:lang w:val="ru-RU"/>
        </w:rPr>
        <w:t xml:space="preserve"> та (</w:t>
      </w:r>
      <w:proofErr w:type="spellStart"/>
      <w:r w:rsidRPr="00C74358">
        <w:rPr>
          <w:lang w:val="ru-RU"/>
        </w:rPr>
        <w:t>або</w:t>
      </w:r>
      <w:proofErr w:type="spellEnd"/>
      <w:r w:rsidRPr="00C74358">
        <w:rPr>
          <w:lang w:val="ru-RU"/>
        </w:rPr>
        <w:t xml:space="preserve">) акту </w:t>
      </w:r>
      <w:proofErr w:type="spellStart"/>
      <w:r w:rsidRPr="00C74358">
        <w:rPr>
          <w:lang w:val="ru-RU"/>
        </w:rPr>
        <w:t>приймання-передачі</w:t>
      </w:r>
      <w:proofErr w:type="spellEnd"/>
      <w:r w:rsidRPr="00C74358">
        <w:rPr>
          <w:lang w:val="ru-RU"/>
        </w:rPr>
        <w:t xml:space="preserve">. </w:t>
      </w:r>
      <w:r w:rsidRPr="00C74358">
        <w:t>Всі ризики втрати або псування (пошкодження) Товару переходять від Постачальника до Покупця з дати передачі Товару Покупцеві.</w:t>
      </w:r>
    </w:p>
    <w:p w:rsidR="00FB25F2" w:rsidRPr="00C74358" w:rsidRDefault="00FB25F2" w:rsidP="00FB25F2">
      <w:pPr>
        <w:pStyle w:val="11"/>
      </w:pPr>
      <w:r w:rsidRPr="00C74358">
        <w:t>4.4.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FB25F2" w:rsidRPr="00C74358" w:rsidRDefault="00FB25F2" w:rsidP="00FB25F2">
      <w:pPr>
        <w:pStyle w:val="11"/>
      </w:pPr>
      <w:r w:rsidRPr="00C74358">
        <w:t>а) рахунок на оплату Товару;</w:t>
      </w:r>
    </w:p>
    <w:p w:rsidR="00FB25F2" w:rsidRPr="00C74358" w:rsidRDefault="00FB25F2" w:rsidP="00FB25F2">
      <w:pPr>
        <w:pStyle w:val="11"/>
      </w:pPr>
      <w:r w:rsidRPr="00C74358">
        <w:t>б) транспортні та супровідні документи;</w:t>
      </w:r>
    </w:p>
    <w:p w:rsidR="00FB25F2" w:rsidRPr="00C74358" w:rsidRDefault="00FB25F2" w:rsidP="00FB25F2">
      <w:pPr>
        <w:pStyle w:val="11"/>
      </w:pPr>
      <w:r w:rsidRPr="00C74358">
        <w:t>в) пакувальні документи (за вимогою Покупця);</w:t>
      </w:r>
    </w:p>
    <w:p w:rsidR="00FB25F2" w:rsidRPr="00C74358" w:rsidRDefault="00FB25F2" w:rsidP="00FB25F2">
      <w:pPr>
        <w:pStyle w:val="11"/>
      </w:pPr>
      <w:r w:rsidRPr="00C74358">
        <w:t>г) видаткові накладні;</w:t>
      </w:r>
    </w:p>
    <w:p w:rsidR="00FB25F2" w:rsidRPr="00C74358" w:rsidRDefault="00FB25F2" w:rsidP="00FB25F2">
      <w:pPr>
        <w:pStyle w:val="11"/>
      </w:pPr>
      <w:r w:rsidRPr="00C74358">
        <w:t>ґ) сертифікат якості (якщо передбачений для даного виду Товару);</w:t>
      </w:r>
    </w:p>
    <w:p w:rsidR="00FB25F2" w:rsidRPr="00C74358" w:rsidRDefault="00FB25F2" w:rsidP="00FB25F2">
      <w:pPr>
        <w:pStyle w:val="11"/>
      </w:pPr>
      <w:r w:rsidRPr="00C74358">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FB25F2" w:rsidRPr="00C74358" w:rsidRDefault="00FB25F2" w:rsidP="00FB25F2">
      <w:pPr>
        <w:pStyle w:val="11"/>
      </w:pPr>
      <w:r w:rsidRPr="00C74358">
        <w:t>е) інші документи, якщо чинне законодавство України передбачає їх оформлення на даний вид Товару.</w:t>
      </w:r>
    </w:p>
    <w:p w:rsidR="00FB25F2" w:rsidRPr="00C74358" w:rsidRDefault="00FB25F2" w:rsidP="00FB25F2">
      <w:pPr>
        <w:pStyle w:val="11"/>
      </w:pPr>
      <w:r w:rsidRPr="00C74358">
        <w:t xml:space="preserve">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w:t>
      </w:r>
      <w:proofErr w:type="spellStart"/>
      <w:r w:rsidRPr="00C74358">
        <w:t>ЗЕД</w:t>
      </w:r>
      <w:proofErr w:type="spellEnd"/>
      <w:r w:rsidRPr="00C74358">
        <w:t xml:space="preserve"> та код ДК021:2015 стосовно кожної позиції Товару.</w:t>
      </w:r>
    </w:p>
    <w:p w:rsidR="00FB25F2" w:rsidRPr="00C74358" w:rsidRDefault="00FB25F2" w:rsidP="00FB25F2">
      <w:pPr>
        <w:pStyle w:val="11"/>
      </w:pPr>
      <w:r w:rsidRPr="00C74358">
        <w:t>4.5.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FB25F2" w:rsidRPr="00C74358" w:rsidRDefault="00FB25F2" w:rsidP="00FB25F2">
      <w:pPr>
        <w:pStyle w:val="11"/>
      </w:pPr>
      <w:r w:rsidRPr="00C74358">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FB25F2" w:rsidRPr="00C74358" w:rsidRDefault="00FB25F2" w:rsidP="00FB25F2">
      <w:pPr>
        <w:pStyle w:val="11"/>
      </w:pPr>
      <w:r w:rsidRPr="00C74358">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FB25F2" w:rsidRPr="00C74358" w:rsidRDefault="00FB25F2" w:rsidP="00FB25F2">
      <w:pPr>
        <w:pStyle w:val="11"/>
      </w:pPr>
      <w:r w:rsidRPr="00C74358">
        <w:t>4.6. Покупець має право відмовитися від приймання поставленого Товару до надання документів, зазначених в п.4.4. цього Договору.</w:t>
      </w:r>
    </w:p>
    <w:p w:rsidR="00FB25F2" w:rsidRPr="00C74358" w:rsidRDefault="00FB25F2" w:rsidP="00FB25F2">
      <w:pPr>
        <w:pStyle w:val="11"/>
      </w:pPr>
      <w:r w:rsidRPr="00C74358">
        <w:t xml:space="preserve">4.7.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w:t>
      </w:r>
      <w:r w:rsidRPr="00C74358">
        <w:lastRenderedPageBreak/>
        <w:t>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FB25F2" w:rsidRPr="00C74358" w:rsidRDefault="00FB25F2" w:rsidP="00FB25F2">
      <w:pPr>
        <w:pStyle w:val="11"/>
      </w:pPr>
      <w:r w:rsidRPr="00C74358">
        <w:t>4.8.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FB25F2" w:rsidRPr="00C74358" w:rsidRDefault="00FB25F2" w:rsidP="00FB25F2">
      <w:pPr>
        <w:pStyle w:val="11"/>
      </w:pPr>
      <w:r w:rsidRPr="00C74358">
        <w:t xml:space="preserve">4.9.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C74358">
        <w:t>товаросупровідні</w:t>
      </w:r>
      <w:proofErr w:type="spellEnd"/>
      <w:r w:rsidRPr="00C74358">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FB25F2" w:rsidRPr="00C74358" w:rsidRDefault="00FB25F2" w:rsidP="00FB25F2">
      <w:pPr>
        <w:pStyle w:val="11"/>
      </w:pPr>
      <w:r w:rsidRPr="00C74358">
        <w:t>4.10.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FB25F2" w:rsidRPr="00C74358" w:rsidRDefault="00FB25F2" w:rsidP="00FB25F2">
      <w:pPr>
        <w:pStyle w:val="11"/>
      </w:pPr>
      <w:r w:rsidRPr="00C74358">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FB25F2" w:rsidRPr="00C74358" w:rsidRDefault="00FB25F2" w:rsidP="00FB25F2">
      <w:pPr>
        <w:pStyle w:val="11"/>
        <w:ind w:left="3402"/>
      </w:pPr>
      <w:r w:rsidRPr="00C74358">
        <w:t>5. ВІДПОВІДАЛЬНІСТЬ СТОРІН</w:t>
      </w:r>
    </w:p>
    <w:p w:rsidR="00FB25F2" w:rsidRPr="00C74358" w:rsidRDefault="00FB25F2" w:rsidP="00FB25F2">
      <w:pPr>
        <w:pStyle w:val="11"/>
      </w:pPr>
      <w:r w:rsidRPr="00C74358">
        <w:t xml:space="preserve">5.1. У разі прострочення поставки (недопоставки) Товару, усунення дефектів Товару, заміни та </w:t>
      </w:r>
      <w:proofErr w:type="spellStart"/>
      <w:r w:rsidRPr="00C74358">
        <w:t>доукомплектації</w:t>
      </w:r>
      <w:proofErr w:type="spellEnd"/>
      <w:r w:rsidRPr="00C74358">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C74358">
        <w:t>доукомплектації</w:t>
      </w:r>
      <w:proofErr w:type="spellEnd"/>
      <w:r w:rsidRPr="00C74358">
        <w:t xml:space="preserve"> Товару.</w:t>
      </w:r>
    </w:p>
    <w:p w:rsidR="00FB25F2" w:rsidRPr="00C74358" w:rsidRDefault="00FB25F2" w:rsidP="00FB25F2">
      <w:pPr>
        <w:pStyle w:val="11"/>
      </w:pPr>
      <w:r w:rsidRPr="00C74358">
        <w:t xml:space="preserve">5.2. У разі, якщо прострочення поставки (недопоставки) Товару, усунення дефектів Товару, заміни і </w:t>
      </w:r>
      <w:proofErr w:type="spellStart"/>
      <w:r w:rsidRPr="00C74358">
        <w:t>доукомплектації</w:t>
      </w:r>
      <w:proofErr w:type="spellEnd"/>
      <w:r w:rsidRPr="00C74358">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FB25F2" w:rsidRPr="00C74358" w:rsidRDefault="00FB25F2" w:rsidP="00FB25F2">
      <w:pPr>
        <w:pStyle w:val="11"/>
      </w:pPr>
      <w:r w:rsidRPr="00C74358">
        <w:t>5.3. У разі порушення Постачальником терміну надання документації на Товар (відповідно п. 4.6. цього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FB25F2" w:rsidRPr="00C74358" w:rsidRDefault="00FB25F2" w:rsidP="00FB25F2">
      <w:pPr>
        <w:pStyle w:val="11"/>
      </w:pPr>
      <w:r w:rsidRPr="00C74358">
        <w:t>5.4. Сплата неустойки, пені, штрафу та (або) відшкодування збитків (витрат) не звільняє Сторони від виконання своїх зобов'язань за цим Договором.</w:t>
      </w:r>
    </w:p>
    <w:p w:rsidR="00FB25F2" w:rsidRPr="00C74358" w:rsidRDefault="00FB25F2" w:rsidP="00FB25F2">
      <w:pPr>
        <w:pStyle w:val="11"/>
      </w:pPr>
      <w:r w:rsidRPr="00C74358">
        <w:t>5.5. У разі поставки Товару неналежної якості, Постачальник сплачує Покупцю неустойку в розмірі 20% від вартості Товару неналежної якості.</w:t>
      </w:r>
    </w:p>
    <w:p w:rsidR="00FB25F2" w:rsidRPr="00C74358" w:rsidRDefault="00FB25F2" w:rsidP="00FB25F2">
      <w:pPr>
        <w:pStyle w:val="11"/>
      </w:pPr>
      <w:r w:rsidRPr="00C74358">
        <w:lastRenderedPageBreak/>
        <w:t>5.6.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FB25F2" w:rsidRPr="00C74358" w:rsidRDefault="00FB25F2" w:rsidP="00FB25F2">
      <w:pPr>
        <w:pStyle w:val="11"/>
      </w:pPr>
      <w:r w:rsidRPr="00C74358">
        <w:t>Утримання неустойки, витрат і збитків не тягне за собою зміну ціни Договору.</w:t>
      </w:r>
    </w:p>
    <w:p w:rsidR="00FB25F2" w:rsidRPr="00C74358" w:rsidRDefault="00FB25F2" w:rsidP="00FB25F2">
      <w:pPr>
        <w:pStyle w:val="11"/>
      </w:pPr>
      <w:r w:rsidRPr="00C74358">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FB25F2" w:rsidRPr="00C74358" w:rsidRDefault="00FB25F2" w:rsidP="00FB25F2">
      <w:pPr>
        <w:pStyle w:val="11"/>
      </w:pPr>
      <w:r w:rsidRPr="00C74358">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FB25F2" w:rsidRPr="00C74358" w:rsidRDefault="00FB25F2" w:rsidP="00FB25F2">
      <w:pPr>
        <w:pStyle w:val="11"/>
      </w:pPr>
      <w:r w:rsidRPr="00C74358">
        <w:t>5.7.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FB25F2" w:rsidRPr="00C74358" w:rsidRDefault="00FB25F2" w:rsidP="00FB25F2">
      <w:pPr>
        <w:pStyle w:val="11"/>
      </w:pPr>
      <w:r w:rsidRPr="00C74358">
        <w:t>5.8.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FB25F2" w:rsidRPr="00C74358" w:rsidRDefault="00FB25F2" w:rsidP="00FB25F2">
      <w:pPr>
        <w:pStyle w:val="11"/>
        <w:ind w:left="3686"/>
      </w:pPr>
      <w:r w:rsidRPr="00C74358">
        <w:t>6. ФОРС-МАЖОР</w:t>
      </w:r>
    </w:p>
    <w:p w:rsidR="00FB25F2" w:rsidRPr="00C74358" w:rsidRDefault="00FB25F2" w:rsidP="00FB25F2">
      <w:pPr>
        <w:pStyle w:val="11"/>
      </w:pPr>
      <w:r w:rsidRPr="00C74358">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FB25F2" w:rsidRPr="00C74358" w:rsidRDefault="00FB25F2" w:rsidP="00FB25F2">
      <w:pPr>
        <w:pStyle w:val="11"/>
      </w:pPr>
      <w:r w:rsidRPr="00C74358">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FB25F2" w:rsidRPr="00C74358" w:rsidRDefault="00FB25F2" w:rsidP="00FB25F2">
      <w:pPr>
        <w:pStyle w:val="11"/>
      </w:pPr>
      <w:r w:rsidRPr="00C74358">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FB25F2" w:rsidRPr="00C74358" w:rsidRDefault="00FB25F2" w:rsidP="00FB25F2">
      <w:pPr>
        <w:pStyle w:val="11"/>
      </w:pPr>
      <w:r w:rsidRPr="00C74358">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FB25F2" w:rsidRPr="00C74358" w:rsidRDefault="00FB25F2" w:rsidP="00FB25F2">
      <w:pPr>
        <w:pStyle w:val="11"/>
      </w:pPr>
      <w:r w:rsidRPr="00C74358">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FB25F2" w:rsidRPr="00C74358" w:rsidRDefault="00FB25F2" w:rsidP="00FB25F2">
      <w:pPr>
        <w:pStyle w:val="11"/>
      </w:pPr>
      <w:r w:rsidRPr="00C74358">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C25291" w:rsidRDefault="00C25291" w:rsidP="00FB25F2">
      <w:pPr>
        <w:pStyle w:val="11"/>
        <w:ind w:left="2835"/>
      </w:pPr>
    </w:p>
    <w:p w:rsidR="00C25291" w:rsidRDefault="00C25291" w:rsidP="00FB25F2">
      <w:pPr>
        <w:pStyle w:val="11"/>
        <w:ind w:left="2835"/>
      </w:pPr>
    </w:p>
    <w:p w:rsidR="00C25291" w:rsidRDefault="00C25291" w:rsidP="00FB25F2">
      <w:pPr>
        <w:pStyle w:val="11"/>
        <w:ind w:left="2835"/>
      </w:pPr>
    </w:p>
    <w:p w:rsidR="00FB25F2" w:rsidRPr="00C74358" w:rsidRDefault="00FB25F2" w:rsidP="00FB25F2">
      <w:pPr>
        <w:pStyle w:val="11"/>
        <w:ind w:left="2835"/>
      </w:pPr>
      <w:r w:rsidRPr="00C74358">
        <w:t>7. ПОРЯДОК ВИРІШЕННЯ СПОРІВ</w:t>
      </w:r>
    </w:p>
    <w:p w:rsidR="00FB25F2" w:rsidRPr="00C74358" w:rsidRDefault="00FB25F2" w:rsidP="00FB25F2">
      <w:pPr>
        <w:pStyle w:val="11"/>
      </w:pPr>
      <w:r w:rsidRPr="00C74358">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FB25F2" w:rsidRPr="00C74358" w:rsidRDefault="00FB25F2" w:rsidP="00FB25F2">
      <w:pPr>
        <w:pStyle w:val="11"/>
      </w:pPr>
      <w:r w:rsidRPr="00C74358">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FB25F2" w:rsidRPr="00C74358" w:rsidRDefault="00FB25F2" w:rsidP="00FB25F2">
      <w:pPr>
        <w:pStyle w:val="11"/>
      </w:pPr>
      <w:r w:rsidRPr="00C74358">
        <w:t>7.3. Претензійний порядок врегулювання спорів обов’язковий. Строк врегулювання претензії – десять робочих днів.</w:t>
      </w:r>
    </w:p>
    <w:p w:rsidR="00FB25F2" w:rsidRPr="00C74358" w:rsidRDefault="00FB25F2" w:rsidP="00FB25F2">
      <w:pPr>
        <w:pStyle w:val="11"/>
        <w:ind w:left="3402"/>
      </w:pPr>
      <w:r w:rsidRPr="00C74358">
        <w:rPr>
          <w:lang w:val="ru-RU"/>
        </w:rPr>
        <w:t>8</w:t>
      </w:r>
      <w:r w:rsidRPr="00C74358">
        <w:t>. СТРОК ДІЇ ДОГОВОРУ</w:t>
      </w:r>
    </w:p>
    <w:p w:rsidR="00FB25F2" w:rsidRPr="00C74358" w:rsidRDefault="00FB25F2" w:rsidP="00FB25F2">
      <w:pPr>
        <w:pStyle w:val="11"/>
      </w:pPr>
      <w:r w:rsidRPr="00C74358">
        <w:t>8.1.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31.12.2022  року.</w:t>
      </w:r>
    </w:p>
    <w:p w:rsidR="00FB25F2" w:rsidRPr="00C74358" w:rsidRDefault="00FB25F2" w:rsidP="00FB25F2">
      <w:pPr>
        <w:pStyle w:val="11"/>
      </w:pPr>
      <w:r w:rsidRPr="00C74358">
        <w:t>8.2. Закінчення строку дії цього Договору не звільняє Сторони від виконання прийнятих на себе зобов’язань за цим Договором.</w:t>
      </w:r>
    </w:p>
    <w:p w:rsidR="00FB25F2" w:rsidRPr="00C74358" w:rsidRDefault="00FB25F2" w:rsidP="00FB25F2">
      <w:pPr>
        <w:pStyle w:val="11"/>
        <w:ind w:left="3402"/>
      </w:pPr>
      <w:r w:rsidRPr="00C74358">
        <w:rPr>
          <w:lang w:val="ru-RU"/>
        </w:rPr>
        <w:t>9</w:t>
      </w:r>
      <w:r w:rsidRPr="00C74358">
        <w:t>. ІНШІ УМОВИ</w:t>
      </w:r>
    </w:p>
    <w:p w:rsidR="00FB25F2" w:rsidRPr="00C74358" w:rsidRDefault="00FB25F2" w:rsidP="00FB25F2">
      <w:pPr>
        <w:pStyle w:val="11"/>
      </w:pPr>
      <w:r w:rsidRPr="00C74358">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FB25F2" w:rsidRPr="00C74358" w:rsidRDefault="00FB25F2" w:rsidP="00FB25F2">
      <w:pPr>
        <w:pStyle w:val="11"/>
      </w:pPr>
      <w:r w:rsidRPr="00C74358">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FB25F2" w:rsidRPr="00C74358" w:rsidRDefault="00FB25F2" w:rsidP="00FB25F2">
      <w:pPr>
        <w:pStyle w:val="11"/>
      </w:pPr>
      <w:r w:rsidRPr="00C74358">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FB25F2" w:rsidRPr="00C74358" w:rsidRDefault="00FB25F2" w:rsidP="00FB25F2">
      <w:pPr>
        <w:pStyle w:val="11"/>
      </w:pPr>
      <w:r w:rsidRPr="00C74358">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FB25F2" w:rsidRPr="00C74358" w:rsidRDefault="00FB25F2" w:rsidP="00FB25F2">
      <w:pPr>
        <w:pStyle w:val="11"/>
      </w:pPr>
      <w:r w:rsidRPr="00C74358">
        <w:t>9.5. Згідно з чинним законодавством України:</w:t>
      </w:r>
    </w:p>
    <w:p w:rsidR="00FB25F2" w:rsidRPr="00C74358" w:rsidRDefault="00FB25F2" w:rsidP="00FB25F2">
      <w:pPr>
        <w:pStyle w:val="11"/>
      </w:pPr>
      <w:proofErr w:type="spellStart"/>
      <w:r w:rsidRPr="00C74358">
        <w:t>-Покупець</w:t>
      </w:r>
      <w:proofErr w:type="spellEnd"/>
      <w:r w:rsidRPr="00C74358">
        <w:t xml:space="preserve"> є неприбутковою організацією та неплатником податку на прибуток;</w:t>
      </w:r>
    </w:p>
    <w:p w:rsidR="00FB25F2" w:rsidRPr="00C74358" w:rsidRDefault="00FB25F2" w:rsidP="00FB25F2">
      <w:pPr>
        <w:pStyle w:val="11"/>
      </w:pPr>
      <w:proofErr w:type="spellStart"/>
      <w:r w:rsidRPr="00C74358">
        <w:t>-Постачальник</w:t>
      </w:r>
      <w:proofErr w:type="spellEnd"/>
      <w:r w:rsidRPr="00C74358">
        <w:t xml:space="preserve"> є платником _______________________________________.</w:t>
      </w:r>
    </w:p>
    <w:p w:rsidR="00FB25F2" w:rsidRPr="00C74358" w:rsidRDefault="00FB25F2" w:rsidP="00FB25F2">
      <w:pPr>
        <w:pStyle w:val="11"/>
      </w:pPr>
      <w:r w:rsidRPr="00C74358">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FB25F2" w:rsidRPr="00C74358" w:rsidRDefault="00FB25F2" w:rsidP="00FB25F2">
      <w:pPr>
        <w:pStyle w:val="11"/>
      </w:pPr>
      <w:r w:rsidRPr="00C74358">
        <w:t>9.7. З моменту підписання цього Договору всі попередні переговори, листування та угоди, пов'язані з предметом цього Договору, втрачають силу.</w:t>
      </w:r>
    </w:p>
    <w:p w:rsidR="00FB25F2" w:rsidRPr="00C74358" w:rsidRDefault="00FB25F2" w:rsidP="00FB25F2">
      <w:pPr>
        <w:pStyle w:val="11"/>
      </w:pPr>
      <w:r w:rsidRPr="00C74358">
        <w:t xml:space="preserve">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w:t>
      </w:r>
      <w:r w:rsidRPr="00C74358">
        <w:lastRenderedPageBreak/>
        <w:t>така передача передбачена чинним законодавством, що регулює обов'язки Сторін цього Договору.</w:t>
      </w:r>
    </w:p>
    <w:p w:rsidR="00FB25F2" w:rsidRPr="00C74358" w:rsidRDefault="00FB25F2" w:rsidP="00FB25F2">
      <w:pPr>
        <w:pStyle w:val="11"/>
      </w:pPr>
      <w:r w:rsidRPr="00C74358">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25291" w:rsidRDefault="00C25291" w:rsidP="00FB25F2">
      <w:pPr>
        <w:pStyle w:val="11"/>
        <w:jc w:val="center"/>
      </w:pPr>
    </w:p>
    <w:p w:rsidR="00FB25F2" w:rsidRPr="00C74358" w:rsidRDefault="00FB25F2" w:rsidP="00FB25F2">
      <w:pPr>
        <w:pStyle w:val="11"/>
        <w:jc w:val="center"/>
      </w:pPr>
      <w:r w:rsidRPr="00C74358">
        <w:t>10. ЮРИДИЧНІ І ФАКТИЧНІ АДРЕСИ, РЕКВІЗИТИ СТОРІН</w:t>
      </w:r>
    </w:p>
    <w:p w:rsidR="00E479C4" w:rsidRPr="00C74358" w:rsidRDefault="00E479C4" w:rsidP="00FB25F2">
      <w:pPr>
        <w:pStyle w:val="11"/>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79C4" w:rsidRPr="00C74358" w:rsidTr="00F6007A">
        <w:tc>
          <w:tcPr>
            <w:tcW w:w="4785" w:type="dxa"/>
          </w:tcPr>
          <w:p w:rsidR="00E479C4" w:rsidRPr="00C74358" w:rsidRDefault="00B62A77" w:rsidP="00355B1C">
            <w:pPr>
              <w:tabs>
                <w:tab w:val="left" w:pos="426"/>
              </w:tabs>
              <w:spacing w:line="240" w:lineRule="auto"/>
              <w:jc w:val="center"/>
              <w:rPr>
                <w:rFonts w:ascii="Times New Roman" w:hAnsi="Times New Roman"/>
                <w:sz w:val="24"/>
                <w:szCs w:val="24"/>
                <w:lang w:val="uk-UA"/>
              </w:rPr>
            </w:pPr>
            <w:r w:rsidRPr="00C74358">
              <w:rPr>
                <w:rFonts w:ascii="Times New Roman" w:hAnsi="Times New Roman"/>
                <w:b/>
                <w:sz w:val="24"/>
                <w:szCs w:val="24"/>
                <w:lang w:val="uk-UA"/>
              </w:rPr>
              <w:t>ПОКУПЕЦЬ</w:t>
            </w:r>
          </w:p>
          <w:p w:rsidR="00E479C4" w:rsidRPr="00C25291" w:rsidRDefault="00C25291" w:rsidP="00355B1C">
            <w:pPr>
              <w:tabs>
                <w:tab w:val="left" w:pos="895"/>
              </w:tabs>
              <w:spacing w:after="0" w:line="240" w:lineRule="auto"/>
              <w:rPr>
                <w:rFonts w:ascii="Times New Roman" w:eastAsia="Tahoma" w:hAnsi="Times New Roman"/>
                <w:b/>
                <w:bCs/>
                <w:color w:val="00000A"/>
                <w:sz w:val="24"/>
                <w:szCs w:val="24"/>
                <w:lang w:val="uk-UA" w:eastAsia="zh-CN" w:bidi="hi-IN"/>
              </w:rPr>
            </w:pPr>
            <w:proofErr w:type="spellStart"/>
            <w:r>
              <w:rPr>
                <w:rFonts w:ascii="Times New Roman" w:eastAsia="Tahoma" w:hAnsi="Times New Roman"/>
                <w:b/>
                <w:bCs/>
                <w:color w:val="00000A"/>
                <w:sz w:val="24"/>
                <w:szCs w:val="24"/>
                <w:lang w:val="uk-UA" w:eastAsia="zh-CN" w:bidi="hi-IN"/>
              </w:rPr>
              <w:t>КП</w:t>
            </w:r>
            <w:proofErr w:type="spellEnd"/>
            <w:r>
              <w:rPr>
                <w:rFonts w:ascii="Times New Roman" w:eastAsia="Tahoma" w:hAnsi="Times New Roman"/>
                <w:b/>
                <w:bCs/>
                <w:color w:val="00000A"/>
                <w:sz w:val="24"/>
                <w:szCs w:val="24"/>
                <w:lang w:val="uk-UA" w:eastAsia="zh-CN" w:bidi="hi-IN"/>
              </w:rPr>
              <w:t xml:space="preserve"> «</w:t>
            </w:r>
            <w:proofErr w:type="spellStart"/>
            <w:r>
              <w:rPr>
                <w:rFonts w:ascii="Times New Roman" w:eastAsia="Tahoma" w:hAnsi="Times New Roman"/>
                <w:b/>
                <w:bCs/>
                <w:color w:val="00000A"/>
                <w:sz w:val="24"/>
                <w:szCs w:val="24"/>
                <w:lang w:val="uk-UA" w:eastAsia="zh-CN" w:bidi="hi-IN"/>
              </w:rPr>
              <w:t>ЖЕГ</w:t>
            </w:r>
            <w:r w:rsidR="00E479C4" w:rsidRPr="00C25291">
              <w:rPr>
                <w:rFonts w:ascii="Times New Roman" w:eastAsia="Tahoma" w:hAnsi="Times New Roman"/>
                <w:b/>
                <w:bCs/>
                <w:color w:val="00000A"/>
                <w:sz w:val="24"/>
                <w:szCs w:val="24"/>
                <w:lang w:val="uk-UA" w:eastAsia="zh-CN" w:bidi="hi-IN"/>
              </w:rPr>
              <w:t>Дівичківськ</w:t>
            </w:r>
            <w:r>
              <w:rPr>
                <w:rFonts w:ascii="Times New Roman" w:eastAsia="Tahoma" w:hAnsi="Times New Roman"/>
                <w:b/>
                <w:bCs/>
                <w:color w:val="00000A"/>
                <w:sz w:val="24"/>
                <w:szCs w:val="24"/>
                <w:lang w:val="uk-UA" w:eastAsia="zh-CN" w:bidi="hi-IN"/>
              </w:rPr>
              <w:t>ої</w:t>
            </w:r>
            <w:proofErr w:type="spellEnd"/>
            <w:r w:rsidR="00E479C4" w:rsidRPr="00C25291">
              <w:rPr>
                <w:rFonts w:ascii="Times New Roman" w:eastAsia="Tahoma" w:hAnsi="Times New Roman"/>
                <w:b/>
                <w:bCs/>
                <w:color w:val="00000A"/>
                <w:sz w:val="24"/>
                <w:szCs w:val="24"/>
                <w:lang w:val="uk-UA" w:eastAsia="zh-CN" w:bidi="hi-IN"/>
              </w:rPr>
              <w:t xml:space="preserve"> сільськ</w:t>
            </w:r>
            <w:r>
              <w:rPr>
                <w:rFonts w:ascii="Times New Roman" w:eastAsia="Tahoma" w:hAnsi="Times New Roman"/>
                <w:b/>
                <w:bCs/>
                <w:color w:val="00000A"/>
                <w:sz w:val="24"/>
                <w:szCs w:val="24"/>
                <w:lang w:val="uk-UA" w:eastAsia="zh-CN" w:bidi="hi-IN"/>
              </w:rPr>
              <w:t>ої</w:t>
            </w:r>
            <w:r w:rsidR="00E479C4" w:rsidRPr="00C25291">
              <w:rPr>
                <w:rFonts w:ascii="Times New Roman" w:eastAsia="Tahoma" w:hAnsi="Times New Roman"/>
                <w:b/>
                <w:bCs/>
                <w:color w:val="00000A"/>
                <w:sz w:val="24"/>
                <w:szCs w:val="24"/>
                <w:lang w:val="uk-UA" w:eastAsia="zh-CN" w:bidi="hi-IN"/>
              </w:rPr>
              <w:t xml:space="preserve"> рад</w:t>
            </w:r>
            <w:r>
              <w:rPr>
                <w:rFonts w:ascii="Times New Roman" w:eastAsia="Tahoma" w:hAnsi="Times New Roman"/>
                <w:b/>
                <w:bCs/>
                <w:color w:val="00000A"/>
                <w:sz w:val="24"/>
                <w:szCs w:val="24"/>
                <w:lang w:val="uk-UA" w:eastAsia="zh-CN" w:bidi="hi-IN"/>
              </w:rPr>
              <w:t>и»</w:t>
            </w:r>
          </w:p>
          <w:p w:rsidR="00E479C4" w:rsidRPr="00C25291" w:rsidRDefault="00E479C4" w:rsidP="00355B1C">
            <w:pPr>
              <w:tabs>
                <w:tab w:val="left" w:pos="895"/>
              </w:tabs>
              <w:spacing w:after="0" w:line="240" w:lineRule="auto"/>
              <w:rPr>
                <w:rFonts w:ascii="Times New Roman" w:eastAsia="Tahoma" w:hAnsi="Times New Roman"/>
                <w:b/>
                <w:bCs/>
                <w:color w:val="00000A"/>
                <w:sz w:val="24"/>
                <w:szCs w:val="24"/>
                <w:lang w:val="uk-UA" w:eastAsia="zh-CN" w:bidi="hi-IN"/>
              </w:rPr>
            </w:pPr>
          </w:p>
          <w:p w:rsidR="00E479C4" w:rsidRPr="00C74358" w:rsidRDefault="00E479C4" w:rsidP="00355B1C">
            <w:pPr>
              <w:tabs>
                <w:tab w:val="left" w:pos="895"/>
              </w:tabs>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Адреса:08456, </w:t>
            </w:r>
            <w:proofErr w:type="spellStart"/>
            <w:r w:rsidRPr="00C74358">
              <w:rPr>
                <w:rFonts w:ascii="Times New Roman" w:eastAsia="Tahoma" w:hAnsi="Times New Roman"/>
                <w:color w:val="00000A"/>
                <w:sz w:val="24"/>
                <w:szCs w:val="24"/>
                <w:lang w:eastAsia="zh-CN" w:bidi="hi-IN"/>
              </w:rPr>
              <w:t>Київська</w:t>
            </w:r>
            <w:proofErr w:type="spellEnd"/>
            <w:r w:rsidRPr="00C74358">
              <w:rPr>
                <w:rFonts w:ascii="Times New Roman" w:eastAsia="Tahoma" w:hAnsi="Times New Roman"/>
                <w:color w:val="00000A"/>
                <w:sz w:val="24"/>
                <w:szCs w:val="24"/>
                <w:lang w:eastAsia="zh-CN" w:bidi="hi-IN"/>
              </w:rPr>
              <w:t xml:space="preserve"> область, </w:t>
            </w:r>
          </w:p>
          <w:p w:rsidR="00E479C4" w:rsidRPr="00C74358" w:rsidRDefault="00E479C4" w:rsidP="00355B1C">
            <w:pPr>
              <w:tabs>
                <w:tab w:val="left" w:pos="895"/>
              </w:tabs>
              <w:spacing w:after="0" w:line="240" w:lineRule="auto"/>
              <w:rPr>
                <w:rFonts w:ascii="Times New Roman" w:eastAsia="Tahoma" w:hAnsi="Times New Roman"/>
                <w:color w:val="00000A"/>
                <w:sz w:val="24"/>
                <w:szCs w:val="24"/>
                <w:lang w:eastAsia="zh-CN" w:bidi="hi-IN"/>
              </w:rPr>
            </w:pPr>
            <w:proofErr w:type="spellStart"/>
            <w:r w:rsidRPr="00C74358">
              <w:rPr>
                <w:rFonts w:ascii="Times New Roman" w:eastAsia="Tahoma" w:hAnsi="Times New Roman"/>
                <w:color w:val="00000A"/>
                <w:sz w:val="24"/>
                <w:szCs w:val="24"/>
                <w:lang w:eastAsia="zh-CN" w:bidi="hi-IN"/>
              </w:rPr>
              <w:t>Бориспільський</w:t>
            </w:r>
            <w:proofErr w:type="spellEnd"/>
            <w:r w:rsidRPr="00C74358">
              <w:rPr>
                <w:rFonts w:ascii="Times New Roman" w:eastAsia="Tahoma" w:hAnsi="Times New Roman"/>
                <w:color w:val="00000A"/>
                <w:sz w:val="24"/>
                <w:szCs w:val="24"/>
                <w:lang w:eastAsia="zh-CN" w:bidi="hi-IN"/>
              </w:rPr>
              <w:t xml:space="preserve"> район, с. </w:t>
            </w:r>
            <w:proofErr w:type="spellStart"/>
            <w:r w:rsidR="00C25291">
              <w:rPr>
                <w:rFonts w:ascii="Times New Roman" w:eastAsia="Tahoma" w:hAnsi="Times New Roman"/>
                <w:color w:val="00000A"/>
                <w:sz w:val="24"/>
                <w:szCs w:val="24"/>
                <w:lang w:val="uk-UA" w:eastAsia="zh-CN" w:bidi="hi-IN"/>
              </w:rPr>
              <w:t>Стовпяги</w:t>
            </w:r>
            <w:proofErr w:type="spellEnd"/>
            <w:r w:rsidRPr="00C74358">
              <w:rPr>
                <w:rFonts w:ascii="Times New Roman" w:eastAsia="Tahoma" w:hAnsi="Times New Roman"/>
                <w:color w:val="00000A"/>
                <w:sz w:val="24"/>
                <w:szCs w:val="24"/>
                <w:lang w:eastAsia="zh-CN" w:bidi="hi-IN"/>
              </w:rPr>
              <w:t>,</w:t>
            </w:r>
          </w:p>
          <w:p w:rsidR="00E479C4" w:rsidRPr="00C25291" w:rsidRDefault="00E479C4" w:rsidP="00355B1C">
            <w:pPr>
              <w:tabs>
                <w:tab w:val="left" w:pos="895"/>
              </w:tabs>
              <w:spacing w:after="0" w:line="240" w:lineRule="auto"/>
              <w:rPr>
                <w:rFonts w:ascii="Times New Roman" w:eastAsia="Tahoma" w:hAnsi="Times New Roman"/>
                <w:color w:val="00000A"/>
                <w:sz w:val="24"/>
                <w:szCs w:val="24"/>
                <w:lang w:val="uk-UA" w:eastAsia="zh-CN" w:bidi="hi-IN"/>
              </w:rPr>
            </w:pPr>
            <w:r w:rsidRPr="00C74358">
              <w:rPr>
                <w:rFonts w:ascii="Times New Roman" w:eastAsia="Tahoma" w:hAnsi="Times New Roman"/>
                <w:color w:val="00000A"/>
                <w:sz w:val="24"/>
                <w:szCs w:val="24"/>
                <w:lang w:eastAsia="zh-CN" w:bidi="hi-IN"/>
              </w:rPr>
              <w:t xml:space="preserve"> </w:t>
            </w:r>
            <w:proofErr w:type="spellStart"/>
            <w:r w:rsidRPr="00C74358">
              <w:rPr>
                <w:rFonts w:ascii="Times New Roman" w:eastAsia="Tahoma" w:hAnsi="Times New Roman"/>
                <w:color w:val="00000A"/>
                <w:sz w:val="24"/>
                <w:szCs w:val="24"/>
                <w:lang w:eastAsia="zh-CN" w:bidi="hi-IN"/>
              </w:rPr>
              <w:t>вул</w:t>
            </w:r>
            <w:proofErr w:type="spellEnd"/>
            <w:r w:rsidRPr="00C74358">
              <w:rPr>
                <w:rFonts w:ascii="Times New Roman" w:eastAsia="Tahoma" w:hAnsi="Times New Roman"/>
                <w:color w:val="00000A"/>
                <w:sz w:val="24"/>
                <w:szCs w:val="24"/>
                <w:lang w:eastAsia="zh-CN" w:bidi="hi-IN"/>
              </w:rPr>
              <w:t>.</w:t>
            </w:r>
            <w:r w:rsidR="00C25291">
              <w:rPr>
                <w:rFonts w:ascii="Times New Roman" w:eastAsia="Tahoma" w:hAnsi="Times New Roman"/>
                <w:color w:val="00000A"/>
                <w:sz w:val="24"/>
                <w:szCs w:val="24"/>
                <w:lang w:val="uk-UA" w:eastAsia="zh-CN" w:bidi="hi-IN"/>
              </w:rPr>
              <w:t xml:space="preserve"> Дружби</w:t>
            </w:r>
            <w:r w:rsidRPr="00C74358">
              <w:rPr>
                <w:rFonts w:ascii="Times New Roman" w:eastAsia="Tahoma" w:hAnsi="Times New Roman"/>
                <w:color w:val="00000A"/>
                <w:sz w:val="24"/>
                <w:szCs w:val="24"/>
                <w:lang w:eastAsia="zh-CN" w:bidi="hi-IN"/>
              </w:rPr>
              <w:t xml:space="preserve">, </w:t>
            </w:r>
            <w:r w:rsidR="00C25291">
              <w:rPr>
                <w:rFonts w:ascii="Times New Roman" w:eastAsia="Tahoma" w:hAnsi="Times New Roman"/>
                <w:color w:val="00000A"/>
                <w:sz w:val="24"/>
                <w:szCs w:val="24"/>
                <w:lang w:val="uk-UA" w:eastAsia="zh-CN" w:bidi="hi-IN"/>
              </w:rPr>
              <w:t>24</w:t>
            </w:r>
          </w:p>
          <w:p w:rsidR="00E479C4" w:rsidRPr="00C25291" w:rsidRDefault="00E479C4" w:rsidP="00355B1C">
            <w:pPr>
              <w:spacing w:after="0" w:line="240" w:lineRule="auto"/>
              <w:rPr>
                <w:rFonts w:ascii="Times New Roman" w:eastAsia="Tahoma" w:hAnsi="Times New Roman"/>
                <w:color w:val="00000A"/>
                <w:sz w:val="24"/>
                <w:szCs w:val="24"/>
                <w:lang w:val="uk-UA" w:eastAsia="zh-CN" w:bidi="hi-IN"/>
              </w:rPr>
            </w:pPr>
            <w:r w:rsidRPr="00C74358">
              <w:rPr>
                <w:rFonts w:ascii="Times New Roman" w:eastAsia="Tahoma" w:hAnsi="Times New Roman"/>
                <w:color w:val="00000A"/>
                <w:sz w:val="24"/>
                <w:szCs w:val="24"/>
                <w:lang w:eastAsia="zh-CN" w:bidi="hi-IN"/>
              </w:rPr>
              <w:t xml:space="preserve">Код ЄДРПОУ </w:t>
            </w:r>
            <w:r w:rsidR="00C25291">
              <w:rPr>
                <w:rFonts w:ascii="Times New Roman" w:eastAsia="Tahoma" w:hAnsi="Times New Roman"/>
                <w:color w:val="00000A"/>
                <w:sz w:val="24"/>
                <w:szCs w:val="24"/>
                <w:lang w:val="uk-UA" w:eastAsia="zh-CN" w:bidi="hi-IN"/>
              </w:rPr>
              <w:t>41964968</w:t>
            </w:r>
          </w:p>
          <w:p w:rsidR="00E479C4" w:rsidRPr="00C74358" w:rsidRDefault="00E479C4" w:rsidP="00355B1C">
            <w:pPr>
              <w:spacing w:after="0" w:line="240" w:lineRule="auto"/>
              <w:rPr>
                <w:rFonts w:ascii="Times New Roman" w:eastAsia="Tahoma" w:hAnsi="Times New Roman"/>
                <w:color w:val="00000A"/>
                <w:sz w:val="24"/>
                <w:szCs w:val="24"/>
                <w:lang w:eastAsia="zh-CN" w:bidi="hi-IN"/>
              </w:rPr>
            </w:pPr>
            <w:proofErr w:type="gramStart"/>
            <w:r w:rsidRPr="00C74358">
              <w:rPr>
                <w:rFonts w:ascii="Times New Roman" w:eastAsia="Tahoma" w:hAnsi="Times New Roman"/>
                <w:color w:val="00000A"/>
                <w:sz w:val="24"/>
                <w:szCs w:val="24"/>
                <w:lang w:eastAsia="zh-CN" w:bidi="hi-IN"/>
              </w:rPr>
              <w:t>Р</w:t>
            </w:r>
            <w:proofErr w:type="gramEnd"/>
            <w:r w:rsidRPr="00C74358">
              <w:rPr>
                <w:rFonts w:ascii="Times New Roman" w:eastAsia="Tahoma" w:hAnsi="Times New Roman"/>
                <w:color w:val="00000A"/>
                <w:sz w:val="24"/>
                <w:szCs w:val="24"/>
                <w:lang w:eastAsia="zh-CN" w:bidi="hi-IN"/>
              </w:rPr>
              <w:t>/р UA________________________</w:t>
            </w:r>
          </w:p>
          <w:p w:rsidR="00E479C4" w:rsidRPr="00C74358" w:rsidRDefault="00E479C4" w:rsidP="00355B1C">
            <w:pPr>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в ДКСУ м. </w:t>
            </w:r>
            <w:proofErr w:type="spellStart"/>
            <w:r w:rsidRPr="00C74358">
              <w:rPr>
                <w:rFonts w:ascii="Times New Roman" w:eastAsia="Tahoma" w:hAnsi="Times New Roman"/>
                <w:color w:val="00000A"/>
                <w:sz w:val="24"/>
                <w:szCs w:val="24"/>
                <w:lang w:eastAsia="zh-CN" w:bidi="hi-IN"/>
              </w:rPr>
              <w:t>Киї</w:t>
            </w:r>
            <w:proofErr w:type="gramStart"/>
            <w:r w:rsidRPr="00C74358">
              <w:rPr>
                <w:rFonts w:ascii="Times New Roman" w:eastAsia="Tahoma" w:hAnsi="Times New Roman"/>
                <w:color w:val="00000A"/>
                <w:sz w:val="24"/>
                <w:szCs w:val="24"/>
                <w:lang w:eastAsia="zh-CN" w:bidi="hi-IN"/>
              </w:rPr>
              <w:t>в</w:t>
            </w:r>
            <w:proofErr w:type="spellEnd"/>
            <w:proofErr w:type="gramEnd"/>
          </w:p>
          <w:p w:rsidR="00E479C4" w:rsidRPr="003D5789" w:rsidRDefault="00E479C4" w:rsidP="00355B1C">
            <w:pPr>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МФО</w:t>
            </w:r>
            <w:r w:rsidRPr="003D5789">
              <w:rPr>
                <w:rFonts w:ascii="Times New Roman" w:eastAsia="Tahoma" w:hAnsi="Times New Roman"/>
                <w:color w:val="00000A"/>
                <w:sz w:val="24"/>
                <w:szCs w:val="24"/>
                <w:lang w:eastAsia="zh-CN" w:bidi="hi-IN"/>
              </w:rPr>
              <w:t xml:space="preserve">  820172</w:t>
            </w:r>
          </w:p>
          <w:p w:rsidR="00E479C4" w:rsidRPr="003D5789" w:rsidRDefault="00E479C4" w:rsidP="00355B1C">
            <w:pPr>
              <w:tabs>
                <w:tab w:val="left" w:pos="6015"/>
              </w:tabs>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Тел</w:t>
            </w:r>
            <w:r w:rsidRPr="003D5789">
              <w:rPr>
                <w:rFonts w:ascii="Times New Roman" w:eastAsia="Tahoma" w:hAnsi="Times New Roman"/>
                <w:color w:val="00000A"/>
                <w:sz w:val="24"/>
                <w:szCs w:val="24"/>
                <w:lang w:eastAsia="zh-CN" w:bidi="hi-IN"/>
              </w:rPr>
              <w:t>. (</w:t>
            </w:r>
            <w:r w:rsidR="00F66E9C" w:rsidRPr="003D5789">
              <w:rPr>
                <w:rFonts w:ascii="Times New Roman" w:eastAsia="Tahoma" w:hAnsi="Times New Roman"/>
                <w:color w:val="00000A"/>
                <w:sz w:val="24"/>
                <w:szCs w:val="24"/>
                <w:lang w:eastAsia="zh-CN" w:bidi="hi-IN"/>
              </w:rPr>
              <w:t>066</w:t>
            </w:r>
            <w:r w:rsidRPr="003D5789">
              <w:rPr>
                <w:rFonts w:ascii="Times New Roman" w:eastAsia="Tahoma" w:hAnsi="Times New Roman"/>
                <w:color w:val="00000A"/>
                <w:sz w:val="24"/>
                <w:szCs w:val="24"/>
                <w:lang w:eastAsia="zh-CN" w:bidi="hi-IN"/>
              </w:rPr>
              <w:t>) –</w:t>
            </w:r>
            <w:r w:rsidR="00F66E9C" w:rsidRPr="003D5789">
              <w:rPr>
                <w:rFonts w:ascii="Times New Roman" w:eastAsia="Tahoma" w:hAnsi="Times New Roman"/>
                <w:color w:val="00000A"/>
                <w:sz w:val="24"/>
                <w:szCs w:val="24"/>
                <w:lang w:eastAsia="zh-CN" w:bidi="hi-IN"/>
              </w:rPr>
              <w:t>800-92-80</w:t>
            </w:r>
          </w:p>
          <w:p w:rsidR="00F66E9C" w:rsidRDefault="00E479C4" w:rsidP="00355B1C">
            <w:pPr>
              <w:tabs>
                <w:tab w:val="left" w:pos="6015"/>
              </w:tabs>
              <w:spacing w:after="0" w:line="240" w:lineRule="auto"/>
              <w:rPr>
                <w:rFonts w:ascii="Times New Roman" w:eastAsia="Tahoma" w:hAnsi="Times New Roman"/>
                <w:color w:val="00000A"/>
                <w:sz w:val="24"/>
                <w:szCs w:val="24"/>
                <w:lang w:val="uk-UA" w:eastAsia="zh-CN" w:bidi="hi-IN"/>
              </w:rPr>
            </w:pPr>
            <w:proofErr w:type="gramStart"/>
            <w:r w:rsidRPr="00C74358">
              <w:rPr>
                <w:rFonts w:ascii="Times New Roman" w:eastAsia="Tahoma" w:hAnsi="Times New Roman"/>
                <w:color w:val="00000A"/>
                <w:sz w:val="24"/>
                <w:szCs w:val="24"/>
                <w:lang w:val="en-US" w:eastAsia="zh-CN" w:bidi="hi-IN"/>
              </w:rPr>
              <w:t>e</w:t>
            </w:r>
            <w:r w:rsidRPr="00F66E9C">
              <w:rPr>
                <w:rFonts w:ascii="Times New Roman" w:eastAsia="Tahoma" w:hAnsi="Times New Roman"/>
                <w:color w:val="00000A"/>
                <w:sz w:val="24"/>
                <w:szCs w:val="24"/>
                <w:lang w:eastAsia="zh-CN" w:bidi="hi-IN"/>
              </w:rPr>
              <w:t>-</w:t>
            </w:r>
            <w:r w:rsidRPr="00C74358">
              <w:rPr>
                <w:rFonts w:ascii="Times New Roman" w:eastAsia="Tahoma" w:hAnsi="Times New Roman"/>
                <w:color w:val="00000A"/>
                <w:sz w:val="24"/>
                <w:szCs w:val="24"/>
                <w:lang w:val="en-US" w:eastAsia="zh-CN" w:bidi="hi-IN"/>
              </w:rPr>
              <w:t>mail</w:t>
            </w:r>
            <w:proofErr w:type="gramEnd"/>
            <w:r w:rsidRPr="00F66E9C">
              <w:rPr>
                <w:rFonts w:ascii="Times New Roman" w:eastAsia="Tahoma" w:hAnsi="Times New Roman"/>
                <w:color w:val="00000A"/>
                <w:sz w:val="24"/>
                <w:szCs w:val="24"/>
                <w:lang w:eastAsia="zh-CN" w:bidi="hi-IN"/>
              </w:rPr>
              <w:t xml:space="preserve">: </w:t>
            </w:r>
            <w:proofErr w:type="spellStart"/>
            <w:r w:rsidR="00F66E9C">
              <w:rPr>
                <w:rFonts w:ascii="Times New Roman" w:eastAsia="Tahoma" w:hAnsi="Times New Roman"/>
                <w:color w:val="00000A"/>
                <w:sz w:val="24"/>
                <w:szCs w:val="24"/>
                <w:lang w:val="en-US" w:eastAsia="zh-CN" w:bidi="hi-IN"/>
              </w:rPr>
              <w:t>kpdivot</w:t>
            </w:r>
            <w:r w:rsidRPr="00C74358">
              <w:rPr>
                <w:rFonts w:ascii="Times New Roman" w:eastAsia="Tahoma" w:hAnsi="Times New Roman"/>
                <w:color w:val="00000A"/>
                <w:sz w:val="24"/>
                <w:szCs w:val="24"/>
                <w:lang w:val="en-US" w:eastAsia="zh-CN" w:bidi="hi-IN"/>
              </w:rPr>
              <w:t>g</w:t>
            </w:r>
            <w:proofErr w:type="spellEnd"/>
            <w:r w:rsidRPr="00F66E9C">
              <w:rPr>
                <w:rFonts w:ascii="Times New Roman" w:eastAsia="Tahoma" w:hAnsi="Times New Roman"/>
                <w:color w:val="00000A"/>
                <w:sz w:val="24"/>
                <w:szCs w:val="24"/>
                <w:lang w:eastAsia="zh-CN" w:bidi="hi-IN"/>
              </w:rPr>
              <w:t>@</w:t>
            </w:r>
            <w:proofErr w:type="spellStart"/>
            <w:r w:rsidRPr="00C74358">
              <w:rPr>
                <w:rFonts w:ascii="Times New Roman" w:eastAsia="Tahoma" w:hAnsi="Times New Roman"/>
                <w:color w:val="00000A"/>
                <w:sz w:val="24"/>
                <w:szCs w:val="24"/>
                <w:lang w:val="en-US" w:eastAsia="zh-CN" w:bidi="hi-IN"/>
              </w:rPr>
              <w:t>ukr</w:t>
            </w:r>
            <w:proofErr w:type="spellEnd"/>
            <w:r w:rsidRPr="00F66E9C">
              <w:rPr>
                <w:rFonts w:ascii="Times New Roman" w:eastAsia="Tahoma" w:hAnsi="Times New Roman"/>
                <w:color w:val="00000A"/>
                <w:sz w:val="24"/>
                <w:szCs w:val="24"/>
                <w:lang w:eastAsia="zh-CN" w:bidi="hi-IN"/>
              </w:rPr>
              <w:t>.</w:t>
            </w:r>
          </w:p>
          <w:p w:rsidR="00F66E9C" w:rsidRDefault="00F66E9C" w:rsidP="00355B1C">
            <w:pPr>
              <w:tabs>
                <w:tab w:val="left" w:pos="6015"/>
              </w:tabs>
              <w:spacing w:after="0" w:line="240" w:lineRule="auto"/>
              <w:rPr>
                <w:rFonts w:ascii="Times New Roman" w:eastAsia="Tahoma" w:hAnsi="Times New Roman"/>
                <w:color w:val="00000A"/>
                <w:sz w:val="24"/>
                <w:szCs w:val="24"/>
                <w:lang w:val="uk-UA" w:eastAsia="zh-CN" w:bidi="hi-IN"/>
              </w:rPr>
            </w:pPr>
          </w:p>
          <w:p w:rsidR="00E479C4" w:rsidRPr="00F66E9C" w:rsidRDefault="00F66E9C" w:rsidP="00355B1C">
            <w:pPr>
              <w:tabs>
                <w:tab w:val="left" w:pos="6015"/>
              </w:tabs>
              <w:spacing w:after="0" w:line="240" w:lineRule="auto"/>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Начальник</w:t>
            </w:r>
            <w:r w:rsidR="00E479C4" w:rsidRPr="00C74358">
              <w:rPr>
                <w:rFonts w:ascii="Times New Roman" w:eastAsia="Tahoma" w:hAnsi="Times New Roman"/>
                <w:b/>
                <w:color w:val="00000A"/>
                <w:sz w:val="24"/>
                <w:szCs w:val="24"/>
                <w:lang w:eastAsia="zh-CN" w:bidi="hi-IN"/>
              </w:rPr>
              <w:t xml:space="preserve"> ____________ О.</w:t>
            </w:r>
            <w:r>
              <w:rPr>
                <w:rFonts w:ascii="Times New Roman" w:eastAsia="Tahoma" w:hAnsi="Times New Roman"/>
                <w:b/>
                <w:color w:val="00000A"/>
                <w:sz w:val="24"/>
                <w:szCs w:val="24"/>
                <w:lang w:val="uk-UA" w:eastAsia="zh-CN" w:bidi="hi-IN"/>
              </w:rPr>
              <w:t>І</w:t>
            </w:r>
            <w:r w:rsidR="00E479C4" w:rsidRPr="00C74358">
              <w:rPr>
                <w:rFonts w:ascii="Times New Roman" w:eastAsia="Tahoma" w:hAnsi="Times New Roman"/>
                <w:b/>
                <w:color w:val="00000A"/>
                <w:sz w:val="24"/>
                <w:szCs w:val="24"/>
                <w:lang w:eastAsia="zh-CN" w:bidi="hi-IN"/>
              </w:rPr>
              <w:t>.</w:t>
            </w:r>
            <w:proofErr w:type="spellStart"/>
            <w:r>
              <w:rPr>
                <w:rFonts w:ascii="Times New Roman" w:eastAsia="Tahoma" w:hAnsi="Times New Roman"/>
                <w:b/>
                <w:color w:val="00000A"/>
                <w:sz w:val="24"/>
                <w:szCs w:val="24"/>
                <w:lang w:val="uk-UA" w:eastAsia="zh-CN" w:bidi="hi-IN"/>
              </w:rPr>
              <w:t>Опінко</w:t>
            </w:r>
            <w:proofErr w:type="spellEnd"/>
          </w:p>
          <w:p w:rsidR="00F66E9C" w:rsidRDefault="00F66E9C" w:rsidP="00355B1C">
            <w:pPr>
              <w:pStyle w:val="11"/>
              <w:spacing w:after="0"/>
              <w:rPr>
                <w:lang w:val="ru-RU"/>
              </w:rPr>
            </w:pPr>
          </w:p>
          <w:p w:rsidR="00E479C4" w:rsidRPr="00C74358" w:rsidRDefault="00E479C4" w:rsidP="00355B1C">
            <w:pPr>
              <w:pStyle w:val="11"/>
              <w:spacing w:after="0"/>
            </w:pPr>
            <w:r w:rsidRPr="00C74358">
              <w:rPr>
                <w:lang w:val="ru-RU"/>
              </w:rPr>
              <w:t>м</w:t>
            </w:r>
            <w:proofErr w:type="gramStart"/>
            <w:r w:rsidRPr="00C74358">
              <w:rPr>
                <w:lang w:val="ru-RU"/>
              </w:rPr>
              <w:t>.</w:t>
            </w:r>
            <w:r w:rsidRPr="00C74358">
              <w:t>п</w:t>
            </w:r>
            <w:proofErr w:type="gramEnd"/>
          </w:p>
        </w:tc>
        <w:tc>
          <w:tcPr>
            <w:tcW w:w="4786" w:type="dxa"/>
          </w:tcPr>
          <w:p w:rsidR="00E479C4" w:rsidRPr="00C74358" w:rsidRDefault="00355B1C" w:rsidP="00355B1C">
            <w:pPr>
              <w:pStyle w:val="11"/>
              <w:jc w:val="center"/>
              <w:rPr>
                <w:b/>
              </w:rPr>
            </w:pPr>
            <w:r w:rsidRPr="00C74358">
              <w:rPr>
                <w:b/>
              </w:rPr>
              <w:t>ПОСТАЧАЛЬНИК</w:t>
            </w:r>
          </w:p>
        </w:tc>
      </w:tr>
    </w:tbl>
    <w:p w:rsidR="00E479C4" w:rsidRPr="00C74358" w:rsidRDefault="00E479C4" w:rsidP="00FB25F2">
      <w:pPr>
        <w:pStyle w:val="11"/>
      </w:pPr>
    </w:p>
    <w:p w:rsidR="00FB25F2" w:rsidRPr="00C74358" w:rsidRDefault="00FB25F2" w:rsidP="00FB25F2">
      <w:pPr>
        <w:pStyle w:val="11"/>
        <w:jc w:val="right"/>
      </w:pPr>
    </w:p>
    <w:p w:rsidR="00FB25F2" w:rsidRPr="00C74358" w:rsidRDefault="00FB25F2" w:rsidP="00FB25F2">
      <w:pPr>
        <w:pStyle w:val="11"/>
        <w:jc w:val="right"/>
      </w:pPr>
    </w:p>
    <w:p w:rsidR="00FB25F2" w:rsidRPr="00C74358" w:rsidRDefault="00FB25F2" w:rsidP="00FB25F2">
      <w:pPr>
        <w:pStyle w:val="11"/>
        <w:jc w:val="right"/>
      </w:pPr>
    </w:p>
    <w:p w:rsidR="00FB25F2" w:rsidRPr="00C74358" w:rsidRDefault="00FB25F2" w:rsidP="00FB25F2">
      <w:pPr>
        <w:pStyle w:val="11"/>
        <w:jc w:val="right"/>
      </w:pPr>
    </w:p>
    <w:p w:rsidR="00FB25F2" w:rsidRPr="00C74358" w:rsidRDefault="00FB25F2" w:rsidP="00FB25F2">
      <w:pPr>
        <w:pStyle w:val="11"/>
        <w:jc w:val="right"/>
      </w:pPr>
    </w:p>
    <w:p w:rsidR="00FB25F2" w:rsidRPr="00C74358" w:rsidRDefault="00FB25F2" w:rsidP="00FB25F2">
      <w:pPr>
        <w:pStyle w:val="11"/>
        <w:jc w:val="right"/>
      </w:pPr>
      <w:r w:rsidRPr="00C74358">
        <w:br w:type="textWrapping" w:clear="all"/>
      </w:r>
    </w:p>
    <w:p w:rsidR="00FB25F2" w:rsidRPr="00C74358" w:rsidRDefault="00FB25F2" w:rsidP="00FB25F2">
      <w:pPr>
        <w:pStyle w:val="11"/>
      </w:pPr>
    </w:p>
    <w:p w:rsidR="00FB25F2" w:rsidRDefault="00FB25F2"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C74358" w:rsidRDefault="00C74358" w:rsidP="00FB25F2">
      <w:pPr>
        <w:pStyle w:val="11"/>
        <w:jc w:val="right"/>
      </w:pPr>
    </w:p>
    <w:p w:rsidR="00FB25F2" w:rsidRPr="00C74358" w:rsidRDefault="00FB25F2" w:rsidP="00FB25F2">
      <w:pPr>
        <w:pStyle w:val="11"/>
        <w:jc w:val="right"/>
      </w:pPr>
      <w:r w:rsidRPr="00C74358">
        <w:t>Додаток №1</w:t>
      </w:r>
    </w:p>
    <w:p w:rsidR="00FB25F2" w:rsidRPr="00C74358" w:rsidRDefault="00FB25F2" w:rsidP="00FB25F2">
      <w:pPr>
        <w:pStyle w:val="11"/>
        <w:jc w:val="right"/>
      </w:pPr>
      <w:r w:rsidRPr="00C74358">
        <w:t>До Договору № _______</w:t>
      </w:r>
    </w:p>
    <w:p w:rsidR="00FB25F2" w:rsidRPr="00C74358" w:rsidRDefault="00FB25F2" w:rsidP="00FB25F2">
      <w:pPr>
        <w:pStyle w:val="11"/>
        <w:jc w:val="right"/>
      </w:pPr>
      <w:r w:rsidRPr="00C74358">
        <w:t>Від «____»__________20</w:t>
      </w:r>
      <w:r w:rsidR="00771177" w:rsidRPr="00AF403B">
        <w:rPr>
          <w:lang w:val="ru-RU"/>
        </w:rPr>
        <w:t>22</w:t>
      </w:r>
      <w:r w:rsidRPr="00C74358">
        <w:t xml:space="preserve"> р.</w:t>
      </w:r>
    </w:p>
    <w:p w:rsidR="00FB25F2" w:rsidRPr="00C74358" w:rsidRDefault="00FB25F2" w:rsidP="00FB25F2">
      <w:pPr>
        <w:pStyle w:val="11"/>
      </w:pPr>
    </w:p>
    <w:p w:rsidR="00FB25F2" w:rsidRPr="00C74358" w:rsidRDefault="00FB25F2" w:rsidP="00FB25F2">
      <w:pPr>
        <w:pStyle w:val="11"/>
      </w:pPr>
      <w:r w:rsidRPr="00C74358">
        <w:t xml:space="preserve">                                                                      Специфікація №1</w:t>
      </w:r>
    </w:p>
    <w:p w:rsidR="00FB25F2" w:rsidRPr="00C74358" w:rsidRDefault="009A1DC5" w:rsidP="00FB25F2">
      <w:pPr>
        <w:pStyle w:val="11"/>
      </w:pPr>
      <w:proofErr w:type="spellStart"/>
      <w:r>
        <w:rPr>
          <w:b/>
        </w:rPr>
        <w:t>КП</w:t>
      </w:r>
      <w:proofErr w:type="spellEnd"/>
      <w:r>
        <w:rPr>
          <w:b/>
        </w:rPr>
        <w:t xml:space="preserve"> «ЖКГ </w:t>
      </w:r>
      <w:r w:rsidR="00DF5A77" w:rsidRPr="00C74358">
        <w:rPr>
          <w:b/>
        </w:rPr>
        <w:t>Дівичківськ</w:t>
      </w:r>
      <w:r>
        <w:rPr>
          <w:b/>
        </w:rPr>
        <w:t>ої</w:t>
      </w:r>
      <w:r w:rsidR="00DF5A77" w:rsidRPr="00C74358">
        <w:rPr>
          <w:b/>
        </w:rPr>
        <w:t xml:space="preserve"> сільськ</w:t>
      </w:r>
      <w:r>
        <w:rPr>
          <w:b/>
        </w:rPr>
        <w:t>ої</w:t>
      </w:r>
      <w:r w:rsidR="00DF5A77" w:rsidRPr="00C74358">
        <w:rPr>
          <w:b/>
        </w:rPr>
        <w:t xml:space="preserve"> рад</w:t>
      </w:r>
      <w:r>
        <w:rPr>
          <w:b/>
        </w:rPr>
        <w:t>и</w:t>
      </w:r>
      <w:r w:rsidR="00FB25F2" w:rsidRPr="00C74358">
        <w:t xml:space="preserve"> в особі </w:t>
      </w:r>
      <w:r>
        <w:t xml:space="preserve">начальник </w:t>
      </w:r>
      <w:proofErr w:type="spellStart"/>
      <w:r>
        <w:t>Опінко</w:t>
      </w:r>
      <w:proofErr w:type="spellEnd"/>
      <w:r w:rsidR="00DF5A77" w:rsidRPr="00C74358">
        <w:rPr>
          <w:b/>
        </w:rPr>
        <w:t xml:space="preserve"> Олександра </w:t>
      </w:r>
      <w:r>
        <w:rPr>
          <w:b/>
        </w:rPr>
        <w:t>Іллі</w:t>
      </w:r>
      <w:r w:rsidR="00DF5A77" w:rsidRPr="00C74358">
        <w:rPr>
          <w:b/>
        </w:rPr>
        <w:t>ча</w:t>
      </w:r>
      <w:r w:rsidR="00FB25F2" w:rsidRPr="00C74358">
        <w:t xml:space="preserve">, який діє на підставі </w:t>
      </w:r>
      <w:r>
        <w:t>статуту</w:t>
      </w:r>
      <w:r w:rsidR="00FB25F2" w:rsidRPr="00C74358">
        <w:t xml:space="preserve"> (далі - </w:t>
      </w:r>
      <w:proofErr w:type="spellStart"/>
      <w:r w:rsidR="00FB25F2" w:rsidRPr="00C74358">
        <w:t>“Покупець”</w:t>
      </w:r>
      <w:proofErr w:type="spellEnd"/>
      <w:r w:rsidR="00FB25F2" w:rsidRPr="00C74358">
        <w:t xml:space="preserve">), з однієї сторони, та ________________________________________, в особі ______________________, який діє на підставі _____________________ (далі - </w:t>
      </w:r>
      <w:proofErr w:type="spellStart"/>
      <w:r w:rsidR="00FB25F2" w:rsidRPr="00C74358">
        <w:t>“Постачальник”</w:t>
      </w:r>
      <w:proofErr w:type="spellEnd"/>
      <w:r w:rsidR="00FB25F2" w:rsidRPr="00C74358">
        <w:t xml:space="preserve">), з іншої сторони (разом - </w:t>
      </w:r>
      <w:proofErr w:type="spellStart"/>
      <w:r w:rsidR="00FB25F2" w:rsidRPr="00C74358">
        <w:t>“Сторони”</w:t>
      </w:r>
      <w:proofErr w:type="spellEnd"/>
      <w:r w:rsidR="00FB25F2" w:rsidRPr="00C74358">
        <w:t>), уклали цю Специфікацію про наступне:</w:t>
      </w:r>
    </w:p>
    <w:p w:rsidR="00FB25F2" w:rsidRPr="00C74358" w:rsidRDefault="00FB25F2" w:rsidP="00FB25F2">
      <w:pPr>
        <w:pStyle w:val="11"/>
      </w:pPr>
      <w:r w:rsidRPr="00C74358">
        <w:t>Постачальник передає, а Покупець приймає та оплачує наступний Товар:</w:t>
      </w:r>
      <w:r w:rsidRPr="00C74358">
        <w:tab/>
      </w:r>
    </w:p>
    <w:tbl>
      <w:tblPr>
        <w:tblStyle w:val="TableNormal"/>
        <w:tblW w:w="10161" w:type="dxa"/>
        <w:tblInd w:w="-210" w:type="dxa"/>
        <w:tblBorders>
          <w:top w:val="single" w:sz="4" w:space="0" w:color="000080"/>
          <w:left w:val="single" w:sz="4" w:space="0" w:color="000080"/>
          <w:bottom w:val="single" w:sz="4" w:space="0" w:color="000080"/>
          <w:insideH w:val="single" w:sz="4" w:space="0" w:color="000080"/>
        </w:tblBorders>
        <w:tblCellMar>
          <w:left w:w="108" w:type="dxa"/>
          <w:right w:w="108" w:type="dxa"/>
        </w:tblCellMar>
        <w:tblLook w:val="0000"/>
      </w:tblPr>
      <w:tblGrid>
        <w:gridCol w:w="458"/>
        <w:gridCol w:w="2118"/>
        <w:gridCol w:w="2420"/>
        <w:gridCol w:w="1059"/>
        <w:gridCol w:w="1269"/>
        <w:gridCol w:w="1472"/>
        <w:gridCol w:w="7"/>
        <w:gridCol w:w="1358"/>
      </w:tblGrid>
      <w:tr w:rsidR="00FB25F2" w:rsidRPr="00C74358" w:rsidTr="009A1DC5">
        <w:trPr>
          <w:trHeight w:val="915"/>
        </w:trPr>
        <w:tc>
          <w:tcPr>
            <w:tcW w:w="458"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w:t>
            </w:r>
          </w:p>
        </w:tc>
        <w:tc>
          <w:tcPr>
            <w:tcW w:w="2118"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Найменування товару</w:t>
            </w:r>
          </w:p>
        </w:tc>
        <w:tc>
          <w:tcPr>
            <w:tcW w:w="2420"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 xml:space="preserve">Код за </w:t>
            </w:r>
            <w:proofErr w:type="spellStart"/>
            <w:r w:rsidRPr="00E97C22">
              <w:rPr>
                <w:rFonts w:ascii="Times New Roman" w:hAnsi="Times New Roman" w:cs="Times New Roman"/>
              </w:rPr>
              <w:t>ДК</w:t>
            </w:r>
            <w:proofErr w:type="spellEnd"/>
            <w:r w:rsidRPr="00E97C22">
              <w:rPr>
                <w:rFonts w:ascii="Times New Roman" w:hAnsi="Times New Roman" w:cs="Times New Roman"/>
              </w:rPr>
              <w:t xml:space="preserve"> 021-2015</w:t>
            </w:r>
          </w:p>
        </w:tc>
        <w:tc>
          <w:tcPr>
            <w:tcW w:w="1059"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Одиниця виміру</w:t>
            </w:r>
          </w:p>
        </w:tc>
        <w:tc>
          <w:tcPr>
            <w:tcW w:w="1269"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Кількість</w:t>
            </w:r>
          </w:p>
        </w:tc>
        <w:tc>
          <w:tcPr>
            <w:tcW w:w="1479" w:type="dxa"/>
            <w:gridSpan w:val="2"/>
            <w:tcBorders>
              <w:top w:val="single" w:sz="4" w:space="0" w:color="000080"/>
              <w:left w:val="single" w:sz="4" w:space="0" w:color="000080"/>
              <w:bottom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Ціна за од. без ПДВ, грн.</w:t>
            </w:r>
          </w:p>
        </w:tc>
        <w:tc>
          <w:tcPr>
            <w:tcW w:w="1358" w:type="dxa"/>
            <w:tcBorders>
              <w:top w:val="single" w:sz="4" w:space="0" w:color="000080"/>
              <w:left w:val="single" w:sz="4" w:space="0" w:color="000080"/>
              <w:bottom w:val="single" w:sz="4" w:space="0" w:color="000080"/>
              <w:right w:val="single" w:sz="4" w:space="0" w:color="000080"/>
            </w:tcBorders>
            <w:shd w:val="clear" w:color="auto" w:fill="FFFFFF"/>
          </w:tcPr>
          <w:p w:rsidR="00FB25F2" w:rsidRPr="00E97C22" w:rsidRDefault="00FB25F2" w:rsidP="006D3235">
            <w:pPr>
              <w:pStyle w:val="af7"/>
              <w:rPr>
                <w:rFonts w:ascii="Times New Roman" w:hAnsi="Times New Roman" w:cs="Times New Roman"/>
              </w:rPr>
            </w:pPr>
            <w:r w:rsidRPr="00E97C22">
              <w:rPr>
                <w:rFonts w:ascii="Times New Roman" w:hAnsi="Times New Roman" w:cs="Times New Roman"/>
              </w:rPr>
              <w:t>Сума без ПДВ, грн.</w:t>
            </w:r>
          </w:p>
          <w:p w:rsidR="00FB25F2" w:rsidRPr="00E97C22" w:rsidRDefault="00FB25F2" w:rsidP="006D3235">
            <w:pPr>
              <w:pStyle w:val="af7"/>
              <w:rPr>
                <w:rFonts w:ascii="Times New Roman" w:hAnsi="Times New Roman" w:cs="Times New Roman"/>
              </w:rPr>
            </w:pPr>
          </w:p>
        </w:tc>
      </w:tr>
      <w:tr w:rsidR="00FB25F2" w:rsidRPr="00C74358" w:rsidTr="00E97C22">
        <w:trPr>
          <w:trHeight w:val="665"/>
        </w:trPr>
        <w:tc>
          <w:tcPr>
            <w:tcW w:w="458"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rPr>
                <w:rFonts w:ascii="Times New Roman" w:hAnsi="Times New Roman" w:cs="Times New Roman"/>
                <w:lang w:val="en-US"/>
              </w:rPr>
            </w:pPr>
            <w:r w:rsidRPr="00E97C22">
              <w:rPr>
                <w:rFonts w:ascii="Times New Roman" w:hAnsi="Times New Roman" w:cs="Times New Roman"/>
                <w:lang w:val="en-US"/>
              </w:rPr>
              <w:t>1</w:t>
            </w:r>
          </w:p>
        </w:tc>
        <w:tc>
          <w:tcPr>
            <w:tcW w:w="2118"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rPr>
                <w:rFonts w:ascii="Times New Roman" w:hAnsi="Times New Roman" w:cs="Times New Roman"/>
              </w:rPr>
            </w:pPr>
          </w:p>
        </w:tc>
        <w:tc>
          <w:tcPr>
            <w:tcW w:w="2420" w:type="dxa"/>
            <w:tcBorders>
              <w:top w:val="single" w:sz="4" w:space="0" w:color="000080"/>
              <w:left w:val="single" w:sz="4" w:space="0" w:color="000080"/>
              <w:bottom w:val="single" w:sz="4" w:space="0" w:color="000080"/>
            </w:tcBorders>
            <w:shd w:val="clear" w:color="auto" w:fill="FFFFFF"/>
          </w:tcPr>
          <w:p w:rsidR="00FB25F2" w:rsidRPr="00AF403B" w:rsidRDefault="00AF403B" w:rsidP="006D3235">
            <w:pPr>
              <w:pStyle w:val="af9"/>
              <w:spacing w:before="0" w:beforeAutospacing="0" w:after="0" w:afterAutospacing="0"/>
              <w:jc w:val="both"/>
              <w:rPr>
                <w:rFonts w:cs="Times New Roman"/>
                <w:color w:val="auto"/>
                <w:sz w:val="22"/>
                <w:szCs w:val="22"/>
              </w:rPr>
            </w:pPr>
            <w:r w:rsidRPr="00AF403B">
              <w:rPr>
                <w:rFonts w:cs="Times New Roman"/>
                <w:color w:val="auto"/>
                <w:sz w:val="22"/>
                <w:szCs w:val="22"/>
              </w:rPr>
              <w:t>34390000-7 – приладдя для тракторів</w:t>
            </w:r>
          </w:p>
        </w:tc>
        <w:tc>
          <w:tcPr>
            <w:tcW w:w="1059"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rPr>
                <w:rFonts w:ascii="Times New Roman" w:hAnsi="Times New Roman" w:cs="Times New Roman"/>
              </w:rPr>
            </w:pPr>
            <w:r w:rsidRPr="00E97C22">
              <w:rPr>
                <w:rFonts w:ascii="Times New Roman" w:hAnsi="Times New Roman" w:cs="Times New Roman"/>
              </w:rPr>
              <w:t>шт.</w:t>
            </w:r>
          </w:p>
        </w:tc>
        <w:tc>
          <w:tcPr>
            <w:tcW w:w="1269" w:type="dxa"/>
            <w:tcBorders>
              <w:top w:val="single" w:sz="4" w:space="0" w:color="000080"/>
              <w:left w:val="single" w:sz="4" w:space="0" w:color="000080"/>
              <w:bottom w:val="single" w:sz="4" w:space="0" w:color="000080"/>
            </w:tcBorders>
            <w:shd w:val="clear" w:color="auto" w:fill="FFFFFF"/>
          </w:tcPr>
          <w:p w:rsidR="00FB25F2" w:rsidRPr="00E97C22" w:rsidRDefault="00FB25F2" w:rsidP="006D3235">
            <w:pPr>
              <w:rPr>
                <w:rFonts w:ascii="Times New Roman" w:hAnsi="Times New Roman" w:cs="Times New Roman"/>
              </w:rPr>
            </w:pPr>
            <w:r w:rsidRPr="00E97C22">
              <w:rPr>
                <w:rFonts w:ascii="Times New Roman" w:hAnsi="Times New Roman" w:cs="Times New Roman"/>
              </w:rPr>
              <w:t>1</w:t>
            </w:r>
          </w:p>
        </w:tc>
        <w:tc>
          <w:tcPr>
            <w:tcW w:w="1479" w:type="dxa"/>
            <w:gridSpan w:val="2"/>
            <w:tcBorders>
              <w:top w:val="single" w:sz="4" w:space="0" w:color="000080"/>
              <w:left w:val="single" w:sz="4" w:space="0" w:color="000080"/>
              <w:bottom w:val="single" w:sz="4" w:space="0" w:color="000080"/>
            </w:tcBorders>
            <w:shd w:val="clear" w:color="auto" w:fill="FFFFFF"/>
          </w:tcPr>
          <w:p w:rsidR="00FB25F2" w:rsidRPr="00E97C22" w:rsidRDefault="00FB25F2" w:rsidP="006D3235">
            <w:pPr>
              <w:rPr>
                <w:rFonts w:ascii="Times New Roman" w:hAnsi="Times New Roman" w:cs="Times New Roman"/>
              </w:rPr>
            </w:pPr>
          </w:p>
        </w:tc>
        <w:tc>
          <w:tcPr>
            <w:tcW w:w="1358" w:type="dxa"/>
            <w:tcBorders>
              <w:top w:val="single" w:sz="4" w:space="0" w:color="000080"/>
              <w:left w:val="single" w:sz="4" w:space="0" w:color="000080"/>
              <w:bottom w:val="single" w:sz="4" w:space="0" w:color="000080"/>
              <w:right w:val="single" w:sz="4" w:space="0" w:color="000080"/>
            </w:tcBorders>
            <w:shd w:val="clear" w:color="auto" w:fill="FFFFFF"/>
          </w:tcPr>
          <w:p w:rsidR="00FB25F2" w:rsidRPr="00E97C22" w:rsidRDefault="00FB25F2" w:rsidP="006D3235">
            <w:pPr>
              <w:rPr>
                <w:rFonts w:ascii="Times New Roman" w:hAnsi="Times New Roman" w:cs="Times New Roman"/>
              </w:rPr>
            </w:pPr>
          </w:p>
        </w:tc>
      </w:tr>
      <w:tr w:rsidR="00FB25F2" w:rsidRPr="00C74358" w:rsidTr="00E97C22">
        <w:trPr>
          <w:trHeight w:val="300"/>
        </w:trPr>
        <w:tc>
          <w:tcPr>
            <w:tcW w:w="8796" w:type="dxa"/>
            <w:gridSpan w:val="6"/>
            <w:tcBorders>
              <w:top w:val="single" w:sz="4" w:space="0" w:color="00000A"/>
              <w:left w:val="single" w:sz="4" w:space="0" w:color="00000A"/>
              <w:bottom w:val="single" w:sz="4" w:space="0" w:color="00000A"/>
            </w:tcBorders>
            <w:shd w:val="clear" w:color="auto" w:fill="FFFFFF"/>
          </w:tcPr>
          <w:p w:rsidR="00FB25F2" w:rsidRPr="00E97C22" w:rsidRDefault="00FB25F2" w:rsidP="006D3235">
            <w:pPr>
              <w:rPr>
                <w:rFonts w:ascii="Times New Roman" w:hAnsi="Times New Roman" w:cs="Times New Roman"/>
              </w:rPr>
            </w:pPr>
            <w:r w:rsidRPr="00E97C22">
              <w:rPr>
                <w:rFonts w:ascii="Times New Roman" w:hAnsi="Times New Roman" w:cs="Times New Roman"/>
              </w:rPr>
              <w:t>Сума без ПДВ</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25F2" w:rsidRPr="00E97C22" w:rsidRDefault="00FB25F2" w:rsidP="006D3235">
            <w:pPr>
              <w:rPr>
                <w:rFonts w:ascii="Times New Roman" w:hAnsi="Times New Roman" w:cs="Times New Roman"/>
              </w:rPr>
            </w:pPr>
          </w:p>
        </w:tc>
      </w:tr>
      <w:tr w:rsidR="00FB25F2" w:rsidRPr="00C74358" w:rsidTr="009A1DC5">
        <w:trPr>
          <w:trHeight w:val="238"/>
        </w:trPr>
        <w:tc>
          <w:tcPr>
            <w:tcW w:w="8796" w:type="dxa"/>
            <w:gridSpan w:val="6"/>
            <w:tcBorders>
              <w:top w:val="single" w:sz="4" w:space="0" w:color="00000A"/>
              <w:left w:val="single" w:sz="4" w:space="0" w:color="00000A"/>
              <w:bottom w:val="single" w:sz="4" w:space="0" w:color="00000A"/>
            </w:tcBorders>
            <w:shd w:val="clear" w:color="auto" w:fill="FFFFFF"/>
          </w:tcPr>
          <w:p w:rsidR="00FB25F2" w:rsidRPr="00E97C22" w:rsidRDefault="00FB25F2" w:rsidP="006D3235">
            <w:pPr>
              <w:rPr>
                <w:rFonts w:ascii="Times New Roman" w:hAnsi="Times New Roman" w:cs="Times New Roman"/>
              </w:rPr>
            </w:pPr>
            <w:r w:rsidRPr="00E97C22">
              <w:rPr>
                <w:rFonts w:ascii="Times New Roman" w:hAnsi="Times New Roman" w:cs="Times New Roman"/>
              </w:rPr>
              <w:t>ПДВ 20%</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25F2" w:rsidRPr="00E97C22" w:rsidRDefault="00FB25F2" w:rsidP="006D3235">
            <w:pPr>
              <w:rPr>
                <w:rFonts w:ascii="Times New Roman" w:hAnsi="Times New Roman" w:cs="Times New Roman"/>
              </w:rPr>
            </w:pPr>
          </w:p>
        </w:tc>
      </w:tr>
      <w:tr w:rsidR="00FB25F2" w:rsidRPr="00C74358" w:rsidTr="00E97C22">
        <w:trPr>
          <w:trHeight w:val="300"/>
        </w:trPr>
        <w:tc>
          <w:tcPr>
            <w:tcW w:w="8796" w:type="dxa"/>
            <w:gridSpan w:val="6"/>
            <w:tcBorders>
              <w:top w:val="single" w:sz="4" w:space="0" w:color="00000A"/>
              <w:left w:val="single" w:sz="4" w:space="0" w:color="00000A"/>
              <w:bottom w:val="single" w:sz="4" w:space="0" w:color="00000A"/>
            </w:tcBorders>
            <w:shd w:val="clear" w:color="auto" w:fill="FFFFFF"/>
          </w:tcPr>
          <w:p w:rsidR="00FB25F2" w:rsidRPr="00E97C22" w:rsidRDefault="00FB25F2" w:rsidP="006D3235">
            <w:pPr>
              <w:rPr>
                <w:rFonts w:ascii="Times New Roman" w:hAnsi="Times New Roman" w:cs="Times New Roman"/>
              </w:rPr>
            </w:pPr>
            <w:r w:rsidRPr="00E97C22">
              <w:rPr>
                <w:rFonts w:ascii="Times New Roman" w:hAnsi="Times New Roman" w:cs="Times New Roman"/>
              </w:rPr>
              <w:t>Всього з ПДВ</w:t>
            </w: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25F2" w:rsidRPr="00E97C22" w:rsidRDefault="00FB25F2" w:rsidP="006D3235">
            <w:pPr>
              <w:rPr>
                <w:rFonts w:ascii="Times New Roman" w:hAnsi="Times New Roman" w:cs="Times New Roman"/>
              </w:rPr>
            </w:pPr>
          </w:p>
        </w:tc>
      </w:tr>
    </w:tbl>
    <w:p w:rsidR="00FB25F2" w:rsidRPr="00C74358" w:rsidRDefault="00FB25F2" w:rsidP="00FB25F2">
      <w:pPr>
        <w:pStyle w:val="11"/>
      </w:pPr>
      <w:r w:rsidRPr="00C74358">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 грн. ___ коп., у тому числі ПДВ - 20%: ________ (______________________________) грн. ___ коп., є твердою та змінам не підлягає.</w:t>
      </w:r>
    </w:p>
    <w:p w:rsidR="00FB25F2" w:rsidRPr="00C74358" w:rsidRDefault="00FB25F2" w:rsidP="00FB25F2">
      <w:pPr>
        <w:pStyle w:val="11"/>
      </w:pPr>
      <w:r w:rsidRPr="00C74358">
        <w:t>2. Ціна Товару вказана з урахуванням транспортних витрат.</w:t>
      </w:r>
    </w:p>
    <w:p w:rsidR="00FB25F2" w:rsidRPr="00C74358" w:rsidRDefault="00FB25F2" w:rsidP="00FB25F2">
      <w:pPr>
        <w:pStyle w:val="11"/>
      </w:pPr>
      <w:r w:rsidRPr="00C74358">
        <w:t>3. Транспортні витрати несе Постачальник.</w:t>
      </w:r>
    </w:p>
    <w:p w:rsidR="00FB25F2" w:rsidRPr="00C74358" w:rsidRDefault="00FB25F2" w:rsidP="00FB25F2">
      <w:pPr>
        <w:pStyle w:val="11"/>
      </w:pPr>
      <w:r w:rsidRPr="00C74358">
        <w:t xml:space="preserve">4. Товар поставляється на умовах поставки: Київська область, </w:t>
      </w:r>
      <w:r w:rsidR="00CE4F97" w:rsidRPr="00C74358">
        <w:t xml:space="preserve">Бориспільський район, </w:t>
      </w:r>
      <w:r w:rsidRPr="00C74358">
        <w:t xml:space="preserve">с. </w:t>
      </w:r>
      <w:r w:rsidR="00CE4F97" w:rsidRPr="00C74358">
        <w:t>Дівички</w:t>
      </w:r>
      <w:r w:rsidRPr="00C74358">
        <w:t xml:space="preserve">, вул. </w:t>
      </w:r>
      <w:r w:rsidR="00CE4F97" w:rsidRPr="00C74358">
        <w:t>Сонячна, 1 а</w:t>
      </w:r>
      <w:r w:rsidRPr="00C74358">
        <w:t>.</w:t>
      </w:r>
    </w:p>
    <w:p w:rsidR="00FB25F2" w:rsidRPr="00C74358" w:rsidRDefault="00FB25F2" w:rsidP="00FB25F2">
      <w:pPr>
        <w:pStyle w:val="11"/>
      </w:pPr>
      <w:r w:rsidRPr="00C74358">
        <w:t>5. Пакування – підприємства-виробника.</w:t>
      </w:r>
    </w:p>
    <w:p w:rsidR="00FB25F2" w:rsidRPr="00C74358" w:rsidRDefault="00FB25F2" w:rsidP="00FB25F2">
      <w:pPr>
        <w:pStyle w:val="11"/>
      </w:pPr>
      <w:r w:rsidRPr="00C74358">
        <w:t xml:space="preserve">7. Строк поставки – до </w:t>
      </w:r>
      <w:r w:rsidR="00AF403B">
        <w:t>17</w:t>
      </w:r>
      <w:r w:rsidRPr="00C74358">
        <w:t>.</w:t>
      </w:r>
      <w:r w:rsidR="00B62A77" w:rsidRPr="00C74358">
        <w:t>1</w:t>
      </w:r>
      <w:r w:rsidR="009A1DC5">
        <w:t>2</w:t>
      </w:r>
      <w:r w:rsidRPr="00C74358">
        <w:t>.2022р..</w:t>
      </w:r>
    </w:p>
    <w:p w:rsidR="00FB25F2" w:rsidRPr="00C74358" w:rsidRDefault="00FB25F2" w:rsidP="00FB25F2">
      <w:pPr>
        <w:pStyle w:val="11"/>
      </w:pPr>
      <w:r w:rsidRPr="00C74358">
        <w:t xml:space="preserve">8. Вантажовідправником Товару є Постачальник, </w:t>
      </w:r>
      <w:proofErr w:type="spellStart"/>
      <w:r w:rsidRPr="00C74358">
        <w:t>вантажоотримувачем</w:t>
      </w:r>
      <w:proofErr w:type="spellEnd"/>
      <w:r w:rsidRPr="00C74358">
        <w:t xml:space="preserve"> є Покупець. Реквізити </w:t>
      </w:r>
      <w:proofErr w:type="spellStart"/>
      <w:r w:rsidRPr="00C74358">
        <w:t>вантажоотримувача</w:t>
      </w:r>
      <w:proofErr w:type="spellEnd"/>
      <w:r w:rsidRPr="00C74358">
        <w:t>: Київська обл</w:t>
      </w:r>
      <w:r w:rsidR="00B62A77" w:rsidRPr="00C74358">
        <w:t>асть, Бориспільський район</w:t>
      </w:r>
      <w:r w:rsidRPr="00C74358">
        <w:t xml:space="preserve">, с. </w:t>
      </w:r>
      <w:proofErr w:type="spellStart"/>
      <w:r w:rsidR="009A1DC5">
        <w:t>Стовпяги</w:t>
      </w:r>
      <w:proofErr w:type="spellEnd"/>
      <w:r w:rsidR="00B62A77" w:rsidRPr="00C74358">
        <w:t>,</w:t>
      </w:r>
      <w:r w:rsidRPr="00C74358">
        <w:t xml:space="preserve">  вул. </w:t>
      </w:r>
      <w:r w:rsidR="009A1DC5">
        <w:t>Дружби</w:t>
      </w:r>
      <w:r w:rsidR="00B62A77" w:rsidRPr="00C74358">
        <w:t xml:space="preserve">, </w:t>
      </w:r>
      <w:r w:rsidR="009A1DC5">
        <w:t>24.</w:t>
      </w:r>
    </w:p>
    <w:p w:rsidR="00FB25F2" w:rsidRPr="00C74358" w:rsidRDefault="00FB25F2" w:rsidP="00FB25F2">
      <w:pPr>
        <w:pStyle w:val="11"/>
      </w:pPr>
      <w:r w:rsidRPr="00C74358">
        <w:t>9. Оплата Товару проводиться після отримання Покупцем партії Товару протягом 10 (десяти) календарних днів з моменту приймання Товару на склад, а також надання документів у відповідності з п.4.4 цього Договору.</w:t>
      </w:r>
    </w:p>
    <w:p w:rsidR="00FB25F2" w:rsidRPr="00C74358" w:rsidRDefault="00FB25F2" w:rsidP="00FB25F2">
      <w:pPr>
        <w:pStyle w:val="11"/>
      </w:pPr>
      <w:r w:rsidRPr="00C74358">
        <w:t>10. Інші умови Договору залишаються без змін.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3"/>
        <w:gridCol w:w="4328"/>
      </w:tblGrid>
      <w:tr w:rsidR="00B62A77" w:rsidRPr="00C74358" w:rsidTr="009A1DC5">
        <w:tc>
          <w:tcPr>
            <w:tcW w:w="5243" w:type="dxa"/>
          </w:tcPr>
          <w:p w:rsidR="00B62A77" w:rsidRPr="00C74358" w:rsidRDefault="00B62A77" w:rsidP="00B62A77">
            <w:pPr>
              <w:tabs>
                <w:tab w:val="left" w:pos="426"/>
              </w:tabs>
              <w:spacing w:line="240" w:lineRule="auto"/>
              <w:jc w:val="center"/>
              <w:rPr>
                <w:rFonts w:ascii="Times New Roman" w:hAnsi="Times New Roman"/>
                <w:sz w:val="24"/>
                <w:szCs w:val="24"/>
                <w:lang w:val="uk-UA"/>
              </w:rPr>
            </w:pPr>
            <w:r w:rsidRPr="00C74358">
              <w:rPr>
                <w:rFonts w:ascii="Times New Roman" w:hAnsi="Times New Roman"/>
                <w:b/>
                <w:sz w:val="24"/>
                <w:szCs w:val="24"/>
                <w:lang w:val="uk-UA"/>
              </w:rPr>
              <w:t>ПОКУПЕЦЬ</w:t>
            </w:r>
          </w:p>
          <w:p w:rsidR="00B62A77" w:rsidRPr="00C74358" w:rsidRDefault="00B62A77" w:rsidP="00B62A77">
            <w:pPr>
              <w:tabs>
                <w:tab w:val="left" w:pos="895"/>
              </w:tabs>
              <w:spacing w:after="0" w:line="240" w:lineRule="auto"/>
              <w:rPr>
                <w:rFonts w:ascii="Times New Roman" w:eastAsia="Tahoma" w:hAnsi="Times New Roman"/>
                <w:b/>
                <w:bCs/>
                <w:color w:val="00000A"/>
                <w:sz w:val="24"/>
                <w:szCs w:val="24"/>
                <w:lang w:eastAsia="zh-CN" w:bidi="hi-IN"/>
              </w:rPr>
            </w:pPr>
            <w:proofErr w:type="spellStart"/>
            <w:r w:rsidRPr="00C74358">
              <w:rPr>
                <w:rFonts w:ascii="Times New Roman" w:eastAsia="Tahoma" w:hAnsi="Times New Roman"/>
                <w:b/>
                <w:bCs/>
                <w:color w:val="00000A"/>
                <w:sz w:val="24"/>
                <w:szCs w:val="24"/>
                <w:lang w:eastAsia="zh-CN" w:bidi="hi-IN"/>
              </w:rPr>
              <w:t>Дівичківська</w:t>
            </w:r>
            <w:proofErr w:type="spellEnd"/>
            <w:r w:rsidRPr="00C74358">
              <w:rPr>
                <w:rFonts w:ascii="Times New Roman" w:eastAsia="Tahoma" w:hAnsi="Times New Roman"/>
                <w:b/>
                <w:bCs/>
                <w:color w:val="00000A"/>
                <w:sz w:val="24"/>
                <w:szCs w:val="24"/>
                <w:lang w:eastAsia="zh-CN" w:bidi="hi-IN"/>
              </w:rPr>
              <w:t xml:space="preserve"> </w:t>
            </w:r>
            <w:proofErr w:type="spellStart"/>
            <w:r w:rsidRPr="00C74358">
              <w:rPr>
                <w:rFonts w:ascii="Times New Roman" w:eastAsia="Tahoma" w:hAnsi="Times New Roman"/>
                <w:b/>
                <w:bCs/>
                <w:color w:val="00000A"/>
                <w:sz w:val="24"/>
                <w:szCs w:val="24"/>
                <w:lang w:eastAsia="zh-CN" w:bidi="hi-IN"/>
              </w:rPr>
              <w:t>сільська</w:t>
            </w:r>
            <w:proofErr w:type="spellEnd"/>
            <w:r w:rsidRPr="00C74358">
              <w:rPr>
                <w:rFonts w:ascii="Times New Roman" w:eastAsia="Tahoma" w:hAnsi="Times New Roman"/>
                <w:b/>
                <w:bCs/>
                <w:color w:val="00000A"/>
                <w:sz w:val="24"/>
                <w:szCs w:val="24"/>
                <w:lang w:eastAsia="zh-CN" w:bidi="hi-IN"/>
              </w:rPr>
              <w:t xml:space="preserve"> рада</w:t>
            </w:r>
          </w:p>
          <w:p w:rsidR="00B62A77" w:rsidRPr="00C74358" w:rsidRDefault="00B62A77" w:rsidP="00B62A77">
            <w:pPr>
              <w:tabs>
                <w:tab w:val="left" w:pos="895"/>
              </w:tabs>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Адреса:08456, </w:t>
            </w:r>
            <w:proofErr w:type="spellStart"/>
            <w:r w:rsidRPr="00C74358">
              <w:rPr>
                <w:rFonts w:ascii="Times New Roman" w:eastAsia="Tahoma" w:hAnsi="Times New Roman"/>
                <w:color w:val="00000A"/>
                <w:sz w:val="24"/>
                <w:szCs w:val="24"/>
                <w:lang w:eastAsia="zh-CN" w:bidi="hi-IN"/>
              </w:rPr>
              <w:t>Київська</w:t>
            </w:r>
            <w:proofErr w:type="spellEnd"/>
            <w:r w:rsidRPr="00C74358">
              <w:rPr>
                <w:rFonts w:ascii="Times New Roman" w:eastAsia="Tahoma" w:hAnsi="Times New Roman"/>
                <w:color w:val="00000A"/>
                <w:sz w:val="24"/>
                <w:szCs w:val="24"/>
                <w:lang w:eastAsia="zh-CN" w:bidi="hi-IN"/>
              </w:rPr>
              <w:t xml:space="preserve"> область, </w:t>
            </w:r>
          </w:p>
          <w:p w:rsidR="00B62A77" w:rsidRPr="00C74358" w:rsidRDefault="00B62A77" w:rsidP="00B62A77">
            <w:pPr>
              <w:tabs>
                <w:tab w:val="left" w:pos="895"/>
              </w:tabs>
              <w:spacing w:after="0" w:line="240" w:lineRule="auto"/>
              <w:rPr>
                <w:rFonts w:ascii="Times New Roman" w:eastAsia="Tahoma" w:hAnsi="Times New Roman"/>
                <w:color w:val="00000A"/>
                <w:sz w:val="24"/>
                <w:szCs w:val="24"/>
                <w:lang w:eastAsia="zh-CN" w:bidi="hi-IN"/>
              </w:rPr>
            </w:pPr>
            <w:proofErr w:type="spellStart"/>
            <w:r w:rsidRPr="00C74358">
              <w:rPr>
                <w:rFonts w:ascii="Times New Roman" w:eastAsia="Tahoma" w:hAnsi="Times New Roman"/>
                <w:color w:val="00000A"/>
                <w:sz w:val="24"/>
                <w:szCs w:val="24"/>
                <w:lang w:eastAsia="zh-CN" w:bidi="hi-IN"/>
              </w:rPr>
              <w:t>Бориспільський</w:t>
            </w:r>
            <w:proofErr w:type="spellEnd"/>
            <w:r w:rsidRPr="00C74358">
              <w:rPr>
                <w:rFonts w:ascii="Times New Roman" w:eastAsia="Tahoma" w:hAnsi="Times New Roman"/>
                <w:color w:val="00000A"/>
                <w:sz w:val="24"/>
                <w:szCs w:val="24"/>
                <w:lang w:eastAsia="zh-CN" w:bidi="hi-IN"/>
              </w:rPr>
              <w:t xml:space="preserve"> район, с. Дівички,</w:t>
            </w:r>
          </w:p>
          <w:p w:rsidR="00B62A77" w:rsidRPr="00C74358" w:rsidRDefault="00B62A77" w:rsidP="00B62A77">
            <w:pPr>
              <w:tabs>
                <w:tab w:val="left" w:pos="895"/>
              </w:tabs>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 </w:t>
            </w:r>
            <w:proofErr w:type="spellStart"/>
            <w:r w:rsidRPr="00C74358">
              <w:rPr>
                <w:rFonts w:ascii="Times New Roman" w:eastAsia="Tahoma" w:hAnsi="Times New Roman"/>
                <w:color w:val="00000A"/>
                <w:sz w:val="24"/>
                <w:szCs w:val="24"/>
                <w:lang w:eastAsia="zh-CN" w:bidi="hi-IN"/>
              </w:rPr>
              <w:t>вул</w:t>
            </w:r>
            <w:proofErr w:type="spellEnd"/>
            <w:proofErr w:type="gramStart"/>
            <w:r w:rsidRPr="00C74358">
              <w:rPr>
                <w:rFonts w:ascii="Times New Roman" w:eastAsia="Tahoma" w:hAnsi="Times New Roman"/>
                <w:color w:val="00000A"/>
                <w:sz w:val="24"/>
                <w:szCs w:val="24"/>
                <w:lang w:eastAsia="zh-CN" w:bidi="hi-IN"/>
              </w:rPr>
              <w:t xml:space="preserve">.. </w:t>
            </w:r>
            <w:proofErr w:type="spellStart"/>
            <w:proofErr w:type="gramEnd"/>
            <w:r w:rsidRPr="00C74358">
              <w:rPr>
                <w:rFonts w:ascii="Times New Roman" w:eastAsia="Tahoma" w:hAnsi="Times New Roman"/>
                <w:color w:val="00000A"/>
                <w:sz w:val="24"/>
                <w:szCs w:val="24"/>
                <w:lang w:eastAsia="zh-CN" w:bidi="hi-IN"/>
              </w:rPr>
              <w:t>Сонячна</w:t>
            </w:r>
            <w:proofErr w:type="spellEnd"/>
            <w:r w:rsidRPr="00C74358">
              <w:rPr>
                <w:rFonts w:ascii="Times New Roman" w:eastAsia="Tahoma" w:hAnsi="Times New Roman"/>
                <w:color w:val="00000A"/>
                <w:sz w:val="24"/>
                <w:szCs w:val="24"/>
                <w:lang w:eastAsia="zh-CN" w:bidi="hi-IN"/>
              </w:rPr>
              <w:t>, 1 а</w:t>
            </w:r>
          </w:p>
          <w:p w:rsidR="00B62A77" w:rsidRPr="00C74358" w:rsidRDefault="00B62A77" w:rsidP="00B62A77">
            <w:pPr>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Код ЄДРПОУ 04361491</w:t>
            </w:r>
          </w:p>
          <w:p w:rsidR="00B62A77" w:rsidRPr="00C74358" w:rsidRDefault="00B62A77" w:rsidP="00B62A77">
            <w:pPr>
              <w:spacing w:after="0" w:line="240" w:lineRule="auto"/>
              <w:rPr>
                <w:rFonts w:ascii="Times New Roman" w:eastAsia="Tahoma" w:hAnsi="Times New Roman"/>
                <w:color w:val="00000A"/>
                <w:sz w:val="24"/>
                <w:szCs w:val="24"/>
                <w:lang w:eastAsia="zh-CN" w:bidi="hi-IN"/>
              </w:rPr>
            </w:pPr>
            <w:proofErr w:type="gramStart"/>
            <w:r w:rsidRPr="00C74358">
              <w:rPr>
                <w:rFonts w:ascii="Times New Roman" w:eastAsia="Tahoma" w:hAnsi="Times New Roman"/>
                <w:color w:val="00000A"/>
                <w:sz w:val="24"/>
                <w:szCs w:val="24"/>
                <w:lang w:eastAsia="zh-CN" w:bidi="hi-IN"/>
              </w:rPr>
              <w:t>Р</w:t>
            </w:r>
            <w:proofErr w:type="gramEnd"/>
            <w:r w:rsidRPr="00C74358">
              <w:rPr>
                <w:rFonts w:ascii="Times New Roman" w:eastAsia="Tahoma" w:hAnsi="Times New Roman"/>
                <w:color w:val="00000A"/>
                <w:sz w:val="24"/>
                <w:szCs w:val="24"/>
                <w:lang w:eastAsia="zh-CN" w:bidi="hi-IN"/>
              </w:rPr>
              <w:t>/р UA___________________</w:t>
            </w:r>
          </w:p>
          <w:p w:rsidR="00B62A77" w:rsidRPr="00C74358" w:rsidRDefault="00B62A77" w:rsidP="00B62A77">
            <w:pPr>
              <w:spacing w:after="0" w:line="240" w:lineRule="auto"/>
              <w:rPr>
                <w:rFonts w:ascii="Times New Roman" w:eastAsia="Tahoma" w:hAnsi="Times New Roman"/>
                <w:color w:val="00000A"/>
                <w:sz w:val="24"/>
                <w:szCs w:val="24"/>
                <w:lang w:eastAsia="zh-CN" w:bidi="hi-IN"/>
              </w:rPr>
            </w:pPr>
            <w:r w:rsidRPr="00C74358">
              <w:rPr>
                <w:rFonts w:ascii="Times New Roman" w:eastAsia="Tahoma" w:hAnsi="Times New Roman"/>
                <w:color w:val="00000A"/>
                <w:sz w:val="24"/>
                <w:szCs w:val="24"/>
                <w:lang w:eastAsia="zh-CN" w:bidi="hi-IN"/>
              </w:rPr>
              <w:t xml:space="preserve">в ДКСУ м. </w:t>
            </w:r>
            <w:proofErr w:type="spellStart"/>
            <w:r w:rsidRPr="00C74358">
              <w:rPr>
                <w:rFonts w:ascii="Times New Roman" w:eastAsia="Tahoma" w:hAnsi="Times New Roman"/>
                <w:color w:val="00000A"/>
                <w:sz w:val="24"/>
                <w:szCs w:val="24"/>
                <w:lang w:eastAsia="zh-CN" w:bidi="hi-IN"/>
              </w:rPr>
              <w:t>Киї</w:t>
            </w:r>
            <w:proofErr w:type="gramStart"/>
            <w:r w:rsidRPr="00C74358">
              <w:rPr>
                <w:rFonts w:ascii="Times New Roman" w:eastAsia="Tahoma" w:hAnsi="Times New Roman"/>
                <w:color w:val="00000A"/>
                <w:sz w:val="24"/>
                <w:szCs w:val="24"/>
                <w:lang w:eastAsia="zh-CN" w:bidi="hi-IN"/>
              </w:rPr>
              <w:t>в</w:t>
            </w:r>
            <w:proofErr w:type="spellEnd"/>
            <w:proofErr w:type="gramEnd"/>
          </w:p>
          <w:p w:rsidR="00B62A77" w:rsidRPr="00F2040C" w:rsidRDefault="00B62A77" w:rsidP="00B62A77">
            <w:pPr>
              <w:spacing w:after="0" w:line="240" w:lineRule="auto"/>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eastAsia="zh-CN" w:bidi="hi-IN"/>
              </w:rPr>
              <w:t>МФО</w:t>
            </w:r>
            <w:r w:rsidRPr="00F2040C">
              <w:rPr>
                <w:rFonts w:ascii="Times New Roman" w:eastAsia="Tahoma" w:hAnsi="Times New Roman"/>
                <w:color w:val="00000A"/>
                <w:sz w:val="24"/>
                <w:szCs w:val="24"/>
                <w:lang w:val="en-US" w:eastAsia="zh-CN" w:bidi="hi-IN"/>
              </w:rPr>
              <w:t xml:space="preserve">  820172</w:t>
            </w:r>
          </w:p>
          <w:p w:rsidR="00B62A77" w:rsidRPr="00C74358" w:rsidRDefault="00B62A77" w:rsidP="00B62A77">
            <w:pPr>
              <w:tabs>
                <w:tab w:val="left" w:pos="6015"/>
              </w:tabs>
              <w:spacing w:after="0" w:line="240" w:lineRule="auto"/>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eastAsia="zh-CN" w:bidi="hi-IN"/>
              </w:rPr>
              <w:t>Тел</w:t>
            </w:r>
            <w:r w:rsidRPr="00C74358">
              <w:rPr>
                <w:rFonts w:ascii="Times New Roman" w:eastAsia="Tahoma" w:hAnsi="Times New Roman"/>
                <w:color w:val="00000A"/>
                <w:sz w:val="24"/>
                <w:szCs w:val="24"/>
                <w:lang w:val="en-US" w:eastAsia="zh-CN" w:bidi="hi-IN"/>
              </w:rPr>
              <w:t>. (04567) – 2-31-30</w:t>
            </w:r>
          </w:p>
          <w:p w:rsidR="00B62A77" w:rsidRPr="00C74358" w:rsidRDefault="00B62A77" w:rsidP="00B62A77">
            <w:pPr>
              <w:tabs>
                <w:tab w:val="left" w:pos="6015"/>
              </w:tabs>
              <w:spacing w:after="0" w:line="240" w:lineRule="auto"/>
              <w:rPr>
                <w:rFonts w:ascii="Times New Roman" w:eastAsia="Tahoma" w:hAnsi="Times New Roman"/>
                <w:color w:val="00000A"/>
                <w:sz w:val="24"/>
                <w:szCs w:val="24"/>
                <w:lang w:val="en-US" w:eastAsia="zh-CN" w:bidi="hi-IN"/>
              </w:rPr>
            </w:pPr>
            <w:r w:rsidRPr="00C74358">
              <w:rPr>
                <w:rFonts w:ascii="Times New Roman" w:eastAsia="Tahoma" w:hAnsi="Times New Roman"/>
                <w:color w:val="00000A"/>
                <w:sz w:val="24"/>
                <w:szCs w:val="24"/>
                <w:lang w:val="en-US" w:eastAsia="zh-CN" w:bidi="hi-IN"/>
              </w:rPr>
              <w:t>e-mail: divigkirada@ukr.net</w:t>
            </w:r>
          </w:p>
          <w:p w:rsidR="00B62A77" w:rsidRPr="009A1DC5" w:rsidRDefault="009A1DC5" w:rsidP="00B62A77">
            <w:pPr>
              <w:tabs>
                <w:tab w:val="left" w:pos="6015"/>
              </w:tabs>
              <w:spacing w:after="0" w:line="240" w:lineRule="auto"/>
              <w:rPr>
                <w:rFonts w:ascii="Times New Roman" w:eastAsia="Tahoma" w:hAnsi="Times New Roman"/>
                <w:b/>
                <w:color w:val="00000A"/>
                <w:lang w:val="uk-UA" w:eastAsia="zh-CN" w:bidi="hi-IN"/>
              </w:rPr>
            </w:pPr>
            <w:r>
              <w:rPr>
                <w:rFonts w:ascii="Times New Roman" w:eastAsia="Tahoma" w:hAnsi="Times New Roman"/>
                <w:b/>
                <w:color w:val="00000A"/>
                <w:sz w:val="24"/>
                <w:szCs w:val="24"/>
                <w:lang w:val="uk-UA" w:eastAsia="zh-CN" w:bidi="hi-IN"/>
              </w:rPr>
              <w:t>Начальник</w:t>
            </w:r>
            <w:r w:rsidR="00B62A77" w:rsidRPr="00C74358">
              <w:rPr>
                <w:rFonts w:ascii="Times New Roman" w:eastAsia="Tahoma" w:hAnsi="Times New Roman"/>
                <w:b/>
                <w:color w:val="00000A"/>
                <w:sz w:val="24"/>
                <w:szCs w:val="24"/>
                <w:lang w:eastAsia="zh-CN" w:bidi="hi-IN"/>
              </w:rPr>
              <w:t xml:space="preserve">  ____________ О.</w:t>
            </w:r>
            <w:r>
              <w:rPr>
                <w:rFonts w:ascii="Times New Roman" w:eastAsia="Tahoma" w:hAnsi="Times New Roman"/>
                <w:b/>
                <w:color w:val="00000A"/>
                <w:sz w:val="24"/>
                <w:szCs w:val="24"/>
                <w:lang w:val="uk-UA" w:eastAsia="zh-CN" w:bidi="hi-IN"/>
              </w:rPr>
              <w:t>І</w:t>
            </w:r>
            <w:r>
              <w:rPr>
                <w:rFonts w:ascii="Times New Roman" w:eastAsia="Tahoma" w:hAnsi="Times New Roman"/>
                <w:b/>
                <w:color w:val="00000A"/>
                <w:sz w:val="24"/>
                <w:szCs w:val="24"/>
                <w:lang w:eastAsia="zh-CN" w:bidi="hi-IN"/>
              </w:rPr>
              <w:t>.</w:t>
            </w:r>
            <w:proofErr w:type="spellStart"/>
            <w:r>
              <w:rPr>
                <w:rFonts w:ascii="Times New Roman" w:eastAsia="Tahoma" w:hAnsi="Times New Roman"/>
                <w:b/>
                <w:color w:val="00000A"/>
                <w:sz w:val="24"/>
                <w:szCs w:val="24"/>
                <w:lang w:val="uk-UA" w:eastAsia="zh-CN" w:bidi="hi-IN"/>
              </w:rPr>
              <w:t>Опінко</w:t>
            </w:r>
            <w:proofErr w:type="spellEnd"/>
          </w:p>
          <w:p w:rsidR="00B62A77" w:rsidRPr="00C74358" w:rsidRDefault="00B62A77" w:rsidP="00B62A77">
            <w:pPr>
              <w:pStyle w:val="11"/>
            </w:pPr>
            <w:r w:rsidRPr="00C74358">
              <w:rPr>
                <w:lang w:val="ru-RU"/>
              </w:rPr>
              <w:t>м</w:t>
            </w:r>
            <w:proofErr w:type="gramStart"/>
            <w:r w:rsidRPr="00C74358">
              <w:rPr>
                <w:lang w:val="ru-RU"/>
              </w:rPr>
              <w:t>.</w:t>
            </w:r>
            <w:r w:rsidRPr="00C74358">
              <w:t>п</w:t>
            </w:r>
            <w:proofErr w:type="gramEnd"/>
          </w:p>
        </w:tc>
        <w:tc>
          <w:tcPr>
            <w:tcW w:w="4328" w:type="dxa"/>
          </w:tcPr>
          <w:p w:rsidR="00B62A77" w:rsidRPr="00C74358" w:rsidRDefault="00B62A77" w:rsidP="00FB25F2">
            <w:pPr>
              <w:pStyle w:val="11"/>
            </w:pPr>
          </w:p>
        </w:tc>
      </w:tr>
    </w:tbl>
    <w:p w:rsidR="00B62A77" w:rsidRPr="00C74358" w:rsidRDefault="00B62A77" w:rsidP="00FB25F2">
      <w:pPr>
        <w:pStyle w:val="11"/>
      </w:pPr>
    </w:p>
    <w:p w:rsidR="00930C82" w:rsidRPr="00930C82" w:rsidRDefault="00930C82" w:rsidP="00E97C22">
      <w:pPr>
        <w:spacing w:after="0" w:line="240" w:lineRule="auto"/>
        <w:ind w:left="4820" w:firstLine="850"/>
        <w:jc w:val="both"/>
        <w:rPr>
          <w:rFonts w:ascii="Times New Roman" w:hAnsi="Times New Roman"/>
          <w:bCs/>
          <w:sz w:val="24"/>
          <w:szCs w:val="24"/>
          <w:lang w:val="uk-UA"/>
        </w:rPr>
      </w:pPr>
      <w:proofErr w:type="spellStart"/>
      <w:r>
        <w:rPr>
          <w:rFonts w:ascii="Times New Roman" w:hAnsi="Times New Roman"/>
          <w:bCs/>
          <w:sz w:val="24"/>
          <w:szCs w:val="24"/>
        </w:rPr>
        <w:t>Додаток</w:t>
      </w:r>
      <w:proofErr w:type="spellEnd"/>
      <w:r>
        <w:rPr>
          <w:rFonts w:ascii="Times New Roman" w:hAnsi="Times New Roman"/>
          <w:bCs/>
          <w:sz w:val="24"/>
          <w:szCs w:val="24"/>
        </w:rPr>
        <w:t xml:space="preserve"> № </w:t>
      </w:r>
      <w:r>
        <w:rPr>
          <w:rFonts w:ascii="Times New Roman" w:hAnsi="Times New Roman"/>
          <w:bCs/>
          <w:sz w:val="24"/>
          <w:szCs w:val="24"/>
          <w:lang w:val="uk-UA"/>
        </w:rPr>
        <w:t>4</w:t>
      </w:r>
    </w:p>
    <w:p w:rsidR="00930C82" w:rsidRPr="00313D1F" w:rsidRDefault="00930C82" w:rsidP="00E97C22">
      <w:pPr>
        <w:spacing w:after="0" w:line="240" w:lineRule="auto"/>
        <w:ind w:left="4820" w:firstLine="850"/>
        <w:rPr>
          <w:rFonts w:ascii="Times New Roman" w:hAnsi="Times New Roman"/>
          <w:i/>
          <w:color w:val="000000"/>
          <w:sz w:val="24"/>
          <w:szCs w:val="24"/>
          <w:bdr w:val="none" w:sz="0" w:space="0" w:color="auto" w:frame="1"/>
          <w:lang w:val="uk-UA"/>
        </w:rPr>
      </w:pPr>
      <w:r w:rsidRPr="00930C82">
        <w:rPr>
          <w:rFonts w:ascii="Times New Roman" w:hAnsi="Times New Roman"/>
          <w:i/>
          <w:color w:val="000000"/>
          <w:sz w:val="24"/>
          <w:szCs w:val="24"/>
          <w:bdr w:val="none" w:sz="0" w:space="0" w:color="auto" w:frame="1"/>
        </w:rPr>
        <w:t xml:space="preserve">до </w:t>
      </w:r>
      <w:proofErr w:type="spellStart"/>
      <w:r w:rsidRPr="00930C82">
        <w:rPr>
          <w:rFonts w:ascii="Times New Roman" w:hAnsi="Times New Roman"/>
          <w:i/>
          <w:color w:val="000000"/>
          <w:sz w:val="24"/>
          <w:szCs w:val="24"/>
          <w:bdr w:val="none" w:sz="0" w:space="0" w:color="auto" w:frame="1"/>
        </w:rPr>
        <w:t>тендерної</w:t>
      </w:r>
      <w:proofErr w:type="spellEnd"/>
      <w:r w:rsidRPr="00930C82">
        <w:rPr>
          <w:rFonts w:ascii="Times New Roman" w:hAnsi="Times New Roman"/>
          <w:i/>
          <w:color w:val="000000"/>
          <w:sz w:val="24"/>
          <w:szCs w:val="24"/>
          <w:bdr w:val="none" w:sz="0" w:space="0" w:color="auto" w:frame="1"/>
        </w:rPr>
        <w:t xml:space="preserve"> </w:t>
      </w:r>
      <w:proofErr w:type="spellStart"/>
      <w:r w:rsidRPr="00930C82">
        <w:rPr>
          <w:rFonts w:ascii="Times New Roman" w:hAnsi="Times New Roman"/>
          <w:i/>
          <w:color w:val="000000"/>
          <w:sz w:val="24"/>
          <w:szCs w:val="24"/>
          <w:bdr w:val="none" w:sz="0" w:space="0" w:color="auto" w:frame="1"/>
        </w:rPr>
        <w:t>документації</w:t>
      </w:r>
      <w:proofErr w:type="spellEnd"/>
      <w:r w:rsidRPr="00930C82">
        <w:rPr>
          <w:rFonts w:ascii="Times New Roman" w:hAnsi="Times New Roman"/>
          <w:i/>
          <w:color w:val="000000"/>
          <w:sz w:val="24"/>
          <w:szCs w:val="24"/>
          <w:bdr w:val="none" w:sz="0" w:space="0" w:color="auto" w:frame="1"/>
        </w:rPr>
        <w:t xml:space="preserve">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w:t>
      </w:r>
      <w:proofErr w:type="spellStart"/>
      <w:r w:rsidRPr="00930C82">
        <w:rPr>
          <w:rFonts w:ascii="Times New Roman" w:eastAsia="Times New Roman" w:hAnsi="Times New Roman"/>
          <w:i/>
          <w:iCs/>
          <w:kern w:val="1"/>
          <w:sz w:val="24"/>
          <w:szCs w:val="24"/>
          <w:lang w:eastAsia="ar-SA"/>
        </w:rPr>
        <w:t>Тендерна</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пропозиція</w:t>
      </w:r>
      <w:proofErr w:type="spellEnd"/>
      <w:r w:rsidRPr="00930C82">
        <w:rPr>
          <w:rFonts w:ascii="Times New Roman" w:eastAsia="Times New Roman" w:hAnsi="Times New Roman"/>
          <w:i/>
          <w:iCs/>
          <w:kern w:val="1"/>
          <w:sz w:val="24"/>
          <w:szCs w:val="24"/>
          <w:lang w:eastAsia="ar-SA"/>
        </w:rPr>
        <w:t>»</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w:t>
      </w:r>
      <w:proofErr w:type="spellStart"/>
      <w:proofErr w:type="gramStart"/>
      <w:r w:rsidRPr="00930C82">
        <w:rPr>
          <w:rFonts w:ascii="Times New Roman" w:eastAsia="Times New Roman" w:hAnsi="Times New Roman"/>
          <w:i/>
          <w:iCs/>
          <w:kern w:val="1"/>
          <w:sz w:val="24"/>
          <w:szCs w:val="24"/>
          <w:lang w:eastAsia="ar-SA"/>
        </w:rPr>
        <w:t>подається</w:t>
      </w:r>
      <w:proofErr w:type="spellEnd"/>
      <w:proofErr w:type="gramEnd"/>
      <w:r w:rsidRPr="00930C82">
        <w:rPr>
          <w:rFonts w:ascii="Times New Roman" w:eastAsia="Times New Roman" w:hAnsi="Times New Roman"/>
          <w:i/>
          <w:iCs/>
          <w:kern w:val="1"/>
          <w:sz w:val="24"/>
          <w:szCs w:val="24"/>
          <w:lang w:eastAsia="ar-SA"/>
        </w:rPr>
        <w:t xml:space="preserve"> у </w:t>
      </w:r>
      <w:proofErr w:type="spellStart"/>
      <w:r w:rsidRPr="00930C82">
        <w:rPr>
          <w:rFonts w:ascii="Times New Roman" w:eastAsia="Times New Roman" w:hAnsi="Times New Roman"/>
          <w:i/>
          <w:iCs/>
          <w:kern w:val="1"/>
          <w:sz w:val="24"/>
          <w:szCs w:val="24"/>
          <w:lang w:eastAsia="ar-SA"/>
        </w:rPr>
        <w:t>вигляді</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наведеному</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нижче</w:t>
      </w:r>
      <w:proofErr w:type="spellEnd"/>
      <w:r w:rsidRPr="00930C82">
        <w:rPr>
          <w:rFonts w:ascii="Times New Roman" w:eastAsia="Times New Roman" w:hAnsi="Times New Roman"/>
          <w:i/>
          <w:iCs/>
          <w:kern w:val="1"/>
          <w:sz w:val="24"/>
          <w:szCs w:val="24"/>
          <w:lang w:eastAsia="ar-SA"/>
        </w:rPr>
        <w:t xml:space="preserve">.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proofErr w:type="spellStart"/>
      <w:r w:rsidRPr="00930C82">
        <w:rPr>
          <w:rFonts w:ascii="Times New Roman" w:eastAsia="Times New Roman" w:hAnsi="Times New Roman"/>
          <w:i/>
          <w:iCs/>
          <w:kern w:val="1"/>
          <w:sz w:val="24"/>
          <w:szCs w:val="24"/>
          <w:lang w:eastAsia="ar-SA"/>
        </w:rPr>
        <w:t>Учасник</w:t>
      </w:r>
      <w:proofErr w:type="spellEnd"/>
      <w:r w:rsidRPr="00930C82">
        <w:rPr>
          <w:rFonts w:ascii="Times New Roman" w:eastAsia="Times New Roman" w:hAnsi="Times New Roman"/>
          <w:i/>
          <w:iCs/>
          <w:kern w:val="1"/>
          <w:sz w:val="24"/>
          <w:szCs w:val="24"/>
          <w:lang w:eastAsia="ar-SA"/>
        </w:rPr>
        <w:t xml:space="preserve"> не </w:t>
      </w:r>
      <w:proofErr w:type="gramStart"/>
      <w:r w:rsidRPr="00930C82">
        <w:rPr>
          <w:rFonts w:ascii="Times New Roman" w:eastAsia="Times New Roman" w:hAnsi="Times New Roman"/>
          <w:i/>
          <w:iCs/>
          <w:kern w:val="1"/>
          <w:sz w:val="24"/>
          <w:szCs w:val="24"/>
          <w:lang w:eastAsia="ar-SA"/>
        </w:rPr>
        <w:t xml:space="preserve">повинен </w:t>
      </w:r>
      <w:proofErr w:type="spellStart"/>
      <w:r w:rsidRPr="00930C82">
        <w:rPr>
          <w:rFonts w:ascii="Times New Roman" w:eastAsia="Times New Roman" w:hAnsi="Times New Roman"/>
          <w:i/>
          <w:iCs/>
          <w:kern w:val="1"/>
          <w:sz w:val="24"/>
          <w:szCs w:val="24"/>
          <w:lang w:eastAsia="ar-SA"/>
        </w:rPr>
        <w:t>відступати</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від</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дано</w:t>
      </w:r>
      <w:proofErr w:type="gramEnd"/>
      <w:r w:rsidRPr="00930C82">
        <w:rPr>
          <w:rFonts w:ascii="Times New Roman" w:eastAsia="Times New Roman" w:hAnsi="Times New Roman"/>
          <w:i/>
          <w:iCs/>
          <w:kern w:val="1"/>
          <w:sz w:val="24"/>
          <w:szCs w:val="24"/>
          <w:lang w:eastAsia="ar-SA"/>
        </w:rPr>
        <w:t>ї</w:t>
      </w:r>
      <w:proofErr w:type="spellEnd"/>
      <w:r w:rsidRPr="00930C82">
        <w:rPr>
          <w:rFonts w:ascii="Times New Roman" w:eastAsia="Times New Roman" w:hAnsi="Times New Roman"/>
          <w:i/>
          <w:iCs/>
          <w:kern w:val="1"/>
          <w:sz w:val="24"/>
          <w:szCs w:val="24"/>
          <w:lang w:eastAsia="ar-SA"/>
        </w:rPr>
        <w:t xml:space="preserve"> </w:t>
      </w:r>
      <w:proofErr w:type="spellStart"/>
      <w:r w:rsidRPr="00930C82">
        <w:rPr>
          <w:rFonts w:ascii="Times New Roman" w:eastAsia="Times New Roman" w:hAnsi="Times New Roman"/>
          <w:i/>
          <w:iCs/>
          <w:kern w:val="1"/>
          <w:sz w:val="24"/>
          <w:szCs w:val="24"/>
          <w:lang w:eastAsia="ar-SA"/>
        </w:rPr>
        <w:t>форми</w:t>
      </w:r>
      <w:proofErr w:type="spellEnd"/>
    </w:p>
    <w:p w:rsidR="00930C82" w:rsidRPr="00930C82" w:rsidRDefault="00930C82" w:rsidP="00930C82">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w:t>
      </w:r>
      <w:proofErr w:type="spellStart"/>
      <w:r w:rsidRPr="00930C82">
        <w:rPr>
          <w:rFonts w:ascii="Times New Roman" w:eastAsia="Times New Roman" w:hAnsi="Times New Roman"/>
          <w:i/>
          <w:iCs/>
          <w:kern w:val="1"/>
          <w:sz w:val="24"/>
          <w:szCs w:val="24"/>
          <w:lang w:eastAsia="ar-SA"/>
        </w:rPr>
        <w:t>зміна</w:t>
      </w:r>
      <w:proofErr w:type="spellEnd"/>
      <w:r w:rsidRPr="00930C82">
        <w:rPr>
          <w:rFonts w:ascii="Times New Roman" w:eastAsia="Times New Roman" w:hAnsi="Times New Roman"/>
          <w:i/>
          <w:iCs/>
          <w:kern w:val="1"/>
          <w:sz w:val="24"/>
          <w:szCs w:val="24"/>
          <w:lang w:eastAsia="ar-SA"/>
        </w:rPr>
        <w:t xml:space="preserve"> тексту не </w:t>
      </w:r>
      <w:proofErr w:type="spellStart"/>
      <w:proofErr w:type="gramStart"/>
      <w:r w:rsidRPr="00930C82">
        <w:rPr>
          <w:rFonts w:ascii="Times New Roman" w:eastAsia="Times New Roman" w:hAnsi="Times New Roman"/>
          <w:i/>
          <w:iCs/>
          <w:kern w:val="1"/>
          <w:sz w:val="24"/>
          <w:szCs w:val="24"/>
          <w:lang w:eastAsia="ar-SA"/>
        </w:rPr>
        <w:t>допускається</w:t>
      </w:r>
      <w:proofErr w:type="spellEnd"/>
      <w:proofErr w:type="gramEnd"/>
      <w:r w:rsidRPr="00930C82">
        <w:rPr>
          <w:rFonts w:ascii="Times New Roman" w:eastAsia="Times New Roman" w:hAnsi="Times New Roman"/>
          <w:i/>
          <w:iCs/>
          <w:kern w:val="1"/>
          <w:sz w:val="24"/>
          <w:szCs w:val="24"/>
          <w:lang w:eastAsia="ar-SA"/>
        </w:rPr>
        <w:t>)</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val="uk-UA" w:eastAsia="ar-SA"/>
        </w:rPr>
      </w:pPr>
    </w:p>
    <w:p w:rsidR="00930C82" w:rsidRPr="00930C82" w:rsidRDefault="00930C82" w:rsidP="00930C82">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w:t>
      </w:r>
      <w:proofErr w:type="gramStart"/>
      <w:r w:rsidRPr="00930C82">
        <w:rPr>
          <w:rFonts w:ascii="Times New Roman" w:eastAsia="Times New Roman" w:hAnsi="Times New Roman"/>
          <w:kern w:val="1"/>
          <w:sz w:val="24"/>
          <w:szCs w:val="24"/>
          <w:lang w:eastAsia="ar-SA"/>
        </w:rPr>
        <w:t xml:space="preserve"> :</w:t>
      </w:r>
      <w:proofErr w:type="gramEnd"/>
      <w:r w:rsidRPr="00930C82">
        <w:rPr>
          <w:rFonts w:ascii="Times New Roman" w:eastAsia="Times New Roman" w:hAnsi="Times New Roman"/>
          <w:kern w:val="1"/>
          <w:sz w:val="24"/>
          <w:szCs w:val="24"/>
          <w:lang w:eastAsia="ar-SA"/>
        </w:rPr>
        <w:t xml:space="preserve"> «ТЕНДЕРНА ПРОПОЗИЦІЯ»</w:t>
      </w:r>
    </w:p>
    <w:p w:rsidR="00771177" w:rsidRPr="00771177" w:rsidRDefault="00AF403B" w:rsidP="00313D1F">
      <w:pPr>
        <w:widowControl w:val="0"/>
        <w:suppressAutoHyphens/>
        <w:autoSpaceDN w:val="0"/>
        <w:spacing w:after="0" w:line="240" w:lineRule="auto"/>
        <w:jc w:val="center"/>
        <w:textAlignment w:val="baseline"/>
      </w:pPr>
      <w:r>
        <w:rPr>
          <w:rStyle w:val="docdata"/>
          <w:rFonts w:ascii="Times New Roman" w:hAnsi="Times New Roman"/>
          <w:b/>
          <w:bCs/>
          <w:color w:val="000000"/>
          <w:sz w:val="28"/>
          <w:szCs w:val="28"/>
          <w:lang w:val="uk-UA"/>
        </w:rPr>
        <w:t xml:space="preserve">Навісне обладнання для тракторів - </w:t>
      </w:r>
      <w:r w:rsidR="00771177">
        <w:rPr>
          <w:rStyle w:val="docdata"/>
          <w:rFonts w:ascii="Times New Roman" w:hAnsi="Times New Roman"/>
          <w:b/>
          <w:bCs/>
          <w:color w:val="000000"/>
          <w:sz w:val="28"/>
          <w:szCs w:val="28"/>
          <w:lang w:val="uk-UA"/>
        </w:rPr>
        <w:t xml:space="preserve">відвал для </w:t>
      </w:r>
      <w:r>
        <w:rPr>
          <w:rStyle w:val="docdata"/>
          <w:rFonts w:ascii="Times New Roman" w:hAnsi="Times New Roman"/>
          <w:b/>
          <w:bCs/>
          <w:color w:val="000000"/>
          <w:sz w:val="28"/>
          <w:szCs w:val="28"/>
          <w:lang w:val="uk-UA"/>
        </w:rPr>
        <w:t xml:space="preserve">снігу до </w:t>
      </w:r>
      <w:r w:rsidR="00771177">
        <w:rPr>
          <w:rStyle w:val="docdata"/>
          <w:rFonts w:ascii="Times New Roman" w:hAnsi="Times New Roman"/>
          <w:b/>
          <w:bCs/>
          <w:color w:val="000000"/>
          <w:sz w:val="28"/>
          <w:szCs w:val="28"/>
          <w:lang w:val="uk-UA"/>
        </w:rPr>
        <w:t xml:space="preserve">трактора </w:t>
      </w:r>
      <w:r w:rsidR="00771177">
        <w:rPr>
          <w:rStyle w:val="docdata"/>
          <w:rFonts w:ascii="Times New Roman" w:hAnsi="Times New Roman"/>
          <w:b/>
          <w:bCs/>
          <w:color w:val="000000"/>
          <w:sz w:val="28"/>
          <w:szCs w:val="28"/>
          <w:lang w:val="en-US"/>
        </w:rPr>
        <w:t>MAHINDRA</w:t>
      </w:r>
      <w:r w:rsidR="00771177">
        <w:rPr>
          <w:rStyle w:val="docdata"/>
          <w:rFonts w:ascii="Times New Roman" w:hAnsi="Times New Roman"/>
          <w:b/>
          <w:bCs/>
          <w:color w:val="000000"/>
          <w:sz w:val="28"/>
          <w:szCs w:val="28"/>
        </w:rPr>
        <w:t xml:space="preserve"> 9500 4</w:t>
      </w:r>
      <w:r w:rsidR="00771177">
        <w:rPr>
          <w:rStyle w:val="docdata"/>
          <w:rFonts w:ascii="Times New Roman" w:hAnsi="Times New Roman"/>
          <w:b/>
          <w:bCs/>
          <w:color w:val="000000"/>
          <w:sz w:val="28"/>
          <w:szCs w:val="28"/>
          <w:lang w:val="en-US"/>
        </w:rPr>
        <w:t>WD</w:t>
      </w:r>
      <w:r w:rsidR="00771177" w:rsidRPr="00C74358">
        <w:t xml:space="preserve"> </w:t>
      </w:r>
    </w:p>
    <w:p w:rsidR="00930C82" w:rsidRPr="00313D1F" w:rsidRDefault="00B62A77" w:rsidP="00313D1F">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Pr>
          <w:rFonts w:ascii="Times New Roman" w:eastAsia="Times New Roman" w:hAnsi="Times New Roman"/>
          <w:bCs/>
          <w:color w:val="000000"/>
          <w:kern w:val="3"/>
          <w:lang w:val="uk-UA" w:eastAsia="zh-CN" w:bidi="hi-IN"/>
        </w:rPr>
        <w:t xml:space="preserve">(код </w:t>
      </w:r>
      <w:proofErr w:type="spellStart"/>
      <w:r w:rsidR="00930C82" w:rsidRPr="00313D1F">
        <w:rPr>
          <w:rFonts w:ascii="Times New Roman" w:eastAsia="Times New Roman" w:hAnsi="Times New Roman"/>
          <w:bCs/>
          <w:color w:val="000000"/>
          <w:kern w:val="3"/>
          <w:lang w:val="uk-UA" w:eastAsia="zh-CN" w:bidi="hi-IN"/>
        </w:rPr>
        <w:t>ДК</w:t>
      </w:r>
      <w:proofErr w:type="spellEnd"/>
      <w:r w:rsidR="00930C82" w:rsidRPr="00313D1F">
        <w:rPr>
          <w:rFonts w:ascii="Times New Roman" w:eastAsia="Times New Roman" w:hAnsi="Times New Roman"/>
          <w:bCs/>
          <w:color w:val="000000"/>
          <w:kern w:val="3"/>
          <w:lang w:val="uk-UA" w:eastAsia="zh-CN" w:bidi="hi-IN"/>
        </w:rPr>
        <w:t xml:space="preserve"> 021:2015</w:t>
      </w:r>
      <w:r w:rsidR="00930C82" w:rsidRPr="00AF403B">
        <w:rPr>
          <w:rFonts w:ascii="Times New Roman" w:eastAsia="Times New Roman" w:hAnsi="Times New Roman"/>
          <w:bCs/>
          <w:kern w:val="3"/>
          <w:lang w:val="uk-UA" w:eastAsia="zh-CN" w:bidi="hi-IN"/>
        </w:rPr>
        <w:t xml:space="preserve">: </w:t>
      </w:r>
      <w:r w:rsidR="00AF403B" w:rsidRPr="00AF403B">
        <w:rPr>
          <w:rFonts w:ascii="Times New Roman" w:eastAsia="Times New Roman" w:hAnsi="Times New Roman"/>
          <w:bCs/>
          <w:kern w:val="3"/>
          <w:lang w:val="uk-UA" w:eastAsia="zh-CN" w:bidi="hi-IN"/>
        </w:rPr>
        <w:t>34390000-7</w:t>
      </w:r>
      <w:r w:rsidR="00930C82" w:rsidRPr="00AF403B">
        <w:rPr>
          <w:rFonts w:ascii="Times New Roman" w:eastAsia="Times New Roman" w:hAnsi="Times New Roman"/>
          <w:bCs/>
          <w:kern w:val="3"/>
          <w:lang w:val="uk-UA" w:eastAsia="zh-CN" w:bidi="hi-IN"/>
        </w:rPr>
        <w:t xml:space="preserve"> — </w:t>
      </w:r>
      <w:r w:rsidR="00AF403B" w:rsidRPr="00AF403B">
        <w:rPr>
          <w:rFonts w:ascii="Times New Roman" w:eastAsia="Times New Roman" w:hAnsi="Times New Roman"/>
          <w:bCs/>
          <w:kern w:val="3"/>
          <w:lang w:val="uk-UA" w:eastAsia="zh-CN" w:bidi="hi-IN"/>
        </w:rPr>
        <w:t>приладдя для тракторів</w:t>
      </w:r>
      <w:r>
        <w:rPr>
          <w:rFonts w:ascii="Times New Roman" w:eastAsia="Times New Roman" w:hAnsi="Times New Roman"/>
          <w:bCs/>
          <w:color w:val="000000"/>
          <w:kern w:val="3"/>
          <w:lang w:val="uk-UA" w:eastAsia="zh-CN" w:bidi="hi-IN"/>
        </w:rPr>
        <w:t>)</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 xml:space="preserve">_(назва </w:t>
      </w:r>
      <w:proofErr w:type="spellStart"/>
      <w:r w:rsidRPr="00930C82">
        <w:rPr>
          <w:rFonts w:ascii="Times New Roman" w:hAnsi="Times New Roman"/>
          <w:kern w:val="1"/>
          <w:sz w:val="24"/>
          <w:szCs w:val="24"/>
          <w:lang w:eastAsia="zh-CN"/>
        </w:rPr>
        <w:t>Учасника</w:t>
      </w:r>
      <w:proofErr w:type="spellEnd"/>
      <w:r w:rsidRPr="00930C82">
        <w:rPr>
          <w:rFonts w:ascii="Times New Roman" w:hAnsi="Times New Roman"/>
          <w:kern w:val="1"/>
          <w:sz w:val="24"/>
          <w:szCs w:val="24"/>
          <w:lang w:eastAsia="zh-CN"/>
        </w:rPr>
        <w:t>)</w:t>
      </w:r>
    </w:p>
    <w:p w:rsidR="00930C82" w:rsidRPr="00930C82" w:rsidRDefault="00930C82" w:rsidP="00930C82">
      <w:pPr>
        <w:widowControl w:val="0"/>
        <w:numPr>
          <w:ilvl w:val="1"/>
          <w:numId w:val="38"/>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____________________________(</w:t>
      </w:r>
      <w:proofErr w:type="spellStart"/>
      <w:r w:rsidRPr="00930C82">
        <w:rPr>
          <w:rFonts w:ascii="Times New Roman" w:hAnsi="Times New Roman"/>
          <w:kern w:val="1"/>
          <w:sz w:val="24"/>
          <w:szCs w:val="24"/>
          <w:lang w:eastAsia="zh-CN"/>
        </w:rPr>
        <w:t>юридична</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фактична</w:t>
      </w:r>
      <w:proofErr w:type="spellEnd"/>
      <w:r w:rsidRPr="00930C82">
        <w:rPr>
          <w:rFonts w:ascii="Times New Roman" w:hAnsi="Times New Roman"/>
          <w:kern w:val="1"/>
          <w:sz w:val="24"/>
          <w:szCs w:val="24"/>
          <w:lang w:eastAsia="zh-CN"/>
        </w:rPr>
        <w:t xml:space="preserve"> адреса)</w:t>
      </w:r>
    </w:p>
    <w:p w:rsidR="00930C82" w:rsidRPr="00930C82" w:rsidRDefault="00930C82" w:rsidP="00930C82">
      <w:pPr>
        <w:widowControl w:val="0"/>
        <w:numPr>
          <w:ilvl w:val="1"/>
          <w:numId w:val="38"/>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 xml:space="preserve">_____________________________(телефон, факс, </w:t>
      </w:r>
      <w:proofErr w:type="spellStart"/>
      <w:r w:rsidRPr="00930C82">
        <w:rPr>
          <w:rFonts w:ascii="Times New Roman" w:eastAsia="Times New Roman" w:hAnsi="Times New Roman"/>
          <w:kern w:val="1"/>
          <w:sz w:val="24"/>
          <w:szCs w:val="24"/>
          <w:lang w:eastAsia="ar-SA"/>
        </w:rPr>
        <w:t>електронна</w:t>
      </w:r>
      <w:proofErr w:type="spellEnd"/>
      <w:r w:rsidRPr="00930C82">
        <w:rPr>
          <w:rFonts w:ascii="Times New Roman" w:eastAsia="Times New Roman" w:hAnsi="Times New Roman"/>
          <w:kern w:val="1"/>
          <w:sz w:val="24"/>
          <w:szCs w:val="24"/>
          <w:lang w:eastAsia="ar-SA"/>
        </w:rPr>
        <w:t xml:space="preserve"> адреса за </w:t>
      </w:r>
      <w:proofErr w:type="spellStart"/>
      <w:r w:rsidRPr="00930C82">
        <w:rPr>
          <w:rFonts w:ascii="Times New Roman" w:eastAsia="Times New Roman" w:hAnsi="Times New Roman"/>
          <w:kern w:val="1"/>
          <w:sz w:val="24"/>
          <w:szCs w:val="24"/>
          <w:lang w:eastAsia="ar-SA"/>
        </w:rPr>
        <w:t>наявністю</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банківські</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реквізити</w:t>
      </w:r>
      <w:proofErr w:type="spellEnd"/>
      <w:r w:rsidRPr="00930C82">
        <w:rPr>
          <w:rFonts w:ascii="Times New Roman" w:eastAsia="Times New Roman" w:hAnsi="Times New Roman"/>
          <w:kern w:val="1"/>
          <w:sz w:val="24"/>
          <w:szCs w:val="24"/>
          <w:lang w:eastAsia="ar-SA"/>
        </w:rPr>
        <w:t>)</w:t>
      </w:r>
    </w:p>
    <w:p w:rsidR="00930C82" w:rsidRPr="00930C82" w:rsidRDefault="00930C82" w:rsidP="00930C82">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Ми, (</w:t>
      </w:r>
      <w:proofErr w:type="spellStart"/>
      <w:r w:rsidRPr="00930C82">
        <w:rPr>
          <w:rFonts w:ascii="Times New Roman" w:hAnsi="Times New Roman"/>
          <w:kern w:val="1"/>
          <w:sz w:val="24"/>
          <w:szCs w:val="24"/>
          <w:lang w:eastAsia="zh-CN"/>
        </w:rPr>
        <w:t>назва</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Учасника</w:t>
      </w:r>
      <w:proofErr w:type="spellEnd"/>
      <w:r w:rsidRPr="00930C82">
        <w:rPr>
          <w:rFonts w:ascii="Times New Roman" w:hAnsi="Times New Roman"/>
          <w:kern w:val="1"/>
          <w:sz w:val="24"/>
          <w:szCs w:val="24"/>
          <w:lang w:eastAsia="zh-CN"/>
        </w:rPr>
        <w:t xml:space="preserve">), __________________________________________ </w:t>
      </w:r>
      <w:proofErr w:type="spellStart"/>
      <w:r w:rsidRPr="00930C82">
        <w:rPr>
          <w:rFonts w:ascii="Times New Roman" w:hAnsi="Times New Roman"/>
          <w:kern w:val="1"/>
          <w:sz w:val="24"/>
          <w:szCs w:val="24"/>
          <w:lang w:eastAsia="zh-CN"/>
        </w:rPr>
        <w:t>надаємо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тендерну</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пропозицію</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щодо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участі</w:t>
      </w:r>
      <w:proofErr w:type="spellEnd"/>
      <w:r w:rsidRPr="00930C82">
        <w:rPr>
          <w:rFonts w:ascii="Times New Roman" w:hAnsi="Times New Roman"/>
          <w:kern w:val="1"/>
          <w:sz w:val="24"/>
          <w:szCs w:val="24"/>
          <w:lang w:eastAsia="zh-CN"/>
        </w:rPr>
        <w:t xml:space="preserve"> </w:t>
      </w:r>
      <w:proofErr w:type="gramStart"/>
      <w:r w:rsidRPr="00930C82">
        <w:rPr>
          <w:rFonts w:ascii="Times New Roman" w:hAnsi="Times New Roman"/>
          <w:kern w:val="1"/>
          <w:sz w:val="24"/>
          <w:szCs w:val="24"/>
          <w:lang w:eastAsia="zh-CN"/>
        </w:rPr>
        <w:t>у</w:t>
      </w:r>
      <w:proofErr w:type="gram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відкритих</w:t>
      </w:r>
      <w:proofErr w:type="spellEnd"/>
      <w:r w:rsidRPr="00930C82">
        <w:rPr>
          <w:rFonts w:ascii="Times New Roman" w:hAnsi="Times New Roman"/>
          <w:kern w:val="1"/>
          <w:sz w:val="24"/>
          <w:szCs w:val="24"/>
          <w:lang w:eastAsia="zh-CN"/>
        </w:rPr>
        <w:t xml:space="preserve"> торгах на </w:t>
      </w:r>
      <w:r w:rsidR="006943AE">
        <w:rPr>
          <w:rFonts w:ascii="Times New Roman" w:hAnsi="Times New Roman"/>
          <w:kern w:val="1"/>
          <w:sz w:val="24"/>
          <w:szCs w:val="24"/>
          <w:lang w:val="uk-UA" w:eastAsia="zh-CN"/>
        </w:rPr>
        <w:t>генератор дизельний</w:t>
      </w:r>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згідно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технічними</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іншими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вимогами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w:t>
      </w:r>
    </w:p>
    <w:p w:rsidR="00930C82" w:rsidRPr="00930C82" w:rsidRDefault="00930C82" w:rsidP="00930C82">
      <w:pPr>
        <w:widowControl w:val="0"/>
        <w:suppressAutoHyphens/>
        <w:spacing w:after="0" w:line="240" w:lineRule="auto"/>
        <w:ind w:firstLine="540"/>
        <w:jc w:val="both"/>
        <w:rPr>
          <w:rFonts w:ascii="Times New Roman" w:eastAsia="Times New Roman" w:hAnsi="Times New Roman"/>
          <w:kern w:val="1"/>
          <w:sz w:val="24"/>
          <w:szCs w:val="24"/>
          <w:lang w:eastAsia="ar-SA"/>
        </w:rPr>
      </w:pPr>
      <w:proofErr w:type="spellStart"/>
      <w:r w:rsidRPr="00930C82">
        <w:rPr>
          <w:rFonts w:ascii="Times New Roman" w:hAnsi="Times New Roman"/>
          <w:kern w:val="1"/>
          <w:sz w:val="24"/>
          <w:szCs w:val="24"/>
          <w:lang w:eastAsia="zh-CN"/>
        </w:rPr>
        <w:t>Вивчивши</w:t>
      </w:r>
      <w:proofErr w:type="spellEnd"/>
      <w:r w:rsidRPr="00930C82">
        <w:rPr>
          <w:rFonts w:ascii="Times New Roman" w:hAnsi="Times New Roman"/>
          <w:kern w:val="1"/>
          <w:sz w:val="24"/>
          <w:szCs w:val="24"/>
          <w:lang w:eastAsia="zh-CN"/>
        </w:rPr>
        <w:t xml:space="preserve"> </w:t>
      </w:r>
      <w:proofErr w:type="spellStart"/>
      <w:proofErr w:type="gramStart"/>
      <w:r w:rsidRPr="00930C82">
        <w:rPr>
          <w:rFonts w:ascii="Times New Roman" w:hAnsi="Times New Roman"/>
          <w:kern w:val="1"/>
          <w:sz w:val="24"/>
          <w:szCs w:val="24"/>
          <w:lang w:eastAsia="zh-CN"/>
        </w:rPr>
        <w:t>вс</w:t>
      </w:r>
      <w:proofErr w:type="gramEnd"/>
      <w:r w:rsidRPr="00930C82">
        <w:rPr>
          <w:rFonts w:ascii="Times New Roman" w:hAnsi="Times New Roman"/>
          <w:kern w:val="1"/>
          <w:sz w:val="24"/>
          <w:szCs w:val="24"/>
          <w:lang w:eastAsia="zh-CN"/>
        </w:rPr>
        <w:t>і</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 xml:space="preserve">, на </w:t>
      </w:r>
      <w:proofErr w:type="spellStart"/>
      <w:r w:rsidRPr="00930C82">
        <w:rPr>
          <w:rFonts w:ascii="Times New Roman" w:hAnsi="Times New Roman"/>
          <w:kern w:val="1"/>
          <w:sz w:val="24"/>
          <w:szCs w:val="24"/>
          <w:lang w:eastAsia="zh-CN"/>
        </w:rPr>
        <w:t>виконання</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зазначеного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вище</w:t>
      </w:r>
      <w:proofErr w:type="spellEnd"/>
      <w:r w:rsidRPr="00930C82">
        <w:rPr>
          <w:rFonts w:ascii="Times New Roman" w:hAnsi="Times New Roman"/>
          <w:kern w:val="1"/>
          <w:sz w:val="24"/>
          <w:szCs w:val="24"/>
          <w:lang w:eastAsia="zh-CN"/>
        </w:rPr>
        <w:t xml:space="preserve">, ми, </w:t>
      </w:r>
      <w:proofErr w:type="spellStart"/>
      <w:r w:rsidRPr="00930C82">
        <w:rPr>
          <w:rFonts w:ascii="Times New Roman" w:hAnsi="Times New Roman"/>
          <w:kern w:val="1"/>
          <w:sz w:val="24"/>
          <w:szCs w:val="24"/>
          <w:lang w:eastAsia="zh-CN"/>
        </w:rPr>
        <w:t>уповноважені</w:t>
      </w:r>
      <w:proofErr w:type="spellEnd"/>
      <w:r w:rsidRPr="00930C82">
        <w:rPr>
          <w:rFonts w:ascii="Times New Roman" w:hAnsi="Times New Roman"/>
          <w:kern w:val="1"/>
          <w:sz w:val="24"/>
          <w:szCs w:val="24"/>
          <w:lang w:eastAsia="zh-CN"/>
        </w:rPr>
        <w:t xml:space="preserve"> на </w:t>
      </w:r>
      <w:proofErr w:type="spellStart"/>
      <w:r w:rsidRPr="00930C82">
        <w:rPr>
          <w:rFonts w:ascii="Times New Roman" w:hAnsi="Times New Roman"/>
          <w:kern w:val="1"/>
          <w:sz w:val="24"/>
          <w:szCs w:val="24"/>
          <w:lang w:eastAsia="zh-CN"/>
        </w:rPr>
        <w:t>підписання</w:t>
      </w:r>
      <w:proofErr w:type="spellEnd"/>
      <w:r w:rsidRPr="00930C82">
        <w:rPr>
          <w:rFonts w:ascii="Times New Roman" w:hAnsi="Times New Roman"/>
          <w:kern w:val="1"/>
          <w:sz w:val="24"/>
          <w:szCs w:val="24"/>
          <w:lang w:eastAsia="zh-CN"/>
        </w:rPr>
        <w:t xml:space="preserve"> Договору, </w:t>
      </w:r>
      <w:proofErr w:type="spellStart"/>
      <w:r w:rsidRPr="00930C82">
        <w:rPr>
          <w:rFonts w:ascii="Times New Roman" w:hAnsi="Times New Roman"/>
          <w:kern w:val="1"/>
          <w:sz w:val="24"/>
          <w:szCs w:val="24"/>
          <w:lang w:eastAsia="zh-CN"/>
        </w:rPr>
        <w:t>маємо</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можливість</w:t>
      </w:r>
      <w:proofErr w:type="spellEnd"/>
      <w:r w:rsidRPr="00930C82">
        <w:rPr>
          <w:rFonts w:ascii="Times New Roman" w:hAnsi="Times New Roman"/>
          <w:kern w:val="1"/>
          <w:sz w:val="24"/>
          <w:szCs w:val="24"/>
          <w:lang w:eastAsia="zh-CN"/>
        </w:rPr>
        <w:t xml:space="preserve"> та </w:t>
      </w:r>
      <w:proofErr w:type="spellStart"/>
      <w:r w:rsidRPr="00930C82">
        <w:rPr>
          <w:rFonts w:ascii="Times New Roman" w:hAnsi="Times New Roman"/>
          <w:kern w:val="1"/>
          <w:sz w:val="24"/>
          <w:szCs w:val="24"/>
          <w:lang w:eastAsia="zh-CN"/>
        </w:rPr>
        <w:t>погоджуємося</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виконати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вимоги</w:t>
      </w:r>
      <w:proofErr w:type="spellEnd"/>
      <w:r w:rsidRPr="00930C82">
        <w:rPr>
          <w:rFonts w:ascii="Times New Roman" w:hAnsi="Times New Roman"/>
          <w:kern w:val="1"/>
          <w:sz w:val="24"/>
          <w:szCs w:val="24"/>
          <w:lang w:eastAsia="zh-CN"/>
        </w:rPr>
        <w:t xml:space="preserve"> </w:t>
      </w:r>
      <w:proofErr w:type="spellStart"/>
      <w:r w:rsidRPr="00930C82">
        <w:rPr>
          <w:rFonts w:ascii="Times New Roman" w:hAnsi="Times New Roman"/>
          <w:kern w:val="1"/>
          <w:sz w:val="24"/>
          <w:szCs w:val="24"/>
          <w:lang w:eastAsia="zh-CN"/>
        </w:rPr>
        <w:t>замовника</w:t>
      </w:r>
      <w:proofErr w:type="spellEnd"/>
      <w:r w:rsidRPr="00930C82">
        <w:rPr>
          <w:rFonts w:ascii="Times New Roman" w:hAnsi="Times New Roman"/>
          <w:kern w:val="1"/>
          <w:sz w:val="24"/>
          <w:szCs w:val="24"/>
          <w:lang w:eastAsia="zh-CN"/>
        </w:rPr>
        <w:t xml:space="preserve"> та Договору </w:t>
      </w:r>
      <w:r w:rsidRPr="00930C82">
        <w:rPr>
          <w:rFonts w:ascii="Times New Roman" w:eastAsia="Times New Roman" w:hAnsi="Times New Roman"/>
          <w:kern w:val="1"/>
          <w:sz w:val="24"/>
          <w:szCs w:val="24"/>
          <w:lang w:eastAsia="ar-SA"/>
        </w:rPr>
        <w:t xml:space="preserve">на </w:t>
      </w:r>
      <w:proofErr w:type="spellStart"/>
      <w:r w:rsidRPr="00930C82">
        <w:rPr>
          <w:rFonts w:ascii="Times New Roman" w:eastAsia="Times New Roman" w:hAnsi="Times New Roman"/>
          <w:kern w:val="1"/>
          <w:sz w:val="24"/>
          <w:szCs w:val="24"/>
          <w:lang w:eastAsia="ar-SA"/>
        </w:rPr>
        <w:t>загальну</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очікувану</w:t>
      </w:r>
      <w:proofErr w:type="spellEnd"/>
      <w:r w:rsidRPr="00930C82">
        <w:rPr>
          <w:rFonts w:ascii="Times New Roman" w:eastAsia="Times New Roman" w:hAnsi="Times New Roman"/>
          <w:kern w:val="1"/>
          <w:sz w:val="24"/>
          <w:szCs w:val="24"/>
          <w:lang w:eastAsia="ar-SA"/>
        </w:rPr>
        <w:t xml:space="preserve"> суму ___________________________________________________</w:t>
      </w:r>
    </w:p>
    <w:p w:rsidR="00930C82" w:rsidRPr="00930C82" w:rsidRDefault="00930C82" w:rsidP="00930C82">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w:t>
      </w:r>
      <w:proofErr w:type="spellStart"/>
      <w:r w:rsidRPr="00930C82">
        <w:rPr>
          <w:rFonts w:ascii="Times New Roman" w:eastAsia="Times New Roman" w:hAnsi="Times New Roman"/>
          <w:kern w:val="1"/>
          <w:sz w:val="24"/>
          <w:szCs w:val="24"/>
          <w:lang w:eastAsia="ar-SA"/>
        </w:rPr>
        <w:t>зазначається</w:t>
      </w:r>
      <w:proofErr w:type="spellEnd"/>
      <w:r w:rsidRPr="00930C82">
        <w:rPr>
          <w:rFonts w:ascii="Times New Roman" w:eastAsia="Times New Roman" w:hAnsi="Times New Roman"/>
          <w:kern w:val="1"/>
          <w:sz w:val="24"/>
          <w:szCs w:val="24"/>
          <w:lang w:eastAsia="ar-SA"/>
        </w:rPr>
        <w:t xml:space="preserve"> цифрами та </w:t>
      </w:r>
      <w:proofErr w:type="spellStart"/>
      <w:r w:rsidRPr="00930C82">
        <w:rPr>
          <w:rFonts w:ascii="Times New Roman" w:eastAsia="Times New Roman" w:hAnsi="Times New Roman"/>
          <w:kern w:val="1"/>
          <w:sz w:val="24"/>
          <w:szCs w:val="24"/>
          <w:lang w:eastAsia="ar-SA"/>
        </w:rPr>
        <w:t>прописом</w:t>
      </w:r>
      <w:proofErr w:type="spellEnd"/>
      <w:r w:rsidRPr="00930C82">
        <w:rPr>
          <w:rFonts w:ascii="Times New Roman" w:eastAsia="Times New Roman" w:hAnsi="Times New Roman"/>
          <w:kern w:val="1"/>
          <w:sz w:val="24"/>
          <w:szCs w:val="24"/>
          <w:lang w:eastAsia="ar-SA"/>
        </w:rPr>
        <w:t xml:space="preserve"> </w:t>
      </w:r>
      <w:proofErr w:type="spellStart"/>
      <w:r w:rsidRPr="00930C82">
        <w:rPr>
          <w:rFonts w:ascii="Times New Roman" w:eastAsia="Times New Roman" w:hAnsi="Times New Roman"/>
          <w:kern w:val="1"/>
          <w:sz w:val="24"/>
          <w:szCs w:val="24"/>
          <w:lang w:eastAsia="ar-SA"/>
        </w:rPr>
        <w:t>з</w:t>
      </w:r>
      <w:proofErr w:type="spellEnd"/>
      <w:r w:rsidRPr="00930C82">
        <w:rPr>
          <w:rFonts w:ascii="Times New Roman" w:eastAsia="Times New Roman" w:hAnsi="Times New Roman"/>
          <w:kern w:val="1"/>
          <w:sz w:val="24"/>
          <w:szCs w:val="24"/>
          <w:lang w:eastAsia="ar-SA"/>
        </w:rPr>
        <w:t xml:space="preserve"> ПДВ*) </w:t>
      </w:r>
    </w:p>
    <w:tbl>
      <w:tblPr>
        <w:tblW w:w="0" w:type="auto"/>
        <w:tblInd w:w="-35" w:type="dxa"/>
        <w:tblLayout w:type="fixed"/>
        <w:tblCellMar>
          <w:left w:w="113" w:type="dxa"/>
        </w:tblCellMar>
        <w:tblLook w:val="0000"/>
      </w:tblPr>
      <w:tblGrid>
        <w:gridCol w:w="445"/>
        <w:gridCol w:w="2295"/>
        <w:gridCol w:w="1108"/>
        <w:gridCol w:w="1523"/>
        <w:gridCol w:w="1247"/>
        <w:gridCol w:w="1246"/>
        <w:gridCol w:w="2065"/>
      </w:tblGrid>
      <w:tr w:rsidR="00930C82" w:rsidRPr="00930C82" w:rsidTr="00C37946">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Найменування</w:t>
            </w:r>
            <w:proofErr w:type="spellEnd"/>
            <w:r w:rsidRPr="00930C82">
              <w:rPr>
                <w:rFonts w:ascii="Times New Roman" w:eastAsia="Times New Roman" w:hAnsi="Times New Roman"/>
                <w:i/>
                <w:kern w:val="1"/>
                <w:sz w:val="24"/>
                <w:szCs w:val="24"/>
                <w:lang w:eastAsia="ar-SA"/>
              </w:rPr>
              <w:t xml:space="preserve"> товару</w:t>
            </w: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Одиниця</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виміру</w:t>
            </w:r>
            <w:proofErr w:type="spellEnd"/>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Очікувана</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кількість</w:t>
            </w:r>
            <w:proofErr w:type="spellEnd"/>
            <w:r w:rsidRPr="00930C82">
              <w:rPr>
                <w:rFonts w:ascii="Times New Roman" w:eastAsia="Times New Roman" w:hAnsi="Times New Roman"/>
                <w:i/>
                <w:kern w:val="1"/>
                <w:sz w:val="24"/>
                <w:szCs w:val="24"/>
                <w:lang w:eastAsia="ar-SA"/>
              </w:rPr>
              <w:t xml:space="preserve"> предмету </w:t>
            </w:r>
            <w:proofErr w:type="spellStart"/>
            <w:r w:rsidRPr="00930C82">
              <w:rPr>
                <w:rFonts w:ascii="Times New Roman" w:eastAsia="Times New Roman" w:hAnsi="Times New Roman"/>
                <w:i/>
                <w:kern w:val="1"/>
                <w:sz w:val="24"/>
                <w:szCs w:val="24"/>
                <w:lang w:eastAsia="ar-SA"/>
              </w:rPr>
              <w:t>закупі</w:t>
            </w:r>
            <w:proofErr w:type="gramStart"/>
            <w:r w:rsidRPr="00930C82">
              <w:rPr>
                <w:rFonts w:ascii="Times New Roman" w:eastAsia="Times New Roman" w:hAnsi="Times New Roman"/>
                <w:i/>
                <w:kern w:val="1"/>
                <w:sz w:val="24"/>
                <w:szCs w:val="24"/>
                <w:lang w:eastAsia="ar-SA"/>
              </w:rPr>
              <w:t>вл</w:t>
            </w:r>
            <w:proofErr w:type="gramEnd"/>
            <w:r w:rsidRPr="00930C82">
              <w:rPr>
                <w:rFonts w:ascii="Times New Roman" w:eastAsia="Times New Roman" w:hAnsi="Times New Roman"/>
                <w:i/>
                <w:kern w:val="1"/>
                <w:sz w:val="24"/>
                <w:szCs w:val="24"/>
                <w:lang w:eastAsia="ar-SA"/>
              </w:rPr>
              <w:t>і</w:t>
            </w:r>
            <w:proofErr w:type="spellEnd"/>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proofErr w:type="spellStart"/>
            <w:proofErr w:type="gramStart"/>
            <w:r w:rsidRPr="00930C82">
              <w:rPr>
                <w:rFonts w:ascii="Times New Roman" w:eastAsia="Times New Roman" w:hAnsi="Times New Roman"/>
                <w:i/>
                <w:kern w:val="1"/>
                <w:sz w:val="24"/>
                <w:szCs w:val="24"/>
                <w:lang w:eastAsia="ar-SA"/>
              </w:rPr>
              <w:t>Ц</w:t>
            </w:r>
            <w:proofErr w:type="gramEnd"/>
            <w:r w:rsidRPr="00930C82">
              <w:rPr>
                <w:rFonts w:ascii="Times New Roman" w:eastAsia="Times New Roman" w:hAnsi="Times New Roman"/>
                <w:i/>
                <w:kern w:val="1"/>
                <w:sz w:val="24"/>
                <w:szCs w:val="24"/>
                <w:lang w:eastAsia="ar-SA"/>
              </w:rPr>
              <w:t>іна</w:t>
            </w:r>
            <w:proofErr w:type="spellEnd"/>
            <w:r w:rsidRPr="00930C82">
              <w:rPr>
                <w:rFonts w:ascii="Times New Roman" w:eastAsia="Times New Roman" w:hAnsi="Times New Roman"/>
                <w:i/>
                <w:kern w:val="1"/>
                <w:sz w:val="24"/>
                <w:szCs w:val="24"/>
                <w:lang w:eastAsia="ar-SA"/>
              </w:rPr>
              <w:t xml:space="preserve"> за од., </w:t>
            </w:r>
            <w:proofErr w:type="spellStart"/>
            <w:r w:rsidRPr="00930C82">
              <w:rPr>
                <w:rFonts w:ascii="Times New Roman" w:eastAsia="Times New Roman" w:hAnsi="Times New Roman"/>
                <w:i/>
                <w:kern w:val="1"/>
                <w:sz w:val="24"/>
                <w:szCs w:val="24"/>
                <w:lang w:eastAsia="ar-SA"/>
              </w:rPr>
              <w:t>грн</w:t>
            </w:r>
            <w:proofErr w:type="spellEnd"/>
            <w:r w:rsidRPr="00930C82">
              <w:rPr>
                <w:rFonts w:ascii="Times New Roman" w:eastAsia="Times New Roman" w:hAnsi="Times New Roman"/>
                <w:i/>
                <w:kern w:val="1"/>
                <w:sz w:val="24"/>
                <w:szCs w:val="24"/>
                <w:lang w:eastAsia="ar-SA"/>
              </w:rPr>
              <w:t>. без ПДВ</w:t>
            </w: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proofErr w:type="spellStart"/>
            <w:proofErr w:type="gramStart"/>
            <w:r w:rsidRPr="00930C82">
              <w:rPr>
                <w:rFonts w:ascii="Times New Roman" w:eastAsia="Times New Roman" w:hAnsi="Times New Roman"/>
                <w:i/>
                <w:kern w:val="1"/>
                <w:sz w:val="24"/>
                <w:szCs w:val="24"/>
                <w:lang w:eastAsia="ar-SA"/>
              </w:rPr>
              <w:t>Ц</w:t>
            </w:r>
            <w:proofErr w:type="gramEnd"/>
            <w:r w:rsidRPr="00930C82">
              <w:rPr>
                <w:rFonts w:ascii="Times New Roman" w:eastAsia="Times New Roman" w:hAnsi="Times New Roman"/>
                <w:i/>
                <w:kern w:val="1"/>
                <w:sz w:val="24"/>
                <w:szCs w:val="24"/>
                <w:lang w:eastAsia="ar-SA"/>
              </w:rPr>
              <w:t>іна</w:t>
            </w:r>
            <w:proofErr w:type="spellEnd"/>
            <w:r w:rsidRPr="00930C82">
              <w:rPr>
                <w:rFonts w:ascii="Times New Roman" w:eastAsia="Times New Roman" w:hAnsi="Times New Roman"/>
                <w:i/>
                <w:kern w:val="1"/>
                <w:sz w:val="24"/>
                <w:szCs w:val="24"/>
                <w:lang w:eastAsia="ar-SA"/>
              </w:rPr>
              <w:t xml:space="preserve"> за од., </w:t>
            </w:r>
            <w:proofErr w:type="spellStart"/>
            <w:r w:rsidRPr="00930C82">
              <w:rPr>
                <w:rFonts w:ascii="Times New Roman" w:eastAsia="Times New Roman" w:hAnsi="Times New Roman"/>
                <w:i/>
                <w:kern w:val="1"/>
                <w:sz w:val="24"/>
                <w:szCs w:val="24"/>
                <w:lang w:eastAsia="ar-SA"/>
              </w:rPr>
              <w:t>грн</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з</w:t>
            </w:r>
            <w:proofErr w:type="spellEnd"/>
            <w:r w:rsidRPr="00930C82">
              <w:rPr>
                <w:rFonts w:ascii="Times New Roman" w:eastAsia="Times New Roman" w:hAnsi="Times New Roman"/>
                <w:i/>
                <w:kern w:val="1"/>
                <w:sz w:val="24"/>
                <w:szCs w:val="24"/>
                <w:lang w:eastAsia="ar-SA"/>
              </w:rPr>
              <w:t xml:space="preserve"> ПДВ</w:t>
            </w:r>
            <w:r w:rsidRPr="00930C82">
              <w:rPr>
                <w:rFonts w:ascii="Times New Roman" w:eastAsia="Times New Roman" w:hAnsi="Times New Roman"/>
                <w:i/>
                <w:kern w:val="1"/>
                <w:sz w:val="24"/>
                <w:szCs w:val="24"/>
                <w:vertAlign w:val="superscript"/>
                <w:lang w:eastAsia="ar-SA"/>
              </w:rPr>
              <w: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roofErr w:type="spellStart"/>
            <w:r w:rsidRPr="00930C82">
              <w:rPr>
                <w:rFonts w:ascii="Times New Roman" w:eastAsia="Times New Roman" w:hAnsi="Times New Roman"/>
                <w:i/>
                <w:kern w:val="1"/>
                <w:sz w:val="24"/>
                <w:szCs w:val="24"/>
                <w:lang w:eastAsia="ar-SA"/>
              </w:rPr>
              <w:t>Загальна</w:t>
            </w:r>
            <w:proofErr w:type="spellEnd"/>
            <w:r w:rsidRPr="00930C82">
              <w:rPr>
                <w:rFonts w:ascii="Times New Roman" w:eastAsia="Times New Roman" w:hAnsi="Times New Roman"/>
                <w:i/>
                <w:kern w:val="1"/>
                <w:sz w:val="24"/>
                <w:szCs w:val="24"/>
                <w:lang w:eastAsia="ar-SA"/>
              </w:rPr>
              <w:t xml:space="preserve"> </w:t>
            </w:r>
            <w:proofErr w:type="spellStart"/>
            <w:r w:rsidRPr="00930C82">
              <w:rPr>
                <w:rFonts w:ascii="Times New Roman" w:eastAsia="Times New Roman" w:hAnsi="Times New Roman"/>
                <w:i/>
                <w:kern w:val="1"/>
                <w:sz w:val="24"/>
                <w:szCs w:val="24"/>
                <w:lang w:eastAsia="ar-SA"/>
              </w:rPr>
              <w:t>вартість</w:t>
            </w:r>
            <w:proofErr w:type="spellEnd"/>
            <w:r w:rsidRPr="00930C82">
              <w:rPr>
                <w:rFonts w:ascii="Times New Roman" w:eastAsia="Times New Roman" w:hAnsi="Times New Roman"/>
                <w:i/>
                <w:kern w:val="1"/>
                <w:sz w:val="24"/>
                <w:szCs w:val="24"/>
                <w:vertAlign w:val="superscript"/>
                <w:lang w:eastAsia="ar-SA"/>
              </w:rPr>
              <w:t>*</w:t>
            </w:r>
          </w:p>
        </w:tc>
      </w:tr>
      <w:tr w:rsidR="00930C82" w:rsidRPr="00930C82" w:rsidTr="00C37946">
        <w:trPr>
          <w:trHeight w:val="235"/>
        </w:trPr>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C37946">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proofErr w:type="spellStart"/>
            <w:r w:rsidRPr="00930C82">
              <w:rPr>
                <w:rFonts w:ascii="Times New Roman" w:hAnsi="Times New Roman"/>
                <w:bCs/>
                <w:color w:val="000000"/>
                <w:kern w:val="1"/>
                <w:sz w:val="24"/>
                <w:szCs w:val="24"/>
                <w:lang w:eastAsia="zh-CN"/>
              </w:rPr>
              <w:t>Загальна</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вартість</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пропозиції</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грн</w:t>
            </w:r>
            <w:proofErr w:type="spellEnd"/>
            <w:r w:rsidRPr="00930C82">
              <w:rPr>
                <w:rFonts w:ascii="Times New Roman" w:hAnsi="Times New Roman"/>
                <w:bCs/>
                <w:color w:val="000000"/>
                <w:kern w:val="1"/>
                <w:sz w:val="24"/>
                <w:szCs w:val="24"/>
                <w:lang w:eastAsia="zh-CN"/>
              </w:rPr>
              <w:t>., без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C37946">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 xml:space="preserve">ПДВ, </w:t>
            </w:r>
            <w:proofErr w:type="spellStart"/>
            <w:r w:rsidRPr="00930C82">
              <w:rPr>
                <w:rFonts w:ascii="Times New Roman" w:hAnsi="Times New Roman"/>
                <w:bCs/>
                <w:color w:val="000000"/>
                <w:kern w:val="1"/>
                <w:sz w:val="24"/>
                <w:szCs w:val="24"/>
                <w:lang w:eastAsia="zh-CN"/>
              </w:rPr>
              <w:t>грн</w:t>
            </w:r>
            <w:proofErr w:type="spellEnd"/>
            <w:proofErr w:type="gramStart"/>
            <w:r w:rsidRPr="00930C82">
              <w:rPr>
                <w:rFonts w:ascii="Times New Roman" w:hAnsi="Times New Roman"/>
                <w:bCs/>
                <w:color w:val="000000"/>
                <w:kern w:val="1"/>
                <w:sz w:val="24"/>
                <w:szCs w:val="24"/>
                <w:lang w:eastAsia="zh-CN"/>
              </w:rPr>
              <w:t>.(</w:t>
            </w:r>
            <w:proofErr w:type="spellStart"/>
            <w:proofErr w:type="gramEnd"/>
            <w:r w:rsidRPr="00930C82">
              <w:rPr>
                <w:rFonts w:ascii="Times New Roman" w:hAnsi="Times New Roman"/>
                <w:bCs/>
                <w:color w:val="000000"/>
                <w:kern w:val="1"/>
                <w:sz w:val="24"/>
                <w:szCs w:val="24"/>
                <w:lang w:eastAsia="zh-CN"/>
              </w:rPr>
              <w:t>якщо</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учасник</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є</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платником</w:t>
            </w:r>
            <w:proofErr w:type="spellEnd"/>
            <w:r w:rsidRPr="00930C82">
              <w:rPr>
                <w:rFonts w:ascii="Times New Roman" w:hAnsi="Times New Roman"/>
                <w:bCs/>
                <w:color w:val="000000"/>
                <w:kern w:val="1"/>
                <w:sz w:val="24"/>
                <w:szCs w:val="24"/>
                <w:lang w:eastAsia="zh-CN"/>
              </w:rPr>
              <w:t xml:space="preserve">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C37946">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proofErr w:type="spellStart"/>
            <w:r w:rsidRPr="00930C82">
              <w:rPr>
                <w:rFonts w:ascii="Times New Roman" w:hAnsi="Times New Roman"/>
                <w:bCs/>
                <w:color w:val="000000"/>
                <w:kern w:val="1"/>
                <w:sz w:val="24"/>
                <w:szCs w:val="24"/>
                <w:lang w:eastAsia="zh-CN"/>
              </w:rPr>
              <w:t>Загальна</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вартість</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пропозиції</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грн</w:t>
            </w:r>
            <w:proofErr w:type="spellEnd"/>
            <w:r w:rsidRPr="00930C82">
              <w:rPr>
                <w:rFonts w:ascii="Times New Roman" w:hAnsi="Times New Roman"/>
                <w:bCs/>
                <w:color w:val="000000"/>
                <w:kern w:val="1"/>
                <w:sz w:val="24"/>
                <w:szCs w:val="24"/>
                <w:lang w:eastAsia="zh-CN"/>
              </w:rPr>
              <w:t xml:space="preserve">., </w:t>
            </w:r>
            <w:proofErr w:type="spellStart"/>
            <w:r w:rsidRPr="00930C82">
              <w:rPr>
                <w:rFonts w:ascii="Times New Roman" w:hAnsi="Times New Roman"/>
                <w:bCs/>
                <w:color w:val="000000"/>
                <w:kern w:val="1"/>
                <w:sz w:val="24"/>
                <w:szCs w:val="24"/>
                <w:lang w:eastAsia="zh-CN"/>
              </w:rPr>
              <w:t>з</w:t>
            </w:r>
            <w:proofErr w:type="spellEnd"/>
            <w:r w:rsidRPr="00930C82">
              <w:rPr>
                <w:rFonts w:ascii="Times New Roman" w:hAnsi="Times New Roman"/>
                <w:bCs/>
                <w:color w:val="000000"/>
                <w:kern w:val="1"/>
                <w:sz w:val="24"/>
                <w:szCs w:val="24"/>
                <w:lang w:eastAsia="zh-CN"/>
              </w:rPr>
              <w:t xml:space="preserve">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Вказується</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ціна</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тендерної</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пропозиції</w:t>
      </w:r>
      <w:proofErr w:type="spellEnd"/>
      <w:r w:rsidRPr="00930C82">
        <w:rPr>
          <w:rFonts w:ascii="Times New Roman" w:eastAsia="Times New Roman" w:hAnsi="Times New Roman"/>
          <w:i/>
          <w:color w:val="000000"/>
          <w:kern w:val="1"/>
          <w:sz w:val="24"/>
          <w:szCs w:val="24"/>
          <w:lang w:eastAsia="zh-CN"/>
        </w:rPr>
        <w:t xml:space="preserve"> </w:t>
      </w:r>
      <w:proofErr w:type="gramStart"/>
      <w:r w:rsidRPr="00930C82">
        <w:rPr>
          <w:rFonts w:ascii="Times New Roman" w:eastAsia="Times New Roman" w:hAnsi="Times New Roman"/>
          <w:i/>
          <w:color w:val="000000"/>
          <w:kern w:val="1"/>
          <w:sz w:val="24"/>
          <w:szCs w:val="24"/>
          <w:lang w:eastAsia="zh-CN"/>
        </w:rPr>
        <w:t>до</w:t>
      </w:r>
      <w:proofErr w:type="gramEnd"/>
      <w:r w:rsidRPr="00930C82">
        <w:rPr>
          <w:rFonts w:ascii="Times New Roman" w:eastAsia="Times New Roman" w:hAnsi="Times New Roman"/>
          <w:i/>
          <w:color w:val="000000"/>
          <w:kern w:val="1"/>
          <w:sz w:val="24"/>
          <w:szCs w:val="24"/>
          <w:lang w:eastAsia="zh-CN"/>
        </w:rPr>
        <w:t xml:space="preserve"> початку </w:t>
      </w:r>
      <w:proofErr w:type="spellStart"/>
      <w:r w:rsidRPr="00930C82">
        <w:rPr>
          <w:rFonts w:ascii="Times New Roman" w:eastAsia="Times New Roman" w:hAnsi="Times New Roman"/>
          <w:i/>
          <w:color w:val="000000"/>
          <w:kern w:val="1"/>
          <w:sz w:val="24"/>
          <w:szCs w:val="24"/>
          <w:lang w:eastAsia="zh-CN"/>
        </w:rPr>
        <w:t>проведення</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електронного</w:t>
      </w:r>
      <w:proofErr w:type="spellEnd"/>
      <w:r w:rsidRPr="00930C82">
        <w:rPr>
          <w:rFonts w:ascii="Times New Roman" w:eastAsia="Times New Roman" w:hAnsi="Times New Roman"/>
          <w:i/>
          <w:color w:val="000000"/>
          <w:kern w:val="1"/>
          <w:sz w:val="24"/>
          <w:szCs w:val="24"/>
          <w:lang w:eastAsia="zh-CN"/>
        </w:rPr>
        <w:t xml:space="preserve"> </w:t>
      </w:r>
      <w:proofErr w:type="spellStart"/>
      <w:r w:rsidRPr="00930C82">
        <w:rPr>
          <w:rFonts w:ascii="Times New Roman" w:eastAsia="Times New Roman" w:hAnsi="Times New Roman"/>
          <w:i/>
          <w:color w:val="000000"/>
          <w:kern w:val="1"/>
          <w:sz w:val="24"/>
          <w:szCs w:val="24"/>
          <w:lang w:eastAsia="zh-CN"/>
        </w:rPr>
        <w:t>аукціону</w:t>
      </w:r>
      <w:proofErr w:type="spellEnd"/>
      <w:r w:rsidRPr="00930C82">
        <w:rPr>
          <w:rFonts w:ascii="Times New Roman" w:eastAsia="Times New Roman" w:hAnsi="Times New Roman"/>
          <w:i/>
          <w:iCs/>
          <w:color w:val="000000"/>
          <w:kern w:val="1"/>
          <w:sz w:val="24"/>
          <w:szCs w:val="24"/>
          <w:lang w:eastAsia="zh-CN"/>
        </w:rPr>
        <w:t xml:space="preserve">. </w:t>
      </w:r>
    </w:p>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proofErr w:type="spellStart"/>
      <w:proofErr w:type="gramStart"/>
      <w:r w:rsidRPr="00930C82">
        <w:rPr>
          <w:rFonts w:ascii="Times New Roman" w:eastAsia="Times New Roman" w:hAnsi="Times New Roman"/>
          <w:i/>
          <w:iCs/>
          <w:color w:val="000000"/>
          <w:kern w:val="1"/>
          <w:sz w:val="24"/>
          <w:szCs w:val="24"/>
          <w:lang w:eastAsia="zh-CN"/>
        </w:rPr>
        <w:t>Ц</w:t>
      </w:r>
      <w:proofErr w:type="gramEnd"/>
      <w:r w:rsidRPr="00930C82">
        <w:rPr>
          <w:rFonts w:ascii="Times New Roman" w:eastAsia="Times New Roman" w:hAnsi="Times New Roman"/>
          <w:i/>
          <w:iCs/>
          <w:color w:val="000000"/>
          <w:kern w:val="1"/>
          <w:sz w:val="24"/>
          <w:szCs w:val="24"/>
          <w:lang w:eastAsia="zh-CN"/>
        </w:rPr>
        <w:t>іни</w:t>
      </w:r>
      <w:proofErr w:type="spellEnd"/>
      <w:r w:rsidRPr="00930C82">
        <w:rPr>
          <w:rFonts w:ascii="Times New Roman" w:eastAsia="Times New Roman" w:hAnsi="Times New Roman"/>
          <w:i/>
          <w:iCs/>
          <w:color w:val="000000"/>
          <w:kern w:val="1"/>
          <w:sz w:val="24"/>
          <w:szCs w:val="24"/>
          <w:lang w:eastAsia="zh-CN"/>
        </w:rPr>
        <w:t xml:space="preserve">, ПДВ, сума, </w:t>
      </w:r>
      <w:proofErr w:type="spellStart"/>
      <w:r w:rsidRPr="00930C82">
        <w:rPr>
          <w:rFonts w:ascii="Times New Roman" w:eastAsia="Times New Roman" w:hAnsi="Times New Roman"/>
          <w:i/>
          <w:iCs/>
          <w:color w:val="000000"/>
          <w:kern w:val="1"/>
          <w:sz w:val="24"/>
          <w:szCs w:val="24"/>
          <w:lang w:eastAsia="zh-CN"/>
        </w:rPr>
        <w:t>що</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відображаються</w:t>
      </w:r>
      <w:proofErr w:type="spellEnd"/>
      <w:r w:rsidRPr="00930C82">
        <w:rPr>
          <w:rFonts w:ascii="Times New Roman" w:eastAsia="Times New Roman" w:hAnsi="Times New Roman"/>
          <w:i/>
          <w:iCs/>
          <w:color w:val="000000"/>
          <w:kern w:val="1"/>
          <w:sz w:val="24"/>
          <w:szCs w:val="24"/>
          <w:lang w:eastAsia="zh-CN"/>
        </w:rPr>
        <w:t xml:space="preserve"> цифрами у </w:t>
      </w:r>
      <w:proofErr w:type="spellStart"/>
      <w:r w:rsidRPr="00930C82">
        <w:rPr>
          <w:rFonts w:ascii="Times New Roman" w:eastAsia="Times New Roman" w:hAnsi="Times New Roman"/>
          <w:i/>
          <w:iCs/>
          <w:color w:val="000000"/>
          <w:kern w:val="1"/>
          <w:sz w:val="24"/>
          <w:szCs w:val="24"/>
          <w:lang w:eastAsia="zh-CN"/>
        </w:rPr>
        <w:t>цій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формі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визначаються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точністю</w:t>
      </w:r>
      <w:proofErr w:type="spellEnd"/>
      <w:r w:rsidRPr="00930C82">
        <w:rPr>
          <w:rFonts w:ascii="Times New Roman" w:eastAsia="Times New Roman" w:hAnsi="Times New Roman"/>
          <w:i/>
          <w:iCs/>
          <w:color w:val="000000"/>
          <w:kern w:val="1"/>
          <w:sz w:val="24"/>
          <w:szCs w:val="24"/>
          <w:lang w:eastAsia="zh-CN"/>
        </w:rPr>
        <w:t xml:space="preserve"> до другого </w:t>
      </w:r>
      <w:proofErr w:type="spellStart"/>
      <w:r w:rsidRPr="00930C82">
        <w:rPr>
          <w:rFonts w:ascii="Times New Roman" w:eastAsia="Times New Roman" w:hAnsi="Times New Roman"/>
          <w:i/>
          <w:iCs/>
          <w:color w:val="000000"/>
          <w:kern w:val="1"/>
          <w:sz w:val="24"/>
          <w:szCs w:val="24"/>
          <w:lang w:eastAsia="zh-CN"/>
        </w:rPr>
        <w:t>десяткового</w:t>
      </w:r>
      <w:proofErr w:type="spellEnd"/>
      <w:r w:rsidRPr="00930C82">
        <w:rPr>
          <w:rFonts w:ascii="Times New Roman" w:eastAsia="Times New Roman" w:hAnsi="Times New Roman"/>
          <w:i/>
          <w:iCs/>
          <w:color w:val="000000"/>
          <w:kern w:val="1"/>
          <w:sz w:val="24"/>
          <w:szCs w:val="24"/>
          <w:lang w:eastAsia="zh-CN"/>
        </w:rPr>
        <w:t xml:space="preserve"> знаку (</w:t>
      </w:r>
      <w:proofErr w:type="spellStart"/>
      <w:r w:rsidRPr="00930C82">
        <w:rPr>
          <w:rFonts w:ascii="Times New Roman" w:eastAsia="Times New Roman" w:hAnsi="Times New Roman"/>
          <w:i/>
          <w:iCs/>
          <w:color w:val="000000"/>
          <w:kern w:val="1"/>
          <w:sz w:val="24"/>
          <w:szCs w:val="24"/>
          <w:lang w:eastAsia="zh-CN"/>
        </w:rPr>
        <w:t>другий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розряд</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після</w:t>
      </w:r>
      <w:proofErr w:type="spellEnd"/>
      <w:r w:rsidRPr="00930C82">
        <w:rPr>
          <w:rFonts w:ascii="Times New Roman" w:eastAsia="Times New Roman" w:hAnsi="Times New Roman"/>
          <w:i/>
          <w:iCs/>
          <w:color w:val="000000"/>
          <w:kern w:val="1"/>
          <w:sz w:val="24"/>
          <w:szCs w:val="24"/>
          <w:lang w:eastAsia="zh-CN"/>
        </w:rPr>
        <w:t xml:space="preserve"> коми).</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w:t>
      </w:r>
      <w:proofErr w:type="gramStart"/>
      <w:r w:rsidRPr="00930C82">
        <w:rPr>
          <w:rFonts w:ascii="Times New Roman" w:eastAsia="Times New Roman" w:hAnsi="Times New Roman"/>
          <w:i/>
          <w:iCs/>
          <w:color w:val="000000"/>
          <w:kern w:val="1"/>
          <w:sz w:val="24"/>
          <w:szCs w:val="24"/>
          <w:lang w:eastAsia="zh-CN"/>
        </w:rPr>
        <w:t>У</w:t>
      </w:r>
      <w:proofErr w:type="gramEnd"/>
      <w:r w:rsidRPr="00930C82">
        <w:rPr>
          <w:rFonts w:ascii="Times New Roman" w:eastAsia="Times New Roman" w:hAnsi="Times New Roman"/>
          <w:i/>
          <w:iCs/>
          <w:color w:val="000000"/>
          <w:kern w:val="1"/>
          <w:sz w:val="24"/>
          <w:szCs w:val="24"/>
          <w:lang w:eastAsia="zh-CN"/>
        </w:rPr>
        <w:t xml:space="preserve"> </w:t>
      </w:r>
      <w:proofErr w:type="spellStart"/>
      <w:proofErr w:type="gramStart"/>
      <w:r w:rsidRPr="00930C82">
        <w:rPr>
          <w:rFonts w:ascii="Times New Roman" w:eastAsia="Times New Roman" w:hAnsi="Times New Roman"/>
          <w:i/>
          <w:iCs/>
          <w:color w:val="000000"/>
          <w:kern w:val="1"/>
          <w:sz w:val="24"/>
          <w:szCs w:val="24"/>
          <w:lang w:eastAsia="zh-CN"/>
        </w:rPr>
        <w:t>раз</w:t>
      </w:r>
      <w:proofErr w:type="gramEnd"/>
      <w:r w:rsidRPr="00930C82">
        <w:rPr>
          <w:rFonts w:ascii="Times New Roman" w:eastAsia="Times New Roman" w:hAnsi="Times New Roman"/>
          <w:i/>
          <w:iCs/>
          <w:color w:val="000000"/>
          <w:kern w:val="1"/>
          <w:sz w:val="24"/>
          <w:szCs w:val="24"/>
          <w:lang w:eastAsia="zh-CN"/>
        </w:rPr>
        <w:t>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надання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пропозицій</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Учасником</w:t>
      </w:r>
      <w:proofErr w:type="spellEnd"/>
      <w:r w:rsidRPr="00930C82">
        <w:rPr>
          <w:rFonts w:ascii="Times New Roman" w:eastAsia="Times New Roman" w:hAnsi="Times New Roman"/>
          <w:i/>
          <w:iCs/>
          <w:color w:val="000000"/>
          <w:kern w:val="1"/>
          <w:sz w:val="24"/>
          <w:szCs w:val="24"/>
          <w:lang w:eastAsia="zh-CN"/>
        </w:rPr>
        <w:t xml:space="preserve"> — не </w:t>
      </w:r>
      <w:proofErr w:type="spellStart"/>
      <w:r w:rsidRPr="00930C82">
        <w:rPr>
          <w:rFonts w:ascii="Times New Roman" w:eastAsia="Times New Roman" w:hAnsi="Times New Roman"/>
          <w:i/>
          <w:iCs/>
          <w:color w:val="000000"/>
          <w:kern w:val="1"/>
          <w:sz w:val="24"/>
          <w:szCs w:val="24"/>
          <w:lang w:eastAsia="zh-CN"/>
        </w:rPr>
        <w:t>платником</w:t>
      </w:r>
      <w:proofErr w:type="spellEnd"/>
      <w:r w:rsidRPr="00930C82">
        <w:rPr>
          <w:rFonts w:ascii="Times New Roman" w:eastAsia="Times New Roman" w:hAnsi="Times New Roman"/>
          <w:i/>
          <w:iCs/>
          <w:color w:val="000000"/>
          <w:kern w:val="1"/>
          <w:sz w:val="24"/>
          <w:szCs w:val="24"/>
          <w:lang w:eastAsia="zh-CN"/>
        </w:rPr>
        <w:t xml:space="preserve"> ПДВ, </w:t>
      </w:r>
      <w:proofErr w:type="spellStart"/>
      <w:r w:rsidRPr="00930C82">
        <w:rPr>
          <w:rFonts w:ascii="Times New Roman" w:eastAsia="Times New Roman" w:hAnsi="Times New Roman"/>
          <w:i/>
          <w:iCs/>
          <w:color w:val="000000"/>
          <w:kern w:val="1"/>
          <w:sz w:val="24"/>
          <w:szCs w:val="24"/>
          <w:lang w:eastAsia="zh-CN"/>
        </w:rPr>
        <w:t>такі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пропозиції</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надаються</w:t>
      </w:r>
      <w:proofErr w:type="spellEnd"/>
      <w:r w:rsidRPr="00930C82">
        <w:rPr>
          <w:rFonts w:ascii="Times New Roman" w:eastAsia="Times New Roman" w:hAnsi="Times New Roman"/>
          <w:i/>
          <w:iCs/>
          <w:color w:val="000000"/>
          <w:kern w:val="1"/>
          <w:sz w:val="24"/>
          <w:szCs w:val="24"/>
          <w:lang w:eastAsia="zh-CN"/>
        </w:rPr>
        <w:t xml:space="preserve"> без </w:t>
      </w:r>
      <w:proofErr w:type="spellStart"/>
      <w:r w:rsidRPr="00930C82">
        <w:rPr>
          <w:rFonts w:ascii="Times New Roman" w:eastAsia="Times New Roman" w:hAnsi="Times New Roman"/>
          <w:i/>
          <w:iCs/>
          <w:color w:val="000000"/>
          <w:kern w:val="1"/>
          <w:sz w:val="24"/>
          <w:szCs w:val="24"/>
          <w:lang w:eastAsia="zh-CN"/>
        </w:rPr>
        <w:t>врахування</w:t>
      </w:r>
      <w:proofErr w:type="spellEnd"/>
      <w:r w:rsidRPr="00930C82">
        <w:rPr>
          <w:rFonts w:ascii="Times New Roman" w:eastAsia="Times New Roman" w:hAnsi="Times New Roman"/>
          <w:i/>
          <w:iCs/>
          <w:color w:val="000000"/>
          <w:kern w:val="1"/>
          <w:sz w:val="24"/>
          <w:szCs w:val="24"/>
          <w:lang w:eastAsia="zh-CN"/>
        </w:rPr>
        <w:t xml:space="preserve"> ПДВ, графа “ПДВ” не </w:t>
      </w:r>
      <w:proofErr w:type="spellStart"/>
      <w:r w:rsidRPr="00930C82">
        <w:rPr>
          <w:rFonts w:ascii="Times New Roman" w:eastAsia="Times New Roman" w:hAnsi="Times New Roman"/>
          <w:i/>
          <w:iCs/>
          <w:color w:val="000000"/>
          <w:kern w:val="1"/>
          <w:sz w:val="24"/>
          <w:szCs w:val="24"/>
          <w:lang w:eastAsia="zh-CN"/>
        </w:rPr>
        <w:t>заповнюється</w:t>
      </w:r>
      <w:proofErr w:type="spellEnd"/>
      <w:r w:rsidRPr="00930C82">
        <w:rPr>
          <w:rFonts w:ascii="Times New Roman" w:eastAsia="Times New Roman" w:hAnsi="Times New Roman"/>
          <w:i/>
          <w:iCs/>
          <w:color w:val="000000"/>
          <w:kern w:val="1"/>
          <w:sz w:val="24"/>
          <w:szCs w:val="24"/>
          <w:lang w:eastAsia="zh-CN"/>
        </w:rPr>
        <w:t xml:space="preserve">, а у </w:t>
      </w:r>
      <w:proofErr w:type="spellStart"/>
      <w:r w:rsidRPr="00930C82">
        <w:rPr>
          <w:rFonts w:ascii="Times New Roman" w:eastAsia="Times New Roman" w:hAnsi="Times New Roman"/>
          <w:i/>
          <w:iCs/>
          <w:color w:val="000000"/>
          <w:kern w:val="1"/>
          <w:sz w:val="24"/>
          <w:szCs w:val="24"/>
          <w:lang w:eastAsia="zh-CN"/>
        </w:rPr>
        <w:t>графі</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Загальна</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вартість</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пропозиції</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зазначається</w:t>
      </w:r>
      <w:proofErr w:type="spellEnd"/>
      <w:r w:rsidRPr="00930C82">
        <w:rPr>
          <w:rFonts w:ascii="Times New Roman" w:eastAsia="Times New Roman" w:hAnsi="Times New Roman"/>
          <w:i/>
          <w:iCs/>
          <w:color w:val="000000"/>
          <w:kern w:val="1"/>
          <w:sz w:val="24"/>
          <w:szCs w:val="24"/>
          <w:lang w:eastAsia="zh-CN"/>
        </w:rPr>
        <w:t xml:space="preserve"> </w:t>
      </w:r>
      <w:proofErr w:type="spellStart"/>
      <w:r w:rsidRPr="00930C82">
        <w:rPr>
          <w:rFonts w:ascii="Times New Roman" w:eastAsia="Times New Roman" w:hAnsi="Times New Roman"/>
          <w:i/>
          <w:iCs/>
          <w:color w:val="000000"/>
          <w:kern w:val="1"/>
          <w:sz w:val="24"/>
          <w:szCs w:val="24"/>
          <w:lang w:eastAsia="zh-CN"/>
        </w:rPr>
        <w:t>Учасником</w:t>
      </w:r>
      <w:proofErr w:type="spellEnd"/>
      <w:r w:rsidRPr="00930C82">
        <w:rPr>
          <w:rFonts w:ascii="Times New Roman" w:eastAsia="Times New Roman" w:hAnsi="Times New Roman"/>
          <w:i/>
          <w:iCs/>
          <w:color w:val="000000"/>
          <w:kern w:val="1"/>
          <w:sz w:val="24"/>
          <w:szCs w:val="24"/>
          <w:lang w:eastAsia="zh-CN"/>
        </w:rPr>
        <w:t xml:space="preserve"> </w:t>
      </w:r>
      <w:r w:rsidRPr="00930C82">
        <w:rPr>
          <w:rFonts w:ascii="Times New Roman" w:eastAsia="Times New Roman" w:hAnsi="Times New Roman"/>
          <w:bCs/>
          <w:i/>
          <w:iCs/>
          <w:color w:val="000000"/>
          <w:kern w:val="1"/>
          <w:sz w:val="24"/>
          <w:szCs w:val="24"/>
          <w:lang w:eastAsia="zh-CN"/>
        </w:rPr>
        <w:t>“</w:t>
      </w:r>
      <w:proofErr w:type="spellStart"/>
      <w:r w:rsidRPr="00930C82">
        <w:rPr>
          <w:rFonts w:ascii="Times New Roman" w:eastAsia="Times New Roman" w:hAnsi="Times New Roman"/>
          <w:bCs/>
          <w:i/>
          <w:iCs/>
          <w:color w:val="000000"/>
          <w:kern w:val="1"/>
          <w:sz w:val="24"/>
          <w:szCs w:val="24"/>
          <w:lang w:eastAsia="zh-CN"/>
        </w:rPr>
        <w:t>Загальна</w:t>
      </w:r>
      <w:proofErr w:type="spellEnd"/>
      <w:r w:rsidRPr="00930C82">
        <w:rPr>
          <w:rFonts w:ascii="Times New Roman" w:eastAsia="Times New Roman" w:hAnsi="Times New Roman"/>
          <w:bCs/>
          <w:i/>
          <w:iCs/>
          <w:color w:val="000000"/>
          <w:kern w:val="1"/>
          <w:sz w:val="24"/>
          <w:szCs w:val="24"/>
          <w:lang w:eastAsia="zh-CN"/>
        </w:rPr>
        <w:t xml:space="preserve"> </w:t>
      </w:r>
      <w:proofErr w:type="spellStart"/>
      <w:r w:rsidRPr="00930C82">
        <w:rPr>
          <w:rFonts w:ascii="Times New Roman" w:eastAsia="Times New Roman" w:hAnsi="Times New Roman"/>
          <w:bCs/>
          <w:i/>
          <w:iCs/>
          <w:color w:val="000000"/>
          <w:kern w:val="1"/>
          <w:sz w:val="24"/>
          <w:szCs w:val="24"/>
          <w:lang w:eastAsia="zh-CN"/>
        </w:rPr>
        <w:t>вартість</w:t>
      </w:r>
      <w:proofErr w:type="spellEnd"/>
      <w:r w:rsidRPr="00930C82">
        <w:rPr>
          <w:rFonts w:ascii="Times New Roman" w:eastAsia="Times New Roman" w:hAnsi="Times New Roman"/>
          <w:bCs/>
          <w:i/>
          <w:iCs/>
          <w:color w:val="000000"/>
          <w:kern w:val="1"/>
          <w:sz w:val="24"/>
          <w:szCs w:val="24"/>
          <w:lang w:eastAsia="zh-CN"/>
        </w:rPr>
        <w:t xml:space="preserve"> </w:t>
      </w:r>
      <w:proofErr w:type="spellStart"/>
      <w:r w:rsidRPr="00930C82">
        <w:rPr>
          <w:rFonts w:ascii="Times New Roman" w:eastAsia="Times New Roman" w:hAnsi="Times New Roman"/>
          <w:bCs/>
          <w:i/>
          <w:iCs/>
          <w:color w:val="000000"/>
          <w:kern w:val="1"/>
          <w:sz w:val="24"/>
          <w:szCs w:val="24"/>
          <w:lang w:eastAsia="zh-CN"/>
        </w:rPr>
        <w:t>пропозиції,без</w:t>
      </w:r>
      <w:proofErr w:type="spellEnd"/>
      <w:r w:rsidRPr="00930C82">
        <w:rPr>
          <w:rFonts w:ascii="Times New Roman" w:eastAsia="Times New Roman" w:hAnsi="Times New Roman"/>
          <w:bCs/>
          <w:i/>
          <w:iCs/>
          <w:color w:val="000000"/>
          <w:kern w:val="1"/>
          <w:sz w:val="24"/>
          <w:szCs w:val="24"/>
          <w:lang w:eastAsia="zh-CN"/>
        </w:rPr>
        <w:t xml:space="preserve"> ПДВ”.</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w:t>
      </w:r>
      <w:proofErr w:type="gramStart"/>
      <w:r w:rsidRPr="00930C82">
        <w:rPr>
          <w:rFonts w:ascii="Times New Roman" w:hAnsi="Times New Roman"/>
          <w:color w:val="000000"/>
          <w:kern w:val="1"/>
          <w:sz w:val="24"/>
          <w:szCs w:val="24"/>
          <w:lang w:eastAsia="zh-CN"/>
        </w:rPr>
        <w:t>У</w:t>
      </w:r>
      <w:proofErr w:type="gram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раз</w:t>
      </w:r>
      <w:proofErr w:type="gramEnd"/>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визнання</w:t>
      </w:r>
      <w:proofErr w:type="spellEnd"/>
      <w:r w:rsidRPr="00930C82">
        <w:rPr>
          <w:rFonts w:ascii="Times New Roman" w:hAnsi="Times New Roman"/>
          <w:color w:val="000000"/>
          <w:kern w:val="1"/>
          <w:sz w:val="24"/>
          <w:szCs w:val="24"/>
          <w:lang w:eastAsia="zh-CN"/>
        </w:rPr>
        <w:t xml:space="preserve"> нас </w:t>
      </w:r>
      <w:proofErr w:type="spellStart"/>
      <w:r w:rsidRPr="00930C82">
        <w:rPr>
          <w:rFonts w:ascii="Times New Roman" w:hAnsi="Times New Roman"/>
          <w:color w:val="000000"/>
          <w:kern w:val="1"/>
          <w:sz w:val="24"/>
          <w:szCs w:val="24"/>
          <w:lang w:eastAsia="zh-CN"/>
        </w:rPr>
        <w:t>переможцем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торгів</w:t>
      </w:r>
      <w:proofErr w:type="spellEnd"/>
      <w:r w:rsidRPr="00930C82">
        <w:rPr>
          <w:rFonts w:ascii="Times New Roman" w:hAnsi="Times New Roman"/>
          <w:color w:val="000000"/>
          <w:kern w:val="1"/>
          <w:sz w:val="24"/>
          <w:szCs w:val="24"/>
          <w:lang w:eastAsia="zh-CN"/>
        </w:rPr>
        <w:t xml:space="preserve">, ми </w:t>
      </w:r>
      <w:proofErr w:type="spellStart"/>
      <w:r w:rsidRPr="00930C82">
        <w:rPr>
          <w:rFonts w:ascii="Times New Roman" w:hAnsi="Times New Roman"/>
          <w:color w:val="000000"/>
          <w:kern w:val="1"/>
          <w:sz w:val="24"/>
          <w:szCs w:val="24"/>
          <w:lang w:eastAsia="zh-CN"/>
        </w:rPr>
        <w:t>візьмемо</w:t>
      </w:r>
      <w:proofErr w:type="spellEnd"/>
      <w:r w:rsidRPr="00930C82">
        <w:rPr>
          <w:rFonts w:ascii="Times New Roman" w:hAnsi="Times New Roman"/>
          <w:color w:val="000000"/>
          <w:kern w:val="1"/>
          <w:sz w:val="24"/>
          <w:szCs w:val="24"/>
          <w:lang w:eastAsia="zh-CN"/>
        </w:rPr>
        <w:t xml:space="preserve"> на себе </w:t>
      </w:r>
      <w:proofErr w:type="spellStart"/>
      <w:r w:rsidRPr="00930C82">
        <w:rPr>
          <w:rFonts w:ascii="Times New Roman" w:hAnsi="Times New Roman"/>
          <w:color w:val="000000"/>
          <w:kern w:val="1"/>
          <w:sz w:val="24"/>
          <w:szCs w:val="24"/>
          <w:lang w:eastAsia="zh-CN"/>
        </w:rPr>
        <w:t>зобов'язання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виконати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усі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передбачені</w:t>
      </w:r>
      <w:proofErr w:type="spellEnd"/>
      <w:r w:rsidRPr="00930C82">
        <w:rPr>
          <w:rFonts w:ascii="Times New Roman" w:hAnsi="Times New Roman"/>
          <w:color w:val="000000"/>
          <w:kern w:val="1"/>
          <w:sz w:val="24"/>
          <w:szCs w:val="24"/>
          <w:lang w:eastAsia="zh-CN"/>
        </w:rPr>
        <w:t xml:space="preserve"> Договором за </w:t>
      </w:r>
      <w:proofErr w:type="spellStart"/>
      <w:r w:rsidRPr="00930C82">
        <w:rPr>
          <w:rFonts w:ascii="Times New Roman" w:hAnsi="Times New Roman"/>
          <w:color w:val="000000"/>
          <w:kern w:val="1"/>
          <w:sz w:val="24"/>
          <w:szCs w:val="24"/>
          <w:lang w:eastAsia="zh-CN"/>
        </w:rPr>
        <w:t>ціною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склалась</w:t>
      </w:r>
      <w:proofErr w:type="spellEnd"/>
      <w:r w:rsidRPr="00930C82">
        <w:rPr>
          <w:rFonts w:ascii="Times New Roman" w:hAnsi="Times New Roman"/>
          <w:color w:val="000000"/>
          <w:kern w:val="1"/>
          <w:sz w:val="24"/>
          <w:szCs w:val="24"/>
          <w:lang w:eastAsia="zh-CN"/>
        </w:rPr>
        <w:t xml:space="preserve"> за результатом </w:t>
      </w:r>
      <w:proofErr w:type="spellStart"/>
      <w:r w:rsidRPr="00930C82">
        <w:rPr>
          <w:rFonts w:ascii="Times New Roman" w:hAnsi="Times New Roman"/>
          <w:color w:val="000000"/>
          <w:kern w:val="1"/>
          <w:sz w:val="24"/>
          <w:szCs w:val="24"/>
          <w:lang w:eastAsia="zh-CN"/>
        </w:rPr>
        <w:t>електронного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аукціону</w:t>
      </w:r>
      <w:proofErr w:type="spellEnd"/>
      <w:r w:rsidRPr="00930C82">
        <w:rPr>
          <w:rFonts w:ascii="Times New Roman" w:hAnsi="Times New Roman"/>
          <w:color w:val="000000"/>
          <w:kern w:val="1"/>
          <w:sz w:val="24"/>
          <w:szCs w:val="24"/>
          <w:lang w:eastAsia="zh-CN"/>
        </w:rPr>
        <w:t xml:space="preserve">. </w:t>
      </w:r>
    </w:p>
    <w:p w:rsidR="00930C82" w:rsidRPr="00930C82" w:rsidRDefault="00930C82" w:rsidP="00930C82">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 xml:space="preserve">Ми </w:t>
      </w:r>
      <w:proofErr w:type="spellStart"/>
      <w:r w:rsidRPr="00930C82">
        <w:rPr>
          <w:rFonts w:ascii="Times New Roman" w:hAnsi="Times New Roman"/>
          <w:color w:val="000000"/>
          <w:spacing w:val="-6"/>
          <w:kern w:val="1"/>
          <w:sz w:val="24"/>
          <w:szCs w:val="24"/>
          <w:lang w:eastAsia="zh-CN"/>
        </w:rPr>
        <w:t>погоджуємося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дотримуватися</w:t>
      </w:r>
      <w:proofErr w:type="spellEnd"/>
      <w:r w:rsidRPr="00930C82">
        <w:rPr>
          <w:rFonts w:ascii="Times New Roman" w:hAnsi="Times New Roman"/>
          <w:color w:val="000000"/>
          <w:spacing w:val="-6"/>
          <w:kern w:val="1"/>
          <w:sz w:val="24"/>
          <w:szCs w:val="24"/>
          <w:lang w:eastAsia="zh-CN"/>
        </w:rPr>
        <w:t xml:space="preserve"> умов </w:t>
      </w:r>
      <w:proofErr w:type="spellStart"/>
      <w:r w:rsidRPr="00930C82">
        <w:rPr>
          <w:rFonts w:ascii="Times New Roman" w:hAnsi="Times New Roman"/>
          <w:color w:val="000000"/>
          <w:spacing w:val="-6"/>
          <w:kern w:val="1"/>
          <w:sz w:val="24"/>
          <w:szCs w:val="24"/>
          <w:lang w:eastAsia="zh-CN"/>
        </w:rPr>
        <w:t>цієї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протягом</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якого</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тендерні</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вважаються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дійсними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але</w:t>
      </w:r>
      <w:proofErr w:type="spellEnd"/>
      <w:r w:rsidRPr="00930C82">
        <w:rPr>
          <w:rFonts w:ascii="Times New Roman" w:hAnsi="Times New Roman"/>
          <w:color w:val="000000"/>
          <w:spacing w:val="-6"/>
          <w:kern w:val="1"/>
          <w:sz w:val="24"/>
          <w:szCs w:val="24"/>
          <w:lang w:eastAsia="zh-CN"/>
        </w:rPr>
        <w:t xml:space="preserve"> не </w:t>
      </w:r>
      <w:proofErr w:type="spellStart"/>
      <w:r w:rsidRPr="00930C82">
        <w:rPr>
          <w:rFonts w:ascii="Times New Roman" w:hAnsi="Times New Roman"/>
          <w:color w:val="000000"/>
          <w:spacing w:val="-6"/>
          <w:kern w:val="1"/>
          <w:sz w:val="24"/>
          <w:szCs w:val="24"/>
          <w:lang w:eastAsia="zh-CN"/>
        </w:rPr>
        <w:t>менше</w:t>
      </w:r>
      <w:proofErr w:type="spellEnd"/>
      <w:r w:rsidRPr="00930C82">
        <w:rPr>
          <w:rFonts w:ascii="Times New Roman" w:hAnsi="Times New Roman"/>
          <w:color w:val="000000"/>
          <w:spacing w:val="-6"/>
          <w:kern w:val="1"/>
          <w:sz w:val="24"/>
          <w:szCs w:val="24"/>
          <w:lang w:eastAsia="zh-CN"/>
        </w:rPr>
        <w:t xml:space="preserve"> 90 </w:t>
      </w:r>
      <w:proofErr w:type="spellStart"/>
      <w:r w:rsidRPr="00930C82">
        <w:rPr>
          <w:rFonts w:ascii="Times New Roman" w:hAnsi="Times New Roman"/>
          <w:color w:val="000000"/>
          <w:spacing w:val="-6"/>
          <w:kern w:val="1"/>
          <w:sz w:val="24"/>
          <w:szCs w:val="24"/>
          <w:lang w:eastAsia="zh-CN"/>
        </w:rPr>
        <w:t>днів</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із</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дати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кінцевого</w:t>
      </w:r>
      <w:proofErr w:type="spellEnd"/>
      <w:r w:rsidRPr="00930C82">
        <w:rPr>
          <w:rFonts w:ascii="Times New Roman" w:hAnsi="Times New Roman"/>
          <w:color w:val="000000"/>
          <w:spacing w:val="-6"/>
          <w:kern w:val="1"/>
          <w:sz w:val="24"/>
          <w:szCs w:val="24"/>
          <w:lang w:eastAsia="zh-CN"/>
        </w:rPr>
        <w:t xml:space="preserve"> строку </w:t>
      </w:r>
      <w:proofErr w:type="spellStart"/>
      <w:r w:rsidRPr="00930C82">
        <w:rPr>
          <w:rFonts w:ascii="Times New Roman" w:hAnsi="Times New Roman"/>
          <w:color w:val="000000"/>
          <w:spacing w:val="-6"/>
          <w:kern w:val="1"/>
          <w:sz w:val="24"/>
          <w:szCs w:val="24"/>
          <w:lang w:eastAsia="zh-CN"/>
        </w:rPr>
        <w:t>подання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тендерних</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пропозицій</w:t>
      </w:r>
      <w:proofErr w:type="spellEnd"/>
      <w:r w:rsidRPr="00930C82">
        <w:rPr>
          <w:rFonts w:ascii="Times New Roman" w:hAnsi="Times New Roman"/>
          <w:color w:val="000000"/>
          <w:spacing w:val="-6"/>
          <w:kern w:val="1"/>
          <w:sz w:val="24"/>
          <w:szCs w:val="24"/>
          <w:lang w:eastAsia="zh-CN"/>
        </w:rPr>
        <w:t xml:space="preserve">.  Наша </w:t>
      </w:r>
      <w:proofErr w:type="spellStart"/>
      <w:r w:rsidRPr="00930C82">
        <w:rPr>
          <w:rFonts w:ascii="Times New Roman" w:hAnsi="Times New Roman"/>
          <w:color w:val="000000"/>
          <w:spacing w:val="-6"/>
          <w:kern w:val="1"/>
          <w:sz w:val="24"/>
          <w:szCs w:val="24"/>
          <w:lang w:eastAsia="zh-CN"/>
        </w:rPr>
        <w:t>тендерна</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пропозиція</w:t>
      </w:r>
      <w:proofErr w:type="spellEnd"/>
      <w:r w:rsidRPr="00930C82">
        <w:rPr>
          <w:rFonts w:ascii="Times New Roman" w:hAnsi="Times New Roman"/>
          <w:color w:val="000000"/>
          <w:spacing w:val="-6"/>
          <w:kern w:val="1"/>
          <w:sz w:val="24"/>
          <w:szCs w:val="24"/>
          <w:lang w:eastAsia="zh-CN"/>
        </w:rPr>
        <w:t xml:space="preserve"> буде </w:t>
      </w:r>
      <w:proofErr w:type="spellStart"/>
      <w:r w:rsidRPr="00930C82">
        <w:rPr>
          <w:rFonts w:ascii="Times New Roman" w:hAnsi="Times New Roman"/>
          <w:color w:val="000000"/>
          <w:spacing w:val="-6"/>
          <w:kern w:val="1"/>
          <w:sz w:val="24"/>
          <w:szCs w:val="24"/>
          <w:lang w:eastAsia="zh-CN"/>
        </w:rPr>
        <w:t>обов'язковою</w:t>
      </w:r>
      <w:proofErr w:type="spellEnd"/>
      <w:r w:rsidRPr="00930C82">
        <w:rPr>
          <w:rFonts w:ascii="Times New Roman" w:hAnsi="Times New Roman"/>
          <w:color w:val="000000"/>
          <w:spacing w:val="-6"/>
          <w:kern w:val="1"/>
          <w:sz w:val="24"/>
          <w:szCs w:val="24"/>
          <w:lang w:eastAsia="zh-CN"/>
        </w:rPr>
        <w:t xml:space="preserve"> для нас </w:t>
      </w:r>
      <w:proofErr w:type="spellStart"/>
      <w:r w:rsidRPr="00930C82">
        <w:rPr>
          <w:rFonts w:ascii="Times New Roman" w:hAnsi="Times New Roman"/>
          <w:color w:val="000000"/>
          <w:spacing w:val="-6"/>
          <w:kern w:val="1"/>
          <w:sz w:val="24"/>
          <w:szCs w:val="24"/>
          <w:lang w:eastAsia="zh-CN"/>
        </w:rPr>
        <w:t>і</w:t>
      </w:r>
      <w:proofErr w:type="spellEnd"/>
      <w:r w:rsidRPr="00930C82">
        <w:rPr>
          <w:rFonts w:ascii="Times New Roman" w:hAnsi="Times New Roman"/>
          <w:color w:val="000000"/>
          <w:spacing w:val="-6"/>
          <w:kern w:val="1"/>
          <w:sz w:val="24"/>
          <w:szCs w:val="24"/>
          <w:lang w:eastAsia="zh-CN"/>
        </w:rPr>
        <w:t xml:space="preserve">, за результатами </w:t>
      </w:r>
      <w:proofErr w:type="spellStart"/>
      <w:r w:rsidRPr="00930C82">
        <w:rPr>
          <w:rFonts w:ascii="Times New Roman" w:hAnsi="Times New Roman"/>
          <w:color w:val="000000"/>
          <w:spacing w:val="-6"/>
          <w:kern w:val="1"/>
          <w:sz w:val="24"/>
          <w:szCs w:val="24"/>
          <w:lang w:eastAsia="zh-CN"/>
        </w:rPr>
        <w:t>розгляду</w:t>
      </w:r>
      <w:proofErr w:type="spellEnd"/>
      <w:r w:rsidRPr="00930C82">
        <w:rPr>
          <w:rFonts w:ascii="Times New Roman" w:hAnsi="Times New Roman"/>
          <w:color w:val="000000"/>
          <w:spacing w:val="-6"/>
          <w:kern w:val="1"/>
          <w:sz w:val="24"/>
          <w:szCs w:val="24"/>
          <w:lang w:eastAsia="zh-CN"/>
        </w:rPr>
        <w:t xml:space="preserve"> та </w:t>
      </w:r>
      <w:proofErr w:type="spellStart"/>
      <w:r w:rsidRPr="00930C82">
        <w:rPr>
          <w:rFonts w:ascii="Times New Roman" w:hAnsi="Times New Roman"/>
          <w:color w:val="000000"/>
          <w:spacing w:val="-6"/>
          <w:kern w:val="1"/>
          <w:sz w:val="24"/>
          <w:szCs w:val="24"/>
          <w:lang w:eastAsia="zh-CN"/>
        </w:rPr>
        <w:t>оцінки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нашої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тендерної</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пропозиції</w:t>
      </w:r>
      <w:proofErr w:type="spellEnd"/>
      <w:r w:rsidRPr="00930C82">
        <w:rPr>
          <w:rFonts w:ascii="Times New Roman" w:hAnsi="Times New Roman"/>
          <w:color w:val="000000"/>
          <w:spacing w:val="-6"/>
          <w:kern w:val="1"/>
          <w:sz w:val="24"/>
          <w:szCs w:val="24"/>
          <w:lang w:eastAsia="zh-CN"/>
        </w:rPr>
        <w:t xml:space="preserve">, Вами </w:t>
      </w:r>
      <w:proofErr w:type="spellStart"/>
      <w:r w:rsidRPr="00930C82">
        <w:rPr>
          <w:rFonts w:ascii="Times New Roman" w:hAnsi="Times New Roman"/>
          <w:color w:val="000000"/>
          <w:spacing w:val="-6"/>
          <w:kern w:val="1"/>
          <w:sz w:val="24"/>
          <w:szCs w:val="24"/>
          <w:lang w:eastAsia="zh-CN"/>
        </w:rPr>
        <w:t>може</w:t>
      </w:r>
      <w:proofErr w:type="spellEnd"/>
      <w:r w:rsidRPr="00930C82">
        <w:rPr>
          <w:rFonts w:ascii="Times New Roman" w:hAnsi="Times New Roman"/>
          <w:color w:val="000000"/>
          <w:spacing w:val="-6"/>
          <w:kern w:val="1"/>
          <w:sz w:val="24"/>
          <w:szCs w:val="24"/>
          <w:lang w:eastAsia="zh-CN"/>
        </w:rPr>
        <w:t xml:space="preserve"> бути </w:t>
      </w:r>
      <w:proofErr w:type="spellStart"/>
      <w:r w:rsidRPr="00930C82">
        <w:rPr>
          <w:rFonts w:ascii="Times New Roman" w:hAnsi="Times New Roman"/>
          <w:color w:val="000000"/>
          <w:spacing w:val="-6"/>
          <w:kern w:val="1"/>
          <w:sz w:val="24"/>
          <w:szCs w:val="24"/>
          <w:lang w:eastAsia="zh-CN"/>
        </w:rPr>
        <w:t>визначено</w:t>
      </w:r>
      <w:proofErr w:type="spellEnd"/>
      <w:r w:rsidRPr="00930C82">
        <w:rPr>
          <w:rFonts w:ascii="Times New Roman" w:hAnsi="Times New Roman"/>
          <w:color w:val="000000"/>
          <w:spacing w:val="-6"/>
          <w:kern w:val="1"/>
          <w:sz w:val="24"/>
          <w:szCs w:val="24"/>
          <w:lang w:eastAsia="zh-CN"/>
        </w:rPr>
        <w:t xml:space="preserve"> нас </w:t>
      </w:r>
      <w:proofErr w:type="spellStart"/>
      <w:r w:rsidRPr="00930C82">
        <w:rPr>
          <w:rFonts w:ascii="Times New Roman" w:hAnsi="Times New Roman"/>
          <w:color w:val="000000"/>
          <w:spacing w:val="-6"/>
          <w:kern w:val="1"/>
          <w:sz w:val="24"/>
          <w:szCs w:val="24"/>
          <w:lang w:eastAsia="zh-CN"/>
        </w:rPr>
        <w:t>переможцем</w:t>
      </w:r>
      <w:proofErr w:type="spellEnd"/>
      <w:r w:rsidRPr="00930C82">
        <w:rPr>
          <w:rFonts w:ascii="Times New Roman" w:hAnsi="Times New Roman"/>
          <w:color w:val="000000"/>
          <w:spacing w:val="-6"/>
          <w:kern w:val="1"/>
          <w:sz w:val="24"/>
          <w:szCs w:val="24"/>
          <w:lang w:eastAsia="zh-CN"/>
        </w:rPr>
        <w:t xml:space="preserve"> та </w:t>
      </w:r>
      <w:proofErr w:type="spellStart"/>
      <w:r w:rsidRPr="00930C82">
        <w:rPr>
          <w:rFonts w:ascii="Times New Roman" w:hAnsi="Times New Roman"/>
          <w:color w:val="000000"/>
          <w:spacing w:val="-6"/>
          <w:kern w:val="1"/>
          <w:sz w:val="24"/>
          <w:szCs w:val="24"/>
          <w:lang w:eastAsia="zh-CN"/>
        </w:rPr>
        <w:t>прийнято</w:t>
      </w:r>
      <w:proofErr w:type="spellEnd"/>
      <w:r w:rsidRPr="00930C82">
        <w:rPr>
          <w:rFonts w:ascii="Times New Roman" w:hAnsi="Times New Roman"/>
          <w:color w:val="000000"/>
          <w:spacing w:val="-6"/>
          <w:kern w:val="1"/>
          <w:sz w:val="24"/>
          <w:szCs w:val="24"/>
          <w:lang w:eastAsia="zh-CN"/>
        </w:rPr>
        <w:t xml:space="preserve"> </w:t>
      </w:r>
      <w:proofErr w:type="spellStart"/>
      <w:proofErr w:type="gramStart"/>
      <w:r w:rsidRPr="00930C82">
        <w:rPr>
          <w:rFonts w:ascii="Times New Roman" w:hAnsi="Times New Roman"/>
          <w:color w:val="000000"/>
          <w:spacing w:val="-6"/>
          <w:kern w:val="1"/>
          <w:sz w:val="24"/>
          <w:szCs w:val="24"/>
          <w:lang w:eastAsia="zh-CN"/>
        </w:rPr>
        <w:t>р</w:t>
      </w:r>
      <w:proofErr w:type="gramEnd"/>
      <w:r w:rsidRPr="00930C82">
        <w:rPr>
          <w:rFonts w:ascii="Times New Roman" w:hAnsi="Times New Roman"/>
          <w:color w:val="000000"/>
          <w:spacing w:val="-6"/>
          <w:kern w:val="1"/>
          <w:sz w:val="24"/>
          <w:szCs w:val="24"/>
          <w:lang w:eastAsia="zh-CN"/>
        </w:rPr>
        <w:t>ішення</w:t>
      </w:r>
      <w:proofErr w:type="spellEnd"/>
      <w:r w:rsidRPr="00930C82">
        <w:rPr>
          <w:rFonts w:ascii="Times New Roman" w:hAnsi="Times New Roman"/>
          <w:color w:val="000000"/>
          <w:spacing w:val="-6"/>
          <w:kern w:val="1"/>
          <w:sz w:val="24"/>
          <w:szCs w:val="24"/>
          <w:lang w:eastAsia="zh-CN"/>
        </w:rPr>
        <w:t xml:space="preserve"> про </w:t>
      </w:r>
      <w:proofErr w:type="spellStart"/>
      <w:r w:rsidRPr="00930C82">
        <w:rPr>
          <w:rFonts w:ascii="Times New Roman" w:hAnsi="Times New Roman"/>
          <w:color w:val="000000"/>
          <w:spacing w:val="-6"/>
          <w:kern w:val="1"/>
          <w:sz w:val="24"/>
          <w:szCs w:val="24"/>
          <w:lang w:eastAsia="zh-CN"/>
        </w:rPr>
        <w:t>намір</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укласти</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договір</w:t>
      </w:r>
      <w:proofErr w:type="spellEnd"/>
      <w:r w:rsidRPr="00930C82">
        <w:rPr>
          <w:rFonts w:ascii="Times New Roman" w:hAnsi="Times New Roman"/>
          <w:color w:val="000000"/>
          <w:spacing w:val="-6"/>
          <w:kern w:val="1"/>
          <w:sz w:val="24"/>
          <w:szCs w:val="24"/>
          <w:lang w:eastAsia="zh-CN"/>
        </w:rPr>
        <w:t xml:space="preserve"> у </w:t>
      </w:r>
      <w:proofErr w:type="spellStart"/>
      <w:r w:rsidRPr="00930C82">
        <w:rPr>
          <w:rFonts w:ascii="Times New Roman" w:hAnsi="Times New Roman"/>
          <w:color w:val="000000"/>
          <w:spacing w:val="-6"/>
          <w:kern w:val="1"/>
          <w:sz w:val="24"/>
          <w:szCs w:val="24"/>
          <w:lang w:eastAsia="zh-CN"/>
        </w:rPr>
        <w:t>будь-який</w:t>
      </w:r>
      <w:proofErr w:type="spellEnd"/>
      <w:r w:rsidRPr="00930C82">
        <w:rPr>
          <w:rFonts w:ascii="Times New Roman" w:hAnsi="Times New Roman"/>
          <w:color w:val="000000"/>
          <w:spacing w:val="-6"/>
          <w:kern w:val="1"/>
          <w:sz w:val="24"/>
          <w:szCs w:val="24"/>
          <w:lang w:eastAsia="zh-CN"/>
        </w:rPr>
        <w:t xml:space="preserve"> час до </w:t>
      </w:r>
      <w:proofErr w:type="spellStart"/>
      <w:r w:rsidRPr="00930C82">
        <w:rPr>
          <w:rFonts w:ascii="Times New Roman" w:hAnsi="Times New Roman"/>
          <w:color w:val="000000"/>
          <w:spacing w:val="-6"/>
          <w:kern w:val="1"/>
          <w:sz w:val="24"/>
          <w:szCs w:val="24"/>
          <w:lang w:eastAsia="zh-CN"/>
        </w:rPr>
        <w:t>закінчення</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зазначеного</w:t>
      </w:r>
      <w:proofErr w:type="spellEnd"/>
      <w:r w:rsidRPr="00930C82">
        <w:rPr>
          <w:rFonts w:ascii="Times New Roman" w:hAnsi="Times New Roman"/>
          <w:color w:val="000000"/>
          <w:spacing w:val="-6"/>
          <w:kern w:val="1"/>
          <w:sz w:val="24"/>
          <w:szCs w:val="24"/>
          <w:lang w:eastAsia="zh-CN"/>
        </w:rPr>
        <w:t xml:space="preserve"> </w:t>
      </w:r>
      <w:proofErr w:type="spellStart"/>
      <w:r w:rsidRPr="00930C82">
        <w:rPr>
          <w:rFonts w:ascii="Times New Roman" w:hAnsi="Times New Roman"/>
          <w:color w:val="000000"/>
          <w:spacing w:val="-6"/>
          <w:kern w:val="1"/>
          <w:sz w:val="24"/>
          <w:szCs w:val="24"/>
          <w:lang w:eastAsia="zh-CN"/>
        </w:rPr>
        <w:t>терміну</w:t>
      </w:r>
      <w:proofErr w:type="spellEnd"/>
      <w:r w:rsidRPr="00930C82">
        <w:rPr>
          <w:rFonts w:ascii="Times New Roman" w:hAnsi="Times New Roman"/>
          <w:color w:val="000000"/>
          <w:spacing w:val="-6"/>
          <w:kern w:val="1"/>
          <w:sz w:val="24"/>
          <w:szCs w:val="24"/>
          <w:lang w:eastAsia="zh-CN"/>
        </w:rPr>
        <w:t>.</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3. Ми </w:t>
      </w:r>
      <w:proofErr w:type="spellStart"/>
      <w:r w:rsidRPr="00930C82">
        <w:rPr>
          <w:rFonts w:ascii="Times New Roman" w:hAnsi="Times New Roman"/>
          <w:color w:val="000000"/>
          <w:kern w:val="1"/>
          <w:sz w:val="24"/>
          <w:szCs w:val="24"/>
          <w:lang w:eastAsia="zh-CN"/>
        </w:rPr>
        <w:t>погоджуємося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w:t>
      </w:r>
      <w:proofErr w:type="spellEnd"/>
      <w:r w:rsidRPr="00930C82">
        <w:rPr>
          <w:rFonts w:ascii="Times New Roman" w:hAnsi="Times New Roman"/>
          <w:color w:val="000000"/>
          <w:kern w:val="1"/>
          <w:sz w:val="24"/>
          <w:szCs w:val="24"/>
          <w:lang w:eastAsia="zh-CN"/>
        </w:rPr>
        <w:t xml:space="preserve"> можете </w:t>
      </w:r>
      <w:proofErr w:type="spellStart"/>
      <w:r w:rsidRPr="00930C82">
        <w:rPr>
          <w:rFonts w:ascii="Times New Roman" w:hAnsi="Times New Roman"/>
          <w:color w:val="000000"/>
          <w:kern w:val="1"/>
          <w:sz w:val="24"/>
          <w:szCs w:val="24"/>
          <w:lang w:eastAsia="zh-CN"/>
        </w:rPr>
        <w:t>відхилити</w:t>
      </w:r>
      <w:proofErr w:type="spellEnd"/>
      <w:r w:rsidRPr="00930C82">
        <w:rPr>
          <w:rFonts w:ascii="Times New Roman" w:hAnsi="Times New Roman"/>
          <w:color w:val="000000"/>
          <w:kern w:val="1"/>
          <w:sz w:val="24"/>
          <w:szCs w:val="24"/>
          <w:lang w:eastAsia="zh-CN"/>
        </w:rPr>
        <w:t xml:space="preserve"> нашу </w:t>
      </w:r>
      <w:proofErr w:type="spellStart"/>
      <w:r w:rsidRPr="00930C82">
        <w:rPr>
          <w:rFonts w:ascii="Times New Roman" w:hAnsi="Times New Roman"/>
          <w:color w:val="000000"/>
          <w:kern w:val="1"/>
          <w:sz w:val="24"/>
          <w:szCs w:val="24"/>
          <w:lang w:eastAsia="zh-CN"/>
        </w:rPr>
        <w:t>чи</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вс</w:t>
      </w:r>
      <w:proofErr w:type="gramEnd"/>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тендерні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згідно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bCs/>
          <w:color w:val="000000"/>
          <w:kern w:val="1"/>
          <w:sz w:val="24"/>
          <w:szCs w:val="24"/>
          <w:lang w:eastAsia="zh-CN"/>
        </w:rPr>
        <w:t xml:space="preserve">, а </w:t>
      </w:r>
      <w:proofErr w:type="spellStart"/>
      <w:r w:rsidRPr="00930C82">
        <w:rPr>
          <w:rFonts w:ascii="Times New Roman" w:hAnsi="Times New Roman"/>
          <w:color w:val="000000"/>
          <w:kern w:val="1"/>
          <w:sz w:val="24"/>
          <w:szCs w:val="24"/>
          <w:lang w:eastAsia="zh-CN"/>
        </w:rPr>
        <w:t>також</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розуміємо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обмежені</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прийнятті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будь-якої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іншої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більш</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вигідними</w:t>
      </w:r>
      <w:proofErr w:type="spellEnd"/>
      <w:r w:rsidRPr="00930C82">
        <w:rPr>
          <w:rFonts w:ascii="Times New Roman" w:hAnsi="Times New Roman"/>
          <w:color w:val="000000"/>
          <w:kern w:val="1"/>
          <w:sz w:val="24"/>
          <w:szCs w:val="24"/>
          <w:lang w:eastAsia="zh-CN"/>
        </w:rPr>
        <w:t xml:space="preserve"> для Вас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4. </w:t>
      </w:r>
      <w:proofErr w:type="spellStart"/>
      <w:r w:rsidRPr="00930C82">
        <w:rPr>
          <w:rFonts w:ascii="Times New Roman" w:hAnsi="Times New Roman"/>
          <w:color w:val="000000"/>
          <w:kern w:val="1"/>
          <w:sz w:val="24"/>
          <w:szCs w:val="24"/>
          <w:lang w:eastAsia="zh-CN"/>
        </w:rPr>
        <w:t>Якщо</w:t>
      </w:r>
      <w:proofErr w:type="spellEnd"/>
      <w:r w:rsidRPr="00930C82">
        <w:rPr>
          <w:rFonts w:ascii="Times New Roman" w:hAnsi="Times New Roman"/>
          <w:color w:val="000000"/>
          <w:kern w:val="1"/>
          <w:sz w:val="24"/>
          <w:szCs w:val="24"/>
          <w:lang w:eastAsia="zh-CN"/>
        </w:rPr>
        <w:t xml:space="preserve"> нас буде </w:t>
      </w:r>
      <w:proofErr w:type="spellStart"/>
      <w:r w:rsidRPr="00930C82">
        <w:rPr>
          <w:rFonts w:ascii="Times New Roman" w:hAnsi="Times New Roman"/>
          <w:color w:val="000000"/>
          <w:kern w:val="1"/>
          <w:sz w:val="24"/>
          <w:szCs w:val="24"/>
          <w:lang w:eastAsia="zh-CN"/>
        </w:rPr>
        <w:t>визнано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переможцем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торгів</w:t>
      </w:r>
      <w:proofErr w:type="spellEnd"/>
      <w:r w:rsidRPr="00930C82">
        <w:rPr>
          <w:rFonts w:ascii="Times New Roman" w:hAnsi="Times New Roman"/>
          <w:color w:val="000000"/>
          <w:kern w:val="1"/>
          <w:sz w:val="24"/>
          <w:szCs w:val="24"/>
          <w:lang w:eastAsia="zh-CN"/>
        </w:rPr>
        <w:t xml:space="preserve">, ми </w:t>
      </w:r>
      <w:proofErr w:type="spellStart"/>
      <w:r w:rsidRPr="00930C82">
        <w:rPr>
          <w:rFonts w:ascii="Times New Roman" w:hAnsi="Times New Roman"/>
          <w:color w:val="000000"/>
          <w:kern w:val="1"/>
          <w:sz w:val="24"/>
          <w:szCs w:val="24"/>
          <w:lang w:eastAsia="zh-CN"/>
        </w:rPr>
        <w:t>зобов'язуємося</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п</w:t>
      </w:r>
      <w:proofErr w:type="gramEnd"/>
      <w:r w:rsidRPr="00930C82">
        <w:rPr>
          <w:rFonts w:ascii="Times New Roman" w:hAnsi="Times New Roman"/>
          <w:color w:val="000000"/>
          <w:kern w:val="1"/>
          <w:sz w:val="24"/>
          <w:szCs w:val="24"/>
          <w:lang w:eastAsia="zh-CN"/>
        </w:rPr>
        <w:t>ідписати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Замовником</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раніше</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ніж</w:t>
      </w:r>
      <w:proofErr w:type="spellEnd"/>
      <w:r w:rsidRPr="00930C82">
        <w:rPr>
          <w:rFonts w:ascii="Times New Roman" w:hAnsi="Times New Roman"/>
          <w:color w:val="000000"/>
          <w:kern w:val="1"/>
          <w:sz w:val="24"/>
          <w:szCs w:val="24"/>
          <w:lang w:eastAsia="zh-CN"/>
        </w:rPr>
        <w:t xml:space="preserve"> через </w:t>
      </w:r>
      <w:r w:rsidR="009343F0">
        <w:rPr>
          <w:rFonts w:ascii="Times New Roman" w:hAnsi="Times New Roman"/>
          <w:color w:val="000000"/>
          <w:kern w:val="1"/>
          <w:sz w:val="24"/>
          <w:szCs w:val="24"/>
          <w:lang w:val="uk-UA" w:eastAsia="zh-CN"/>
        </w:rPr>
        <w:t>5</w:t>
      </w:r>
      <w:r w:rsidRPr="00930C82">
        <w:rPr>
          <w:rFonts w:ascii="Times New Roman" w:hAnsi="Times New Roman"/>
          <w:color w:val="000000"/>
          <w:kern w:val="1"/>
          <w:sz w:val="24"/>
          <w:szCs w:val="24"/>
          <w:lang w:eastAsia="zh-CN"/>
        </w:rPr>
        <w:t xml:space="preserve"> (</w:t>
      </w:r>
      <w:r w:rsidR="009343F0">
        <w:rPr>
          <w:rFonts w:ascii="Times New Roman" w:hAnsi="Times New Roman"/>
          <w:color w:val="000000"/>
          <w:kern w:val="1"/>
          <w:sz w:val="24"/>
          <w:szCs w:val="24"/>
          <w:lang w:val="uk-UA" w:eastAsia="zh-CN"/>
        </w:rPr>
        <w:t>п’ять</w:t>
      </w:r>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оприлюднення</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t>веб-порталі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Уповноваженого</w:t>
      </w:r>
      <w:proofErr w:type="spellEnd"/>
      <w:r w:rsidRPr="00930C82">
        <w:rPr>
          <w:rFonts w:ascii="Times New Roman" w:hAnsi="Times New Roman"/>
          <w:color w:val="000000"/>
          <w:kern w:val="1"/>
          <w:sz w:val="24"/>
          <w:szCs w:val="24"/>
          <w:lang w:eastAsia="zh-CN"/>
        </w:rPr>
        <w:t xml:space="preserve"> органу </w:t>
      </w:r>
      <w:proofErr w:type="spellStart"/>
      <w:r w:rsidRPr="00930C82">
        <w:rPr>
          <w:rFonts w:ascii="Times New Roman" w:hAnsi="Times New Roman"/>
          <w:color w:val="000000"/>
          <w:kern w:val="1"/>
          <w:sz w:val="24"/>
          <w:szCs w:val="24"/>
          <w:lang w:eastAsia="zh-CN"/>
        </w:rPr>
        <w:t>повідомлення</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намір</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укласти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lastRenderedPageBreak/>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але</w:t>
      </w:r>
      <w:proofErr w:type="spellEnd"/>
      <w:r w:rsidRPr="00930C82">
        <w:rPr>
          <w:rFonts w:ascii="Times New Roman" w:hAnsi="Times New Roman"/>
          <w:color w:val="000000"/>
          <w:kern w:val="1"/>
          <w:sz w:val="24"/>
          <w:szCs w:val="24"/>
          <w:lang w:eastAsia="zh-CN"/>
        </w:rPr>
        <w:t xml:space="preserve"> не </w:t>
      </w:r>
      <w:proofErr w:type="spellStart"/>
      <w:r w:rsidRPr="00930C82">
        <w:rPr>
          <w:rFonts w:ascii="Times New Roman" w:hAnsi="Times New Roman"/>
          <w:color w:val="000000"/>
          <w:kern w:val="1"/>
          <w:sz w:val="24"/>
          <w:szCs w:val="24"/>
          <w:lang w:eastAsia="zh-CN"/>
        </w:rPr>
        <w:t>пізніше</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ніж</w:t>
      </w:r>
      <w:proofErr w:type="spellEnd"/>
      <w:r w:rsidRPr="00930C82">
        <w:rPr>
          <w:rFonts w:ascii="Times New Roman" w:hAnsi="Times New Roman"/>
          <w:color w:val="000000"/>
          <w:kern w:val="1"/>
          <w:sz w:val="24"/>
          <w:szCs w:val="24"/>
          <w:lang w:eastAsia="zh-CN"/>
        </w:rPr>
        <w:t xml:space="preserve"> через </w:t>
      </w:r>
      <w:r w:rsidR="009343F0">
        <w:rPr>
          <w:rFonts w:ascii="Times New Roman" w:hAnsi="Times New Roman"/>
          <w:color w:val="000000"/>
          <w:kern w:val="1"/>
          <w:sz w:val="24"/>
          <w:szCs w:val="24"/>
          <w:lang w:val="uk-UA" w:eastAsia="zh-CN"/>
        </w:rPr>
        <w:t>15</w:t>
      </w:r>
      <w:r w:rsidRPr="00930C82">
        <w:rPr>
          <w:rFonts w:ascii="Times New Roman" w:hAnsi="Times New Roman"/>
          <w:color w:val="000000"/>
          <w:kern w:val="1"/>
          <w:sz w:val="24"/>
          <w:szCs w:val="24"/>
          <w:lang w:eastAsia="zh-CN"/>
        </w:rPr>
        <w:t xml:space="preserve"> (</w:t>
      </w:r>
      <w:r w:rsidR="009343F0">
        <w:rPr>
          <w:rFonts w:ascii="Times New Roman" w:hAnsi="Times New Roman"/>
          <w:color w:val="000000"/>
          <w:kern w:val="1"/>
          <w:sz w:val="24"/>
          <w:szCs w:val="24"/>
          <w:lang w:val="uk-UA" w:eastAsia="zh-CN"/>
        </w:rPr>
        <w:t>п'ятнадцять</w:t>
      </w:r>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дня </w:t>
      </w:r>
      <w:proofErr w:type="spellStart"/>
      <w:r w:rsidRPr="00930C82">
        <w:rPr>
          <w:rFonts w:ascii="Times New Roman" w:hAnsi="Times New Roman"/>
          <w:color w:val="000000"/>
          <w:kern w:val="1"/>
          <w:sz w:val="24"/>
          <w:szCs w:val="24"/>
          <w:lang w:eastAsia="zh-CN"/>
        </w:rPr>
        <w:t>прийняття</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р</w:t>
      </w:r>
      <w:proofErr w:type="gramEnd"/>
      <w:r w:rsidRPr="00930C82">
        <w:rPr>
          <w:rFonts w:ascii="Times New Roman" w:hAnsi="Times New Roman"/>
          <w:color w:val="000000"/>
          <w:kern w:val="1"/>
          <w:sz w:val="24"/>
          <w:szCs w:val="24"/>
          <w:lang w:eastAsia="zh-CN"/>
        </w:rPr>
        <w:t>ішення</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намір</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укласти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договір</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до </w:t>
      </w:r>
      <w:proofErr w:type="spellStart"/>
      <w:r w:rsidRPr="00930C82">
        <w:rPr>
          <w:rFonts w:ascii="Times New Roman" w:hAnsi="Times New Roman"/>
          <w:color w:val="000000"/>
          <w:kern w:val="1"/>
          <w:sz w:val="24"/>
          <w:szCs w:val="24"/>
          <w:lang w:eastAsia="zh-CN"/>
        </w:rPr>
        <w:t>вимог</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тендерної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тендерної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пропозиції</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переможця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процедури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закупівлі</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випадку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обґрунтування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необхідності</w:t>
      </w:r>
      <w:proofErr w:type="spellEnd"/>
      <w:r w:rsidRPr="00930C82">
        <w:rPr>
          <w:rFonts w:ascii="Times New Roman" w:hAnsi="Times New Roman"/>
          <w:color w:val="000000"/>
          <w:kern w:val="1"/>
          <w:sz w:val="24"/>
          <w:szCs w:val="24"/>
          <w:lang w:eastAsia="zh-CN"/>
        </w:rPr>
        <w:t xml:space="preserve"> строк для </w:t>
      </w:r>
      <w:proofErr w:type="spellStart"/>
      <w:r w:rsidRPr="00930C82">
        <w:rPr>
          <w:rFonts w:ascii="Times New Roman" w:hAnsi="Times New Roman"/>
          <w:color w:val="000000"/>
          <w:kern w:val="1"/>
          <w:sz w:val="24"/>
          <w:szCs w:val="24"/>
          <w:lang w:eastAsia="zh-CN"/>
        </w:rPr>
        <w:t>укладення</w:t>
      </w:r>
      <w:proofErr w:type="spellEnd"/>
      <w:r w:rsidRPr="00930C82">
        <w:rPr>
          <w:rFonts w:ascii="Times New Roman" w:hAnsi="Times New Roman"/>
          <w:color w:val="000000"/>
          <w:kern w:val="1"/>
          <w:sz w:val="24"/>
          <w:szCs w:val="24"/>
          <w:lang w:eastAsia="zh-CN"/>
        </w:rPr>
        <w:t xml:space="preserve"> договору </w:t>
      </w:r>
      <w:proofErr w:type="spellStart"/>
      <w:r w:rsidRPr="00930C82">
        <w:rPr>
          <w:rFonts w:ascii="Times New Roman" w:hAnsi="Times New Roman"/>
          <w:color w:val="000000"/>
          <w:kern w:val="1"/>
          <w:sz w:val="24"/>
          <w:szCs w:val="24"/>
          <w:lang w:eastAsia="zh-CN"/>
        </w:rPr>
        <w:t>може</w:t>
      </w:r>
      <w:proofErr w:type="spellEnd"/>
      <w:r w:rsidRPr="00930C82">
        <w:rPr>
          <w:rFonts w:ascii="Times New Roman" w:hAnsi="Times New Roman"/>
          <w:color w:val="000000"/>
          <w:kern w:val="1"/>
          <w:sz w:val="24"/>
          <w:szCs w:val="24"/>
          <w:lang w:eastAsia="zh-CN"/>
        </w:rPr>
        <w:t xml:space="preserve"> бути </w:t>
      </w:r>
      <w:proofErr w:type="spellStart"/>
      <w:r w:rsidRPr="00930C82">
        <w:rPr>
          <w:rFonts w:ascii="Times New Roman" w:hAnsi="Times New Roman"/>
          <w:color w:val="000000"/>
          <w:kern w:val="1"/>
          <w:sz w:val="24"/>
          <w:szCs w:val="24"/>
          <w:lang w:eastAsia="zh-CN"/>
        </w:rPr>
        <w:t>продовжений</w:t>
      </w:r>
      <w:proofErr w:type="spellEnd"/>
      <w:r w:rsidRPr="00930C82">
        <w:rPr>
          <w:rFonts w:ascii="Times New Roman" w:hAnsi="Times New Roman"/>
          <w:color w:val="000000"/>
          <w:kern w:val="1"/>
          <w:sz w:val="24"/>
          <w:szCs w:val="24"/>
          <w:lang w:eastAsia="zh-CN"/>
        </w:rPr>
        <w:t xml:space="preserve"> до 60 </w:t>
      </w:r>
      <w:proofErr w:type="spellStart"/>
      <w:r w:rsidRPr="00930C82">
        <w:rPr>
          <w:rFonts w:ascii="Times New Roman" w:hAnsi="Times New Roman"/>
          <w:color w:val="000000"/>
          <w:kern w:val="1"/>
          <w:sz w:val="24"/>
          <w:szCs w:val="24"/>
          <w:lang w:eastAsia="zh-CN"/>
        </w:rPr>
        <w:t>днів</w:t>
      </w:r>
      <w:proofErr w:type="spellEnd"/>
      <w:r w:rsidRPr="00930C82">
        <w:rPr>
          <w:rFonts w:ascii="Times New Roman" w:hAnsi="Times New Roman"/>
          <w:color w:val="000000"/>
          <w:kern w:val="1"/>
          <w:sz w:val="24"/>
          <w:szCs w:val="24"/>
          <w:lang w:eastAsia="zh-CN"/>
        </w:rPr>
        <w:t>.</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5. </w:t>
      </w:r>
      <w:proofErr w:type="gramStart"/>
      <w:r w:rsidRPr="00930C82">
        <w:rPr>
          <w:rFonts w:ascii="Times New Roman" w:hAnsi="Times New Roman"/>
          <w:color w:val="000000"/>
          <w:kern w:val="1"/>
          <w:sz w:val="24"/>
          <w:szCs w:val="24"/>
          <w:lang w:eastAsia="zh-CN"/>
        </w:rPr>
        <w:t>З</w:t>
      </w:r>
      <w:proofErr w:type="gram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істотними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що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будуть</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включені</w:t>
      </w:r>
      <w:proofErr w:type="spellEnd"/>
      <w:r w:rsidRPr="00930C82">
        <w:rPr>
          <w:rFonts w:ascii="Times New Roman" w:hAnsi="Times New Roman"/>
          <w:color w:val="000000"/>
          <w:kern w:val="1"/>
          <w:sz w:val="24"/>
          <w:szCs w:val="24"/>
          <w:lang w:eastAsia="zh-CN"/>
        </w:rPr>
        <w:t xml:space="preserve"> до договору про </w:t>
      </w:r>
      <w:proofErr w:type="spellStart"/>
      <w:r w:rsidRPr="00930C82">
        <w:rPr>
          <w:rFonts w:ascii="Times New Roman" w:hAnsi="Times New Roman"/>
          <w:color w:val="000000"/>
          <w:kern w:val="1"/>
          <w:sz w:val="24"/>
          <w:szCs w:val="24"/>
          <w:lang w:eastAsia="zh-CN"/>
        </w:rPr>
        <w:t>закупівлю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ознайомлені</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згодні</w:t>
      </w:r>
      <w:proofErr w:type="spellEnd"/>
      <w:r w:rsidRPr="00930C82">
        <w:rPr>
          <w:rFonts w:ascii="Times New Roman" w:hAnsi="Times New Roman"/>
          <w:color w:val="000000"/>
          <w:kern w:val="1"/>
          <w:sz w:val="24"/>
          <w:szCs w:val="24"/>
          <w:lang w:eastAsia="zh-CN"/>
        </w:rPr>
        <w:t>.</w:t>
      </w:r>
    </w:p>
    <w:p w:rsidR="00930C82" w:rsidRPr="00930C82" w:rsidRDefault="00930C82" w:rsidP="00930C82">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 xml:space="preserve">6. </w:t>
      </w:r>
      <w:proofErr w:type="spellStart"/>
      <w:r w:rsidRPr="00930C82">
        <w:rPr>
          <w:rFonts w:ascii="Times New Roman" w:hAnsi="Times New Roman"/>
          <w:color w:val="000000"/>
          <w:kern w:val="1"/>
          <w:sz w:val="24"/>
          <w:szCs w:val="24"/>
          <w:lang w:eastAsia="zh-CN"/>
        </w:rPr>
        <w:t>Зазначеним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нижче</w:t>
      </w:r>
      <w:proofErr w:type="spellEnd"/>
      <w:r w:rsidRPr="00930C82">
        <w:rPr>
          <w:rFonts w:ascii="Times New Roman" w:hAnsi="Times New Roman"/>
          <w:color w:val="000000"/>
          <w:kern w:val="1"/>
          <w:sz w:val="24"/>
          <w:szCs w:val="24"/>
          <w:lang w:eastAsia="zh-CN"/>
        </w:rPr>
        <w:t xml:space="preserve"> </w:t>
      </w:r>
      <w:proofErr w:type="spellStart"/>
      <w:proofErr w:type="gramStart"/>
      <w:r w:rsidRPr="00930C82">
        <w:rPr>
          <w:rFonts w:ascii="Times New Roman" w:hAnsi="Times New Roman"/>
          <w:color w:val="000000"/>
          <w:kern w:val="1"/>
          <w:sz w:val="24"/>
          <w:szCs w:val="24"/>
          <w:lang w:eastAsia="zh-CN"/>
        </w:rPr>
        <w:t>п</w:t>
      </w:r>
      <w:proofErr w:type="gramEnd"/>
      <w:r w:rsidRPr="00930C82">
        <w:rPr>
          <w:rFonts w:ascii="Times New Roman" w:hAnsi="Times New Roman"/>
          <w:color w:val="000000"/>
          <w:kern w:val="1"/>
          <w:sz w:val="24"/>
          <w:szCs w:val="24"/>
          <w:lang w:eastAsia="zh-CN"/>
        </w:rPr>
        <w:t>ідписом</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підтверджуємо</w:t>
      </w:r>
      <w:proofErr w:type="spellEnd"/>
      <w:r w:rsidRPr="00930C82">
        <w:rPr>
          <w:rFonts w:ascii="Times New Roman" w:hAnsi="Times New Roman"/>
          <w:color w:val="000000"/>
          <w:kern w:val="1"/>
          <w:sz w:val="24"/>
          <w:szCs w:val="24"/>
          <w:lang w:eastAsia="zh-CN"/>
        </w:rPr>
        <w:t xml:space="preserve"> свою </w:t>
      </w:r>
      <w:proofErr w:type="spellStart"/>
      <w:r w:rsidRPr="00930C82">
        <w:rPr>
          <w:rFonts w:ascii="Times New Roman" w:hAnsi="Times New Roman"/>
          <w:color w:val="000000"/>
          <w:kern w:val="1"/>
          <w:sz w:val="24"/>
          <w:szCs w:val="24"/>
          <w:lang w:eastAsia="zh-CN"/>
        </w:rPr>
        <w:t>повну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безумовну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згоду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усіма</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умовами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проведення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процедури</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закупівлі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визначеними</w:t>
      </w:r>
      <w:proofErr w:type="spellEnd"/>
      <w:r w:rsidRPr="00930C82">
        <w:rPr>
          <w:rFonts w:ascii="Times New Roman" w:hAnsi="Times New Roman"/>
          <w:color w:val="000000"/>
          <w:kern w:val="1"/>
          <w:sz w:val="24"/>
          <w:szCs w:val="24"/>
          <w:lang w:eastAsia="zh-CN"/>
        </w:rPr>
        <w:t xml:space="preserve"> в </w:t>
      </w:r>
      <w:proofErr w:type="spellStart"/>
      <w:r w:rsidRPr="00930C82">
        <w:rPr>
          <w:rFonts w:ascii="Times New Roman" w:hAnsi="Times New Roman"/>
          <w:color w:val="000000"/>
          <w:kern w:val="1"/>
          <w:sz w:val="24"/>
          <w:szCs w:val="24"/>
          <w:lang w:eastAsia="zh-CN"/>
        </w:rPr>
        <w:t>тендерній</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документації</w:t>
      </w:r>
      <w:proofErr w:type="spellEnd"/>
      <w:r w:rsidRPr="00930C82">
        <w:rPr>
          <w:rFonts w:ascii="Times New Roman" w:hAnsi="Times New Roman"/>
          <w:color w:val="000000"/>
          <w:kern w:val="1"/>
          <w:sz w:val="24"/>
          <w:szCs w:val="24"/>
          <w:lang w:eastAsia="zh-CN"/>
        </w:rPr>
        <w:t xml:space="preserve"> та  </w:t>
      </w:r>
      <w:proofErr w:type="spellStart"/>
      <w:r w:rsidRPr="00930C82">
        <w:rPr>
          <w:rFonts w:ascii="Times New Roman" w:hAnsi="Times New Roman"/>
          <w:color w:val="000000"/>
          <w:kern w:val="1"/>
          <w:sz w:val="24"/>
          <w:szCs w:val="24"/>
          <w:lang w:eastAsia="zh-CN"/>
        </w:rPr>
        <w:t>погоджуємося</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t>виконання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всіх</w:t>
      </w:r>
      <w:proofErr w:type="spellEnd"/>
      <w:r w:rsidRPr="00930C82">
        <w:rPr>
          <w:rFonts w:ascii="Times New Roman" w:hAnsi="Times New Roman"/>
          <w:color w:val="000000"/>
          <w:kern w:val="1"/>
          <w:sz w:val="24"/>
          <w:szCs w:val="24"/>
          <w:lang w:eastAsia="zh-CN"/>
        </w:rPr>
        <w:t xml:space="preserve"> умов та </w:t>
      </w:r>
      <w:proofErr w:type="spellStart"/>
      <w:r w:rsidRPr="00930C82">
        <w:rPr>
          <w:rFonts w:ascii="Times New Roman" w:hAnsi="Times New Roman"/>
          <w:color w:val="000000"/>
          <w:kern w:val="1"/>
          <w:sz w:val="24"/>
          <w:szCs w:val="24"/>
          <w:lang w:eastAsia="zh-CN"/>
        </w:rPr>
        <w:t>вимог</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передбачених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цією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Документацією</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Також</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надаємо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письмову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згоду</w:t>
      </w:r>
      <w:proofErr w:type="spellEnd"/>
      <w:r w:rsidRPr="00930C82">
        <w:rPr>
          <w:rFonts w:ascii="Times New Roman" w:hAnsi="Times New Roman"/>
          <w:color w:val="000000"/>
          <w:kern w:val="1"/>
          <w:sz w:val="24"/>
          <w:szCs w:val="24"/>
          <w:lang w:eastAsia="zh-CN"/>
        </w:rPr>
        <w:t xml:space="preserve"> на </w:t>
      </w:r>
      <w:proofErr w:type="spellStart"/>
      <w:r w:rsidRPr="00930C82">
        <w:rPr>
          <w:rFonts w:ascii="Times New Roman" w:hAnsi="Times New Roman"/>
          <w:color w:val="000000"/>
          <w:kern w:val="1"/>
          <w:sz w:val="24"/>
          <w:szCs w:val="24"/>
          <w:lang w:eastAsia="zh-CN"/>
        </w:rPr>
        <w:t>обробку</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наявних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персональних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до Закону </w:t>
      </w:r>
      <w:proofErr w:type="spellStart"/>
      <w:r w:rsidRPr="00930C82">
        <w:rPr>
          <w:rFonts w:ascii="Times New Roman" w:hAnsi="Times New Roman"/>
          <w:color w:val="000000"/>
          <w:kern w:val="1"/>
          <w:sz w:val="24"/>
          <w:szCs w:val="24"/>
          <w:lang w:eastAsia="zh-CN"/>
        </w:rPr>
        <w:t>України</w:t>
      </w:r>
      <w:proofErr w:type="spellEnd"/>
      <w:r w:rsidRPr="00930C82">
        <w:rPr>
          <w:rFonts w:ascii="Times New Roman" w:hAnsi="Times New Roman"/>
          <w:color w:val="000000"/>
          <w:kern w:val="1"/>
          <w:sz w:val="24"/>
          <w:szCs w:val="24"/>
          <w:lang w:eastAsia="zh-CN"/>
        </w:rPr>
        <w:t xml:space="preserve"> «Про </w:t>
      </w:r>
      <w:proofErr w:type="spellStart"/>
      <w:r w:rsidRPr="00930C82">
        <w:rPr>
          <w:rFonts w:ascii="Times New Roman" w:hAnsi="Times New Roman"/>
          <w:color w:val="000000"/>
          <w:kern w:val="1"/>
          <w:sz w:val="24"/>
          <w:szCs w:val="24"/>
          <w:lang w:eastAsia="zh-CN"/>
        </w:rPr>
        <w:t>захист</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персональних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даних</w:t>
      </w:r>
      <w:proofErr w:type="spellEnd"/>
      <w:r w:rsidRPr="00930C82">
        <w:rPr>
          <w:rFonts w:ascii="Times New Roman" w:hAnsi="Times New Roman"/>
          <w:color w:val="000000"/>
          <w:kern w:val="1"/>
          <w:sz w:val="24"/>
          <w:szCs w:val="24"/>
          <w:lang w:eastAsia="zh-CN"/>
        </w:rPr>
        <w:t xml:space="preserve">» (в т.ч. </w:t>
      </w:r>
      <w:proofErr w:type="spellStart"/>
      <w:r w:rsidRPr="00930C82">
        <w:rPr>
          <w:rFonts w:ascii="Times New Roman" w:hAnsi="Times New Roman"/>
          <w:color w:val="000000"/>
          <w:kern w:val="1"/>
          <w:sz w:val="24"/>
          <w:szCs w:val="24"/>
          <w:lang w:eastAsia="zh-CN"/>
        </w:rPr>
        <w:t>збирання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зберігання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поширення</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w:t>
      </w:r>
      <w:proofErr w:type="spellEnd"/>
      <w:r w:rsidRPr="00930C82">
        <w:rPr>
          <w:rFonts w:ascii="Times New Roman" w:hAnsi="Times New Roman"/>
          <w:color w:val="000000"/>
          <w:kern w:val="1"/>
          <w:sz w:val="24"/>
          <w:szCs w:val="24"/>
          <w:lang w:eastAsia="zh-CN"/>
        </w:rPr>
        <w:t xml:space="preserve"> метою </w:t>
      </w:r>
      <w:proofErr w:type="spellStart"/>
      <w:r w:rsidRPr="00930C82">
        <w:rPr>
          <w:rFonts w:ascii="Times New Roman" w:hAnsi="Times New Roman"/>
          <w:color w:val="000000"/>
          <w:kern w:val="1"/>
          <w:sz w:val="24"/>
          <w:szCs w:val="24"/>
          <w:lang w:eastAsia="zh-CN"/>
        </w:rPr>
        <w:t>проведення</w:t>
      </w:r>
      <w:proofErr w:type="spellEnd"/>
      <w:r w:rsidRPr="00930C82">
        <w:rPr>
          <w:rFonts w:ascii="Times New Roman" w:hAnsi="Times New Roman"/>
          <w:color w:val="000000"/>
          <w:kern w:val="1"/>
          <w:sz w:val="24"/>
          <w:szCs w:val="24"/>
          <w:lang w:eastAsia="zh-CN"/>
        </w:rPr>
        <w:t xml:space="preserve"> процедур </w:t>
      </w:r>
      <w:proofErr w:type="spellStart"/>
      <w:r w:rsidRPr="00930C82">
        <w:rPr>
          <w:rFonts w:ascii="Times New Roman" w:hAnsi="Times New Roman"/>
          <w:color w:val="000000"/>
          <w:kern w:val="1"/>
          <w:sz w:val="24"/>
          <w:szCs w:val="24"/>
          <w:lang w:eastAsia="zh-CN"/>
        </w:rPr>
        <w:t>державних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закупівель</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відповідно</w:t>
      </w:r>
      <w:proofErr w:type="spellEnd"/>
      <w:r w:rsidRPr="00930C82">
        <w:rPr>
          <w:rFonts w:ascii="Times New Roman" w:hAnsi="Times New Roman"/>
          <w:color w:val="000000"/>
          <w:kern w:val="1"/>
          <w:sz w:val="24"/>
          <w:szCs w:val="24"/>
          <w:lang w:eastAsia="zh-CN"/>
        </w:rPr>
        <w:t xml:space="preserve"> </w:t>
      </w:r>
      <w:proofErr w:type="gramStart"/>
      <w:r w:rsidRPr="00930C82">
        <w:rPr>
          <w:rFonts w:ascii="Times New Roman" w:hAnsi="Times New Roman"/>
          <w:color w:val="000000"/>
          <w:kern w:val="1"/>
          <w:sz w:val="24"/>
          <w:szCs w:val="24"/>
          <w:lang w:eastAsia="zh-CN"/>
        </w:rPr>
        <w:t>до</w:t>
      </w:r>
      <w:proofErr w:type="gram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діючого</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законодавства</w:t>
      </w:r>
      <w:proofErr w:type="spellEnd"/>
      <w:r w:rsidRPr="00930C82">
        <w:rPr>
          <w:rFonts w:ascii="Times New Roman" w:hAnsi="Times New Roman"/>
          <w:color w:val="000000"/>
          <w:kern w:val="1"/>
          <w:sz w:val="24"/>
          <w:szCs w:val="24"/>
          <w:lang w:eastAsia="zh-CN"/>
        </w:rPr>
        <w:t xml:space="preserve"> у </w:t>
      </w:r>
      <w:proofErr w:type="spellStart"/>
      <w:r w:rsidRPr="00930C82">
        <w:rPr>
          <w:rFonts w:ascii="Times New Roman" w:hAnsi="Times New Roman"/>
          <w:color w:val="000000"/>
          <w:kern w:val="1"/>
          <w:sz w:val="24"/>
          <w:szCs w:val="24"/>
          <w:lang w:eastAsia="zh-CN"/>
        </w:rPr>
        <w:t>сфері</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державних</w:t>
      </w:r>
      <w:proofErr w:type="spellEnd"/>
      <w:r w:rsidRPr="00930C82">
        <w:rPr>
          <w:rFonts w:ascii="Times New Roman" w:hAnsi="Times New Roman"/>
          <w:color w:val="000000"/>
          <w:kern w:val="1"/>
          <w:sz w:val="24"/>
          <w:szCs w:val="24"/>
          <w:lang w:eastAsia="zh-CN"/>
        </w:rPr>
        <w:t xml:space="preserve"> </w:t>
      </w:r>
      <w:proofErr w:type="spellStart"/>
      <w:r w:rsidRPr="00930C82">
        <w:rPr>
          <w:rFonts w:ascii="Times New Roman" w:hAnsi="Times New Roman"/>
          <w:color w:val="000000"/>
          <w:kern w:val="1"/>
          <w:sz w:val="24"/>
          <w:szCs w:val="24"/>
          <w:lang w:eastAsia="zh-CN"/>
        </w:rPr>
        <w:t>закупівель</w:t>
      </w:r>
      <w:proofErr w:type="spellEnd"/>
      <w:r w:rsidRPr="00930C82">
        <w:rPr>
          <w:rFonts w:ascii="Times New Roman" w:hAnsi="Times New Roman"/>
          <w:color w:val="000000"/>
          <w:kern w:val="1"/>
          <w:sz w:val="24"/>
          <w:szCs w:val="24"/>
          <w:lang w:eastAsia="zh-CN"/>
        </w:rPr>
        <w:t>.</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w:t>
      </w:r>
      <w:proofErr w:type="spellStart"/>
      <w:proofErr w:type="gramStart"/>
      <w:r w:rsidRPr="00930C82">
        <w:rPr>
          <w:rFonts w:ascii="Times New Roman" w:hAnsi="Times New Roman"/>
          <w:kern w:val="1"/>
          <w:sz w:val="24"/>
          <w:szCs w:val="24"/>
          <w:lang w:eastAsia="zh-CN"/>
        </w:rPr>
        <w:t>п</w:t>
      </w:r>
      <w:proofErr w:type="gramEnd"/>
      <w:r w:rsidRPr="00930C82">
        <w:rPr>
          <w:rFonts w:ascii="Times New Roman" w:hAnsi="Times New Roman"/>
          <w:kern w:val="1"/>
          <w:sz w:val="24"/>
          <w:szCs w:val="24"/>
          <w:lang w:eastAsia="zh-CN"/>
        </w:rPr>
        <w:t>ідпис</w:t>
      </w:r>
      <w:proofErr w:type="spellEnd"/>
      <w:r w:rsidRPr="00930C82">
        <w:rPr>
          <w:rFonts w:ascii="Times New Roman" w:hAnsi="Times New Roman"/>
          <w:kern w:val="1"/>
          <w:sz w:val="24"/>
          <w:szCs w:val="24"/>
          <w:lang w:eastAsia="zh-CN"/>
        </w:rPr>
        <w:t>)                П.І.Б.</w:t>
      </w:r>
    </w:p>
    <w:p w:rsidR="00930C82" w:rsidRPr="00930C82" w:rsidRDefault="00930C82" w:rsidP="00930C82">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 xml:space="preserve">м.п. (за </w:t>
      </w:r>
      <w:proofErr w:type="spellStart"/>
      <w:r w:rsidRPr="00930C82">
        <w:rPr>
          <w:rFonts w:ascii="Times New Roman" w:hAnsi="Times New Roman"/>
          <w:kern w:val="1"/>
          <w:sz w:val="24"/>
          <w:szCs w:val="24"/>
          <w:lang w:eastAsia="zh-CN"/>
        </w:rPr>
        <w:t>наявності</w:t>
      </w:r>
      <w:proofErr w:type="spellEnd"/>
      <w:r w:rsidRPr="00930C82">
        <w:rPr>
          <w:rFonts w:ascii="Times New Roman" w:hAnsi="Times New Roman"/>
          <w:kern w:val="1"/>
          <w:sz w:val="24"/>
          <w:szCs w:val="24"/>
          <w:lang w:eastAsia="zh-CN"/>
        </w:rPr>
        <w:t>)</w:t>
      </w:r>
    </w:p>
    <w:p w:rsidR="003C72A1" w:rsidRPr="00930C82" w:rsidRDefault="003C72A1" w:rsidP="00930C82">
      <w:pPr>
        <w:spacing w:after="0"/>
        <w:rPr>
          <w:rFonts w:ascii="Times New Roman" w:hAnsi="Times New Roman"/>
          <w:sz w:val="24"/>
          <w:szCs w:val="24"/>
          <w:lang w:val="uk-UA"/>
        </w:rPr>
      </w:pPr>
    </w:p>
    <w:p w:rsidR="003C72A1" w:rsidRPr="003C72A1" w:rsidRDefault="003C72A1" w:rsidP="00930C82">
      <w:pPr>
        <w:spacing w:after="0"/>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B060FF" w:rsidRDefault="003C72A1" w:rsidP="003C72A1">
      <w:pPr>
        <w:tabs>
          <w:tab w:val="left" w:pos="2148"/>
        </w:tabs>
        <w:rPr>
          <w:rFonts w:ascii="Times New Roman" w:hAnsi="Times New Roman"/>
          <w:sz w:val="24"/>
          <w:szCs w:val="24"/>
          <w:lang w:val="uk-UA"/>
        </w:rPr>
      </w:pPr>
      <w:r>
        <w:rPr>
          <w:rFonts w:ascii="Times New Roman" w:hAnsi="Times New Roman"/>
          <w:sz w:val="24"/>
          <w:szCs w:val="24"/>
          <w:lang w:val="uk-UA"/>
        </w:rPr>
        <w:tab/>
      </w: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C72A1" w:rsidRPr="003C72A1" w:rsidRDefault="00930C82" w:rsidP="003C72A1">
      <w:pPr>
        <w:contextualSpacing/>
        <w:jc w:val="right"/>
        <w:rPr>
          <w:rFonts w:ascii="Times New Roman" w:hAnsi="Times New Roman"/>
          <w:b/>
          <w:bCs/>
          <w:sz w:val="24"/>
          <w:szCs w:val="24"/>
          <w:lang w:val="uk-UA"/>
        </w:rPr>
      </w:pPr>
      <w:r>
        <w:rPr>
          <w:rFonts w:ascii="Times New Roman" w:hAnsi="Times New Roman"/>
          <w:b/>
          <w:bCs/>
          <w:sz w:val="24"/>
          <w:szCs w:val="24"/>
          <w:lang w:val="uk-UA"/>
        </w:rPr>
        <w:t>Додаток № 5</w:t>
      </w:r>
      <w:r w:rsidR="003C72A1" w:rsidRPr="003C72A1">
        <w:rPr>
          <w:rFonts w:ascii="Times New Roman" w:hAnsi="Times New Roman"/>
          <w:b/>
          <w:bCs/>
          <w:sz w:val="24"/>
          <w:szCs w:val="24"/>
          <w:lang w:val="uk-UA"/>
        </w:rPr>
        <w:t xml:space="preserve"> до тендерної документації</w:t>
      </w:r>
    </w:p>
    <w:p w:rsidR="003C72A1" w:rsidRDefault="003C72A1" w:rsidP="003C72A1">
      <w:pPr>
        <w:shd w:val="clear" w:color="auto" w:fill="FFFFFF"/>
        <w:jc w:val="center"/>
        <w:rPr>
          <w:rFonts w:ascii="Times New Roman" w:eastAsia="Times New Roman" w:hAnsi="Times New Roman"/>
          <w:b/>
          <w:bCs/>
          <w:sz w:val="28"/>
          <w:szCs w:val="24"/>
          <w:lang w:val="uk-UA"/>
        </w:rPr>
      </w:pPr>
    </w:p>
    <w:p w:rsidR="003C72A1" w:rsidRPr="003C72A1" w:rsidRDefault="003C72A1" w:rsidP="003C72A1">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3C72A1" w:rsidRPr="003C72A1" w:rsidRDefault="003C72A1" w:rsidP="003C72A1">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3C72A1" w:rsidRPr="003C72A1" w:rsidRDefault="003C72A1" w:rsidP="003C72A1">
      <w:pPr>
        <w:shd w:val="clear" w:color="auto" w:fill="FFFFFF"/>
        <w:jc w:val="center"/>
        <w:rPr>
          <w:rFonts w:ascii="Times New Roman" w:eastAsia="Times New Roman" w:hAnsi="Times New Roman"/>
          <w:sz w:val="24"/>
          <w:szCs w:val="24"/>
          <w:lang w:val="uk-UA"/>
        </w:rPr>
      </w:pPr>
    </w:p>
    <w:p w:rsidR="003C72A1" w:rsidRPr="003A59CE" w:rsidRDefault="003C72A1" w:rsidP="003C72A1">
      <w:pPr>
        <w:shd w:val="clear" w:color="auto" w:fill="FFFFFF"/>
        <w:ind w:firstLine="709"/>
        <w:jc w:val="both"/>
        <w:rPr>
          <w:rFonts w:ascii="Times New Roman" w:eastAsia="Times New Roman" w:hAnsi="Times New Roman"/>
          <w:szCs w:val="24"/>
        </w:rPr>
      </w:pPr>
      <w:proofErr w:type="spellStart"/>
      <w:r w:rsidRPr="003A59CE">
        <w:rPr>
          <w:rFonts w:ascii="Times New Roman" w:eastAsia="Times New Roman" w:hAnsi="Times New Roman"/>
          <w:bCs/>
          <w:szCs w:val="24"/>
        </w:rPr>
        <w:t>Відповідно</w:t>
      </w:r>
      <w:proofErr w:type="spellEnd"/>
      <w:r w:rsidRPr="003A59CE">
        <w:rPr>
          <w:rFonts w:ascii="Times New Roman" w:eastAsia="Times New Roman" w:hAnsi="Times New Roman"/>
          <w:bCs/>
          <w:szCs w:val="24"/>
        </w:rPr>
        <w:t xml:space="preserve"> до Закону </w:t>
      </w:r>
      <w:proofErr w:type="spellStart"/>
      <w:r w:rsidRPr="003A59CE">
        <w:rPr>
          <w:rFonts w:ascii="Times New Roman" w:eastAsia="Times New Roman" w:hAnsi="Times New Roman"/>
          <w:bCs/>
          <w:szCs w:val="24"/>
        </w:rPr>
        <w:t>України</w:t>
      </w:r>
      <w:proofErr w:type="spellEnd"/>
      <w:r w:rsidRPr="003A59CE">
        <w:rPr>
          <w:rFonts w:ascii="Times New Roman" w:eastAsia="Times New Roman" w:hAnsi="Times New Roman"/>
          <w:bCs/>
          <w:szCs w:val="24"/>
        </w:rPr>
        <w:t xml:space="preserve"> «Про </w:t>
      </w:r>
      <w:proofErr w:type="spellStart"/>
      <w:r w:rsidRPr="003A59CE">
        <w:rPr>
          <w:rFonts w:ascii="Times New Roman" w:eastAsia="Times New Roman" w:hAnsi="Times New Roman"/>
          <w:bCs/>
          <w:szCs w:val="24"/>
        </w:rPr>
        <w:t>захист</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Я, __________________________ (</w:t>
      </w:r>
      <w:proofErr w:type="spellStart"/>
      <w:proofErr w:type="gramStart"/>
      <w:r w:rsidRPr="003A59CE">
        <w:rPr>
          <w:rFonts w:ascii="Times New Roman" w:eastAsia="Times New Roman" w:hAnsi="Times New Roman"/>
          <w:bCs/>
          <w:szCs w:val="24"/>
        </w:rPr>
        <w:t>пр</w:t>
      </w:r>
      <w:proofErr w:type="gramEnd"/>
      <w:r w:rsidRPr="003A59CE">
        <w:rPr>
          <w:rFonts w:ascii="Times New Roman" w:eastAsia="Times New Roman" w:hAnsi="Times New Roman"/>
          <w:bCs/>
          <w:szCs w:val="24"/>
        </w:rPr>
        <w:t>ізвище</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ім’я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по-батькові</w:t>
      </w:r>
      <w:proofErr w:type="spellEnd"/>
      <w:r w:rsidRPr="003A59CE">
        <w:rPr>
          <w:rFonts w:ascii="Times New Roman" w:eastAsia="Times New Roman" w:hAnsi="Times New Roman"/>
          <w:bCs/>
          <w:szCs w:val="24"/>
        </w:rPr>
        <w:t xml:space="preserve">) даю </w:t>
      </w:r>
      <w:proofErr w:type="spellStart"/>
      <w:r w:rsidRPr="003A59CE">
        <w:rPr>
          <w:rFonts w:ascii="Times New Roman" w:eastAsia="Times New Roman" w:hAnsi="Times New Roman"/>
          <w:bCs/>
          <w:szCs w:val="24"/>
        </w:rPr>
        <w:t>згоду</w:t>
      </w:r>
      <w:proofErr w:type="spellEnd"/>
      <w:r w:rsidRPr="003A59CE">
        <w:rPr>
          <w:rFonts w:ascii="Times New Roman" w:eastAsia="Times New Roman" w:hAnsi="Times New Roman"/>
          <w:bCs/>
          <w:szCs w:val="24"/>
        </w:rPr>
        <w:t xml:space="preserve"> на </w:t>
      </w:r>
      <w:proofErr w:type="spellStart"/>
      <w:r w:rsidRPr="003A59CE">
        <w:rPr>
          <w:rFonts w:ascii="Times New Roman" w:eastAsia="Times New Roman" w:hAnsi="Times New Roman"/>
          <w:bCs/>
          <w:szCs w:val="24"/>
        </w:rPr>
        <w:t>обробку</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використання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поширення</w:t>
      </w:r>
      <w:proofErr w:type="spellEnd"/>
      <w:r w:rsidRPr="003A59CE">
        <w:rPr>
          <w:rFonts w:ascii="Times New Roman" w:eastAsia="Times New Roman" w:hAnsi="Times New Roman"/>
          <w:bCs/>
          <w:szCs w:val="24"/>
        </w:rPr>
        <w:t xml:space="preserve"> та доступ до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які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передбачено</w:t>
      </w:r>
      <w:proofErr w:type="spellEnd"/>
      <w:r w:rsidRPr="003A59CE">
        <w:rPr>
          <w:rFonts w:ascii="Times New Roman" w:eastAsia="Times New Roman" w:hAnsi="Times New Roman"/>
          <w:bCs/>
          <w:szCs w:val="24"/>
        </w:rPr>
        <w:t xml:space="preserve"> Законом </w:t>
      </w:r>
      <w:proofErr w:type="spellStart"/>
      <w:r w:rsidRPr="003A59CE">
        <w:rPr>
          <w:rFonts w:ascii="Times New Roman" w:eastAsia="Times New Roman" w:hAnsi="Times New Roman"/>
          <w:bCs/>
          <w:szCs w:val="24"/>
        </w:rPr>
        <w:t>України</w:t>
      </w:r>
      <w:proofErr w:type="spellEnd"/>
      <w:r w:rsidRPr="003A59CE">
        <w:rPr>
          <w:rFonts w:ascii="Times New Roman" w:eastAsia="Times New Roman" w:hAnsi="Times New Roman"/>
          <w:bCs/>
          <w:szCs w:val="24"/>
        </w:rPr>
        <w:t xml:space="preserve"> «Про </w:t>
      </w:r>
      <w:proofErr w:type="spellStart"/>
      <w:r w:rsidRPr="003A59CE">
        <w:rPr>
          <w:rFonts w:ascii="Times New Roman" w:eastAsia="Times New Roman" w:hAnsi="Times New Roman"/>
          <w:bCs/>
          <w:szCs w:val="24"/>
        </w:rPr>
        <w:t>публічні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закупівлі</w:t>
      </w:r>
      <w:proofErr w:type="spellEnd"/>
      <w:r w:rsidRPr="003A59CE">
        <w:rPr>
          <w:rFonts w:ascii="Times New Roman" w:eastAsia="Times New Roman" w:hAnsi="Times New Roman"/>
          <w:bCs/>
          <w:szCs w:val="24"/>
        </w:rPr>
        <w:t xml:space="preserve">», а </w:t>
      </w:r>
      <w:proofErr w:type="spellStart"/>
      <w:r w:rsidRPr="003A59CE">
        <w:rPr>
          <w:rFonts w:ascii="Times New Roman" w:eastAsia="Times New Roman" w:hAnsi="Times New Roman"/>
          <w:bCs/>
          <w:szCs w:val="24"/>
        </w:rPr>
        <w:t>також</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згідно</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w:t>
      </w:r>
      <w:proofErr w:type="spellEnd"/>
      <w:r w:rsidRPr="003A59CE">
        <w:rPr>
          <w:rFonts w:ascii="Times New Roman" w:eastAsia="Times New Roman" w:hAnsi="Times New Roman"/>
          <w:bCs/>
          <w:szCs w:val="24"/>
        </w:rPr>
        <w:t xml:space="preserve"> нормами чинного </w:t>
      </w:r>
      <w:proofErr w:type="spellStart"/>
      <w:r w:rsidRPr="003A59CE">
        <w:rPr>
          <w:rFonts w:ascii="Times New Roman" w:eastAsia="Times New Roman" w:hAnsi="Times New Roman"/>
          <w:bCs/>
          <w:szCs w:val="24"/>
        </w:rPr>
        <w:t>законодавства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моїх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xml:space="preserve"> (у т.ч. </w:t>
      </w:r>
      <w:proofErr w:type="spellStart"/>
      <w:r w:rsidRPr="003A59CE">
        <w:rPr>
          <w:rFonts w:ascii="Times New Roman" w:eastAsia="Times New Roman" w:hAnsi="Times New Roman"/>
          <w:bCs/>
          <w:szCs w:val="24"/>
        </w:rPr>
        <w:t>паспортні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ідентифікаційний</w:t>
      </w:r>
      <w:proofErr w:type="spellEnd"/>
      <w:r w:rsidRPr="003A59CE">
        <w:rPr>
          <w:rFonts w:ascii="Times New Roman" w:eastAsia="Times New Roman" w:hAnsi="Times New Roman"/>
          <w:bCs/>
          <w:szCs w:val="24"/>
        </w:rPr>
        <w:t xml:space="preserve"> код, </w:t>
      </w:r>
      <w:proofErr w:type="spellStart"/>
      <w:r w:rsidRPr="003A59CE">
        <w:rPr>
          <w:rFonts w:ascii="Times New Roman" w:eastAsia="Times New Roman" w:hAnsi="Times New Roman"/>
          <w:bCs/>
          <w:szCs w:val="24"/>
        </w:rPr>
        <w:t>електронні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w:t>
      </w:r>
      <w:proofErr w:type="gramStart"/>
      <w:r w:rsidRPr="003A59CE">
        <w:rPr>
          <w:rFonts w:ascii="Times New Roman" w:eastAsia="Times New Roman" w:hAnsi="Times New Roman"/>
          <w:bCs/>
          <w:szCs w:val="24"/>
        </w:rPr>
        <w:t>дентифікаційні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номери</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телефонів</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електронні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адреси</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або</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інша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необхідна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інформація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передбачена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законодавством</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відомостей</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які</w:t>
      </w:r>
      <w:proofErr w:type="spellEnd"/>
      <w:r w:rsidRPr="003A59CE">
        <w:rPr>
          <w:rFonts w:ascii="Times New Roman" w:eastAsia="Times New Roman" w:hAnsi="Times New Roman"/>
          <w:bCs/>
          <w:szCs w:val="24"/>
        </w:rPr>
        <w:t xml:space="preserve"> надаю про себе для </w:t>
      </w:r>
      <w:proofErr w:type="spellStart"/>
      <w:r w:rsidRPr="003A59CE">
        <w:rPr>
          <w:rFonts w:ascii="Times New Roman" w:eastAsia="Times New Roman" w:hAnsi="Times New Roman"/>
          <w:bCs/>
          <w:szCs w:val="24"/>
        </w:rPr>
        <w:t>забезпечення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участі</w:t>
      </w:r>
      <w:proofErr w:type="spellEnd"/>
      <w:r w:rsidRPr="003A59CE">
        <w:rPr>
          <w:rFonts w:ascii="Times New Roman" w:eastAsia="Times New Roman" w:hAnsi="Times New Roman"/>
          <w:bCs/>
          <w:szCs w:val="24"/>
        </w:rPr>
        <w:t xml:space="preserve"> у </w:t>
      </w:r>
      <w:proofErr w:type="spellStart"/>
      <w:r w:rsidRPr="003A59CE">
        <w:rPr>
          <w:rFonts w:ascii="Times New Roman" w:eastAsia="Times New Roman" w:hAnsi="Times New Roman"/>
          <w:bCs/>
          <w:szCs w:val="24"/>
        </w:rPr>
        <w:t>процедурі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відкритих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торгів</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цивільно-правових</w:t>
      </w:r>
      <w:proofErr w:type="spellEnd"/>
      <w:r w:rsidRPr="003A59CE">
        <w:rPr>
          <w:rFonts w:ascii="Times New Roman" w:eastAsia="Times New Roman" w:hAnsi="Times New Roman"/>
          <w:bCs/>
          <w:szCs w:val="24"/>
        </w:rPr>
        <w:t xml:space="preserve"> та </w:t>
      </w:r>
      <w:proofErr w:type="spellStart"/>
      <w:r w:rsidRPr="003A59CE">
        <w:rPr>
          <w:rFonts w:ascii="Times New Roman" w:eastAsia="Times New Roman" w:hAnsi="Times New Roman"/>
          <w:bCs/>
          <w:szCs w:val="24"/>
        </w:rPr>
        <w:t>господарських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відносин</w:t>
      </w:r>
      <w:proofErr w:type="spellEnd"/>
      <w:r w:rsidRPr="003A59CE">
        <w:rPr>
          <w:rFonts w:ascii="Times New Roman" w:eastAsia="Times New Roman" w:hAnsi="Times New Roman"/>
          <w:bCs/>
          <w:szCs w:val="24"/>
        </w:rPr>
        <w:t>.</w:t>
      </w:r>
      <w:proofErr w:type="gramEnd"/>
    </w:p>
    <w:p w:rsidR="003C72A1" w:rsidRPr="003A59CE" w:rsidRDefault="003C72A1" w:rsidP="003C72A1">
      <w:pPr>
        <w:rPr>
          <w:rFonts w:ascii="Times New Roman" w:eastAsia="Times New Roman" w:hAnsi="Times New Roman"/>
          <w:szCs w:val="24"/>
        </w:rPr>
      </w:pPr>
    </w:p>
    <w:p w:rsidR="003C72A1" w:rsidRPr="006B6D56" w:rsidRDefault="003C72A1" w:rsidP="003C72A1">
      <w:pPr>
        <w:rPr>
          <w:rFonts w:ascii="Times New Roman" w:eastAsia="Times New Roman" w:hAnsi="Times New Roman"/>
          <w:sz w:val="24"/>
          <w:szCs w:val="24"/>
        </w:rPr>
      </w:pPr>
    </w:p>
    <w:p w:rsidR="003C72A1" w:rsidRPr="006B6D56"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3C72A1"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w:t>
      </w:r>
      <w:proofErr w:type="spellStart"/>
      <w:proofErr w:type="gramStart"/>
      <w:r w:rsidRPr="006B6D56">
        <w:rPr>
          <w:rFonts w:ascii="Times New Roman" w:eastAsia="Times New Roman" w:hAnsi="Times New Roman"/>
          <w:sz w:val="24"/>
          <w:szCs w:val="24"/>
        </w:rPr>
        <w:t>П</w:t>
      </w:r>
      <w:proofErr w:type="gramEnd"/>
      <w:r w:rsidRPr="006B6D56">
        <w:rPr>
          <w:rFonts w:ascii="Times New Roman" w:eastAsia="Times New Roman" w:hAnsi="Times New Roman"/>
          <w:sz w:val="24"/>
          <w:szCs w:val="24"/>
        </w:rPr>
        <w:t>ідпис</w:t>
      </w:r>
      <w:proofErr w:type="spellEnd"/>
      <w:r w:rsidRPr="006B6D56">
        <w:rPr>
          <w:rFonts w:ascii="Times New Roman" w:eastAsia="Times New Roman" w:hAnsi="Times New Roman"/>
          <w:sz w:val="24"/>
          <w:szCs w:val="24"/>
        </w:rPr>
        <w:t xml:space="preserve">                   </w:t>
      </w:r>
      <w:r w:rsidRPr="006B6D56">
        <w:rPr>
          <w:rFonts w:ascii="Times New Roman" w:eastAsia="Times New Roman" w:hAnsi="Times New Roman"/>
          <w:sz w:val="24"/>
          <w:szCs w:val="24"/>
        </w:rPr>
        <w:tab/>
        <w:t xml:space="preserve">   </w:t>
      </w:r>
      <w:proofErr w:type="spellStart"/>
      <w:r w:rsidRPr="006B6D56">
        <w:rPr>
          <w:rFonts w:ascii="Times New Roman" w:eastAsia="Times New Roman" w:hAnsi="Times New Roman"/>
          <w:sz w:val="24"/>
          <w:szCs w:val="24"/>
        </w:rPr>
        <w:t>Прізвище</w:t>
      </w:r>
      <w:proofErr w:type="spellEnd"/>
      <w:r w:rsidRPr="006B6D56">
        <w:rPr>
          <w:rFonts w:ascii="Times New Roman" w:eastAsia="Times New Roman" w:hAnsi="Times New Roman"/>
          <w:sz w:val="24"/>
          <w:szCs w:val="24"/>
        </w:rPr>
        <w:t xml:space="preserve"> те </w:t>
      </w:r>
      <w:proofErr w:type="spellStart"/>
      <w:r w:rsidRPr="006B6D56">
        <w:rPr>
          <w:rFonts w:ascii="Times New Roman" w:eastAsia="Times New Roman" w:hAnsi="Times New Roman"/>
          <w:sz w:val="24"/>
          <w:szCs w:val="24"/>
        </w:rPr>
        <w:t>ініціали</w:t>
      </w:r>
      <w:proofErr w:type="spellEnd"/>
    </w:p>
    <w:p w:rsidR="003C72A1" w:rsidRDefault="003C72A1" w:rsidP="003C72A1">
      <w:pPr>
        <w:tabs>
          <w:tab w:val="left" w:pos="2148"/>
        </w:tabs>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sectPr w:rsidR="003C72A1" w:rsidRPr="003C72A1" w:rsidSect="00930C82">
      <w:footerReference w:type="even"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23" w:rsidRDefault="001F2B23" w:rsidP="0034366E">
      <w:pPr>
        <w:spacing w:after="0" w:line="240" w:lineRule="auto"/>
      </w:pPr>
      <w:r>
        <w:separator/>
      </w:r>
    </w:p>
  </w:endnote>
  <w:endnote w:type="continuationSeparator" w:id="1">
    <w:p w:rsidR="001F2B23" w:rsidRDefault="001F2B23" w:rsidP="0034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Cambria"/>
    <w:panose1 w:val="02020603050405020304"/>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23" w:rsidRDefault="001F2B23">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1F2B23" w:rsidRDefault="001F2B2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23" w:rsidRDefault="001F2B23">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F403B">
      <w:rPr>
        <w:rStyle w:val="af6"/>
        <w:noProof/>
      </w:rPr>
      <w:t>34</w:t>
    </w:r>
    <w:r>
      <w:rPr>
        <w:rStyle w:val="af6"/>
      </w:rPr>
      <w:fldChar w:fldCharType="end"/>
    </w:r>
  </w:p>
  <w:p w:rsidR="001F2B23" w:rsidRDefault="001F2B2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23" w:rsidRDefault="001F2B23" w:rsidP="0034366E">
      <w:pPr>
        <w:spacing w:after="0" w:line="240" w:lineRule="auto"/>
      </w:pPr>
      <w:r>
        <w:separator/>
      </w:r>
    </w:p>
  </w:footnote>
  <w:footnote w:type="continuationSeparator" w:id="1">
    <w:p w:rsidR="001F2B23" w:rsidRDefault="001F2B23" w:rsidP="00343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12AF1"/>
    <w:multiLevelType w:val="multilevel"/>
    <w:tmpl w:val="2BF4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5662A"/>
    <w:multiLevelType w:val="multilevel"/>
    <w:tmpl w:val="F08E3616"/>
    <w:lvl w:ilvl="0">
      <w:start w:val="1"/>
      <w:numFmt w:val="decimal"/>
      <w:lvlText w:val="%1."/>
      <w:lvlJc w:val="left"/>
      <w:pPr>
        <w:ind w:left="927" w:hanging="360"/>
      </w:pPr>
      <w:rPr>
        <w:rFonts w:hint="default"/>
      </w:rPr>
    </w:lvl>
    <w:lvl w:ilvl="1">
      <w:start w:val="1"/>
      <w:numFmt w:val="decimal"/>
      <w:isLgl/>
      <w:lvlText w:val="%1.%2."/>
      <w:lvlJc w:val="left"/>
      <w:pPr>
        <w:ind w:left="98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67"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4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847" w:hanging="1800"/>
      </w:pPr>
      <w:rPr>
        <w:rFont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21B9F"/>
    <w:multiLevelType w:val="multilevel"/>
    <w:tmpl w:val="A2029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9299A"/>
    <w:multiLevelType w:val="multilevel"/>
    <w:tmpl w:val="482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1">
    <w:nsid w:val="3C51287D"/>
    <w:multiLevelType w:val="multilevel"/>
    <w:tmpl w:val="2108B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D07FFD"/>
    <w:multiLevelType w:val="multilevel"/>
    <w:tmpl w:val="8836F5F6"/>
    <w:lvl w:ilvl="0">
      <w:start w:val="1"/>
      <w:numFmt w:val="decimal"/>
      <w:lvlText w:val="%1"/>
      <w:lvlJc w:val="left"/>
      <w:pPr>
        <w:tabs>
          <w:tab w:val="num" w:pos="644"/>
        </w:tabs>
        <w:ind w:left="644" w:hanging="360"/>
      </w:pPr>
      <w:rPr>
        <w:rFonts w:hint="default"/>
        <w:b/>
        <w:i/>
      </w:rPr>
    </w:lvl>
    <w:lvl w:ilvl="1">
      <w:start w:val="1"/>
      <w:numFmt w:val="decimal"/>
      <w:lvlText w:val="%1.%2"/>
      <w:lvlJc w:val="left"/>
      <w:pPr>
        <w:tabs>
          <w:tab w:val="num" w:pos="1494"/>
        </w:tabs>
        <w:ind w:left="1494" w:hanging="360"/>
      </w:pPr>
      <w:rPr>
        <w:rFonts w:hint="default"/>
        <w:b w:val="0"/>
        <w:i w:val="0"/>
      </w:rPr>
    </w:lvl>
    <w:lvl w:ilvl="2">
      <w:start w:val="1"/>
      <w:numFmt w:val="decimal"/>
      <w:lvlText w:val="%1.%2.%3"/>
      <w:lvlJc w:val="left"/>
      <w:pPr>
        <w:tabs>
          <w:tab w:val="num" w:pos="5760"/>
        </w:tabs>
        <w:ind w:left="5760" w:hanging="720"/>
      </w:pPr>
      <w:rPr>
        <w:rFonts w:hint="default"/>
        <w:b/>
        <w:i/>
      </w:rPr>
    </w:lvl>
    <w:lvl w:ilvl="3">
      <w:start w:val="1"/>
      <w:numFmt w:val="decimal"/>
      <w:lvlText w:val="%1.%2.%3.%4"/>
      <w:lvlJc w:val="left"/>
      <w:pPr>
        <w:tabs>
          <w:tab w:val="num" w:pos="8280"/>
        </w:tabs>
        <w:ind w:left="8280" w:hanging="720"/>
      </w:pPr>
      <w:rPr>
        <w:rFonts w:hint="default"/>
        <w:b/>
        <w:i/>
      </w:rPr>
    </w:lvl>
    <w:lvl w:ilvl="4">
      <w:start w:val="1"/>
      <w:numFmt w:val="decimal"/>
      <w:lvlText w:val="%1.%2.%3.%4.%5"/>
      <w:lvlJc w:val="left"/>
      <w:pPr>
        <w:tabs>
          <w:tab w:val="num" w:pos="11160"/>
        </w:tabs>
        <w:ind w:left="11160" w:hanging="1080"/>
      </w:pPr>
      <w:rPr>
        <w:rFonts w:hint="default"/>
        <w:b/>
        <w:i/>
      </w:rPr>
    </w:lvl>
    <w:lvl w:ilvl="5">
      <w:start w:val="1"/>
      <w:numFmt w:val="decimal"/>
      <w:lvlText w:val="%1.%2.%3.%4.%5.%6"/>
      <w:lvlJc w:val="left"/>
      <w:pPr>
        <w:tabs>
          <w:tab w:val="num" w:pos="13680"/>
        </w:tabs>
        <w:ind w:left="13680" w:hanging="1080"/>
      </w:pPr>
      <w:rPr>
        <w:rFonts w:hint="default"/>
        <w:b/>
        <w:i/>
      </w:rPr>
    </w:lvl>
    <w:lvl w:ilvl="6">
      <w:start w:val="1"/>
      <w:numFmt w:val="decimal"/>
      <w:lvlText w:val="%1.%2.%3.%4.%5.%6.%7"/>
      <w:lvlJc w:val="left"/>
      <w:pPr>
        <w:tabs>
          <w:tab w:val="num" w:pos="16560"/>
        </w:tabs>
        <w:ind w:left="16560" w:hanging="1440"/>
      </w:pPr>
      <w:rPr>
        <w:rFonts w:hint="default"/>
        <w:b/>
        <w:i/>
      </w:rPr>
    </w:lvl>
    <w:lvl w:ilvl="7">
      <w:start w:val="1"/>
      <w:numFmt w:val="decimal"/>
      <w:lvlText w:val="%1.%2.%3.%4.%5.%6.%7.%8"/>
      <w:lvlJc w:val="left"/>
      <w:pPr>
        <w:tabs>
          <w:tab w:val="num" w:pos="19080"/>
        </w:tabs>
        <w:ind w:left="19080" w:hanging="1440"/>
      </w:pPr>
      <w:rPr>
        <w:rFonts w:hint="default"/>
        <w:b/>
        <w:i/>
      </w:rPr>
    </w:lvl>
    <w:lvl w:ilvl="8">
      <w:start w:val="1"/>
      <w:numFmt w:val="decimal"/>
      <w:lvlText w:val="%1.%2.%3.%4.%5.%6.%7.%8.%9"/>
      <w:lvlJc w:val="left"/>
      <w:pPr>
        <w:tabs>
          <w:tab w:val="num" w:pos="21600"/>
        </w:tabs>
        <w:ind w:left="21600" w:hanging="1440"/>
      </w:pPr>
      <w:rPr>
        <w:rFonts w:hint="default"/>
        <w:b/>
        <w:i/>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F25CF0"/>
    <w:multiLevelType w:val="hybridMultilevel"/>
    <w:tmpl w:val="3C9A2A80"/>
    <w:lvl w:ilvl="0" w:tplc="9D00AEAA">
      <w:start w:val="7"/>
      <w:numFmt w:val="bullet"/>
      <w:lvlText w:val="-"/>
      <w:lvlJc w:val="left"/>
      <w:pPr>
        <w:ind w:left="1388" w:hanging="360"/>
      </w:pPr>
      <w:rPr>
        <w:rFonts w:ascii="Times New Roman" w:eastAsia="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3"/>
  </w:num>
  <w:num w:numId="5">
    <w:abstractNumId w:val="24"/>
  </w:num>
  <w:num w:numId="6">
    <w:abstractNumId w:val="36"/>
  </w:num>
  <w:num w:numId="7">
    <w:abstractNumId w:val="12"/>
  </w:num>
  <w:num w:numId="8">
    <w:abstractNumId w:val="38"/>
  </w:num>
  <w:num w:numId="9">
    <w:abstractNumId w:val="29"/>
  </w:num>
  <w:num w:numId="10">
    <w:abstractNumId w:val="39"/>
  </w:num>
  <w:num w:numId="11">
    <w:abstractNumId w:val="25"/>
  </w:num>
  <w:num w:numId="12">
    <w:abstractNumId w:val="10"/>
  </w:num>
  <w:num w:numId="13">
    <w:abstractNumId w:val="34"/>
  </w:num>
  <w:num w:numId="14">
    <w:abstractNumId w:val="8"/>
  </w:num>
  <w:num w:numId="15">
    <w:abstractNumId w:val="5"/>
  </w:num>
  <w:num w:numId="16">
    <w:abstractNumId w:val="13"/>
  </w:num>
  <w:num w:numId="17">
    <w:abstractNumId w:val="9"/>
  </w:num>
  <w:num w:numId="18">
    <w:abstractNumId w:val="23"/>
  </w:num>
  <w:num w:numId="19">
    <w:abstractNumId w:val="33"/>
  </w:num>
  <w:num w:numId="20">
    <w:abstractNumId w:val="11"/>
  </w:num>
  <w:num w:numId="21">
    <w:abstractNumId w:val="37"/>
  </w:num>
  <w:num w:numId="22">
    <w:abstractNumId w:val="28"/>
  </w:num>
  <w:num w:numId="23">
    <w:abstractNumId w:val="16"/>
  </w:num>
  <w:num w:numId="24">
    <w:abstractNumId w:val="42"/>
  </w:num>
  <w:num w:numId="25">
    <w:abstractNumId w:val="1"/>
  </w:num>
  <w:num w:numId="26">
    <w:abstractNumId w:val="19"/>
  </w:num>
  <w:num w:numId="27">
    <w:abstractNumId w:val="40"/>
  </w:num>
  <w:num w:numId="28">
    <w:abstractNumId w:val="35"/>
  </w:num>
  <w:num w:numId="29">
    <w:abstractNumId w:val="26"/>
  </w:num>
  <w:num w:numId="30">
    <w:abstractNumId w:val="31"/>
  </w:num>
  <w:num w:numId="31">
    <w:abstractNumId w:val="17"/>
  </w:num>
  <w:num w:numId="32">
    <w:abstractNumId w:val="18"/>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30"/>
  </w:num>
  <w:num w:numId="37">
    <w:abstractNumId w:val="32"/>
  </w:num>
  <w:num w:numId="38">
    <w:abstractNumId w:val="0"/>
  </w:num>
  <w:num w:numId="39">
    <w:abstractNumId w:val="2"/>
  </w:num>
  <w:num w:numId="40">
    <w:abstractNumId w:val="14"/>
  </w:num>
  <w:num w:numId="41">
    <w:abstractNumId w:val="21"/>
  </w:num>
  <w:num w:numId="42">
    <w:abstractNumId w:val="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B413F2"/>
    <w:rsid w:val="00015A45"/>
    <w:rsid w:val="00016C3E"/>
    <w:rsid w:val="00057DEC"/>
    <w:rsid w:val="000A5534"/>
    <w:rsid w:val="000A74B5"/>
    <w:rsid w:val="00105394"/>
    <w:rsid w:val="00106DAE"/>
    <w:rsid w:val="00111FA4"/>
    <w:rsid w:val="001154B4"/>
    <w:rsid w:val="00115ADC"/>
    <w:rsid w:val="0013212B"/>
    <w:rsid w:val="001524DC"/>
    <w:rsid w:val="00164776"/>
    <w:rsid w:val="0017465B"/>
    <w:rsid w:val="001749BC"/>
    <w:rsid w:val="00180555"/>
    <w:rsid w:val="00185CD0"/>
    <w:rsid w:val="001A5DA3"/>
    <w:rsid w:val="001B5F21"/>
    <w:rsid w:val="001C3F9F"/>
    <w:rsid w:val="001E5248"/>
    <w:rsid w:val="001F2B23"/>
    <w:rsid w:val="001F6F6C"/>
    <w:rsid w:val="00244F88"/>
    <w:rsid w:val="002550B0"/>
    <w:rsid w:val="00262241"/>
    <w:rsid w:val="002626D5"/>
    <w:rsid w:val="002768B6"/>
    <w:rsid w:val="00277BBE"/>
    <w:rsid w:val="002B043E"/>
    <w:rsid w:val="003029DA"/>
    <w:rsid w:val="00312EED"/>
    <w:rsid w:val="00313D1F"/>
    <w:rsid w:val="0034366E"/>
    <w:rsid w:val="0035513C"/>
    <w:rsid w:val="00355B1C"/>
    <w:rsid w:val="00365378"/>
    <w:rsid w:val="003A00C6"/>
    <w:rsid w:val="003C60AE"/>
    <w:rsid w:val="003C72A1"/>
    <w:rsid w:val="003D5789"/>
    <w:rsid w:val="00427DE2"/>
    <w:rsid w:val="00435F39"/>
    <w:rsid w:val="004411EC"/>
    <w:rsid w:val="0044366C"/>
    <w:rsid w:val="00457533"/>
    <w:rsid w:val="0046650A"/>
    <w:rsid w:val="00472721"/>
    <w:rsid w:val="004859BA"/>
    <w:rsid w:val="004A2161"/>
    <w:rsid w:val="004A36E6"/>
    <w:rsid w:val="004A6CFB"/>
    <w:rsid w:val="004B3D0D"/>
    <w:rsid w:val="004B6D34"/>
    <w:rsid w:val="004C22C5"/>
    <w:rsid w:val="004E52BB"/>
    <w:rsid w:val="005005DD"/>
    <w:rsid w:val="00502948"/>
    <w:rsid w:val="00514F49"/>
    <w:rsid w:val="00520942"/>
    <w:rsid w:val="00523D79"/>
    <w:rsid w:val="00532EAD"/>
    <w:rsid w:val="00537068"/>
    <w:rsid w:val="00547622"/>
    <w:rsid w:val="005B0217"/>
    <w:rsid w:val="005B0F0E"/>
    <w:rsid w:val="005B3C0F"/>
    <w:rsid w:val="005B4D69"/>
    <w:rsid w:val="005B6CCF"/>
    <w:rsid w:val="005C7632"/>
    <w:rsid w:val="005D29D0"/>
    <w:rsid w:val="005E7BE2"/>
    <w:rsid w:val="00601FFA"/>
    <w:rsid w:val="0060491F"/>
    <w:rsid w:val="00621D5A"/>
    <w:rsid w:val="00624182"/>
    <w:rsid w:val="0063244A"/>
    <w:rsid w:val="0065664D"/>
    <w:rsid w:val="0067548D"/>
    <w:rsid w:val="0068071F"/>
    <w:rsid w:val="006863B7"/>
    <w:rsid w:val="006930DF"/>
    <w:rsid w:val="006943AE"/>
    <w:rsid w:val="006B6135"/>
    <w:rsid w:val="006B6253"/>
    <w:rsid w:val="006B6F63"/>
    <w:rsid w:val="006B7957"/>
    <w:rsid w:val="006D0931"/>
    <w:rsid w:val="006D3235"/>
    <w:rsid w:val="006D666D"/>
    <w:rsid w:val="006F252D"/>
    <w:rsid w:val="006F3E54"/>
    <w:rsid w:val="00703552"/>
    <w:rsid w:val="007157DD"/>
    <w:rsid w:val="00717447"/>
    <w:rsid w:val="007509E9"/>
    <w:rsid w:val="00750C80"/>
    <w:rsid w:val="007654DA"/>
    <w:rsid w:val="00771177"/>
    <w:rsid w:val="00796D4E"/>
    <w:rsid w:val="007A2C33"/>
    <w:rsid w:val="007A34BA"/>
    <w:rsid w:val="007A3D55"/>
    <w:rsid w:val="007C1970"/>
    <w:rsid w:val="007D22E6"/>
    <w:rsid w:val="007D541E"/>
    <w:rsid w:val="007F1012"/>
    <w:rsid w:val="00804971"/>
    <w:rsid w:val="00853BBA"/>
    <w:rsid w:val="00853BD1"/>
    <w:rsid w:val="00877A5C"/>
    <w:rsid w:val="008820F6"/>
    <w:rsid w:val="0088526A"/>
    <w:rsid w:val="00897BF9"/>
    <w:rsid w:val="008A42A0"/>
    <w:rsid w:val="008A5348"/>
    <w:rsid w:val="008B1945"/>
    <w:rsid w:val="008F54BC"/>
    <w:rsid w:val="008F7BC0"/>
    <w:rsid w:val="009254EC"/>
    <w:rsid w:val="00930C82"/>
    <w:rsid w:val="009343F0"/>
    <w:rsid w:val="0093739A"/>
    <w:rsid w:val="00956D08"/>
    <w:rsid w:val="00986369"/>
    <w:rsid w:val="00992E56"/>
    <w:rsid w:val="009953B5"/>
    <w:rsid w:val="009A1DC5"/>
    <w:rsid w:val="009A7F70"/>
    <w:rsid w:val="009C75F6"/>
    <w:rsid w:val="009C7E95"/>
    <w:rsid w:val="009E296D"/>
    <w:rsid w:val="009F32E2"/>
    <w:rsid w:val="00A1358C"/>
    <w:rsid w:val="00A626FE"/>
    <w:rsid w:val="00A862EB"/>
    <w:rsid w:val="00A91173"/>
    <w:rsid w:val="00AA6430"/>
    <w:rsid w:val="00AC2592"/>
    <w:rsid w:val="00AF403B"/>
    <w:rsid w:val="00B05B45"/>
    <w:rsid w:val="00B060FF"/>
    <w:rsid w:val="00B11935"/>
    <w:rsid w:val="00B21B10"/>
    <w:rsid w:val="00B30D3A"/>
    <w:rsid w:val="00B413F2"/>
    <w:rsid w:val="00B43500"/>
    <w:rsid w:val="00B46B3F"/>
    <w:rsid w:val="00B605EA"/>
    <w:rsid w:val="00B62A77"/>
    <w:rsid w:val="00B75899"/>
    <w:rsid w:val="00B842D4"/>
    <w:rsid w:val="00BD54BF"/>
    <w:rsid w:val="00BD58C7"/>
    <w:rsid w:val="00BE2055"/>
    <w:rsid w:val="00C07DFA"/>
    <w:rsid w:val="00C25291"/>
    <w:rsid w:val="00C37946"/>
    <w:rsid w:val="00C42478"/>
    <w:rsid w:val="00C70F46"/>
    <w:rsid w:val="00C74358"/>
    <w:rsid w:val="00C951F7"/>
    <w:rsid w:val="00C961FE"/>
    <w:rsid w:val="00CB1DF9"/>
    <w:rsid w:val="00CB2FDA"/>
    <w:rsid w:val="00CD0DB3"/>
    <w:rsid w:val="00CE4F97"/>
    <w:rsid w:val="00CE7D1C"/>
    <w:rsid w:val="00D0542B"/>
    <w:rsid w:val="00D15F4A"/>
    <w:rsid w:val="00D24F3A"/>
    <w:rsid w:val="00D27C06"/>
    <w:rsid w:val="00D56753"/>
    <w:rsid w:val="00D63F7D"/>
    <w:rsid w:val="00DA27F5"/>
    <w:rsid w:val="00DC0363"/>
    <w:rsid w:val="00DC65D4"/>
    <w:rsid w:val="00DF5A77"/>
    <w:rsid w:val="00DF6BE2"/>
    <w:rsid w:val="00E01EE1"/>
    <w:rsid w:val="00E1119C"/>
    <w:rsid w:val="00E16FEE"/>
    <w:rsid w:val="00E44365"/>
    <w:rsid w:val="00E46ED5"/>
    <w:rsid w:val="00E479C4"/>
    <w:rsid w:val="00E55C9E"/>
    <w:rsid w:val="00E57251"/>
    <w:rsid w:val="00E65A65"/>
    <w:rsid w:val="00E743A1"/>
    <w:rsid w:val="00E77BCA"/>
    <w:rsid w:val="00E77CAA"/>
    <w:rsid w:val="00E94849"/>
    <w:rsid w:val="00E95FD7"/>
    <w:rsid w:val="00E97C22"/>
    <w:rsid w:val="00EA09C8"/>
    <w:rsid w:val="00EA2F86"/>
    <w:rsid w:val="00EB2EAF"/>
    <w:rsid w:val="00EB513B"/>
    <w:rsid w:val="00EC4965"/>
    <w:rsid w:val="00F05330"/>
    <w:rsid w:val="00F2040C"/>
    <w:rsid w:val="00F424BC"/>
    <w:rsid w:val="00F443A4"/>
    <w:rsid w:val="00F51173"/>
    <w:rsid w:val="00F6007A"/>
    <w:rsid w:val="00F62AA3"/>
    <w:rsid w:val="00F66E9C"/>
    <w:rsid w:val="00F75A7D"/>
    <w:rsid w:val="00F84E59"/>
    <w:rsid w:val="00FB25F2"/>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uiPriority w:val="99"/>
    <w:semiHidden/>
    <w:unhideWhenUsed/>
    <w:rsid w:val="0034366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4366E"/>
    <w:rPr>
      <w:sz w:val="22"/>
      <w:szCs w:val="22"/>
      <w:lang w:eastAsia="en-US"/>
    </w:rPr>
  </w:style>
  <w:style w:type="paragraph" w:styleId="af2">
    <w:name w:val="footer"/>
    <w:basedOn w:val="a"/>
    <w:link w:val="af3"/>
    <w:uiPriority w:val="99"/>
    <w:unhideWhenUsed/>
    <w:rsid w:val="003436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4366E"/>
    <w:rPr>
      <w:sz w:val="22"/>
      <w:szCs w:val="22"/>
      <w:lang w:eastAsia="en-US"/>
    </w:rPr>
  </w:style>
  <w:style w:type="paragraph" w:styleId="af4">
    <w:name w:val="No Spacing"/>
    <w:link w:val="af5"/>
    <w:uiPriority w:val="1"/>
    <w:qFormat/>
    <w:rsid w:val="005E7BE2"/>
    <w:rPr>
      <w:rFonts w:cs="Calibri"/>
      <w:sz w:val="22"/>
      <w:szCs w:val="22"/>
      <w:lang w:val="uk-UA"/>
    </w:rPr>
  </w:style>
  <w:style w:type="character" w:customStyle="1" w:styleId="af5">
    <w:name w:val="Без интервала Знак"/>
    <w:basedOn w:val="a0"/>
    <w:link w:val="af4"/>
    <w:uiPriority w:val="1"/>
    <w:rsid w:val="005E7BE2"/>
    <w:rPr>
      <w:rFonts w:cs="Calibri"/>
      <w:sz w:val="22"/>
      <w:szCs w:val="22"/>
      <w:lang w:val="uk-UA"/>
    </w:rPr>
  </w:style>
  <w:style w:type="table" w:customStyle="1" w:styleId="2">
    <w:name w:val="Сетка таблицы2"/>
    <w:basedOn w:val="a1"/>
    <w:next w:val="a8"/>
    <w:uiPriority w:val="39"/>
    <w:rsid w:val="00B4350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B43500"/>
    <w:pPr>
      <w:spacing w:after="200" w:line="276" w:lineRule="auto"/>
      <w:ind w:left="720"/>
      <w:contextualSpacing/>
    </w:pPr>
    <w:rPr>
      <w:rFonts w:eastAsia="Batang"/>
    </w:rPr>
  </w:style>
  <w:style w:type="paragraph" w:customStyle="1" w:styleId="10">
    <w:name w:val="Без интервала1"/>
    <w:link w:val="NoSpacingChar"/>
    <w:rsid w:val="00B43500"/>
    <w:rPr>
      <w:rFonts w:ascii="Times New Roman" w:hAnsi="Times New Roman"/>
      <w:sz w:val="24"/>
      <w:szCs w:val="24"/>
    </w:rPr>
  </w:style>
  <w:style w:type="character" w:customStyle="1" w:styleId="NoSpacingChar">
    <w:name w:val="No Spacing Char"/>
    <w:link w:val="10"/>
    <w:locked/>
    <w:rsid w:val="00B43500"/>
    <w:rPr>
      <w:rFonts w:ascii="Times New Roman" w:hAnsi="Times New Roman"/>
      <w:sz w:val="24"/>
      <w:szCs w:val="24"/>
    </w:rPr>
  </w:style>
  <w:style w:type="character" w:customStyle="1" w:styleId="ListParagraphChar">
    <w:name w:val="List Paragraph Char"/>
    <w:link w:val="20"/>
    <w:locked/>
    <w:rsid w:val="00B43500"/>
    <w:rPr>
      <w:rFonts w:eastAsia="Batang"/>
      <w:sz w:val="22"/>
      <w:szCs w:val="22"/>
      <w:lang w:eastAsia="en-US"/>
    </w:rPr>
  </w:style>
  <w:style w:type="character" w:styleId="af6">
    <w:name w:val="page number"/>
    <w:basedOn w:val="a0"/>
    <w:rsid w:val="007C1970"/>
    <w:rPr>
      <w:rFonts w:cs="Times New Roman"/>
    </w:rPr>
  </w:style>
  <w:style w:type="paragraph" w:styleId="HTML">
    <w:name w:val="HTML Preformatted"/>
    <w:basedOn w:val="a"/>
    <w:link w:val="HTML0"/>
    <w:uiPriority w:val="99"/>
    <w:unhideWhenUsed/>
    <w:rsid w:val="007C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1970"/>
    <w:rPr>
      <w:rFonts w:ascii="Courier New" w:eastAsia="Times New Roman" w:hAnsi="Courier New" w:cs="Courier New"/>
    </w:rPr>
  </w:style>
  <w:style w:type="paragraph" w:styleId="af7">
    <w:name w:val="Body Text"/>
    <w:basedOn w:val="a"/>
    <w:link w:val="af8"/>
    <w:uiPriority w:val="99"/>
    <w:unhideWhenUsed/>
    <w:rsid w:val="007C1970"/>
    <w:pPr>
      <w:spacing w:after="120" w:line="276" w:lineRule="auto"/>
    </w:pPr>
  </w:style>
  <w:style w:type="character" w:customStyle="1" w:styleId="af8">
    <w:name w:val="Основной текст Знак"/>
    <w:basedOn w:val="a0"/>
    <w:link w:val="af7"/>
    <w:uiPriority w:val="99"/>
    <w:rsid w:val="007C1970"/>
    <w:rPr>
      <w:sz w:val="22"/>
      <w:szCs w:val="22"/>
      <w:lang w:eastAsia="en-US"/>
    </w:rPr>
  </w:style>
  <w:style w:type="character" w:customStyle="1" w:styleId="docdata">
    <w:name w:val="docdata"/>
    <w:aliases w:val="docy,v5,2326,baiaagaaboqcaaadiguaaauwbqaaaaaaaaaaaaaaaaaaaaaaaaaaaaaaaaaaaaaaaaaaaaaaaaaaaaaaaaaaaaaaaaaaaaaaaaaaaaaaaaaaaaaaaaaaaaaaaaaaaaaaaaaaaaaaaaaaaaaaaaaaaaaaaaaaaaaaaaaaaaaaaaaaaaaaaaaaaaaaaaaaaaaaaaaaaaaaaaaaaaaaaaaaaaaaaaaaaaaaaaaaaaaa"/>
    <w:basedOn w:val="a0"/>
    <w:rsid w:val="00457533"/>
  </w:style>
  <w:style w:type="paragraph" w:styleId="af9">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fa"/>
    <w:uiPriority w:val="99"/>
    <w:qFormat/>
    <w:rsid w:val="00F62AA3"/>
    <w:pPr>
      <w:spacing w:before="100" w:beforeAutospacing="1" w:after="100" w:afterAutospacing="1" w:line="240" w:lineRule="auto"/>
    </w:pPr>
    <w:rPr>
      <w:rFonts w:ascii="Times New Roman" w:eastAsia="Arial" w:hAnsi="Times New Roman"/>
      <w:sz w:val="24"/>
      <w:szCs w:val="24"/>
      <w:lang w:eastAsia="ru-RU"/>
    </w:rPr>
  </w:style>
  <w:style w:type="character" w:customStyle="1" w:styleId="afa">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f9"/>
    <w:qFormat/>
    <w:locked/>
    <w:rsid w:val="00F62AA3"/>
    <w:rPr>
      <w:rFonts w:ascii="Times New Roman" w:eastAsia="Arial" w:hAnsi="Times New Roman"/>
      <w:sz w:val="24"/>
      <w:szCs w:val="24"/>
    </w:rPr>
  </w:style>
  <w:style w:type="paragraph" w:customStyle="1" w:styleId="login-buttonuser">
    <w:name w:val="login-button__user"/>
    <w:basedOn w:val="a"/>
    <w:rsid w:val="00F62AA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264">
    <w:name w:val="22264"/>
    <w:aliases w:val="baiaagaaboqcaaadpuyaaax+ugaaaaaaaaaaaaaaaaaaaaaaaaaaaaaaaaaaaaaaaaaaaaaaaaaaaaaaaaaaaaaaaaaaaaaaaaaaaaaaaaaaaaaaaaaaaaaaaaaaaaaaaaaaaaaaaaaaaaaaaaaaaaaaaaaaaaaaaaaaaaaaaaaaaaaaaaaaaaaaaaaaaaaaaaaaaaaaaaaaaaaaaaaaaaaaaaaaaaaaaaaaaaa"/>
    <w:basedOn w:val="a"/>
    <w:rsid w:val="004A6CF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C70F46"/>
    <w:rPr>
      <w:sz w:val="22"/>
      <w:szCs w:val="22"/>
      <w:lang w:eastAsia="en-US"/>
    </w:rPr>
  </w:style>
  <w:style w:type="table" w:customStyle="1" w:styleId="TableNormal">
    <w:name w:val="Table Normal"/>
    <w:rsid w:val="00FB25F2"/>
    <w:rPr>
      <w:rFonts w:eastAsia="SimSun" w:cs="Mangal"/>
      <w:color w:val="00000A"/>
      <w:lang w:val="uk-UA" w:eastAsia="zh-CN" w:bidi="hi-IN"/>
    </w:rPr>
    <w:tblPr>
      <w:tblCellMar>
        <w:top w:w="0" w:type="dxa"/>
        <w:left w:w="0" w:type="dxa"/>
        <w:bottom w:w="0" w:type="dxa"/>
        <w:right w:w="0" w:type="dxa"/>
      </w:tblCellMar>
    </w:tblPr>
  </w:style>
  <w:style w:type="paragraph" w:customStyle="1" w:styleId="11">
    <w:name w:val="Стиль1"/>
    <w:basedOn w:val="a"/>
    <w:link w:val="12"/>
    <w:qFormat/>
    <w:rsid w:val="00FB25F2"/>
    <w:pPr>
      <w:spacing w:line="240" w:lineRule="auto"/>
      <w:contextualSpacing/>
      <w:jc w:val="both"/>
    </w:pPr>
    <w:rPr>
      <w:rFonts w:ascii="Times New Roman" w:hAnsi="Times New Roman"/>
      <w:sz w:val="24"/>
      <w:szCs w:val="24"/>
      <w:lang w:val="uk-UA"/>
    </w:rPr>
  </w:style>
  <w:style w:type="character" w:customStyle="1" w:styleId="12">
    <w:name w:val="Стиль1 Знак"/>
    <w:basedOn w:val="a0"/>
    <w:link w:val="11"/>
    <w:rsid w:val="00FB25F2"/>
    <w:rPr>
      <w:rFonts w:ascii="Times New Roman" w:hAnsi="Times New Roman"/>
      <w:sz w:val="24"/>
      <w:szCs w:val="24"/>
      <w:lang w:val="uk-UA" w:eastAsia="en-US"/>
    </w:rPr>
  </w:style>
  <w:style w:type="paragraph" w:customStyle="1" w:styleId="LO-normal">
    <w:name w:val="LO-normal"/>
    <w:qFormat/>
    <w:rsid w:val="00E479C4"/>
    <w:pPr>
      <w:suppressAutoHyphens/>
      <w:spacing w:line="276" w:lineRule="auto"/>
    </w:pPr>
    <w:rPr>
      <w:rFonts w:ascii="Arial" w:eastAsia="Tahoma" w:hAnsi="Arial" w:cs="Arial"/>
      <w:color w:val="000000"/>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4339962">
      <w:bodyDiv w:val="1"/>
      <w:marLeft w:val="0"/>
      <w:marRight w:val="0"/>
      <w:marTop w:val="0"/>
      <w:marBottom w:val="0"/>
      <w:divBdr>
        <w:top w:val="none" w:sz="0" w:space="0" w:color="auto"/>
        <w:left w:val="none" w:sz="0" w:space="0" w:color="auto"/>
        <w:bottom w:val="none" w:sz="0" w:space="0" w:color="auto"/>
        <w:right w:val="none" w:sz="0" w:space="0" w:color="auto"/>
      </w:divBdr>
    </w:div>
    <w:div w:id="1258291928">
      <w:bodyDiv w:val="1"/>
      <w:marLeft w:val="0"/>
      <w:marRight w:val="0"/>
      <w:marTop w:val="0"/>
      <w:marBottom w:val="0"/>
      <w:divBdr>
        <w:top w:val="none" w:sz="0" w:space="0" w:color="auto"/>
        <w:left w:val="none" w:sz="0" w:space="0" w:color="auto"/>
        <w:bottom w:val="none" w:sz="0" w:space="0" w:color="auto"/>
        <w:right w:val="none" w:sz="0" w:space="0" w:color="auto"/>
      </w:divBdr>
    </w:div>
    <w:div w:id="1304964817">
      <w:bodyDiv w:val="1"/>
      <w:marLeft w:val="0"/>
      <w:marRight w:val="0"/>
      <w:marTop w:val="0"/>
      <w:marBottom w:val="0"/>
      <w:divBdr>
        <w:top w:val="none" w:sz="0" w:space="0" w:color="auto"/>
        <w:left w:val="none" w:sz="0" w:space="0" w:color="auto"/>
        <w:bottom w:val="none" w:sz="0" w:space="0" w:color="auto"/>
        <w:right w:val="none" w:sz="0" w:space="0" w:color="auto"/>
      </w:divBdr>
    </w:div>
    <w:div w:id="1738243432">
      <w:bodyDiv w:val="1"/>
      <w:marLeft w:val="0"/>
      <w:marRight w:val="0"/>
      <w:marTop w:val="0"/>
      <w:marBottom w:val="0"/>
      <w:divBdr>
        <w:top w:val="none" w:sz="0" w:space="0" w:color="auto"/>
        <w:left w:val="none" w:sz="0" w:space="0" w:color="auto"/>
        <w:bottom w:val="none" w:sz="0" w:space="0" w:color="auto"/>
        <w:right w:val="none" w:sz="0" w:space="0" w:color="auto"/>
      </w:divBdr>
    </w:div>
    <w:div w:id="2043751268">
      <w:bodyDiv w:val="1"/>
      <w:marLeft w:val="0"/>
      <w:marRight w:val="0"/>
      <w:marTop w:val="0"/>
      <w:marBottom w:val="0"/>
      <w:divBdr>
        <w:top w:val="none" w:sz="0" w:space="0" w:color="auto"/>
        <w:left w:val="none" w:sz="0" w:space="0" w:color="auto"/>
        <w:bottom w:val="none" w:sz="0" w:space="0" w:color="auto"/>
        <w:right w:val="none" w:sz="0" w:space="0" w:color="auto"/>
      </w:divBdr>
    </w:div>
    <w:div w:id="20490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 TargetMode="External"/><Relationship Id="rId4" Type="http://schemas.openxmlformats.org/officeDocument/2006/relationships/settings" Target="settings.xml"/><Relationship Id="rId9" Type="http://schemas.openxmlformats.org/officeDocument/2006/relationships/hyperlink" Target="htt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0F70-117C-4395-8404-7EC7BF05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34</Pages>
  <Words>52809</Words>
  <Characters>30102</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Користувач</cp:lastModifiedBy>
  <cp:revision>19</cp:revision>
  <cp:lastPrinted>2022-10-21T11:35:00Z</cp:lastPrinted>
  <dcterms:created xsi:type="dcterms:W3CDTF">2022-10-24T15:20:00Z</dcterms:created>
  <dcterms:modified xsi:type="dcterms:W3CDTF">2022-11-22T05:28:00Z</dcterms:modified>
</cp:coreProperties>
</file>