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513F" w14:textId="77777777" w:rsidR="00630008" w:rsidRPr="00630008" w:rsidRDefault="00630008" w:rsidP="00630008">
      <w:pPr>
        <w:spacing w:after="0" w:line="240" w:lineRule="auto"/>
        <w:ind w:firstLine="284"/>
        <w:jc w:val="right"/>
        <w:rPr>
          <w:rFonts w:ascii="Times New Roman" w:eastAsia="Arial" w:hAnsi="Times New Roman" w:cs="Times New Roman"/>
          <w:b/>
          <w:color w:val="000000"/>
          <w:sz w:val="24"/>
          <w:szCs w:val="24"/>
          <w:lang w:val="uk-UA" w:eastAsia="ru-RU"/>
        </w:rPr>
      </w:pPr>
      <w:r w:rsidRPr="00630008">
        <w:rPr>
          <w:rFonts w:ascii="Times New Roman" w:eastAsia="Arial" w:hAnsi="Times New Roman" w:cs="Times New Roman"/>
          <w:b/>
          <w:color w:val="000000"/>
          <w:sz w:val="24"/>
          <w:szCs w:val="24"/>
          <w:lang w:val="uk-UA" w:eastAsia="ru-RU"/>
        </w:rPr>
        <w:t xml:space="preserve">Додаток  </w:t>
      </w:r>
      <w:r>
        <w:rPr>
          <w:rFonts w:ascii="Times New Roman" w:eastAsia="Arial" w:hAnsi="Times New Roman" w:cs="Times New Roman"/>
          <w:b/>
          <w:color w:val="000000"/>
          <w:sz w:val="24"/>
          <w:szCs w:val="24"/>
          <w:lang w:val="uk-UA" w:eastAsia="ru-RU"/>
        </w:rPr>
        <w:t>3</w:t>
      </w:r>
    </w:p>
    <w:p w14:paraId="7850CB21" w14:textId="77777777" w:rsidR="00630008" w:rsidRPr="00630008" w:rsidRDefault="00630008" w:rsidP="00630008">
      <w:pPr>
        <w:spacing w:after="0" w:line="240" w:lineRule="auto"/>
        <w:ind w:firstLine="284"/>
        <w:jc w:val="right"/>
        <w:rPr>
          <w:rFonts w:ascii="Times New Roman" w:eastAsia="Arial" w:hAnsi="Times New Roman" w:cs="Times New Roman"/>
          <w:b/>
          <w:color w:val="000000"/>
          <w:sz w:val="24"/>
          <w:szCs w:val="24"/>
          <w:lang w:val="uk-UA" w:eastAsia="ru-RU"/>
        </w:rPr>
      </w:pPr>
      <w:r w:rsidRPr="00630008">
        <w:rPr>
          <w:rFonts w:ascii="Times New Roman" w:eastAsia="Arial" w:hAnsi="Times New Roman" w:cs="Times New Roman"/>
          <w:b/>
          <w:color w:val="000000"/>
          <w:sz w:val="24"/>
          <w:szCs w:val="24"/>
          <w:lang w:val="uk-UA" w:eastAsia="ru-RU"/>
        </w:rPr>
        <w:t xml:space="preserve">                                                                                                       до Тендерної документації</w:t>
      </w:r>
    </w:p>
    <w:p w14:paraId="4E8DAAE5" w14:textId="77777777" w:rsidR="00630008" w:rsidRDefault="00630008" w:rsidP="00A712FA">
      <w:pPr>
        <w:widowControl w:val="0"/>
        <w:tabs>
          <w:tab w:val="left" w:pos="7780"/>
        </w:tabs>
        <w:autoSpaceDE w:val="0"/>
        <w:autoSpaceDN w:val="0"/>
        <w:spacing w:after="0" w:line="240" w:lineRule="auto"/>
        <w:ind w:firstLine="567"/>
        <w:jc w:val="center"/>
        <w:outlineLvl w:val="0"/>
        <w:rPr>
          <w:rFonts w:ascii="Times New Roman" w:eastAsia="Times New Roman" w:hAnsi="Times New Roman" w:cs="Times New Roman"/>
          <w:sz w:val="24"/>
          <w:szCs w:val="24"/>
          <w:u w:val="single"/>
          <w:lang w:val="uk-UA" w:eastAsia="ru-RU"/>
        </w:rPr>
      </w:pPr>
    </w:p>
    <w:p w14:paraId="2BE2016A" w14:textId="77777777" w:rsidR="00A712FA" w:rsidRPr="00A712FA" w:rsidRDefault="00630008" w:rsidP="00A712FA">
      <w:pPr>
        <w:widowControl w:val="0"/>
        <w:tabs>
          <w:tab w:val="left" w:pos="7780"/>
        </w:tabs>
        <w:autoSpaceDE w:val="0"/>
        <w:autoSpaceDN w:val="0"/>
        <w:spacing w:after="0" w:line="240" w:lineRule="auto"/>
        <w:ind w:firstLine="567"/>
        <w:jc w:val="center"/>
        <w:outlineLvl w:val="0"/>
        <w:rPr>
          <w:rFonts w:ascii="Times New Roman" w:eastAsia="Times New Roman" w:hAnsi="Times New Roman" w:cs="Times New Roman"/>
          <w:bCs/>
          <w:sz w:val="28"/>
          <w:szCs w:val="28"/>
          <w:lang w:val="uk-UA"/>
        </w:rPr>
      </w:pPr>
      <w:r w:rsidRPr="00630008">
        <w:rPr>
          <w:rFonts w:ascii="Times New Roman" w:eastAsia="Times New Roman" w:hAnsi="Times New Roman" w:cs="Times New Roman"/>
          <w:b/>
          <w:sz w:val="28"/>
          <w:szCs w:val="28"/>
          <w:lang w:val="uk-UA" w:eastAsia="ru-RU"/>
        </w:rPr>
        <w:t>Проект д</w:t>
      </w:r>
      <w:r w:rsidR="00A712FA" w:rsidRPr="00630008">
        <w:rPr>
          <w:rFonts w:ascii="Times New Roman" w:eastAsia="Times New Roman" w:hAnsi="Times New Roman" w:cs="Times New Roman"/>
          <w:b/>
          <w:bCs/>
          <w:sz w:val="28"/>
          <w:szCs w:val="28"/>
          <w:lang w:val="uk-UA"/>
        </w:rPr>
        <w:t>огов</w:t>
      </w:r>
      <w:r>
        <w:rPr>
          <w:rFonts w:ascii="Times New Roman" w:eastAsia="Times New Roman" w:hAnsi="Times New Roman" w:cs="Times New Roman"/>
          <w:b/>
          <w:bCs/>
          <w:sz w:val="28"/>
          <w:szCs w:val="28"/>
          <w:lang w:val="uk-UA"/>
        </w:rPr>
        <w:t>ору</w:t>
      </w:r>
      <w:r w:rsidR="00A712FA" w:rsidRPr="00630008">
        <w:rPr>
          <w:rFonts w:ascii="Times New Roman" w:eastAsia="Times New Roman" w:hAnsi="Times New Roman" w:cs="Times New Roman"/>
          <w:b/>
          <w:bCs/>
          <w:spacing w:val="-6"/>
          <w:sz w:val="28"/>
          <w:szCs w:val="28"/>
          <w:lang w:val="uk-UA"/>
        </w:rPr>
        <w:t xml:space="preserve"> </w:t>
      </w:r>
      <w:r w:rsidR="00A712FA" w:rsidRPr="00630008">
        <w:rPr>
          <w:rFonts w:ascii="Times New Roman" w:eastAsia="Times New Roman" w:hAnsi="Times New Roman" w:cs="Times New Roman"/>
          <w:b/>
          <w:bCs/>
          <w:sz w:val="28"/>
          <w:szCs w:val="28"/>
          <w:lang w:val="uk-UA"/>
        </w:rPr>
        <w:t>№</w:t>
      </w:r>
      <w:r w:rsidR="00A712FA" w:rsidRPr="00A712FA">
        <w:rPr>
          <w:rFonts w:ascii="Times New Roman" w:eastAsia="Times New Roman" w:hAnsi="Times New Roman" w:cs="Times New Roman"/>
          <w:b/>
          <w:bCs/>
          <w:sz w:val="28"/>
          <w:szCs w:val="28"/>
          <w:lang w:val="uk-UA"/>
        </w:rPr>
        <w:t xml:space="preserve"> </w:t>
      </w:r>
      <w:r w:rsidR="00A712FA" w:rsidRPr="00A712FA">
        <w:rPr>
          <w:rFonts w:ascii="Times New Roman" w:eastAsia="Times New Roman" w:hAnsi="Times New Roman" w:cs="Times New Roman"/>
          <w:bCs/>
          <w:sz w:val="28"/>
          <w:szCs w:val="28"/>
          <w:lang w:val="uk-UA"/>
        </w:rPr>
        <w:t>_______________</w:t>
      </w:r>
    </w:p>
    <w:p w14:paraId="185CFA67" w14:textId="77777777" w:rsidR="00630008" w:rsidRDefault="00A712FA" w:rsidP="00630008">
      <w:pPr>
        <w:widowControl w:val="0"/>
        <w:tabs>
          <w:tab w:val="left" w:pos="7792"/>
        </w:tabs>
        <w:autoSpaceDE w:val="0"/>
        <w:autoSpaceDN w:val="0"/>
        <w:spacing w:after="0" w:line="240" w:lineRule="auto"/>
        <w:ind w:firstLine="567"/>
        <w:jc w:val="center"/>
        <w:outlineLvl w:val="0"/>
        <w:rPr>
          <w:rFonts w:ascii="Times New Roman" w:eastAsia="Times New Roman" w:hAnsi="Times New Roman" w:cs="Times New Roman"/>
          <w:b/>
          <w:bCs/>
          <w:sz w:val="24"/>
          <w:szCs w:val="28"/>
          <w:lang w:val="uk-UA"/>
        </w:rPr>
      </w:pPr>
      <w:r w:rsidRPr="00A712FA">
        <w:rPr>
          <w:rFonts w:ascii="Times New Roman" w:eastAsia="Times New Roman" w:hAnsi="Times New Roman" w:cs="Times New Roman"/>
          <w:b/>
          <w:bCs/>
          <w:sz w:val="24"/>
          <w:szCs w:val="28"/>
          <w:lang w:val="uk-UA"/>
        </w:rPr>
        <w:t>постачання</w:t>
      </w:r>
      <w:r w:rsidRPr="00A712FA">
        <w:rPr>
          <w:rFonts w:ascii="Times New Roman" w:eastAsia="Times New Roman" w:hAnsi="Times New Roman" w:cs="Times New Roman"/>
          <w:b/>
          <w:bCs/>
          <w:spacing w:val="-4"/>
          <w:sz w:val="24"/>
          <w:szCs w:val="28"/>
          <w:lang w:val="uk-UA"/>
        </w:rPr>
        <w:t xml:space="preserve"> </w:t>
      </w:r>
      <w:r w:rsidRPr="00A712FA">
        <w:rPr>
          <w:rFonts w:ascii="Times New Roman" w:eastAsia="Times New Roman" w:hAnsi="Times New Roman" w:cs="Times New Roman"/>
          <w:b/>
          <w:bCs/>
          <w:sz w:val="24"/>
          <w:szCs w:val="28"/>
          <w:lang w:val="uk-UA"/>
        </w:rPr>
        <w:t>природного</w:t>
      </w:r>
      <w:r w:rsidRPr="00A712FA">
        <w:rPr>
          <w:rFonts w:ascii="Times New Roman" w:eastAsia="Times New Roman" w:hAnsi="Times New Roman" w:cs="Times New Roman"/>
          <w:b/>
          <w:bCs/>
          <w:spacing w:val="-1"/>
          <w:sz w:val="24"/>
          <w:szCs w:val="28"/>
          <w:lang w:val="uk-UA"/>
        </w:rPr>
        <w:t xml:space="preserve"> </w:t>
      </w:r>
      <w:r w:rsidRPr="00A712FA">
        <w:rPr>
          <w:rFonts w:ascii="Times New Roman" w:eastAsia="Times New Roman" w:hAnsi="Times New Roman" w:cs="Times New Roman"/>
          <w:b/>
          <w:bCs/>
          <w:sz w:val="24"/>
          <w:szCs w:val="28"/>
          <w:lang w:val="uk-UA"/>
        </w:rPr>
        <w:t>газу</w:t>
      </w:r>
    </w:p>
    <w:p w14:paraId="41FF126A" w14:textId="77777777" w:rsidR="00A712FA" w:rsidRPr="00630008" w:rsidRDefault="00A712FA" w:rsidP="00630008">
      <w:pPr>
        <w:widowControl w:val="0"/>
        <w:tabs>
          <w:tab w:val="left" w:pos="7792"/>
        </w:tabs>
        <w:autoSpaceDE w:val="0"/>
        <w:autoSpaceDN w:val="0"/>
        <w:spacing w:after="0" w:line="240" w:lineRule="auto"/>
        <w:ind w:firstLine="567"/>
        <w:jc w:val="center"/>
        <w:outlineLvl w:val="0"/>
        <w:rPr>
          <w:rFonts w:ascii="Times New Roman" w:eastAsia="Times New Roman" w:hAnsi="Times New Roman" w:cs="Times New Roman"/>
          <w:b/>
          <w:bCs/>
          <w:sz w:val="24"/>
          <w:szCs w:val="28"/>
          <w:lang w:val="uk-UA"/>
        </w:rPr>
      </w:pPr>
      <w:r>
        <w:rPr>
          <w:rFonts w:ascii="Times New Roman" w:eastAsia="Times New Roman" w:hAnsi="Times New Roman" w:cs="Times New Roman"/>
          <w:b/>
          <w:bCs/>
          <w:sz w:val="24"/>
          <w:szCs w:val="24"/>
          <w:lang w:val="uk-UA"/>
        </w:rPr>
        <w:t xml:space="preserve">                       </w:t>
      </w:r>
    </w:p>
    <w:p w14:paraId="717253E8" w14:textId="0977531B" w:rsidR="00A712FA" w:rsidRDefault="00C90DA2" w:rsidP="00C90DA2">
      <w:pPr>
        <w:widowControl w:val="0"/>
        <w:tabs>
          <w:tab w:val="left" w:pos="7192"/>
          <w:tab w:val="left" w:pos="7792"/>
          <w:tab w:val="left" w:pos="8867"/>
        </w:tabs>
        <w:autoSpaceDE w:val="0"/>
        <w:autoSpaceDN w:val="0"/>
        <w:spacing w:after="0" w:line="240" w:lineRule="auto"/>
        <w:outlineLvl w:val="1"/>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с. </w:t>
      </w:r>
      <w:r w:rsidR="006114D0">
        <w:rPr>
          <w:rFonts w:ascii="Times New Roman" w:eastAsia="Times New Roman" w:hAnsi="Times New Roman" w:cs="Times New Roman"/>
          <w:bCs/>
          <w:sz w:val="24"/>
          <w:szCs w:val="24"/>
          <w:lang w:val="uk-UA"/>
        </w:rPr>
        <w:t xml:space="preserve">Гоголів     </w:t>
      </w:r>
      <w:r>
        <w:rPr>
          <w:rFonts w:ascii="Times New Roman" w:eastAsia="Times New Roman" w:hAnsi="Times New Roman" w:cs="Times New Roman"/>
          <w:bCs/>
          <w:sz w:val="24"/>
          <w:szCs w:val="24"/>
          <w:lang w:val="uk-UA"/>
        </w:rPr>
        <w:t xml:space="preserve">                                                                               </w:t>
      </w:r>
      <w:r w:rsidR="00A712FA">
        <w:rPr>
          <w:rFonts w:ascii="Times New Roman" w:eastAsia="Times New Roman" w:hAnsi="Times New Roman" w:cs="Times New Roman"/>
          <w:bCs/>
          <w:sz w:val="24"/>
          <w:szCs w:val="24"/>
          <w:lang w:val="uk-UA"/>
        </w:rPr>
        <w:t>«___» _____________ 2022 року</w:t>
      </w:r>
    </w:p>
    <w:p w14:paraId="76DC963F" w14:textId="077CF1B7" w:rsidR="007A72C9" w:rsidRDefault="007A72C9" w:rsidP="00A712FA">
      <w:pPr>
        <w:widowControl w:val="0"/>
        <w:tabs>
          <w:tab w:val="left" w:pos="7192"/>
          <w:tab w:val="left" w:pos="7792"/>
          <w:tab w:val="left" w:pos="8867"/>
        </w:tabs>
        <w:autoSpaceDE w:val="0"/>
        <w:autoSpaceDN w:val="0"/>
        <w:spacing w:after="0" w:line="240" w:lineRule="auto"/>
        <w:jc w:val="right"/>
        <w:outlineLvl w:val="1"/>
        <w:rPr>
          <w:rFonts w:ascii="Times New Roman" w:eastAsia="Times New Roman" w:hAnsi="Times New Roman" w:cs="Times New Roman"/>
          <w:bCs/>
          <w:sz w:val="24"/>
          <w:szCs w:val="24"/>
          <w:lang w:val="uk-UA"/>
        </w:rPr>
      </w:pPr>
    </w:p>
    <w:p w14:paraId="5F51B2A6" w14:textId="77777777" w:rsidR="007A72C9" w:rsidRDefault="007A72C9" w:rsidP="00A712FA">
      <w:pPr>
        <w:widowControl w:val="0"/>
        <w:tabs>
          <w:tab w:val="left" w:pos="7192"/>
          <w:tab w:val="left" w:pos="7792"/>
          <w:tab w:val="left" w:pos="8867"/>
        </w:tabs>
        <w:autoSpaceDE w:val="0"/>
        <w:autoSpaceDN w:val="0"/>
        <w:spacing w:after="0" w:line="240" w:lineRule="auto"/>
        <w:jc w:val="right"/>
        <w:outlineLvl w:val="1"/>
        <w:rPr>
          <w:rFonts w:ascii="Times New Roman" w:eastAsia="Times New Roman" w:hAnsi="Times New Roman" w:cs="Times New Roman"/>
          <w:bCs/>
          <w:sz w:val="24"/>
          <w:szCs w:val="24"/>
          <w:lang w:val="uk-UA"/>
        </w:rPr>
      </w:pPr>
    </w:p>
    <w:p w14:paraId="268C3C30" w14:textId="1059A0D2" w:rsidR="00A712FA" w:rsidRPr="00983B0D" w:rsidRDefault="00983B0D" w:rsidP="00983B0D">
      <w:pPr>
        <w:widowControl w:val="0"/>
        <w:autoSpaceDE w:val="0"/>
        <w:autoSpaceDN w:val="0"/>
        <w:spacing w:after="0" w:line="240" w:lineRule="auto"/>
        <w:ind w:firstLine="567"/>
        <w:jc w:val="both"/>
        <w:rPr>
          <w:rFonts w:ascii="Times New Roman" w:eastAsia="Times New Roman" w:hAnsi="Times New Roman" w:cs="Times New Roman"/>
          <w:sz w:val="24"/>
          <w:szCs w:val="24"/>
          <w:lang w:val="uk-UA"/>
        </w:rPr>
      </w:pPr>
      <w:r>
        <w:rPr>
          <w:rFonts w:ascii="Times New Roman" w:hAnsi="Times New Roman" w:cs="Times New Roman"/>
          <w:b/>
          <w:bCs/>
          <w:sz w:val="28"/>
          <w:szCs w:val="28"/>
          <w:lang w:val="uk-UA"/>
        </w:rPr>
        <w:softHyphen/>
      </w:r>
      <w:r>
        <w:rPr>
          <w:rFonts w:ascii="Times New Roman" w:hAnsi="Times New Roman" w:cs="Times New Roman"/>
          <w:b/>
          <w:bCs/>
          <w:sz w:val="28"/>
          <w:szCs w:val="28"/>
          <w:lang w:val="uk-UA"/>
        </w:rPr>
        <w:softHyphen/>
      </w:r>
      <w:r>
        <w:rPr>
          <w:rFonts w:ascii="Times New Roman" w:hAnsi="Times New Roman" w:cs="Times New Roman"/>
          <w:b/>
          <w:bCs/>
          <w:sz w:val="28"/>
          <w:szCs w:val="28"/>
          <w:lang w:val="uk-UA"/>
        </w:rPr>
        <w:softHyphen/>
      </w:r>
      <w:r>
        <w:rPr>
          <w:rFonts w:ascii="Times New Roman" w:hAnsi="Times New Roman" w:cs="Times New Roman"/>
          <w:b/>
          <w:bCs/>
          <w:sz w:val="28"/>
          <w:szCs w:val="28"/>
          <w:lang w:val="uk-UA"/>
        </w:rPr>
        <w:softHyphen/>
      </w:r>
      <w:r>
        <w:rPr>
          <w:rFonts w:ascii="Times New Roman" w:hAnsi="Times New Roman" w:cs="Times New Roman"/>
          <w:b/>
          <w:bCs/>
          <w:sz w:val="28"/>
          <w:szCs w:val="28"/>
          <w:lang w:val="uk-UA"/>
        </w:rPr>
        <w:softHyphen/>
      </w:r>
      <w:r>
        <w:rPr>
          <w:rFonts w:ascii="Times New Roman" w:hAnsi="Times New Roman" w:cs="Times New Roman"/>
          <w:b/>
          <w:bCs/>
          <w:sz w:val="28"/>
          <w:szCs w:val="28"/>
          <w:lang w:val="uk-UA"/>
        </w:rPr>
        <w:softHyphen/>
      </w:r>
      <w:r>
        <w:rPr>
          <w:rFonts w:ascii="Times New Roman" w:hAnsi="Times New Roman" w:cs="Times New Roman"/>
          <w:b/>
          <w:bCs/>
          <w:sz w:val="28"/>
          <w:szCs w:val="28"/>
          <w:lang w:val="uk-UA"/>
        </w:rPr>
        <w:softHyphen/>
      </w:r>
      <w:r>
        <w:rPr>
          <w:rFonts w:ascii="Times New Roman" w:hAnsi="Times New Roman" w:cs="Times New Roman"/>
          <w:b/>
          <w:bCs/>
          <w:sz w:val="28"/>
          <w:szCs w:val="28"/>
          <w:lang w:val="uk-UA"/>
        </w:rPr>
        <w:softHyphen/>
      </w:r>
      <w:r>
        <w:rPr>
          <w:rFonts w:ascii="Times New Roman" w:hAnsi="Times New Roman" w:cs="Times New Roman"/>
          <w:b/>
          <w:bCs/>
          <w:sz w:val="28"/>
          <w:szCs w:val="28"/>
          <w:lang w:val="uk-UA"/>
        </w:rPr>
        <w:softHyphen/>
      </w:r>
      <w:r>
        <w:rPr>
          <w:rFonts w:ascii="Times New Roman" w:hAnsi="Times New Roman" w:cs="Times New Roman"/>
          <w:b/>
          <w:bCs/>
          <w:sz w:val="28"/>
          <w:szCs w:val="28"/>
          <w:lang w:val="uk-UA"/>
        </w:rPr>
        <w:softHyphen/>
      </w:r>
      <w:r>
        <w:rPr>
          <w:rFonts w:ascii="Times New Roman" w:hAnsi="Times New Roman" w:cs="Times New Roman"/>
          <w:b/>
          <w:bCs/>
          <w:sz w:val="28"/>
          <w:szCs w:val="28"/>
          <w:lang w:val="uk-UA"/>
        </w:rPr>
        <w:softHyphen/>
      </w:r>
      <w:r>
        <w:rPr>
          <w:rFonts w:ascii="Times New Roman" w:hAnsi="Times New Roman" w:cs="Times New Roman"/>
          <w:b/>
          <w:bCs/>
          <w:sz w:val="28"/>
          <w:szCs w:val="28"/>
          <w:lang w:val="uk-UA"/>
        </w:rPr>
        <w:softHyphen/>
      </w:r>
      <w:r>
        <w:rPr>
          <w:rFonts w:ascii="Times New Roman" w:hAnsi="Times New Roman" w:cs="Times New Roman"/>
          <w:b/>
          <w:bCs/>
          <w:sz w:val="28"/>
          <w:szCs w:val="28"/>
          <w:lang w:val="uk-UA"/>
        </w:rPr>
        <w:softHyphen/>
        <w:t>______________________________________________________</w:t>
      </w:r>
      <w:r w:rsidR="007A72C9" w:rsidRPr="007A72C9">
        <w:rPr>
          <w:rFonts w:ascii="Times New Roman" w:hAnsi="Times New Roman" w:cs="Times New Roman"/>
          <w:b/>
          <w:bCs/>
          <w:sz w:val="28"/>
          <w:szCs w:val="28"/>
          <w:lang w:val="uk-UA"/>
        </w:rPr>
        <w:t>,</w:t>
      </w:r>
      <w:r w:rsidR="007A72C9" w:rsidRPr="007A72C9">
        <w:rPr>
          <w:rFonts w:ascii="Times New Roman" w:hAnsi="Times New Roman" w:cs="Times New Roman"/>
          <w:b/>
          <w:bCs/>
          <w:sz w:val="24"/>
          <w:szCs w:val="24"/>
          <w:lang w:val="uk-UA"/>
        </w:rPr>
        <w:t xml:space="preserve"> </w:t>
      </w:r>
      <w:r w:rsidR="007A72C9" w:rsidRPr="007A72C9">
        <w:rPr>
          <w:rFonts w:ascii="Times New Roman" w:hAnsi="Times New Roman" w:cs="Times New Roman"/>
          <w:b/>
          <w:bCs/>
          <w:sz w:val="28"/>
          <w:szCs w:val="28"/>
          <w:lang w:val="uk-UA"/>
        </w:rPr>
        <w:t xml:space="preserve">ЕІС-код </w:t>
      </w:r>
      <w:r>
        <w:rPr>
          <w:rFonts w:ascii="Times New Roman" w:hAnsi="Times New Roman" w:cs="Times New Roman"/>
          <w:b/>
          <w:bCs/>
          <w:sz w:val="28"/>
          <w:szCs w:val="28"/>
          <w:lang w:val="uk-UA"/>
        </w:rPr>
        <w:t>_________________________</w:t>
      </w:r>
      <w:r w:rsidR="007A72C9">
        <w:rPr>
          <w:rFonts w:ascii="Times New Roman" w:hAnsi="Times New Roman" w:cs="Times New Roman"/>
          <w:b/>
          <w:bCs/>
          <w:sz w:val="24"/>
          <w:szCs w:val="24"/>
          <w:lang w:val="uk-UA"/>
        </w:rPr>
        <w:t xml:space="preserve"> </w:t>
      </w:r>
      <w:r w:rsidR="00A712FA" w:rsidRPr="00A712FA">
        <w:rPr>
          <w:rFonts w:ascii="Times New Roman" w:eastAsia="Times New Roman" w:hAnsi="Times New Roman" w:cs="Times New Roman"/>
          <w:sz w:val="24"/>
          <w:szCs w:val="24"/>
          <w:lang w:val="uk-UA"/>
        </w:rPr>
        <w:t>юридична особа,</w:t>
      </w:r>
      <w:r w:rsidR="00A712FA" w:rsidRPr="00A712FA">
        <w:rPr>
          <w:rFonts w:ascii="Times New Roman" w:eastAsia="Times New Roman" w:hAnsi="Times New Roman" w:cs="Times New Roman"/>
          <w:spacing w:val="1"/>
          <w:sz w:val="24"/>
          <w:szCs w:val="24"/>
          <w:lang w:val="uk-UA"/>
        </w:rPr>
        <w:t xml:space="preserve"> </w:t>
      </w:r>
      <w:r w:rsidR="00A712FA" w:rsidRPr="00A712FA">
        <w:rPr>
          <w:rFonts w:ascii="Times New Roman" w:eastAsia="Times New Roman" w:hAnsi="Times New Roman" w:cs="Times New Roman"/>
          <w:sz w:val="24"/>
          <w:szCs w:val="24"/>
          <w:lang w:val="uk-UA"/>
        </w:rPr>
        <w:t>що створена та діє відповідно до законодавства України, діє на підставі ліцензії на право</w:t>
      </w:r>
      <w:r w:rsidR="00A712FA" w:rsidRPr="00A712FA">
        <w:rPr>
          <w:rFonts w:ascii="Times New Roman" w:eastAsia="Times New Roman" w:hAnsi="Times New Roman" w:cs="Times New Roman"/>
          <w:spacing w:val="1"/>
          <w:sz w:val="24"/>
          <w:szCs w:val="24"/>
          <w:lang w:val="uk-UA"/>
        </w:rPr>
        <w:t xml:space="preserve"> </w:t>
      </w:r>
      <w:r w:rsidR="00A712FA" w:rsidRPr="00A712FA">
        <w:rPr>
          <w:rFonts w:ascii="Times New Roman" w:eastAsia="Times New Roman" w:hAnsi="Times New Roman" w:cs="Times New Roman"/>
          <w:sz w:val="24"/>
          <w:szCs w:val="24"/>
          <w:lang w:val="uk-UA"/>
        </w:rPr>
        <w:t>провадження</w:t>
      </w:r>
      <w:r w:rsidR="00A712FA" w:rsidRPr="00A712FA">
        <w:rPr>
          <w:rFonts w:ascii="Times New Roman" w:eastAsia="Times New Roman" w:hAnsi="Times New Roman" w:cs="Times New Roman"/>
          <w:spacing w:val="-9"/>
          <w:sz w:val="24"/>
          <w:szCs w:val="24"/>
          <w:lang w:val="uk-UA"/>
        </w:rPr>
        <w:t xml:space="preserve"> </w:t>
      </w:r>
      <w:r w:rsidR="00A712FA" w:rsidRPr="00A712FA">
        <w:rPr>
          <w:rFonts w:ascii="Times New Roman" w:eastAsia="Times New Roman" w:hAnsi="Times New Roman" w:cs="Times New Roman"/>
          <w:sz w:val="24"/>
          <w:szCs w:val="24"/>
          <w:lang w:val="uk-UA"/>
        </w:rPr>
        <w:t>господарської</w:t>
      </w:r>
      <w:r w:rsidR="00A712FA" w:rsidRPr="00A712FA">
        <w:rPr>
          <w:rFonts w:ascii="Times New Roman" w:eastAsia="Times New Roman" w:hAnsi="Times New Roman" w:cs="Times New Roman"/>
          <w:spacing w:val="-8"/>
          <w:sz w:val="24"/>
          <w:szCs w:val="24"/>
          <w:lang w:val="uk-UA"/>
        </w:rPr>
        <w:t xml:space="preserve"> </w:t>
      </w:r>
      <w:r w:rsidR="00A712FA" w:rsidRPr="00A712FA">
        <w:rPr>
          <w:rFonts w:ascii="Times New Roman" w:eastAsia="Times New Roman" w:hAnsi="Times New Roman" w:cs="Times New Roman"/>
          <w:sz w:val="24"/>
          <w:szCs w:val="24"/>
          <w:lang w:val="uk-UA"/>
        </w:rPr>
        <w:t>діяльності</w:t>
      </w:r>
      <w:r w:rsidR="00A712FA" w:rsidRPr="00A712FA">
        <w:rPr>
          <w:rFonts w:ascii="Times New Roman" w:eastAsia="Times New Roman" w:hAnsi="Times New Roman" w:cs="Times New Roman"/>
          <w:spacing w:val="-10"/>
          <w:sz w:val="24"/>
          <w:szCs w:val="24"/>
          <w:lang w:val="uk-UA"/>
        </w:rPr>
        <w:t xml:space="preserve"> </w:t>
      </w:r>
      <w:r w:rsidR="00A712FA" w:rsidRPr="00A712FA">
        <w:rPr>
          <w:rFonts w:ascii="Times New Roman" w:eastAsia="Times New Roman" w:hAnsi="Times New Roman" w:cs="Times New Roman"/>
          <w:sz w:val="24"/>
          <w:szCs w:val="24"/>
          <w:lang w:val="uk-UA"/>
        </w:rPr>
        <w:t>з</w:t>
      </w:r>
      <w:r w:rsidR="00A712FA" w:rsidRPr="00A712FA">
        <w:rPr>
          <w:rFonts w:ascii="Times New Roman" w:eastAsia="Times New Roman" w:hAnsi="Times New Roman" w:cs="Times New Roman"/>
          <w:spacing w:val="-10"/>
          <w:sz w:val="24"/>
          <w:szCs w:val="24"/>
          <w:lang w:val="uk-UA"/>
        </w:rPr>
        <w:t xml:space="preserve"> </w:t>
      </w:r>
      <w:r w:rsidR="00A712FA" w:rsidRPr="00A712FA">
        <w:rPr>
          <w:rFonts w:ascii="Times New Roman" w:eastAsia="Times New Roman" w:hAnsi="Times New Roman" w:cs="Times New Roman"/>
          <w:sz w:val="24"/>
          <w:szCs w:val="24"/>
          <w:lang w:val="uk-UA"/>
        </w:rPr>
        <w:t>постачання</w:t>
      </w:r>
      <w:r w:rsidR="00A712FA" w:rsidRPr="00A712FA">
        <w:rPr>
          <w:rFonts w:ascii="Times New Roman" w:eastAsia="Times New Roman" w:hAnsi="Times New Roman" w:cs="Times New Roman"/>
          <w:spacing w:val="-9"/>
          <w:sz w:val="24"/>
          <w:szCs w:val="24"/>
          <w:lang w:val="uk-UA"/>
        </w:rPr>
        <w:t xml:space="preserve"> </w:t>
      </w:r>
      <w:r w:rsidR="00A712FA" w:rsidRPr="00A712FA">
        <w:rPr>
          <w:rFonts w:ascii="Times New Roman" w:eastAsia="Times New Roman" w:hAnsi="Times New Roman" w:cs="Times New Roman"/>
          <w:sz w:val="24"/>
          <w:szCs w:val="24"/>
          <w:lang w:val="uk-UA"/>
        </w:rPr>
        <w:t>природного</w:t>
      </w:r>
      <w:r w:rsidR="00A712FA" w:rsidRPr="00A712FA">
        <w:rPr>
          <w:rFonts w:ascii="Times New Roman" w:eastAsia="Times New Roman" w:hAnsi="Times New Roman" w:cs="Times New Roman"/>
          <w:spacing w:val="-8"/>
          <w:sz w:val="24"/>
          <w:szCs w:val="24"/>
          <w:lang w:val="uk-UA"/>
        </w:rPr>
        <w:t xml:space="preserve"> </w:t>
      </w:r>
      <w:r w:rsidR="00A712FA" w:rsidRPr="00A712FA">
        <w:rPr>
          <w:rFonts w:ascii="Times New Roman" w:eastAsia="Times New Roman" w:hAnsi="Times New Roman" w:cs="Times New Roman"/>
          <w:sz w:val="24"/>
          <w:szCs w:val="24"/>
          <w:lang w:val="uk-UA"/>
        </w:rPr>
        <w:t>газу</w:t>
      </w:r>
      <w:r w:rsidR="007A72C9" w:rsidRPr="007A72C9">
        <w:rPr>
          <w:lang w:val="uk-UA"/>
        </w:rPr>
        <w:t xml:space="preserve"> </w:t>
      </w:r>
      <w:r w:rsidR="007A72C9" w:rsidRPr="007A72C9">
        <w:rPr>
          <w:rFonts w:ascii="Times New Roman" w:hAnsi="Times New Roman" w:cs="Times New Roman"/>
          <w:sz w:val="24"/>
          <w:szCs w:val="24"/>
          <w:lang w:val="uk-UA"/>
        </w:rPr>
        <w:t>(постанова Національної комісії, що здійснює державне регулювання у сферах енергетики та комунальних послуг від 04.09.2018 №962), надалі – Постачальник</w:t>
      </w:r>
      <w:r w:rsidR="00A712FA" w:rsidRPr="007A72C9">
        <w:rPr>
          <w:rFonts w:ascii="Times New Roman" w:eastAsia="Times New Roman" w:hAnsi="Times New Roman" w:cs="Times New Roman"/>
          <w:sz w:val="24"/>
          <w:szCs w:val="24"/>
          <w:lang w:val="uk-UA"/>
        </w:rPr>
        <w:t>,</w:t>
      </w:r>
      <w:r w:rsidR="00A712FA" w:rsidRPr="00A712FA">
        <w:rPr>
          <w:rFonts w:ascii="Times New Roman" w:eastAsia="Times New Roman" w:hAnsi="Times New Roman" w:cs="Times New Roman"/>
          <w:sz w:val="24"/>
          <w:szCs w:val="24"/>
          <w:lang w:val="uk-UA"/>
        </w:rPr>
        <w:t xml:space="preserve"> в</w:t>
      </w:r>
      <w:r w:rsidR="00A712FA" w:rsidRPr="00A712FA">
        <w:rPr>
          <w:rFonts w:ascii="Times New Roman" w:eastAsia="Times New Roman" w:hAnsi="Times New Roman" w:cs="Times New Roman"/>
          <w:spacing w:val="-1"/>
          <w:sz w:val="24"/>
          <w:szCs w:val="24"/>
          <w:lang w:val="uk-UA"/>
        </w:rPr>
        <w:t xml:space="preserve"> </w:t>
      </w:r>
      <w:r w:rsidR="00A712FA" w:rsidRPr="00A712FA">
        <w:rPr>
          <w:rFonts w:ascii="Times New Roman" w:eastAsia="Times New Roman" w:hAnsi="Times New Roman" w:cs="Times New Roman"/>
          <w:sz w:val="24"/>
          <w:szCs w:val="24"/>
          <w:lang w:val="uk-UA"/>
        </w:rPr>
        <w:t>особі __________________________</w:t>
      </w:r>
      <w:r w:rsidR="00ED06E1">
        <w:rPr>
          <w:rFonts w:ascii="Times New Roman" w:eastAsia="Times New Roman" w:hAnsi="Times New Roman" w:cs="Times New Roman"/>
          <w:sz w:val="24"/>
          <w:szCs w:val="24"/>
          <w:lang w:val="uk-UA"/>
        </w:rPr>
        <w:t>___________________________</w:t>
      </w:r>
      <w:r w:rsidR="00A712FA" w:rsidRPr="00A712FA">
        <w:rPr>
          <w:rFonts w:ascii="Times New Roman" w:eastAsia="Times New Roman" w:hAnsi="Times New Roman" w:cs="Times New Roman"/>
          <w:sz w:val="24"/>
          <w:szCs w:val="24"/>
          <w:lang w:val="uk-UA"/>
        </w:rPr>
        <w:t>_________,</w:t>
      </w:r>
      <w:r w:rsidR="00A712FA" w:rsidRPr="00A712FA">
        <w:rPr>
          <w:rFonts w:ascii="Times New Roman" w:eastAsia="Times New Roman" w:hAnsi="Times New Roman" w:cs="Times New Roman"/>
          <w:spacing w:val="-12"/>
          <w:sz w:val="24"/>
          <w:szCs w:val="24"/>
          <w:lang w:val="uk-UA"/>
        </w:rPr>
        <w:t xml:space="preserve"> </w:t>
      </w:r>
      <w:r w:rsidR="007A72C9">
        <w:rPr>
          <w:rFonts w:ascii="Times New Roman" w:eastAsia="Times New Roman" w:hAnsi="Times New Roman" w:cs="Times New Roman"/>
          <w:sz w:val="24"/>
          <w:szCs w:val="24"/>
          <w:lang w:val="uk-UA"/>
        </w:rPr>
        <w:t>який/яка</w:t>
      </w:r>
      <w:r w:rsidR="00A712FA" w:rsidRPr="00A712FA">
        <w:rPr>
          <w:rFonts w:ascii="Times New Roman" w:eastAsia="Times New Roman" w:hAnsi="Times New Roman" w:cs="Times New Roman"/>
          <w:spacing w:val="-13"/>
          <w:sz w:val="24"/>
          <w:szCs w:val="24"/>
          <w:lang w:val="uk-UA"/>
        </w:rPr>
        <w:t xml:space="preserve"> </w:t>
      </w:r>
      <w:r w:rsidR="00A712FA" w:rsidRPr="00A712FA">
        <w:rPr>
          <w:rFonts w:ascii="Times New Roman" w:eastAsia="Times New Roman" w:hAnsi="Times New Roman" w:cs="Times New Roman"/>
          <w:sz w:val="24"/>
          <w:szCs w:val="24"/>
          <w:lang w:val="uk-UA"/>
        </w:rPr>
        <w:t>діє</w:t>
      </w:r>
      <w:r w:rsidR="00A712FA" w:rsidRPr="00A712FA">
        <w:rPr>
          <w:rFonts w:ascii="Times New Roman" w:eastAsia="Times New Roman" w:hAnsi="Times New Roman" w:cs="Times New Roman"/>
          <w:spacing w:val="-12"/>
          <w:sz w:val="24"/>
          <w:szCs w:val="24"/>
          <w:lang w:val="uk-UA"/>
        </w:rPr>
        <w:t xml:space="preserve"> </w:t>
      </w:r>
      <w:r w:rsidR="00A712FA" w:rsidRPr="00A712FA">
        <w:rPr>
          <w:rFonts w:ascii="Times New Roman" w:eastAsia="Times New Roman" w:hAnsi="Times New Roman" w:cs="Times New Roman"/>
          <w:sz w:val="24"/>
          <w:szCs w:val="24"/>
          <w:lang w:val="uk-UA"/>
        </w:rPr>
        <w:t>на</w:t>
      </w:r>
      <w:r w:rsidR="00A712FA" w:rsidRPr="00A712FA">
        <w:rPr>
          <w:rFonts w:ascii="Times New Roman" w:eastAsia="Times New Roman" w:hAnsi="Times New Roman" w:cs="Times New Roman"/>
          <w:spacing w:val="-13"/>
          <w:sz w:val="24"/>
          <w:szCs w:val="24"/>
          <w:lang w:val="uk-UA"/>
        </w:rPr>
        <w:t xml:space="preserve"> </w:t>
      </w:r>
      <w:r w:rsidR="00A712FA" w:rsidRPr="00A712FA">
        <w:rPr>
          <w:rFonts w:ascii="Times New Roman" w:eastAsia="Times New Roman" w:hAnsi="Times New Roman" w:cs="Times New Roman"/>
          <w:sz w:val="24"/>
          <w:szCs w:val="24"/>
          <w:lang w:val="uk-UA"/>
        </w:rPr>
        <w:t>підставі</w:t>
      </w:r>
      <w:r w:rsidR="00A712FA" w:rsidRPr="00A712FA">
        <w:rPr>
          <w:rFonts w:ascii="Times New Roman" w:eastAsia="Times New Roman" w:hAnsi="Times New Roman" w:cs="Times New Roman"/>
          <w:spacing w:val="-11"/>
          <w:sz w:val="24"/>
          <w:szCs w:val="24"/>
          <w:lang w:val="uk-UA"/>
        </w:rPr>
        <w:t xml:space="preserve"> </w:t>
      </w:r>
      <w:r w:rsidR="007A72C9">
        <w:rPr>
          <w:rFonts w:ascii="Times New Roman" w:eastAsia="Times New Roman" w:hAnsi="Times New Roman" w:cs="Times New Roman"/>
          <w:spacing w:val="-11"/>
          <w:sz w:val="24"/>
          <w:szCs w:val="24"/>
          <w:lang w:val="uk-UA"/>
        </w:rPr>
        <w:t xml:space="preserve">довіреності від </w:t>
      </w:r>
      <w:r w:rsidR="00A712FA" w:rsidRPr="00A712FA">
        <w:rPr>
          <w:rFonts w:ascii="Times New Roman" w:eastAsia="Times New Roman" w:hAnsi="Times New Roman" w:cs="Times New Roman"/>
          <w:spacing w:val="-11"/>
          <w:sz w:val="24"/>
          <w:szCs w:val="24"/>
          <w:lang w:val="uk-UA"/>
        </w:rPr>
        <w:t>__________________</w:t>
      </w:r>
      <w:r w:rsidR="007A72C9">
        <w:rPr>
          <w:rFonts w:ascii="Times New Roman" w:eastAsia="Times New Roman" w:hAnsi="Times New Roman" w:cs="Times New Roman"/>
          <w:spacing w:val="-11"/>
          <w:sz w:val="24"/>
          <w:szCs w:val="24"/>
          <w:lang w:val="uk-UA"/>
        </w:rPr>
        <w:t xml:space="preserve"> № ____________ та Статуту,</w:t>
      </w:r>
      <w:r w:rsidR="00A712FA" w:rsidRPr="00A712FA">
        <w:rPr>
          <w:rFonts w:ascii="Times New Roman" w:eastAsia="Times New Roman" w:hAnsi="Times New Roman" w:cs="Times New Roman"/>
          <w:spacing w:val="-1"/>
          <w:sz w:val="24"/>
          <w:szCs w:val="24"/>
          <w:lang w:val="uk-UA"/>
        </w:rPr>
        <w:t xml:space="preserve"> </w:t>
      </w:r>
      <w:r w:rsidR="00A712FA" w:rsidRPr="00A712FA">
        <w:rPr>
          <w:rFonts w:ascii="Times New Roman" w:eastAsia="Times New Roman" w:hAnsi="Times New Roman" w:cs="Times New Roman"/>
          <w:sz w:val="24"/>
          <w:szCs w:val="24"/>
          <w:lang w:val="uk-UA"/>
        </w:rPr>
        <w:t>з однієї сторони,</w:t>
      </w:r>
      <w:r w:rsidR="00A712FA" w:rsidRPr="00A712FA">
        <w:rPr>
          <w:rFonts w:ascii="Times New Roman" w:eastAsia="Times New Roman" w:hAnsi="Times New Roman" w:cs="Times New Roman"/>
          <w:spacing w:val="-1"/>
          <w:sz w:val="24"/>
          <w:szCs w:val="24"/>
          <w:lang w:val="uk-UA"/>
        </w:rPr>
        <w:t xml:space="preserve"> </w:t>
      </w:r>
      <w:r w:rsidR="00A712FA" w:rsidRPr="00A712FA">
        <w:rPr>
          <w:rFonts w:ascii="Times New Roman" w:eastAsia="Times New Roman" w:hAnsi="Times New Roman" w:cs="Times New Roman"/>
          <w:sz w:val="24"/>
          <w:szCs w:val="24"/>
          <w:lang w:val="uk-UA"/>
        </w:rPr>
        <w:t xml:space="preserve">та </w:t>
      </w:r>
      <w:r w:rsidR="006114D0">
        <w:rPr>
          <w:rFonts w:ascii="Times New Roman" w:eastAsia="Times New Roman" w:hAnsi="Times New Roman" w:cs="Times New Roman"/>
          <w:b/>
          <w:sz w:val="24"/>
          <w:szCs w:val="24"/>
          <w:lang w:val="uk-UA" w:eastAsia="ru-RU"/>
        </w:rPr>
        <w:t>Гоголівський</w:t>
      </w:r>
      <w:r w:rsidR="00A53FD7">
        <w:rPr>
          <w:rFonts w:ascii="Times New Roman" w:eastAsia="Times New Roman" w:hAnsi="Times New Roman" w:cs="Times New Roman"/>
          <w:b/>
          <w:sz w:val="24"/>
          <w:szCs w:val="24"/>
          <w:lang w:val="uk-UA" w:eastAsia="ru-RU"/>
        </w:rPr>
        <w:t xml:space="preserve"> ліцей Великодимерської селищної ради Броварського району Київської області,</w:t>
      </w:r>
      <w:r w:rsidR="00CE6811" w:rsidRPr="00A712FA">
        <w:rPr>
          <w:rFonts w:ascii="Times New Roman" w:eastAsia="Times New Roman" w:hAnsi="Times New Roman" w:cs="Times New Roman"/>
          <w:sz w:val="24"/>
          <w:szCs w:val="24"/>
          <w:lang w:val="uk-UA"/>
        </w:rPr>
        <w:t xml:space="preserve"> </w:t>
      </w:r>
      <w:r w:rsidR="00CE6811">
        <w:rPr>
          <w:rFonts w:ascii="Times New Roman" w:eastAsia="Times New Roman" w:hAnsi="Times New Roman" w:cs="Times New Roman"/>
          <w:b/>
          <w:sz w:val="24"/>
          <w:szCs w:val="24"/>
          <w:lang w:val="uk-UA"/>
        </w:rPr>
        <w:t xml:space="preserve">ЕІС-код </w:t>
      </w:r>
      <w:r w:rsidR="00A53FD7" w:rsidRPr="00A53FD7">
        <w:rPr>
          <w:rFonts w:ascii="Times New Roman" w:eastAsia="Times New Roman" w:hAnsi="Times New Roman" w:cs="Times New Roman"/>
          <w:b/>
          <w:sz w:val="24"/>
          <w:szCs w:val="24"/>
          <w:lang w:val="uk-UA"/>
        </w:rPr>
        <w:t>56XS0</w:t>
      </w:r>
      <w:r w:rsidR="006114D0" w:rsidRPr="006114D0">
        <w:rPr>
          <w:rFonts w:ascii="Times New Roman" w:eastAsia="Times New Roman" w:hAnsi="Times New Roman" w:cs="Times New Roman"/>
          <w:b/>
          <w:sz w:val="24"/>
          <w:szCs w:val="24"/>
          <w:lang w:val="uk-UA"/>
        </w:rPr>
        <w:t>000</w:t>
      </w:r>
      <w:r w:rsidR="006114D0">
        <w:rPr>
          <w:rFonts w:ascii="Times New Roman" w:eastAsia="Times New Roman" w:hAnsi="Times New Roman" w:cs="Times New Roman"/>
          <w:b/>
          <w:sz w:val="24"/>
          <w:szCs w:val="24"/>
          <w:lang w:val="en-US"/>
        </w:rPr>
        <w:t>P</w:t>
      </w:r>
      <w:r w:rsidR="006114D0" w:rsidRPr="006114D0">
        <w:rPr>
          <w:rFonts w:ascii="Times New Roman" w:eastAsia="Times New Roman" w:hAnsi="Times New Roman" w:cs="Times New Roman"/>
          <w:b/>
          <w:sz w:val="24"/>
          <w:szCs w:val="24"/>
          <w:lang w:val="uk-UA"/>
        </w:rPr>
        <w:t>8</w:t>
      </w:r>
      <w:r w:rsidR="006114D0">
        <w:rPr>
          <w:rFonts w:ascii="Times New Roman" w:eastAsia="Times New Roman" w:hAnsi="Times New Roman" w:cs="Times New Roman"/>
          <w:b/>
          <w:sz w:val="24"/>
          <w:szCs w:val="24"/>
          <w:lang w:val="en-US"/>
        </w:rPr>
        <w:t>BBT</w:t>
      </w:r>
      <w:r w:rsidR="006114D0" w:rsidRPr="006114D0">
        <w:rPr>
          <w:rFonts w:ascii="Times New Roman" w:eastAsia="Times New Roman" w:hAnsi="Times New Roman" w:cs="Times New Roman"/>
          <w:b/>
          <w:sz w:val="24"/>
          <w:szCs w:val="24"/>
          <w:lang w:val="uk-UA"/>
        </w:rPr>
        <w:t>00</w:t>
      </w:r>
      <w:r w:rsidR="006114D0">
        <w:rPr>
          <w:rFonts w:ascii="Times New Roman" w:eastAsia="Times New Roman" w:hAnsi="Times New Roman" w:cs="Times New Roman"/>
          <w:b/>
          <w:sz w:val="24"/>
          <w:szCs w:val="24"/>
          <w:lang w:val="en-US"/>
        </w:rPr>
        <w:t>S</w:t>
      </w:r>
      <w:r w:rsidR="00CE6811" w:rsidRPr="00A712FA">
        <w:rPr>
          <w:rFonts w:ascii="Times New Roman" w:eastAsia="Times New Roman" w:hAnsi="Times New Roman" w:cs="Times New Roman"/>
          <w:b/>
          <w:sz w:val="24"/>
          <w:szCs w:val="24"/>
          <w:lang w:val="uk-UA"/>
        </w:rPr>
        <w:t>,</w:t>
      </w:r>
      <w:r w:rsidR="00CE6811" w:rsidRPr="00A712FA">
        <w:rPr>
          <w:rFonts w:ascii="Times New Roman" w:eastAsia="Times New Roman" w:hAnsi="Times New Roman" w:cs="Times New Roman"/>
          <w:b/>
          <w:spacing w:val="1"/>
          <w:sz w:val="24"/>
          <w:szCs w:val="24"/>
          <w:lang w:val="uk-UA"/>
        </w:rPr>
        <w:t xml:space="preserve"> </w:t>
      </w:r>
      <w:r w:rsidR="00CE6811" w:rsidRPr="00A712FA">
        <w:rPr>
          <w:rFonts w:ascii="Times New Roman" w:eastAsia="Times New Roman" w:hAnsi="Times New Roman" w:cs="Times New Roman"/>
          <w:sz w:val="24"/>
          <w:szCs w:val="24"/>
          <w:lang w:val="uk-UA"/>
        </w:rPr>
        <w:t>юридична</w:t>
      </w:r>
      <w:r w:rsidR="00CE6811" w:rsidRPr="00A712FA">
        <w:rPr>
          <w:rFonts w:ascii="Times New Roman" w:eastAsia="Times New Roman" w:hAnsi="Times New Roman" w:cs="Times New Roman"/>
          <w:spacing w:val="1"/>
          <w:sz w:val="24"/>
          <w:szCs w:val="24"/>
          <w:lang w:val="uk-UA"/>
        </w:rPr>
        <w:t xml:space="preserve"> </w:t>
      </w:r>
      <w:r w:rsidR="00CE6811" w:rsidRPr="00A712FA">
        <w:rPr>
          <w:rFonts w:ascii="Times New Roman" w:eastAsia="Times New Roman" w:hAnsi="Times New Roman" w:cs="Times New Roman"/>
          <w:sz w:val="24"/>
          <w:szCs w:val="24"/>
          <w:lang w:val="uk-UA"/>
        </w:rPr>
        <w:t>особа,</w:t>
      </w:r>
      <w:r w:rsidR="00CE6811" w:rsidRPr="00A712FA">
        <w:rPr>
          <w:rFonts w:ascii="Times New Roman" w:eastAsia="Times New Roman" w:hAnsi="Times New Roman" w:cs="Times New Roman"/>
          <w:spacing w:val="1"/>
          <w:sz w:val="24"/>
          <w:szCs w:val="24"/>
          <w:lang w:val="uk-UA"/>
        </w:rPr>
        <w:t xml:space="preserve"> </w:t>
      </w:r>
      <w:r w:rsidR="00CE6811" w:rsidRPr="00A712FA">
        <w:rPr>
          <w:rFonts w:ascii="Times New Roman" w:eastAsia="Times New Roman" w:hAnsi="Times New Roman" w:cs="Times New Roman"/>
          <w:sz w:val="24"/>
          <w:szCs w:val="24"/>
          <w:lang w:val="uk-UA"/>
        </w:rPr>
        <w:t>що</w:t>
      </w:r>
      <w:r w:rsidR="00CE6811" w:rsidRPr="00A712FA">
        <w:rPr>
          <w:rFonts w:ascii="Times New Roman" w:eastAsia="Times New Roman" w:hAnsi="Times New Roman" w:cs="Times New Roman"/>
          <w:spacing w:val="1"/>
          <w:sz w:val="24"/>
          <w:szCs w:val="24"/>
          <w:lang w:val="uk-UA"/>
        </w:rPr>
        <w:t xml:space="preserve"> </w:t>
      </w:r>
      <w:r w:rsidR="00CE6811" w:rsidRPr="00A712FA">
        <w:rPr>
          <w:rFonts w:ascii="Times New Roman" w:eastAsia="Times New Roman" w:hAnsi="Times New Roman" w:cs="Times New Roman"/>
          <w:sz w:val="24"/>
          <w:szCs w:val="24"/>
          <w:lang w:val="uk-UA"/>
        </w:rPr>
        <w:t>створена</w:t>
      </w:r>
      <w:r w:rsidR="00CE6811" w:rsidRPr="00A712FA">
        <w:rPr>
          <w:rFonts w:ascii="Times New Roman" w:eastAsia="Times New Roman" w:hAnsi="Times New Roman" w:cs="Times New Roman"/>
          <w:spacing w:val="1"/>
          <w:sz w:val="24"/>
          <w:szCs w:val="24"/>
          <w:lang w:val="uk-UA"/>
        </w:rPr>
        <w:t xml:space="preserve"> </w:t>
      </w:r>
      <w:r w:rsidR="00CE6811" w:rsidRPr="00A712FA">
        <w:rPr>
          <w:rFonts w:ascii="Times New Roman" w:eastAsia="Times New Roman" w:hAnsi="Times New Roman" w:cs="Times New Roman"/>
          <w:sz w:val="24"/>
          <w:szCs w:val="24"/>
          <w:lang w:val="uk-UA"/>
        </w:rPr>
        <w:t>та</w:t>
      </w:r>
      <w:r w:rsidR="00CE6811" w:rsidRPr="00A712FA">
        <w:rPr>
          <w:rFonts w:ascii="Times New Roman" w:eastAsia="Times New Roman" w:hAnsi="Times New Roman" w:cs="Times New Roman"/>
          <w:spacing w:val="1"/>
          <w:sz w:val="24"/>
          <w:szCs w:val="24"/>
          <w:lang w:val="uk-UA"/>
        </w:rPr>
        <w:t xml:space="preserve"> </w:t>
      </w:r>
      <w:r w:rsidR="006200C6">
        <w:rPr>
          <w:rFonts w:ascii="Times New Roman" w:eastAsia="Times New Roman" w:hAnsi="Times New Roman" w:cs="Times New Roman"/>
          <w:sz w:val="24"/>
          <w:szCs w:val="24"/>
          <w:lang w:val="uk-UA"/>
        </w:rPr>
        <w:t xml:space="preserve">діє </w:t>
      </w:r>
      <w:r w:rsidR="00CE6811" w:rsidRPr="00A712FA">
        <w:rPr>
          <w:rFonts w:ascii="Times New Roman" w:eastAsia="Times New Roman" w:hAnsi="Times New Roman" w:cs="Times New Roman"/>
          <w:sz w:val="24"/>
          <w:szCs w:val="24"/>
          <w:lang w:val="uk-UA"/>
        </w:rPr>
        <w:t>відповідно</w:t>
      </w:r>
      <w:r w:rsidR="00CE6811" w:rsidRPr="00A712FA">
        <w:rPr>
          <w:rFonts w:ascii="Times New Roman" w:eastAsia="Times New Roman" w:hAnsi="Times New Roman" w:cs="Times New Roman"/>
          <w:spacing w:val="-12"/>
          <w:sz w:val="24"/>
          <w:szCs w:val="24"/>
          <w:lang w:val="uk-UA"/>
        </w:rPr>
        <w:t xml:space="preserve"> </w:t>
      </w:r>
      <w:r w:rsidR="00CE6811" w:rsidRPr="00A712FA">
        <w:rPr>
          <w:rFonts w:ascii="Times New Roman" w:eastAsia="Times New Roman" w:hAnsi="Times New Roman" w:cs="Times New Roman"/>
          <w:sz w:val="24"/>
          <w:szCs w:val="24"/>
          <w:lang w:val="uk-UA"/>
        </w:rPr>
        <w:t>до</w:t>
      </w:r>
      <w:r w:rsidR="00CE6811" w:rsidRPr="00A712FA">
        <w:rPr>
          <w:rFonts w:ascii="Times New Roman" w:eastAsia="Times New Roman" w:hAnsi="Times New Roman" w:cs="Times New Roman"/>
          <w:spacing w:val="-10"/>
          <w:sz w:val="24"/>
          <w:szCs w:val="24"/>
          <w:lang w:val="uk-UA"/>
        </w:rPr>
        <w:t xml:space="preserve"> </w:t>
      </w:r>
      <w:r w:rsidR="00CE6811" w:rsidRPr="00A712FA">
        <w:rPr>
          <w:rFonts w:ascii="Times New Roman" w:eastAsia="Times New Roman" w:hAnsi="Times New Roman" w:cs="Times New Roman"/>
          <w:sz w:val="24"/>
          <w:szCs w:val="24"/>
          <w:lang w:val="uk-UA"/>
        </w:rPr>
        <w:t>законодавства</w:t>
      </w:r>
      <w:r w:rsidR="00CE6811" w:rsidRPr="00A712FA">
        <w:rPr>
          <w:rFonts w:ascii="Times New Roman" w:eastAsia="Times New Roman" w:hAnsi="Times New Roman" w:cs="Times New Roman"/>
          <w:spacing w:val="-9"/>
          <w:sz w:val="24"/>
          <w:szCs w:val="24"/>
          <w:lang w:val="uk-UA"/>
        </w:rPr>
        <w:t xml:space="preserve"> </w:t>
      </w:r>
      <w:r w:rsidR="00CE6811" w:rsidRPr="00A712FA">
        <w:rPr>
          <w:rFonts w:ascii="Times New Roman" w:eastAsia="Times New Roman" w:hAnsi="Times New Roman" w:cs="Times New Roman"/>
          <w:sz w:val="24"/>
          <w:szCs w:val="24"/>
          <w:lang w:val="uk-UA"/>
        </w:rPr>
        <w:t>України</w:t>
      </w:r>
      <w:r w:rsidR="00CE6811" w:rsidRPr="00A712FA">
        <w:rPr>
          <w:rFonts w:ascii="Times New Roman" w:eastAsia="Times New Roman" w:hAnsi="Times New Roman" w:cs="Times New Roman"/>
          <w:spacing w:val="-9"/>
          <w:sz w:val="24"/>
          <w:szCs w:val="24"/>
          <w:lang w:val="uk-UA"/>
        </w:rPr>
        <w:t xml:space="preserve"> </w:t>
      </w:r>
      <w:r w:rsidR="00CE6811" w:rsidRPr="00A712FA">
        <w:rPr>
          <w:rFonts w:ascii="Times New Roman" w:eastAsia="Times New Roman" w:hAnsi="Times New Roman" w:cs="Times New Roman"/>
          <w:sz w:val="24"/>
          <w:szCs w:val="24"/>
          <w:lang w:val="uk-UA"/>
        </w:rPr>
        <w:t>і</w:t>
      </w:r>
      <w:r w:rsidR="00CE6811" w:rsidRPr="00A712FA">
        <w:rPr>
          <w:rFonts w:ascii="Times New Roman" w:eastAsia="Times New Roman" w:hAnsi="Times New Roman" w:cs="Times New Roman"/>
          <w:spacing w:val="-11"/>
          <w:sz w:val="24"/>
          <w:szCs w:val="24"/>
          <w:lang w:val="uk-UA"/>
        </w:rPr>
        <w:t xml:space="preserve"> </w:t>
      </w:r>
      <w:r w:rsidR="00CE6811" w:rsidRPr="00A712FA">
        <w:rPr>
          <w:rFonts w:ascii="Times New Roman" w:eastAsia="Times New Roman" w:hAnsi="Times New Roman" w:cs="Times New Roman"/>
          <w:sz w:val="24"/>
          <w:szCs w:val="24"/>
          <w:lang w:val="uk-UA"/>
        </w:rPr>
        <w:t>є</w:t>
      </w:r>
      <w:r w:rsidR="00CE6811" w:rsidRPr="00A712FA">
        <w:rPr>
          <w:rFonts w:ascii="Times New Roman" w:eastAsia="Times New Roman" w:hAnsi="Times New Roman" w:cs="Times New Roman"/>
          <w:spacing w:val="-10"/>
          <w:sz w:val="24"/>
          <w:szCs w:val="24"/>
          <w:lang w:val="uk-UA"/>
        </w:rPr>
        <w:t xml:space="preserve"> </w:t>
      </w:r>
      <w:r w:rsidR="00CE6811" w:rsidRPr="00A712FA">
        <w:rPr>
          <w:rFonts w:ascii="Times New Roman" w:eastAsia="Times New Roman" w:hAnsi="Times New Roman" w:cs="Times New Roman"/>
          <w:sz w:val="24"/>
          <w:szCs w:val="24"/>
          <w:lang w:val="uk-UA"/>
        </w:rPr>
        <w:t>бюджетною</w:t>
      </w:r>
      <w:r w:rsidR="00CE6811" w:rsidRPr="00A712FA">
        <w:rPr>
          <w:rFonts w:ascii="Times New Roman" w:eastAsia="Times New Roman" w:hAnsi="Times New Roman" w:cs="Times New Roman"/>
          <w:spacing w:val="-12"/>
          <w:sz w:val="24"/>
          <w:szCs w:val="24"/>
          <w:lang w:val="uk-UA"/>
        </w:rPr>
        <w:t xml:space="preserve"> </w:t>
      </w:r>
      <w:r w:rsidR="00CE6811" w:rsidRPr="00A712FA">
        <w:rPr>
          <w:rFonts w:ascii="Times New Roman" w:eastAsia="Times New Roman" w:hAnsi="Times New Roman" w:cs="Times New Roman"/>
          <w:sz w:val="24"/>
          <w:szCs w:val="24"/>
          <w:lang w:val="uk-UA"/>
        </w:rPr>
        <w:t>установою/організацією,</w:t>
      </w:r>
      <w:r w:rsidR="00CE6811" w:rsidRPr="00A712FA">
        <w:rPr>
          <w:rFonts w:ascii="Times New Roman" w:eastAsia="Times New Roman" w:hAnsi="Times New Roman" w:cs="Times New Roman"/>
          <w:spacing w:val="-11"/>
          <w:sz w:val="24"/>
          <w:szCs w:val="24"/>
          <w:lang w:val="uk-UA"/>
        </w:rPr>
        <w:t xml:space="preserve"> </w:t>
      </w:r>
      <w:r w:rsidR="00CE6811" w:rsidRPr="00A712FA">
        <w:rPr>
          <w:rFonts w:ascii="Times New Roman" w:eastAsia="Times New Roman" w:hAnsi="Times New Roman" w:cs="Times New Roman"/>
          <w:sz w:val="24"/>
          <w:szCs w:val="24"/>
          <w:lang w:val="uk-UA"/>
        </w:rPr>
        <w:t>надалі</w:t>
      </w:r>
      <w:r w:rsidR="00CE6811" w:rsidRPr="00A712FA">
        <w:rPr>
          <w:rFonts w:ascii="Times New Roman" w:eastAsia="Times New Roman" w:hAnsi="Times New Roman" w:cs="Times New Roman"/>
          <w:spacing w:val="-10"/>
          <w:sz w:val="24"/>
          <w:szCs w:val="24"/>
          <w:lang w:val="uk-UA"/>
        </w:rPr>
        <w:t xml:space="preserve"> </w:t>
      </w:r>
      <w:r w:rsidR="006200C6">
        <w:rPr>
          <w:rFonts w:ascii="Times New Roman" w:eastAsia="Times New Roman" w:hAnsi="Times New Roman" w:cs="Times New Roman"/>
          <w:sz w:val="24"/>
          <w:szCs w:val="24"/>
          <w:lang w:val="uk-UA"/>
        </w:rPr>
        <w:t xml:space="preserve">- </w:t>
      </w:r>
      <w:r w:rsidR="00CE6811" w:rsidRPr="00A712FA">
        <w:rPr>
          <w:rFonts w:ascii="Times New Roman" w:eastAsia="Times New Roman" w:hAnsi="Times New Roman" w:cs="Times New Roman"/>
          <w:sz w:val="24"/>
          <w:szCs w:val="24"/>
          <w:lang w:val="uk-UA"/>
        </w:rPr>
        <w:t>Споживач,</w:t>
      </w:r>
      <w:r w:rsidR="00CE6811" w:rsidRPr="00A712FA">
        <w:rPr>
          <w:rFonts w:ascii="Times New Roman" w:eastAsia="Times New Roman" w:hAnsi="Times New Roman" w:cs="Times New Roman"/>
          <w:spacing w:val="72"/>
          <w:sz w:val="24"/>
          <w:szCs w:val="24"/>
          <w:lang w:val="uk-UA"/>
        </w:rPr>
        <w:t xml:space="preserve"> </w:t>
      </w:r>
      <w:r w:rsidR="00CE6811" w:rsidRPr="00A712FA">
        <w:rPr>
          <w:rFonts w:ascii="Times New Roman" w:eastAsia="Times New Roman" w:hAnsi="Times New Roman" w:cs="Times New Roman"/>
          <w:sz w:val="24"/>
          <w:szCs w:val="24"/>
          <w:lang w:val="uk-UA"/>
        </w:rPr>
        <w:t>в</w:t>
      </w:r>
      <w:r w:rsidR="00CE6811" w:rsidRPr="00A712FA">
        <w:rPr>
          <w:rFonts w:ascii="Times New Roman" w:eastAsia="Times New Roman" w:hAnsi="Times New Roman" w:cs="Times New Roman"/>
          <w:spacing w:val="71"/>
          <w:sz w:val="24"/>
          <w:szCs w:val="24"/>
          <w:lang w:val="uk-UA"/>
        </w:rPr>
        <w:t xml:space="preserve"> </w:t>
      </w:r>
      <w:r w:rsidR="00CE6811" w:rsidRPr="00A712FA">
        <w:rPr>
          <w:rFonts w:ascii="Times New Roman" w:eastAsia="Times New Roman" w:hAnsi="Times New Roman" w:cs="Times New Roman"/>
          <w:sz w:val="24"/>
          <w:szCs w:val="24"/>
          <w:lang w:val="uk-UA"/>
        </w:rPr>
        <w:t xml:space="preserve">особі </w:t>
      </w:r>
      <w:r w:rsidR="00CE6811" w:rsidRPr="00A00D76">
        <w:rPr>
          <w:rFonts w:ascii="Times New Roman" w:eastAsia="Times New Roman" w:hAnsi="Times New Roman" w:cs="Times New Roman"/>
          <w:b/>
          <w:sz w:val="24"/>
          <w:szCs w:val="24"/>
          <w:lang w:val="uk-UA"/>
        </w:rPr>
        <w:t xml:space="preserve">директора </w:t>
      </w:r>
      <w:r w:rsidR="006114D0">
        <w:rPr>
          <w:rFonts w:ascii="Times New Roman" w:eastAsia="Times New Roman" w:hAnsi="Times New Roman" w:cs="Times New Roman"/>
          <w:b/>
          <w:sz w:val="24"/>
          <w:szCs w:val="24"/>
          <w:lang w:val="uk-UA"/>
        </w:rPr>
        <w:t>Дяченко Оксани Іванівни</w:t>
      </w:r>
      <w:r w:rsidR="00A712FA" w:rsidRPr="00A712FA">
        <w:rPr>
          <w:rFonts w:ascii="Times New Roman" w:eastAsia="Times New Roman" w:hAnsi="Times New Roman" w:cs="Times New Roman"/>
          <w:sz w:val="24"/>
          <w:szCs w:val="24"/>
          <w:lang w:val="uk-UA"/>
        </w:rPr>
        <w:t>,</w:t>
      </w:r>
      <w:r w:rsidR="00A00D76">
        <w:rPr>
          <w:rFonts w:ascii="Times New Roman" w:eastAsia="Times New Roman" w:hAnsi="Times New Roman" w:cs="Times New Roman"/>
          <w:sz w:val="24"/>
          <w:szCs w:val="24"/>
          <w:lang w:val="uk-UA"/>
        </w:rPr>
        <w:t xml:space="preserve"> </w:t>
      </w:r>
      <w:r w:rsidR="00630008">
        <w:rPr>
          <w:rFonts w:ascii="Times New Roman" w:eastAsia="Times New Roman" w:hAnsi="Times New Roman" w:cs="Times New Roman"/>
          <w:spacing w:val="-57"/>
          <w:sz w:val="24"/>
          <w:szCs w:val="24"/>
          <w:lang w:val="uk-UA"/>
        </w:rPr>
        <w:t xml:space="preserve"> </w:t>
      </w:r>
      <w:r w:rsidR="00A712FA" w:rsidRPr="00A712FA">
        <w:rPr>
          <w:rFonts w:ascii="Times New Roman" w:eastAsia="Times New Roman" w:hAnsi="Times New Roman" w:cs="Times New Roman"/>
          <w:sz w:val="24"/>
          <w:szCs w:val="24"/>
          <w:lang w:val="uk-UA"/>
        </w:rPr>
        <w:t>як</w:t>
      </w:r>
      <w:r w:rsidR="00A53FD7">
        <w:rPr>
          <w:rFonts w:ascii="Times New Roman" w:eastAsia="Times New Roman" w:hAnsi="Times New Roman" w:cs="Times New Roman"/>
          <w:sz w:val="24"/>
          <w:szCs w:val="24"/>
          <w:lang w:val="uk-UA"/>
        </w:rPr>
        <w:t>ий</w:t>
      </w:r>
      <w:r>
        <w:rPr>
          <w:rFonts w:ascii="Times New Roman" w:eastAsia="Times New Roman" w:hAnsi="Times New Roman" w:cs="Times New Roman"/>
          <w:sz w:val="24"/>
          <w:szCs w:val="24"/>
          <w:lang w:val="uk-UA"/>
        </w:rPr>
        <w:t>/яка</w:t>
      </w:r>
      <w:r w:rsidR="00630008">
        <w:rPr>
          <w:rFonts w:ascii="Times New Roman" w:eastAsia="Times New Roman" w:hAnsi="Times New Roman" w:cs="Times New Roman"/>
          <w:spacing w:val="4"/>
          <w:sz w:val="24"/>
          <w:szCs w:val="24"/>
          <w:lang w:val="uk-UA"/>
        </w:rPr>
        <w:t xml:space="preserve"> </w:t>
      </w:r>
      <w:r w:rsidR="00A712FA" w:rsidRPr="00A712FA">
        <w:rPr>
          <w:rFonts w:ascii="Times New Roman" w:eastAsia="Times New Roman" w:hAnsi="Times New Roman" w:cs="Times New Roman"/>
          <w:sz w:val="24"/>
          <w:szCs w:val="24"/>
          <w:lang w:val="uk-UA"/>
        </w:rPr>
        <w:t>діє</w:t>
      </w:r>
      <w:r w:rsidR="00A712FA" w:rsidRPr="00A712FA">
        <w:rPr>
          <w:rFonts w:ascii="Times New Roman" w:eastAsia="Times New Roman" w:hAnsi="Times New Roman" w:cs="Times New Roman"/>
          <w:spacing w:val="4"/>
          <w:sz w:val="24"/>
          <w:szCs w:val="24"/>
          <w:lang w:val="uk-UA"/>
        </w:rPr>
        <w:t xml:space="preserve"> </w:t>
      </w:r>
      <w:r w:rsidR="00A712FA" w:rsidRPr="00A712FA">
        <w:rPr>
          <w:rFonts w:ascii="Times New Roman" w:eastAsia="Times New Roman" w:hAnsi="Times New Roman" w:cs="Times New Roman"/>
          <w:sz w:val="24"/>
          <w:szCs w:val="24"/>
          <w:lang w:val="uk-UA"/>
        </w:rPr>
        <w:t>на</w:t>
      </w:r>
      <w:r w:rsidR="00A712FA" w:rsidRPr="00A712FA">
        <w:rPr>
          <w:rFonts w:ascii="Times New Roman" w:eastAsia="Times New Roman" w:hAnsi="Times New Roman" w:cs="Times New Roman"/>
          <w:spacing w:val="2"/>
          <w:sz w:val="24"/>
          <w:szCs w:val="24"/>
          <w:lang w:val="uk-UA"/>
        </w:rPr>
        <w:t xml:space="preserve"> </w:t>
      </w:r>
      <w:r w:rsidR="00A712FA" w:rsidRPr="00A712FA">
        <w:rPr>
          <w:rFonts w:ascii="Times New Roman" w:eastAsia="Times New Roman" w:hAnsi="Times New Roman" w:cs="Times New Roman"/>
          <w:sz w:val="24"/>
          <w:szCs w:val="24"/>
          <w:lang w:val="uk-UA"/>
        </w:rPr>
        <w:t>підставі Статуту, з іншої</w:t>
      </w:r>
      <w:r w:rsidR="00630008">
        <w:rPr>
          <w:rFonts w:ascii="Times New Roman" w:eastAsia="Times New Roman" w:hAnsi="Times New Roman" w:cs="Times New Roman"/>
          <w:sz w:val="24"/>
          <w:szCs w:val="24"/>
          <w:lang w:val="uk-UA"/>
        </w:rPr>
        <w:t xml:space="preserve"> </w:t>
      </w:r>
      <w:r w:rsidR="00A712FA" w:rsidRPr="00A712FA">
        <w:rPr>
          <w:rFonts w:ascii="Times New Roman" w:eastAsia="Times New Roman" w:hAnsi="Times New Roman" w:cs="Times New Roman"/>
          <w:spacing w:val="-57"/>
          <w:sz w:val="24"/>
          <w:szCs w:val="24"/>
          <w:lang w:val="uk-UA"/>
        </w:rPr>
        <w:t xml:space="preserve"> </w:t>
      </w:r>
      <w:r w:rsidR="00A712FA" w:rsidRPr="00A712FA">
        <w:rPr>
          <w:rFonts w:ascii="Times New Roman" w:eastAsia="Times New Roman" w:hAnsi="Times New Roman" w:cs="Times New Roman"/>
          <w:sz w:val="24"/>
          <w:szCs w:val="24"/>
          <w:lang w:val="uk-UA"/>
        </w:rPr>
        <w:t>сторони,</w:t>
      </w:r>
      <w:r w:rsidR="00A712FA" w:rsidRPr="00A712FA">
        <w:rPr>
          <w:rFonts w:ascii="Times New Roman" w:eastAsia="Times New Roman" w:hAnsi="Times New Roman" w:cs="Times New Roman"/>
          <w:spacing w:val="-6"/>
          <w:sz w:val="24"/>
          <w:szCs w:val="24"/>
          <w:lang w:val="uk-UA"/>
        </w:rPr>
        <w:t xml:space="preserve"> </w:t>
      </w:r>
      <w:r w:rsidR="00A712FA" w:rsidRPr="00A712FA">
        <w:rPr>
          <w:rFonts w:ascii="Times New Roman" w:eastAsia="Times New Roman" w:hAnsi="Times New Roman" w:cs="Times New Roman"/>
          <w:sz w:val="24"/>
          <w:szCs w:val="24"/>
          <w:lang w:val="uk-UA"/>
        </w:rPr>
        <w:t>в</w:t>
      </w:r>
      <w:r w:rsidR="00A712FA" w:rsidRPr="00A712FA">
        <w:rPr>
          <w:rFonts w:ascii="Times New Roman" w:eastAsia="Times New Roman" w:hAnsi="Times New Roman" w:cs="Times New Roman"/>
          <w:spacing w:val="-8"/>
          <w:sz w:val="24"/>
          <w:szCs w:val="24"/>
          <w:lang w:val="uk-UA"/>
        </w:rPr>
        <w:t xml:space="preserve"> </w:t>
      </w:r>
      <w:r w:rsidR="00A712FA" w:rsidRPr="00A712FA">
        <w:rPr>
          <w:rFonts w:ascii="Times New Roman" w:eastAsia="Times New Roman" w:hAnsi="Times New Roman" w:cs="Times New Roman"/>
          <w:sz w:val="24"/>
          <w:szCs w:val="24"/>
          <w:lang w:val="uk-UA"/>
        </w:rPr>
        <w:t>подальшому</w:t>
      </w:r>
      <w:r w:rsidR="00A712FA" w:rsidRPr="00A712FA">
        <w:rPr>
          <w:rFonts w:ascii="Times New Roman" w:eastAsia="Times New Roman" w:hAnsi="Times New Roman" w:cs="Times New Roman"/>
          <w:spacing w:val="-7"/>
          <w:sz w:val="24"/>
          <w:szCs w:val="24"/>
          <w:lang w:val="uk-UA"/>
        </w:rPr>
        <w:t xml:space="preserve"> </w:t>
      </w:r>
      <w:r w:rsidR="00A712FA" w:rsidRPr="00A712FA">
        <w:rPr>
          <w:rFonts w:ascii="Times New Roman" w:eastAsia="Times New Roman" w:hAnsi="Times New Roman" w:cs="Times New Roman"/>
          <w:sz w:val="24"/>
          <w:szCs w:val="24"/>
          <w:lang w:val="uk-UA"/>
        </w:rPr>
        <w:t>разом</w:t>
      </w:r>
      <w:r w:rsidR="00A712FA" w:rsidRPr="00A712FA">
        <w:rPr>
          <w:rFonts w:ascii="Times New Roman" w:eastAsia="Times New Roman" w:hAnsi="Times New Roman" w:cs="Times New Roman"/>
          <w:spacing w:val="-6"/>
          <w:sz w:val="24"/>
          <w:szCs w:val="24"/>
          <w:lang w:val="uk-UA"/>
        </w:rPr>
        <w:t xml:space="preserve"> </w:t>
      </w:r>
      <w:r w:rsidR="00A712FA" w:rsidRPr="00A712FA">
        <w:rPr>
          <w:rFonts w:ascii="Times New Roman" w:eastAsia="Times New Roman" w:hAnsi="Times New Roman" w:cs="Times New Roman"/>
          <w:sz w:val="24"/>
          <w:szCs w:val="24"/>
          <w:lang w:val="uk-UA"/>
        </w:rPr>
        <w:t>іменовані</w:t>
      </w:r>
      <w:r w:rsidR="00A712FA" w:rsidRPr="00A712FA">
        <w:rPr>
          <w:rFonts w:ascii="Times New Roman" w:eastAsia="Times New Roman" w:hAnsi="Times New Roman" w:cs="Times New Roman"/>
          <w:spacing w:val="-4"/>
          <w:sz w:val="24"/>
          <w:szCs w:val="24"/>
          <w:lang w:val="uk-UA"/>
        </w:rPr>
        <w:t xml:space="preserve"> </w:t>
      </w:r>
      <w:r w:rsidR="00A712FA" w:rsidRPr="00A712FA">
        <w:rPr>
          <w:rFonts w:ascii="Times New Roman" w:eastAsia="Times New Roman" w:hAnsi="Times New Roman" w:cs="Times New Roman"/>
          <w:sz w:val="24"/>
          <w:szCs w:val="24"/>
          <w:lang w:val="uk-UA"/>
        </w:rPr>
        <w:t>«Сторони»,</w:t>
      </w:r>
      <w:r w:rsidR="00A712FA" w:rsidRPr="00A712FA">
        <w:rPr>
          <w:rFonts w:ascii="Times New Roman" w:eastAsia="Times New Roman" w:hAnsi="Times New Roman" w:cs="Times New Roman"/>
          <w:spacing w:val="-5"/>
          <w:sz w:val="24"/>
          <w:szCs w:val="24"/>
          <w:lang w:val="uk-UA"/>
        </w:rPr>
        <w:t xml:space="preserve"> </w:t>
      </w:r>
      <w:r w:rsidR="00A712FA" w:rsidRPr="00A712FA">
        <w:rPr>
          <w:rFonts w:ascii="Times New Roman" w:eastAsia="Times New Roman" w:hAnsi="Times New Roman" w:cs="Times New Roman"/>
          <w:sz w:val="24"/>
          <w:szCs w:val="24"/>
          <w:lang w:val="uk-UA"/>
        </w:rPr>
        <w:t>а</w:t>
      </w:r>
      <w:r w:rsidR="00A712FA" w:rsidRPr="00A712FA">
        <w:rPr>
          <w:rFonts w:ascii="Times New Roman" w:eastAsia="Times New Roman" w:hAnsi="Times New Roman" w:cs="Times New Roman"/>
          <w:spacing w:val="-8"/>
          <w:sz w:val="24"/>
          <w:szCs w:val="24"/>
          <w:lang w:val="uk-UA"/>
        </w:rPr>
        <w:t xml:space="preserve"> </w:t>
      </w:r>
      <w:r w:rsidR="00A712FA" w:rsidRPr="00A712FA">
        <w:rPr>
          <w:rFonts w:ascii="Times New Roman" w:eastAsia="Times New Roman" w:hAnsi="Times New Roman" w:cs="Times New Roman"/>
          <w:sz w:val="24"/>
          <w:szCs w:val="24"/>
          <w:lang w:val="uk-UA"/>
        </w:rPr>
        <w:t>кожен</w:t>
      </w:r>
      <w:r w:rsidR="00A712FA" w:rsidRPr="00A712FA">
        <w:rPr>
          <w:rFonts w:ascii="Times New Roman" w:eastAsia="Times New Roman" w:hAnsi="Times New Roman" w:cs="Times New Roman"/>
          <w:spacing w:val="-5"/>
          <w:sz w:val="24"/>
          <w:szCs w:val="24"/>
          <w:lang w:val="uk-UA"/>
        </w:rPr>
        <w:t xml:space="preserve"> </w:t>
      </w:r>
      <w:r w:rsidR="00A712FA" w:rsidRPr="00A712FA">
        <w:rPr>
          <w:rFonts w:ascii="Times New Roman" w:eastAsia="Times New Roman" w:hAnsi="Times New Roman" w:cs="Times New Roman"/>
          <w:sz w:val="24"/>
          <w:szCs w:val="24"/>
          <w:lang w:val="uk-UA"/>
        </w:rPr>
        <w:t>окремо –</w:t>
      </w:r>
      <w:r w:rsidR="00A712FA" w:rsidRPr="00A712FA">
        <w:rPr>
          <w:rFonts w:ascii="Times New Roman" w:eastAsia="Times New Roman" w:hAnsi="Times New Roman" w:cs="Times New Roman"/>
          <w:spacing w:val="-5"/>
          <w:sz w:val="24"/>
          <w:szCs w:val="24"/>
          <w:lang w:val="uk-UA"/>
        </w:rPr>
        <w:t xml:space="preserve"> </w:t>
      </w:r>
      <w:r w:rsidR="00A712FA" w:rsidRPr="00A712FA">
        <w:rPr>
          <w:rFonts w:ascii="Times New Roman" w:eastAsia="Times New Roman" w:hAnsi="Times New Roman" w:cs="Times New Roman"/>
          <w:sz w:val="24"/>
          <w:szCs w:val="24"/>
          <w:lang w:val="uk-UA"/>
        </w:rPr>
        <w:t>«Сторона»,</w:t>
      </w:r>
      <w:r w:rsidR="00A712FA" w:rsidRPr="00A712FA">
        <w:rPr>
          <w:rFonts w:ascii="Times New Roman" w:eastAsia="Times New Roman" w:hAnsi="Times New Roman" w:cs="Times New Roman"/>
          <w:spacing w:val="-4"/>
          <w:sz w:val="24"/>
          <w:szCs w:val="24"/>
          <w:lang w:val="uk-UA"/>
        </w:rPr>
        <w:t xml:space="preserve"> </w:t>
      </w:r>
      <w:r w:rsidRPr="00983B0D">
        <w:rPr>
          <w:rFonts w:ascii="Times New Roman" w:hAnsi="Times New Roman" w:cs="Times New Roman"/>
          <w:sz w:val="24"/>
          <w:szCs w:val="24"/>
          <w:lang w:val="uk-UA"/>
        </w:rPr>
        <w:t xml:space="preserve">«керуючись Законом України «Про ринок природного газу», Постановою </w:t>
      </w:r>
      <w:r w:rsidRPr="00983B0D">
        <w:rPr>
          <w:rFonts w:ascii="Times New Roman" w:hAnsi="Times New Roman" w:cs="Times New Roman"/>
          <w:sz w:val="24"/>
          <w:szCs w:val="24"/>
        </w:rPr>
        <w:t>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6CEDCF68" w14:textId="77777777" w:rsidR="00A712FA" w:rsidRPr="00A712FA" w:rsidRDefault="00A712FA" w:rsidP="00A712FA">
      <w:pPr>
        <w:widowControl w:val="0"/>
        <w:numPr>
          <w:ilvl w:val="0"/>
          <w:numId w:val="1"/>
        </w:numPr>
        <w:tabs>
          <w:tab w:val="left" w:pos="4359"/>
          <w:tab w:val="left" w:pos="4360"/>
        </w:tabs>
        <w:autoSpaceDE w:val="0"/>
        <w:autoSpaceDN w:val="0"/>
        <w:spacing w:after="0" w:line="240" w:lineRule="auto"/>
        <w:jc w:val="center"/>
        <w:outlineLvl w:val="0"/>
        <w:rPr>
          <w:rFonts w:ascii="Times New Roman" w:eastAsia="Times New Roman" w:hAnsi="Times New Roman" w:cs="Times New Roman"/>
          <w:b/>
          <w:bCs/>
          <w:sz w:val="24"/>
          <w:szCs w:val="24"/>
          <w:lang w:val="uk-UA"/>
        </w:rPr>
      </w:pPr>
      <w:r w:rsidRPr="00A712FA">
        <w:rPr>
          <w:rFonts w:ascii="Times New Roman" w:eastAsia="Times New Roman" w:hAnsi="Times New Roman" w:cs="Times New Roman"/>
          <w:b/>
          <w:bCs/>
          <w:sz w:val="24"/>
          <w:szCs w:val="24"/>
          <w:lang w:val="uk-UA"/>
        </w:rPr>
        <w:t>Предмет</w:t>
      </w:r>
      <w:r w:rsidRPr="00A712FA">
        <w:rPr>
          <w:rFonts w:ascii="Times New Roman" w:eastAsia="Times New Roman" w:hAnsi="Times New Roman" w:cs="Times New Roman"/>
          <w:b/>
          <w:bCs/>
          <w:spacing w:val="-2"/>
          <w:sz w:val="24"/>
          <w:szCs w:val="24"/>
          <w:lang w:val="uk-UA"/>
        </w:rPr>
        <w:t xml:space="preserve"> </w:t>
      </w:r>
      <w:r w:rsidRPr="00A712FA">
        <w:rPr>
          <w:rFonts w:ascii="Times New Roman" w:eastAsia="Times New Roman" w:hAnsi="Times New Roman" w:cs="Times New Roman"/>
          <w:b/>
          <w:bCs/>
          <w:sz w:val="24"/>
          <w:szCs w:val="24"/>
          <w:lang w:val="uk-UA"/>
        </w:rPr>
        <w:t>договору</w:t>
      </w:r>
    </w:p>
    <w:p w14:paraId="699B6A31" w14:textId="77777777" w:rsidR="00D25868" w:rsidRDefault="00604755" w:rsidP="00604755">
      <w:pPr>
        <w:pStyle w:val="a9"/>
        <w:widowControl w:val="0"/>
        <w:numPr>
          <w:ilvl w:val="1"/>
          <w:numId w:val="2"/>
        </w:numPr>
        <w:autoSpaceDE w:val="0"/>
        <w:autoSpaceDN w:val="0"/>
        <w:spacing w:after="0" w:line="240" w:lineRule="auto"/>
        <w:ind w:left="0" w:firstLine="567"/>
        <w:jc w:val="both"/>
        <w:rPr>
          <w:rFonts w:ascii="Times New Roman" w:hAnsi="Times New Roman" w:cs="Times New Roman"/>
          <w:sz w:val="24"/>
          <w:szCs w:val="24"/>
        </w:rPr>
      </w:pPr>
      <w:r w:rsidRPr="00604755">
        <w:rPr>
          <w:rFonts w:ascii="Times New Roman" w:hAnsi="Times New Roman" w:cs="Times New Roman"/>
          <w:sz w:val="24"/>
          <w:szCs w:val="24"/>
        </w:rPr>
        <w:t>Постачальник зобов'язується поставити Cпоживачеві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14:paraId="31FA8A5E" w14:textId="03F6B112" w:rsidR="00D25868" w:rsidRDefault="00604755" w:rsidP="00604755">
      <w:pPr>
        <w:pStyle w:val="a9"/>
        <w:widowControl w:val="0"/>
        <w:numPr>
          <w:ilvl w:val="1"/>
          <w:numId w:val="2"/>
        </w:numPr>
        <w:autoSpaceDE w:val="0"/>
        <w:autoSpaceDN w:val="0"/>
        <w:spacing w:after="0" w:line="240" w:lineRule="auto"/>
        <w:ind w:left="0" w:firstLine="567"/>
        <w:jc w:val="both"/>
        <w:rPr>
          <w:rFonts w:ascii="Times New Roman" w:hAnsi="Times New Roman" w:cs="Times New Roman"/>
          <w:sz w:val="24"/>
          <w:szCs w:val="24"/>
        </w:rPr>
      </w:pPr>
      <w:r w:rsidRPr="00604755">
        <w:rPr>
          <w:rFonts w:ascii="Times New Roman" w:hAnsi="Times New Roman" w:cs="Times New Roman"/>
          <w:sz w:val="24"/>
          <w:szCs w:val="24"/>
        </w:rPr>
        <w:t xml:space="preserve"> Природний газ, що постачається за цим Договором, використовується Споживачем</w:t>
      </w:r>
      <w:r w:rsidR="00D25868">
        <w:rPr>
          <w:rFonts w:ascii="Times New Roman" w:hAnsi="Times New Roman" w:cs="Times New Roman"/>
          <w:sz w:val="24"/>
          <w:szCs w:val="24"/>
          <w:lang w:val="uk-UA"/>
        </w:rPr>
        <w:t xml:space="preserve"> </w:t>
      </w:r>
      <w:r w:rsidRPr="00604755">
        <w:rPr>
          <w:rFonts w:ascii="Times New Roman" w:hAnsi="Times New Roman" w:cs="Times New Roman"/>
          <w:sz w:val="24"/>
          <w:szCs w:val="24"/>
        </w:rPr>
        <w:t xml:space="preserve">для своїх власних потреб. </w:t>
      </w:r>
    </w:p>
    <w:p w14:paraId="1E27F2EE" w14:textId="06412574" w:rsidR="00D25868" w:rsidRDefault="00604755" w:rsidP="00604755">
      <w:pPr>
        <w:pStyle w:val="a9"/>
        <w:widowControl w:val="0"/>
        <w:numPr>
          <w:ilvl w:val="1"/>
          <w:numId w:val="2"/>
        </w:numPr>
        <w:autoSpaceDE w:val="0"/>
        <w:autoSpaceDN w:val="0"/>
        <w:spacing w:after="0" w:line="240" w:lineRule="auto"/>
        <w:ind w:left="0" w:firstLine="567"/>
        <w:jc w:val="both"/>
        <w:rPr>
          <w:rFonts w:ascii="Times New Roman" w:hAnsi="Times New Roman" w:cs="Times New Roman"/>
          <w:sz w:val="24"/>
          <w:szCs w:val="24"/>
        </w:rPr>
      </w:pPr>
      <w:r w:rsidRPr="00604755">
        <w:rPr>
          <w:rFonts w:ascii="Times New Roman" w:hAnsi="Times New Roman" w:cs="Times New Roman"/>
          <w:sz w:val="24"/>
          <w:szCs w:val="24"/>
        </w:rPr>
        <w:t xml:space="preserve">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14:paraId="2C0315EA" w14:textId="77777777" w:rsidR="00D25868" w:rsidRDefault="00604755" w:rsidP="00D25868">
      <w:pPr>
        <w:pStyle w:val="a9"/>
        <w:widowControl w:val="0"/>
        <w:numPr>
          <w:ilvl w:val="1"/>
          <w:numId w:val="2"/>
        </w:numPr>
        <w:autoSpaceDE w:val="0"/>
        <w:autoSpaceDN w:val="0"/>
        <w:spacing w:after="0" w:line="240" w:lineRule="auto"/>
        <w:ind w:left="0" w:firstLine="567"/>
        <w:jc w:val="both"/>
        <w:rPr>
          <w:rFonts w:ascii="Times New Roman" w:hAnsi="Times New Roman" w:cs="Times New Roman"/>
          <w:sz w:val="24"/>
          <w:szCs w:val="24"/>
        </w:rPr>
      </w:pPr>
      <w:r w:rsidRPr="00604755">
        <w:rPr>
          <w:rFonts w:ascii="Times New Roman" w:hAnsi="Times New Roman" w:cs="Times New Roman"/>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w:t>
      </w:r>
      <w:r w:rsidRPr="00604755">
        <w:rPr>
          <w:rFonts w:ascii="Times New Roman" w:hAnsi="Times New Roman" w:cs="Times New Roman"/>
          <w:sz w:val="24"/>
          <w:szCs w:val="24"/>
        </w:rPr>
        <w:lastRenderedPageBreak/>
        <w:t>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мережи).</w:t>
      </w:r>
    </w:p>
    <w:p w14:paraId="1CF23D69" w14:textId="3F3B7D37" w:rsidR="00D25868" w:rsidRPr="00D25868" w:rsidRDefault="00604755" w:rsidP="00D25868">
      <w:pPr>
        <w:widowControl w:val="0"/>
        <w:autoSpaceDE w:val="0"/>
        <w:autoSpaceDN w:val="0"/>
        <w:spacing w:after="0" w:line="240" w:lineRule="auto"/>
        <w:ind w:firstLine="567"/>
        <w:jc w:val="both"/>
        <w:rPr>
          <w:rFonts w:ascii="Times New Roman" w:hAnsi="Times New Roman" w:cs="Times New Roman"/>
          <w:sz w:val="24"/>
          <w:szCs w:val="24"/>
        </w:rPr>
      </w:pPr>
      <w:r w:rsidRPr="00D25868">
        <w:rPr>
          <w:rFonts w:ascii="Times New Roman" w:hAnsi="Times New Roman" w:cs="Times New Roman"/>
          <w:sz w:val="24"/>
          <w:szCs w:val="24"/>
        </w:rPr>
        <w:t>Відповідальність за достовірність інформації, зазначеної в цьому пункті, несе Споживач.</w:t>
      </w:r>
    </w:p>
    <w:p w14:paraId="36FAECBB" w14:textId="58655EA6" w:rsidR="00A712FA" w:rsidRPr="00604755" w:rsidRDefault="00604755" w:rsidP="00604755">
      <w:pPr>
        <w:pStyle w:val="a9"/>
        <w:widowControl w:val="0"/>
        <w:numPr>
          <w:ilvl w:val="1"/>
          <w:numId w:val="2"/>
        </w:numPr>
        <w:autoSpaceDE w:val="0"/>
        <w:autoSpaceDN w:val="0"/>
        <w:spacing w:after="0" w:line="240" w:lineRule="auto"/>
        <w:ind w:left="0" w:firstLine="567"/>
        <w:jc w:val="both"/>
        <w:rPr>
          <w:rFonts w:ascii="Times New Roman" w:hAnsi="Times New Roman" w:cs="Times New Roman"/>
          <w:sz w:val="24"/>
          <w:szCs w:val="24"/>
        </w:rPr>
      </w:pPr>
      <w:r w:rsidRPr="00604755">
        <w:rPr>
          <w:rFonts w:ascii="Times New Roman" w:hAnsi="Times New Roman" w:cs="Times New Roman"/>
          <w:sz w:val="24"/>
          <w:szCs w:val="24"/>
        </w:rPr>
        <w:t xml:space="preserve">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w:t>
      </w:r>
      <w:r w:rsidR="00D25868">
        <w:rPr>
          <w:rFonts w:ascii="Times New Roman" w:hAnsi="Times New Roman" w:cs="Times New Roman"/>
          <w:sz w:val="24"/>
          <w:szCs w:val="24"/>
          <w:lang w:val="uk-UA"/>
        </w:rPr>
        <w:t>АТ «Київоблгаз»</w:t>
      </w:r>
      <w:r w:rsidRPr="00604755">
        <w:rPr>
          <w:rFonts w:ascii="Times New Roman" w:hAnsi="Times New Roman" w:cs="Times New Roman"/>
          <w:sz w:val="24"/>
          <w:szCs w:val="24"/>
        </w:rPr>
        <w:t>, з яким (якими) Споживач уклав відповідний договір (договори).</w:t>
      </w:r>
    </w:p>
    <w:p w14:paraId="38C2857A" w14:textId="3F0DA59B" w:rsidR="00604755" w:rsidRDefault="00604755" w:rsidP="00604755">
      <w:pPr>
        <w:widowControl w:val="0"/>
        <w:autoSpaceDE w:val="0"/>
        <w:autoSpaceDN w:val="0"/>
        <w:spacing w:after="0" w:line="240" w:lineRule="auto"/>
        <w:jc w:val="both"/>
        <w:rPr>
          <w:rFonts w:ascii="Times New Roman" w:eastAsia="Times New Roman" w:hAnsi="Times New Roman" w:cs="Times New Roman"/>
          <w:sz w:val="24"/>
          <w:szCs w:val="24"/>
          <w:lang w:val="uk-UA"/>
        </w:rPr>
      </w:pPr>
    </w:p>
    <w:p w14:paraId="0996F292" w14:textId="77777777" w:rsidR="00604755" w:rsidRPr="00604755" w:rsidRDefault="00604755" w:rsidP="00604755">
      <w:pPr>
        <w:widowControl w:val="0"/>
        <w:autoSpaceDE w:val="0"/>
        <w:autoSpaceDN w:val="0"/>
        <w:spacing w:after="0" w:line="240" w:lineRule="auto"/>
        <w:jc w:val="both"/>
        <w:rPr>
          <w:rFonts w:ascii="Times New Roman" w:eastAsia="Times New Roman" w:hAnsi="Times New Roman" w:cs="Times New Roman"/>
          <w:sz w:val="24"/>
          <w:szCs w:val="24"/>
          <w:lang w:val="uk-UA"/>
        </w:rPr>
      </w:pPr>
    </w:p>
    <w:p w14:paraId="5358921B" w14:textId="77777777" w:rsidR="00A712FA" w:rsidRPr="00A712FA" w:rsidRDefault="00A712FA" w:rsidP="00A712FA">
      <w:pPr>
        <w:widowControl w:val="0"/>
        <w:numPr>
          <w:ilvl w:val="0"/>
          <w:numId w:val="1"/>
        </w:numPr>
        <w:tabs>
          <w:tab w:val="left" w:pos="2125"/>
        </w:tabs>
        <w:autoSpaceDE w:val="0"/>
        <w:autoSpaceDN w:val="0"/>
        <w:spacing w:after="0" w:line="240" w:lineRule="auto"/>
        <w:jc w:val="center"/>
        <w:outlineLvl w:val="0"/>
        <w:rPr>
          <w:rFonts w:ascii="Times New Roman" w:eastAsia="Times New Roman" w:hAnsi="Times New Roman" w:cs="Times New Roman"/>
          <w:b/>
          <w:bCs/>
          <w:sz w:val="24"/>
          <w:szCs w:val="24"/>
          <w:lang w:val="uk-UA"/>
        </w:rPr>
      </w:pPr>
      <w:r w:rsidRPr="00A712FA">
        <w:rPr>
          <w:rFonts w:ascii="Times New Roman" w:eastAsia="Times New Roman" w:hAnsi="Times New Roman" w:cs="Times New Roman"/>
          <w:b/>
          <w:bCs/>
          <w:sz w:val="24"/>
          <w:szCs w:val="24"/>
          <w:lang w:val="uk-UA"/>
        </w:rPr>
        <w:t>Кількість</w:t>
      </w:r>
      <w:r w:rsidRPr="00A712FA">
        <w:rPr>
          <w:rFonts w:ascii="Times New Roman" w:eastAsia="Times New Roman" w:hAnsi="Times New Roman" w:cs="Times New Roman"/>
          <w:b/>
          <w:bCs/>
          <w:spacing w:val="-4"/>
          <w:sz w:val="24"/>
          <w:szCs w:val="24"/>
          <w:lang w:val="uk-UA"/>
        </w:rPr>
        <w:t xml:space="preserve"> </w:t>
      </w:r>
      <w:r w:rsidRPr="00A712FA">
        <w:rPr>
          <w:rFonts w:ascii="Times New Roman" w:eastAsia="Times New Roman" w:hAnsi="Times New Roman" w:cs="Times New Roman"/>
          <w:b/>
          <w:bCs/>
          <w:sz w:val="24"/>
          <w:szCs w:val="24"/>
          <w:lang w:val="uk-UA"/>
        </w:rPr>
        <w:t>та</w:t>
      </w:r>
      <w:r w:rsidRPr="00A712FA">
        <w:rPr>
          <w:rFonts w:ascii="Times New Roman" w:eastAsia="Times New Roman" w:hAnsi="Times New Roman" w:cs="Times New Roman"/>
          <w:b/>
          <w:bCs/>
          <w:spacing w:val="-3"/>
          <w:sz w:val="24"/>
          <w:szCs w:val="24"/>
          <w:lang w:val="uk-UA"/>
        </w:rPr>
        <w:t xml:space="preserve"> </w:t>
      </w:r>
      <w:r w:rsidRPr="00A712FA">
        <w:rPr>
          <w:rFonts w:ascii="Times New Roman" w:eastAsia="Times New Roman" w:hAnsi="Times New Roman" w:cs="Times New Roman"/>
          <w:b/>
          <w:bCs/>
          <w:sz w:val="24"/>
          <w:szCs w:val="24"/>
          <w:lang w:val="uk-UA"/>
        </w:rPr>
        <w:t>фізико-хімічні</w:t>
      </w:r>
      <w:r w:rsidRPr="00A712FA">
        <w:rPr>
          <w:rFonts w:ascii="Times New Roman" w:eastAsia="Times New Roman" w:hAnsi="Times New Roman" w:cs="Times New Roman"/>
          <w:b/>
          <w:bCs/>
          <w:spacing w:val="-2"/>
          <w:sz w:val="24"/>
          <w:szCs w:val="24"/>
          <w:lang w:val="uk-UA"/>
        </w:rPr>
        <w:t xml:space="preserve"> </w:t>
      </w:r>
      <w:r w:rsidRPr="00A712FA">
        <w:rPr>
          <w:rFonts w:ascii="Times New Roman" w:eastAsia="Times New Roman" w:hAnsi="Times New Roman" w:cs="Times New Roman"/>
          <w:b/>
          <w:bCs/>
          <w:sz w:val="24"/>
          <w:szCs w:val="24"/>
          <w:lang w:val="uk-UA"/>
        </w:rPr>
        <w:t>показники</w:t>
      </w:r>
      <w:r w:rsidRPr="00A712FA">
        <w:rPr>
          <w:rFonts w:ascii="Times New Roman" w:eastAsia="Times New Roman" w:hAnsi="Times New Roman" w:cs="Times New Roman"/>
          <w:b/>
          <w:bCs/>
          <w:spacing w:val="-5"/>
          <w:sz w:val="24"/>
          <w:szCs w:val="24"/>
          <w:lang w:val="uk-UA"/>
        </w:rPr>
        <w:t xml:space="preserve"> </w:t>
      </w:r>
      <w:r w:rsidRPr="00A712FA">
        <w:rPr>
          <w:rFonts w:ascii="Times New Roman" w:eastAsia="Times New Roman" w:hAnsi="Times New Roman" w:cs="Times New Roman"/>
          <w:b/>
          <w:bCs/>
          <w:sz w:val="24"/>
          <w:szCs w:val="24"/>
          <w:lang w:val="uk-UA"/>
        </w:rPr>
        <w:t>природного</w:t>
      </w:r>
      <w:r w:rsidRPr="00A712FA">
        <w:rPr>
          <w:rFonts w:ascii="Times New Roman" w:eastAsia="Times New Roman" w:hAnsi="Times New Roman" w:cs="Times New Roman"/>
          <w:b/>
          <w:bCs/>
          <w:spacing w:val="-4"/>
          <w:sz w:val="24"/>
          <w:szCs w:val="24"/>
          <w:lang w:val="uk-UA"/>
        </w:rPr>
        <w:t xml:space="preserve"> </w:t>
      </w:r>
      <w:r w:rsidRPr="00A712FA">
        <w:rPr>
          <w:rFonts w:ascii="Times New Roman" w:eastAsia="Times New Roman" w:hAnsi="Times New Roman" w:cs="Times New Roman"/>
          <w:b/>
          <w:bCs/>
          <w:sz w:val="24"/>
          <w:szCs w:val="24"/>
          <w:lang w:val="uk-UA"/>
        </w:rPr>
        <w:t>газу</w:t>
      </w:r>
    </w:p>
    <w:p w14:paraId="07E9FD4A" w14:textId="5083A692" w:rsidR="00CE6811" w:rsidRDefault="00CE6811" w:rsidP="00CE6811">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 xml:space="preserve">2.1. Постачальник передає Споживачу на умовах цього Договору замовлений Споживачем обсяг (об’єм) природного газу на період </w:t>
      </w:r>
      <w:r w:rsidRPr="00A00D76">
        <w:rPr>
          <w:rFonts w:ascii="Times New Roman" w:eastAsia="Times New Roman" w:hAnsi="Times New Roman" w:cs="Times New Roman"/>
          <w:sz w:val="24"/>
          <w:szCs w:val="24"/>
          <w:lang w:val="uk-UA"/>
        </w:rPr>
        <w:t xml:space="preserve">з «01» січня 2023 року до «31» </w:t>
      </w:r>
      <w:r w:rsidR="007308C8">
        <w:rPr>
          <w:rFonts w:ascii="Times New Roman" w:eastAsia="Times New Roman" w:hAnsi="Times New Roman" w:cs="Times New Roman"/>
          <w:sz w:val="24"/>
          <w:szCs w:val="24"/>
          <w:lang w:val="uk-UA"/>
        </w:rPr>
        <w:t>березня</w:t>
      </w:r>
      <w:r w:rsidRPr="00A00D76">
        <w:rPr>
          <w:rFonts w:ascii="Times New Roman" w:eastAsia="Times New Roman" w:hAnsi="Times New Roman" w:cs="Times New Roman"/>
          <w:sz w:val="24"/>
          <w:szCs w:val="24"/>
          <w:lang w:val="uk-UA"/>
        </w:rPr>
        <w:t xml:space="preserve"> 2023 року (включно)</w:t>
      </w:r>
      <w:r w:rsidRPr="00A712FA">
        <w:rPr>
          <w:rFonts w:ascii="Times New Roman" w:eastAsia="Times New Roman" w:hAnsi="Times New Roman" w:cs="Times New Roman"/>
          <w:sz w:val="24"/>
          <w:szCs w:val="24"/>
          <w:lang w:val="uk-UA"/>
        </w:rPr>
        <w:t xml:space="preserve">, в кількості </w:t>
      </w:r>
      <w:r w:rsidR="006114D0">
        <w:rPr>
          <w:rFonts w:ascii="Times New Roman" w:eastAsia="Times New Roman" w:hAnsi="Times New Roman" w:cs="Times New Roman"/>
          <w:b/>
          <w:sz w:val="24"/>
          <w:szCs w:val="24"/>
          <w:lang w:val="uk-UA"/>
        </w:rPr>
        <w:t>47</w:t>
      </w:r>
      <w:r w:rsidRPr="00A712FA">
        <w:rPr>
          <w:rFonts w:ascii="Times New Roman" w:eastAsia="Times New Roman" w:hAnsi="Times New Roman" w:cs="Times New Roman"/>
          <w:b/>
          <w:sz w:val="24"/>
          <w:szCs w:val="24"/>
          <w:lang w:val="uk-UA"/>
        </w:rPr>
        <w:t xml:space="preserve"> (</w:t>
      </w:r>
      <w:r w:rsidR="006114D0">
        <w:rPr>
          <w:rFonts w:ascii="Times New Roman" w:eastAsia="Times New Roman" w:hAnsi="Times New Roman" w:cs="Times New Roman"/>
          <w:b/>
          <w:sz w:val="24"/>
          <w:szCs w:val="24"/>
          <w:lang w:val="uk-UA"/>
        </w:rPr>
        <w:t>сорок сім</w:t>
      </w:r>
      <w:r w:rsidR="00E32E35">
        <w:rPr>
          <w:rFonts w:ascii="Times New Roman" w:eastAsia="Times New Roman" w:hAnsi="Times New Roman" w:cs="Times New Roman"/>
          <w:b/>
          <w:sz w:val="24"/>
          <w:szCs w:val="24"/>
          <w:lang w:val="uk-UA"/>
        </w:rPr>
        <w:t xml:space="preserve"> тисяч</w:t>
      </w:r>
      <w:r w:rsidRPr="00A712FA">
        <w:rPr>
          <w:rFonts w:ascii="Times New Roman" w:eastAsia="Times New Roman" w:hAnsi="Times New Roman" w:cs="Times New Roman"/>
          <w:b/>
          <w:sz w:val="24"/>
          <w:szCs w:val="24"/>
          <w:lang w:val="uk-UA"/>
        </w:rPr>
        <w:t>)</w:t>
      </w:r>
      <w:r w:rsidRPr="00A712FA">
        <w:rPr>
          <w:rFonts w:ascii="Times New Roman" w:eastAsia="Times New Roman" w:hAnsi="Times New Roman" w:cs="Times New Roman"/>
          <w:sz w:val="24"/>
          <w:szCs w:val="24"/>
          <w:lang w:val="uk-UA"/>
        </w:rPr>
        <w:t xml:space="preserve"> </w:t>
      </w:r>
      <w:r w:rsidR="00A448B2" w:rsidRPr="00A712FA">
        <w:rPr>
          <w:rFonts w:ascii="Times New Roman" w:eastAsia="Times New Roman" w:hAnsi="Times New Roman" w:cs="Times New Roman"/>
          <w:b/>
          <w:sz w:val="24"/>
          <w:szCs w:val="24"/>
          <w:lang w:val="uk-UA"/>
        </w:rPr>
        <w:t xml:space="preserve">тис.куб.м. </w:t>
      </w:r>
      <w:r w:rsidRPr="00A712FA">
        <w:rPr>
          <w:rFonts w:ascii="Times New Roman" w:eastAsia="Times New Roman" w:hAnsi="Times New Roman" w:cs="Times New Roman"/>
          <w:sz w:val="24"/>
          <w:szCs w:val="24"/>
          <w:lang w:val="uk-UA"/>
        </w:rPr>
        <w:t xml:space="preserve">в тому числі по місяцях (далі </w:t>
      </w:r>
      <w:r>
        <w:rPr>
          <w:rFonts w:ascii="Times New Roman" w:eastAsia="Times New Roman" w:hAnsi="Times New Roman" w:cs="Times New Roman"/>
          <w:sz w:val="24"/>
          <w:szCs w:val="24"/>
          <w:lang w:val="uk-UA"/>
        </w:rPr>
        <w:t>також – розрахункові періоди) (тис.куб.м.):</w:t>
      </w:r>
    </w:p>
    <w:p w14:paraId="36A6AD71" w14:textId="77777777" w:rsidR="00CE6811" w:rsidRPr="00A712FA" w:rsidRDefault="00CE6811" w:rsidP="00CE6811">
      <w:pPr>
        <w:widowControl w:val="0"/>
        <w:autoSpaceDE w:val="0"/>
        <w:autoSpaceDN w:val="0"/>
        <w:spacing w:after="0" w:line="240" w:lineRule="auto"/>
        <w:jc w:val="both"/>
        <w:rPr>
          <w:rFonts w:ascii="Times New Roman" w:eastAsia="Times New Roman" w:hAnsi="Times New Roman" w:cs="Times New Roman"/>
          <w:sz w:val="24"/>
          <w:szCs w:val="24"/>
          <w:lang w:val="uk-UA"/>
        </w:rPr>
      </w:pPr>
    </w:p>
    <w:tbl>
      <w:tblPr>
        <w:tblStyle w:val="TableNormal"/>
        <w:tblpPr w:leftFromText="180" w:rightFromText="180" w:vertAnchor="text" w:horzAnchor="margin" w:tblpXSpec="center" w:tblpY="-82"/>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6090"/>
      </w:tblGrid>
      <w:tr w:rsidR="00CE6811" w:rsidRPr="00A712FA" w14:paraId="4E60EB91" w14:textId="77777777" w:rsidTr="005976F2">
        <w:trPr>
          <w:trHeight w:val="827"/>
        </w:trPr>
        <w:tc>
          <w:tcPr>
            <w:tcW w:w="3261" w:type="dxa"/>
          </w:tcPr>
          <w:p w14:paraId="33588C50" w14:textId="77777777" w:rsidR="00CE6811" w:rsidRPr="00A712FA" w:rsidRDefault="00CE6811" w:rsidP="005976F2">
            <w:pPr>
              <w:ind w:firstLine="567"/>
              <w:rPr>
                <w:rFonts w:ascii="Times New Roman" w:eastAsia="Times New Roman" w:hAnsi="Times New Roman" w:cs="Times New Roman"/>
                <w:sz w:val="24"/>
                <w:szCs w:val="24"/>
                <w:lang w:val="uk-UA"/>
              </w:rPr>
            </w:pPr>
          </w:p>
          <w:p w14:paraId="670B9EBE" w14:textId="77777777" w:rsidR="00CE6811" w:rsidRPr="00A712FA" w:rsidRDefault="00CE6811" w:rsidP="005976F2">
            <w:pPr>
              <w:jc w:val="center"/>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Розрахунковий</w:t>
            </w:r>
            <w:r w:rsidRPr="00A712FA">
              <w:rPr>
                <w:rFonts w:ascii="Times New Roman" w:eastAsia="Times New Roman" w:hAnsi="Times New Roman" w:cs="Times New Roman"/>
                <w:spacing w:val="-5"/>
                <w:sz w:val="24"/>
                <w:szCs w:val="24"/>
                <w:lang w:val="uk-UA"/>
              </w:rPr>
              <w:t xml:space="preserve"> </w:t>
            </w:r>
            <w:r w:rsidRPr="00A712FA">
              <w:rPr>
                <w:rFonts w:ascii="Times New Roman" w:eastAsia="Times New Roman" w:hAnsi="Times New Roman" w:cs="Times New Roman"/>
                <w:sz w:val="24"/>
                <w:szCs w:val="24"/>
                <w:lang w:val="uk-UA"/>
              </w:rPr>
              <w:t>період</w:t>
            </w:r>
          </w:p>
        </w:tc>
        <w:tc>
          <w:tcPr>
            <w:tcW w:w="6090" w:type="dxa"/>
          </w:tcPr>
          <w:p w14:paraId="43D5DC61" w14:textId="77777777" w:rsidR="00CE6811" w:rsidRPr="00A712FA" w:rsidRDefault="00CE6811" w:rsidP="005976F2">
            <w:pPr>
              <w:ind w:firstLine="567"/>
              <w:rPr>
                <w:rFonts w:ascii="Times New Roman" w:eastAsia="Times New Roman" w:hAnsi="Times New Roman" w:cs="Times New Roman"/>
                <w:sz w:val="24"/>
                <w:szCs w:val="24"/>
                <w:lang w:val="uk-UA"/>
              </w:rPr>
            </w:pPr>
          </w:p>
          <w:p w14:paraId="7E744AA7" w14:textId="77777777" w:rsidR="00CE6811" w:rsidRPr="00A712FA" w:rsidRDefault="00CE6811" w:rsidP="005976F2">
            <w:pPr>
              <w:jc w:val="center"/>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Замовлений</w:t>
            </w:r>
            <w:r w:rsidRPr="00A712FA">
              <w:rPr>
                <w:rFonts w:ascii="Times New Roman" w:eastAsia="Times New Roman" w:hAnsi="Times New Roman" w:cs="Times New Roman"/>
                <w:spacing w:val="-2"/>
                <w:sz w:val="24"/>
                <w:szCs w:val="24"/>
                <w:lang w:val="uk-UA"/>
              </w:rPr>
              <w:t xml:space="preserve"> </w:t>
            </w:r>
            <w:r w:rsidRPr="00A712FA">
              <w:rPr>
                <w:rFonts w:ascii="Times New Roman" w:eastAsia="Times New Roman" w:hAnsi="Times New Roman" w:cs="Times New Roman"/>
                <w:sz w:val="24"/>
                <w:szCs w:val="24"/>
                <w:lang w:val="uk-UA"/>
              </w:rPr>
              <w:t>обсяг,</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тис.куб</w:t>
            </w:r>
            <w:r w:rsidRPr="00A712FA">
              <w:rPr>
                <w:rFonts w:ascii="Times New Roman" w:eastAsia="Times New Roman" w:hAnsi="Times New Roman" w:cs="Times New Roman"/>
                <w:spacing w:val="-2"/>
                <w:sz w:val="24"/>
                <w:szCs w:val="24"/>
                <w:lang w:val="uk-UA"/>
              </w:rPr>
              <w:t>.</w:t>
            </w:r>
            <w:r w:rsidRPr="00A712FA">
              <w:rPr>
                <w:rFonts w:ascii="Times New Roman" w:eastAsia="Times New Roman" w:hAnsi="Times New Roman" w:cs="Times New Roman"/>
                <w:sz w:val="24"/>
                <w:szCs w:val="24"/>
                <w:lang w:val="uk-UA"/>
              </w:rPr>
              <w:t>м.</w:t>
            </w:r>
          </w:p>
        </w:tc>
      </w:tr>
      <w:tr w:rsidR="00CE6811" w:rsidRPr="00A712FA" w14:paraId="5CCEB14B" w14:textId="77777777" w:rsidTr="005976F2">
        <w:trPr>
          <w:trHeight w:val="275"/>
        </w:trPr>
        <w:tc>
          <w:tcPr>
            <w:tcW w:w="3261" w:type="dxa"/>
          </w:tcPr>
          <w:p w14:paraId="773A001A" w14:textId="77777777" w:rsidR="00CE6811" w:rsidRPr="00A712FA" w:rsidRDefault="00CE6811" w:rsidP="005976F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Січень 2023</w:t>
            </w:r>
          </w:p>
        </w:tc>
        <w:tc>
          <w:tcPr>
            <w:tcW w:w="6090" w:type="dxa"/>
          </w:tcPr>
          <w:p w14:paraId="0722CAE7" w14:textId="49852166" w:rsidR="00CE6811" w:rsidRPr="00A712FA" w:rsidRDefault="00D25EA3" w:rsidP="005976F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w:t>
            </w:r>
          </w:p>
        </w:tc>
      </w:tr>
      <w:tr w:rsidR="00CE6811" w:rsidRPr="00A712FA" w14:paraId="5E43DEE5" w14:textId="77777777" w:rsidTr="005976F2">
        <w:trPr>
          <w:trHeight w:val="192"/>
        </w:trPr>
        <w:tc>
          <w:tcPr>
            <w:tcW w:w="3261" w:type="dxa"/>
            <w:tcBorders>
              <w:bottom w:val="single" w:sz="4" w:space="0" w:color="auto"/>
            </w:tcBorders>
          </w:tcPr>
          <w:p w14:paraId="00747EFD" w14:textId="77777777" w:rsidR="00CE6811" w:rsidRPr="00A712FA" w:rsidRDefault="00CE6811" w:rsidP="005976F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Лютий 2023</w:t>
            </w:r>
          </w:p>
        </w:tc>
        <w:tc>
          <w:tcPr>
            <w:tcW w:w="6090" w:type="dxa"/>
            <w:tcBorders>
              <w:bottom w:val="single" w:sz="4" w:space="0" w:color="auto"/>
            </w:tcBorders>
          </w:tcPr>
          <w:p w14:paraId="1038633D" w14:textId="499ADF52" w:rsidR="00CE6811" w:rsidRPr="00A712FA" w:rsidRDefault="00D25EA3" w:rsidP="005976F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w:t>
            </w:r>
          </w:p>
        </w:tc>
      </w:tr>
      <w:tr w:rsidR="00CE6811" w:rsidRPr="00A712FA" w14:paraId="06328717" w14:textId="77777777" w:rsidTr="005976F2">
        <w:trPr>
          <w:trHeight w:val="286"/>
        </w:trPr>
        <w:tc>
          <w:tcPr>
            <w:tcW w:w="3261" w:type="dxa"/>
            <w:tcBorders>
              <w:top w:val="single" w:sz="4" w:space="0" w:color="auto"/>
            </w:tcBorders>
          </w:tcPr>
          <w:p w14:paraId="6CCAE452" w14:textId="77777777" w:rsidR="00CE6811" w:rsidRPr="00A712FA" w:rsidRDefault="00CE6811" w:rsidP="005976F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Березень 2023</w:t>
            </w:r>
          </w:p>
        </w:tc>
        <w:tc>
          <w:tcPr>
            <w:tcW w:w="6090" w:type="dxa"/>
            <w:tcBorders>
              <w:top w:val="single" w:sz="4" w:space="0" w:color="auto"/>
            </w:tcBorders>
          </w:tcPr>
          <w:p w14:paraId="3EA62051" w14:textId="0932EA74" w:rsidR="00CE6811" w:rsidRPr="00A712FA" w:rsidRDefault="00D25EA3" w:rsidP="005976F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r>
      <w:tr w:rsidR="00CE6811" w:rsidRPr="00A712FA" w14:paraId="7ED6B1E8" w14:textId="77777777" w:rsidTr="005976F2">
        <w:trPr>
          <w:trHeight w:val="115"/>
        </w:trPr>
        <w:tc>
          <w:tcPr>
            <w:tcW w:w="3261" w:type="dxa"/>
            <w:tcBorders>
              <w:bottom w:val="single" w:sz="6" w:space="0" w:color="000000"/>
            </w:tcBorders>
          </w:tcPr>
          <w:p w14:paraId="5B7531A7" w14:textId="77777777" w:rsidR="00CE6811" w:rsidRPr="00A712FA" w:rsidRDefault="00CE6811" w:rsidP="005976F2">
            <w:pPr>
              <w:jc w:val="center"/>
              <w:rPr>
                <w:rFonts w:ascii="Times New Roman" w:eastAsia="Times New Roman" w:hAnsi="Times New Roman" w:cs="Times New Roman"/>
                <w:b/>
                <w:sz w:val="24"/>
                <w:szCs w:val="24"/>
                <w:lang w:val="uk-UA"/>
              </w:rPr>
            </w:pPr>
            <w:r w:rsidRPr="00A712FA">
              <w:rPr>
                <w:rFonts w:ascii="Times New Roman" w:eastAsia="Times New Roman" w:hAnsi="Times New Roman" w:cs="Times New Roman"/>
                <w:b/>
                <w:sz w:val="24"/>
                <w:szCs w:val="24"/>
                <w:lang w:val="uk-UA"/>
              </w:rPr>
              <w:t>ВСЬОГО</w:t>
            </w:r>
          </w:p>
        </w:tc>
        <w:tc>
          <w:tcPr>
            <w:tcW w:w="6090" w:type="dxa"/>
            <w:tcBorders>
              <w:bottom w:val="single" w:sz="6" w:space="0" w:color="000000"/>
            </w:tcBorders>
          </w:tcPr>
          <w:p w14:paraId="39FECBA1" w14:textId="099EEDAA" w:rsidR="00CE6811" w:rsidRPr="00A712FA" w:rsidRDefault="00D25EA3" w:rsidP="005976F2">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47</w:t>
            </w:r>
          </w:p>
        </w:tc>
      </w:tr>
    </w:tbl>
    <w:p w14:paraId="0D7409FF" w14:textId="77777777" w:rsidR="00A712FA" w:rsidRPr="00A712FA" w:rsidRDefault="00A712FA" w:rsidP="00A712FA">
      <w:pPr>
        <w:widowControl w:val="0"/>
        <w:tabs>
          <w:tab w:val="left" w:pos="1724"/>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2.1.1. Загальний обсяг природного газу, замовлений Споживачем за цим Договором,</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складається</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з</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сум</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загальних</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обсягів</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природного</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газу,</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замовлених</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Споживачем</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на</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всі</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розрахункові</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періоди протягом строку дії Договору.</w:t>
      </w:r>
    </w:p>
    <w:p w14:paraId="37B020BA" w14:textId="7FB4072B" w:rsidR="00A712FA" w:rsidRPr="00A712FA" w:rsidRDefault="00A712FA" w:rsidP="00A712FA">
      <w:pPr>
        <w:widowControl w:val="0"/>
        <w:tabs>
          <w:tab w:val="left" w:pos="1441"/>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2.2. Споживач підтверджує, що замовлені ним обсяги природного газу, які визначені в</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п.2.1</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цього</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Договору</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повністю</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покривають</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потреби</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Споживача</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у</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відповідному</w:t>
      </w:r>
      <w:r w:rsidR="00463169">
        <w:rPr>
          <w:rFonts w:ascii="Times New Roman" w:eastAsia="Times New Roman" w:hAnsi="Times New Roman" w:cs="Times New Roman"/>
          <w:sz w:val="24"/>
          <w:szCs w:val="24"/>
          <w:lang w:val="uk-UA"/>
        </w:rPr>
        <w:t xml:space="preserve"> </w:t>
      </w:r>
      <w:r w:rsidRPr="00A712FA">
        <w:rPr>
          <w:rFonts w:ascii="Times New Roman" w:eastAsia="Times New Roman" w:hAnsi="Times New Roman" w:cs="Times New Roman"/>
          <w:spacing w:val="-57"/>
          <w:sz w:val="24"/>
          <w:szCs w:val="24"/>
          <w:lang w:val="uk-UA"/>
        </w:rPr>
        <w:t xml:space="preserve"> </w:t>
      </w:r>
      <w:r w:rsidR="00463169">
        <w:rPr>
          <w:rFonts w:ascii="Times New Roman" w:eastAsia="Times New Roman" w:hAnsi="Times New Roman" w:cs="Times New Roman"/>
          <w:spacing w:val="-57"/>
          <w:sz w:val="24"/>
          <w:szCs w:val="24"/>
          <w:lang w:val="uk-UA"/>
        </w:rPr>
        <w:t xml:space="preserve">  </w:t>
      </w:r>
      <w:r w:rsidRPr="00A712FA">
        <w:rPr>
          <w:rFonts w:ascii="Times New Roman" w:eastAsia="Times New Roman" w:hAnsi="Times New Roman" w:cs="Times New Roman"/>
          <w:sz w:val="24"/>
          <w:szCs w:val="24"/>
          <w:lang w:val="uk-UA"/>
        </w:rPr>
        <w:t>розрахунковому</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періоді</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для</w:t>
      </w:r>
      <w:r w:rsidRPr="00A712FA">
        <w:rPr>
          <w:rFonts w:ascii="Times New Roman" w:eastAsia="Times New Roman" w:hAnsi="Times New Roman" w:cs="Times New Roman"/>
          <w:spacing w:val="-2"/>
          <w:sz w:val="24"/>
          <w:szCs w:val="24"/>
          <w:lang w:val="uk-UA"/>
        </w:rPr>
        <w:t xml:space="preserve"> </w:t>
      </w:r>
      <w:r w:rsidRPr="00A712FA">
        <w:rPr>
          <w:rFonts w:ascii="Times New Roman" w:eastAsia="Times New Roman" w:hAnsi="Times New Roman" w:cs="Times New Roman"/>
          <w:sz w:val="24"/>
          <w:szCs w:val="24"/>
          <w:lang w:val="uk-UA"/>
        </w:rPr>
        <w:t>потреб, визначених</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пунктом</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1.2</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цього Договору.</w:t>
      </w:r>
    </w:p>
    <w:p w14:paraId="7AE45609" w14:textId="77777777" w:rsidR="00A712FA" w:rsidRPr="00A712FA" w:rsidRDefault="00A712FA"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Відповідальність за правильність визначення замовлених обсягів</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газу покладається</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виключно</w:t>
      </w:r>
      <w:r w:rsidRPr="00A712FA">
        <w:rPr>
          <w:rFonts w:ascii="Times New Roman" w:eastAsia="Times New Roman" w:hAnsi="Times New Roman" w:cs="Times New Roman"/>
          <w:spacing w:val="-4"/>
          <w:sz w:val="24"/>
          <w:szCs w:val="24"/>
          <w:lang w:val="uk-UA"/>
        </w:rPr>
        <w:t xml:space="preserve"> </w:t>
      </w:r>
      <w:r w:rsidRPr="00A712FA">
        <w:rPr>
          <w:rFonts w:ascii="Times New Roman" w:eastAsia="Times New Roman" w:hAnsi="Times New Roman" w:cs="Times New Roman"/>
          <w:sz w:val="24"/>
          <w:szCs w:val="24"/>
          <w:lang w:val="uk-UA"/>
        </w:rPr>
        <w:t>на</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Споживача.</w:t>
      </w:r>
    </w:p>
    <w:p w14:paraId="24C588A3" w14:textId="77777777" w:rsidR="00A712FA" w:rsidRPr="00A712FA" w:rsidRDefault="00A712FA" w:rsidP="00A712FA">
      <w:pPr>
        <w:widowControl w:val="0"/>
        <w:tabs>
          <w:tab w:val="left" w:pos="1469"/>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2.3. Підписанням цього Договору Споживач дає згоду Постачальнику на включення</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його</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до</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Реєстру</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споживачів</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Постачальника</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(надалі</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Реєстр</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або</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Реєстр</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споживачів),</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розміщеного</w:t>
      </w:r>
      <w:r w:rsidRPr="00A712FA">
        <w:rPr>
          <w:rFonts w:ascii="Times New Roman" w:eastAsia="Times New Roman" w:hAnsi="Times New Roman" w:cs="Times New Roman"/>
          <w:spacing w:val="-2"/>
          <w:sz w:val="24"/>
          <w:szCs w:val="24"/>
          <w:lang w:val="uk-UA"/>
        </w:rPr>
        <w:t xml:space="preserve"> </w:t>
      </w:r>
      <w:r w:rsidRPr="00A712FA">
        <w:rPr>
          <w:rFonts w:ascii="Times New Roman" w:eastAsia="Times New Roman" w:hAnsi="Times New Roman" w:cs="Times New Roman"/>
          <w:sz w:val="24"/>
          <w:szCs w:val="24"/>
          <w:lang w:val="uk-UA"/>
        </w:rPr>
        <w:t>на</w:t>
      </w:r>
      <w:r w:rsidRPr="00A712FA">
        <w:rPr>
          <w:rFonts w:ascii="Times New Roman" w:eastAsia="Times New Roman" w:hAnsi="Times New Roman" w:cs="Times New Roman"/>
          <w:spacing w:val="-2"/>
          <w:sz w:val="24"/>
          <w:szCs w:val="24"/>
          <w:lang w:val="uk-UA"/>
        </w:rPr>
        <w:t xml:space="preserve"> </w:t>
      </w:r>
      <w:r w:rsidRPr="00A712FA">
        <w:rPr>
          <w:rFonts w:ascii="Times New Roman" w:eastAsia="Times New Roman" w:hAnsi="Times New Roman" w:cs="Times New Roman"/>
          <w:sz w:val="24"/>
          <w:szCs w:val="24"/>
          <w:lang w:val="uk-UA"/>
        </w:rPr>
        <w:t>інформаційній</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платформі</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Оператора</w:t>
      </w:r>
      <w:r w:rsidRPr="00A712FA">
        <w:rPr>
          <w:rFonts w:ascii="Times New Roman" w:eastAsia="Times New Roman" w:hAnsi="Times New Roman" w:cs="Times New Roman"/>
          <w:spacing w:val="-2"/>
          <w:sz w:val="24"/>
          <w:szCs w:val="24"/>
          <w:lang w:val="uk-UA"/>
        </w:rPr>
        <w:t xml:space="preserve"> </w:t>
      </w:r>
      <w:r w:rsidRPr="00A712FA">
        <w:rPr>
          <w:rFonts w:ascii="Times New Roman" w:eastAsia="Times New Roman" w:hAnsi="Times New Roman" w:cs="Times New Roman"/>
          <w:sz w:val="24"/>
          <w:szCs w:val="24"/>
          <w:lang w:val="uk-UA"/>
        </w:rPr>
        <w:t>ГТС</w:t>
      </w:r>
      <w:r w:rsidRPr="00A712FA">
        <w:rPr>
          <w:rFonts w:ascii="Times New Roman" w:eastAsia="Times New Roman" w:hAnsi="Times New Roman" w:cs="Times New Roman"/>
          <w:spacing w:val="-2"/>
          <w:sz w:val="24"/>
          <w:szCs w:val="24"/>
          <w:lang w:val="uk-UA"/>
        </w:rPr>
        <w:t xml:space="preserve"> </w:t>
      </w:r>
      <w:r w:rsidRPr="00A712FA">
        <w:rPr>
          <w:rFonts w:ascii="Times New Roman" w:eastAsia="Times New Roman" w:hAnsi="Times New Roman" w:cs="Times New Roman"/>
          <w:sz w:val="24"/>
          <w:szCs w:val="24"/>
          <w:lang w:val="uk-UA"/>
        </w:rPr>
        <w:t>відповідно</w:t>
      </w:r>
      <w:r w:rsidRPr="00A712FA">
        <w:rPr>
          <w:rFonts w:ascii="Times New Roman" w:eastAsia="Times New Roman" w:hAnsi="Times New Roman" w:cs="Times New Roman"/>
          <w:spacing w:val="-4"/>
          <w:sz w:val="24"/>
          <w:szCs w:val="24"/>
          <w:lang w:val="uk-UA"/>
        </w:rPr>
        <w:t xml:space="preserve"> </w:t>
      </w:r>
      <w:r w:rsidRPr="00A712FA">
        <w:rPr>
          <w:rFonts w:ascii="Times New Roman" w:eastAsia="Times New Roman" w:hAnsi="Times New Roman" w:cs="Times New Roman"/>
          <w:sz w:val="24"/>
          <w:szCs w:val="24"/>
          <w:lang w:val="uk-UA"/>
        </w:rPr>
        <w:t>до</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вимог</w:t>
      </w:r>
      <w:r w:rsidRPr="00A712FA">
        <w:rPr>
          <w:rFonts w:ascii="Times New Roman" w:eastAsia="Times New Roman" w:hAnsi="Times New Roman" w:cs="Times New Roman"/>
          <w:spacing w:val="-2"/>
          <w:sz w:val="24"/>
          <w:szCs w:val="24"/>
          <w:lang w:val="uk-UA"/>
        </w:rPr>
        <w:t xml:space="preserve"> </w:t>
      </w:r>
      <w:r w:rsidRPr="00A712FA">
        <w:rPr>
          <w:rFonts w:ascii="Times New Roman" w:eastAsia="Times New Roman" w:hAnsi="Times New Roman" w:cs="Times New Roman"/>
          <w:sz w:val="24"/>
          <w:szCs w:val="24"/>
          <w:lang w:val="uk-UA"/>
        </w:rPr>
        <w:t>Кодексу</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ГТС.</w:t>
      </w:r>
    </w:p>
    <w:p w14:paraId="4917A84F" w14:textId="77777777" w:rsidR="00A712FA" w:rsidRPr="00A712FA" w:rsidRDefault="00A712FA" w:rsidP="00A712FA">
      <w:pPr>
        <w:widowControl w:val="0"/>
        <w:tabs>
          <w:tab w:val="left" w:pos="1443"/>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 xml:space="preserve">2.4. </w:t>
      </w:r>
      <w:r w:rsidRPr="002408AA">
        <w:rPr>
          <w:rFonts w:ascii="Times New Roman" w:eastAsia="Times New Roman" w:hAnsi="Times New Roman" w:cs="Times New Roman"/>
          <w:sz w:val="24"/>
          <w:szCs w:val="24"/>
          <w:lang w:val="uk-UA"/>
        </w:rPr>
        <w:t>Перегляд та коригування замовлених Споживачем обсягів природного газу за цим</w:t>
      </w:r>
      <w:r w:rsidRPr="002408AA">
        <w:rPr>
          <w:rFonts w:ascii="Times New Roman" w:eastAsia="Times New Roman" w:hAnsi="Times New Roman" w:cs="Times New Roman"/>
          <w:spacing w:val="1"/>
          <w:sz w:val="24"/>
          <w:szCs w:val="24"/>
          <w:lang w:val="uk-UA"/>
        </w:rPr>
        <w:t xml:space="preserve"> </w:t>
      </w:r>
      <w:r w:rsidRPr="002408AA">
        <w:rPr>
          <w:rFonts w:ascii="Times New Roman" w:eastAsia="Times New Roman" w:hAnsi="Times New Roman" w:cs="Times New Roman"/>
          <w:sz w:val="24"/>
          <w:szCs w:val="24"/>
          <w:lang w:val="uk-UA"/>
        </w:rPr>
        <w:t>Договором може</w:t>
      </w:r>
      <w:r w:rsidRPr="00A712FA">
        <w:rPr>
          <w:rFonts w:ascii="Times New Roman" w:eastAsia="Times New Roman" w:hAnsi="Times New Roman" w:cs="Times New Roman"/>
          <w:sz w:val="24"/>
          <w:szCs w:val="24"/>
          <w:lang w:val="uk-UA"/>
        </w:rPr>
        <w:t xml:space="preserve"> відбуватися шляхом підписання Сторонами додаткової угоди, в тому числі</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протягом</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відповідного</w:t>
      </w:r>
      <w:r w:rsidRPr="00A712FA">
        <w:rPr>
          <w:rFonts w:ascii="Times New Roman" w:eastAsia="Times New Roman" w:hAnsi="Times New Roman" w:cs="Times New Roman"/>
          <w:spacing w:val="-3"/>
          <w:sz w:val="24"/>
          <w:szCs w:val="24"/>
          <w:lang w:val="uk-UA"/>
        </w:rPr>
        <w:t xml:space="preserve"> </w:t>
      </w:r>
      <w:r w:rsidRPr="00A712FA">
        <w:rPr>
          <w:rFonts w:ascii="Times New Roman" w:eastAsia="Times New Roman" w:hAnsi="Times New Roman" w:cs="Times New Roman"/>
          <w:sz w:val="24"/>
          <w:szCs w:val="24"/>
          <w:lang w:val="uk-UA"/>
        </w:rPr>
        <w:t>розрахункового періоду.</w:t>
      </w:r>
    </w:p>
    <w:p w14:paraId="2BA0C966" w14:textId="77777777" w:rsidR="00A712FA" w:rsidRPr="00A712FA" w:rsidRDefault="00A712FA"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Споживач зобов’язується самостійно контролювати обсяги використання природного</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газу</w:t>
      </w:r>
      <w:r w:rsidRPr="00A712FA">
        <w:rPr>
          <w:rFonts w:ascii="Times New Roman" w:eastAsia="Times New Roman" w:hAnsi="Times New Roman" w:cs="Times New Roman"/>
          <w:spacing w:val="11"/>
          <w:sz w:val="24"/>
          <w:szCs w:val="24"/>
          <w:lang w:val="uk-UA"/>
        </w:rPr>
        <w:t xml:space="preserve"> </w:t>
      </w:r>
      <w:r w:rsidRPr="00A712FA">
        <w:rPr>
          <w:rFonts w:ascii="Times New Roman" w:eastAsia="Times New Roman" w:hAnsi="Times New Roman" w:cs="Times New Roman"/>
          <w:sz w:val="24"/>
          <w:szCs w:val="24"/>
          <w:lang w:val="uk-UA"/>
        </w:rPr>
        <w:t>і</w:t>
      </w:r>
      <w:r w:rsidRPr="00A712FA">
        <w:rPr>
          <w:rFonts w:ascii="Times New Roman" w:eastAsia="Times New Roman" w:hAnsi="Times New Roman" w:cs="Times New Roman"/>
          <w:spacing w:val="11"/>
          <w:sz w:val="24"/>
          <w:szCs w:val="24"/>
          <w:lang w:val="uk-UA"/>
        </w:rPr>
        <w:t xml:space="preserve"> </w:t>
      </w:r>
      <w:r w:rsidRPr="00A712FA">
        <w:rPr>
          <w:rFonts w:ascii="Times New Roman" w:eastAsia="Times New Roman" w:hAnsi="Times New Roman" w:cs="Times New Roman"/>
          <w:sz w:val="24"/>
          <w:szCs w:val="24"/>
          <w:lang w:val="uk-UA"/>
        </w:rPr>
        <w:t>своєчасно</w:t>
      </w:r>
      <w:r w:rsidRPr="00A712FA">
        <w:rPr>
          <w:rFonts w:ascii="Times New Roman" w:eastAsia="Times New Roman" w:hAnsi="Times New Roman" w:cs="Times New Roman"/>
          <w:spacing w:val="11"/>
          <w:sz w:val="24"/>
          <w:szCs w:val="24"/>
          <w:lang w:val="uk-UA"/>
        </w:rPr>
        <w:t xml:space="preserve"> </w:t>
      </w:r>
      <w:r w:rsidRPr="00A712FA">
        <w:rPr>
          <w:rFonts w:ascii="Times New Roman" w:eastAsia="Times New Roman" w:hAnsi="Times New Roman" w:cs="Times New Roman"/>
          <w:sz w:val="24"/>
          <w:szCs w:val="24"/>
          <w:lang w:val="uk-UA"/>
        </w:rPr>
        <w:t>обмежувати</w:t>
      </w:r>
      <w:r w:rsidRPr="00A712FA">
        <w:rPr>
          <w:rFonts w:ascii="Times New Roman" w:eastAsia="Times New Roman" w:hAnsi="Times New Roman" w:cs="Times New Roman"/>
          <w:spacing w:val="12"/>
          <w:sz w:val="24"/>
          <w:szCs w:val="24"/>
          <w:lang w:val="uk-UA"/>
        </w:rPr>
        <w:t xml:space="preserve"> </w:t>
      </w:r>
      <w:r w:rsidRPr="00A712FA">
        <w:rPr>
          <w:rFonts w:ascii="Times New Roman" w:eastAsia="Times New Roman" w:hAnsi="Times New Roman" w:cs="Times New Roman"/>
          <w:sz w:val="24"/>
          <w:szCs w:val="24"/>
          <w:lang w:val="uk-UA"/>
        </w:rPr>
        <w:t>(припиняти)</w:t>
      </w:r>
      <w:r w:rsidRPr="00A712FA">
        <w:rPr>
          <w:rFonts w:ascii="Times New Roman" w:eastAsia="Times New Roman" w:hAnsi="Times New Roman" w:cs="Times New Roman"/>
          <w:spacing w:val="8"/>
          <w:sz w:val="24"/>
          <w:szCs w:val="24"/>
          <w:lang w:val="uk-UA"/>
        </w:rPr>
        <w:t xml:space="preserve"> </w:t>
      </w:r>
      <w:r w:rsidRPr="00A712FA">
        <w:rPr>
          <w:rFonts w:ascii="Times New Roman" w:eastAsia="Times New Roman" w:hAnsi="Times New Roman" w:cs="Times New Roman"/>
          <w:sz w:val="24"/>
          <w:szCs w:val="24"/>
          <w:lang w:val="uk-UA"/>
        </w:rPr>
        <w:t>використання</w:t>
      </w:r>
      <w:r w:rsidRPr="00A712FA">
        <w:rPr>
          <w:rFonts w:ascii="Times New Roman" w:eastAsia="Times New Roman" w:hAnsi="Times New Roman" w:cs="Times New Roman"/>
          <w:spacing w:val="8"/>
          <w:sz w:val="24"/>
          <w:szCs w:val="24"/>
          <w:lang w:val="uk-UA"/>
        </w:rPr>
        <w:t xml:space="preserve"> </w:t>
      </w:r>
      <w:r w:rsidRPr="00A712FA">
        <w:rPr>
          <w:rFonts w:ascii="Times New Roman" w:eastAsia="Times New Roman" w:hAnsi="Times New Roman" w:cs="Times New Roman"/>
          <w:sz w:val="24"/>
          <w:szCs w:val="24"/>
          <w:lang w:val="uk-UA"/>
        </w:rPr>
        <w:t>природного</w:t>
      </w:r>
      <w:r w:rsidRPr="00A712FA">
        <w:rPr>
          <w:rFonts w:ascii="Times New Roman" w:eastAsia="Times New Roman" w:hAnsi="Times New Roman" w:cs="Times New Roman"/>
          <w:spacing w:val="8"/>
          <w:sz w:val="24"/>
          <w:szCs w:val="24"/>
          <w:lang w:val="uk-UA"/>
        </w:rPr>
        <w:t xml:space="preserve"> </w:t>
      </w:r>
      <w:r w:rsidRPr="00A712FA">
        <w:rPr>
          <w:rFonts w:ascii="Times New Roman" w:eastAsia="Times New Roman" w:hAnsi="Times New Roman" w:cs="Times New Roman"/>
          <w:sz w:val="24"/>
          <w:szCs w:val="24"/>
          <w:lang w:val="uk-UA"/>
        </w:rPr>
        <w:t>газу</w:t>
      </w:r>
      <w:r w:rsidRPr="00A712FA">
        <w:rPr>
          <w:rFonts w:ascii="Times New Roman" w:eastAsia="Times New Roman" w:hAnsi="Times New Roman" w:cs="Times New Roman"/>
          <w:spacing w:val="11"/>
          <w:sz w:val="24"/>
          <w:szCs w:val="24"/>
          <w:lang w:val="uk-UA"/>
        </w:rPr>
        <w:t xml:space="preserve"> </w:t>
      </w:r>
      <w:r w:rsidRPr="00A712FA">
        <w:rPr>
          <w:rFonts w:ascii="Times New Roman" w:eastAsia="Times New Roman" w:hAnsi="Times New Roman" w:cs="Times New Roman"/>
          <w:sz w:val="24"/>
          <w:szCs w:val="24"/>
          <w:lang w:val="uk-UA"/>
        </w:rPr>
        <w:t>у</w:t>
      </w:r>
      <w:r w:rsidRPr="00A712FA">
        <w:rPr>
          <w:rFonts w:ascii="Times New Roman" w:eastAsia="Times New Roman" w:hAnsi="Times New Roman" w:cs="Times New Roman"/>
          <w:spacing w:val="11"/>
          <w:sz w:val="24"/>
          <w:szCs w:val="24"/>
          <w:lang w:val="uk-UA"/>
        </w:rPr>
        <w:t xml:space="preserve"> </w:t>
      </w:r>
      <w:r w:rsidRPr="00A712FA">
        <w:rPr>
          <w:rFonts w:ascii="Times New Roman" w:eastAsia="Times New Roman" w:hAnsi="Times New Roman" w:cs="Times New Roman"/>
          <w:sz w:val="24"/>
          <w:szCs w:val="24"/>
          <w:lang w:val="uk-UA"/>
        </w:rPr>
        <w:t>разі</w:t>
      </w:r>
      <w:r w:rsidRPr="00A712FA">
        <w:rPr>
          <w:rFonts w:ascii="Times New Roman" w:eastAsia="Times New Roman" w:hAnsi="Times New Roman" w:cs="Times New Roman"/>
          <w:spacing w:val="9"/>
          <w:sz w:val="24"/>
          <w:szCs w:val="24"/>
          <w:lang w:val="uk-UA"/>
        </w:rPr>
        <w:t xml:space="preserve"> </w:t>
      </w:r>
      <w:r w:rsidRPr="00A712FA">
        <w:rPr>
          <w:rFonts w:ascii="Times New Roman" w:eastAsia="Times New Roman" w:hAnsi="Times New Roman" w:cs="Times New Roman"/>
          <w:sz w:val="24"/>
          <w:szCs w:val="24"/>
          <w:lang w:val="uk-UA"/>
        </w:rPr>
        <w:t>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525B1AB5" w14:textId="77777777" w:rsidR="00A712FA" w:rsidRPr="00A712FA" w:rsidRDefault="00A712FA"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 xml:space="preserve">В будь-якому випадку, обсяг, визначений в акті приймання-передачі природного газу, </w:t>
      </w:r>
      <w:r w:rsidR="002408AA" w:rsidRPr="00A712FA">
        <w:rPr>
          <w:rFonts w:ascii="Times New Roman" w:eastAsia="Times New Roman" w:hAnsi="Times New Roman" w:cs="Times New Roman"/>
          <w:sz w:val="24"/>
          <w:szCs w:val="24"/>
          <w:lang w:val="uk-UA"/>
        </w:rPr>
        <w:t>оформленого</w:t>
      </w:r>
      <w:r w:rsidRPr="00A712FA">
        <w:rPr>
          <w:rFonts w:ascii="Times New Roman" w:eastAsia="Times New Roman" w:hAnsi="Times New Roman" w:cs="Times New Roman"/>
          <w:sz w:val="24"/>
          <w:szCs w:val="24"/>
          <w:lang w:val="uk-UA"/>
        </w:rPr>
        <w:t xml:space="preserve"> відповідно до пункту 3.5.цього Договору, вважається фактично використаним за цим Договором обсягом природного газу.</w:t>
      </w:r>
    </w:p>
    <w:p w14:paraId="0C1C64A1" w14:textId="12EF7A0D" w:rsidR="00A712FA" w:rsidRPr="00A712FA" w:rsidRDefault="00A712FA"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2.5. Режим використання природного газу протягом розрахункового періоду (в т.ч. добове використання) Споживач визначає сам</w:t>
      </w:r>
      <w:r w:rsidR="003A4E39">
        <w:rPr>
          <w:rFonts w:ascii="Times New Roman" w:eastAsia="Times New Roman" w:hAnsi="Times New Roman" w:cs="Times New Roman"/>
          <w:sz w:val="24"/>
          <w:szCs w:val="24"/>
          <w:lang w:val="uk-UA"/>
        </w:rPr>
        <w:t>остійно в залежності від своїх власних потреб</w:t>
      </w:r>
      <w:r w:rsidRPr="00A712FA">
        <w:rPr>
          <w:rFonts w:ascii="Times New Roman" w:eastAsia="Times New Roman" w:hAnsi="Times New Roman" w:cs="Times New Roman"/>
          <w:sz w:val="24"/>
          <w:szCs w:val="24"/>
          <w:lang w:val="uk-UA"/>
        </w:rPr>
        <w:t>.</w:t>
      </w:r>
    </w:p>
    <w:p w14:paraId="384D23EB" w14:textId="77777777" w:rsidR="00A712FA" w:rsidRPr="00A712FA" w:rsidRDefault="00A712FA" w:rsidP="002408A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2.6. За розрахункову одиницю газу приймається один метр кубічний (м3), приведений д</w:t>
      </w:r>
      <w:r w:rsidR="002408AA">
        <w:rPr>
          <w:rFonts w:ascii="Times New Roman" w:eastAsia="Times New Roman" w:hAnsi="Times New Roman" w:cs="Times New Roman"/>
          <w:sz w:val="24"/>
          <w:szCs w:val="24"/>
          <w:lang w:val="uk-UA"/>
        </w:rPr>
        <w:t xml:space="preserve">о </w:t>
      </w:r>
      <w:r w:rsidR="002408AA">
        <w:rPr>
          <w:rFonts w:ascii="Times New Roman" w:eastAsia="Times New Roman" w:hAnsi="Times New Roman" w:cs="Times New Roman"/>
          <w:sz w:val="24"/>
          <w:szCs w:val="24"/>
          <w:lang w:val="uk-UA"/>
        </w:rPr>
        <w:lastRenderedPageBreak/>
        <w:t>стандартних умов: температура</w:t>
      </w:r>
      <w:r w:rsidR="002408AA" w:rsidRPr="002408AA">
        <w:rPr>
          <w:rFonts w:ascii="Times New Roman" w:eastAsia="Times New Roman" w:hAnsi="Times New Roman" w:cs="Times New Roman"/>
          <w:sz w:val="24"/>
          <w:szCs w:val="24"/>
          <w:lang w:val="uk-UA"/>
        </w:rPr>
        <w:t xml:space="preserve"> (t) 293,18 К (20°С), тиск га</w:t>
      </w:r>
      <w:r w:rsidR="002408AA">
        <w:rPr>
          <w:rFonts w:ascii="Times New Roman" w:eastAsia="Times New Roman" w:hAnsi="Times New Roman" w:cs="Times New Roman"/>
          <w:sz w:val="24"/>
          <w:szCs w:val="24"/>
          <w:lang w:val="uk-UA"/>
        </w:rPr>
        <w:t xml:space="preserve">зу (Р) 101,325 кПа (760 мм рт. </w:t>
      </w:r>
      <w:r w:rsidR="002408AA" w:rsidRPr="002408AA">
        <w:rPr>
          <w:rFonts w:ascii="Times New Roman" w:eastAsia="Times New Roman" w:hAnsi="Times New Roman" w:cs="Times New Roman"/>
          <w:sz w:val="24"/>
          <w:szCs w:val="24"/>
          <w:lang w:val="uk-UA"/>
        </w:rPr>
        <w:t>ст.)</w:t>
      </w:r>
      <w:r w:rsidRPr="00A712FA">
        <w:rPr>
          <w:rFonts w:ascii="Times New Roman" w:eastAsia="Times New Roman" w:hAnsi="Times New Roman" w:cs="Times New Roman"/>
          <w:sz w:val="24"/>
          <w:szCs w:val="24"/>
          <w:lang w:val="uk-UA"/>
        </w:rPr>
        <w:t>.</w:t>
      </w:r>
    </w:p>
    <w:p w14:paraId="0267C764" w14:textId="77777777" w:rsidR="00A712FA" w:rsidRPr="00A712FA" w:rsidRDefault="00A712FA"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6258F2B6" w14:textId="77777777" w:rsidR="00A712FA" w:rsidRPr="00A712FA" w:rsidRDefault="00A712FA" w:rsidP="00A712FA">
      <w:pPr>
        <w:widowControl w:val="0"/>
        <w:numPr>
          <w:ilvl w:val="0"/>
          <w:numId w:val="1"/>
        </w:numPr>
        <w:autoSpaceDE w:val="0"/>
        <w:autoSpaceDN w:val="0"/>
        <w:spacing w:after="0" w:line="240" w:lineRule="auto"/>
        <w:jc w:val="center"/>
        <w:rPr>
          <w:rFonts w:ascii="Times New Roman" w:eastAsia="Times New Roman" w:hAnsi="Times New Roman" w:cs="Times New Roman"/>
          <w:b/>
          <w:sz w:val="24"/>
          <w:szCs w:val="24"/>
          <w:lang w:val="uk-UA"/>
        </w:rPr>
      </w:pPr>
      <w:r w:rsidRPr="00A712FA">
        <w:rPr>
          <w:rFonts w:ascii="Times New Roman" w:eastAsia="Times New Roman" w:hAnsi="Times New Roman" w:cs="Times New Roman"/>
          <w:b/>
          <w:sz w:val="24"/>
          <w:szCs w:val="24"/>
          <w:lang w:val="uk-UA"/>
        </w:rPr>
        <w:t>Порядок та умови передачі природного газу</w:t>
      </w:r>
    </w:p>
    <w:p w14:paraId="0964107B" w14:textId="77777777" w:rsidR="00A712FA" w:rsidRPr="00A712FA" w:rsidRDefault="00A712FA" w:rsidP="00A712FA">
      <w:pPr>
        <w:widowControl w:val="0"/>
        <w:tabs>
          <w:tab w:val="left" w:pos="1424"/>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3.1. Постачальник</w:t>
      </w:r>
      <w:r w:rsidRPr="00A712FA">
        <w:rPr>
          <w:rFonts w:ascii="Times New Roman" w:eastAsia="Times New Roman" w:hAnsi="Times New Roman" w:cs="Times New Roman"/>
          <w:spacing w:val="41"/>
          <w:sz w:val="24"/>
          <w:szCs w:val="24"/>
          <w:lang w:val="uk-UA"/>
        </w:rPr>
        <w:t xml:space="preserve"> </w:t>
      </w:r>
      <w:r w:rsidRPr="00A712FA">
        <w:rPr>
          <w:rFonts w:ascii="Times New Roman" w:eastAsia="Times New Roman" w:hAnsi="Times New Roman" w:cs="Times New Roman"/>
          <w:sz w:val="24"/>
          <w:szCs w:val="24"/>
          <w:lang w:val="uk-UA"/>
        </w:rPr>
        <w:t>передає</w:t>
      </w:r>
      <w:r w:rsidRPr="00A712FA">
        <w:rPr>
          <w:rFonts w:ascii="Times New Roman" w:eastAsia="Times New Roman" w:hAnsi="Times New Roman" w:cs="Times New Roman"/>
          <w:spacing w:val="-11"/>
          <w:sz w:val="24"/>
          <w:szCs w:val="24"/>
          <w:lang w:val="uk-UA"/>
        </w:rPr>
        <w:t xml:space="preserve"> </w:t>
      </w:r>
      <w:r w:rsidRPr="00A712FA">
        <w:rPr>
          <w:rFonts w:ascii="Times New Roman" w:eastAsia="Times New Roman" w:hAnsi="Times New Roman" w:cs="Times New Roman"/>
          <w:sz w:val="24"/>
          <w:szCs w:val="24"/>
          <w:lang w:val="uk-UA"/>
        </w:rPr>
        <w:t>Споживачу</w:t>
      </w:r>
      <w:r w:rsidRPr="00A712FA">
        <w:rPr>
          <w:rFonts w:ascii="Times New Roman" w:eastAsia="Times New Roman" w:hAnsi="Times New Roman" w:cs="Times New Roman"/>
          <w:spacing w:val="-10"/>
          <w:sz w:val="24"/>
          <w:szCs w:val="24"/>
          <w:lang w:val="uk-UA"/>
        </w:rPr>
        <w:t xml:space="preserve"> </w:t>
      </w:r>
      <w:r w:rsidRPr="00A712FA">
        <w:rPr>
          <w:rFonts w:ascii="Times New Roman" w:eastAsia="Times New Roman" w:hAnsi="Times New Roman" w:cs="Times New Roman"/>
          <w:sz w:val="24"/>
          <w:szCs w:val="24"/>
          <w:lang w:val="uk-UA"/>
        </w:rPr>
        <w:t>у</w:t>
      </w:r>
      <w:r w:rsidRPr="00A712FA">
        <w:rPr>
          <w:rFonts w:ascii="Times New Roman" w:eastAsia="Times New Roman" w:hAnsi="Times New Roman" w:cs="Times New Roman"/>
          <w:spacing w:val="-10"/>
          <w:sz w:val="24"/>
          <w:szCs w:val="24"/>
          <w:lang w:val="uk-UA"/>
        </w:rPr>
        <w:t xml:space="preserve"> </w:t>
      </w:r>
      <w:r w:rsidRPr="00A712FA">
        <w:rPr>
          <w:rFonts w:ascii="Times New Roman" w:eastAsia="Times New Roman" w:hAnsi="Times New Roman" w:cs="Times New Roman"/>
          <w:sz w:val="24"/>
          <w:szCs w:val="24"/>
          <w:lang w:val="uk-UA"/>
        </w:rPr>
        <w:t>загальному</w:t>
      </w:r>
      <w:r w:rsidRPr="00A712FA">
        <w:rPr>
          <w:rFonts w:ascii="Times New Roman" w:eastAsia="Times New Roman" w:hAnsi="Times New Roman" w:cs="Times New Roman"/>
          <w:spacing w:val="-11"/>
          <w:sz w:val="24"/>
          <w:szCs w:val="24"/>
          <w:lang w:val="uk-UA"/>
        </w:rPr>
        <w:t xml:space="preserve"> </w:t>
      </w:r>
      <w:r w:rsidRPr="00A712FA">
        <w:rPr>
          <w:rFonts w:ascii="Times New Roman" w:eastAsia="Times New Roman" w:hAnsi="Times New Roman" w:cs="Times New Roman"/>
          <w:sz w:val="24"/>
          <w:szCs w:val="24"/>
          <w:lang w:val="uk-UA"/>
        </w:rPr>
        <w:t>потоці</w:t>
      </w:r>
      <w:r w:rsidRPr="00A712FA">
        <w:rPr>
          <w:rFonts w:ascii="Times New Roman" w:eastAsia="Times New Roman" w:hAnsi="Times New Roman" w:cs="Times New Roman"/>
          <w:spacing w:val="-12"/>
          <w:sz w:val="24"/>
          <w:szCs w:val="24"/>
          <w:lang w:val="uk-UA"/>
        </w:rPr>
        <w:t xml:space="preserve"> </w:t>
      </w:r>
      <w:r w:rsidRPr="00A712FA">
        <w:rPr>
          <w:rFonts w:ascii="Times New Roman" w:eastAsia="Times New Roman" w:hAnsi="Times New Roman" w:cs="Times New Roman"/>
          <w:sz w:val="24"/>
          <w:szCs w:val="24"/>
          <w:lang w:val="uk-UA"/>
        </w:rPr>
        <w:t>природний</w:t>
      </w:r>
      <w:r w:rsidRPr="00A712FA">
        <w:rPr>
          <w:rFonts w:ascii="Times New Roman" w:eastAsia="Times New Roman" w:hAnsi="Times New Roman" w:cs="Times New Roman"/>
          <w:spacing w:val="-11"/>
          <w:sz w:val="24"/>
          <w:szCs w:val="24"/>
          <w:lang w:val="uk-UA"/>
        </w:rPr>
        <w:t xml:space="preserve"> </w:t>
      </w:r>
      <w:r w:rsidRPr="00A712FA">
        <w:rPr>
          <w:rFonts w:ascii="Times New Roman" w:eastAsia="Times New Roman" w:hAnsi="Times New Roman" w:cs="Times New Roman"/>
          <w:sz w:val="24"/>
          <w:szCs w:val="24"/>
          <w:lang w:val="uk-UA"/>
        </w:rPr>
        <w:t>газ</w:t>
      </w:r>
      <w:r w:rsidRPr="00A712FA">
        <w:rPr>
          <w:rFonts w:ascii="Times New Roman" w:eastAsia="Times New Roman" w:hAnsi="Times New Roman" w:cs="Times New Roman"/>
          <w:spacing w:val="-9"/>
          <w:sz w:val="24"/>
          <w:szCs w:val="24"/>
          <w:lang w:val="uk-UA"/>
        </w:rPr>
        <w:t xml:space="preserve"> </w:t>
      </w:r>
      <w:r w:rsidRPr="00A712FA">
        <w:rPr>
          <w:rFonts w:ascii="Times New Roman" w:eastAsia="Times New Roman" w:hAnsi="Times New Roman" w:cs="Times New Roman"/>
          <w:sz w:val="24"/>
          <w:szCs w:val="24"/>
          <w:lang w:val="uk-UA"/>
        </w:rPr>
        <w:t>у</w:t>
      </w:r>
      <w:r w:rsidRPr="00A712FA">
        <w:rPr>
          <w:rFonts w:ascii="Times New Roman" w:eastAsia="Times New Roman" w:hAnsi="Times New Roman" w:cs="Times New Roman"/>
          <w:spacing w:val="-11"/>
          <w:sz w:val="24"/>
          <w:szCs w:val="24"/>
          <w:lang w:val="uk-UA"/>
        </w:rPr>
        <w:t xml:space="preserve"> </w:t>
      </w:r>
      <w:r w:rsidRPr="00A712FA">
        <w:rPr>
          <w:rFonts w:ascii="Times New Roman" w:eastAsia="Times New Roman" w:hAnsi="Times New Roman" w:cs="Times New Roman"/>
          <w:sz w:val="24"/>
          <w:szCs w:val="24"/>
          <w:lang w:val="uk-UA"/>
        </w:rPr>
        <w:t>внутрішній</w:t>
      </w:r>
      <w:r w:rsidRPr="00A712FA">
        <w:rPr>
          <w:rFonts w:ascii="Times New Roman" w:eastAsia="Times New Roman" w:hAnsi="Times New Roman" w:cs="Times New Roman"/>
          <w:spacing w:val="-57"/>
          <w:sz w:val="24"/>
          <w:szCs w:val="24"/>
          <w:lang w:val="uk-UA"/>
        </w:rPr>
        <w:t xml:space="preserve"> </w:t>
      </w:r>
      <w:r w:rsidRPr="00A712FA">
        <w:rPr>
          <w:rFonts w:ascii="Times New Roman" w:eastAsia="Times New Roman" w:hAnsi="Times New Roman" w:cs="Times New Roman"/>
          <w:sz w:val="24"/>
          <w:szCs w:val="24"/>
          <w:lang w:val="uk-UA"/>
        </w:rPr>
        <w:t>точці</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виходу</w:t>
      </w:r>
      <w:r w:rsidRPr="00A712FA">
        <w:rPr>
          <w:rFonts w:ascii="Times New Roman" w:eastAsia="Times New Roman" w:hAnsi="Times New Roman" w:cs="Times New Roman"/>
          <w:spacing w:val="-3"/>
          <w:sz w:val="24"/>
          <w:szCs w:val="24"/>
          <w:lang w:val="uk-UA"/>
        </w:rPr>
        <w:t xml:space="preserve"> </w:t>
      </w:r>
      <w:r w:rsidRPr="00A712FA">
        <w:rPr>
          <w:rFonts w:ascii="Times New Roman" w:eastAsia="Times New Roman" w:hAnsi="Times New Roman" w:cs="Times New Roman"/>
          <w:sz w:val="24"/>
          <w:szCs w:val="24"/>
          <w:lang w:val="uk-UA"/>
        </w:rPr>
        <w:t>з газотранспортної системи.</w:t>
      </w:r>
    </w:p>
    <w:p w14:paraId="5ED8F96D" w14:textId="77777777" w:rsidR="00A712FA" w:rsidRPr="00A712FA" w:rsidRDefault="00A712FA"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Право власності на природний газ переходить від Постачальника до Споживача після</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підписання</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актів</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приймання-передачі.</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Після</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переходу</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права</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власності</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на</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природний</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газ</w:t>
      </w:r>
      <w:r w:rsidRPr="00A712FA">
        <w:rPr>
          <w:rFonts w:ascii="Times New Roman" w:eastAsia="Times New Roman" w:hAnsi="Times New Roman" w:cs="Times New Roman"/>
          <w:spacing w:val="-57"/>
          <w:sz w:val="24"/>
          <w:szCs w:val="24"/>
          <w:lang w:val="uk-UA"/>
        </w:rPr>
        <w:t xml:space="preserve"> </w:t>
      </w:r>
      <w:r w:rsidRPr="00A712FA">
        <w:rPr>
          <w:rFonts w:ascii="Times New Roman" w:eastAsia="Times New Roman" w:hAnsi="Times New Roman" w:cs="Times New Roman"/>
          <w:sz w:val="24"/>
          <w:szCs w:val="24"/>
          <w:lang w:val="uk-UA"/>
        </w:rPr>
        <w:t>Споживач несе всі ризики і бере на себе відповідальність, пов'язану з правом власності на</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природний</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газ.</w:t>
      </w:r>
    </w:p>
    <w:p w14:paraId="44E5B406" w14:textId="77777777" w:rsidR="00A712FA" w:rsidRPr="00A712FA" w:rsidRDefault="00A712FA" w:rsidP="00A712FA">
      <w:pPr>
        <w:widowControl w:val="0"/>
        <w:tabs>
          <w:tab w:val="left" w:pos="1479"/>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3.2. Постачання газу за цим Договором здійснюється Постачальником виключно за</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умови</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включення</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Споживача</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до</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Реєстру</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споживачів</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Постачальника,</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розміщеного</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на</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інформаційній</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платформі Оператора ГТС.</w:t>
      </w:r>
    </w:p>
    <w:p w14:paraId="3B381376" w14:textId="41BF1B4C" w:rsidR="00A712FA" w:rsidRPr="00A712FA" w:rsidRDefault="00A712FA"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714F6211" w14:textId="77777777" w:rsidR="00A712FA" w:rsidRPr="00A712FA" w:rsidRDefault="00A712FA"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0D721BF7" w14:textId="77777777" w:rsidR="00A712FA" w:rsidRPr="00A712FA" w:rsidRDefault="00A712FA"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6DA79AE2" w14:textId="77777777" w:rsidR="00A712FA" w:rsidRPr="00A712FA" w:rsidRDefault="00A712FA"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3.5.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51EDCD3B" w14:textId="77777777" w:rsidR="00A712FA" w:rsidRPr="00A712FA" w:rsidRDefault="00A712FA"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2AE73776" w14:textId="77777777" w:rsidR="00A712FA" w:rsidRPr="00A712FA" w:rsidRDefault="00A712FA"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03477A58" w14:textId="77777777" w:rsidR="00A712FA" w:rsidRPr="00A712FA" w:rsidRDefault="00A712FA"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682D3897" w14:textId="77777777" w:rsidR="00A712FA" w:rsidRPr="00A712FA" w:rsidRDefault="00A712FA"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29E0E2A9" w14:textId="77777777" w:rsidR="003C1737" w:rsidRDefault="00A712FA"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 xml:space="preserve">3.6. Звірка фактично використаного обсягу газу за цим Договором на певну дату чи </w:t>
      </w:r>
      <w:r w:rsidRPr="00A712FA">
        <w:rPr>
          <w:rFonts w:ascii="Times New Roman" w:eastAsia="Times New Roman" w:hAnsi="Times New Roman" w:cs="Times New Roman"/>
          <w:sz w:val="24"/>
          <w:szCs w:val="24"/>
          <w:lang w:val="uk-UA"/>
        </w:rPr>
        <w:lastRenderedPageBreak/>
        <w:t>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336423CB" w14:textId="77777777" w:rsidR="00CE6811" w:rsidRDefault="00CE6811"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p>
    <w:p w14:paraId="23BDF7A4" w14:textId="77777777" w:rsidR="006200C6" w:rsidRPr="00A712FA" w:rsidRDefault="006200C6"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p>
    <w:p w14:paraId="49D220B3" w14:textId="77777777" w:rsidR="00A712FA" w:rsidRPr="0005236C" w:rsidRDefault="00A712FA" w:rsidP="00A712FA">
      <w:pPr>
        <w:widowControl w:val="0"/>
        <w:tabs>
          <w:tab w:val="left" w:pos="1609"/>
        </w:tabs>
        <w:autoSpaceDE w:val="0"/>
        <w:autoSpaceDN w:val="0"/>
        <w:spacing w:after="0" w:line="240" w:lineRule="auto"/>
        <w:jc w:val="center"/>
        <w:rPr>
          <w:rFonts w:ascii="Times New Roman" w:eastAsia="Times New Roman" w:hAnsi="Times New Roman" w:cs="Times New Roman"/>
          <w:b/>
          <w:sz w:val="24"/>
          <w:szCs w:val="24"/>
          <w:lang w:val="uk-UA"/>
        </w:rPr>
      </w:pPr>
      <w:r w:rsidRPr="0005236C">
        <w:rPr>
          <w:rFonts w:ascii="Times New Roman" w:eastAsia="Times New Roman" w:hAnsi="Times New Roman" w:cs="Times New Roman"/>
          <w:b/>
          <w:sz w:val="24"/>
          <w:szCs w:val="24"/>
          <w:lang w:val="uk-UA"/>
        </w:rPr>
        <w:t>4. Ціна та вартість природного газу</w:t>
      </w:r>
    </w:p>
    <w:p w14:paraId="4BE34DD7" w14:textId="77777777" w:rsidR="0005236C" w:rsidRDefault="0005236C" w:rsidP="00A712FA">
      <w:pPr>
        <w:widowControl w:val="0"/>
        <w:autoSpaceDE w:val="0"/>
        <w:autoSpaceDN w:val="0"/>
        <w:spacing w:after="0" w:line="240" w:lineRule="auto"/>
        <w:jc w:val="both"/>
        <w:rPr>
          <w:rFonts w:ascii="Times New Roman" w:hAnsi="Times New Roman" w:cs="Times New Roman"/>
        </w:rPr>
      </w:pPr>
      <w:r w:rsidRPr="0005236C">
        <w:rPr>
          <w:rFonts w:ascii="Times New Roman" w:hAnsi="Times New Roman" w:cs="Times New Roman"/>
        </w:rPr>
        <w:t xml:space="preserve">4.1. Ціна та порядок зміни ціни на природний газ, який постачається за цим Договором, встановлюється наступним чином: </w:t>
      </w:r>
    </w:p>
    <w:p w14:paraId="0297C0E7" w14:textId="77777777" w:rsidR="0005236C" w:rsidRDefault="0005236C" w:rsidP="00A712FA">
      <w:pPr>
        <w:widowControl w:val="0"/>
        <w:autoSpaceDE w:val="0"/>
        <w:autoSpaceDN w:val="0"/>
        <w:spacing w:after="0" w:line="240" w:lineRule="auto"/>
        <w:jc w:val="both"/>
        <w:rPr>
          <w:rFonts w:ascii="Times New Roman" w:hAnsi="Times New Roman" w:cs="Times New Roman"/>
        </w:rPr>
      </w:pPr>
      <w:r w:rsidRPr="0005236C">
        <w:rPr>
          <w:rFonts w:ascii="Times New Roman" w:hAnsi="Times New Roman" w:cs="Times New Roman"/>
        </w:rPr>
        <w:t xml:space="preserve">Ціна природного газу за 1000 куб. м газу без ПДВ - 13 658,33 грн., </w:t>
      </w:r>
    </w:p>
    <w:p w14:paraId="519FF3BB" w14:textId="77777777" w:rsidR="0005236C" w:rsidRDefault="0005236C" w:rsidP="00A712FA">
      <w:pPr>
        <w:widowControl w:val="0"/>
        <w:autoSpaceDE w:val="0"/>
        <w:autoSpaceDN w:val="0"/>
        <w:spacing w:after="0" w:line="240" w:lineRule="auto"/>
        <w:jc w:val="both"/>
        <w:rPr>
          <w:rFonts w:ascii="Times New Roman" w:hAnsi="Times New Roman" w:cs="Times New Roman"/>
        </w:rPr>
      </w:pPr>
      <w:r w:rsidRPr="0005236C">
        <w:rPr>
          <w:rFonts w:ascii="Times New Roman" w:hAnsi="Times New Roman" w:cs="Times New Roman"/>
        </w:rPr>
        <w:t xml:space="preserve">крім того податок на додану вартість за ставкою 20%, </w:t>
      </w:r>
    </w:p>
    <w:p w14:paraId="03317615" w14:textId="77777777" w:rsidR="0005236C" w:rsidRDefault="0005236C" w:rsidP="00A712FA">
      <w:pPr>
        <w:widowControl w:val="0"/>
        <w:autoSpaceDE w:val="0"/>
        <w:autoSpaceDN w:val="0"/>
        <w:spacing w:after="0" w:line="240" w:lineRule="auto"/>
        <w:jc w:val="both"/>
        <w:rPr>
          <w:rFonts w:ascii="Times New Roman" w:hAnsi="Times New Roman" w:cs="Times New Roman"/>
        </w:rPr>
      </w:pPr>
      <w:r w:rsidRPr="0005236C">
        <w:rPr>
          <w:rFonts w:ascii="Times New Roman" w:hAnsi="Times New Roman" w:cs="Times New Roman"/>
        </w:rPr>
        <w:t>ціна природного газу за 1000 куб. м з ПДВ – 16 390,00 грн;</w:t>
      </w:r>
    </w:p>
    <w:p w14:paraId="58335B6B" w14:textId="77777777" w:rsidR="0005236C" w:rsidRDefault="0005236C" w:rsidP="00A712FA">
      <w:pPr>
        <w:widowControl w:val="0"/>
        <w:autoSpaceDE w:val="0"/>
        <w:autoSpaceDN w:val="0"/>
        <w:spacing w:after="0" w:line="240" w:lineRule="auto"/>
        <w:jc w:val="both"/>
        <w:rPr>
          <w:rFonts w:ascii="Times New Roman" w:hAnsi="Times New Roman" w:cs="Times New Roman"/>
        </w:rPr>
      </w:pPr>
      <w:r w:rsidRPr="0005236C">
        <w:rPr>
          <w:rFonts w:ascii="Times New Roman" w:hAnsi="Times New Roman" w:cs="Times New Roman"/>
        </w:rPr>
        <w:t xml:space="preserve"> 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 </w:t>
      </w:r>
    </w:p>
    <w:p w14:paraId="1B3E7550" w14:textId="1B8BAB32" w:rsidR="0005236C" w:rsidRDefault="0005236C" w:rsidP="00A712FA">
      <w:pPr>
        <w:widowControl w:val="0"/>
        <w:autoSpaceDE w:val="0"/>
        <w:autoSpaceDN w:val="0"/>
        <w:spacing w:after="0" w:line="240" w:lineRule="auto"/>
        <w:jc w:val="both"/>
        <w:rPr>
          <w:rFonts w:ascii="Times New Roman" w:hAnsi="Times New Roman" w:cs="Times New Roman"/>
        </w:rPr>
      </w:pPr>
      <w:r w:rsidRPr="0005236C">
        <w:rPr>
          <w:rFonts w:ascii="Times New Roman" w:hAnsi="Times New Roman" w:cs="Times New Roman"/>
        </w:rPr>
        <w:t xml:space="preserve">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16 553,89 грн. </w:t>
      </w:r>
    </w:p>
    <w:p w14:paraId="6939C614" w14:textId="77777777" w:rsidR="0005236C" w:rsidRDefault="0005236C" w:rsidP="00A712FA">
      <w:pPr>
        <w:widowControl w:val="0"/>
        <w:autoSpaceDE w:val="0"/>
        <w:autoSpaceDN w:val="0"/>
        <w:spacing w:after="0" w:line="240" w:lineRule="auto"/>
        <w:jc w:val="both"/>
        <w:rPr>
          <w:rFonts w:ascii="Times New Roman" w:hAnsi="Times New Roman" w:cs="Times New Roman"/>
        </w:rPr>
      </w:pPr>
      <w:r w:rsidRPr="0005236C">
        <w:rPr>
          <w:rFonts w:ascii="Times New Roman" w:hAnsi="Times New Roman" w:cs="Times New Roman"/>
        </w:rPr>
        <w:t xml:space="preserve">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14:paraId="742553F4" w14:textId="4627356F" w:rsidR="00A712FA" w:rsidRPr="00A712FA" w:rsidRDefault="0005236C"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5236C">
        <w:rPr>
          <w:rFonts w:ascii="Times New Roman" w:hAnsi="Times New Roman" w:cs="Times New Roman"/>
        </w:rPr>
        <w:t>4.3. Загальна вартість цього Договору на дату укладання становить __________ грн, крім того ПДВ - _______________ грн, разом з ПДВ - ____________________ (__________________________________________________________________________) грн</w:t>
      </w:r>
      <w:r>
        <w:t>.</w:t>
      </w:r>
    </w:p>
    <w:p w14:paraId="5712A017" w14:textId="77777777" w:rsidR="00A712FA" w:rsidRPr="00A712FA" w:rsidRDefault="00A712FA" w:rsidP="00A712FA">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A712FA">
        <w:rPr>
          <w:rFonts w:ascii="Times New Roman" w:eastAsia="Times New Roman" w:hAnsi="Times New Roman" w:cs="Times New Roman"/>
          <w:b/>
          <w:sz w:val="24"/>
          <w:szCs w:val="24"/>
          <w:lang w:val="uk-UA"/>
        </w:rPr>
        <w:t>5. Порядок та умови проведення розрахунків</w:t>
      </w:r>
    </w:p>
    <w:p w14:paraId="0094744A" w14:textId="77777777" w:rsidR="00A712FA" w:rsidRPr="00A712FA" w:rsidRDefault="00A712FA"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5.1. Оплата</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за</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природний</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газ</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за</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відповідний</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розрахунковий</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період</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(місяць)</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здійснюється</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Споживачем</w:t>
      </w:r>
      <w:r w:rsidRPr="00A712FA">
        <w:rPr>
          <w:rFonts w:ascii="Times New Roman" w:eastAsia="Times New Roman" w:hAnsi="Times New Roman" w:cs="Times New Roman"/>
          <w:spacing w:val="-2"/>
          <w:sz w:val="24"/>
          <w:szCs w:val="24"/>
          <w:lang w:val="uk-UA"/>
        </w:rPr>
        <w:t xml:space="preserve"> </w:t>
      </w:r>
      <w:r w:rsidRPr="00A712FA">
        <w:rPr>
          <w:rFonts w:ascii="Times New Roman" w:eastAsia="Times New Roman" w:hAnsi="Times New Roman" w:cs="Times New Roman"/>
          <w:sz w:val="24"/>
          <w:szCs w:val="24"/>
          <w:lang w:val="uk-UA"/>
        </w:rPr>
        <w:t>виключно</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грошовими</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коштами</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в</w:t>
      </w:r>
      <w:r w:rsidRPr="00A712FA">
        <w:rPr>
          <w:rFonts w:ascii="Times New Roman" w:eastAsia="Times New Roman" w:hAnsi="Times New Roman" w:cs="Times New Roman"/>
          <w:spacing w:val="-2"/>
          <w:sz w:val="24"/>
          <w:szCs w:val="24"/>
          <w:lang w:val="uk-UA"/>
        </w:rPr>
        <w:t xml:space="preserve"> </w:t>
      </w:r>
      <w:r w:rsidRPr="00A712FA">
        <w:rPr>
          <w:rFonts w:ascii="Times New Roman" w:eastAsia="Times New Roman" w:hAnsi="Times New Roman" w:cs="Times New Roman"/>
          <w:sz w:val="24"/>
          <w:szCs w:val="24"/>
          <w:lang w:val="uk-UA"/>
        </w:rPr>
        <w:t>наступному</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порядку:</w:t>
      </w:r>
    </w:p>
    <w:p w14:paraId="5A3DFDDE" w14:textId="77777777" w:rsidR="00A712FA" w:rsidRPr="00A712FA" w:rsidRDefault="00A712FA"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pacing w:val="-1"/>
          <w:sz w:val="24"/>
          <w:szCs w:val="24"/>
          <w:lang w:val="uk-UA"/>
        </w:rPr>
        <w:t>-</w:t>
      </w:r>
      <w:r w:rsidRPr="00A712FA">
        <w:rPr>
          <w:rFonts w:ascii="Times New Roman" w:eastAsia="Times New Roman" w:hAnsi="Times New Roman" w:cs="Times New Roman"/>
          <w:spacing w:val="-15"/>
          <w:sz w:val="24"/>
          <w:szCs w:val="24"/>
          <w:lang w:val="uk-UA"/>
        </w:rPr>
        <w:t xml:space="preserve"> </w:t>
      </w:r>
      <w:r w:rsidRPr="00A712FA">
        <w:rPr>
          <w:rFonts w:ascii="Times New Roman" w:eastAsia="Times New Roman" w:hAnsi="Times New Roman" w:cs="Times New Roman"/>
          <w:spacing w:val="-1"/>
          <w:sz w:val="24"/>
          <w:szCs w:val="24"/>
          <w:lang w:val="uk-UA"/>
        </w:rPr>
        <w:t>70%</w:t>
      </w:r>
      <w:r w:rsidRPr="00A712FA">
        <w:rPr>
          <w:rFonts w:ascii="Times New Roman" w:eastAsia="Times New Roman" w:hAnsi="Times New Roman" w:cs="Times New Roman"/>
          <w:spacing w:val="-16"/>
          <w:sz w:val="24"/>
          <w:szCs w:val="24"/>
          <w:lang w:val="uk-UA"/>
        </w:rPr>
        <w:t xml:space="preserve"> </w:t>
      </w:r>
      <w:r w:rsidRPr="00A712FA">
        <w:rPr>
          <w:rFonts w:ascii="Times New Roman" w:eastAsia="Times New Roman" w:hAnsi="Times New Roman" w:cs="Times New Roman"/>
          <w:spacing w:val="-1"/>
          <w:sz w:val="24"/>
          <w:szCs w:val="24"/>
          <w:lang w:val="uk-UA"/>
        </w:rPr>
        <w:t>вартості</w:t>
      </w:r>
      <w:r w:rsidRPr="00A712FA">
        <w:rPr>
          <w:rFonts w:ascii="Times New Roman" w:eastAsia="Times New Roman" w:hAnsi="Times New Roman" w:cs="Times New Roman"/>
          <w:spacing w:val="-12"/>
          <w:sz w:val="24"/>
          <w:szCs w:val="24"/>
          <w:lang w:val="uk-UA"/>
        </w:rPr>
        <w:t xml:space="preserve"> </w:t>
      </w:r>
      <w:r w:rsidRPr="00A712FA">
        <w:rPr>
          <w:rFonts w:ascii="Times New Roman" w:eastAsia="Times New Roman" w:hAnsi="Times New Roman" w:cs="Times New Roman"/>
          <w:spacing w:val="-1"/>
          <w:sz w:val="24"/>
          <w:szCs w:val="24"/>
          <w:lang w:val="uk-UA"/>
        </w:rPr>
        <w:t>фактично</w:t>
      </w:r>
      <w:r w:rsidRPr="00A712FA">
        <w:rPr>
          <w:rFonts w:ascii="Times New Roman" w:eastAsia="Times New Roman" w:hAnsi="Times New Roman" w:cs="Times New Roman"/>
          <w:spacing w:val="-14"/>
          <w:sz w:val="24"/>
          <w:szCs w:val="24"/>
          <w:lang w:val="uk-UA"/>
        </w:rPr>
        <w:t xml:space="preserve"> </w:t>
      </w:r>
      <w:r w:rsidRPr="00A712FA">
        <w:rPr>
          <w:rFonts w:ascii="Times New Roman" w:eastAsia="Times New Roman" w:hAnsi="Times New Roman" w:cs="Times New Roman"/>
          <w:spacing w:val="-1"/>
          <w:sz w:val="24"/>
          <w:szCs w:val="24"/>
          <w:lang w:val="uk-UA"/>
        </w:rPr>
        <w:t>переданого</w:t>
      </w:r>
      <w:r w:rsidRPr="00A712FA">
        <w:rPr>
          <w:rFonts w:ascii="Times New Roman" w:eastAsia="Times New Roman" w:hAnsi="Times New Roman" w:cs="Times New Roman"/>
          <w:spacing w:val="-14"/>
          <w:sz w:val="24"/>
          <w:szCs w:val="24"/>
          <w:lang w:val="uk-UA"/>
        </w:rPr>
        <w:t xml:space="preserve"> </w:t>
      </w:r>
      <w:r w:rsidRPr="00A712FA">
        <w:rPr>
          <w:rFonts w:ascii="Times New Roman" w:eastAsia="Times New Roman" w:hAnsi="Times New Roman" w:cs="Times New Roman"/>
          <w:sz w:val="24"/>
          <w:szCs w:val="24"/>
          <w:lang w:val="uk-UA"/>
        </w:rPr>
        <w:t>відповідно</w:t>
      </w:r>
      <w:r w:rsidRPr="00A712FA">
        <w:rPr>
          <w:rFonts w:ascii="Times New Roman" w:eastAsia="Times New Roman" w:hAnsi="Times New Roman" w:cs="Times New Roman"/>
          <w:spacing w:val="-14"/>
          <w:sz w:val="24"/>
          <w:szCs w:val="24"/>
          <w:lang w:val="uk-UA"/>
        </w:rPr>
        <w:t xml:space="preserve"> </w:t>
      </w:r>
      <w:r w:rsidRPr="00A712FA">
        <w:rPr>
          <w:rFonts w:ascii="Times New Roman" w:eastAsia="Times New Roman" w:hAnsi="Times New Roman" w:cs="Times New Roman"/>
          <w:sz w:val="24"/>
          <w:szCs w:val="24"/>
          <w:lang w:val="uk-UA"/>
        </w:rPr>
        <w:t>до</w:t>
      </w:r>
      <w:r w:rsidRPr="00A712FA">
        <w:rPr>
          <w:rFonts w:ascii="Times New Roman" w:eastAsia="Times New Roman" w:hAnsi="Times New Roman" w:cs="Times New Roman"/>
          <w:spacing w:val="-14"/>
          <w:sz w:val="24"/>
          <w:szCs w:val="24"/>
          <w:lang w:val="uk-UA"/>
        </w:rPr>
        <w:t xml:space="preserve"> </w:t>
      </w:r>
      <w:r w:rsidRPr="00A712FA">
        <w:rPr>
          <w:rFonts w:ascii="Times New Roman" w:eastAsia="Times New Roman" w:hAnsi="Times New Roman" w:cs="Times New Roman"/>
          <w:sz w:val="24"/>
          <w:szCs w:val="24"/>
          <w:lang w:val="uk-UA"/>
        </w:rPr>
        <w:t>акту</w:t>
      </w:r>
      <w:r w:rsidRPr="00A712FA">
        <w:rPr>
          <w:rFonts w:ascii="Times New Roman" w:eastAsia="Times New Roman" w:hAnsi="Times New Roman" w:cs="Times New Roman"/>
          <w:spacing w:val="-13"/>
          <w:sz w:val="24"/>
          <w:szCs w:val="24"/>
          <w:lang w:val="uk-UA"/>
        </w:rPr>
        <w:t xml:space="preserve"> </w:t>
      </w:r>
      <w:r w:rsidRPr="00A712FA">
        <w:rPr>
          <w:rFonts w:ascii="Times New Roman" w:eastAsia="Times New Roman" w:hAnsi="Times New Roman" w:cs="Times New Roman"/>
          <w:sz w:val="24"/>
          <w:szCs w:val="24"/>
          <w:lang w:val="uk-UA"/>
        </w:rPr>
        <w:t>приймання-передачі</w:t>
      </w:r>
      <w:r w:rsidRPr="00A712FA">
        <w:rPr>
          <w:rFonts w:ascii="Times New Roman" w:eastAsia="Times New Roman" w:hAnsi="Times New Roman" w:cs="Times New Roman"/>
          <w:spacing w:val="-13"/>
          <w:sz w:val="24"/>
          <w:szCs w:val="24"/>
          <w:lang w:val="uk-UA"/>
        </w:rPr>
        <w:t xml:space="preserve"> </w:t>
      </w:r>
      <w:r w:rsidRPr="00A712FA">
        <w:rPr>
          <w:rFonts w:ascii="Times New Roman" w:eastAsia="Times New Roman" w:hAnsi="Times New Roman" w:cs="Times New Roman"/>
          <w:sz w:val="24"/>
          <w:szCs w:val="24"/>
          <w:lang w:val="uk-UA"/>
        </w:rPr>
        <w:t xml:space="preserve">природного </w:t>
      </w:r>
      <w:r w:rsidRPr="00A712FA">
        <w:rPr>
          <w:rFonts w:ascii="Times New Roman" w:eastAsia="Times New Roman" w:hAnsi="Times New Roman" w:cs="Times New Roman"/>
          <w:spacing w:val="-58"/>
          <w:sz w:val="24"/>
          <w:szCs w:val="24"/>
          <w:lang w:val="uk-UA"/>
        </w:rPr>
        <w:t xml:space="preserve"> </w:t>
      </w:r>
      <w:r w:rsidRPr="00A712FA">
        <w:rPr>
          <w:rFonts w:ascii="Times New Roman" w:eastAsia="Times New Roman" w:hAnsi="Times New Roman" w:cs="Times New Roman"/>
          <w:sz w:val="24"/>
          <w:szCs w:val="24"/>
          <w:lang w:val="uk-UA"/>
        </w:rPr>
        <w:t>газу – до останнього числа місяця, наступного за місяцем, в якому було здійс</w:t>
      </w:r>
      <w:r w:rsidRPr="00A23411">
        <w:rPr>
          <w:rFonts w:ascii="Times New Roman" w:eastAsia="Times New Roman" w:hAnsi="Times New Roman" w:cs="Times New Roman"/>
          <w:sz w:val="24"/>
          <w:szCs w:val="24"/>
          <w:lang w:val="uk-UA"/>
        </w:rPr>
        <w:t>н</w:t>
      </w:r>
      <w:r w:rsidRPr="00A712FA">
        <w:rPr>
          <w:rFonts w:ascii="Times New Roman" w:eastAsia="Times New Roman" w:hAnsi="Times New Roman" w:cs="Times New Roman"/>
          <w:sz w:val="24"/>
          <w:szCs w:val="24"/>
          <w:lang w:val="uk-UA"/>
        </w:rPr>
        <w:t>ено постачання</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газу.</w:t>
      </w:r>
    </w:p>
    <w:p w14:paraId="370249F1" w14:textId="4D64984F" w:rsidR="00A712FA" w:rsidRPr="00A712FA" w:rsidRDefault="003C1737"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О</w:t>
      </w:r>
      <w:r w:rsidR="00A712FA" w:rsidRPr="00A712FA">
        <w:rPr>
          <w:rFonts w:ascii="Times New Roman" w:eastAsia="Times New Roman" w:hAnsi="Times New Roman" w:cs="Times New Roman"/>
          <w:sz w:val="24"/>
          <w:szCs w:val="24"/>
          <w:lang w:val="uk-UA"/>
        </w:rPr>
        <w:t>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6DDB6995" w14:textId="77777777" w:rsidR="00A712FA" w:rsidRPr="00A712FA" w:rsidRDefault="00A712FA"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156E5A77" w14:textId="77777777" w:rsidR="00A712FA" w:rsidRPr="00A712FA" w:rsidRDefault="00A712FA"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459138E8" w14:textId="77777777" w:rsidR="00A712FA" w:rsidRPr="00A712FA" w:rsidRDefault="00A712FA"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5.3.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6F410687" w14:textId="77777777" w:rsidR="00A712FA" w:rsidRPr="00A712FA" w:rsidRDefault="00A712FA"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Споживач зобов'язаний своєчасно та в повному обсязі розрахуватися за поставлений природний газ відповідно до пункту 5.1 цього Договору.</w:t>
      </w:r>
    </w:p>
    <w:p w14:paraId="2CA4589D" w14:textId="77777777" w:rsidR="00A712FA" w:rsidRPr="00A712FA" w:rsidRDefault="00A712FA"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37E84458" w14:textId="77777777" w:rsidR="00A712FA" w:rsidRPr="00A712FA" w:rsidRDefault="00A712FA"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 xml:space="preserve">5.4. У разі наявності заборгованості за минулі періоди та/або заборгованості із сплати пені, </w:t>
      </w:r>
      <w:r w:rsidRPr="00A712FA">
        <w:rPr>
          <w:rFonts w:ascii="Times New Roman" w:eastAsia="Times New Roman" w:hAnsi="Times New Roman" w:cs="Times New Roman"/>
          <w:sz w:val="24"/>
          <w:szCs w:val="24"/>
          <w:lang w:val="uk-UA"/>
        </w:rPr>
        <w:lastRenderedPageBreak/>
        <w:t>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6492BE7B" w14:textId="77777777" w:rsidR="00A712FA" w:rsidRPr="00A712FA" w:rsidRDefault="00A712FA"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1) у першу чергу відшкодовуються витрати Постачальника, пов'язані з одержанням виконання;</w:t>
      </w:r>
    </w:p>
    <w:p w14:paraId="6CA25EB4" w14:textId="77777777" w:rsidR="00A712FA" w:rsidRPr="00A712FA" w:rsidRDefault="00A712FA"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2) у другу - сплачуються інфляційні нарахування, відсотки річних, пені, штрафи;</w:t>
      </w:r>
    </w:p>
    <w:p w14:paraId="2C18206B" w14:textId="77777777" w:rsidR="00A712FA" w:rsidRPr="00A712FA" w:rsidRDefault="00A712FA"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34A07A9E" w14:textId="77777777" w:rsidR="00A712FA" w:rsidRPr="00A712FA" w:rsidRDefault="00A712FA" w:rsidP="00A712FA">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0B8CDFC2" w14:textId="77777777" w:rsidR="00A712FA" w:rsidRPr="00A712FA" w:rsidRDefault="00A712FA" w:rsidP="00A712FA">
      <w:pPr>
        <w:widowControl w:val="0"/>
        <w:autoSpaceDE w:val="0"/>
        <w:autoSpaceDN w:val="0"/>
        <w:spacing w:after="0" w:line="240" w:lineRule="auto"/>
        <w:jc w:val="center"/>
        <w:rPr>
          <w:rFonts w:ascii="Times New Roman" w:eastAsia="Times New Roman" w:hAnsi="Times New Roman" w:cs="Times New Roman"/>
          <w:b/>
          <w:sz w:val="24"/>
          <w:szCs w:val="24"/>
          <w:lang w:val="uk-UA"/>
        </w:rPr>
      </w:pPr>
    </w:p>
    <w:p w14:paraId="3670DF95" w14:textId="77777777" w:rsidR="00A712FA" w:rsidRPr="00A712FA" w:rsidRDefault="00A712FA" w:rsidP="00A712FA">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A712FA">
        <w:rPr>
          <w:rFonts w:ascii="Times New Roman" w:eastAsia="Times New Roman" w:hAnsi="Times New Roman" w:cs="Times New Roman"/>
          <w:b/>
          <w:sz w:val="24"/>
          <w:szCs w:val="24"/>
          <w:lang w:val="uk-UA"/>
        </w:rPr>
        <w:t>6. Права та обов’язки сторін</w:t>
      </w:r>
    </w:p>
    <w:p w14:paraId="233E2342" w14:textId="77777777" w:rsidR="00A712FA" w:rsidRPr="00A712FA" w:rsidRDefault="00A712FA" w:rsidP="00A712FA">
      <w:pPr>
        <w:widowControl w:val="0"/>
        <w:tabs>
          <w:tab w:val="left" w:pos="1431"/>
        </w:tabs>
        <w:autoSpaceDE w:val="0"/>
        <w:autoSpaceDN w:val="0"/>
        <w:spacing w:after="0" w:line="240" w:lineRule="auto"/>
        <w:jc w:val="both"/>
        <w:outlineLvl w:val="1"/>
        <w:rPr>
          <w:rFonts w:ascii="Times New Roman" w:eastAsia="Times New Roman" w:hAnsi="Times New Roman" w:cs="Times New Roman"/>
          <w:b/>
          <w:bCs/>
          <w:sz w:val="24"/>
          <w:szCs w:val="24"/>
          <w:lang w:val="uk-UA"/>
        </w:rPr>
      </w:pPr>
      <w:r w:rsidRPr="00A712FA">
        <w:rPr>
          <w:rFonts w:ascii="Times New Roman" w:eastAsia="Times New Roman" w:hAnsi="Times New Roman" w:cs="Times New Roman"/>
          <w:b/>
          <w:bCs/>
          <w:sz w:val="24"/>
          <w:szCs w:val="24"/>
          <w:lang w:val="uk-UA"/>
        </w:rPr>
        <w:t>6.1. Споживач</w:t>
      </w:r>
      <w:r w:rsidRPr="00A712FA">
        <w:rPr>
          <w:rFonts w:ascii="Times New Roman" w:eastAsia="Times New Roman" w:hAnsi="Times New Roman" w:cs="Times New Roman"/>
          <w:b/>
          <w:bCs/>
          <w:spacing w:val="-3"/>
          <w:sz w:val="24"/>
          <w:szCs w:val="24"/>
          <w:lang w:val="uk-UA"/>
        </w:rPr>
        <w:t xml:space="preserve"> </w:t>
      </w:r>
      <w:r w:rsidRPr="00A712FA">
        <w:rPr>
          <w:rFonts w:ascii="Times New Roman" w:eastAsia="Times New Roman" w:hAnsi="Times New Roman" w:cs="Times New Roman"/>
          <w:b/>
          <w:bCs/>
          <w:sz w:val="24"/>
          <w:szCs w:val="24"/>
          <w:lang w:val="uk-UA"/>
        </w:rPr>
        <w:t>має</w:t>
      </w:r>
      <w:r w:rsidRPr="00A712FA">
        <w:rPr>
          <w:rFonts w:ascii="Times New Roman" w:eastAsia="Times New Roman" w:hAnsi="Times New Roman" w:cs="Times New Roman"/>
          <w:b/>
          <w:bCs/>
          <w:spacing w:val="-2"/>
          <w:sz w:val="24"/>
          <w:szCs w:val="24"/>
          <w:lang w:val="uk-UA"/>
        </w:rPr>
        <w:t xml:space="preserve"> </w:t>
      </w:r>
      <w:r w:rsidRPr="00A712FA">
        <w:rPr>
          <w:rFonts w:ascii="Times New Roman" w:eastAsia="Times New Roman" w:hAnsi="Times New Roman" w:cs="Times New Roman"/>
          <w:b/>
          <w:bCs/>
          <w:sz w:val="24"/>
          <w:szCs w:val="24"/>
          <w:lang w:val="uk-UA"/>
        </w:rPr>
        <w:t>право:</w:t>
      </w:r>
    </w:p>
    <w:p w14:paraId="21DB636F" w14:textId="77777777" w:rsidR="00A712FA" w:rsidRPr="00A712FA" w:rsidRDefault="00A712FA" w:rsidP="00A712FA">
      <w:pPr>
        <w:widowControl w:val="0"/>
        <w:tabs>
          <w:tab w:val="left" w:pos="1258"/>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1) використовувати</w:t>
      </w:r>
      <w:r w:rsidRPr="00A712FA">
        <w:rPr>
          <w:rFonts w:ascii="Times New Roman" w:eastAsia="Times New Roman" w:hAnsi="Times New Roman" w:cs="Times New Roman"/>
          <w:spacing w:val="-2"/>
          <w:sz w:val="24"/>
          <w:szCs w:val="24"/>
          <w:lang w:val="uk-UA"/>
        </w:rPr>
        <w:t xml:space="preserve"> </w:t>
      </w:r>
      <w:r w:rsidRPr="00A712FA">
        <w:rPr>
          <w:rFonts w:ascii="Times New Roman" w:eastAsia="Times New Roman" w:hAnsi="Times New Roman" w:cs="Times New Roman"/>
          <w:sz w:val="24"/>
          <w:szCs w:val="24"/>
          <w:lang w:val="uk-UA"/>
        </w:rPr>
        <w:t>(відбирати)</w:t>
      </w:r>
      <w:r w:rsidRPr="00A712FA">
        <w:rPr>
          <w:rFonts w:ascii="Times New Roman" w:eastAsia="Times New Roman" w:hAnsi="Times New Roman" w:cs="Times New Roman"/>
          <w:spacing w:val="-3"/>
          <w:sz w:val="24"/>
          <w:szCs w:val="24"/>
          <w:lang w:val="uk-UA"/>
        </w:rPr>
        <w:t xml:space="preserve"> </w:t>
      </w:r>
      <w:r w:rsidRPr="00A712FA">
        <w:rPr>
          <w:rFonts w:ascii="Times New Roman" w:eastAsia="Times New Roman" w:hAnsi="Times New Roman" w:cs="Times New Roman"/>
          <w:sz w:val="24"/>
          <w:szCs w:val="24"/>
          <w:lang w:val="uk-UA"/>
        </w:rPr>
        <w:t>природний</w:t>
      </w:r>
      <w:r w:rsidRPr="00A712FA">
        <w:rPr>
          <w:rFonts w:ascii="Times New Roman" w:eastAsia="Times New Roman" w:hAnsi="Times New Roman" w:cs="Times New Roman"/>
          <w:spacing w:val="-3"/>
          <w:sz w:val="24"/>
          <w:szCs w:val="24"/>
          <w:lang w:val="uk-UA"/>
        </w:rPr>
        <w:t xml:space="preserve"> </w:t>
      </w:r>
      <w:r w:rsidRPr="00A712FA">
        <w:rPr>
          <w:rFonts w:ascii="Times New Roman" w:eastAsia="Times New Roman" w:hAnsi="Times New Roman" w:cs="Times New Roman"/>
          <w:sz w:val="24"/>
          <w:szCs w:val="24"/>
          <w:lang w:val="uk-UA"/>
        </w:rPr>
        <w:t>газ</w:t>
      </w:r>
      <w:r w:rsidRPr="00A712FA">
        <w:rPr>
          <w:rFonts w:ascii="Times New Roman" w:eastAsia="Times New Roman" w:hAnsi="Times New Roman" w:cs="Times New Roman"/>
          <w:spacing w:val="-4"/>
          <w:sz w:val="24"/>
          <w:szCs w:val="24"/>
          <w:lang w:val="uk-UA"/>
        </w:rPr>
        <w:t xml:space="preserve"> </w:t>
      </w:r>
      <w:r w:rsidRPr="00A712FA">
        <w:rPr>
          <w:rFonts w:ascii="Times New Roman" w:eastAsia="Times New Roman" w:hAnsi="Times New Roman" w:cs="Times New Roman"/>
          <w:sz w:val="24"/>
          <w:szCs w:val="24"/>
          <w:lang w:val="uk-UA"/>
        </w:rPr>
        <w:t>відповідно</w:t>
      </w:r>
      <w:r w:rsidRPr="00A712FA">
        <w:rPr>
          <w:rFonts w:ascii="Times New Roman" w:eastAsia="Times New Roman" w:hAnsi="Times New Roman" w:cs="Times New Roman"/>
          <w:spacing w:val="-3"/>
          <w:sz w:val="24"/>
          <w:szCs w:val="24"/>
          <w:lang w:val="uk-UA"/>
        </w:rPr>
        <w:t xml:space="preserve"> </w:t>
      </w:r>
      <w:r w:rsidRPr="00A712FA">
        <w:rPr>
          <w:rFonts w:ascii="Times New Roman" w:eastAsia="Times New Roman" w:hAnsi="Times New Roman" w:cs="Times New Roman"/>
          <w:sz w:val="24"/>
          <w:szCs w:val="24"/>
          <w:lang w:val="uk-UA"/>
        </w:rPr>
        <w:t>до</w:t>
      </w:r>
      <w:r w:rsidRPr="00A712FA">
        <w:rPr>
          <w:rFonts w:ascii="Times New Roman" w:eastAsia="Times New Roman" w:hAnsi="Times New Roman" w:cs="Times New Roman"/>
          <w:spacing w:val="-3"/>
          <w:sz w:val="24"/>
          <w:szCs w:val="24"/>
          <w:lang w:val="uk-UA"/>
        </w:rPr>
        <w:t xml:space="preserve"> </w:t>
      </w:r>
      <w:r w:rsidRPr="00A712FA">
        <w:rPr>
          <w:rFonts w:ascii="Times New Roman" w:eastAsia="Times New Roman" w:hAnsi="Times New Roman" w:cs="Times New Roman"/>
          <w:sz w:val="24"/>
          <w:szCs w:val="24"/>
          <w:lang w:val="uk-UA"/>
        </w:rPr>
        <w:t>умов</w:t>
      </w:r>
      <w:r w:rsidRPr="00A712FA">
        <w:rPr>
          <w:rFonts w:ascii="Times New Roman" w:eastAsia="Times New Roman" w:hAnsi="Times New Roman" w:cs="Times New Roman"/>
          <w:spacing w:val="-3"/>
          <w:sz w:val="24"/>
          <w:szCs w:val="24"/>
          <w:lang w:val="uk-UA"/>
        </w:rPr>
        <w:t xml:space="preserve"> </w:t>
      </w:r>
      <w:r w:rsidRPr="00A712FA">
        <w:rPr>
          <w:rFonts w:ascii="Times New Roman" w:eastAsia="Times New Roman" w:hAnsi="Times New Roman" w:cs="Times New Roman"/>
          <w:sz w:val="24"/>
          <w:szCs w:val="24"/>
          <w:lang w:val="uk-UA"/>
        </w:rPr>
        <w:t>цього</w:t>
      </w:r>
      <w:r w:rsidRPr="00A712FA">
        <w:rPr>
          <w:rFonts w:ascii="Times New Roman" w:eastAsia="Times New Roman" w:hAnsi="Times New Roman" w:cs="Times New Roman"/>
          <w:spacing w:val="-4"/>
          <w:sz w:val="24"/>
          <w:szCs w:val="24"/>
          <w:lang w:val="uk-UA"/>
        </w:rPr>
        <w:t xml:space="preserve"> </w:t>
      </w:r>
      <w:r w:rsidRPr="00A712FA">
        <w:rPr>
          <w:rFonts w:ascii="Times New Roman" w:eastAsia="Times New Roman" w:hAnsi="Times New Roman" w:cs="Times New Roman"/>
          <w:sz w:val="24"/>
          <w:szCs w:val="24"/>
          <w:lang w:val="uk-UA"/>
        </w:rPr>
        <w:t>Договору;</w:t>
      </w:r>
    </w:p>
    <w:p w14:paraId="78826599" w14:textId="77777777" w:rsidR="00A712FA" w:rsidRPr="00A712FA" w:rsidRDefault="00A712FA" w:rsidP="00A712FA">
      <w:pPr>
        <w:widowControl w:val="0"/>
        <w:tabs>
          <w:tab w:val="left" w:pos="1258"/>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 xml:space="preserve">2) </w:t>
      </w:r>
      <w:r w:rsidRPr="00A712FA">
        <w:rPr>
          <w:rFonts w:ascii="Times New Roman" w:eastAsia="Times New Roman" w:hAnsi="Times New Roman" w:cs="Times New Roman"/>
          <w:spacing w:val="-1"/>
          <w:sz w:val="24"/>
          <w:szCs w:val="24"/>
          <w:lang w:val="uk-UA"/>
        </w:rPr>
        <w:t>розірвати</w:t>
      </w:r>
      <w:r w:rsidRPr="00A712FA">
        <w:rPr>
          <w:rFonts w:ascii="Times New Roman" w:eastAsia="Times New Roman" w:hAnsi="Times New Roman" w:cs="Times New Roman"/>
          <w:spacing w:val="-11"/>
          <w:sz w:val="24"/>
          <w:szCs w:val="24"/>
          <w:lang w:val="uk-UA"/>
        </w:rPr>
        <w:t xml:space="preserve"> </w:t>
      </w:r>
      <w:r w:rsidRPr="00A712FA">
        <w:rPr>
          <w:rFonts w:ascii="Times New Roman" w:eastAsia="Times New Roman" w:hAnsi="Times New Roman" w:cs="Times New Roman"/>
          <w:spacing w:val="-1"/>
          <w:sz w:val="24"/>
          <w:szCs w:val="24"/>
          <w:lang w:val="uk-UA"/>
        </w:rPr>
        <w:t>цей</w:t>
      </w:r>
      <w:r w:rsidRPr="00A712FA">
        <w:rPr>
          <w:rFonts w:ascii="Times New Roman" w:eastAsia="Times New Roman" w:hAnsi="Times New Roman" w:cs="Times New Roman"/>
          <w:spacing w:val="-14"/>
          <w:sz w:val="24"/>
          <w:szCs w:val="24"/>
          <w:lang w:val="uk-UA"/>
        </w:rPr>
        <w:t xml:space="preserve"> </w:t>
      </w:r>
      <w:r w:rsidRPr="00A712FA">
        <w:rPr>
          <w:rFonts w:ascii="Times New Roman" w:eastAsia="Times New Roman" w:hAnsi="Times New Roman" w:cs="Times New Roman"/>
          <w:spacing w:val="-1"/>
          <w:sz w:val="24"/>
          <w:szCs w:val="24"/>
          <w:lang w:val="uk-UA"/>
        </w:rPr>
        <w:t>Договір</w:t>
      </w:r>
      <w:r w:rsidRPr="00A712FA">
        <w:rPr>
          <w:rFonts w:ascii="Times New Roman" w:eastAsia="Times New Roman" w:hAnsi="Times New Roman" w:cs="Times New Roman"/>
          <w:spacing w:val="-12"/>
          <w:sz w:val="24"/>
          <w:szCs w:val="24"/>
          <w:lang w:val="uk-UA"/>
        </w:rPr>
        <w:t xml:space="preserve"> </w:t>
      </w:r>
      <w:r w:rsidRPr="00A712FA">
        <w:rPr>
          <w:rFonts w:ascii="Times New Roman" w:eastAsia="Times New Roman" w:hAnsi="Times New Roman" w:cs="Times New Roman"/>
          <w:spacing w:val="-1"/>
          <w:sz w:val="24"/>
          <w:szCs w:val="24"/>
          <w:lang w:val="uk-UA"/>
        </w:rPr>
        <w:t>або</w:t>
      </w:r>
      <w:r w:rsidRPr="00A712FA">
        <w:rPr>
          <w:rFonts w:ascii="Times New Roman" w:eastAsia="Times New Roman" w:hAnsi="Times New Roman" w:cs="Times New Roman"/>
          <w:spacing w:val="-12"/>
          <w:sz w:val="24"/>
          <w:szCs w:val="24"/>
          <w:lang w:val="uk-UA"/>
        </w:rPr>
        <w:t xml:space="preserve"> </w:t>
      </w:r>
      <w:r w:rsidRPr="00A712FA">
        <w:rPr>
          <w:rFonts w:ascii="Times New Roman" w:eastAsia="Times New Roman" w:hAnsi="Times New Roman" w:cs="Times New Roman"/>
          <w:sz w:val="24"/>
          <w:szCs w:val="24"/>
          <w:lang w:val="uk-UA"/>
        </w:rPr>
        <w:t>припинити</w:t>
      </w:r>
      <w:r w:rsidRPr="00A712FA">
        <w:rPr>
          <w:rFonts w:ascii="Times New Roman" w:eastAsia="Times New Roman" w:hAnsi="Times New Roman" w:cs="Times New Roman"/>
          <w:spacing w:val="-12"/>
          <w:sz w:val="24"/>
          <w:szCs w:val="24"/>
          <w:lang w:val="uk-UA"/>
        </w:rPr>
        <w:t xml:space="preserve"> </w:t>
      </w:r>
      <w:r w:rsidRPr="00A712FA">
        <w:rPr>
          <w:rFonts w:ascii="Times New Roman" w:eastAsia="Times New Roman" w:hAnsi="Times New Roman" w:cs="Times New Roman"/>
          <w:sz w:val="24"/>
          <w:szCs w:val="24"/>
          <w:lang w:val="uk-UA"/>
        </w:rPr>
        <w:t>його</w:t>
      </w:r>
      <w:r w:rsidRPr="00A712FA">
        <w:rPr>
          <w:rFonts w:ascii="Times New Roman" w:eastAsia="Times New Roman" w:hAnsi="Times New Roman" w:cs="Times New Roman"/>
          <w:spacing w:val="-15"/>
          <w:sz w:val="24"/>
          <w:szCs w:val="24"/>
          <w:lang w:val="uk-UA"/>
        </w:rPr>
        <w:t xml:space="preserve"> </w:t>
      </w:r>
      <w:r w:rsidRPr="00A712FA">
        <w:rPr>
          <w:rFonts w:ascii="Times New Roman" w:eastAsia="Times New Roman" w:hAnsi="Times New Roman" w:cs="Times New Roman"/>
          <w:sz w:val="24"/>
          <w:szCs w:val="24"/>
          <w:lang w:val="uk-UA"/>
        </w:rPr>
        <w:t>в</w:t>
      </w:r>
      <w:r w:rsidRPr="00A712FA">
        <w:rPr>
          <w:rFonts w:ascii="Times New Roman" w:eastAsia="Times New Roman" w:hAnsi="Times New Roman" w:cs="Times New Roman"/>
          <w:spacing w:val="-12"/>
          <w:sz w:val="24"/>
          <w:szCs w:val="24"/>
          <w:lang w:val="uk-UA"/>
        </w:rPr>
        <w:t xml:space="preserve"> </w:t>
      </w:r>
      <w:r w:rsidRPr="00A712FA">
        <w:rPr>
          <w:rFonts w:ascii="Times New Roman" w:eastAsia="Times New Roman" w:hAnsi="Times New Roman" w:cs="Times New Roman"/>
          <w:sz w:val="24"/>
          <w:szCs w:val="24"/>
          <w:lang w:val="uk-UA"/>
        </w:rPr>
        <w:t>частині</w:t>
      </w:r>
      <w:r w:rsidRPr="00A712FA">
        <w:rPr>
          <w:rFonts w:ascii="Times New Roman" w:eastAsia="Times New Roman" w:hAnsi="Times New Roman" w:cs="Times New Roman"/>
          <w:spacing w:val="-12"/>
          <w:sz w:val="24"/>
          <w:szCs w:val="24"/>
          <w:lang w:val="uk-UA"/>
        </w:rPr>
        <w:t xml:space="preserve"> </w:t>
      </w:r>
      <w:r w:rsidRPr="00A712FA">
        <w:rPr>
          <w:rFonts w:ascii="Times New Roman" w:eastAsia="Times New Roman" w:hAnsi="Times New Roman" w:cs="Times New Roman"/>
          <w:sz w:val="24"/>
          <w:szCs w:val="24"/>
          <w:lang w:val="uk-UA"/>
        </w:rPr>
        <w:t>поставки</w:t>
      </w:r>
      <w:r w:rsidRPr="00A712FA">
        <w:rPr>
          <w:rFonts w:ascii="Times New Roman" w:eastAsia="Times New Roman" w:hAnsi="Times New Roman" w:cs="Times New Roman"/>
          <w:spacing w:val="-14"/>
          <w:sz w:val="24"/>
          <w:szCs w:val="24"/>
          <w:lang w:val="uk-UA"/>
        </w:rPr>
        <w:t xml:space="preserve"> </w:t>
      </w:r>
      <w:r w:rsidRPr="00A712FA">
        <w:rPr>
          <w:rFonts w:ascii="Times New Roman" w:eastAsia="Times New Roman" w:hAnsi="Times New Roman" w:cs="Times New Roman"/>
          <w:sz w:val="24"/>
          <w:szCs w:val="24"/>
          <w:lang w:val="uk-UA"/>
        </w:rPr>
        <w:t>природного</w:t>
      </w:r>
      <w:r w:rsidRPr="00A712FA">
        <w:rPr>
          <w:rFonts w:ascii="Times New Roman" w:eastAsia="Times New Roman" w:hAnsi="Times New Roman" w:cs="Times New Roman"/>
          <w:spacing w:val="-12"/>
          <w:sz w:val="24"/>
          <w:szCs w:val="24"/>
          <w:lang w:val="uk-UA"/>
        </w:rPr>
        <w:t xml:space="preserve"> </w:t>
      </w:r>
      <w:r w:rsidRPr="00A712FA">
        <w:rPr>
          <w:rFonts w:ascii="Times New Roman" w:eastAsia="Times New Roman" w:hAnsi="Times New Roman" w:cs="Times New Roman"/>
          <w:sz w:val="24"/>
          <w:szCs w:val="24"/>
          <w:lang w:val="uk-UA"/>
        </w:rPr>
        <w:t>газу,</w:t>
      </w:r>
      <w:r w:rsidRPr="00A712FA">
        <w:rPr>
          <w:rFonts w:ascii="Times New Roman" w:eastAsia="Times New Roman" w:hAnsi="Times New Roman" w:cs="Times New Roman"/>
          <w:spacing w:val="-12"/>
          <w:sz w:val="24"/>
          <w:szCs w:val="24"/>
          <w:lang w:val="uk-UA"/>
        </w:rPr>
        <w:t xml:space="preserve"> </w:t>
      </w:r>
      <w:r w:rsidRPr="00A712FA">
        <w:rPr>
          <w:rFonts w:ascii="Times New Roman" w:eastAsia="Times New Roman" w:hAnsi="Times New Roman" w:cs="Times New Roman"/>
          <w:sz w:val="24"/>
          <w:szCs w:val="24"/>
          <w:lang w:val="uk-UA"/>
        </w:rPr>
        <w:t>в</w:t>
      </w:r>
      <w:r w:rsidRPr="00A712FA">
        <w:rPr>
          <w:rFonts w:ascii="Times New Roman" w:eastAsia="Times New Roman" w:hAnsi="Times New Roman" w:cs="Times New Roman"/>
          <w:spacing w:val="-13"/>
          <w:sz w:val="24"/>
          <w:szCs w:val="24"/>
          <w:lang w:val="uk-UA"/>
        </w:rPr>
        <w:t xml:space="preserve"> </w:t>
      </w:r>
      <w:r w:rsidRPr="00A712FA">
        <w:rPr>
          <w:rFonts w:ascii="Times New Roman" w:eastAsia="Times New Roman" w:hAnsi="Times New Roman" w:cs="Times New Roman"/>
          <w:sz w:val="24"/>
          <w:szCs w:val="24"/>
          <w:lang w:val="uk-UA"/>
        </w:rPr>
        <w:t>тому</w:t>
      </w:r>
      <w:r w:rsidRPr="00A712FA">
        <w:rPr>
          <w:rFonts w:ascii="Times New Roman" w:eastAsia="Times New Roman" w:hAnsi="Times New Roman" w:cs="Times New Roman"/>
          <w:spacing w:val="-57"/>
          <w:sz w:val="24"/>
          <w:szCs w:val="24"/>
          <w:lang w:val="uk-UA"/>
        </w:rPr>
        <w:t xml:space="preserve"> </w:t>
      </w:r>
      <w:r w:rsidRPr="00A712FA">
        <w:rPr>
          <w:rFonts w:ascii="Times New Roman" w:eastAsia="Times New Roman" w:hAnsi="Times New Roman" w:cs="Times New Roman"/>
          <w:sz w:val="24"/>
          <w:szCs w:val="24"/>
          <w:lang w:val="uk-UA"/>
        </w:rPr>
        <w:t>числі у разі вибору іншого постачальника, але не раніше ніж в останній день розрахункового</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періоду,</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попередивши</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Постачальника</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не</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менш</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ніж</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за</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20</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діб</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до</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розірвання/припинення</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договору. При цьому Споживач зобов'язаний виконати свої обов'язки за цим Договором у</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частині оформлення використаних обсягів природного газу та їх оплати відповідно до умов</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Договору;</w:t>
      </w:r>
    </w:p>
    <w:p w14:paraId="3D809B57" w14:textId="59797CE9"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3) достроково розірвати Договір, якщо Постачальник повідомив Споживача про намір</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щодо</w:t>
      </w:r>
      <w:r w:rsidRPr="00A712FA">
        <w:rPr>
          <w:rFonts w:ascii="Times New Roman" w:eastAsia="Times New Roman" w:hAnsi="Times New Roman" w:cs="Times New Roman"/>
          <w:spacing w:val="-5"/>
          <w:sz w:val="24"/>
          <w:szCs w:val="24"/>
          <w:lang w:val="uk-UA"/>
        </w:rPr>
        <w:t xml:space="preserve"> </w:t>
      </w:r>
      <w:r w:rsidRPr="00A712FA">
        <w:rPr>
          <w:rFonts w:ascii="Times New Roman" w:eastAsia="Times New Roman" w:hAnsi="Times New Roman" w:cs="Times New Roman"/>
          <w:sz w:val="24"/>
          <w:szCs w:val="24"/>
          <w:lang w:val="uk-UA"/>
        </w:rPr>
        <w:t>внесення</w:t>
      </w:r>
      <w:r w:rsidRPr="00A712FA">
        <w:rPr>
          <w:rFonts w:ascii="Times New Roman" w:eastAsia="Times New Roman" w:hAnsi="Times New Roman" w:cs="Times New Roman"/>
          <w:spacing w:val="-4"/>
          <w:sz w:val="24"/>
          <w:szCs w:val="24"/>
          <w:lang w:val="uk-UA"/>
        </w:rPr>
        <w:t xml:space="preserve"> </w:t>
      </w:r>
      <w:r w:rsidRPr="00A712FA">
        <w:rPr>
          <w:rFonts w:ascii="Times New Roman" w:eastAsia="Times New Roman" w:hAnsi="Times New Roman" w:cs="Times New Roman"/>
          <w:sz w:val="24"/>
          <w:szCs w:val="24"/>
          <w:lang w:val="uk-UA"/>
        </w:rPr>
        <w:t>змін</w:t>
      </w:r>
      <w:r w:rsidRPr="00A712FA">
        <w:rPr>
          <w:rFonts w:ascii="Times New Roman" w:eastAsia="Times New Roman" w:hAnsi="Times New Roman" w:cs="Times New Roman"/>
          <w:spacing w:val="-2"/>
          <w:sz w:val="24"/>
          <w:szCs w:val="24"/>
          <w:lang w:val="uk-UA"/>
        </w:rPr>
        <w:t xml:space="preserve"> </w:t>
      </w:r>
      <w:r w:rsidRPr="00A712FA">
        <w:rPr>
          <w:rFonts w:ascii="Times New Roman" w:eastAsia="Times New Roman" w:hAnsi="Times New Roman" w:cs="Times New Roman"/>
          <w:sz w:val="24"/>
          <w:szCs w:val="24"/>
          <w:lang w:val="uk-UA"/>
        </w:rPr>
        <w:t>до</w:t>
      </w:r>
      <w:r w:rsidRPr="00A712FA">
        <w:rPr>
          <w:rFonts w:ascii="Times New Roman" w:eastAsia="Times New Roman" w:hAnsi="Times New Roman" w:cs="Times New Roman"/>
          <w:spacing w:val="-6"/>
          <w:sz w:val="24"/>
          <w:szCs w:val="24"/>
          <w:lang w:val="uk-UA"/>
        </w:rPr>
        <w:t xml:space="preserve"> </w:t>
      </w:r>
      <w:r w:rsidRPr="00A712FA">
        <w:rPr>
          <w:rFonts w:ascii="Times New Roman" w:eastAsia="Times New Roman" w:hAnsi="Times New Roman" w:cs="Times New Roman"/>
          <w:sz w:val="24"/>
          <w:szCs w:val="24"/>
          <w:lang w:val="uk-UA"/>
        </w:rPr>
        <w:t>Договору</w:t>
      </w:r>
      <w:r w:rsidRPr="00A712FA">
        <w:rPr>
          <w:rFonts w:ascii="Times New Roman" w:eastAsia="Times New Roman" w:hAnsi="Times New Roman" w:cs="Times New Roman"/>
          <w:spacing w:val="-4"/>
          <w:sz w:val="24"/>
          <w:szCs w:val="24"/>
          <w:lang w:val="uk-UA"/>
        </w:rPr>
        <w:t xml:space="preserve"> </w:t>
      </w:r>
      <w:r w:rsidRPr="00A712FA">
        <w:rPr>
          <w:rFonts w:ascii="Times New Roman" w:eastAsia="Times New Roman" w:hAnsi="Times New Roman" w:cs="Times New Roman"/>
          <w:sz w:val="24"/>
          <w:szCs w:val="24"/>
          <w:lang w:val="uk-UA"/>
        </w:rPr>
        <w:t>в</w:t>
      </w:r>
      <w:r w:rsidRPr="00A712FA">
        <w:rPr>
          <w:rFonts w:ascii="Times New Roman" w:eastAsia="Times New Roman" w:hAnsi="Times New Roman" w:cs="Times New Roman"/>
          <w:spacing w:val="-5"/>
          <w:sz w:val="24"/>
          <w:szCs w:val="24"/>
          <w:lang w:val="uk-UA"/>
        </w:rPr>
        <w:t xml:space="preserve"> </w:t>
      </w:r>
      <w:r w:rsidRPr="00A712FA">
        <w:rPr>
          <w:rFonts w:ascii="Times New Roman" w:eastAsia="Times New Roman" w:hAnsi="Times New Roman" w:cs="Times New Roman"/>
          <w:sz w:val="24"/>
          <w:szCs w:val="24"/>
          <w:lang w:val="uk-UA"/>
        </w:rPr>
        <w:t>частині</w:t>
      </w:r>
      <w:r w:rsidRPr="00A712FA">
        <w:rPr>
          <w:rFonts w:ascii="Times New Roman" w:eastAsia="Times New Roman" w:hAnsi="Times New Roman" w:cs="Times New Roman"/>
          <w:spacing w:val="-3"/>
          <w:sz w:val="24"/>
          <w:szCs w:val="24"/>
          <w:lang w:val="uk-UA"/>
        </w:rPr>
        <w:t xml:space="preserve"> </w:t>
      </w:r>
      <w:r w:rsidRPr="00A712FA">
        <w:rPr>
          <w:rFonts w:ascii="Times New Roman" w:eastAsia="Times New Roman" w:hAnsi="Times New Roman" w:cs="Times New Roman"/>
          <w:sz w:val="24"/>
          <w:szCs w:val="24"/>
          <w:lang w:val="uk-UA"/>
        </w:rPr>
        <w:t>умов</w:t>
      </w:r>
      <w:r w:rsidRPr="00A712FA">
        <w:rPr>
          <w:rFonts w:ascii="Times New Roman" w:eastAsia="Times New Roman" w:hAnsi="Times New Roman" w:cs="Times New Roman"/>
          <w:spacing w:val="-4"/>
          <w:sz w:val="24"/>
          <w:szCs w:val="24"/>
          <w:lang w:val="uk-UA"/>
        </w:rPr>
        <w:t xml:space="preserve"> </w:t>
      </w:r>
      <w:r w:rsidRPr="00A712FA">
        <w:rPr>
          <w:rFonts w:ascii="Times New Roman" w:eastAsia="Times New Roman" w:hAnsi="Times New Roman" w:cs="Times New Roman"/>
          <w:sz w:val="24"/>
          <w:szCs w:val="24"/>
          <w:lang w:val="uk-UA"/>
        </w:rPr>
        <w:t>постачання</w:t>
      </w:r>
      <w:r w:rsidRPr="00A712FA">
        <w:rPr>
          <w:rFonts w:ascii="Times New Roman" w:eastAsia="Times New Roman" w:hAnsi="Times New Roman" w:cs="Times New Roman"/>
          <w:spacing w:val="-4"/>
          <w:sz w:val="24"/>
          <w:szCs w:val="24"/>
          <w:lang w:val="uk-UA"/>
        </w:rPr>
        <w:t xml:space="preserve"> </w:t>
      </w:r>
      <w:r w:rsidRPr="00A712FA">
        <w:rPr>
          <w:rFonts w:ascii="Times New Roman" w:eastAsia="Times New Roman" w:hAnsi="Times New Roman" w:cs="Times New Roman"/>
          <w:sz w:val="24"/>
          <w:szCs w:val="24"/>
          <w:lang w:val="uk-UA"/>
        </w:rPr>
        <w:t>і</w:t>
      </w:r>
      <w:r w:rsidRPr="00A712FA">
        <w:rPr>
          <w:rFonts w:ascii="Times New Roman" w:eastAsia="Times New Roman" w:hAnsi="Times New Roman" w:cs="Times New Roman"/>
          <w:spacing w:val="-3"/>
          <w:sz w:val="24"/>
          <w:szCs w:val="24"/>
          <w:lang w:val="uk-UA"/>
        </w:rPr>
        <w:t xml:space="preserve"> </w:t>
      </w:r>
      <w:r w:rsidRPr="00A712FA">
        <w:rPr>
          <w:rFonts w:ascii="Times New Roman" w:eastAsia="Times New Roman" w:hAnsi="Times New Roman" w:cs="Times New Roman"/>
          <w:sz w:val="24"/>
          <w:szCs w:val="24"/>
          <w:lang w:val="uk-UA"/>
        </w:rPr>
        <w:t>водночас</w:t>
      </w:r>
      <w:r w:rsidRPr="00A712FA">
        <w:rPr>
          <w:rFonts w:ascii="Times New Roman" w:eastAsia="Times New Roman" w:hAnsi="Times New Roman" w:cs="Times New Roman"/>
          <w:spacing w:val="-3"/>
          <w:sz w:val="24"/>
          <w:szCs w:val="24"/>
          <w:lang w:val="uk-UA"/>
        </w:rPr>
        <w:t xml:space="preserve"> </w:t>
      </w:r>
      <w:r w:rsidRPr="00A712FA">
        <w:rPr>
          <w:rFonts w:ascii="Times New Roman" w:eastAsia="Times New Roman" w:hAnsi="Times New Roman" w:cs="Times New Roman"/>
          <w:sz w:val="24"/>
          <w:szCs w:val="24"/>
          <w:lang w:val="uk-UA"/>
        </w:rPr>
        <w:t>нові</w:t>
      </w:r>
      <w:r w:rsidRPr="00A712FA">
        <w:rPr>
          <w:rFonts w:ascii="Times New Roman" w:eastAsia="Times New Roman" w:hAnsi="Times New Roman" w:cs="Times New Roman"/>
          <w:spacing w:val="-5"/>
          <w:sz w:val="24"/>
          <w:szCs w:val="24"/>
          <w:lang w:val="uk-UA"/>
        </w:rPr>
        <w:t xml:space="preserve"> </w:t>
      </w:r>
      <w:r w:rsidRPr="00A712FA">
        <w:rPr>
          <w:rFonts w:ascii="Times New Roman" w:eastAsia="Times New Roman" w:hAnsi="Times New Roman" w:cs="Times New Roman"/>
          <w:sz w:val="24"/>
          <w:szCs w:val="24"/>
          <w:lang w:val="uk-UA"/>
        </w:rPr>
        <w:t>умови</w:t>
      </w:r>
      <w:r w:rsidRPr="00A712FA">
        <w:rPr>
          <w:rFonts w:ascii="Times New Roman" w:eastAsia="Times New Roman" w:hAnsi="Times New Roman" w:cs="Times New Roman"/>
          <w:spacing w:val="-3"/>
          <w:sz w:val="24"/>
          <w:szCs w:val="24"/>
          <w:lang w:val="uk-UA"/>
        </w:rPr>
        <w:t xml:space="preserve"> </w:t>
      </w:r>
      <w:r w:rsidRPr="00A712FA">
        <w:rPr>
          <w:rFonts w:ascii="Times New Roman" w:eastAsia="Times New Roman" w:hAnsi="Times New Roman" w:cs="Times New Roman"/>
          <w:sz w:val="24"/>
          <w:szCs w:val="24"/>
          <w:lang w:val="uk-UA"/>
        </w:rPr>
        <w:t>постачання</w:t>
      </w:r>
      <w:r w:rsidRPr="00A712FA">
        <w:rPr>
          <w:rFonts w:ascii="Times New Roman" w:eastAsia="Times New Roman" w:hAnsi="Times New Roman" w:cs="Times New Roman"/>
          <w:spacing w:val="-57"/>
          <w:sz w:val="24"/>
          <w:szCs w:val="24"/>
          <w:lang w:val="uk-UA"/>
        </w:rPr>
        <w:t xml:space="preserve"> </w:t>
      </w:r>
      <w:r w:rsidRPr="00A712FA">
        <w:rPr>
          <w:rFonts w:ascii="Times New Roman" w:eastAsia="Times New Roman" w:hAnsi="Times New Roman" w:cs="Times New Roman"/>
          <w:sz w:val="24"/>
          <w:szCs w:val="24"/>
          <w:lang w:val="uk-UA"/>
        </w:rPr>
        <w:t>виявилися для Споживача неприйнятними. При цьому Споживач зобов'язаний попередити</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Постачальника</w:t>
      </w:r>
      <w:r w:rsidRPr="00A712FA">
        <w:rPr>
          <w:rFonts w:ascii="Times New Roman" w:eastAsia="Times New Roman" w:hAnsi="Times New Roman" w:cs="Times New Roman"/>
          <w:spacing w:val="-9"/>
          <w:sz w:val="24"/>
          <w:szCs w:val="24"/>
          <w:lang w:val="uk-UA"/>
        </w:rPr>
        <w:t xml:space="preserve"> </w:t>
      </w:r>
      <w:r w:rsidRPr="00A712FA">
        <w:rPr>
          <w:rFonts w:ascii="Times New Roman" w:eastAsia="Times New Roman" w:hAnsi="Times New Roman" w:cs="Times New Roman"/>
          <w:sz w:val="24"/>
          <w:szCs w:val="24"/>
          <w:lang w:val="uk-UA"/>
        </w:rPr>
        <w:t>не</w:t>
      </w:r>
      <w:r w:rsidRPr="00A712FA">
        <w:rPr>
          <w:rFonts w:ascii="Times New Roman" w:eastAsia="Times New Roman" w:hAnsi="Times New Roman" w:cs="Times New Roman"/>
          <w:spacing w:val="-8"/>
          <w:sz w:val="24"/>
          <w:szCs w:val="24"/>
          <w:lang w:val="uk-UA"/>
        </w:rPr>
        <w:t xml:space="preserve"> </w:t>
      </w:r>
      <w:r w:rsidRPr="00A712FA">
        <w:rPr>
          <w:rFonts w:ascii="Times New Roman" w:eastAsia="Times New Roman" w:hAnsi="Times New Roman" w:cs="Times New Roman"/>
          <w:sz w:val="24"/>
          <w:szCs w:val="24"/>
          <w:lang w:val="uk-UA"/>
        </w:rPr>
        <w:t>менш</w:t>
      </w:r>
      <w:r w:rsidRPr="00A712FA">
        <w:rPr>
          <w:rFonts w:ascii="Times New Roman" w:eastAsia="Times New Roman" w:hAnsi="Times New Roman" w:cs="Times New Roman"/>
          <w:spacing w:val="-7"/>
          <w:sz w:val="24"/>
          <w:szCs w:val="24"/>
          <w:lang w:val="uk-UA"/>
        </w:rPr>
        <w:t xml:space="preserve"> </w:t>
      </w:r>
      <w:r w:rsidRPr="00A712FA">
        <w:rPr>
          <w:rFonts w:ascii="Times New Roman" w:eastAsia="Times New Roman" w:hAnsi="Times New Roman" w:cs="Times New Roman"/>
          <w:sz w:val="24"/>
          <w:szCs w:val="24"/>
          <w:lang w:val="uk-UA"/>
        </w:rPr>
        <w:t>ніж</w:t>
      </w:r>
      <w:r w:rsidRPr="00A712FA">
        <w:rPr>
          <w:rFonts w:ascii="Times New Roman" w:eastAsia="Times New Roman" w:hAnsi="Times New Roman" w:cs="Times New Roman"/>
          <w:spacing w:val="-9"/>
          <w:sz w:val="24"/>
          <w:szCs w:val="24"/>
          <w:lang w:val="uk-UA"/>
        </w:rPr>
        <w:t xml:space="preserve"> </w:t>
      </w:r>
      <w:r w:rsidRPr="00A712FA">
        <w:rPr>
          <w:rFonts w:ascii="Times New Roman" w:eastAsia="Times New Roman" w:hAnsi="Times New Roman" w:cs="Times New Roman"/>
          <w:sz w:val="24"/>
          <w:szCs w:val="24"/>
          <w:lang w:val="uk-UA"/>
        </w:rPr>
        <w:t>за</w:t>
      </w:r>
      <w:r w:rsidRPr="00A712FA">
        <w:rPr>
          <w:rFonts w:ascii="Times New Roman" w:eastAsia="Times New Roman" w:hAnsi="Times New Roman" w:cs="Times New Roman"/>
          <w:spacing w:val="-8"/>
          <w:sz w:val="24"/>
          <w:szCs w:val="24"/>
          <w:lang w:val="uk-UA"/>
        </w:rPr>
        <w:t xml:space="preserve"> </w:t>
      </w:r>
      <w:r w:rsidRPr="00A712FA">
        <w:rPr>
          <w:rFonts w:ascii="Times New Roman" w:eastAsia="Times New Roman" w:hAnsi="Times New Roman" w:cs="Times New Roman"/>
          <w:sz w:val="24"/>
          <w:szCs w:val="24"/>
          <w:lang w:val="uk-UA"/>
        </w:rPr>
        <w:t>20</w:t>
      </w:r>
      <w:r w:rsidRPr="00A712FA">
        <w:rPr>
          <w:rFonts w:ascii="Times New Roman" w:eastAsia="Times New Roman" w:hAnsi="Times New Roman" w:cs="Times New Roman"/>
          <w:spacing w:val="-7"/>
          <w:sz w:val="24"/>
          <w:szCs w:val="24"/>
          <w:lang w:val="uk-UA"/>
        </w:rPr>
        <w:t xml:space="preserve"> </w:t>
      </w:r>
      <w:r w:rsidRPr="00A712FA">
        <w:rPr>
          <w:rFonts w:ascii="Times New Roman" w:eastAsia="Times New Roman" w:hAnsi="Times New Roman" w:cs="Times New Roman"/>
          <w:sz w:val="24"/>
          <w:szCs w:val="24"/>
          <w:lang w:val="uk-UA"/>
        </w:rPr>
        <w:t>діб</w:t>
      </w:r>
      <w:r w:rsidRPr="00A712FA">
        <w:rPr>
          <w:rFonts w:ascii="Times New Roman" w:eastAsia="Times New Roman" w:hAnsi="Times New Roman" w:cs="Times New Roman"/>
          <w:spacing w:val="-7"/>
          <w:sz w:val="24"/>
          <w:szCs w:val="24"/>
          <w:lang w:val="uk-UA"/>
        </w:rPr>
        <w:t xml:space="preserve"> </w:t>
      </w:r>
      <w:r w:rsidRPr="00A712FA">
        <w:rPr>
          <w:rFonts w:ascii="Times New Roman" w:eastAsia="Times New Roman" w:hAnsi="Times New Roman" w:cs="Times New Roman"/>
          <w:sz w:val="24"/>
          <w:szCs w:val="24"/>
          <w:lang w:val="uk-UA"/>
        </w:rPr>
        <w:t>до</w:t>
      </w:r>
      <w:r w:rsidRPr="00A712FA">
        <w:rPr>
          <w:rFonts w:ascii="Times New Roman" w:eastAsia="Times New Roman" w:hAnsi="Times New Roman" w:cs="Times New Roman"/>
          <w:spacing w:val="-7"/>
          <w:sz w:val="24"/>
          <w:szCs w:val="24"/>
          <w:lang w:val="uk-UA"/>
        </w:rPr>
        <w:t xml:space="preserve"> </w:t>
      </w:r>
      <w:r w:rsidRPr="00A712FA">
        <w:rPr>
          <w:rFonts w:ascii="Times New Roman" w:eastAsia="Times New Roman" w:hAnsi="Times New Roman" w:cs="Times New Roman"/>
          <w:sz w:val="24"/>
          <w:szCs w:val="24"/>
          <w:lang w:val="uk-UA"/>
        </w:rPr>
        <w:t>розірвання</w:t>
      </w:r>
      <w:r w:rsidRPr="00A712FA">
        <w:rPr>
          <w:rFonts w:ascii="Times New Roman" w:eastAsia="Times New Roman" w:hAnsi="Times New Roman" w:cs="Times New Roman"/>
          <w:spacing w:val="-4"/>
          <w:sz w:val="24"/>
          <w:szCs w:val="24"/>
          <w:lang w:val="uk-UA"/>
        </w:rPr>
        <w:t xml:space="preserve"> </w:t>
      </w:r>
      <w:r w:rsidRPr="00A712FA">
        <w:rPr>
          <w:rFonts w:ascii="Times New Roman" w:eastAsia="Times New Roman" w:hAnsi="Times New Roman" w:cs="Times New Roman"/>
          <w:sz w:val="24"/>
          <w:szCs w:val="24"/>
          <w:lang w:val="uk-UA"/>
        </w:rPr>
        <w:t>Договору,</w:t>
      </w:r>
      <w:r w:rsidRPr="00A712FA">
        <w:rPr>
          <w:rFonts w:ascii="Times New Roman" w:eastAsia="Times New Roman" w:hAnsi="Times New Roman" w:cs="Times New Roman"/>
          <w:spacing w:val="-8"/>
          <w:sz w:val="24"/>
          <w:szCs w:val="24"/>
          <w:lang w:val="uk-UA"/>
        </w:rPr>
        <w:t xml:space="preserve"> </w:t>
      </w:r>
      <w:r w:rsidRPr="00A712FA">
        <w:rPr>
          <w:rFonts w:ascii="Times New Roman" w:eastAsia="Times New Roman" w:hAnsi="Times New Roman" w:cs="Times New Roman"/>
          <w:sz w:val="24"/>
          <w:szCs w:val="24"/>
          <w:lang w:val="uk-UA"/>
        </w:rPr>
        <w:t>а</w:t>
      </w:r>
      <w:r w:rsidRPr="00A712FA">
        <w:rPr>
          <w:rFonts w:ascii="Times New Roman" w:eastAsia="Times New Roman" w:hAnsi="Times New Roman" w:cs="Times New Roman"/>
          <w:spacing w:val="-8"/>
          <w:sz w:val="24"/>
          <w:szCs w:val="24"/>
          <w:lang w:val="uk-UA"/>
        </w:rPr>
        <w:t xml:space="preserve"> </w:t>
      </w:r>
      <w:r w:rsidRPr="00A712FA">
        <w:rPr>
          <w:rFonts w:ascii="Times New Roman" w:eastAsia="Times New Roman" w:hAnsi="Times New Roman" w:cs="Times New Roman"/>
          <w:sz w:val="24"/>
          <w:szCs w:val="24"/>
          <w:lang w:val="uk-UA"/>
        </w:rPr>
        <w:t>також</w:t>
      </w:r>
      <w:r w:rsidRPr="00A712FA">
        <w:rPr>
          <w:rFonts w:ascii="Times New Roman" w:eastAsia="Times New Roman" w:hAnsi="Times New Roman" w:cs="Times New Roman"/>
          <w:spacing w:val="-7"/>
          <w:sz w:val="24"/>
          <w:szCs w:val="24"/>
          <w:lang w:val="uk-UA"/>
        </w:rPr>
        <w:t xml:space="preserve"> </w:t>
      </w:r>
      <w:r w:rsidRPr="00A712FA">
        <w:rPr>
          <w:rFonts w:ascii="Times New Roman" w:eastAsia="Times New Roman" w:hAnsi="Times New Roman" w:cs="Times New Roman"/>
          <w:sz w:val="24"/>
          <w:szCs w:val="24"/>
          <w:lang w:val="uk-UA"/>
        </w:rPr>
        <w:t>виконати</w:t>
      </w:r>
      <w:r w:rsidRPr="00A712FA">
        <w:rPr>
          <w:rFonts w:ascii="Times New Roman" w:eastAsia="Times New Roman" w:hAnsi="Times New Roman" w:cs="Times New Roman"/>
          <w:spacing w:val="-6"/>
          <w:sz w:val="24"/>
          <w:szCs w:val="24"/>
          <w:lang w:val="uk-UA"/>
        </w:rPr>
        <w:t xml:space="preserve"> </w:t>
      </w:r>
      <w:r w:rsidRPr="00A712FA">
        <w:rPr>
          <w:rFonts w:ascii="Times New Roman" w:eastAsia="Times New Roman" w:hAnsi="Times New Roman" w:cs="Times New Roman"/>
          <w:sz w:val="24"/>
          <w:szCs w:val="24"/>
          <w:lang w:val="uk-UA"/>
        </w:rPr>
        <w:t>свої</w:t>
      </w:r>
      <w:r w:rsidRPr="00A712FA">
        <w:rPr>
          <w:rFonts w:ascii="Times New Roman" w:eastAsia="Times New Roman" w:hAnsi="Times New Roman" w:cs="Times New Roman"/>
          <w:spacing w:val="-7"/>
          <w:sz w:val="24"/>
          <w:szCs w:val="24"/>
          <w:lang w:val="uk-UA"/>
        </w:rPr>
        <w:t xml:space="preserve"> </w:t>
      </w:r>
      <w:r w:rsidRPr="00A712FA">
        <w:rPr>
          <w:rFonts w:ascii="Times New Roman" w:eastAsia="Times New Roman" w:hAnsi="Times New Roman" w:cs="Times New Roman"/>
          <w:sz w:val="24"/>
          <w:szCs w:val="24"/>
          <w:lang w:val="uk-UA"/>
        </w:rPr>
        <w:t>обов'язки</w:t>
      </w:r>
      <w:r w:rsidR="00A60D7B">
        <w:rPr>
          <w:rFonts w:ascii="Times New Roman" w:eastAsia="Times New Roman" w:hAnsi="Times New Roman" w:cs="Times New Roman"/>
          <w:sz w:val="24"/>
          <w:szCs w:val="24"/>
          <w:lang w:val="uk-UA"/>
        </w:rPr>
        <w:t xml:space="preserve"> </w:t>
      </w:r>
      <w:r w:rsidRPr="00A712FA">
        <w:rPr>
          <w:rFonts w:ascii="Times New Roman" w:eastAsia="Times New Roman" w:hAnsi="Times New Roman" w:cs="Times New Roman"/>
          <w:spacing w:val="-58"/>
          <w:sz w:val="24"/>
          <w:szCs w:val="24"/>
          <w:lang w:val="uk-UA"/>
        </w:rPr>
        <w:t xml:space="preserve"> </w:t>
      </w:r>
      <w:r w:rsidRPr="00A712FA">
        <w:rPr>
          <w:rFonts w:ascii="Times New Roman" w:eastAsia="Times New Roman" w:hAnsi="Times New Roman" w:cs="Times New Roman"/>
          <w:sz w:val="24"/>
          <w:szCs w:val="24"/>
          <w:lang w:val="uk-UA"/>
        </w:rPr>
        <w:t>за цим Договором у частині оформлення використаних обсягів природ</w:t>
      </w:r>
      <w:r w:rsidRPr="00A712FA">
        <w:rPr>
          <w:rFonts w:ascii="Times New Roman" w:eastAsia="Times New Roman" w:hAnsi="Times New Roman" w:cs="Times New Roman"/>
          <w:sz w:val="24"/>
          <w:szCs w:val="24"/>
          <w:u w:val="single"/>
          <w:lang w:val="uk-UA"/>
        </w:rPr>
        <w:t>н</w:t>
      </w:r>
      <w:r w:rsidRPr="00A712FA">
        <w:rPr>
          <w:rFonts w:ascii="Times New Roman" w:eastAsia="Times New Roman" w:hAnsi="Times New Roman" w:cs="Times New Roman"/>
          <w:sz w:val="24"/>
          <w:szCs w:val="24"/>
          <w:lang w:val="uk-UA"/>
        </w:rPr>
        <w:t>ого газу та їх оплати</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відповідно</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до умов</w:t>
      </w:r>
      <w:r w:rsidRPr="00A712FA">
        <w:rPr>
          <w:rFonts w:ascii="Times New Roman" w:eastAsia="Times New Roman" w:hAnsi="Times New Roman" w:cs="Times New Roman"/>
          <w:spacing w:val="-1"/>
          <w:sz w:val="24"/>
          <w:szCs w:val="24"/>
          <w:lang w:val="uk-UA"/>
        </w:rPr>
        <w:t xml:space="preserve"> </w:t>
      </w:r>
      <w:r w:rsidRPr="00A712FA">
        <w:rPr>
          <w:rFonts w:ascii="Times New Roman" w:eastAsia="Times New Roman" w:hAnsi="Times New Roman" w:cs="Times New Roman"/>
          <w:sz w:val="24"/>
          <w:szCs w:val="24"/>
          <w:lang w:val="uk-UA"/>
        </w:rPr>
        <w:t>Договору;</w:t>
      </w:r>
    </w:p>
    <w:p w14:paraId="09D41CB8"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295E7698"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b/>
          <w:sz w:val="24"/>
          <w:szCs w:val="24"/>
          <w:lang w:val="uk-UA"/>
        </w:rPr>
      </w:pPr>
      <w:r w:rsidRPr="00A712FA">
        <w:rPr>
          <w:rFonts w:ascii="Times New Roman" w:eastAsia="Times New Roman" w:hAnsi="Times New Roman" w:cs="Times New Roman"/>
          <w:b/>
          <w:sz w:val="24"/>
          <w:szCs w:val="24"/>
          <w:lang w:val="uk-UA"/>
        </w:rPr>
        <w:t>6.2. Споживач зобов'язаний:</w:t>
      </w:r>
    </w:p>
    <w:p w14:paraId="27F85E17"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7E3E6D05"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3BE962C3"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3) самостійно припиняти (обмежувати) використання природного газу в разі:</w:t>
      </w:r>
    </w:p>
    <w:p w14:paraId="037E95C1"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 порушення строків оплати за договором про постачання природного газу;</w:t>
      </w:r>
    </w:p>
    <w:p w14:paraId="2A43C875"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 перевищення обсягів використання газу, зазначених в пункті 2.1 цього Договору, без їх коригування додатковою угодою;</w:t>
      </w:r>
    </w:p>
    <w:p w14:paraId="056E04F4"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 невключення/виключення Споживача до/з Реєстру споживачів Постачальника в інформаційній платформі Оператора ГТС;</w:t>
      </w:r>
    </w:p>
    <w:p w14:paraId="68C0ACF3"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 інших випадках, передбачених цим Договором та законодавством;</w:t>
      </w:r>
    </w:p>
    <w:p w14:paraId="42B7DBD7"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2279A0B9"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5) компенсувати Постачальнику вартість послуг на відключення газопостачання Споживачу;</w:t>
      </w:r>
    </w:p>
    <w:p w14:paraId="2F1795FA"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b/>
          <w:sz w:val="24"/>
          <w:szCs w:val="24"/>
          <w:lang w:val="uk-UA"/>
        </w:rPr>
      </w:pPr>
      <w:r w:rsidRPr="00A712FA">
        <w:rPr>
          <w:rFonts w:ascii="Times New Roman" w:eastAsia="Times New Roman" w:hAnsi="Times New Roman" w:cs="Times New Roman"/>
          <w:b/>
          <w:sz w:val="24"/>
          <w:szCs w:val="24"/>
          <w:lang w:val="uk-UA"/>
        </w:rPr>
        <w:lastRenderedPageBreak/>
        <w:t>6.3. Постачальник має право:</w:t>
      </w:r>
    </w:p>
    <w:p w14:paraId="36E15736"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1) ініціювати заходи з припинення (обмеження) постачання природного газу Споживачеві в разі:</w:t>
      </w:r>
    </w:p>
    <w:p w14:paraId="7DDB7FB7"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 невиконання Споживачем пунктів 5.1 та 8.4. цього Договору;</w:t>
      </w:r>
    </w:p>
    <w:p w14:paraId="68BF8C29" w14:textId="77777777" w:rsidR="006200C6"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 відмови Споживача від підписання акту приймання-передачі без відповідного письмового обґрунтування.</w:t>
      </w:r>
    </w:p>
    <w:p w14:paraId="1770E454"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Газопостачання Споживачу може бути припинено</w:t>
      </w:r>
      <w:r w:rsidR="006200C6">
        <w:rPr>
          <w:rFonts w:ascii="Times New Roman" w:eastAsia="Times New Roman" w:hAnsi="Times New Roman" w:cs="Times New Roman"/>
          <w:sz w:val="24"/>
          <w:szCs w:val="24"/>
          <w:lang w:val="uk-UA"/>
        </w:rPr>
        <w:t xml:space="preserve"> в інших випадках, передбачених </w:t>
      </w:r>
      <w:r w:rsidRPr="00A712FA">
        <w:rPr>
          <w:rFonts w:ascii="Times New Roman" w:eastAsia="Times New Roman" w:hAnsi="Times New Roman" w:cs="Times New Roman"/>
          <w:sz w:val="24"/>
          <w:szCs w:val="24"/>
          <w:lang w:val="uk-UA"/>
        </w:rPr>
        <w:t>чинним законодавством України;</w:t>
      </w:r>
    </w:p>
    <w:p w14:paraId="60F41F6A"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1066087E"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35607B3A"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4) отримати оплату за переданий за цим Договором природний газ в розмірі та в строки, визначені цим Договором.</w:t>
      </w:r>
    </w:p>
    <w:p w14:paraId="5164356A"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b/>
          <w:sz w:val="24"/>
          <w:szCs w:val="24"/>
          <w:lang w:val="uk-UA"/>
        </w:rPr>
      </w:pPr>
      <w:r w:rsidRPr="00A712FA">
        <w:rPr>
          <w:rFonts w:ascii="Times New Roman" w:eastAsia="Times New Roman" w:hAnsi="Times New Roman" w:cs="Times New Roman"/>
          <w:b/>
          <w:sz w:val="24"/>
          <w:szCs w:val="24"/>
          <w:lang w:val="uk-UA"/>
        </w:rPr>
        <w:t>6.4. Постачальник зобов'язаний:</w:t>
      </w:r>
    </w:p>
    <w:p w14:paraId="0C61F914"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1) виконувати умови цього Договору;</w:t>
      </w:r>
    </w:p>
    <w:p w14:paraId="259D3861"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2) забезпечувати відповідно до вимог Кодексу ГТС своєчасну реєстрацію Споживача у Реєстрі при дотриманні Споживачем умов цього Договору;</w:t>
      </w:r>
    </w:p>
    <w:p w14:paraId="1B8898FD"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6261DAC7"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5F12FF53" w14:textId="0ECBC4A5" w:rsidR="00A712FA" w:rsidRPr="00A712FA" w:rsidRDefault="00F248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 </w:t>
      </w:r>
      <w:r w:rsidR="00A712FA" w:rsidRPr="00A712FA">
        <w:rPr>
          <w:rFonts w:ascii="Times New Roman" w:eastAsia="Times New Roman" w:hAnsi="Times New Roman" w:cs="Times New Roman"/>
          <w:sz w:val="24"/>
          <w:szCs w:val="24"/>
          <w:lang w:val="uk-UA"/>
        </w:rPr>
        <w:t>виконувати інші обов'язки, передбачені Правилами постачання природного газу та чинним законодавством України.</w:t>
      </w:r>
    </w:p>
    <w:p w14:paraId="76D9F6BB"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p>
    <w:p w14:paraId="22DB4D23" w14:textId="77777777" w:rsidR="00A712FA" w:rsidRPr="00A712FA" w:rsidRDefault="00A712FA" w:rsidP="00A712FA">
      <w:pPr>
        <w:widowControl w:val="0"/>
        <w:tabs>
          <w:tab w:val="left" w:pos="1285"/>
        </w:tabs>
        <w:autoSpaceDE w:val="0"/>
        <w:autoSpaceDN w:val="0"/>
        <w:spacing w:after="0" w:line="240" w:lineRule="auto"/>
        <w:jc w:val="center"/>
        <w:rPr>
          <w:rFonts w:ascii="Times New Roman" w:eastAsia="Times New Roman" w:hAnsi="Times New Roman" w:cs="Times New Roman"/>
          <w:b/>
          <w:sz w:val="24"/>
          <w:szCs w:val="24"/>
          <w:lang w:val="uk-UA"/>
        </w:rPr>
      </w:pPr>
      <w:r w:rsidRPr="00A712FA">
        <w:rPr>
          <w:rFonts w:ascii="Times New Roman" w:eastAsia="Times New Roman" w:hAnsi="Times New Roman" w:cs="Times New Roman"/>
          <w:b/>
          <w:sz w:val="24"/>
          <w:szCs w:val="24"/>
          <w:lang w:val="uk-UA"/>
        </w:rPr>
        <w:t>7. Відповідальність сторін</w:t>
      </w:r>
    </w:p>
    <w:p w14:paraId="522AEC17"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53B006EB"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23065A09"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7.3. Постачальник не відповідає за підтримання належного тиску на газорозподільних станціях.</w:t>
      </w:r>
    </w:p>
    <w:p w14:paraId="45B8DDFE"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60292121"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24E8D03F"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lastRenderedPageBreak/>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1289D1E3"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p>
    <w:p w14:paraId="4C45B281" w14:textId="77777777" w:rsidR="00A712FA" w:rsidRPr="00A712FA" w:rsidRDefault="00A712FA" w:rsidP="00A712FA">
      <w:pPr>
        <w:widowControl w:val="0"/>
        <w:tabs>
          <w:tab w:val="left" w:pos="1285"/>
        </w:tabs>
        <w:autoSpaceDE w:val="0"/>
        <w:autoSpaceDN w:val="0"/>
        <w:spacing w:after="0" w:line="240" w:lineRule="auto"/>
        <w:jc w:val="center"/>
        <w:rPr>
          <w:rFonts w:ascii="Times New Roman" w:eastAsia="Times New Roman" w:hAnsi="Times New Roman" w:cs="Times New Roman"/>
          <w:b/>
          <w:sz w:val="24"/>
          <w:szCs w:val="24"/>
          <w:lang w:val="uk-UA"/>
        </w:rPr>
      </w:pPr>
      <w:r w:rsidRPr="00A712FA">
        <w:rPr>
          <w:rFonts w:ascii="Times New Roman" w:eastAsia="Times New Roman" w:hAnsi="Times New Roman" w:cs="Times New Roman"/>
          <w:b/>
          <w:sz w:val="24"/>
          <w:szCs w:val="24"/>
          <w:lang w:val="uk-UA"/>
        </w:rPr>
        <w:t>8. Порядок припинення(обмеження) та відновлення газопостачання</w:t>
      </w:r>
    </w:p>
    <w:p w14:paraId="28DDCBD1"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5FE0D94E"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4FFD7102"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Газопостачання припиняється Постачальником з дати, зазначеної в Повідомленні.</w:t>
      </w:r>
    </w:p>
    <w:p w14:paraId="48E5343D"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1C11F230"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Постачальник не припиняє постачання Споживачу у випадках:</w:t>
      </w:r>
    </w:p>
    <w:p w14:paraId="7784CFBC"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 прийняття рішення учасника Постачальника щодо продовження постачання природного газу Споживачу;</w:t>
      </w:r>
    </w:p>
    <w:p w14:paraId="3D225742"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697A5178"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14946846"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1C710CB0"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8.4. Компенсація Постачальнику вартості послуг з припинення (обмеження) газопостачання здійснюється Споживачем в такому порядку:</w:t>
      </w:r>
    </w:p>
    <w:p w14:paraId="38008BD0"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0800762B"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 xml:space="preserve">- компенсація вартості послуг з припинення (обмеження) газопостачання </w:t>
      </w:r>
      <w:r w:rsidR="002408AA">
        <w:rPr>
          <w:rFonts w:ascii="Times New Roman" w:eastAsia="Times New Roman" w:hAnsi="Times New Roman" w:cs="Times New Roman"/>
          <w:sz w:val="24"/>
          <w:szCs w:val="24"/>
          <w:lang w:val="uk-UA"/>
        </w:rPr>
        <w:t>здійснюється Споживачем до 22–</w:t>
      </w:r>
      <w:r w:rsidRPr="00A712FA">
        <w:rPr>
          <w:rFonts w:ascii="Times New Roman" w:eastAsia="Times New Roman" w:hAnsi="Times New Roman" w:cs="Times New Roman"/>
          <w:sz w:val="24"/>
          <w:szCs w:val="24"/>
          <w:lang w:val="uk-UA"/>
        </w:rPr>
        <w:t>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14C20DAA" w14:textId="545B44AD" w:rsidR="00A712FA" w:rsidRDefault="00DC75C4"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712FA" w:rsidRPr="00A712FA">
        <w:rPr>
          <w:rFonts w:ascii="Times New Roman" w:eastAsia="Times New Roman" w:hAnsi="Times New Roman" w:cs="Times New Roman"/>
          <w:sz w:val="24"/>
          <w:szCs w:val="24"/>
          <w:lang w:val="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7392F584" w14:textId="77777777" w:rsidR="0064253D" w:rsidRPr="00A712FA" w:rsidRDefault="0064253D"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p>
    <w:p w14:paraId="67E1C316" w14:textId="77777777" w:rsidR="00A712FA" w:rsidRPr="00A712FA" w:rsidRDefault="00A712FA" w:rsidP="00A712FA">
      <w:pPr>
        <w:widowControl w:val="0"/>
        <w:tabs>
          <w:tab w:val="left" w:pos="1285"/>
        </w:tabs>
        <w:autoSpaceDE w:val="0"/>
        <w:autoSpaceDN w:val="0"/>
        <w:spacing w:after="0" w:line="240" w:lineRule="auto"/>
        <w:jc w:val="center"/>
        <w:rPr>
          <w:rFonts w:ascii="Times New Roman" w:eastAsia="Times New Roman" w:hAnsi="Times New Roman" w:cs="Times New Roman"/>
          <w:b/>
          <w:sz w:val="24"/>
          <w:szCs w:val="24"/>
          <w:lang w:val="uk-UA"/>
        </w:rPr>
      </w:pPr>
      <w:r w:rsidRPr="00A712FA">
        <w:rPr>
          <w:rFonts w:ascii="Times New Roman" w:eastAsia="Times New Roman" w:hAnsi="Times New Roman" w:cs="Times New Roman"/>
          <w:b/>
          <w:sz w:val="24"/>
          <w:szCs w:val="24"/>
          <w:lang w:val="uk-UA"/>
        </w:rPr>
        <w:t>9. Порядок зміни постачальника</w:t>
      </w:r>
    </w:p>
    <w:p w14:paraId="5B05FFD4"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103443E2"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lastRenderedPageBreak/>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401CDCBD"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9.3. Угода про розірвання договору надається Споживачем Постачальнику в строк не пізніше ніж за 20 діб до припинення газопостачання.</w:t>
      </w:r>
    </w:p>
    <w:p w14:paraId="2E4D1BDF"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p>
    <w:p w14:paraId="5F33125A" w14:textId="77777777" w:rsidR="00A712FA" w:rsidRPr="00A712FA" w:rsidRDefault="00A712FA" w:rsidP="00A712FA">
      <w:pPr>
        <w:widowControl w:val="0"/>
        <w:tabs>
          <w:tab w:val="left" w:pos="1285"/>
        </w:tabs>
        <w:autoSpaceDE w:val="0"/>
        <w:autoSpaceDN w:val="0"/>
        <w:spacing w:after="0" w:line="240" w:lineRule="auto"/>
        <w:jc w:val="center"/>
        <w:rPr>
          <w:rFonts w:ascii="Times New Roman" w:eastAsia="Times New Roman" w:hAnsi="Times New Roman" w:cs="Times New Roman"/>
          <w:b/>
          <w:sz w:val="24"/>
          <w:szCs w:val="24"/>
          <w:lang w:val="uk-UA"/>
        </w:rPr>
      </w:pPr>
      <w:r w:rsidRPr="00A712FA">
        <w:rPr>
          <w:rFonts w:ascii="Times New Roman" w:eastAsia="Times New Roman" w:hAnsi="Times New Roman" w:cs="Times New Roman"/>
          <w:b/>
          <w:sz w:val="24"/>
          <w:szCs w:val="24"/>
          <w:lang w:val="uk-UA"/>
        </w:rPr>
        <w:t>10. Форс-мажор</w:t>
      </w:r>
    </w:p>
    <w:p w14:paraId="4553E674"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10.1.Сторони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3EBCCF3A"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10.2. Строк виконання зобов'язань відкладається на строк дії форс-мажорних обставин.</w:t>
      </w:r>
    </w:p>
    <w:p w14:paraId="6C66AACD"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39B3664C"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10.4. Настання форс-мажорних обставин підтверджується в порядку, встановленому чинним законодавством України.</w:t>
      </w:r>
    </w:p>
    <w:p w14:paraId="326833C6"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6296F550"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544DFBB7"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p>
    <w:p w14:paraId="4EBE8CC5" w14:textId="77777777" w:rsidR="00A712FA" w:rsidRPr="00A712FA" w:rsidRDefault="00A712FA" w:rsidP="00A712FA">
      <w:pPr>
        <w:widowControl w:val="0"/>
        <w:tabs>
          <w:tab w:val="left" w:pos="1285"/>
        </w:tabs>
        <w:autoSpaceDE w:val="0"/>
        <w:autoSpaceDN w:val="0"/>
        <w:spacing w:after="0" w:line="240" w:lineRule="auto"/>
        <w:jc w:val="center"/>
        <w:rPr>
          <w:rFonts w:ascii="Times New Roman" w:eastAsia="Times New Roman" w:hAnsi="Times New Roman" w:cs="Times New Roman"/>
          <w:b/>
          <w:sz w:val="24"/>
          <w:szCs w:val="24"/>
          <w:lang w:val="uk-UA"/>
        </w:rPr>
      </w:pPr>
      <w:r w:rsidRPr="00A712FA">
        <w:rPr>
          <w:rFonts w:ascii="Times New Roman" w:eastAsia="Times New Roman" w:hAnsi="Times New Roman" w:cs="Times New Roman"/>
          <w:b/>
          <w:sz w:val="24"/>
          <w:szCs w:val="24"/>
          <w:lang w:val="uk-UA"/>
        </w:rPr>
        <w:t>11. Порядок розв'язання спорів (розбіжностей)</w:t>
      </w:r>
    </w:p>
    <w:p w14:paraId="7F2B53FA"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3C41AC09"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11.2. У разі недосягнення Сторонами згоди спори (розбіжності) розв'язуються у судовому порядку.</w:t>
      </w:r>
    </w:p>
    <w:p w14:paraId="3E71A5D1"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28F326E2" w14:textId="77777777" w:rsidR="002408AA" w:rsidRDefault="002408A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p>
    <w:p w14:paraId="13276B6B" w14:textId="77777777" w:rsidR="00A712FA" w:rsidRPr="002408AA" w:rsidRDefault="00A712FA" w:rsidP="002408AA">
      <w:pPr>
        <w:widowControl w:val="0"/>
        <w:tabs>
          <w:tab w:val="left" w:pos="1285"/>
        </w:tabs>
        <w:autoSpaceDE w:val="0"/>
        <w:autoSpaceDN w:val="0"/>
        <w:spacing w:after="0" w:line="240" w:lineRule="auto"/>
        <w:jc w:val="center"/>
        <w:rPr>
          <w:rFonts w:ascii="Times New Roman" w:eastAsia="Times New Roman" w:hAnsi="Times New Roman" w:cs="Times New Roman"/>
          <w:b/>
          <w:sz w:val="24"/>
          <w:szCs w:val="24"/>
          <w:lang w:val="uk-UA"/>
        </w:rPr>
      </w:pPr>
      <w:r w:rsidRPr="002408AA">
        <w:rPr>
          <w:rFonts w:ascii="Times New Roman" w:eastAsia="Times New Roman" w:hAnsi="Times New Roman" w:cs="Times New Roman"/>
          <w:b/>
          <w:sz w:val="24"/>
          <w:szCs w:val="24"/>
          <w:lang w:val="uk-UA"/>
        </w:rPr>
        <w:t>12. Санкційне та антикорупційне застереження</w:t>
      </w:r>
    </w:p>
    <w:p w14:paraId="6A50AE00"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343036CE" w14:textId="77777777" w:rsidR="002408AA" w:rsidRPr="002408AA" w:rsidRDefault="002408AA" w:rsidP="002408A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12.1.1. </w:t>
      </w:r>
      <w:r w:rsidRPr="002408AA">
        <w:rPr>
          <w:rFonts w:ascii="Times New Roman" w:eastAsia="Times New Roman" w:hAnsi="Times New Roman" w:cs="Times New Roman"/>
          <w:sz w:val="24"/>
          <w:szCs w:val="24"/>
          <w:lang w:val="uk-UA"/>
        </w:rPr>
        <w:t>Споживача, та/або учасника Споживача, т</w:t>
      </w:r>
      <w:r>
        <w:rPr>
          <w:rFonts w:ascii="Times New Roman" w:eastAsia="Times New Roman" w:hAnsi="Times New Roman" w:cs="Times New Roman"/>
          <w:sz w:val="24"/>
          <w:szCs w:val="24"/>
          <w:lang w:val="uk-UA"/>
        </w:rPr>
        <w:t xml:space="preserve">а/або кінцевого бенефіціарного </w:t>
      </w:r>
      <w:r w:rsidRPr="002408AA">
        <w:rPr>
          <w:rFonts w:ascii="Times New Roman" w:eastAsia="Times New Roman" w:hAnsi="Times New Roman" w:cs="Times New Roman"/>
          <w:sz w:val="24"/>
          <w:szCs w:val="24"/>
          <w:lang w:val="uk-UA"/>
        </w:rPr>
        <w:t>власника Споживача внесено до списку санкцій OFAC Спол</w:t>
      </w:r>
      <w:r>
        <w:rPr>
          <w:rFonts w:ascii="Times New Roman" w:eastAsia="Times New Roman" w:hAnsi="Times New Roman" w:cs="Times New Roman"/>
          <w:sz w:val="24"/>
          <w:szCs w:val="24"/>
          <w:lang w:val="uk-UA"/>
        </w:rPr>
        <w:t xml:space="preserve">учених Штатів Америки (перелік </w:t>
      </w:r>
      <w:r w:rsidRPr="002408AA">
        <w:rPr>
          <w:rFonts w:ascii="Times New Roman" w:eastAsia="Times New Roman" w:hAnsi="Times New Roman" w:cs="Times New Roman"/>
          <w:sz w:val="24"/>
          <w:szCs w:val="24"/>
          <w:lang w:val="uk-UA"/>
        </w:rPr>
        <w:t>осіб, до яких застосовано санкції, що визначається The Office of</w:t>
      </w:r>
      <w:r>
        <w:rPr>
          <w:rFonts w:ascii="Times New Roman" w:eastAsia="Times New Roman" w:hAnsi="Times New Roman" w:cs="Times New Roman"/>
          <w:sz w:val="24"/>
          <w:szCs w:val="24"/>
          <w:lang w:val="uk-UA"/>
        </w:rPr>
        <w:t xml:space="preserve"> Foreign Assets Control of the </w:t>
      </w:r>
      <w:r w:rsidRPr="002408AA">
        <w:rPr>
          <w:rFonts w:ascii="Times New Roman" w:eastAsia="Times New Roman" w:hAnsi="Times New Roman" w:cs="Times New Roman"/>
          <w:sz w:val="24"/>
          <w:szCs w:val="24"/>
          <w:lang w:val="uk-UA"/>
        </w:rPr>
        <w:t xml:space="preserve">US Department of the Treasury); </w:t>
      </w:r>
    </w:p>
    <w:p w14:paraId="38B33987" w14:textId="77777777" w:rsidR="002408AA" w:rsidRPr="002408AA" w:rsidRDefault="002408AA" w:rsidP="002408A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2408AA">
        <w:rPr>
          <w:rFonts w:ascii="Times New Roman" w:eastAsia="Times New Roman" w:hAnsi="Times New Roman" w:cs="Times New Roman"/>
          <w:sz w:val="24"/>
          <w:szCs w:val="24"/>
          <w:lang w:val="uk-UA"/>
        </w:rPr>
        <w:t>12.1.2. до Споживача, та/або учасника Споживача, т</w:t>
      </w:r>
      <w:r>
        <w:rPr>
          <w:rFonts w:ascii="Times New Roman" w:eastAsia="Times New Roman" w:hAnsi="Times New Roman" w:cs="Times New Roman"/>
          <w:sz w:val="24"/>
          <w:szCs w:val="24"/>
          <w:lang w:val="uk-UA"/>
        </w:rPr>
        <w:t xml:space="preserve">а/або кінцевого бенефіціарного </w:t>
      </w:r>
      <w:r w:rsidRPr="002408AA">
        <w:rPr>
          <w:rFonts w:ascii="Times New Roman" w:eastAsia="Times New Roman" w:hAnsi="Times New Roman" w:cs="Times New Roman"/>
          <w:sz w:val="24"/>
          <w:szCs w:val="24"/>
          <w:lang w:val="uk-UA"/>
        </w:rPr>
        <w:t>власника Споживача, та/або товарів чи послуг Споживача з</w:t>
      </w:r>
      <w:r>
        <w:rPr>
          <w:rFonts w:ascii="Times New Roman" w:eastAsia="Times New Roman" w:hAnsi="Times New Roman" w:cs="Times New Roman"/>
          <w:sz w:val="24"/>
          <w:szCs w:val="24"/>
          <w:lang w:val="uk-UA"/>
        </w:rPr>
        <w:t xml:space="preserve">астосовано обмеження (санкції) </w:t>
      </w:r>
      <w:r w:rsidRPr="002408AA">
        <w:rPr>
          <w:rFonts w:ascii="Times New Roman" w:eastAsia="Times New Roman" w:hAnsi="Times New Roman" w:cs="Times New Roman"/>
          <w:sz w:val="24"/>
          <w:szCs w:val="24"/>
          <w:lang w:val="uk-UA"/>
        </w:rPr>
        <w:t>інших, ніж OFAC, державних органів США, режим дотр</w:t>
      </w:r>
      <w:r>
        <w:rPr>
          <w:rFonts w:ascii="Times New Roman" w:eastAsia="Times New Roman" w:hAnsi="Times New Roman" w:cs="Times New Roman"/>
          <w:sz w:val="24"/>
          <w:szCs w:val="24"/>
          <w:lang w:val="uk-UA"/>
        </w:rPr>
        <w:t xml:space="preserve">имання яких може бути порушено </w:t>
      </w:r>
      <w:r w:rsidRPr="002408AA">
        <w:rPr>
          <w:rFonts w:ascii="Times New Roman" w:eastAsia="Times New Roman" w:hAnsi="Times New Roman" w:cs="Times New Roman"/>
          <w:sz w:val="24"/>
          <w:szCs w:val="24"/>
          <w:lang w:val="uk-UA"/>
        </w:rPr>
        <w:t>виконанням Договору;</w:t>
      </w:r>
    </w:p>
    <w:p w14:paraId="4EB2CED4" w14:textId="77777777" w:rsidR="002408AA" w:rsidRPr="002408AA" w:rsidRDefault="002408AA" w:rsidP="002408A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2408AA">
        <w:rPr>
          <w:rFonts w:ascii="Times New Roman" w:eastAsia="Times New Roman" w:hAnsi="Times New Roman" w:cs="Times New Roman"/>
          <w:sz w:val="24"/>
          <w:szCs w:val="24"/>
          <w:lang w:val="uk-UA"/>
        </w:rPr>
        <w:t>12.1.3. Споживача, та/або учасника Споживача, т</w:t>
      </w:r>
      <w:r>
        <w:rPr>
          <w:rFonts w:ascii="Times New Roman" w:eastAsia="Times New Roman" w:hAnsi="Times New Roman" w:cs="Times New Roman"/>
          <w:sz w:val="24"/>
          <w:szCs w:val="24"/>
          <w:lang w:val="uk-UA"/>
        </w:rPr>
        <w:t xml:space="preserve">а/або кінцевого бенефіціарного </w:t>
      </w:r>
      <w:r w:rsidRPr="002408AA">
        <w:rPr>
          <w:rFonts w:ascii="Times New Roman" w:eastAsia="Times New Roman" w:hAnsi="Times New Roman" w:cs="Times New Roman"/>
          <w:sz w:val="24"/>
          <w:szCs w:val="24"/>
          <w:lang w:val="uk-UA"/>
        </w:rPr>
        <w:t>власника Споживача внесено до списку санкцій Європейсько</w:t>
      </w:r>
      <w:r>
        <w:rPr>
          <w:rFonts w:ascii="Times New Roman" w:eastAsia="Times New Roman" w:hAnsi="Times New Roman" w:cs="Times New Roman"/>
          <w:sz w:val="24"/>
          <w:szCs w:val="24"/>
          <w:lang w:val="uk-UA"/>
        </w:rPr>
        <w:t xml:space="preserve">го Союзу (Consolidated list of </w:t>
      </w:r>
      <w:r w:rsidRPr="002408AA">
        <w:rPr>
          <w:rFonts w:ascii="Times New Roman" w:eastAsia="Times New Roman" w:hAnsi="Times New Roman" w:cs="Times New Roman"/>
          <w:sz w:val="24"/>
          <w:szCs w:val="24"/>
          <w:lang w:val="uk-UA"/>
        </w:rPr>
        <w:t>persons, groups and entities subject to EU financial sanctions);</w:t>
      </w:r>
    </w:p>
    <w:p w14:paraId="3CB56C3D" w14:textId="77777777" w:rsidR="002408AA" w:rsidRPr="002408AA" w:rsidRDefault="002408AA" w:rsidP="002408A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2408AA">
        <w:rPr>
          <w:rFonts w:ascii="Times New Roman" w:eastAsia="Times New Roman" w:hAnsi="Times New Roman" w:cs="Times New Roman"/>
          <w:sz w:val="24"/>
          <w:szCs w:val="24"/>
          <w:lang w:val="uk-UA"/>
        </w:rPr>
        <w:t>12.1.4. Споживача, та/або учасника Споживача, та</w:t>
      </w:r>
      <w:r>
        <w:rPr>
          <w:rFonts w:ascii="Times New Roman" w:eastAsia="Times New Roman" w:hAnsi="Times New Roman" w:cs="Times New Roman"/>
          <w:sz w:val="24"/>
          <w:szCs w:val="24"/>
          <w:lang w:val="uk-UA"/>
        </w:rPr>
        <w:t xml:space="preserve">/або кінцевого бенефіціарного </w:t>
      </w:r>
      <w:r w:rsidRPr="002408AA">
        <w:rPr>
          <w:rFonts w:ascii="Times New Roman" w:eastAsia="Times New Roman" w:hAnsi="Times New Roman" w:cs="Times New Roman"/>
          <w:sz w:val="24"/>
          <w:szCs w:val="24"/>
          <w:lang w:val="uk-UA"/>
        </w:rPr>
        <w:t>власника Споживача внесено до списку санкцій Her Majes</w:t>
      </w:r>
      <w:r>
        <w:rPr>
          <w:rFonts w:ascii="Times New Roman" w:eastAsia="Times New Roman" w:hAnsi="Times New Roman" w:cs="Times New Roman"/>
          <w:sz w:val="24"/>
          <w:szCs w:val="24"/>
          <w:lang w:val="uk-UA"/>
        </w:rPr>
        <w:t xml:space="preserve">ty’s Treasury Великої Британії </w:t>
      </w:r>
      <w:r w:rsidRPr="002408AA">
        <w:rPr>
          <w:rFonts w:ascii="Times New Roman" w:eastAsia="Times New Roman" w:hAnsi="Times New Roman" w:cs="Times New Roman"/>
          <w:sz w:val="24"/>
          <w:szCs w:val="24"/>
          <w:lang w:val="uk-UA"/>
        </w:rPr>
        <w:t>(список осіб, включених до Consolidated list of financial sanctions t</w:t>
      </w:r>
      <w:r>
        <w:rPr>
          <w:rFonts w:ascii="Times New Roman" w:eastAsia="Times New Roman" w:hAnsi="Times New Roman" w:cs="Times New Roman"/>
          <w:sz w:val="24"/>
          <w:szCs w:val="24"/>
          <w:lang w:val="uk-UA"/>
        </w:rPr>
        <w:t xml:space="preserve">argets in the UK та до List of </w:t>
      </w:r>
      <w:r w:rsidRPr="002408AA">
        <w:rPr>
          <w:rFonts w:ascii="Times New Roman" w:eastAsia="Times New Roman" w:hAnsi="Times New Roman" w:cs="Times New Roman"/>
          <w:sz w:val="24"/>
          <w:szCs w:val="24"/>
          <w:lang w:val="uk-UA"/>
        </w:rPr>
        <w:t>persons subject to restrictive measures in view of Russia’s actions destabilising the situation in Ukraine, що ведеться the UK Office of Financial Sanctions Im</w:t>
      </w:r>
      <w:r>
        <w:rPr>
          <w:rFonts w:ascii="Times New Roman" w:eastAsia="Times New Roman" w:hAnsi="Times New Roman" w:cs="Times New Roman"/>
          <w:sz w:val="24"/>
          <w:szCs w:val="24"/>
          <w:lang w:val="uk-UA"/>
        </w:rPr>
        <w:t xml:space="preserve">plementation (OFSI) of the Her </w:t>
      </w:r>
      <w:r w:rsidRPr="002408AA">
        <w:rPr>
          <w:rFonts w:ascii="Times New Roman" w:eastAsia="Times New Roman" w:hAnsi="Times New Roman" w:cs="Times New Roman"/>
          <w:sz w:val="24"/>
          <w:szCs w:val="24"/>
          <w:lang w:val="uk-UA"/>
        </w:rPr>
        <w:t xml:space="preserve">Majesty’s </w:t>
      </w:r>
      <w:r w:rsidRPr="002408AA">
        <w:rPr>
          <w:rFonts w:ascii="Times New Roman" w:eastAsia="Times New Roman" w:hAnsi="Times New Roman" w:cs="Times New Roman"/>
          <w:sz w:val="24"/>
          <w:szCs w:val="24"/>
          <w:lang w:val="uk-UA"/>
        </w:rPr>
        <w:lastRenderedPageBreak/>
        <w:t>Treasury);</w:t>
      </w:r>
    </w:p>
    <w:p w14:paraId="1706361B" w14:textId="77777777" w:rsidR="002408AA" w:rsidRPr="002408AA" w:rsidRDefault="002408AA" w:rsidP="002408A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2408AA">
        <w:rPr>
          <w:rFonts w:ascii="Times New Roman" w:eastAsia="Times New Roman" w:hAnsi="Times New Roman" w:cs="Times New Roman"/>
          <w:sz w:val="24"/>
          <w:szCs w:val="24"/>
          <w:lang w:val="uk-UA"/>
        </w:rPr>
        <w:t>12.1.5. Споживача, та/або учасника Споживача, т</w:t>
      </w:r>
      <w:r>
        <w:rPr>
          <w:rFonts w:ascii="Times New Roman" w:eastAsia="Times New Roman" w:hAnsi="Times New Roman" w:cs="Times New Roman"/>
          <w:sz w:val="24"/>
          <w:szCs w:val="24"/>
          <w:lang w:val="uk-UA"/>
        </w:rPr>
        <w:t xml:space="preserve">а/або кінцевого бенефіціарного </w:t>
      </w:r>
      <w:r w:rsidRPr="002408AA">
        <w:rPr>
          <w:rFonts w:ascii="Times New Roman" w:eastAsia="Times New Roman" w:hAnsi="Times New Roman" w:cs="Times New Roman"/>
          <w:sz w:val="24"/>
          <w:szCs w:val="24"/>
          <w:lang w:val="uk-UA"/>
        </w:rPr>
        <w:t>власника Споживача внесено до списку санкцій Ра</w:t>
      </w:r>
      <w:r>
        <w:rPr>
          <w:rFonts w:ascii="Times New Roman" w:eastAsia="Times New Roman" w:hAnsi="Times New Roman" w:cs="Times New Roman"/>
          <w:sz w:val="24"/>
          <w:szCs w:val="24"/>
          <w:lang w:val="uk-UA"/>
        </w:rPr>
        <w:t xml:space="preserve">ди Безпеки ООН (зведений список санкцій </w:t>
      </w:r>
      <w:r w:rsidRPr="002408AA">
        <w:rPr>
          <w:rFonts w:ascii="Times New Roman" w:eastAsia="Times New Roman" w:hAnsi="Times New Roman" w:cs="Times New Roman"/>
          <w:sz w:val="24"/>
          <w:szCs w:val="24"/>
          <w:lang w:val="uk-UA"/>
        </w:rPr>
        <w:t>Ради Безпеки Організації Об’єднаних Націй (Consolidated U</w:t>
      </w:r>
      <w:r>
        <w:rPr>
          <w:rFonts w:ascii="Times New Roman" w:eastAsia="Times New Roman" w:hAnsi="Times New Roman" w:cs="Times New Roman"/>
          <w:sz w:val="24"/>
          <w:szCs w:val="24"/>
          <w:lang w:val="uk-UA"/>
        </w:rPr>
        <w:t xml:space="preserve">nited Nations Security Council </w:t>
      </w:r>
      <w:r w:rsidRPr="002408AA">
        <w:rPr>
          <w:rFonts w:ascii="Times New Roman" w:eastAsia="Times New Roman" w:hAnsi="Times New Roman" w:cs="Times New Roman"/>
          <w:sz w:val="24"/>
          <w:szCs w:val="24"/>
          <w:lang w:val="uk-UA"/>
        </w:rPr>
        <w:t>Sanctions List), до якого включено фізичних та юридичних осіб, щодо яких застосов</w:t>
      </w:r>
      <w:r>
        <w:rPr>
          <w:rFonts w:ascii="Times New Roman" w:eastAsia="Times New Roman" w:hAnsi="Times New Roman" w:cs="Times New Roman"/>
          <w:sz w:val="24"/>
          <w:szCs w:val="24"/>
          <w:lang w:val="uk-UA"/>
        </w:rPr>
        <w:t xml:space="preserve">ано </w:t>
      </w:r>
      <w:r w:rsidRPr="002408AA">
        <w:rPr>
          <w:rFonts w:ascii="Times New Roman" w:eastAsia="Times New Roman" w:hAnsi="Times New Roman" w:cs="Times New Roman"/>
          <w:sz w:val="24"/>
          <w:szCs w:val="24"/>
          <w:lang w:val="uk-UA"/>
        </w:rPr>
        <w:t>санкційні заходи Ради Безпеки ООН).</w:t>
      </w:r>
    </w:p>
    <w:p w14:paraId="64566A65" w14:textId="77777777" w:rsidR="002408AA" w:rsidRPr="002408AA" w:rsidRDefault="002408AA" w:rsidP="002408A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2408AA">
        <w:rPr>
          <w:rFonts w:ascii="Times New Roman" w:eastAsia="Times New Roman" w:hAnsi="Times New Roman" w:cs="Times New Roman"/>
          <w:sz w:val="24"/>
          <w:szCs w:val="24"/>
          <w:lang w:val="uk-UA"/>
        </w:rPr>
        <w:t>12.2. Постачальник має право в односторонньому пор</w:t>
      </w:r>
      <w:r>
        <w:rPr>
          <w:rFonts w:ascii="Times New Roman" w:eastAsia="Times New Roman" w:hAnsi="Times New Roman" w:cs="Times New Roman"/>
          <w:sz w:val="24"/>
          <w:szCs w:val="24"/>
          <w:lang w:val="uk-UA"/>
        </w:rPr>
        <w:t xml:space="preserve">ядку відмовитися від виконання </w:t>
      </w:r>
      <w:r w:rsidRPr="002408AA">
        <w:rPr>
          <w:rFonts w:ascii="Times New Roman" w:eastAsia="Times New Roman" w:hAnsi="Times New Roman" w:cs="Times New Roman"/>
          <w:sz w:val="24"/>
          <w:szCs w:val="24"/>
          <w:lang w:val="uk-UA"/>
        </w:rPr>
        <w:t>своїх зобов’язань за Договором та/або розірвати Договір у разі, якщо:</w:t>
      </w:r>
    </w:p>
    <w:p w14:paraId="623C948F" w14:textId="77777777" w:rsidR="002408AA" w:rsidRPr="002408AA" w:rsidRDefault="002408AA" w:rsidP="002408A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2408AA">
        <w:rPr>
          <w:rFonts w:ascii="Times New Roman" w:eastAsia="Times New Roman" w:hAnsi="Times New Roman" w:cs="Times New Roman"/>
          <w:sz w:val="24"/>
          <w:szCs w:val="24"/>
          <w:lang w:val="uk-UA"/>
        </w:rPr>
        <w:t xml:space="preserve">12.2.1. Споживача, та/або учасника Споживача, та/або кінцевого </w:t>
      </w:r>
      <w:r>
        <w:rPr>
          <w:rFonts w:ascii="Times New Roman" w:eastAsia="Times New Roman" w:hAnsi="Times New Roman" w:cs="Times New Roman"/>
          <w:sz w:val="24"/>
          <w:szCs w:val="24"/>
          <w:lang w:val="uk-UA"/>
        </w:rPr>
        <w:t xml:space="preserve">бенефіціарного власника </w:t>
      </w:r>
      <w:r w:rsidRPr="002408AA">
        <w:rPr>
          <w:rFonts w:ascii="Times New Roman" w:eastAsia="Times New Roman" w:hAnsi="Times New Roman" w:cs="Times New Roman"/>
          <w:sz w:val="24"/>
          <w:szCs w:val="24"/>
          <w:lang w:val="uk-UA"/>
        </w:rPr>
        <w:t>Споживача внесено до списку санкцій Ради націонал</w:t>
      </w:r>
      <w:r>
        <w:rPr>
          <w:rFonts w:ascii="Times New Roman" w:eastAsia="Times New Roman" w:hAnsi="Times New Roman" w:cs="Times New Roman"/>
          <w:sz w:val="24"/>
          <w:szCs w:val="24"/>
          <w:lang w:val="uk-UA"/>
        </w:rPr>
        <w:t xml:space="preserve">ьної безпеки і оборони України </w:t>
      </w:r>
      <w:r w:rsidRPr="002408AA">
        <w:rPr>
          <w:rFonts w:ascii="Times New Roman" w:eastAsia="Times New Roman" w:hAnsi="Times New Roman" w:cs="Times New Roman"/>
          <w:sz w:val="24"/>
          <w:szCs w:val="24"/>
          <w:lang w:val="uk-UA"/>
        </w:rPr>
        <w:t xml:space="preserve">(перелік осіб, до яких рішеннями Ради національної безпеки </w:t>
      </w:r>
      <w:r>
        <w:rPr>
          <w:rFonts w:ascii="Times New Roman" w:eastAsia="Times New Roman" w:hAnsi="Times New Roman" w:cs="Times New Roman"/>
          <w:sz w:val="24"/>
          <w:szCs w:val="24"/>
          <w:lang w:val="uk-UA"/>
        </w:rPr>
        <w:t xml:space="preserve">і оборони України, введеними в </w:t>
      </w:r>
      <w:r w:rsidRPr="002408AA">
        <w:rPr>
          <w:rFonts w:ascii="Times New Roman" w:eastAsia="Times New Roman" w:hAnsi="Times New Roman" w:cs="Times New Roman"/>
          <w:sz w:val="24"/>
          <w:szCs w:val="24"/>
          <w:lang w:val="uk-UA"/>
        </w:rPr>
        <w:t xml:space="preserve">дію указами Президента України, застосовано персональні спеціальні економічні та інші </w:t>
      </w:r>
    </w:p>
    <w:p w14:paraId="491C130E" w14:textId="77777777" w:rsidR="002408AA" w:rsidRPr="002408AA" w:rsidRDefault="002408AA" w:rsidP="002408A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2408AA">
        <w:rPr>
          <w:rFonts w:ascii="Times New Roman" w:eastAsia="Times New Roman" w:hAnsi="Times New Roman" w:cs="Times New Roman"/>
          <w:sz w:val="24"/>
          <w:szCs w:val="24"/>
          <w:lang w:val="uk-UA"/>
        </w:rPr>
        <w:t xml:space="preserve">обмежувальні заходи (санкції) відповідно до статті 5 Закону України “Про санкції”), якщо </w:t>
      </w:r>
    </w:p>
    <w:p w14:paraId="5513E982" w14:textId="77777777" w:rsidR="002408AA" w:rsidRDefault="002408AA" w:rsidP="002408A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2408AA">
        <w:rPr>
          <w:rFonts w:ascii="Times New Roman" w:eastAsia="Times New Roman" w:hAnsi="Times New Roman" w:cs="Times New Roman"/>
          <w:sz w:val="24"/>
          <w:szCs w:val="24"/>
          <w:lang w:val="uk-UA"/>
        </w:rPr>
        <w:t xml:space="preserve">виконання Договору суперечитиме дотриманню санкцій Ради </w:t>
      </w:r>
      <w:r>
        <w:rPr>
          <w:rFonts w:ascii="Times New Roman" w:eastAsia="Times New Roman" w:hAnsi="Times New Roman" w:cs="Times New Roman"/>
          <w:sz w:val="24"/>
          <w:szCs w:val="24"/>
          <w:lang w:val="uk-UA"/>
        </w:rPr>
        <w:t xml:space="preserve">національної безпеки і оборони </w:t>
      </w:r>
      <w:r w:rsidRPr="002408AA">
        <w:rPr>
          <w:rFonts w:ascii="Times New Roman" w:eastAsia="Times New Roman" w:hAnsi="Times New Roman" w:cs="Times New Roman"/>
          <w:sz w:val="24"/>
          <w:szCs w:val="24"/>
          <w:lang w:val="uk-UA"/>
        </w:rPr>
        <w:t>України</w:t>
      </w:r>
      <w:r>
        <w:rPr>
          <w:rFonts w:ascii="Times New Roman" w:eastAsia="Times New Roman" w:hAnsi="Times New Roman" w:cs="Times New Roman"/>
          <w:sz w:val="24"/>
          <w:szCs w:val="24"/>
          <w:lang w:val="uk-UA"/>
        </w:rPr>
        <w:t>;</w:t>
      </w:r>
    </w:p>
    <w:p w14:paraId="77F20FDE" w14:textId="77777777" w:rsidR="002408AA" w:rsidRPr="002408AA" w:rsidRDefault="002408AA" w:rsidP="002408A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2408AA">
        <w:rPr>
          <w:rFonts w:ascii="Times New Roman" w:eastAsia="Times New Roman" w:hAnsi="Times New Roman" w:cs="Times New Roman"/>
          <w:sz w:val="24"/>
          <w:szCs w:val="24"/>
          <w:lang w:val="uk-UA"/>
        </w:rPr>
        <w:t>12.2.2. щодо товарів та/або послуг за Договором та</w:t>
      </w:r>
      <w:r>
        <w:rPr>
          <w:rFonts w:ascii="Times New Roman" w:eastAsia="Times New Roman" w:hAnsi="Times New Roman" w:cs="Times New Roman"/>
          <w:sz w:val="24"/>
          <w:szCs w:val="24"/>
          <w:lang w:val="uk-UA"/>
        </w:rPr>
        <w:t xml:space="preserve">/або щодо виконання інших умов </w:t>
      </w:r>
      <w:r w:rsidRPr="002408AA">
        <w:rPr>
          <w:rFonts w:ascii="Times New Roman" w:eastAsia="Times New Roman" w:hAnsi="Times New Roman" w:cs="Times New Roman"/>
          <w:sz w:val="24"/>
          <w:szCs w:val="24"/>
          <w:lang w:val="uk-UA"/>
        </w:rPr>
        <w:t>Договору рішеннями Ради національної безпеки і о</w:t>
      </w:r>
      <w:r>
        <w:rPr>
          <w:rFonts w:ascii="Times New Roman" w:eastAsia="Times New Roman" w:hAnsi="Times New Roman" w:cs="Times New Roman"/>
          <w:sz w:val="24"/>
          <w:szCs w:val="24"/>
          <w:lang w:val="uk-UA"/>
        </w:rPr>
        <w:t xml:space="preserve">борони України, введеними в дію указами </w:t>
      </w:r>
      <w:r w:rsidRPr="002408AA">
        <w:rPr>
          <w:rFonts w:ascii="Times New Roman" w:eastAsia="Times New Roman" w:hAnsi="Times New Roman" w:cs="Times New Roman"/>
          <w:sz w:val="24"/>
          <w:szCs w:val="24"/>
          <w:lang w:val="uk-UA"/>
        </w:rPr>
        <w:t>Президента України, застосовано персональні спеціальні економічні та інші обмежувальн</w:t>
      </w:r>
      <w:r>
        <w:rPr>
          <w:rFonts w:ascii="Times New Roman" w:eastAsia="Times New Roman" w:hAnsi="Times New Roman" w:cs="Times New Roman"/>
          <w:sz w:val="24"/>
          <w:szCs w:val="24"/>
          <w:lang w:val="uk-UA"/>
        </w:rPr>
        <w:t xml:space="preserve">і </w:t>
      </w:r>
      <w:r w:rsidRPr="002408AA">
        <w:rPr>
          <w:rFonts w:ascii="Times New Roman" w:eastAsia="Times New Roman" w:hAnsi="Times New Roman" w:cs="Times New Roman"/>
          <w:sz w:val="24"/>
          <w:szCs w:val="24"/>
          <w:lang w:val="uk-UA"/>
        </w:rPr>
        <w:t xml:space="preserve">заходи (санкції) відповідно до статті 5 Закону України </w:t>
      </w:r>
      <w:r>
        <w:rPr>
          <w:rFonts w:ascii="Times New Roman" w:eastAsia="Times New Roman" w:hAnsi="Times New Roman" w:cs="Times New Roman"/>
          <w:sz w:val="24"/>
          <w:szCs w:val="24"/>
          <w:lang w:val="uk-UA"/>
        </w:rPr>
        <w:t xml:space="preserve">“Про санкції”), якщо виконання </w:t>
      </w:r>
      <w:r w:rsidRPr="002408AA">
        <w:rPr>
          <w:rFonts w:ascii="Times New Roman" w:eastAsia="Times New Roman" w:hAnsi="Times New Roman" w:cs="Times New Roman"/>
          <w:sz w:val="24"/>
          <w:szCs w:val="24"/>
          <w:lang w:val="uk-UA"/>
        </w:rPr>
        <w:t>Договору суперечитиме дотриманню санкцій Ради національної безпеки і оборони України.</w:t>
      </w:r>
    </w:p>
    <w:p w14:paraId="1C57AA37" w14:textId="77777777" w:rsidR="002408AA" w:rsidRPr="002408AA" w:rsidRDefault="002408AA" w:rsidP="002408A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2408AA">
        <w:rPr>
          <w:rFonts w:ascii="Times New Roman" w:eastAsia="Times New Roman" w:hAnsi="Times New Roman" w:cs="Times New Roman"/>
          <w:sz w:val="24"/>
          <w:szCs w:val="24"/>
          <w:lang w:val="uk-UA"/>
        </w:rPr>
        <w:t>12.3. Під час виконання своїх зобов’язань за цим Договором Сторони, їхні афілійо</w:t>
      </w:r>
      <w:r>
        <w:rPr>
          <w:rFonts w:ascii="Times New Roman" w:eastAsia="Times New Roman" w:hAnsi="Times New Roman" w:cs="Times New Roman"/>
          <w:sz w:val="24"/>
          <w:szCs w:val="24"/>
          <w:lang w:val="uk-UA"/>
        </w:rPr>
        <w:t xml:space="preserve">вані </w:t>
      </w:r>
      <w:r w:rsidRPr="002408AA">
        <w:rPr>
          <w:rFonts w:ascii="Times New Roman" w:eastAsia="Times New Roman" w:hAnsi="Times New Roman" w:cs="Times New Roman"/>
          <w:sz w:val="24"/>
          <w:szCs w:val="24"/>
          <w:lang w:val="uk-UA"/>
        </w:rPr>
        <w:t>особи, працівники або уповноважені представни</w:t>
      </w:r>
      <w:r>
        <w:rPr>
          <w:rFonts w:ascii="Times New Roman" w:eastAsia="Times New Roman" w:hAnsi="Times New Roman" w:cs="Times New Roman"/>
          <w:sz w:val="24"/>
          <w:szCs w:val="24"/>
          <w:lang w:val="uk-UA"/>
        </w:rPr>
        <w:t xml:space="preserve">ки не виплачують, не пропонують виплатити </w:t>
      </w:r>
      <w:r w:rsidRPr="002408AA">
        <w:rPr>
          <w:rFonts w:ascii="Times New Roman" w:eastAsia="Times New Roman" w:hAnsi="Times New Roman" w:cs="Times New Roman"/>
          <w:sz w:val="24"/>
          <w:szCs w:val="24"/>
          <w:lang w:val="uk-UA"/>
        </w:rPr>
        <w:t>і не дозволяють виплату будь-яких грошових коштів або ціннос</w:t>
      </w:r>
      <w:r>
        <w:rPr>
          <w:rFonts w:ascii="Times New Roman" w:eastAsia="Times New Roman" w:hAnsi="Times New Roman" w:cs="Times New Roman"/>
          <w:sz w:val="24"/>
          <w:szCs w:val="24"/>
          <w:lang w:val="uk-UA"/>
        </w:rPr>
        <w:t xml:space="preserve">тей, прямо або опосередковано, </w:t>
      </w:r>
      <w:r w:rsidRPr="002408AA">
        <w:rPr>
          <w:rFonts w:ascii="Times New Roman" w:eastAsia="Times New Roman" w:hAnsi="Times New Roman" w:cs="Times New Roman"/>
          <w:sz w:val="24"/>
          <w:szCs w:val="24"/>
          <w:lang w:val="uk-UA"/>
        </w:rPr>
        <w:t>будь-яким особам для впливу на дії чи рішення цих осіб з метою отриман</w:t>
      </w:r>
      <w:r>
        <w:rPr>
          <w:rFonts w:ascii="Times New Roman" w:eastAsia="Times New Roman" w:hAnsi="Times New Roman" w:cs="Times New Roman"/>
          <w:sz w:val="24"/>
          <w:szCs w:val="24"/>
          <w:lang w:val="uk-UA"/>
        </w:rPr>
        <w:t xml:space="preserve">ня яких-небудь </w:t>
      </w:r>
      <w:r w:rsidRPr="002408AA">
        <w:rPr>
          <w:rFonts w:ascii="Times New Roman" w:eastAsia="Times New Roman" w:hAnsi="Times New Roman" w:cs="Times New Roman"/>
          <w:sz w:val="24"/>
          <w:szCs w:val="24"/>
          <w:lang w:val="uk-UA"/>
        </w:rPr>
        <w:t>неправомірних переваг чи досягнення інших неправомірних цілей.</w:t>
      </w:r>
    </w:p>
    <w:p w14:paraId="6A29CF7A" w14:textId="77777777" w:rsidR="002408AA" w:rsidRPr="002408AA" w:rsidRDefault="002408AA" w:rsidP="002408A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2408AA">
        <w:rPr>
          <w:rFonts w:ascii="Times New Roman" w:eastAsia="Times New Roman" w:hAnsi="Times New Roman" w:cs="Times New Roman"/>
          <w:sz w:val="24"/>
          <w:szCs w:val="24"/>
          <w:lang w:val="uk-UA"/>
        </w:rPr>
        <w:t>12.4. Під час виконання своїх зобов’язань за цим Догов</w:t>
      </w:r>
      <w:r>
        <w:rPr>
          <w:rFonts w:ascii="Times New Roman" w:eastAsia="Times New Roman" w:hAnsi="Times New Roman" w:cs="Times New Roman"/>
          <w:sz w:val="24"/>
          <w:szCs w:val="24"/>
          <w:lang w:val="uk-UA"/>
        </w:rPr>
        <w:t xml:space="preserve">ором Сторони, їхні афілійовані </w:t>
      </w:r>
      <w:r w:rsidRPr="002408AA">
        <w:rPr>
          <w:rFonts w:ascii="Times New Roman" w:eastAsia="Times New Roman" w:hAnsi="Times New Roman" w:cs="Times New Roman"/>
          <w:sz w:val="24"/>
          <w:szCs w:val="24"/>
          <w:lang w:val="uk-UA"/>
        </w:rPr>
        <w:t>особи, працівники або уповноважені представн</w:t>
      </w:r>
      <w:r>
        <w:rPr>
          <w:rFonts w:ascii="Times New Roman" w:eastAsia="Times New Roman" w:hAnsi="Times New Roman" w:cs="Times New Roman"/>
          <w:sz w:val="24"/>
          <w:szCs w:val="24"/>
          <w:lang w:val="uk-UA"/>
        </w:rPr>
        <w:t xml:space="preserve">ики не вчиняють дії, що можуть </w:t>
      </w:r>
      <w:r w:rsidRPr="002408AA">
        <w:rPr>
          <w:rFonts w:ascii="Times New Roman" w:eastAsia="Times New Roman" w:hAnsi="Times New Roman" w:cs="Times New Roman"/>
          <w:sz w:val="24"/>
          <w:szCs w:val="24"/>
          <w:lang w:val="uk-UA"/>
        </w:rPr>
        <w:t>кваліфікуватися як надання/отримання грошових коштів або</w:t>
      </w:r>
      <w:r>
        <w:rPr>
          <w:rFonts w:ascii="Times New Roman" w:eastAsia="Times New Roman" w:hAnsi="Times New Roman" w:cs="Times New Roman"/>
          <w:sz w:val="24"/>
          <w:szCs w:val="24"/>
          <w:lang w:val="uk-UA"/>
        </w:rPr>
        <w:t xml:space="preserve"> іншого майна, переваг, пільг, </w:t>
      </w:r>
      <w:r w:rsidRPr="002408AA">
        <w:rPr>
          <w:rFonts w:ascii="Times New Roman" w:eastAsia="Times New Roman" w:hAnsi="Times New Roman" w:cs="Times New Roman"/>
          <w:sz w:val="24"/>
          <w:szCs w:val="24"/>
          <w:lang w:val="uk-UA"/>
        </w:rPr>
        <w:t xml:space="preserve">послуг, нематеріальних активів, будь-яких інших переваг </w:t>
      </w:r>
      <w:r>
        <w:rPr>
          <w:rFonts w:ascii="Times New Roman" w:eastAsia="Times New Roman" w:hAnsi="Times New Roman" w:cs="Times New Roman"/>
          <w:sz w:val="24"/>
          <w:szCs w:val="24"/>
          <w:lang w:val="uk-UA"/>
        </w:rPr>
        <w:t xml:space="preserve">нематеріального чи негрошового </w:t>
      </w:r>
      <w:r w:rsidRPr="002408AA">
        <w:rPr>
          <w:rFonts w:ascii="Times New Roman" w:eastAsia="Times New Roman" w:hAnsi="Times New Roman" w:cs="Times New Roman"/>
          <w:sz w:val="24"/>
          <w:szCs w:val="24"/>
          <w:lang w:val="uk-UA"/>
        </w:rPr>
        <w:t>характеру, які обіцяють, пропонують, надають або одержують</w:t>
      </w:r>
      <w:r>
        <w:rPr>
          <w:rFonts w:ascii="Times New Roman" w:eastAsia="Times New Roman" w:hAnsi="Times New Roman" w:cs="Times New Roman"/>
          <w:sz w:val="24"/>
          <w:szCs w:val="24"/>
          <w:lang w:val="uk-UA"/>
        </w:rPr>
        <w:t xml:space="preserve"> без законних на те підстав, а </w:t>
      </w:r>
      <w:r w:rsidRPr="002408AA">
        <w:rPr>
          <w:rFonts w:ascii="Times New Roman" w:eastAsia="Times New Roman" w:hAnsi="Times New Roman" w:cs="Times New Roman"/>
          <w:sz w:val="24"/>
          <w:szCs w:val="24"/>
          <w:lang w:val="uk-UA"/>
        </w:rPr>
        <w:t>також дії, що порушують вимоги чинного законод</w:t>
      </w:r>
      <w:r>
        <w:rPr>
          <w:rFonts w:ascii="Times New Roman" w:eastAsia="Times New Roman" w:hAnsi="Times New Roman" w:cs="Times New Roman"/>
          <w:sz w:val="24"/>
          <w:szCs w:val="24"/>
          <w:lang w:val="uk-UA"/>
        </w:rPr>
        <w:t xml:space="preserve">авства та міжнародних актів про протидію </w:t>
      </w:r>
      <w:r w:rsidRPr="002408AA">
        <w:rPr>
          <w:rFonts w:ascii="Times New Roman" w:eastAsia="Times New Roman" w:hAnsi="Times New Roman" w:cs="Times New Roman"/>
          <w:sz w:val="24"/>
          <w:szCs w:val="24"/>
          <w:lang w:val="uk-UA"/>
        </w:rPr>
        <w:t>легалізації (відмиванню) доходів, одержаних злочинним шляхом.</w:t>
      </w:r>
    </w:p>
    <w:p w14:paraId="610970CE" w14:textId="77777777" w:rsidR="00A712FA" w:rsidRDefault="002408AA" w:rsidP="002408A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2408AA">
        <w:rPr>
          <w:rFonts w:ascii="Times New Roman" w:eastAsia="Times New Roman" w:hAnsi="Times New Roman" w:cs="Times New Roman"/>
          <w:sz w:val="24"/>
          <w:szCs w:val="24"/>
          <w:lang w:val="uk-UA"/>
        </w:rPr>
        <w:t>12.5. Кожна із Сторін цього Договору відмовляється ві</w:t>
      </w:r>
      <w:r>
        <w:rPr>
          <w:rFonts w:ascii="Times New Roman" w:eastAsia="Times New Roman" w:hAnsi="Times New Roman" w:cs="Times New Roman"/>
          <w:sz w:val="24"/>
          <w:szCs w:val="24"/>
          <w:lang w:val="uk-UA"/>
        </w:rPr>
        <w:t xml:space="preserve">д стимулювання будь-яким чином </w:t>
      </w:r>
      <w:r w:rsidRPr="002408AA">
        <w:rPr>
          <w:rFonts w:ascii="Times New Roman" w:eastAsia="Times New Roman" w:hAnsi="Times New Roman" w:cs="Times New Roman"/>
          <w:sz w:val="24"/>
          <w:szCs w:val="24"/>
          <w:lang w:val="uk-UA"/>
        </w:rPr>
        <w:t>представників іншої Сторони, у тому числі шляхом над</w:t>
      </w:r>
      <w:r>
        <w:rPr>
          <w:rFonts w:ascii="Times New Roman" w:eastAsia="Times New Roman" w:hAnsi="Times New Roman" w:cs="Times New Roman"/>
          <w:sz w:val="24"/>
          <w:szCs w:val="24"/>
          <w:lang w:val="uk-UA"/>
        </w:rPr>
        <w:t xml:space="preserve">ання грошових сум, подарунків, </w:t>
      </w:r>
      <w:r w:rsidRPr="002408AA">
        <w:rPr>
          <w:rFonts w:ascii="Times New Roman" w:eastAsia="Times New Roman" w:hAnsi="Times New Roman" w:cs="Times New Roman"/>
          <w:sz w:val="24"/>
          <w:szCs w:val="24"/>
          <w:lang w:val="uk-UA"/>
        </w:rPr>
        <w:t>безоплатного виконання робіт чи надання послуг тощо, не</w:t>
      </w:r>
      <w:r>
        <w:rPr>
          <w:rFonts w:ascii="Times New Roman" w:eastAsia="Times New Roman" w:hAnsi="Times New Roman" w:cs="Times New Roman"/>
          <w:sz w:val="24"/>
          <w:szCs w:val="24"/>
          <w:lang w:val="uk-UA"/>
        </w:rPr>
        <w:t xml:space="preserve"> перерахованими у цьому пункті </w:t>
      </w:r>
      <w:r w:rsidRPr="002408AA">
        <w:rPr>
          <w:rFonts w:ascii="Times New Roman" w:eastAsia="Times New Roman" w:hAnsi="Times New Roman" w:cs="Times New Roman"/>
          <w:sz w:val="24"/>
          <w:szCs w:val="24"/>
          <w:lang w:val="uk-UA"/>
        </w:rPr>
        <w:t>способами, що ставлять представника в певну залежніст</w:t>
      </w:r>
      <w:r>
        <w:rPr>
          <w:rFonts w:ascii="Times New Roman" w:eastAsia="Times New Roman" w:hAnsi="Times New Roman" w:cs="Times New Roman"/>
          <w:sz w:val="24"/>
          <w:szCs w:val="24"/>
          <w:lang w:val="uk-UA"/>
        </w:rPr>
        <w:t xml:space="preserve">ь і спрямовані на забезпечення </w:t>
      </w:r>
      <w:r w:rsidRPr="002408AA">
        <w:rPr>
          <w:rFonts w:ascii="Times New Roman" w:eastAsia="Times New Roman" w:hAnsi="Times New Roman" w:cs="Times New Roman"/>
          <w:sz w:val="24"/>
          <w:szCs w:val="24"/>
          <w:lang w:val="uk-UA"/>
        </w:rPr>
        <w:t>виконання цим представником будь-яких дій на користь стимулюючої його Сторони</w:t>
      </w:r>
      <w:r>
        <w:rPr>
          <w:rFonts w:ascii="Times New Roman" w:eastAsia="Times New Roman" w:hAnsi="Times New Roman" w:cs="Times New Roman"/>
          <w:sz w:val="24"/>
          <w:szCs w:val="24"/>
          <w:lang w:val="uk-UA"/>
        </w:rPr>
        <w:t>.</w:t>
      </w:r>
    </w:p>
    <w:p w14:paraId="423987D8" w14:textId="77777777" w:rsidR="002408AA" w:rsidRPr="00A712FA" w:rsidRDefault="002408AA" w:rsidP="002408A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p>
    <w:p w14:paraId="341D50B9" w14:textId="77777777" w:rsidR="00A712FA" w:rsidRPr="00A712FA" w:rsidRDefault="00A712FA" w:rsidP="00A712FA">
      <w:pPr>
        <w:widowControl w:val="0"/>
        <w:tabs>
          <w:tab w:val="left" w:pos="1285"/>
        </w:tabs>
        <w:autoSpaceDE w:val="0"/>
        <w:autoSpaceDN w:val="0"/>
        <w:spacing w:after="0" w:line="240" w:lineRule="auto"/>
        <w:jc w:val="center"/>
        <w:rPr>
          <w:rFonts w:ascii="Times New Roman" w:eastAsia="Times New Roman" w:hAnsi="Times New Roman" w:cs="Times New Roman"/>
          <w:b/>
          <w:sz w:val="24"/>
          <w:szCs w:val="24"/>
          <w:lang w:val="uk-UA"/>
        </w:rPr>
      </w:pPr>
      <w:r w:rsidRPr="00A712FA">
        <w:rPr>
          <w:rFonts w:ascii="Times New Roman" w:eastAsia="Times New Roman" w:hAnsi="Times New Roman" w:cs="Times New Roman"/>
          <w:b/>
          <w:sz w:val="24"/>
          <w:szCs w:val="24"/>
          <w:lang w:val="uk-UA"/>
        </w:rPr>
        <w:t>13. Строк дії Договору та інші умови</w:t>
      </w:r>
    </w:p>
    <w:p w14:paraId="63AE8838" w14:textId="5C34ABE4"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 xml:space="preserve">13.1. Даний Договір набирає чинності з моменту </w:t>
      </w:r>
      <w:r w:rsidR="00CA0223">
        <w:rPr>
          <w:rFonts w:ascii="Times New Roman" w:eastAsia="Times New Roman" w:hAnsi="Times New Roman" w:cs="Times New Roman"/>
          <w:sz w:val="24"/>
          <w:szCs w:val="24"/>
          <w:lang w:val="uk-UA"/>
        </w:rPr>
        <w:t>з «01» січня</w:t>
      </w:r>
      <w:r w:rsidRPr="00A712FA">
        <w:rPr>
          <w:rFonts w:ascii="Times New Roman" w:eastAsia="Times New Roman" w:hAnsi="Times New Roman" w:cs="Times New Roman"/>
          <w:sz w:val="24"/>
          <w:szCs w:val="24"/>
          <w:lang w:val="uk-UA"/>
        </w:rPr>
        <w:t xml:space="preserve"> </w:t>
      </w:r>
      <w:r w:rsidR="00CA0223">
        <w:rPr>
          <w:rFonts w:ascii="Times New Roman" w:eastAsia="Times New Roman" w:hAnsi="Times New Roman" w:cs="Times New Roman"/>
          <w:sz w:val="24"/>
          <w:szCs w:val="24"/>
          <w:lang w:val="uk-UA"/>
        </w:rPr>
        <w:t>і</w:t>
      </w:r>
      <w:r w:rsidRPr="00A712FA">
        <w:rPr>
          <w:rFonts w:ascii="Times New Roman" w:eastAsia="Times New Roman" w:hAnsi="Times New Roman" w:cs="Times New Roman"/>
          <w:sz w:val="24"/>
          <w:szCs w:val="24"/>
          <w:lang w:val="uk-UA"/>
        </w:rPr>
        <w:t xml:space="preserve"> діє в частині поставки газу </w:t>
      </w:r>
      <w:r w:rsidR="00ED06E1" w:rsidRPr="00ED06E1">
        <w:rPr>
          <w:rFonts w:ascii="Times New Roman" w:eastAsia="Times New Roman" w:hAnsi="Times New Roman" w:cs="Times New Roman"/>
          <w:sz w:val="24"/>
          <w:szCs w:val="24"/>
          <w:lang w:val="uk-UA"/>
        </w:rPr>
        <w:t xml:space="preserve">до «31» </w:t>
      </w:r>
      <w:r w:rsidR="00CA0223">
        <w:rPr>
          <w:rFonts w:ascii="Times New Roman" w:eastAsia="Times New Roman" w:hAnsi="Times New Roman" w:cs="Times New Roman"/>
          <w:sz w:val="24"/>
          <w:szCs w:val="24"/>
          <w:lang w:val="uk-UA"/>
        </w:rPr>
        <w:t>березня</w:t>
      </w:r>
      <w:r w:rsidR="00ED06E1" w:rsidRPr="00ED06E1">
        <w:rPr>
          <w:rFonts w:ascii="Times New Roman" w:eastAsia="Times New Roman" w:hAnsi="Times New Roman" w:cs="Times New Roman"/>
          <w:sz w:val="24"/>
          <w:szCs w:val="24"/>
          <w:lang w:val="uk-UA"/>
        </w:rPr>
        <w:t xml:space="preserve"> 2023 року (включно)</w:t>
      </w:r>
      <w:r w:rsidRPr="00A712FA">
        <w:rPr>
          <w:rFonts w:ascii="Times New Roman" w:eastAsia="Times New Roman" w:hAnsi="Times New Roman" w:cs="Times New Roman"/>
          <w:sz w:val="24"/>
          <w:szCs w:val="24"/>
          <w:lang w:val="uk-UA"/>
        </w:rPr>
        <w:t>,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14:paraId="39ACC355"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14:paraId="33CE5870"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13.2. Цей Договір складений у двох примірниках - по одному для кожної із сторін, які мають однакову юридичну силу.</w:t>
      </w:r>
    </w:p>
    <w:p w14:paraId="0E23A23F"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Визнання окремих положень цього Договору недійсними, не тягне за собою визнання Договору недійсним в цілому.</w:t>
      </w:r>
    </w:p>
    <w:p w14:paraId="08141166"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 xml:space="preserve">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w:t>
      </w:r>
      <w:r w:rsidRPr="00A712FA">
        <w:rPr>
          <w:rFonts w:ascii="Times New Roman" w:eastAsia="Times New Roman" w:hAnsi="Times New Roman" w:cs="Times New Roman"/>
          <w:sz w:val="24"/>
          <w:szCs w:val="24"/>
          <w:lang w:val="uk-UA"/>
        </w:rPr>
        <w:lastRenderedPageBreak/>
        <w:t>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04EC269D"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7291FD1E"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65A86EEB" w14:textId="54D62CFD"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 xml:space="preserve">Споживач </w:t>
      </w:r>
      <w:r w:rsidRPr="002C7891">
        <w:rPr>
          <w:rFonts w:ascii="Times New Roman" w:eastAsia="Times New Roman" w:hAnsi="Times New Roman" w:cs="Times New Roman"/>
          <w:b/>
          <w:bCs/>
          <w:i/>
          <w:iCs/>
          <w:sz w:val="24"/>
          <w:szCs w:val="24"/>
          <w:lang w:val="uk-UA"/>
        </w:rPr>
        <w:t>не є</w:t>
      </w:r>
      <w:r w:rsidRPr="00A712FA">
        <w:rPr>
          <w:rFonts w:ascii="Times New Roman" w:eastAsia="Times New Roman" w:hAnsi="Times New Roman" w:cs="Times New Roman"/>
          <w:sz w:val="24"/>
          <w:szCs w:val="24"/>
          <w:lang w:val="uk-UA"/>
        </w:rPr>
        <w:t xml:space="preserve"> платником податку на додану вартість та </w:t>
      </w:r>
      <w:r w:rsidRPr="002C7891">
        <w:rPr>
          <w:rFonts w:ascii="Times New Roman" w:eastAsia="Times New Roman" w:hAnsi="Times New Roman" w:cs="Times New Roman"/>
          <w:b/>
          <w:bCs/>
          <w:i/>
          <w:iCs/>
          <w:sz w:val="24"/>
          <w:szCs w:val="24"/>
          <w:lang w:val="uk-UA"/>
        </w:rPr>
        <w:t>не має</w:t>
      </w:r>
      <w:r w:rsidRPr="00A712FA">
        <w:rPr>
          <w:rFonts w:ascii="Times New Roman" w:eastAsia="Times New Roman" w:hAnsi="Times New Roman" w:cs="Times New Roman"/>
          <w:sz w:val="24"/>
          <w:szCs w:val="24"/>
          <w:lang w:val="uk-UA"/>
        </w:rPr>
        <w:t xml:space="preserve"> статус платника податку на прибуток на загальних умовах, передбачених Податковим кодексом України.</w:t>
      </w:r>
    </w:p>
    <w:p w14:paraId="09B41381"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5C5CDF14"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13.6. Цей Договір разом з усіма додатками і доповненнями, складений за повного розуміння Сторонами предмета та умов Договору.</w:t>
      </w:r>
    </w:p>
    <w:p w14:paraId="71E6EA57"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Споживач розуміє та погоджується з тим, що отримав повну, достовірну та достатню інформацію, необхідну для підписання Договору.</w:t>
      </w:r>
    </w:p>
    <w:p w14:paraId="42B8F0E9"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r w:rsidRPr="00A712FA">
        <w:rPr>
          <w:rFonts w:ascii="Times New Roman" w:eastAsia="Times New Roman" w:hAnsi="Times New Roman" w:cs="Times New Roman"/>
          <w:sz w:val="24"/>
          <w:szCs w:val="24"/>
          <w:lang w:val="uk-UA"/>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4BFEE44C" w14:textId="77777777" w:rsidR="00A712FA" w:rsidRPr="00A712FA"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4"/>
          <w:szCs w:val="24"/>
          <w:lang w:val="uk-UA"/>
        </w:rPr>
      </w:pPr>
    </w:p>
    <w:p w14:paraId="0C8926A8" w14:textId="77777777" w:rsidR="00A712FA" w:rsidRDefault="00A712FA" w:rsidP="00A712FA">
      <w:pPr>
        <w:widowControl w:val="0"/>
        <w:tabs>
          <w:tab w:val="left" w:pos="1285"/>
        </w:tabs>
        <w:autoSpaceDE w:val="0"/>
        <w:autoSpaceDN w:val="0"/>
        <w:spacing w:after="0" w:line="240" w:lineRule="auto"/>
        <w:jc w:val="center"/>
        <w:rPr>
          <w:rFonts w:ascii="Times New Roman" w:eastAsia="Times New Roman" w:hAnsi="Times New Roman" w:cs="Times New Roman"/>
          <w:b/>
          <w:sz w:val="24"/>
          <w:szCs w:val="24"/>
          <w:lang w:val="uk-UA"/>
        </w:rPr>
      </w:pPr>
      <w:r w:rsidRPr="00A712FA">
        <w:rPr>
          <w:rFonts w:ascii="Times New Roman" w:eastAsia="Times New Roman" w:hAnsi="Times New Roman" w:cs="Times New Roman"/>
          <w:b/>
          <w:sz w:val="24"/>
          <w:szCs w:val="24"/>
          <w:lang w:val="uk-UA"/>
        </w:rPr>
        <w:t>14. Адреси та реквізити сторін</w:t>
      </w:r>
    </w:p>
    <w:p w14:paraId="049CB5DB" w14:textId="77777777" w:rsidR="00A712FA" w:rsidRPr="00A712FA" w:rsidRDefault="00A712FA" w:rsidP="00A712FA">
      <w:pPr>
        <w:widowControl w:val="0"/>
        <w:tabs>
          <w:tab w:val="left" w:pos="1285"/>
        </w:tabs>
        <w:autoSpaceDE w:val="0"/>
        <w:autoSpaceDN w:val="0"/>
        <w:spacing w:after="0" w:line="240" w:lineRule="auto"/>
        <w:jc w:val="center"/>
        <w:rPr>
          <w:rFonts w:ascii="Times New Roman" w:eastAsia="Times New Roman" w:hAnsi="Times New Roman" w:cs="Times New Roman"/>
          <w:b/>
          <w:sz w:val="24"/>
          <w:szCs w:val="24"/>
          <w:lang w:val="uk-UA"/>
        </w:rPr>
      </w:pPr>
    </w:p>
    <w:tbl>
      <w:tblPr>
        <w:tblStyle w:val="a3"/>
        <w:tblW w:w="9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903"/>
        <w:gridCol w:w="76"/>
        <w:gridCol w:w="5618"/>
      </w:tblGrid>
      <w:tr w:rsidR="00A712FA" w:rsidRPr="00A712FA" w14:paraId="34E552AF" w14:textId="77777777" w:rsidTr="00A00D76">
        <w:trPr>
          <w:trHeight w:val="4904"/>
        </w:trPr>
        <w:tc>
          <w:tcPr>
            <w:tcW w:w="3903" w:type="dxa"/>
          </w:tcPr>
          <w:p w14:paraId="0AF9363A" w14:textId="77777777" w:rsidR="00A712FA" w:rsidRPr="00A712FA" w:rsidRDefault="00A712FA" w:rsidP="00A712FA">
            <w:pPr>
              <w:keepNext/>
              <w:keepLines/>
              <w:tabs>
                <w:tab w:val="left" w:pos="696"/>
              </w:tabs>
              <w:outlineLvl w:val="0"/>
              <w:rPr>
                <w:rFonts w:ascii="Times New Roman" w:eastAsia="Times New Roman" w:hAnsi="Times New Roman" w:cs="Times New Roman"/>
                <w:color w:val="000000"/>
              </w:rPr>
            </w:pPr>
            <w:r w:rsidRPr="00A712FA">
              <w:rPr>
                <w:rFonts w:ascii="Times New Roman" w:eastAsia="Times New Roman" w:hAnsi="Times New Roman" w:cs="Times New Roman"/>
                <w:b/>
                <w:bCs/>
                <w:color w:val="000000"/>
              </w:rPr>
              <w:t>ПОСТАЧАЛЬНИК</w:t>
            </w:r>
            <w:r w:rsidRPr="00A712FA">
              <w:rPr>
                <w:rFonts w:ascii="Times New Roman" w:eastAsia="Times New Roman" w:hAnsi="Times New Roman" w:cs="Times New Roman"/>
                <w:b/>
                <w:bCs/>
                <w:color w:val="000000"/>
              </w:rPr>
              <w:br/>
            </w:r>
          </w:p>
          <w:p w14:paraId="15A2143B" w14:textId="77777777" w:rsidR="00A712FA" w:rsidRPr="00A712FA" w:rsidRDefault="00A712FA" w:rsidP="00A712FA">
            <w:pPr>
              <w:keepNext/>
              <w:keepLines/>
              <w:tabs>
                <w:tab w:val="left" w:pos="696"/>
              </w:tabs>
              <w:outlineLvl w:val="0"/>
              <w:rPr>
                <w:rFonts w:ascii="Times New Roman" w:eastAsia="Times New Roman" w:hAnsi="Times New Roman" w:cs="Times New Roman"/>
                <w:color w:val="000000"/>
              </w:rPr>
            </w:pPr>
          </w:p>
        </w:tc>
        <w:tc>
          <w:tcPr>
            <w:tcW w:w="76" w:type="dxa"/>
          </w:tcPr>
          <w:p w14:paraId="05EEE804" w14:textId="77777777" w:rsidR="00A712FA" w:rsidRPr="00A712FA" w:rsidRDefault="00A712FA" w:rsidP="00A712FA">
            <w:pPr>
              <w:keepNext/>
              <w:keepLines/>
              <w:tabs>
                <w:tab w:val="left" w:pos="696"/>
              </w:tabs>
              <w:outlineLvl w:val="0"/>
              <w:rPr>
                <w:rFonts w:ascii="Times New Roman" w:eastAsia="Times New Roman" w:hAnsi="Times New Roman" w:cs="Times New Roman"/>
                <w:b/>
                <w:bCs/>
                <w:color w:val="000000"/>
              </w:rPr>
            </w:pPr>
          </w:p>
        </w:tc>
        <w:tc>
          <w:tcPr>
            <w:tcW w:w="5618" w:type="dxa"/>
          </w:tcPr>
          <w:p w14:paraId="394786FE" w14:textId="1919C6EB" w:rsidR="00A712FA" w:rsidRPr="00A712FA" w:rsidRDefault="00162807" w:rsidP="00A712FA">
            <w:pPr>
              <w:keepNext/>
              <w:keepLines/>
              <w:tabs>
                <w:tab w:val="left" w:pos="696"/>
              </w:tabs>
              <w:outlineLvl w:val="0"/>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A712FA" w:rsidRPr="00A712FA">
              <w:rPr>
                <w:rFonts w:ascii="Times New Roman" w:eastAsia="Times New Roman" w:hAnsi="Times New Roman" w:cs="Times New Roman"/>
                <w:b/>
                <w:bCs/>
                <w:color w:val="000000"/>
              </w:rPr>
              <w:t>СПОЖИВАЧ</w:t>
            </w:r>
          </w:p>
          <w:p w14:paraId="1161DF51" w14:textId="3B74471A" w:rsidR="00463169" w:rsidRDefault="00463169" w:rsidP="00CE6811">
            <w:pPr>
              <w:suppressLineNumbers/>
              <w:suppressAutoHyphens/>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00B8452A">
              <w:rPr>
                <w:rFonts w:ascii="Times New Roman" w:eastAsia="Times New Roman" w:hAnsi="Times New Roman" w:cs="Times New Roman"/>
                <w:b/>
                <w:lang w:eastAsia="ar-SA"/>
              </w:rPr>
              <w:t>Гогол</w:t>
            </w:r>
            <w:r w:rsidR="00B5353A">
              <w:rPr>
                <w:rFonts w:ascii="Times New Roman" w:eastAsia="Times New Roman" w:hAnsi="Times New Roman" w:cs="Times New Roman"/>
                <w:b/>
                <w:lang w:eastAsia="ar-SA"/>
              </w:rPr>
              <w:t>і</w:t>
            </w:r>
            <w:r w:rsidR="00B8452A">
              <w:rPr>
                <w:rFonts w:ascii="Times New Roman" w:eastAsia="Times New Roman" w:hAnsi="Times New Roman" w:cs="Times New Roman"/>
                <w:b/>
                <w:lang w:eastAsia="ar-SA"/>
              </w:rPr>
              <w:t>вський</w:t>
            </w:r>
            <w:r>
              <w:rPr>
                <w:rFonts w:ascii="Times New Roman" w:eastAsia="Times New Roman" w:hAnsi="Times New Roman" w:cs="Times New Roman"/>
                <w:b/>
                <w:lang w:eastAsia="ar-SA"/>
              </w:rPr>
              <w:t xml:space="preserve"> ліцей                 Великодимерської селищної ради </w:t>
            </w:r>
          </w:p>
          <w:p w14:paraId="4C654214" w14:textId="63821B65" w:rsidR="00CE6811" w:rsidRDefault="00463169" w:rsidP="00CE6811">
            <w:pPr>
              <w:suppressLineNumbers/>
              <w:suppressAutoHyphens/>
              <w:rPr>
                <w:rFonts w:ascii="Times New Roman" w:eastAsia="Times New Roman" w:hAnsi="Times New Roman" w:cs="Times New Roman"/>
                <w:b/>
                <w:lang w:eastAsia="ar-SA"/>
              </w:rPr>
            </w:pPr>
            <w:r>
              <w:rPr>
                <w:rFonts w:ascii="Times New Roman" w:eastAsia="Times New Roman" w:hAnsi="Times New Roman" w:cs="Times New Roman"/>
                <w:b/>
                <w:lang w:eastAsia="ar-SA"/>
              </w:rPr>
              <w:t>Броварського району Київської області</w:t>
            </w:r>
          </w:p>
          <w:p w14:paraId="63A4CE88" w14:textId="77777777" w:rsidR="00CE6811" w:rsidRPr="00A712FA" w:rsidRDefault="00CE6811" w:rsidP="00CE6811">
            <w:pPr>
              <w:suppressLineNumbers/>
              <w:suppressAutoHyphens/>
              <w:rPr>
                <w:rFonts w:ascii="Times New Roman" w:eastAsia="Times New Roman" w:hAnsi="Times New Roman" w:cs="Times New Roman"/>
                <w:b/>
                <w:lang w:eastAsia="ar-SA"/>
              </w:rPr>
            </w:pPr>
          </w:p>
          <w:p w14:paraId="44942C5F" w14:textId="53BF4815" w:rsidR="00CE6811" w:rsidRPr="00A00D76" w:rsidRDefault="00CE6811" w:rsidP="00CE6811">
            <w:pPr>
              <w:suppressLineNumbers/>
              <w:suppressAutoHyphens/>
              <w:rPr>
                <w:rFonts w:ascii="Times New Roman" w:eastAsia="Times New Roman" w:hAnsi="Times New Roman" w:cs="Times New Roman"/>
                <w:lang w:eastAsia="ar-SA"/>
              </w:rPr>
            </w:pPr>
            <w:r w:rsidRPr="00A00D76">
              <w:rPr>
                <w:rFonts w:ascii="Times New Roman" w:eastAsia="Times New Roman" w:hAnsi="Times New Roman" w:cs="Times New Roman"/>
                <w:lang w:eastAsia="ar-SA"/>
              </w:rPr>
              <w:t xml:space="preserve">Код ЄДРПОУ: </w:t>
            </w:r>
            <w:r w:rsidR="00463169">
              <w:rPr>
                <w:rFonts w:ascii="Times New Roman" w:eastAsia="Times New Roman" w:hAnsi="Times New Roman" w:cs="Times New Roman"/>
                <w:lang w:eastAsia="ar-SA"/>
              </w:rPr>
              <w:t>25</w:t>
            </w:r>
            <w:r w:rsidR="00B8452A">
              <w:rPr>
                <w:rFonts w:ascii="Times New Roman" w:eastAsia="Times New Roman" w:hAnsi="Times New Roman" w:cs="Times New Roman"/>
                <w:lang w:eastAsia="ar-SA"/>
              </w:rPr>
              <w:t>299425</w:t>
            </w:r>
          </w:p>
          <w:p w14:paraId="037700BF" w14:textId="0952DC8B" w:rsidR="00CE6811" w:rsidRPr="00ED06E1" w:rsidRDefault="00CE6811" w:rsidP="00CE6811">
            <w:pPr>
              <w:suppressLineNumbers/>
              <w:suppressAutoHyphens/>
              <w:rPr>
                <w:rFonts w:ascii="Times New Roman" w:eastAsia="Times New Roman" w:hAnsi="Times New Roman" w:cs="Times New Roman"/>
                <w:lang w:eastAsia="ar-SA"/>
              </w:rPr>
            </w:pPr>
            <w:r w:rsidRPr="00ED06E1">
              <w:rPr>
                <w:rFonts w:ascii="Times New Roman" w:eastAsia="Times New Roman" w:hAnsi="Times New Roman" w:cs="Times New Roman"/>
                <w:lang w:eastAsia="ar-SA"/>
              </w:rPr>
              <w:t>Адреса: вулиця</w:t>
            </w:r>
            <w:r w:rsidR="00162807">
              <w:rPr>
                <w:rFonts w:ascii="Times New Roman" w:eastAsia="Times New Roman" w:hAnsi="Times New Roman" w:cs="Times New Roman"/>
                <w:lang w:eastAsia="ar-SA"/>
              </w:rPr>
              <w:t xml:space="preserve"> </w:t>
            </w:r>
            <w:r w:rsidR="00B8452A">
              <w:rPr>
                <w:rFonts w:ascii="Times New Roman" w:eastAsia="Times New Roman" w:hAnsi="Times New Roman" w:cs="Times New Roman"/>
                <w:lang w:eastAsia="ar-SA"/>
              </w:rPr>
              <w:t>Ки</w:t>
            </w:r>
            <w:r w:rsidR="00E56391">
              <w:rPr>
                <w:rFonts w:ascii="Times New Roman" w:eastAsia="Times New Roman" w:hAnsi="Times New Roman" w:cs="Times New Roman"/>
                <w:lang w:eastAsia="ar-SA"/>
              </w:rPr>
              <w:t>ї</w:t>
            </w:r>
            <w:r w:rsidR="00B8452A">
              <w:rPr>
                <w:rFonts w:ascii="Times New Roman" w:eastAsia="Times New Roman" w:hAnsi="Times New Roman" w:cs="Times New Roman"/>
                <w:lang w:eastAsia="ar-SA"/>
              </w:rPr>
              <w:t>вська</w:t>
            </w:r>
            <w:r w:rsidR="00162807">
              <w:rPr>
                <w:rFonts w:ascii="Times New Roman" w:eastAsia="Times New Roman" w:hAnsi="Times New Roman" w:cs="Times New Roman"/>
                <w:lang w:eastAsia="ar-SA"/>
              </w:rPr>
              <w:t>, 16</w:t>
            </w:r>
            <w:r w:rsidR="00B8452A">
              <w:rPr>
                <w:rFonts w:ascii="Times New Roman" w:eastAsia="Times New Roman" w:hAnsi="Times New Roman" w:cs="Times New Roman"/>
                <w:lang w:eastAsia="ar-SA"/>
              </w:rPr>
              <w:t>7</w:t>
            </w:r>
            <w:r w:rsidRPr="00ED06E1">
              <w:rPr>
                <w:rFonts w:ascii="Times New Roman" w:eastAsia="Times New Roman" w:hAnsi="Times New Roman" w:cs="Times New Roman"/>
                <w:lang w:eastAsia="ar-SA"/>
              </w:rPr>
              <w:t xml:space="preserve">, </w:t>
            </w:r>
            <w:r w:rsidR="00162807">
              <w:rPr>
                <w:rFonts w:ascii="Times New Roman" w:eastAsia="Times New Roman" w:hAnsi="Times New Roman" w:cs="Times New Roman"/>
                <w:lang w:eastAsia="ar-SA"/>
              </w:rPr>
              <w:t>с.</w:t>
            </w:r>
            <w:r w:rsidR="00B8452A">
              <w:rPr>
                <w:rFonts w:ascii="Times New Roman" w:eastAsia="Times New Roman" w:hAnsi="Times New Roman" w:cs="Times New Roman"/>
                <w:lang w:eastAsia="ar-SA"/>
              </w:rPr>
              <w:t xml:space="preserve"> Гоголів</w:t>
            </w:r>
            <w:r w:rsidRPr="00ED06E1">
              <w:rPr>
                <w:rFonts w:ascii="Times New Roman" w:eastAsia="Times New Roman" w:hAnsi="Times New Roman" w:cs="Times New Roman"/>
                <w:lang w:eastAsia="ar-SA"/>
              </w:rPr>
              <w:t xml:space="preserve">, </w:t>
            </w:r>
            <w:r w:rsidR="00162807">
              <w:rPr>
                <w:rFonts w:ascii="Times New Roman" w:eastAsia="Times New Roman" w:hAnsi="Times New Roman" w:cs="Times New Roman"/>
                <w:lang w:eastAsia="ar-SA"/>
              </w:rPr>
              <w:t>Броварський район</w:t>
            </w:r>
            <w:r w:rsidRPr="00ED06E1">
              <w:rPr>
                <w:rFonts w:ascii="Times New Roman" w:eastAsia="Times New Roman" w:hAnsi="Times New Roman" w:cs="Times New Roman"/>
                <w:lang w:eastAsia="ar-SA"/>
              </w:rPr>
              <w:t xml:space="preserve">, </w:t>
            </w:r>
            <w:r w:rsidR="00162807">
              <w:rPr>
                <w:rFonts w:ascii="Times New Roman" w:eastAsia="Times New Roman" w:hAnsi="Times New Roman" w:cs="Times New Roman"/>
                <w:lang w:eastAsia="ar-SA"/>
              </w:rPr>
              <w:t>Київська</w:t>
            </w:r>
            <w:r w:rsidRPr="00ED06E1">
              <w:rPr>
                <w:rFonts w:ascii="Times New Roman" w:eastAsia="Times New Roman" w:hAnsi="Times New Roman" w:cs="Times New Roman"/>
                <w:lang w:eastAsia="ar-SA"/>
              </w:rPr>
              <w:t xml:space="preserve"> область, </w:t>
            </w:r>
            <w:r w:rsidR="00162807">
              <w:rPr>
                <w:rFonts w:ascii="Times New Roman" w:eastAsia="Times New Roman" w:hAnsi="Times New Roman" w:cs="Times New Roman"/>
                <w:lang w:eastAsia="ar-SA"/>
              </w:rPr>
              <w:t>074</w:t>
            </w:r>
            <w:r w:rsidR="00B8452A">
              <w:rPr>
                <w:rFonts w:ascii="Times New Roman" w:eastAsia="Times New Roman" w:hAnsi="Times New Roman" w:cs="Times New Roman"/>
                <w:lang w:eastAsia="ar-SA"/>
              </w:rPr>
              <w:t>52</w:t>
            </w:r>
          </w:p>
          <w:p w14:paraId="076456C3" w14:textId="6D1CE91B" w:rsidR="00CE6811" w:rsidRPr="00B8452A" w:rsidRDefault="00162807" w:rsidP="00CE6811">
            <w:pPr>
              <w:suppressLineNumbers/>
              <w:suppressAutoHyphens/>
              <w:rPr>
                <w:rFonts w:ascii="Times New Roman" w:eastAsia="Times New Roman" w:hAnsi="Times New Roman" w:cs="Times New Roman"/>
                <w:lang w:val="ru-RU" w:eastAsia="ar-SA"/>
              </w:rPr>
            </w:pPr>
            <w:r>
              <w:rPr>
                <w:rFonts w:ascii="Times New Roman" w:eastAsia="Times New Roman" w:hAnsi="Times New Roman" w:cs="Times New Roman"/>
                <w:lang w:eastAsia="ar-SA"/>
              </w:rPr>
              <w:t>р</w:t>
            </w:r>
            <w:r w:rsidR="00CE6811" w:rsidRPr="00ED06E1">
              <w:rPr>
                <w:rFonts w:ascii="Times New Roman" w:eastAsia="Times New Roman" w:hAnsi="Times New Roman" w:cs="Times New Roman"/>
                <w:lang w:eastAsia="ar-SA"/>
              </w:rPr>
              <w:t xml:space="preserve">/р: </w:t>
            </w:r>
            <w:r w:rsidR="00B8452A">
              <w:rPr>
                <w:rFonts w:ascii="Times New Roman" w:eastAsia="Times New Roman" w:hAnsi="Times New Roman" w:cs="Times New Roman"/>
                <w:lang w:val="en-US" w:eastAsia="ar-SA"/>
              </w:rPr>
              <w:t>UA</w:t>
            </w:r>
          </w:p>
          <w:p w14:paraId="53629A0F" w14:textId="663186CF" w:rsidR="002A79E5" w:rsidRPr="00ED06E1" w:rsidRDefault="002A79E5" w:rsidP="00CE6811">
            <w:pPr>
              <w:suppressLineNumbers/>
              <w:suppressAutoHyphens/>
              <w:rPr>
                <w:rFonts w:ascii="Times New Roman" w:eastAsia="Times New Roman" w:hAnsi="Times New Roman" w:cs="Times New Roman"/>
                <w:lang w:eastAsia="ar-SA"/>
              </w:rPr>
            </w:pPr>
            <w:r>
              <w:rPr>
                <w:rFonts w:ascii="Times New Roman" w:eastAsia="Times New Roman" w:hAnsi="Times New Roman" w:cs="Times New Roman"/>
                <w:lang w:eastAsia="ar-SA"/>
              </w:rPr>
              <w:t>МФО 820172</w:t>
            </w:r>
          </w:p>
          <w:p w14:paraId="3EF747B5" w14:textId="236395D2" w:rsidR="00CE6811" w:rsidRPr="00B8452A" w:rsidRDefault="002A79E5" w:rsidP="00CE6811">
            <w:pPr>
              <w:suppressLineNumbers/>
              <w:suppressAutoHyphens/>
              <w:rPr>
                <w:rFonts w:ascii="Times New Roman" w:eastAsia="Times New Roman" w:hAnsi="Times New Roman" w:cs="Times New Roman"/>
                <w:lang w:eastAsia="ar-SA"/>
              </w:rPr>
            </w:pPr>
            <w:r>
              <w:rPr>
                <w:rFonts w:ascii="Times New Roman" w:eastAsia="Times New Roman" w:hAnsi="Times New Roman" w:cs="Times New Roman"/>
                <w:lang w:eastAsia="ar-SA"/>
              </w:rPr>
              <w:t>в ДКСУ</w:t>
            </w:r>
            <w:r w:rsidR="00B8452A" w:rsidRPr="00B8452A">
              <w:rPr>
                <w:rFonts w:ascii="Times New Roman" w:eastAsia="Times New Roman" w:hAnsi="Times New Roman" w:cs="Times New Roman"/>
                <w:lang w:val="ru-RU" w:eastAsia="ar-SA"/>
              </w:rPr>
              <w:t xml:space="preserve"> </w:t>
            </w:r>
            <w:r w:rsidR="00B8452A">
              <w:rPr>
                <w:rFonts w:ascii="Times New Roman" w:eastAsia="Times New Roman" w:hAnsi="Times New Roman" w:cs="Times New Roman"/>
                <w:lang w:eastAsia="ar-SA"/>
              </w:rPr>
              <w:t>м.Київ</w:t>
            </w:r>
          </w:p>
          <w:p w14:paraId="2F86CC76" w14:textId="6A6EC52C" w:rsidR="00CE6811" w:rsidRPr="00A00D76" w:rsidRDefault="002A79E5" w:rsidP="00CE6811">
            <w:pPr>
              <w:suppressLineNumbers/>
              <w:suppressAutoHyphens/>
              <w:rPr>
                <w:rFonts w:ascii="Times New Roman" w:eastAsia="Times New Roman" w:hAnsi="Times New Roman" w:cs="Times New Roman"/>
                <w:lang w:eastAsia="ar-SA"/>
              </w:rPr>
            </w:pPr>
            <w:r>
              <w:rPr>
                <w:rFonts w:ascii="Times New Roman" w:eastAsia="Times New Roman" w:hAnsi="Times New Roman" w:cs="Times New Roman"/>
                <w:lang w:eastAsia="ar-SA"/>
              </w:rPr>
              <w:t>т</w:t>
            </w:r>
            <w:r w:rsidR="00CE6811" w:rsidRPr="00A00D76">
              <w:rPr>
                <w:rFonts w:ascii="Times New Roman" w:eastAsia="Times New Roman" w:hAnsi="Times New Roman" w:cs="Times New Roman"/>
                <w:lang w:eastAsia="ar-SA"/>
              </w:rPr>
              <w:t>ел.</w:t>
            </w:r>
            <w:r>
              <w:rPr>
                <w:rFonts w:ascii="Times New Roman" w:eastAsia="Times New Roman" w:hAnsi="Times New Roman" w:cs="Times New Roman"/>
                <w:lang w:eastAsia="ar-SA"/>
              </w:rPr>
              <w:t>:097</w:t>
            </w:r>
            <w:r w:rsidR="00B8452A">
              <w:rPr>
                <w:rFonts w:ascii="Times New Roman" w:eastAsia="Times New Roman" w:hAnsi="Times New Roman" w:cs="Times New Roman"/>
                <w:lang w:eastAsia="ar-SA"/>
              </w:rPr>
              <w:t>4338663</w:t>
            </w:r>
          </w:p>
          <w:p w14:paraId="615E9F4F" w14:textId="5D7AF886" w:rsidR="00CE6811" w:rsidRPr="00A712FA" w:rsidRDefault="00CE6811" w:rsidP="00CE6811">
            <w:pPr>
              <w:suppressLineNumbers/>
              <w:suppressAutoHyphens/>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e-mail: </w:t>
            </w:r>
            <w:r w:rsidR="00B8452A">
              <w:rPr>
                <w:rFonts w:ascii="Times New Roman" w:eastAsia="Times New Roman" w:hAnsi="Times New Roman" w:cs="Times New Roman"/>
                <w:lang w:val="en-US" w:eastAsia="ar-SA"/>
              </w:rPr>
              <w:t>gogoliv.school@gmail.com</w:t>
            </w:r>
            <w:r w:rsidRPr="00A00D76">
              <w:rPr>
                <w:rFonts w:ascii="Times New Roman" w:eastAsia="Times New Roman" w:hAnsi="Times New Roman" w:cs="Times New Roman"/>
                <w:lang w:eastAsia="ar-SA"/>
              </w:rPr>
              <w:t xml:space="preserve"> </w:t>
            </w:r>
          </w:p>
          <w:p w14:paraId="06128EBE" w14:textId="77777777" w:rsidR="00A00D76" w:rsidRPr="008A4BC8" w:rsidRDefault="00A00D76" w:rsidP="008A4BC8">
            <w:pPr>
              <w:suppressLineNumbers/>
              <w:suppressAutoHyphens/>
              <w:rPr>
                <w:rFonts w:ascii="Times New Roman" w:eastAsia="Times New Roman" w:hAnsi="Times New Roman" w:cs="Times New Roman"/>
                <w:lang w:eastAsia="ar-SA"/>
              </w:rPr>
            </w:pPr>
          </w:p>
          <w:p w14:paraId="10FAB7DD" w14:textId="77777777" w:rsidR="008A4BC8" w:rsidRPr="008A4BC8" w:rsidRDefault="008A4BC8" w:rsidP="008A4BC8">
            <w:pPr>
              <w:suppressLineNumbers/>
              <w:suppressAutoHyphens/>
              <w:rPr>
                <w:rFonts w:ascii="Times New Roman" w:eastAsia="Times New Roman" w:hAnsi="Times New Roman" w:cs="Times New Roman"/>
                <w:b/>
                <w:lang w:eastAsia="ar-SA"/>
              </w:rPr>
            </w:pPr>
          </w:p>
          <w:p w14:paraId="7D6C4C88" w14:textId="77777777" w:rsidR="00CE6811" w:rsidRPr="00A712FA" w:rsidRDefault="00CE6811" w:rsidP="00CE6811">
            <w:pPr>
              <w:suppressLineNumbers/>
              <w:suppressAutoHyphens/>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Директор </w:t>
            </w:r>
            <w:r w:rsidRPr="00A712FA">
              <w:rPr>
                <w:rFonts w:ascii="Times New Roman" w:eastAsia="Times New Roman" w:hAnsi="Times New Roman" w:cs="Times New Roman"/>
                <w:b/>
                <w:lang w:eastAsia="ar-SA"/>
              </w:rPr>
              <w:t xml:space="preserve"> </w:t>
            </w:r>
          </w:p>
          <w:p w14:paraId="3EC106E6" w14:textId="77777777" w:rsidR="00CE6811" w:rsidRPr="00A712FA" w:rsidRDefault="00CE6811" w:rsidP="00CE6811">
            <w:pPr>
              <w:suppressLineNumbers/>
              <w:suppressAutoHyphens/>
              <w:rPr>
                <w:rFonts w:ascii="Times New Roman" w:eastAsia="Times New Roman" w:hAnsi="Times New Roman" w:cs="Times New Roman"/>
                <w:b/>
                <w:lang w:eastAsia="ar-SA"/>
              </w:rPr>
            </w:pPr>
          </w:p>
          <w:p w14:paraId="0E328B63" w14:textId="261C0041" w:rsidR="00CE6811" w:rsidRPr="002A79E5" w:rsidRDefault="002A79E5" w:rsidP="00CE6811">
            <w:pPr>
              <w:suppressLineNumbers/>
              <w:suppressAutoHyphens/>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00CE6811">
              <w:rPr>
                <w:rFonts w:ascii="Times New Roman" w:eastAsia="Times New Roman" w:hAnsi="Times New Roman" w:cs="Times New Roman"/>
                <w:b/>
                <w:lang w:eastAsia="ar-SA"/>
              </w:rPr>
              <w:t>_______________</w:t>
            </w:r>
            <w:r w:rsidR="00CE6811" w:rsidRPr="00A712FA">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О.</w:t>
            </w:r>
            <w:r w:rsidR="00B8452A">
              <w:rPr>
                <w:rFonts w:ascii="Times New Roman" w:eastAsia="Times New Roman" w:hAnsi="Times New Roman" w:cs="Times New Roman"/>
                <w:b/>
                <w:lang w:eastAsia="ar-SA"/>
              </w:rPr>
              <w:t>І.Дяченко</w:t>
            </w:r>
          </w:p>
          <w:p w14:paraId="441A02AC" w14:textId="77777777" w:rsidR="00A712FA" w:rsidRPr="00A712FA" w:rsidRDefault="00A712FA" w:rsidP="008A4BC8">
            <w:pPr>
              <w:keepNext/>
              <w:keepLines/>
              <w:tabs>
                <w:tab w:val="left" w:pos="696"/>
              </w:tabs>
              <w:outlineLvl w:val="0"/>
              <w:rPr>
                <w:rFonts w:ascii="Times New Roman" w:eastAsia="Times New Roman" w:hAnsi="Times New Roman" w:cs="Times New Roman"/>
                <w:b/>
                <w:bCs/>
                <w:color w:val="000000"/>
              </w:rPr>
            </w:pPr>
          </w:p>
        </w:tc>
      </w:tr>
    </w:tbl>
    <w:p w14:paraId="5CA1C104" w14:textId="77777777" w:rsidR="00F67132" w:rsidRDefault="00F67132"/>
    <w:p w14:paraId="1B1F946A" w14:textId="77777777" w:rsidR="009F24B5" w:rsidRDefault="009F24B5" w:rsidP="007012C8">
      <w:pPr>
        <w:jc w:val="center"/>
        <w:rPr>
          <w:rFonts w:ascii="Times New Roman" w:hAnsi="Times New Roman" w:cs="Times New Roman"/>
          <w:b/>
          <w:sz w:val="24"/>
          <w:szCs w:val="24"/>
          <w:lang w:val="uk-UA"/>
        </w:rPr>
      </w:pPr>
    </w:p>
    <w:p w14:paraId="3CAA943C" w14:textId="77777777" w:rsidR="009F24B5" w:rsidRDefault="009F24B5" w:rsidP="007012C8">
      <w:pPr>
        <w:jc w:val="center"/>
        <w:rPr>
          <w:rFonts w:ascii="Times New Roman" w:hAnsi="Times New Roman" w:cs="Times New Roman"/>
          <w:b/>
          <w:sz w:val="24"/>
          <w:szCs w:val="24"/>
          <w:lang w:val="uk-UA"/>
        </w:rPr>
      </w:pPr>
    </w:p>
    <w:p w14:paraId="2B9E1FFE" w14:textId="77777777" w:rsidR="009F24B5" w:rsidRDefault="009F24B5" w:rsidP="007012C8">
      <w:pPr>
        <w:jc w:val="center"/>
        <w:rPr>
          <w:rFonts w:ascii="Times New Roman" w:hAnsi="Times New Roman" w:cs="Times New Roman"/>
          <w:b/>
          <w:sz w:val="24"/>
          <w:szCs w:val="24"/>
          <w:lang w:val="uk-UA"/>
        </w:rPr>
      </w:pPr>
    </w:p>
    <w:p w14:paraId="28838124" w14:textId="77777777" w:rsidR="009F24B5" w:rsidRDefault="009F24B5" w:rsidP="007012C8">
      <w:pPr>
        <w:jc w:val="center"/>
        <w:rPr>
          <w:rFonts w:ascii="Times New Roman" w:hAnsi="Times New Roman" w:cs="Times New Roman"/>
          <w:b/>
          <w:sz w:val="24"/>
          <w:szCs w:val="24"/>
          <w:lang w:val="uk-UA"/>
        </w:rPr>
      </w:pPr>
    </w:p>
    <w:p w14:paraId="46548827" w14:textId="4AE3825C" w:rsidR="009F24B5" w:rsidRDefault="009F24B5" w:rsidP="007012C8">
      <w:pPr>
        <w:jc w:val="center"/>
        <w:rPr>
          <w:rFonts w:ascii="Times New Roman" w:hAnsi="Times New Roman" w:cs="Times New Roman"/>
          <w:b/>
          <w:sz w:val="24"/>
          <w:szCs w:val="24"/>
          <w:lang w:val="uk-UA"/>
        </w:rPr>
      </w:pPr>
    </w:p>
    <w:p w14:paraId="150CD04D" w14:textId="77777777" w:rsidR="00E56391" w:rsidRDefault="00E56391" w:rsidP="007012C8">
      <w:pPr>
        <w:jc w:val="center"/>
        <w:rPr>
          <w:rFonts w:ascii="Times New Roman" w:hAnsi="Times New Roman" w:cs="Times New Roman"/>
          <w:b/>
          <w:sz w:val="24"/>
          <w:szCs w:val="24"/>
          <w:lang w:val="uk-UA"/>
        </w:rPr>
      </w:pPr>
    </w:p>
    <w:p w14:paraId="00FA3EB7" w14:textId="254278BD" w:rsidR="007012C8" w:rsidRPr="007012C8" w:rsidRDefault="007012C8" w:rsidP="007012C8">
      <w:pPr>
        <w:jc w:val="center"/>
        <w:rPr>
          <w:rFonts w:ascii="Times New Roman" w:hAnsi="Times New Roman" w:cs="Times New Roman"/>
          <w:b/>
          <w:sz w:val="24"/>
          <w:szCs w:val="24"/>
          <w:lang w:val="uk-UA"/>
        </w:rPr>
      </w:pPr>
      <w:r w:rsidRPr="007012C8">
        <w:rPr>
          <w:rFonts w:ascii="Times New Roman" w:hAnsi="Times New Roman" w:cs="Times New Roman"/>
          <w:b/>
          <w:sz w:val="24"/>
          <w:szCs w:val="24"/>
          <w:lang w:val="uk-UA"/>
        </w:rPr>
        <w:lastRenderedPageBreak/>
        <w:t>Поряд</w:t>
      </w:r>
      <w:r w:rsidR="009F24B5">
        <w:rPr>
          <w:rFonts w:ascii="Times New Roman" w:hAnsi="Times New Roman" w:cs="Times New Roman"/>
          <w:b/>
          <w:sz w:val="24"/>
          <w:szCs w:val="24"/>
          <w:lang w:val="uk-UA"/>
        </w:rPr>
        <w:t>ок</w:t>
      </w:r>
      <w:r w:rsidRPr="007012C8">
        <w:rPr>
          <w:rFonts w:ascii="Times New Roman" w:hAnsi="Times New Roman" w:cs="Times New Roman"/>
          <w:b/>
          <w:sz w:val="24"/>
          <w:szCs w:val="24"/>
          <w:lang w:val="uk-UA"/>
        </w:rPr>
        <w:t xml:space="preserve"> змін умов договору про закупівлю:</w:t>
      </w:r>
    </w:p>
    <w:p w14:paraId="1B44A941" w14:textId="77777777" w:rsidR="007012C8" w:rsidRPr="007012C8" w:rsidRDefault="007012C8" w:rsidP="007012C8">
      <w:pPr>
        <w:jc w:val="both"/>
        <w:rPr>
          <w:rFonts w:ascii="Times New Roman" w:hAnsi="Times New Roman" w:cs="Times New Roman"/>
          <w:sz w:val="24"/>
          <w:szCs w:val="24"/>
          <w:lang w:val="uk-UA"/>
        </w:rPr>
      </w:pPr>
      <w:r w:rsidRPr="007012C8">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341DF3FD" w14:textId="77777777" w:rsidR="007012C8" w:rsidRPr="007012C8" w:rsidRDefault="007012C8" w:rsidP="007012C8">
      <w:pPr>
        <w:jc w:val="both"/>
        <w:rPr>
          <w:rFonts w:ascii="Times New Roman" w:hAnsi="Times New Roman" w:cs="Times New Roman"/>
          <w:sz w:val="24"/>
          <w:szCs w:val="24"/>
          <w:lang w:val="uk-UA"/>
        </w:rPr>
      </w:pPr>
      <w:r w:rsidRPr="007012C8">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25F9ED" w14:textId="77777777" w:rsidR="007012C8" w:rsidRPr="007012C8" w:rsidRDefault="007012C8" w:rsidP="007012C8">
      <w:pPr>
        <w:jc w:val="both"/>
        <w:rPr>
          <w:rFonts w:ascii="Times New Roman" w:hAnsi="Times New Roman" w:cs="Times New Roman"/>
          <w:sz w:val="24"/>
          <w:szCs w:val="24"/>
          <w:lang w:val="uk-UA"/>
        </w:rPr>
      </w:pPr>
      <w:r w:rsidRPr="007012C8">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7F1E674" w14:textId="77777777" w:rsidR="007012C8" w:rsidRPr="007012C8" w:rsidRDefault="007012C8" w:rsidP="007012C8">
      <w:pPr>
        <w:jc w:val="both"/>
        <w:rPr>
          <w:rFonts w:ascii="Times New Roman" w:hAnsi="Times New Roman" w:cs="Times New Roman"/>
          <w:sz w:val="24"/>
          <w:szCs w:val="24"/>
          <w:lang w:val="uk-UA"/>
        </w:rPr>
      </w:pPr>
      <w:r w:rsidRPr="007012C8">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622E134" w14:textId="77777777" w:rsidR="007012C8" w:rsidRPr="007012C8" w:rsidRDefault="007012C8" w:rsidP="007012C8">
      <w:pPr>
        <w:jc w:val="both"/>
        <w:rPr>
          <w:rFonts w:ascii="Times New Roman" w:hAnsi="Times New Roman" w:cs="Times New Roman"/>
          <w:sz w:val="24"/>
          <w:szCs w:val="24"/>
          <w:lang w:val="uk-UA"/>
        </w:rPr>
      </w:pPr>
      <w:r w:rsidRPr="007012C8">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3268BC4" w14:textId="36D7239F" w:rsidR="007012C8" w:rsidRPr="007012C8" w:rsidRDefault="007012C8" w:rsidP="007012C8">
      <w:pPr>
        <w:jc w:val="both"/>
        <w:rPr>
          <w:rFonts w:ascii="Times New Roman" w:hAnsi="Times New Roman" w:cs="Times New Roman"/>
          <w:sz w:val="24"/>
          <w:szCs w:val="24"/>
          <w:lang w:val="uk-UA"/>
        </w:rPr>
      </w:pPr>
      <w:r w:rsidRPr="007012C8">
        <w:rPr>
          <w:rFonts w:ascii="Times New Roman" w:hAnsi="Times New Roman" w:cs="Times New Roman"/>
          <w:sz w:val="24"/>
          <w:szCs w:val="24"/>
          <w:lang w:val="uk-UA"/>
        </w:rPr>
        <w:t>6) зміни ціни в договорі про закупівлю у зв’язку з</w:t>
      </w:r>
      <w:r w:rsidR="00175D07">
        <w:rPr>
          <w:rFonts w:ascii="Times New Roman" w:hAnsi="Times New Roman" w:cs="Times New Roman"/>
          <w:sz w:val="24"/>
          <w:szCs w:val="24"/>
          <w:lang w:val="uk-UA"/>
        </w:rPr>
        <w:t>і</w:t>
      </w:r>
      <w:r w:rsidRPr="007012C8">
        <w:rPr>
          <w:rFonts w:ascii="Times New Roman" w:hAnsi="Times New Roman" w:cs="Times New Roman"/>
          <w:sz w:val="24"/>
          <w:szCs w:val="24"/>
          <w:lang w:val="uk-UA"/>
        </w:rPr>
        <w:t xml:space="preserve">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w:t>
      </w:r>
      <w:r w:rsidR="00175D07">
        <w:rPr>
          <w:rFonts w:ascii="Times New Roman" w:hAnsi="Times New Roman" w:cs="Times New Roman"/>
          <w:sz w:val="24"/>
          <w:szCs w:val="24"/>
          <w:lang w:val="uk-UA"/>
        </w:rPr>
        <w:t>і</w:t>
      </w:r>
      <w:r w:rsidRPr="007012C8">
        <w:rPr>
          <w:rFonts w:ascii="Times New Roman" w:hAnsi="Times New Roman" w:cs="Times New Roman"/>
          <w:sz w:val="24"/>
          <w:szCs w:val="24"/>
          <w:lang w:val="uk-UA"/>
        </w:rPr>
        <w:t xml:space="preserve"> зміною системи оподаткування пропорційно до зміни податкового навантаження внаслідок зміни системи оподаткування;</w:t>
      </w:r>
    </w:p>
    <w:p w14:paraId="68CCAC0D" w14:textId="77777777" w:rsidR="007012C8" w:rsidRPr="007012C8" w:rsidRDefault="007012C8" w:rsidP="007012C8">
      <w:pPr>
        <w:jc w:val="both"/>
        <w:rPr>
          <w:rFonts w:ascii="Times New Roman" w:hAnsi="Times New Roman" w:cs="Times New Roman"/>
          <w:sz w:val="24"/>
          <w:szCs w:val="24"/>
          <w:lang w:val="uk-UA"/>
        </w:rPr>
      </w:pPr>
      <w:r w:rsidRPr="007012C8">
        <w:rPr>
          <w:rFonts w:ascii="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F1645D" w14:textId="77777777" w:rsidR="007012C8" w:rsidRPr="007012C8" w:rsidRDefault="007012C8" w:rsidP="007012C8">
      <w:pPr>
        <w:jc w:val="both"/>
        <w:rPr>
          <w:rFonts w:ascii="Times New Roman" w:hAnsi="Times New Roman" w:cs="Times New Roman"/>
          <w:sz w:val="24"/>
          <w:szCs w:val="24"/>
          <w:lang w:val="uk-UA"/>
        </w:rPr>
      </w:pPr>
      <w:r w:rsidRPr="007012C8">
        <w:rPr>
          <w:rFonts w:ascii="Times New Roman" w:hAnsi="Times New Roman" w:cs="Times New Roman"/>
          <w:sz w:val="24"/>
          <w:szCs w:val="24"/>
          <w:lang w:val="uk-UA"/>
        </w:rPr>
        <w:t>8) зміни умов у зв’язку із застосуванням положень частини шостої статті 41 Закону.</w:t>
      </w:r>
    </w:p>
    <w:p w14:paraId="5DA3FE01" w14:textId="77777777" w:rsidR="007012C8" w:rsidRPr="007012C8" w:rsidRDefault="007012C8" w:rsidP="007012C8">
      <w:pPr>
        <w:jc w:val="both"/>
        <w:rPr>
          <w:rFonts w:ascii="Times New Roman" w:hAnsi="Times New Roman" w:cs="Times New Roman"/>
          <w:sz w:val="24"/>
          <w:szCs w:val="24"/>
          <w:lang w:val="uk-UA"/>
        </w:rPr>
      </w:pPr>
    </w:p>
    <w:sectPr w:rsidR="007012C8" w:rsidRPr="007012C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F6B39" w14:textId="77777777" w:rsidR="00F60433" w:rsidRDefault="00F60433" w:rsidP="00A712FA">
      <w:pPr>
        <w:spacing w:after="0" w:line="240" w:lineRule="auto"/>
      </w:pPr>
      <w:r>
        <w:separator/>
      </w:r>
    </w:p>
  </w:endnote>
  <w:endnote w:type="continuationSeparator" w:id="0">
    <w:p w14:paraId="2296A969" w14:textId="77777777" w:rsidR="00F60433" w:rsidRDefault="00F60433" w:rsidP="00A7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Calibri"/>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334247"/>
      <w:docPartObj>
        <w:docPartGallery w:val="Page Numbers (Bottom of Page)"/>
        <w:docPartUnique/>
      </w:docPartObj>
    </w:sdtPr>
    <w:sdtEndPr/>
    <w:sdtContent>
      <w:p w14:paraId="0C262822" w14:textId="77777777" w:rsidR="00A712FA" w:rsidRDefault="00A712FA">
        <w:pPr>
          <w:pStyle w:val="a6"/>
          <w:jc w:val="center"/>
        </w:pPr>
        <w:r>
          <w:fldChar w:fldCharType="begin"/>
        </w:r>
        <w:r>
          <w:instrText>PAGE   \* MERGEFORMAT</w:instrText>
        </w:r>
        <w:r>
          <w:fldChar w:fldCharType="separate"/>
        </w:r>
        <w:r w:rsidR="00A448B2">
          <w:rPr>
            <w:noProof/>
          </w:rPr>
          <w:t>11</w:t>
        </w:r>
        <w:r>
          <w:fldChar w:fldCharType="end"/>
        </w:r>
      </w:p>
    </w:sdtContent>
  </w:sdt>
  <w:p w14:paraId="2EDE5627" w14:textId="77777777" w:rsidR="00A712FA" w:rsidRDefault="00A712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78D8" w14:textId="77777777" w:rsidR="00F60433" w:rsidRDefault="00F60433" w:rsidP="00A712FA">
      <w:pPr>
        <w:spacing w:after="0" w:line="240" w:lineRule="auto"/>
      </w:pPr>
      <w:r>
        <w:separator/>
      </w:r>
    </w:p>
  </w:footnote>
  <w:footnote w:type="continuationSeparator" w:id="0">
    <w:p w14:paraId="3ECC747E" w14:textId="77777777" w:rsidR="00F60433" w:rsidRDefault="00F60433" w:rsidP="00A71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15C"/>
    <w:multiLevelType w:val="multilevel"/>
    <w:tmpl w:val="7C122A16"/>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7B303B75"/>
    <w:multiLevelType w:val="multilevel"/>
    <w:tmpl w:val="55C03C5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2FA"/>
    <w:rsid w:val="0005179A"/>
    <w:rsid w:val="0005236C"/>
    <w:rsid w:val="00151E22"/>
    <w:rsid w:val="00162807"/>
    <w:rsid w:val="00175D07"/>
    <w:rsid w:val="00192B00"/>
    <w:rsid w:val="001F7B21"/>
    <w:rsid w:val="002408AA"/>
    <w:rsid w:val="00247E05"/>
    <w:rsid w:val="002A79E5"/>
    <w:rsid w:val="002C7891"/>
    <w:rsid w:val="003058A3"/>
    <w:rsid w:val="003517C2"/>
    <w:rsid w:val="003A4E39"/>
    <w:rsid w:val="003C1737"/>
    <w:rsid w:val="00404A67"/>
    <w:rsid w:val="00463169"/>
    <w:rsid w:val="004C48A2"/>
    <w:rsid w:val="0054395B"/>
    <w:rsid w:val="005F3148"/>
    <w:rsid w:val="00604755"/>
    <w:rsid w:val="006114D0"/>
    <w:rsid w:val="006200C6"/>
    <w:rsid w:val="00630008"/>
    <w:rsid w:val="0064253D"/>
    <w:rsid w:val="006C448B"/>
    <w:rsid w:val="007012C8"/>
    <w:rsid w:val="007308C8"/>
    <w:rsid w:val="007A72C9"/>
    <w:rsid w:val="00833FB8"/>
    <w:rsid w:val="008A0830"/>
    <w:rsid w:val="008A4BC8"/>
    <w:rsid w:val="008B38FF"/>
    <w:rsid w:val="00983B0D"/>
    <w:rsid w:val="009F24B5"/>
    <w:rsid w:val="009F2747"/>
    <w:rsid w:val="00A00D76"/>
    <w:rsid w:val="00A23411"/>
    <w:rsid w:val="00A448B2"/>
    <w:rsid w:val="00A53FD7"/>
    <w:rsid w:val="00A60D7B"/>
    <w:rsid w:val="00A712FA"/>
    <w:rsid w:val="00B5353A"/>
    <w:rsid w:val="00B8452A"/>
    <w:rsid w:val="00BA3D8F"/>
    <w:rsid w:val="00BF7AD8"/>
    <w:rsid w:val="00C90DA2"/>
    <w:rsid w:val="00CA0223"/>
    <w:rsid w:val="00CE6811"/>
    <w:rsid w:val="00D25868"/>
    <w:rsid w:val="00D25EA3"/>
    <w:rsid w:val="00D8530D"/>
    <w:rsid w:val="00DC75C4"/>
    <w:rsid w:val="00E32E35"/>
    <w:rsid w:val="00E56391"/>
    <w:rsid w:val="00ED06E1"/>
    <w:rsid w:val="00ED52E4"/>
    <w:rsid w:val="00F248FA"/>
    <w:rsid w:val="00F60433"/>
    <w:rsid w:val="00F67132"/>
    <w:rsid w:val="00FB3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1F36"/>
  <w15:chartTrackingRefBased/>
  <w15:docId w15:val="{9CC9AA0E-4A22-40D4-A6D6-E8F03060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712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3">
    <w:name w:val="Table Grid"/>
    <w:basedOn w:val="a1"/>
    <w:uiPriority w:val="39"/>
    <w:rsid w:val="00A712FA"/>
    <w:pPr>
      <w:widowControl w:val="0"/>
      <w:spacing w:after="0" w:line="240" w:lineRule="auto"/>
    </w:pPr>
    <w:rPr>
      <w:rFonts w:ascii="DejaVu Sans" w:eastAsia="DejaVu Sans" w:hAnsi="DejaVu Sans" w:cs="DejaVu Sans"/>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12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12FA"/>
  </w:style>
  <w:style w:type="paragraph" w:styleId="a6">
    <w:name w:val="footer"/>
    <w:basedOn w:val="a"/>
    <w:link w:val="a7"/>
    <w:uiPriority w:val="99"/>
    <w:unhideWhenUsed/>
    <w:rsid w:val="00A712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12FA"/>
  </w:style>
  <w:style w:type="character" w:styleId="a8">
    <w:name w:val="Hyperlink"/>
    <w:basedOn w:val="a0"/>
    <w:uiPriority w:val="99"/>
    <w:unhideWhenUsed/>
    <w:rsid w:val="008A4BC8"/>
    <w:rPr>
      <w:color w:val="0563C1" w:themeColor="hyperlink"/>
      <w:u w:val="single"/>
    </w:rPr>
  </w:style>
  <w:style w:type="paragraph" w:styleId="a9">
    <w:name w:val="List Paragraph"/>
    <w:basedOn w:val="a"/>
    <w:uiPriority w:val="34"/>
    <w:qFormat/>
    <w:rsid w:val="00604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11</Pages>
  <Words>5265</Words>
  <Characters>30013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dc:creator>
  <cp:keywords/>
  <dc:description/>
  <cp:lastModifiedBy>Директор</cp:lastModifiedBy>
  <cp:revision>22</cp:revision>
  <dcterms:created xsi:type="dcterms:W3CDTF">2022-10-31T08:08:00Z</dcterms:created>
  <dcterms:modified xsi:type="dcterms:W3CDTF">2022-11-26T18:42:00Z</dcterms:modified>
</cp:coreProperties>
</file>