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777127" w:rsidRPr="00777127" w:rsidRDefault="00777127" w:rsidP="00777127">
      <w:pPr>
        <w:suppressAutoHyphens/>
        <w:spacing w:after="0" w:line="240" w:lineRule="auto"/>
        <w:ind w:firstLine="709"/>
        <w:jc w:val="center"/>
        <w:rPr>
          <w:rFonts w:ascii="Times New Roman" w:eastAsia="Times New Roman" w:hAnsi="Times New Roman" w:cs="Times New Roman"/>
          <w:b/>
          <w:bCs/>
          <w:lang w:eastAsia="ar-SA"/>
        </w:rPr>
      </w:pPr>
      <w:r w:rsidRPr="00777127">
        <w:rPr>
          <w:rFonts w:ascii="Times New Roman" w:eastAsia="Times New Roman" w:hAnsi="Times New Roman" w:cs="Times New Roman"/>
          <w:b/>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bl>
      <w:tblPr>
        <w:tblW w:w="10137"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76"/>
        <w:gridCol w:w="4961"/>
      </w:tblGrid>
      <w:tr w:rsidR="00777127" w:rsidRPr="00777127" w:rsidTr="00777127">
        <w:tc>
          <w:tcPr>
            <w:tcW w:w="5176" w:type="dxa"/>
            <w:tcBorders>
              <w:top w:val="nil"/>
              <w:left w:val="nil"/>
              <w:bottom w:val="nil"/>
              <w:right w:val="nil"/>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777127" w:rsidRPr="00777127" w:rsidRDefault="00777127" w:rsidP="00777127">
            <w:pPr>
              <w:suppressAutoHyphens/>
              <w:spacing w:after="0" w:line="240" w:lineRule="auto"/>
              <w:jc w:val="right"/>
              <w:rPr>
                <w:rFonts w:ascii="Times New Roman" w:eastAsia="Times New Roman" w:hAnsi="Times New Roman" w:cs="Times New Roman"/>
                <w:sz w:val="24"/>
                <w:szCs w:val="24"/>
                <w:lang w:eastAsia="zh-CN"/>
              </w:rPr>
            </w:pPr>
            <w:r w:rsidRPr="00777127">
              <w:rPr>
                <w:rFonts w:ascii="Times New Roman" w:eastAsia="Times New Roman" w:hAnsi="Times New Roman" w:cs="Times New Roman"/>
                <w:sz w:val="24"/>
                <w:szCs w:val="24"/>
                <w:lang w:eastAsia="zh-CN"/>
              </w:rPr>
              <w:t xml:space="preserve">                                                        Затверджено </w:t>
            </w:r>
          </w:p>
        </w:tc>
      </w:tr>
      <w:tr w:rsidR="00777127" w:rsidRPr="00777127" w:rsidTr="00777127">
        <w:trPr>
          <w:trHeight w:val="327"/>
        </w:trPr>
        <w:tc>
          <w:tcPr>
            <w:tcW w:w="5176" w:type="dxa"/>
            <w:tcBorders>
              <w:top w:val="nil"/>
              <w:left w:val="nil"/>
              <w:bottom w:val="nil"/>
              <w:right w:val="nil"/>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777127" w:rsidRPr="00777127" w:rsidRDefault="00777127" w:rsidP="00777127">
            <w:pPr>
              <w:suppressAutoHyphens/>
              <w:spacing w:after="0" w:line="240" w:lineRule="auto"/>
              <w:jc w:val="right"/>
              <w:rPr>
                <w:rFonts w:ascii="Times New Roman" w:eastAsia="Times New Roman" w:hAnsi="Times New Roman" w:cs="Times New Roman"/>
                <w:sz w:val="24"/>
                <w:szCs w:val="24"/>
                <w:lang w:eastAsia="zh-CN"/>
              </w:rPr>
            </w:pPr>
            <w:r w:rsidRPr="00777127">
              <w:rPr>
                <w:rFonts w:ascii="Times New Roman" w:eastAsia="Times New Roman" w:hAnsi="Times New Roman" w:cs="Times New Roman"/>
                <w:sz w:val="24"/>
                <w:szCs w:val="24"/>
                <w:lang w:eastAsia="zh-CN"/>
              </w:rPr>
              <w:t xml:space="preserve">                                                                                                                   Рішенням уповноваженої особи</w:t>
            </w:r>
          </w:p>
        </w:tc>
      </w:tr>
      <w:tr w:rsidR="00777127" w:rsidRPr="00777127" w:rsidTr="00777127">
        <w:trPr>
          <w:trHeight w:val="60"/>
        </w:trPr>
        <w:tc>
          <w:tcPr>
            <w:tcW w:w="5176" w:type="dxa"/>
            <w:tcBorders>
              <w:top w:val="nil"/>
              <w:left w:val="nil"/>
              <w:bottom w:val="nil"/>
              <w:right w:val="nil"/>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777127" w:rsidRPr="00777127" w:rsidRDefault="00777127" w:rsidP="00777127">
            <w:pPr>
              <w:suppressAutoHyphens/>
              <w:spacing w:after="0" w:line="240" w:lineRule="auto"/>
              <w:jc w:val="right"/>
              <w:rPr>
                <w:rFonts w:ascii="Times New Roman" w:eastAsia="Times New Roman" w:hAnsi="Times New Roman" w:cs="Times New Roman"/>
                <w:sz w:val="24"/>
                <w:szCs w:val="24"/>
                <w:lang w:eastAsia="zh-CN"/>
              </w:rPr>
            </w:pPr>
            <w:r w:rsidRPr="00777127">
              <w:rPr>
                <w:rFonts w:ascii="Times New Roman" w:eastAsia="Times New Roman" w:hAnsi="Times New Roman" w:cs="Times New Roman"/>
                <w:sz w:val="24"/>
                <w:szCs w:val="24"/>
                <w:lang w:eastAsia="zh-CN"/>
              </w:rPr>
              <w:t>комунальної установи «Центр фінансуванн</w:t>
            </w:r>
            <w:r>
              <w:rPr>
                <w:rFonts w:ascii="Times New Roman" w:eastAsia="Times New Roman" w:hAnsi="Times New Roman" w:cs="Times New Roman"/>
                <w:sz w:val="24"/>
                <w:szCs w:val="24"/>
                <w:lang w:eastAsia="zh-CN"/>
              </w:rPr>
              <w:t>я</w:t>
            </w:r>
            <w:r w:rsidRPr="00777127">
              <w:rPr>
                <w:rFonts w:ascii="Times New Roman" w:eastAsia="Times New Roman" w:hAnsi="Times New Roman" w:cs="Times New Roman"/>
                <w:sz w:val="24"/>
                <w:szCs w:val="24"/>
                <w:lang w:eastAsia="zh-CN"/>
              </w:rPr>
              <w:t xml:space="preserve"> та</w:t>
            </w:r>
          </w:p>
        </w:tc>
      </w:tr>
      <w:tr w:rsidR="00777127" w:rsidRPr="00777127" w:rsidTr="00777127">
        <w:tc>
          <w:tcPr>
            <w:tcW w:w="5176" w:type="dxa"/>
            <w:tcBorders>
              <w:top w:val="nil"/>
              <w:left w:val="nil"/>
              <w:bottom w:val="nil"/>
              <w:right w:val="nil"/>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777127" w:rsidRPr="00777127" w:rsidRDefault="00777127" w:rsidP="00777127">
            <w:pPr>
              <w:suppressAutoHyphens/>
              <w:spacing w:after="0" w:line="240" w:lineRule="auto"/>
              <w:rPr>
                <w:rFonts w:ascii="Times New Roman" w:eastAsia="Times New Roman" w:hAnsi="Times New Roman" w:cs="Times New Roman"/>
                <w:sz w:val="24"/>
                <w:szCs w:val="24"/>
                <w:lang w:eastAsia="zh-CN"/>
              </w:rPr>
            </w:pPr>
            <w:r w:rsidRPr="0077712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777127">
              <w:rPr>
                <w:rFonts w:ascii="Times New Roman" w:eastAsia="Times New Roman" w:hAnsi="Times New Roman" w:cs="Times New Roman"/>
                <w:sz w:val="24"/>
                <w:szCs w:val="24"/>
                <w:lang w:eastAsia="zh-CN"/>
              </w:rPr>
              <w:t>господарської діяльності закладів та установ</w:t>
            </w:r>
          </w:p>
        </w:tc>
      </w:tr>
      <w:tr w:rsidR="00777127" w:rsidRPr="00777127" w:rsidTr="00777127">
        <w:trPr>
          <w:trHeight w:val="80"/>
        </w:trPr>
        <w:tc>
          <w:tcPr>
            <w:tcW w:w="5176" w:type="dxa"/>
            <w:tcBorders>
              <w:top w:val="nil"/>
              <w:left w:val="nil"/>
              <w:bottom w:val="nil"/>
              <w:right w:val="nil"/>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777127" w:rsidRDefault="00777127" w:rsidP="00777127">
            <w:pPr>
              <w:suppressAutoHyphens/>
              <w:spacing w:after="0" w:line="240" w:lineRule="auto"/>
              <w:jc w:val="right"/>
              <w:rPr>
                <w:rFonts w:ascii="Times New Roman" w:eastAsia="Times New Roman" w:hAnsi="Times New Roman" w:cs="Times New Roman"/>
                <w:sz w:val="24"/>
                <w:szCs w:val="24"/>
                <w:lang w:eastAsia="zh-CN"/>
              </w:rPr>
            </w:pPr>
            <w:r w:rsidRPr="00777127">
              <w:rPr>
                <w:rFonts w:ascii="Times New Roman" w:eastAsia="Times New Roman" w:hAnsi="Times New Roman" w:cs="Times New Roman"/>
                <w:sz w:val="24"/>
                <w:szCs w:val="24"/>
                <w:lang w:eastAsia="zh-CN"/>
              </w:rPr>
              <w:t>системи освіти Приморського району м. Одеси»</w:t>
            </w:r>
          </w:p>
          <w:p w:rsidR="00777127" w:rsidRPr="00777127" w:rsidRDefault="00777127" w:rsidP="00777127">
            <w:pPr>
              <w:suppressAutoHyphens/>
              <w:spacing w:after="0" w:line="240" w:lineRule="auto"/>
              <w:jc w:val="right"/>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Сафронової</w:t>
            </w:r>
            <w:proofErr w:type="spellEnd"/>
            <w:r>
              <w:rPr>
                <w:rFonts w:ascii="Times New Roman" w:eastAsia="Times New Roman" w:hAnsi="Times New Roman" w:cs="Times New Roman"/>
                <w:sz w:val="24"/>
                <w:szCs w:val="24"/>
                <w:lang w:eastAsia="zh-CN"/>
              </w:rPr>
              <w:t xml:space="preserve"> Ірини</w:t>
            </w:r>
            <w:r w:rsidRPr="00777127">
              <w:rPr>
                <w:rFonts w:ascii="Times New Roman" w:eastAsia="Times New Roman" w:hAnsi="Times New Roman" w:cs="Times New Roman"/>
                <w:sz w:val="24"/>
                <w:szCs w:val="24"/>
                <w:lang w:eastAsia="zh-CN"/>
              </w:rPr>
              <w:t xml:space="preserve"> Русланівни</w:t>
            </w:r>
          </w:p>
          <w:p w:rsidR="00777127" w:rsidRPr="00777127" w:rsidRDefault="00777127" w:rsidP="00777127">
            <w:pPr>
              <w:suppressAutoHyphens/>
              <w:spacing w:after="0" w:line="240" w:lineRule="auto"/>
              <w:jc w:val="right"/>
              <w:rPr>
                <w:rFonts w:ascii="Times New Roman" w:eastAsia="Times New Roman" w:hAnsi="Times New Roman" w:cs="Times New Roman"/>
                <w:sz w:val="24"/>
                <w:szCs w:val="24"/>
                <w:lang w:val="ru-RU" w:eastAsia="zh-CN"/>
              </w:rPr>
            </w:pPr>
            <w:r w:rsidRPr="00777127">
              <w:rPr>
                <w:rFonts w:ascii="Times New Roman" w:eastAsia="Times New Roman" w:hAnsi="Times New Roman" w:cs="Times New Roman"/>
                <w:sz w:val="24"/>
                <w:szCs w:val="24"/>
                <w:lang w:eastAsia="zh-CN"/>
              </w:rPr>
              <w:t>Проток</w:t>
            </w:r>
            <w:r w:rsidR="00305F3D">
              <w:rPr>
                <w:rFonts w:ascii="Times New Roman" w:eastAsia="Times New Roman" w:hAnsi="Times New Roman" w:cs="Times New Roman"/>
                <w:sz w:val="24"/>
                <w:szCs w:val="24"/>
                <w:lang w:eastAsia="zh-CN"/>
              </w:rPr>
              <w:t xml:space="preserve">ол від </w:t>
            </w:r>
            <w:r w:rsidR="00305F3D" w:rsidRPr="00305F3D">
              <w:rPr>
                <w:rFonts w:ascii="Times New Roman" w:eastAsia="Times New Roman" w:hAnsi="Times New Roman" w:cs="Times New Roman"/>
                <w:sz w:val="24"/>
                <w:szCs w:val="24"/>
                <w:lang w:val="ru-RU" w:eastAsia="zh-CN"/>
              </w:rPr>
              <w:t>15</w:t>
            </w:r>
            <w:r w:rsidR="00305F3D">
              <w:rPr>
                <w:rFonts w:ascii="Times New Roman" w:eastAsia="Times New Roman" w:hAnsi="Times New Roman" w:cs="Times New Roman"/>
                <w:sz w:val="24"/>
                <w:szCs w:val="24"/>
                <w:lang w:eastAsia="zh-CN"/>
              </w:rPr>
              <w:t>.09.2022 №15/09</w:t>
            </w:r>
            <w:r>
              <w:rPr>
                <w:rFonts w:ascii="Times New Roman" w:eastAsia="Times New Roman" w:hAnsi="Times New Roman" w:cs="Times New Roman"/>
                <w:sz w:val="24"/>
                <w:szCs w:val="24"/>
                <w:lang w:eastAsia="zh-CN"/>
              </w:rPr>
              <w:t>/2022/79</w:t>
            </w:r>
          </w:p>
        </w:tc>
      </w:tr>
      <w:tr w:rsidR="00777127" w:rsidRPr="00777127" w:rsidTr="00777127">
        <w:trPr>
          <w:trHeight w:val="480"/>
        </w:trPr>
        <w:tc>
          <w:tcPr>
            <w:tcW w:w="5176" w:type="dxa"/>
            <w:tcBorders>
              <w:top w:val="nil"/>
              <w:left w:val="nil"/>
              <w:bottom w:val="nil"/>
              <w:right w:val="nil"/>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b/>
                <w:bCs/>
                <w:lang w:eastAsia="ar-SA"/>
              </w:rPr>
            </w:pPr>
            <w:r w:rsidRPr="00777127">
              <w:rPr>
                <w:rFonts w:ascii="Times New Roman" w:eastAsia="Times New Roman" w:hAnsi="Times New Roman" w:cs="Times New Roman"/>
                <w:b/>
                <w:bCs/>
                <w:lang w:eastAsia="ar-SA"/>
              </w:rPr>
              <w:t xml:space="preserve">                                      </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b/>
                <w:bCs/>
                <w:lang w:eastAsia="ar-SA"/>
              </w:rPr>
            </w:pPr>
          </w:p>
        </w:tc>
        <w:tc>
          <w:tcPr>
            <w:tcW w:w="4961" w:type="dxa"/>
            <w:tcBorders>
              <w:top w:val="nil"/>
              <w:left w:val="nil"/>
              <w:bottom w:val="nil"/>
              <w:right w:val="nil"/>
            </w:tcBorders>
          </w:tcPr>
          <w:p w:rsidR="00777127" w:rsidRPr="00777127" w:rsidRDefault="00777127" w:rsidP="00777127">
            <w:pPr>
              <w:suppressAutoHyphens/>
              <w:spacing w:after="0" w:line="240" w:lineRule="auto"/>
              <w:jc w:val="both"/>
              <w:rPr>
                <w:rFonts w:ascii="Times New Roman" w:eastAsia="Times New Roman" w:hAnsi="Times New Roman" w:cs="Times New Roman"/>
                <w:b/>
                <w:bCs/>
                <w:lang w:eastAsia="ar-SA"/>
              </w:rPr>
            </w:pPr>
          </w:p>
        </w:tc>
      </w:tr>
    </w:tbl>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val="ru-RU" w:eastAsia="ru-RU"/>
        </w:rPr>
      </w:pPr>
    </w:p>
    <w:tbl>
      <w:tblPr>
        <w:tblW w:w="0" w:type="auto"/>
        <w:tblInd w:w="250" w:type="dxa"/>
        <w:tblLayout w:type="fixed"/>
        <w:tblLook w:val="0000" w:firstRow="0" w:lastRow="0" w:firstColumn="0" w:lastColumn="0" w:noHBand="0" w:noVBand="0"/>
      </w:tblPr>
      <w:tblGrid>
        <w:gridCol w:w="9847"/>
      </w:tblGrid>
      <w:tr w:rsidR="00777127" w:rsidRPr="00777127" w:rsidTr="00777127">
        <w:trPr>
          <w:trHeight w:val="433"/>
        </w:trPr>
        <w:tc>
          <w:tcPr>
            <w:tcW w:w="9847" w:type="dxa"/>
            <w:tcBorders>
              <w:top w:val="nil"/>
              <w:left w:val="nil"/>
              <w:bottom w:val="nil"/>
              <w:right w:val="nil"/>
            </w:tcBorders>
            <w:shd w:val="clear" w:color="auto" w:fill="D9D9D9"/>
          </w:tcPr>
          <w:p w:rsidR="00777127" w:rsidRPr="00777127" w:rsidRDefault="00777127" w:rsidP="00777127">
            <w:pPr>
              <w:keepNext/>
              <w:suppressAutoHyphens/>
              <w:spacing w:after="0" w:line="240" w:lineRule="auto"/>
              <w:ind w:firstLine="709"/>
              <w:jc w:val="center"/>
              <w:rPr>
                <w:rFonts w:ascii="Times New Roman" w:eastAsia="Times New Roman" w:hAnsi="Times New Roman" w:cs="Times New Roman"/>
                <w:b/>
                <w:bCs/>
                <w:kern w:val="1"/>
                <w:lang w:eastAsia="ar-SA"/>
              </w:rPr>
            </w:pPr>
            <w:r w:rsidRPr="00777127">
              <w:rPr>
                <w:rFonts w:ascii="Times New Roman" w:eastAsia="Times New Roman" w:hAnsi="Times New Roman" w:cs="Times New Roman"/>
                <w:b/>
                <w:bCs/>
                <w:kern w:val="1"/>
                <w:lang w:eastAsia="ar-SA"/>
              </w:rPr>
              <w:t>ТЕНДЕРНА ДОКУМЕНТАЦІЯ</w:t>
            </w:r>
          </w:p>
          <w:p w:rsidR="00777127" w:rsidRPr="00777127" w:rsidRDefault="00777127" w:rsidP="00777127">
            <w:pPr>
              <w:autoSpaceDE w:val="0"/>
              <w:autoSpaceDN w:val="0"/>
              <w:adjustRightInd w:val="0"/>
              <w:spacing w:after="0" w:line="240" w:lineRule="auto"/>
              <w:ind w:firstLine="709"/>
              <w:jc w:val="center"/>
              <w:rPr>
                <w:rFonts w:ascii="Times New Roman" w:eastAsia="Times New Roman" w:hAnsi="Times New Roman" w:cs="Times New Roman"/>
                <w:b/>
                <w:bCs/>
                <w:lang w:eastAsia="ru-RU"/>
              </w:rPr>
            </w:pPr>
          </w:p>
        </w:tc>
      </w:tr>
    </w:tbl>
    <w:p w:rsidR="00777127" w:rsidRPr="00777127" w:rsidRDefault="00777127" w:rsidP="00777127">
      <w:pPr>
        <w:keepNext/>
        <w:suppressAutoHyphens/>
        <w:spacing w:after="0" w:line="240" w:lineRule="auto"/>
        <w:ind w:firstLine="709"/>
        <w:jc w:val="center"/>
        <w:rPr>
          <w:rFonts w:ascii="Times New Roman" w:eastAsia="Times New Roman" w:hAnsi="Times New Roman" w:cs="Times New Roman"/>
          <w:b/>
          <w:bCs/>
          <w:kern w:val="1"/>
          <w:lang w:eastAsia="ar-SA"/>
        </w:rPr>
      </w:pPr>
    </w:p>
    <w:p w:rsidR="00777127" w:rsidRPr="00777127" w:rsidRDefault="00777127" w:rsidP="00777127">
      <w:pPr>
        <w:keepNext/>
        <w:suppressAutoHyphens/>
        <w:spacing w:after="0" w:line="240" w:lineRule="auto"/>
        <w:ind w:firstLine="709"/>
        <w:jc w:val="center"/>
        <w:rPr>
          <w:rFonts w:ascii="Times New Roman" w:eastAsia="Times New Roman" w:hAnsi="Times New Roman" w:cs="Times New Roman"/>
          <w:b/>
          <w:bCs/>
          <w:kern w:val="1"/>
          <w:lang w:eastAsia="ar-SA"/>
        </w:rPr>
      </w:pPr>
      <w:r w:rsidRPr="00777127">
        <w:rPr>
          <w:rFonts w:ascii="Times New Roman" w:eastAsia="Times New Roman" w:hAnsi="Times New Roman" w:cs="Times New Roman"/>
          <w:b/>
          <w:bCs/>
          <w:kern w:val="1"/>
          <w:lang w:eastAsia="ar-SA"/>
        </w:rPr>
        <w:t>щодо проведення процедури відкритих торгів на закупівлю послуг:</w:t>
      </w:r>
    </w:p>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777127" w:rsidRPr="00777127" w:rsidRDefault="00777127" w:rsidP="00777127">
      <w:pPr>
        <w:keepLines/>
        <w:autoSpaceDE w:val="0"/>
        <w:autoSpaceDN w:val="0"/>
        <w:spacing w:after="0" w:line="240" w:lineRule="auto"/>
        <w:jc w:val="center"/>
        <w:rPr>
          <w:rFonts w:ascii="Times New Roman" w:hAnsi="Times New Roman" w:cs="Times New Roman"/>
          <w:spacing w:val="-3"/>
          <w:sz w:val="24"/>
          <w:szCs w:val="24"/>
        </w:rPr>
      </w:pPr>
      <w:r w:rsidRPr="00777127">
        <w:rPr>
          <w:rFonts w:ascii="Times New Roman" w:eastAsia="Times New Roman" w:hAnsi="Times New Roman" w:cs="Times New Roman"/>
          <w:sz w:val="24"/>
          <w:szCs w:val="24"/>
          <w:lang w:eastAsia="uk-UA"/>
        </w:rPr>
        <w:t xml:space="preserve">за </w:t>
      </w:r>
      <w:r w:rsidRPr="00777127">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spacing w:val="-3"/>
          <w:sz w:val="24"/>
          <w:szCs w:val="24"/>
        </w:rPr>
        <w:t xml:space="preserve">Одеської загальноосвітньої школи </w:t>
      </w:r>
      <w:r w:rsidRPr="00777127">
        <w:rPr>
          <w:rFonts w:ascii="Times New Roman" w:hAnsi="Times New Roman" w:cs="Times New Roman"/>
          <w:spacing w:val="-3"/>
        </w:rPr>
        <w:t>№ 79 І-ІІІ ступенів Одеської міської ради Одеської області за адресою: м. Одеса, вул. Водопровідна, 13</w:t>
      </w:r>
      <w:r w:rsidRPr="00777127">
        <w:rPr>
          <w:rFonts w:ascii="Times New Roman" w:hAnsi="Times New Roman" w:cs="Times New Roman"/>
          <w:spacing w:val="-3"/>
          <w:sz w:val="24"/>
          <w:szCs w:val="24"/>
        </w:rPr>
        <w:t xml:space="preserve"> </w:t>
      </w:r>
      <w:r w:rsidRPr="00777127">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bl>
      <w:tblPr>
        <w:tblW w:w="0" w:type="auto"/>
        <w:tblLayout w:type="fixed"/>
        <w:tblLook w:val="0000" w:firstRow="0" w:lastRow="0" w:firstColumn="0" w:lastColumn="0" w:noHBand="0" w:noVBand="0"/>
      </w:tblPr>
      <w:tblGrid>
        <w:gridCol w:w="10368"/>
      </w:tblGrid>
      <w:tr w:rsidR="00777127" w:rsidRPr="00777127" w:rsidTr="00777127">
        <w:tc>
          <w:tcPr>
            <w:tcW w:w="10368" w:type="dxa"/>
            <w:tcBorders>
              <w:top w:val="nil"/>
              <w:left w:val="nil"/>
              <w:bottom w:val="nil"/>
              <w:right w:val="nil"/>
            </w:tcBorders>
          </w:tcPr>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tc>
      </w:tr>
      <w:tr w:rsidR="00777127" w:rsidRPr="00777127" w:rsidTr="00777127">
        <w:tc>
          <w:tcPr>
            <w:tcW w:w="10368" w:type="dxa"/>
            <w:tcBorders>
              <w:top w:val="nil"/>
              <w:left w:val="nil"/>
              <w:bottom w:val="nil"/>
              <w:right w:val="nil"/>
            </w:tcBorders>
          </w:tcPr>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777127">
              <w:rPr>
                <w:rFonts w:ascii="Times New Roman" w:eastAsia="Times New Roman" w:hAnsi="Times New Roman" w:cs="Times New Roman"/>
                <w:b/>
                <w:bCs/>
                <w:lang w:eastAsia="ru-RU"/>
              </w:rPr>
              <w:t>ВІДКРИТІ ТОРГИ</w:t>
            </w:r>
          </w:p>
        </w:tc>
      </w:tr>
    </w:tbl>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777127">
        <w:rPr>
          <w:rFonts w:ascii="Times New Roman" w:eastAsia="Times New Roman" w:hAnsi="Times New Roman" w:cs="Times New Roman"/>
          <w:b/>
          <w:bCs/>
          <w:lang w:eastAsia="ru-RU"/>
        </w:rPr>
        <w:t>Одеса - 2022</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b/>
          <w:bCs/>
          <w:lang w:eastAsia="ru-RU"/>
        </w:rPr>
        <w:br w:type="page"/>
      </w:r>
      <w:r w:rsidRPr="00777127">
        <w:rPr>
          <w:rFonts w:ascii="Times New Roman" w:eastAsia="Times New Roman" w:hAnsi="Times New Roman" w:cs="Times New Roman"/>
          <w:lang w:eastAsia="ru-RU"/>
        </w:rPr>
        <w:lastRenderedPageBreak/>
        <w:tab/>
        <w:t xml:space="preserve">Керуючись Законом України </w:t>
      </w:r>
      <w:proofErr w:type="spellStart"/>
      <w:r w:rsidRPr="00777127">
        <w:rPr>
          <w:rFonts w:ascii="Times New Roman" w:eastAsia="Times New Roman" w:hAnsi="Times New Roman" w:cs="Times New Roman"/>
          <w:lang w:eastAsia="ru-RU"/>
        </w:rPr>
        <w:t>„</w:t>
      </w:r>
      <w:r w:rsidRPr="00777127">
        <w:rPr>
          <w:rFonts w:ascii="Times New Roman" w:eastAsia="Times New Roman" w:hAnsi="Times New Roman" w:cs="Times New Roman"/>
          <w:bCs/>
          <w:lang w:eastAsia="ru-RU"/>
        </w:rPr>
        <w:t>Про</w:t>
      </w:r>
      <w:proofErr w:type="spellEnd"/>
      <w:r w:rsidRPr="00777127">
        <w:rPr>
          <w:rFonts w:ascii="Times New Roman" w:eastAsia="Times New Roman" w:hAnsi="Times New Roman" w:cs="Times New Roman"/>
          <w:bCs/>
          <w:lang w:eastAsia="ru-RU"/>
        </w:rPr>
        <w:t xml:space="preserve"> публічні закупівлі</w:t>
      </w:r>
      <w:r w:rsidRPr="00777127">
        <w:rPr>
          <w:rFonts w:ascii="Times New Roman" w:eastAsia="Times New Roman" w:hAnsi="Times New Roman" w:cs="Times New Roman"/>
          <w:lang w:eastAsia="ru-RU"/>
        </w:rPr>
        <w:t>”  (далі по тексту – Закон) та відповідними нормативно – правовими актами чинного законодавства України, Замовник застосовує процедуру відкритих торгів в порядку, встановленому Законом, та умовам цієї тендерної документації торгів.</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10573" w:type="dxa"/>
        <w:tblInd w:w="-72" w:type="dxa"/>
        <w:tblLayout w:type="fixed"/>
        <w:tblLook w:val="01E0" w:firstRow="1" w:lastRow="1" w:firstColumn="1" w:lastColumn="1" w:noHBand="0" w:noVBand="0"/>
      </w:tblPr>
      <w:tblGrid>
        <w:gridCol w:w="747"/>
        <w:gridCol w:w="2410"/>
        <w:gridCol w:w="7371"/>
        <w:gridCol w:w="45"/>
      </w:tblGrid>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jc w:val="both"/>
              <w:rPr>
                <w:rFonts w:ascii="Times New Roman" w:eastAsia="Times New Roman" w:hAnsi="Times New Roman" w:cs="Times New Roman"/>
                <w:b/>
                <w:lang w:eastAsia="ru-RU"/>
              </w:rPr>
            </w:pPr>
            <w:r w:rsidRPr="00777127">
              <w:rPr>
                <w:rFonts w:ascii="Times New Roman" w:hAnsi="Times New Roman" w:cs="Times New Roman"/>
                <w:b/>
              </w:rPr>
              <w:t>№</w:t>
            </w:r>
          </w:p>
        </w:tc>
        <w:tc>
          <w:tcPr>
            <w:tcW w:w="9781" w:type="dxa"/>
            <w:gridSpan w:val="2"/>
            <w:tcBorders>
              <w:top w:val="single" w:sz="4" w:space="0" w:color="auto"/>
              <w:left w:val="single" w:sz="4" w:space="0" w:color="auto"/>
              <w:bottom w:val="single" w:sz="4" w:space="0" w:color="auto"/>
              <w:right w:val="single" w:sz="4" w:space="0" w:color="auto"/>
            </w:tcBorders>
          </w:tcPr>
          <w:p w:rsidR="00777127" w:rsidRPr="00777127" w:rsidRDefault="00777127" w:rsidP="00777127">
            <w:pPr>
              <w:autoSpaceDE w:val="0"/>
              <w:autoSpaceDN w:val="0"/>
              <w:spacing w:after="0" w:line="240" w:lineRule="auto"/>
              <w:ind w:firstLine="709"/>
              <w:jc w:val="center"/>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Загальні положення</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jc w:val="center"/>
              <w:rPr>
                <w:rFonts w:ascii="Times New Roman" w:eastAsia="Times New Roman" w:hAnsi="Times New Roman" w:cs="Times New Roman"/>
                <w:lang w:eastAsia="ru-RU"/>
              </w:rPr>
            </w:pPr>
            <w:r w:rsidRPr="00777127">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autoSpaceDE w:val="0"/>
              <w:autoSpaceDN w:val="0"/>
              <w:spacing w:after="0" w:line="240" w:lineRule="auto"/>
              <w:ind w:firstLine="709"/>
              <w:jc w:val="center"/>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2</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autoSpaceDE w:val="0"/>
              <w:autoSpaceDN w:val="0"/>
              <w:spacing w:after="0" w:line="240" w:lineRule="auto"/>
              <w:ind w:firstLine="709"/>
              <w:jc w:val="center"/>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3</w:t>
            </w:r>
          </w:p>
        </w:tc>
      </w:tr>
      <w:tr w:rsidR="00777127" w:rsidRPr="00777127" w:rsidTr="00777127">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rPr>
                <w:rFonts w:ascii="Times New Roman" w:hAnsi="Times New Roman" w:cs="Times New Roman"/>
                <w:b/>
              </w:rPr>
            </w:pPr>
            <w:r w:rsidRPr="00777127">
              <w:rPr>
                <w:rFonts w:ascii="Times New Roman" w:hAnsi="Times New Roman" w:cs="Times New Roman"/>
                <w:b/>
              </w:rPr>
              <w:t>1.</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Тендерна документація торгів розроблена на виконання вимог Закону. Терміни, які використовуються в цій документації, вживаються в значеннях, визначених Законом. У разі, якщо тендерна документація не містить окремих визначень, вони вважаються визначеними згідно положень Закону України «Про </w:t>
            </w:r>
            <w:proofErr w:type="spellStart"/>
            <w:r w:rsidRPr="00777127">
              <w:rPr>
                <w:rFonts w:ascii="Times New Roman" w:eastAsia="Times New Roman" w:hAnsi="Times New Roman" w:cs="Times New Roman"/>
                <w:lang w:eastAsia="ru-RU"/>
              </w:rPr>
              <w:t>публічі</w:t>
            </w:r>
            <w:proofErr w:type="spellEnd"/>
            <w:r w:rsidRPr="00777127">
              <w:rPr>
                <w:rFonts w:ascii="Times New Roman" w:eastAsia="Times New Roman" w:hAnsi="Times New Roman" w:cs="Times New Roman"/>
                <w:lang w:eastAsia="ru-RU"/>
              </w:rPr>
              <w:t xml:space="preserve"> закупівлі».</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rPr>
                <w:rFonts w:ascii="Times New Roman" w:hAnsi="Times New Roman" w:cs="Times New Roman"/>
                <w:b/>
              </w:rPr>
            </w:pPr>
            <w:r w:rsidRPr="00777127">
              <w:rPr>
                <w:rFonts w:ascii="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i/>
                <w:lang w:eastAsia="ru-RU"/>
              </w:rPr>
            </w:pP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rPr>
                <w:rFonts w:ascii="Times New Roman" w:hAnsi="Times New Roman" w:cs="Times New Roman"/>
              </w:rPr>
            </w:pPr>
            <w:r w:rsidRPr="00777127">
              <w:rPr>
                <w:rFonts w:ascii="Times New Roman" w:hAnsi="Times New Roman" w:cs="Times New Roman"/>
                <w:b/>
              </w:rPr>
              <w:t>2.1</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b/>
                <w:i/>
                <w:sz w:val="24"/>
                <w:szCs w:val="24"/>
                <w:lang w:eastAsia="zh-CN"/>
              </w:rPr>
              <w:t>Комунальна установа «Центр фінансування та господарської діяльності закладів та установ системи освіти Приморського району м. Одеси»</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rPr>
            </w:pPr>
            <w:r w:rsidRPr="00777127">
              <w:rPr>
                <w:rFonts w:ascii="Times New Roman" w:hAnsi="Times New Roman" w:cs="Times New Roman"/>
                <w:b/>
              </w:rPr>
              <w:t>2.2</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suppressAutoHyphens/>
              <w:spacing w:after="0" w:line="240" w:lineRule="auto"/>
              <w:rPr>
                <w:rFonts w:ascii="Times New Roman" w:eastAsia="Times New Roman" w:hAnsi="Times New Roman" w:cs="Times New Roman"/>
                <w:color w:val="000000"/>
                <w:sz w:val="24"/>
                <w:szCs w:val="24"/>
                <w:lang w:eastAsia="uk-UA"/>
              </w:rPr>
            </w:pPr>
            <w:r w:rsidRPr="00777127">
              <w:rPr>
                <w:rFonts w:ascii="Times New Roman" w:eastAsia="Times New Roman" w:hAnsi="Times New Roman" w:cs="Times New Roman"/>
                <w:b/>
                <w:color w:val="000000"/>
                <w:sz w:val="24"/>
                <w:szCs w:val="24"/>
                <w:lang w:eastAsia="uk-UA"/>
              </w:rPr>
              <w:t>Україна, 65039, м. Одеса, вул. Канатна, 134</w:t>
            </w:r>
          </w:p>
          <w:p w:rsidR="00777127" w:rsidRPr="00777127" w:rsidRDefault="00777127" w:rsidP="00777127">
            <w:pPr>
              <w:spacing w:after="0" w:line="240" w:lineRule="auto"/>
              <w:rPr>
                <w:color w:val="000000"/>
                <w:lang w:eastAsia="uk-UA"/>
              </w:rPr>
            </w:pPr>
            <w:r w:rsidRPr="00777127">
              <w:rPr>
                <w:rFonts w:ascii="Times New Roman" w:eastAsia="Times New Roman" w:hAnsi="Times New Roman" w:cs="Times New Roman"/>
                <w:color w:val="000000"/>
                <w:sz w:val="24"/>
                <w:szCs w:val="24"/>
                <w:lang w:eastAsia="uk-UA"/>
              </w:rPr>
              <w:t>юридична адреса:</w:t>
            </w:r>
            <w:r w:rsidRPr="00777127">
              <w:rPr>
                <w:rFonts w:ascii="Times New Roman" w:eastAsia="Times New Roman" w:hAnsi="Times New Roman" w:cs="Times New Roman"/>
                <w:sz w:val="24"/>
                <w:szCs w:val="24"/>
                <w:lang w:eastAsia="zh-CN"/>
              </w:rPr>
              <w:t xml:space="preserve"> </w:t>
            </w:r>
            <w:r w:rsidRPr="00777127">
              <w:rPr>
                <w:rFonts w:ascii="Times New Roman" w:eastAsia="Times New Roman" w:hAnsi="Times New Roman" w:cs="Times New Roman"/>
                <w:b/>
                <w:color w:val="000000"/>
                <w:sz w:val="24"/>
                <w:szCs w:val="24"/>
                <w:lang w:eastAsia="uk-UA"/>
              </w:rPr>
              <w:t>Україна, 65039, м. Одеса, вул. Канатна, 134</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rPr>
            </w:pPr>
            <w:r w:rsidRPr="00777127">
              <w:rPr>
                <w:rFonts w:ascii="Times New Roman" w:hAnsi="Times New Roman" w:cs="Times New Roman"/>
                <w:b/>
              </w:rPr>
              <w:t>2.3</w:t>
            </w:r>
            <w:r w:rsidRPr="00777127">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b/>
                <w:i/>
                <w:color w:val="000000"/>
                <w:sz w:val="24"/>
                <w:szCs w:val="24"/>
                <w:lang w:eastAsia="uk-UA"/>
              </w:rPr>
              <w:t xml:space="preserve">провідний юрист </w:t>
            </w:r>
            <w:proofErr w:type="spellStart"/>
            <w:r w:rsidRPr="00777127">
              <w:rPr>
                <w:rFonts w:ascii="Times New Roman" w:eastAsia="Times New Roman" w:hAnsi="Times New Roman" w:cs="Times New Roman"/>
                <w:b/>
                <w:bCs/>
                <w:i/>
                <w:color w:val="000000"/>
                <w:sz w:val="24"/>
                <w:szCs w:val="24"/>
                <w:lang w:eastAsia="uk-UA"/>
              </w:rPr>
              <w:t>Сафронова</w:t>
            </w:r>
            <w:proofErr w:type="spellEnd"/>
            <w:r w:rsidRPr="00777127">
              <w:rPr>
                <w:rFonts w:ascii="Times New Roman" w:eastAsia="Times New Roman" w:hAnsi="Times New Roman" w:cs="Times New Roman"/>
                <w:b/>
                <w:bCs/>
                <w:i/>
                <w:color w:val="000000"/>
                <w:sz w:val="24"/>
                <w:szCs w:val="24"/>
                <w:lang w:eastAsia="uk-UA"/>
              </w:rPr>
              <w:t xml:space="preserve"> Ірина Русланівна, тел. +380487069772.,</w:t>
            </w:r>
            <w:r w:rsidRPr="00777127">
              <w:rPr>
                <w:rFonts w:ascii="Times New Roman" w:eastAsia="Times New Roman" w:hAnsi="Times New Roman" w:cs="Times New Roman"/>
                <w:sz w:val="24"/>
                <w:szCs w:val="24"/>
                <w:lang w:eastAsia="uk-UA"/>
              </w:rPr>
              <w:t xml:space="preserve"> </w:t>
            </w:r>
            <w:r w:rsidRPr="00777127">
              <w:rPr>
                <w:rFonts w:ascii="Times New Roman" w:eastAsia="Times New Roman" w:hAnsi="Times New Roman" w:cs="Times New Roman"/>
                <w:b/>
                <w:sz w:val="24"/>
                <w:szCs w:val="24"/>
                <w:lang w:eastAsia="uk-UA"/>
              </w:rPr>
              <w:t>e-</w:t>
            </w:r>
            <w:proofErr w:type="spellStart"/>
            <w:r w:rsidRPr="00777127">
              <w:rPr>
                <w:rFonts w:ascii="Times New Roman" w:eastAsia="Times New Roman" w:hAnsi="Times New Roman" w:cs="Times New Roman"/>
                <w:b/>
                <w:sz w:val="24"/>
                <w:szCs w:val="24"/>
                <w:lang w:eastAsia="uk-UA"/>
              </w:rPr>
              <w:t>mail</w:t>
            </w:r>
            <w:proofErr w:type="spellEnd"/>
            <w:r w:rsidRPr="00777127">
              <w:rPr>
                <w:rFonts w:ascii="Times New Roman" w:eastAsia="Times New Roman" w:hAnsi="Times New Roman" w:cs="Times New Roman"/>
                <w:b/>
                <w:sz w:val="24"/>
                <w:szCs w:val="24"/>
                <w:lang w:eastAsia="uk-UA"/>
              </w:rPr>
              <w:t>: buh_prim134@ukr.net</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b/>
              </w:rPr>
            </w:pPr>
            <w:r w:rsidRPr="00777127">
              <w:rPr>
                <w:rFonts w:ascii="Times New Roman" w:hAnsi="Times New Roman" w:cs="Times New Roman"/>
                <w:b/>
              </w:rPr>
              <w:t xml:space="preserve">3.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Відкриті торги</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b/>
              </w:rPr>
            </w:pPr>
            <w:r w:rsidRPr="00777127">
              <w:rPr>
                <w:rFonts w:ascii="Times New Roman" w:hAnsi="Times New Roman" w:cs="Times New Roman"/>
                <w:b/>
              </w:rPr>
              <w:t xml:space="preserve">4.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777127" w:rsidRPr="00777127" w:rsidTr="00777127">
        <w:trPr>
          <w:gridAfter w:val="1"/>
          <w:wAfter w:w="45" w:type="dxa"/>
          <w:trHeight w:val="1438"/>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rPr>
            </w:pPr>
            <w:r w:rsidRPr="00777127">
              <w:rPr>
                <w:rFonts w:ascii="Times New Roman" w:hAnsi="Times New Roman" w:cs="Times New Roman"/>
                <w:b/>
              </w:rPr>
              <w:t>4.1.</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spacing w:val="-3"/>
                <w:sz w:val="24"/>
                <w:szCs w:val="24"/>
              </w:rPr>
              <w:t xml:space="preserve">Одеської загальноосвітньої школи </w:t>
            </w:r>
            <w:r w:rsidRPr="00777127">
              <w:rPr>
                <w:rFonts w:ascii="Times New Roman" w:hAnsi="Times New Roman" w:cs="Times New Roman"/>
                <w:spacing w:val="-3"/>
              </w:rPr>
              <w:t>№ 79 І-ІІІ ступенів Одеської міської ради Одеської області за адресою: м. Одеса, вул. Водопровідна, 13</w:t>
            </w:r>
            <w:r w:rsidRPr="00777127">
              <w:rPr>
                <w:rFonts w:ascii="Times New Roman" w:hAnsi="Times New Roman" w:cs="Times New Roman"/>
                <w:spacing w:val="-3"/>
                <w:sz w:val="24"/>
                <w:szCs w:val="24"/>
              </w:rPr>
              <w:t xml:space="preserve"> </w:t>
            </w:r>
            <w:r w:rsidRPr="00777127">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rPr>
            </w:pPr>
            <w:r w:rsidRPr="00777127">
              <w:rPr>
                <w:rFonts w:ascii="Times New Roman" w:hAnsi="Times New Roman" w:cs="Times New Roman"/>
                <w:b/>
              </w:rPr>
              <w:t>4.2.</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Предмет закупівлі подається в цілому без розподілу на окремі частини предмету закупівлі (лоти).</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rPr>
            </w:pPr>
            <w:r w:rsidRPr="00777127">
              <w:rPr>
                <w:rFonts w:ascii="Times New Roman" w:hAnsi="Times New Roman" w:cs="Times New Roman"/>
                <w:b/>
              </w:rPr>
              <w:t>4.3.</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keepLines/>
              <w:autoSpaceDE w:val="0"/>
              <w:autoSpaceDN w:val="0"/>
              <w:spacing w:after="0" w:line="240" w:lineRule="auto"/>
              <w:rPr>
                <w:rFonts w:ascii="Times New Roman" w:hAnsi="Times New Roman" w:cs="Times New Roman"/>
                <w:spacing w:val="-3"/>
              </w:rPr>
            </w:pPr>
            <w:r w:rsidRPr="00777127">
              <w:rPr>
                <w:rFonts w:ascii="Times New Roman" w:eastAsia="Calibri" w:hAnsi="Times New Roman" w:cs="Times New Roman"/>
              </w:rPr>
              <w:t xml:space="preserve">Місце </w:t>
            </w:r>
            <w:r w:rsidRPr="00777127">
              <w:rPr>
                <w:rFonts w:ascii="Times New Roman" w:eastAsia="Calibri" w:hAnsi="Times New Roman" w:cs="Times New Roman"/>
                <w:sz w:val="24"/>
                <w:szCs w:val="24"/>
              </w:rPr>
              <w:t xml:space="preserve">надання послуг </w:t>
            </w:r>
            <w:r w:rsidRPr="00777127">
              <w:rPr>
                <w:rFonts w:ascii="Times New Roman" w:hAnsi="Times New Roman" w:cs="Times New Roman"/>
                <w:spacing w:val="-3"/>
                <w:sz w:val="24"/>
                <w:szCs w:val="24"/>
              </w:rPr>
              <w:t xml:space="preserve"> Одеська загальноосвітня школа № 79 І-ІІІ ступенів Одеської міської ради Одеської області за адресою: м. Одеса, вул. Водопровідна, 13</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rPr>
            </w:pPr>
            <w:r w:rsidRPr="00777127">
              <w:rPr>
                <w:rFonts w:ascii="Times New Roman" w:hAnsi="Times New Roman" w:cs="Times New Roman"/>
                <w:b/>
              </w:rPr>
              <w:t>4.5</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До 31.12.2022 р.</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b/>
              </w:rPr>
            </w:pPr>
            <w:r w:rsidRPr="00777127">
              <w:rPr>
                <w:rFonts w:ascii="Times New Roman" w:hAnsi="Times New Roman" w:cs="Times New Roman"/>
                <w:b/>
              </w:rPr>
              <w:t xml:space="preserve">5.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bdr w:val="none" w:sz="0" w:space="0" w:color="auto" w:frame="1"/>
                <w:lang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b/>
              </w:rPr>
            </w:pPr>
            <w:r w:rsidRPr="00777127">
              <w:rPr>
                <w:rFonts w:ascii="Times New Roman" w:hAnsi="Times New Roman" w:cs="Times New Roman"/>
                <w:b/>
              </w:rPr>
              <w:t xml:space="preserve">6.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Інформація про валюту, у якій повинно бути розраховано та зазначено ціну </w:t>
            </w:r>
            <w:r w:rsidRPr="00777127">
              <w:rPr>
                <w:rFonts w:ascii="Times New Roman" w:eastAsia="Times New Roman" w:hAnsi="Times New Roman" w:cs="Times New Roman"/>
                <w:b/>
                <w:lang w:eastAsia="ru-RU"/>
              </w:rPr>
              <w:lastRenderedPageBreak/>
              <w:t>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777127">
              <w:rPr>
                <w:rFonts w:ascii="Times New Roman" w:eastAsia="Times New Roman" w:hAnsi="Times New Roman" w:cs="Times New Roman"/>
                <w:lang w:eastAsia="ru-RU"/>
              </w:rPr>
              <w:lastRenderedPageBreak/>
              <w:t>Валютою пропозиції є національна валюта України – гривня.</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tabs>
                <w:tab w:val="left" w:pos="2160"/>
                <w:tab w:val="left" w:pos="3600"/>
              </w:tabs>
              <w:jc w:val="both"/>
              <w:rPr>
                <w:rFonts w:ascii="Times New Roman" w:hAnsi="Times New Roman" w:cs="Times New Roman"/>
                <w:b/>
              </w:rPr>
            </w:pPr>
            <w:r w:rsidRPr="00777127">
              <w:rPr>
                <w:rFonts w:ascii="Times New Roman" w:hAnsi="Times New Roman" w:cs="Times New Roman"/>
                <w:b/>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lang w:eastAsia="ru-RU"/>
              </w:rPr>
            </w:pPr>
            <w:proofErr w:type="spellStart"/>
            <w:r w:rsidRPr="00777127">
              <w:rPr>
                <w:rFonts w:ascii="Times New Roman" w:eastAsia="Times New Roman" w:hAnsi="Times New Roman" w:cs="Times New Roman"/>
                <w:b/>
                <w:lang w:eastAsia="ru-RU"/>
              </w:rPr>
              <w:t>Інформація  про</w:t>
            </w:r>
            <w:proofErr w:type="spellEnd"/>
            <w:r w:rsidRPr="00777127">
              <w:rPr>
                <w:rFonts w:ascii="Times New Roman" w:eastAsia="Times New Roman" w:hAnsi="Times New Roman" w:cs="Times New Roman"/>
                <w:b/>
                <w:lang w:eastAsia="ru-RU"/>
              </w:rPr>
              <w:t xml:space="preserve">  мову (мови),  якою  (якими) </w:t>
            </w:r>
            <w:proofErr w:type="spellStart"/>
            <w:r w:rsidRPr="00777127">
              <w:rPr>
                <w:rFonts w:ascii="Times New Roman" w:eastAsia="Times New Roman" w:hAnsi="Times New Roman" w:cs="Times New Roman"/>
                <w:b/>
                <w:lang w:eastAsia="ru-RU"/>
              </w:rPr>
              <w:t>повинно  бути  </w:t>
            </w:r>
            <w:proofErr w:type="spellEnd"/>
            <w:r w:rsidRPr="00777127">
              <w:rPr>
                <w:rFonts w:ascii="Times New Roman" w:eastAsia="Times New Roman" w:hAnsi="Times New Roman" w:cs="Times New Roman"/>
                <w:b/>
                <w:lang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документи можуть мати автентичний переклад на іншу мову. Визначальним є текст, викладений українською мовою.</w:t>
            </w:r>
          </w:p>
          <w:p w:rsidR="00777127" w:rsidRPr="00777127" w:rsidRDefault="00777127" w:rsidP="00777127">
            <w:pPr>
              <w:autoSpaceDN w:val="0"/>
              <w:adjustRightInd w:val="0"/>
              <w:snapToGrid w:val="0"/>
              <w:spacing w:after="0" w:line="240" w:lineRule="auto"/>
              <w:ind w:firstLine="709"/>
              <w:jc w:val="both"/>
              <w:rPr>
                <w:rFonts w:ascii="Times New Roman" w:eastAsia="Calibri" w:hAnsi="Times New Roman" w:cs="Times New Roman"/>
              </w:rPr>
            </w:pPr>
            <w:r w:rsidRPr="00777127">
              <w:rPr>
                <w:rFonts w:ascii="Times New Roman" w:eastAsia="Times New Roman" w:hAnsi="Times New Roman" w:cs="Times New Roman"/>
                <w:lang w:eastAsia="ru-RU"/>
              </w:rPr>
              <w:t>Всі документи, що готуються учасником безпосередньо до участі у процедурі закупівель викладаються українською мовою. При цьому, документи або копії документів, що надаються учасниками процедури закупівлі у складі їх тендерних пропозицій, але  не складаються безпосередньо учасником процедури закупівлі, які викладені в оригіналі російською мовою, не потребують перекладу на українську мову</w:t>
            </w:r>
            <w:r w:rsidRPr="00777127">
              <w:rPr>
                <w:rFonts w:ascii="Times New Roman" w:eastAsia="Calibri" w:hAnsi="Times New Roman" w:cs="Times New Roman"/>
              </w:rPr>
              <w:t xml:space="preserve"> (копії дипломів, договорів, наказів, протоколів, трудових книжок, технічних паспортів, сертифікатів тощо).</w:t>
            </w:r>
          </w:p>
          <w:p w:rsidR="00777127" w:rsidRPr="00777127" w:rsidRDefault="00777127" w:rsidP="00777127">
            <w:pPr>
              <w:autoSpaceDN w:val="0"/>
              <w:adjustRightInd w:val="0"/>
              <w:snapToGrid w:val="0"/>
              <w:spacing w:after="0" w:line="240" w:lineRule="auto"/>
              <w:ind w:firstLine="709"/>
              <w:jc w:val="both"/>
              <w:rPr>
                <w:rFonts w:ascii="Times New Roman" w:eastAsia="Calibri" w:hAnsi="Times New Roman" w:cs="Times New Roman"/>
              </w:rPr>
            </w:pPr>
            <w:r w:rsidRPr="00777127">
              <w:rPr>
                <w:rFonts w:ascii="Times New Roman" w:eastAsia="Times New Roman" w:hAnsi="Times New Roman" w:cs="Times New Roman"/>
                <w:lang w:eastAsia="zh-CN"/>
              </w:rPr>
              <w:t xml:space="preserve">Стандартні характеристики, вимоги, умовні позначення у вигляді скорочень та термінологія, пов'язана з товарами (послугами, роботами) що </w:t>
            </w:r>
            <w:proofErr w:type="spellStart"/>
            <w:r w:rsidRPr="00777127">
              <w:rPr>
                <w:rFonts w:ascii="Times New Roman" w:eastAsia="Times New Roman" w:hAnsi="Times New Roman" w:cs="Times New Roman"/>
                <w:lang w:eastAsia="zh-CN"/>
              </w:rPr>
              <w:t>закуповуються</w:t>
            </w:r>
            <w:proofErr w:type="spellEnd"/>
            <w:r w:rsidRPr="00777127">
              <w:rPr>
                <w:rFonts w:ascii="Times New Roman" w:eastAsia="Times New Roman" w:hAnsi="Times New Roman" w:cs="Times New Roman"/>
                <w:lang w:eastAsia="zh-C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7127" w:rsidRPr="00777127" w:rsidRDefault="00777127" w:rsidP="00777127">
            <w:pPr>
              <w:autoSpaceDN w:val="0"/>
              <w:adjustRightInd w:val="0"/>
              <w:snapToGri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 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777127" w:rsidRPr="00777127" w:rsidTr="00777127">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Порядок унесення змін та надання роз’яснень до тендерної документації</w:t>
            </w:r>
          </w:p>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b/>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w:t>
            </w:r>
            <w:proofErr w:type="spellStart"/>
            <w:r w:rsidRPr="00777127">
              <w:rPr>
                <w:rFonts w:ascii="Times New Roman" w:eastAsia="Times New Roman" w:hAnsi="Times New Roman" w:cs="Times New Roman"/>
                <w:lang w:eastAsia="ru-RU"/>
              </w:rPr>
              <w:t>веб-порталі</w:t>
            </w:r>
            <w:proofErr w:type="spellEnd"/>
            <w:r w:rsidRPr="00777127">
              <w:rPr>
                <w:rFonts w:ascii="Times New Roman" w:eastAsia="Times New Roman" w:hAnsi="Times New Roman" w:cs="Times New Roman"/>
                <w:lang w:eastAsia="ru-RU"/>
              </w:rPr>
              <w:t xml:space="preserve"> Уповноваженого органу відповідно до статті 10 Закону;</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2.</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777127">
              <w:rPr>
                <w:rFonts w:ascii="Times New Roman" w:eastAsia="Times New Roman" w:hAnsi="Times New Roman" w:cs="Times New Roman"/>
                <w:lang w:val="ru-RU" w:eastAsia="ru-RU"/>
              </w:rPr>
              <w:t>Замовник</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має</w:t>
            </w:r>
            <w:proofErr w:type="spellEnd"/>
            <w:r w:rsidRPr="00777127">
              <w:rPr>
                <w:rFonts w:ascii="Times New Roman" w:eastAsia="Times New Roman" w:hAnsi="Times New Roman" w:cs="Times New Roman"/>
                <w:lang w:val="ru-RU" w:eastAsia="ru-RU"/>
              </w:rPr>
              <w:t xml:space="preserve"> право з </w:t>
            </w:r>
            <w:proofErr w:type="spellStart"/>
            <w:r w:rsidRPr="00777127">
              <w:rPr>
                <w:rFonts w:ascii="Times New Roman" w:eastAsia="Times New Roman" w:hAnsi="Times New Roman" w:cs="Times New Roman"/>
                <w:lang w:val="ru-RU" w:eastAsia="ru-RU"/>
              </w:rPr>
              <w:t>власної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ініціативи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або</w:t>
            </w:r>
            <w:proofErr w:type="spellEnd"/>
            <w:r w:rsidRPr="00777127">
              <w:rPr>
                <w:rFonts w:ascii="Times New Roman" w:eastAsia="Times New Roman" w:hAnsi="Times New Roman" w:cs="Times New Roman"/>
                <w:lang w:val="ru-RU" w:eastAsia="ru-RU"/>
              </w:rPr>
              <w:t xml:space="preserve"> у </w:t>
            </w:r>
            <w:proofErr w:type="spellStart"/>
            <w:r w:rsidRPr="00777127">
              <w:rPr>
                <w:rFonts w:ascii="Times New Roman" w:eastAsia="Times New Roman" w:hAnsi="Times New Roman" w:cs="Times New Roman"/>
                <w:lang w:val="ru-RU" w:eastAsia="ru-RU"/>
              </w:rPr>
              <w:t>разі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усунення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порушень</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законодавства</w:t>
            </w:r>
            <w:proofErr w:type="spellEnd"/>
            <w:r w:rsidRPr="00777127">
              <w:rPr>
                <w:rFonts w:ascii="Times New Roman" w:eastAsia="Times New Roman" w:hAnsi="Times New Roman" w:cs="Times New Roman"/>
                <w:lang w:val="ru-RU" w:eastAsia="ru-RU"/>
              </w:rPr>
              <w:t xml:space="preserve"> у </w:t>
            </w:r>
            <w:proofErr w:type="spellStart"/>
            <w:r w:rsidRPr="00777127">
              <w:rPr>
                <w:rFonts w:ascii="Times New Roman" w:eastAsia="Times New Roman" w:hAnsi="Times New Roman" w:cs="Times New Roman"/>
                <w:lang w:val="ru-RU" w:eastAsia="ru-RU"/>
              </w:rPr>
              <w:t>сфері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публічних</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закупівель</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викладених</w:t>
            </w:r>
            <w:proofErr w:type="spellEnd"/>
            <w:r w:rsidRPr="00777127">
              <w:rPr>
                <w:rFonts w:ascii="Times New Roman" w:eastAsia="Times New Roman" w:hAnsi="Times New Roman" w:cs="Times New Roman"/>
                <w:lang w:val="ru-RU" w:eastAsia="ru-RU"/>
              </w:rPr>
              <w:t xml:space="preserve"> у </w:t>
            </w:r>
            <w:proofErr w:type="spellStart"/>
            <w:r w:rsidRPr="00777127">
              <w:rPr>
                <w:rFonts w:ascii="Times New Roman" w:eastAsia="Times New Roman" w:hAnsi="Times New Roman" w:cs="Times New Roman"/>
                <w:lang w:val="ru-RU" w:eastAsia="ru-RU"/>
              </w:rPr>
              <w:t>висновку</w:t>
            </w:r>
            <w:proofErr w:type="spellEnd"/>
            <w:r w:rsidRPr="00777127">
              <w:rPr>
                <w:rFonts w:ascii="Times New Roman" w:eastAsia="Times New Roman" w:hAnsi="Times New Roman" w:cs="Times New Roman"/>
                <w:lang w:val="ru-RU" w:eastAsia="ru-RU"/>
              </w:rPr>
              <w:t xml:space="preserve"> органу державного </w:t>
            </w:r>
            <w:proofErr w:type="spellStart"/>
            <w:r w:rsidRPr="00777127">
              <w:rPr>
                <w:rFonts w:ascii="Times New Roman" w:eastAsia="Times New Roman" w:hAnsi="Times New Roman" w:cs="Times New Roman"/>
                <w:lang w:val="ru-RU" w:eastAsia="ru-RU"/>
              </w:rPr>
              <w:t>фінансового</w:t>
            </w:r>
            <w:proofErr w:type="spellEnd"/>
            <w:r w:rsidRPr="00777127">
              <w:rPr>
                <w:rFonts w:ascii="Times New Roman" w:eastAsia="Times New Roman" w:hAnsi="Times New Roman" w:cs="Times New Roman"/>
                <w:lang w:val="ru-RU" w:eastAsia="ru-RU"/>
              </w:rPr>
              <w:t xml:space="preserve"> контролю </w:t>
            </w:r>
            <w:proofErr w:type="spellStart"/>
            <w:r w:rsidRPr="00777127">
              <w:rPr>
                <w:rFonts w:ascii="Times New Roman" w:eastAsia="Times New Roman" w:hAnsi="Times New Roman" w:cs="Times New Roman"/>
                <w:lang w:val="ru-RU" w:eastAsia="ru-RU"/>
              </w:rPr>
              <w:t>відповідно</w:t>
            </w:r>
            <w:proofErr w:type="spellEnd"/>
            <w:r w:rsidRPr="00777127">
              <w:rPr>
                <w:rFonts w:ascii="Times New Roman" w:eastAsia="Times New Roman" w:hAnsi="Times New Roman" w:cs="Times New Roman"/>
                <w:lang w:val="ru-RU" w:eastAsia="ru-RU"/>
              </w:rPr>
              <w:t xml:space="preserve"> до Закону, </w:t>
            </w:r>
            <w:proofErr w:type="spellStart"/>
            <w:r w:rsidRPr="00777127">
              <w:rPr>
                <w:rFonts w:ascii="Times New Roman" w:eastAsia="Times New Roman" w:hAnsi="Times New Roman" w:cs="Times New Roman"/>
                <w:lang w:val="ru-RU" w:eastAsia="ru-RU"/>
              </w:rPr>
              <w:t>або</w:t>
            </w:r>
            <w:proofErr w:type="spellEnd"/>
            <w:r w:rsidRPr="00777127">
              <w:rPr>
                <w:rFonts w:ascii="Times New Roman" w:eastAsia="Times New Roman" w:hAnsi="Times New Roman" w:cs="Times New Roman"/>
                <w:lang w:val="ru-RU" w:eastAsia="ru-RU"/>
              </w:rPr>
              <w:t xml:space="preserve"> за результатами </w:t>
            </w:r>
            <w:proofErr w:type="spellStart"/>
            <w:r w:rsidRPr="00777127">
              <w:rPr>
                <w:rFonts w:ascii="Times New Roman" w:eastAsia="Times New Roman" w:hAnsi="Times New Roman" w:cs="Times New Roman"/>
                <w:lang w:val="ru-RU" w:eastAsia="ru-RU"/>
              </w:rPr>
              <w:t>звернень</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або</w:t>
            </w:r>
            <w:proofErr w:type="spellEnd"/>
            <w:r w:rsidRPr="00777127">
              <w:rPr>
                <w:rFonts w:ascii="Times New Roman" w:eastAsia="Times New Roman" w:hAnsi="Times New Roman" w:cs="Times New Roman"/>
                <w:lang w:val="ru-RU" w:eastAsia="ru-RU"/>
              </w:rPr>
              <w:t xml:space="preserve"> на </w:t>
            </w:r>
            <w:proofErr w:type="spellStart"/>
            <w:proofErr w:type="gramStart"/>
            <w:r w:rsidRPr="00777127">
              <w:rPr>
                <w:rFonts w:ascii="Times New Roman" w:eastAsia="Times New Roman" w:hAnsi="Times New Roman" w:cs="Times New Roman"/>
                <w:lang w:val="ru-RU" w:eastAsia="ru-RU"/>
              </w:rPr>
              <w:t>п</w:t>
            </w:r>
            <w:proofErr w:type="gramEnd"/>
            <w:r w:rsidRPr="00777127">
              <w:rPr>
                <w:rFonts w:ascii="Times New Roman" w:eastAsia="Times New Roman" w:hAnsi="Times New Roman" w:cs="Times New Roman"/>
                <w:lang w:val="ru-RU" w:eastAsia="ru-RU"/>
              </w:rPr>
              <w:t>ідставі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рішення</w:t>
            </w:r>
            <w:proofErr w:type="spellEnd"/>
            <w:r w:rsidRPr="00777127">
              <w:rPr>
                <w:rFonts w:ascii="Times New Roman" w:eastAsia="Times New Roman" w:hAnsi="Times New Roman" w:cs="Times New Roman"/>
                <w:lang w:val="ru-RU" w:eastAsia="ru-RU"/>
              </w:rPr>
              <w:t xml:space="preserve"> органу </w:t>
            </w:r>
            <w:proofErr w:type="spellStart"/>
            <w:r w:rsidRPr="00777127">
              <w:rPr>
                <w:rFonts w:ascii="Times New Roman" w:eastAsia="Times New Roman" w:hAnsi="Times New Roman" w:cs="Times New Roman"/>
                <w:lang w:val="ru-RU" w:eastAsia="ru-RU"/>
              </w:rPr>
              <w:t>оскарження</w:t>
            </w:r>
            <w:proofErr w:type="spellEnd"/>
            <w:r w:rsidRPr="00777127">
              <w:rPr>
                <w:rFonts w:ascii="Times New Roman" w:eastAsia="Times New Roman" w:hAnsi="Times New Roman" w:cs="Times New Roman"/>
                <w:lang w:val="ru-RU" w:eastAsia="ru-RU"/>
              </w:rPr>
              <w:t xml:space="preserve"> внести </w:t>
            </w:r>
            <w:proofErr w:type="spellStart"/>
            <w:r w:rsidRPr="00777127">
              <w:rPr>
                <w:rFonts w:ascii="Times New Roman" w:eastAsia="Times New Roman" w:hAnsi="Times New Roman" w:cs="Times New Roman"/>
                <w:lang w:val="ru-RU" w:eastAsia="ru-RU"/>
              </w:rPr>
              <w:t>зміни</w:t>
            </w:r>
            <w:proofErr w:type="spellEnd"/>
            <w:r w:rsidRPr="00777127">
              <w:rPr>
                <w:rFonts w:ascii="Times New Roman" w:eastAsia="Times New Roman" w:hAnsi="Times New Roman" w:cs="Times New Roman"/>
                <w:lang w:val="ru-RU" w:eastAsia="ru-RU"/>
              </w:rPr>
              <w:t xml:space="preserve"> до </w:t>
            </w:r>
            <w:proofErr w:type="spellStart"/>
            <w:r w:rsidRPr="00777127">
              <w:rPr>
                <w:rFonts w:ascii="Times New Roman" w:eastAsia="Times New Roman" w:hAnsi="Times New Roman" w:cs="Times New Roman"/>
                <w:lang w:val="ru-RU" w:eastAsia="ru-RU"/>
              </w:rPr>
              <w:t>тендерної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документації</w:t>
            </w:r>
            <w:proofErr w:type="spellEnd"/>
            <w:r w:rsidRPr="00777127">
              <w:rPr>
                <w:rFonts w:ascii="Times New Roman" w:eastAsia="Times New Roman" w:hAnsi="Times New Roman" w:cs="Times New Roman"/>
                <w:lang w:eastAsia="ru-RU"/>
              </w:rPr>
              <w:t>.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777127">
              <w:rPr>
                <w:rFonts w:ascii="Times New Roman" w:eastAsia="Times New Roman" w:hAnsi="Times New Roman" w:cs="Times New Roman"/>
                <w:lang w:val="ru-RU" w:eastAsia="ru-RU"/>
              </w:rPr>
              <w:t>Замовник</w:t>
            </w:r>
            <w:proofErr w:type="spellEnd"/>
            <w:r w:rsidRPr="00777127">
              <w:rPr>
                <w:rFonts w:ascii="Times New Roman" w:eastAsia="Times New Roman" w:hAnsi="Times New Roman" w:cs="Times New Roman"/>
                <w:lang w:val="ru-RU" w:eastAsia="ru-RU"/>
              </w:rPr>
              <w:t xml:space="preserve"> разом </w:t>
            </w:r>
            <w:proofErr w:type="spellStart"/>
            <w:r w:rsidRPr="00777127">
              <w:rPr>
                <w:rFonts w:ascii="Times New Roman" w:eastAsia="Times New Roman" w:hAnsi="Times New Roman" w:cs="Times New Roman"/>
                <w:lang w:val="ru-RU" w:eastAsia="ru-RU"/>
              </w:rPr>
              <w:t>із</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змінами</w:t>
            </w:r>
            <w:proofErr w:type="spellEnd"/>
            <w:r w:rsidRPr="00777127">
              <w:rPr>
                <w:rFonts w:ascii="Times New Roman" w:eastAsia="Times New Roman" w:hAnsi="Times New Roman" w:cs="Times New Roman"/>
                <w:lang w:val="ru-RU" w:eastAsia="ru-RU"/>
              </w:rPr>
              <w:t xml:space="preserve"> до </w:t>
            </w:r>
            <w:proofErr w:type="spellStart"/>
            <w:r w:rsidRPr="00777127">
              <w:rPr>
                <w:rFonts w:ascii="Times New Roman" w:eastAsia="Times New Roman" w:hAnsi="Times New Roman" w:cs="Times New Roman"/>
                <w:lang w:val="ru-RU" w:eastAsia="ru-RU"/>
              </w:rPr>
              <w:t>тендерної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документації</w:t>
            </w:r>
            <w:proofErr w:type="spellEnd"/>
            <w:r w:rsidRPr="00777127">
              <w:rPr>
                <w:rFonts w:ascii="Times New Roman" w:eastAsia="Times New Roman" w:hAnsi="Times New Roman" w:cs="Times New Roman"/>
                <w:lang w:val="ru-RU" w:eastAsia="ru-RU"/>
              </w:rPr>
              <w:t xml:space="preserve"> в </w:t>
            </w:r>
            <w:proofErr w:type="spellStart"/>
            <w:r w:rsidRPr="00777127">
              <w:rPr>
                <w:rFonts w:ascii="Times New Roman" w:eastAsia="Times New Roman" w:hAnsi="Times New Roman" w:cs="Times New Roman"/>
                <w:lang w:val="ru-RU" w:eastAsia="ru-RU"/>
              </w:rPr>
              <w:t>окремому</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документі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оприлюднює</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перелік</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змін</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що</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вносяться</w:t>
            </w:r>
            <w:proofErr w:type="spellEnd"/>
            <w:r w:rsidRPr="00777127">
              <w:rPr>
                <w:rFonts w:ascii="Times New Roman" w:eastAsia="Times New Roman" w:hAnsi="Times New Roman" w:cs="Times New Roman"/>
                <w:lang w:eastAsia="ru-RU"/>
              </w:rPr>
              <w:t>;</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Зазначена інформація оприлюднюється замовником відповідно до </w:t>
            </w:r>
            <w:proofErr w:type="spellStart"/>
            <w:r w:rsidRPr="00777127">
              <w:rPr>
                <w:rFonts w:ascii="Times New Roman" w:eastAsia="Times New Roman" w:hAnsi="Times New Roman" w:cs="Times New Roman"/>
                <w:lang w:eastAsia="ru-RU"/>
              </w:rPr>
              <w:t>ст</w:t>
            </w:r>
            <w:proofErr w:type="spellEnd"/>
            <w:r w:rsidRPr="00777127">
              <w:rPr>
                <w:rFonts w:ascii="Times New Roman" w:eastAsia="Times New Roman" w:hAnsi="Times New Roman" w:cs="Times New Roman"/>
                <w:lang w:eastAsia="ru-RU"/>
              </w:rPr>
              <w:t>атті 10 Закону</w:t>
            </w:r>
          </w:p>
        </w:tc>
      </w:tr>
      <w:tr w:rsidR="00777127" w:rsidRPr="00777127" w:rsidTr="00777127">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Інструкція з підготовки тендерної пропозиції</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w:t>
            </w:r>
            <w:r w:rsidRPr="00777127">
              <w:rPr>
                <w:rFonts w:ascii="Times New Roman" w:eastAsia="Times New Roman" w:hAnsi="Times New Roman" w:cs="Times New Roman"/>
                <w:lang w:eastAsia="zh-CN"/>
              </w:rPr>
              <w:lastRenderedPageBreak/>
              <w:t xml:space="preserve">інформація про ціну та завантаження файлів з: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 інформацією та документами, що підтверджують відповідність учасника кваліфікаційним критеріям згідно з Додатком 1 до ТД;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2 до ТД);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лист-згода з проектом договору, що міститься в Додатку 3 до ТД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у якому відображається інформація про надані тендерні пропозиції.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Документи повинні бути скановані кольоровим сканером та подані одним або декількома файлами у форматі - «</w:t>
            </w:r>
            <w:proofErr w:type="spellStart"/>
            <w:r w:rsidRPr="00777127">
              <w:rPr>
                <w:rFonts w:ascii="Times New Roman" w:eastAsia="Times New Roman" w:hAnsi="Times New Roman" w:cs="Times New Roman"/>
                <w:lang w:eastAsia="zh-CN"/>
              </w:rPr>
              <w:t>pdf</w:t>
            </w:r>
            <w:proofErr w:type="spellEnd"/>
            <w:r w:rsidRPr="00777127">
              <w:rPr>
                <w:rFonts w:ascii="Times New Roman" w:eastAsia="Times New Roman" w:hAnsi="Times New Roman" w:cs="Times New Roman"/>
                <w:lang w:eastAsia="zh-CN"/>
              </w:rPr>
              <w:t xml:space="preserve">» без графічно-комп’ютерного редагування. Розмір файлу не повинен перевищувати 45Mb.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Всі визначені цією документацією документи тендерної пропозиції завантажуються в електронну систему закупівель у вигляді </w:t>
            </w:r>
            <w:proofErr w:type="spellStart"/>
            <w:r w:rsidRPr="00777127">
              <w:rPr>
                <w:rFonts w:ascii="Times New Roman" w:eastAsia="Times New Roman" w:hAnsi="Times New Roman" w:cs="Times New Roman"/>
                <w:lang w:eastAsia="zh-CN"/>
              </w:rPr>
              <w:t>скан-копій</w:t>
            </w:r>
            <w:proofErr w:type="spellEnd"/>
            <w:r w:rsidRPr="00777127">
              <w:rPr>
                <w:rFonts w:ascii="Times New Roman" w:eastAsia="Times New Roman" w:hAnsi="Times New Roman" w:cs="Times New Roman"/>
                <w:lang w:eastAsia="zh-CN"/>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w:t>
            </w:r>
            <w:proofErr w:type="spellStart"/>
            <w:r w:rsidRPr="00777127">
              <w:rPr>
                <w:rFonts w:ascii="Times New Roman" w:eastAsia="Times New Roman" w:hAnsi="Times New Roman" w:cs="Times New Roman"/>
                <w:lang w:eastAsia="zh-CN"/>
              </w:rPr>
              <w:t>та організаціями </w:t>
            </w:r>
            <w:proofErr w:type="spellEnd"/>
            <w:r w:rsidRPr="00777127">
              <w:rPr>
                <w:rFonts w:ascii="Times New Roman" w:eastAsia="Times New Roman" w:hAnsi="Times New Roman" w:cs="Times New Roman"/>
                <w:lang w:eastAsia="zh-CN"/>
              </w:rPr>
              <w:t>або з копій документів у разі якщо така можливість передбачена вимогами документації саме для конкретно визначеного документу.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Усі довідки, які складені у довільній формі повинні бути оформлені на офіційному бланку учасника та мати реєстраційний номер.</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Учасник процедури закупівлі має право подати тільки одну тендерну пропозицію. </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w:t>
            </w:r>
            <w:r w:rsidRPr="00777127">
              <w:rPr>
                <w:rFonts w:ascii="Times New Roman" w:eastAsia="Times New Roman" w:hAnsi="Times New Roman" w:cs="Times New Roman"/>
                <w:lang w:eastAsia="zh-CN"/>
              </w:rPr>
              <w:lastRenderedPageBreak/>
              <w:t xml:space="preserve">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w:t>
            </w:r>
            <w:proofErr w:type="spellStart"/>
            <w:r w:rsidRPr="00777127">
              <w:rPr>
                <w:rFonts w:ascii="Times New Roman" w:eastAsia="Times New Roman" w:hAnsi="Times New Roman" w:cs="Times New Roman"/>
                <w:lang w:eastAsia="zh-CN"/>
              </w:rPr>
              <w:t>надавачем</w:t>
            </w:r>
            <w:proofErr w:type="spellEnd"/>
            <w:r w:rsidRPr="00777127">
              <w:rPr>
                <w:rFonts w:ascii="Times New Roman" w:eastAsia="Times New Roman" w:hAnsi="Times New Roman" w:cs="Times New Roman"/>
                <w:lang w:eastAsia="zh-CN"/>
              </w:rPr>
              <w:t xml:space="preserve">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КЕП/УЕП Учасника може зберігатися на звичайному флеш-носії, оптичному носії CD/DVD, захищеному носії особистих ключів.</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Замовник перевіряє КЕП/УЕП учасника на сайті центрального </w:t>
            </w:r>
            <w:proofErr w:type="spellStart"/>
            <w:r w:rsidRPr="00777127">
              <w:rPr>
                <w:rFonts w:ascii="Times New Roman" w:eastAsia="Times New Roman" w:hAnsi="Times New Roman" w:cs="Times New Roman"/>
                <w:lang w:eastAsia="zh-CN"/>
              </w:rPr>
              <w:t>засвідчувального</w:t>
            </w:r>
            <w:proofErr w:type="spellEnd"/>
            <w:r w:rsidRPr="00777127">
              <w:rPr>
                <w:rFonts w:ascii="Times New Roman" w:eastAsia="Times New Roman" w:hAnsi="Times New Roman" w:cs="Times New Roman"/>
                <w:lang w:eastAsia="zh-CN"/>
              </w:rPr>
              <w:t xml:space="preserve"> органу за посиланням </w:t>
            </w:r>
            <w:hyperlink r:id="rId8" w:history="1">
              <w:r w:rsidRPr="00777127">
                <w:rPr>
                  <w:rFonts w:ascii="Times New Roman" w:eastAsia="Times New Roman" w:hAnsi="Times New Roman" w:cs="Times New Roman"/>
                  <w:lang w:eastAsia="zh-CN"/>
                </w:rPr>
                <w:t>https://czo.gov.ua/verify</w:t>
              </w:r>
            </w:hyperlink>
            <w:r w:rsidRPr="00777127">
              <w:rPr>
                <w:rFonts w:ascii="Times New Roman" w:eastAsia="Times New Roman" w:hAnsi="Times New Roman" w:cs="Times New Roman"/>
                <w:lang w:eastAsia="zh-CN"/>
              </w:rPr>
              <w:t>.</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співпадати з відомостями про особу, яка уповноважена Учасником на подачу тендерної пропозиції.</w:t>
            </w:r>
          </w:p>
          <w:p w:rsidR="00777127" w:rsidRPr="00777127" w:rsidRDefault="00777127" w:rsidP="00777127">
            <w:pPr>
              <w:tabs>
                <w:tab w:val="left" w:pos="646"/>
              </w:tabs>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777127" w:rsidRPr="00777127" w:rsidRDefault="00777127" w:rsidP="00777127">
            <w:pPr>
              <w:tabs>
                <w:tab w:val="left" w:pos="646"/>
              </w:tabs>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777127" w:rsidRPr="00777127" w:rsidRDefault="00777127" w:rsidP="00777127">
            <w:pPr>
              <w:tabs>
                <w:tab w:val="left" w:pos="646"/>
              </w:tabs>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Отримана тендерна пропозиція вноситься автоматично до реєстру, у якому відображається інформація про надані тендерні пропозиції. </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Приклади формальних (несуттєвих) помилок, що пов’язані з оформленням тендерної пропозиції і не впливають на зміст пропозиції, допущення яких учасниками не призведе до відхилення їх пропозиції:</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1. Інформація/документ, подана учасником процедури закупівлі у складі тендерної пропозиції, містить помилку (помилки) у частині:</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уживання великої літери;</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lastRenderedPageBreak/>
              <w:t>уживання розділових знаків та відмінювання слів у реченні;</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використання слова або мовного звороту, запозичених з іншої мови;</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застосування правил переносу частини слова з рядка в рядок;</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написання слів разом та/або окремо, та/або через дефіс;</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lastRenderedPageBreak/>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777127" w:rsidRPr="00777127" w:rsidRDefault="00777127" w:rsidP="00777127">
            <w:pPr>
              <w:widowControl w:val="0"/>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color w:val="000000"/>
                <w:lang w:eastAsia="ru-RU"/>
              </w:rPr>
              <w:t xml:space="preserve">Не вимагається </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33.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shd w:val="clear" w:color="auto" w:fill="auto"/>
          </w:tcPr>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3.1. Забезпечення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xml:space="preserve"> не повертається у разі:</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1) відкликання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 xml:space="preserve">2) </w:t>
            </w:r>
            <w:proofErr w:type="spellStart"/>
            <w:r w:rsidRPr="00777127">
              <w:rPr>
                <w:rFonts w:ascii="Times New Roman" w:eastAsia="Times New Roman" w:hAnsi="Times New Roman" w:cs="Times New Roman"/>
                <w:color w:val="000000"/>
                <w:lang w:eastAsia="ru-RU"/>
              </w:rPr>
              <w:t>непідписання</w:t>
            </w:r>
            <w:proofErr w:type="spellEnd"/>
            <w:r w:rsidRPr="00777127">
              <w:rPr>
                <w:rFonts w:ascii="Times New Roman" w:eastAsia="Times New Roman" w:hAnsi="Times New Roman" w:cs="Times New Roman"/>
                <w:color w:val="000000"/>
                <w:lang w:eastAsia="ru-RU"/>
              </w:rPr>
              <w:t xml:space="preserve"> договору про закупівлю учасником, який став переможцем тендеру/спрощеної закупівлі;</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3.2. Забезпечення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xml:space="preserve"> повертається учаснику в разі:</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1) закінчення строку дії тендерної пропозиції та забезпечення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зазначеного в тендерній документації/оголошенні про проведення спрощеної закупівлі;</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 відкликання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xml:space="preserve"> до закінчення строку її подання;</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 xml:space="preserve">4) закінчення тендеру/спрощеної закупівлі в разі </w:t>
            </w:r>
            <w:proofErr w:type="spellStart"/>
            <w:r w:rsidRPr="00777127">
              <w:rPr>
                <w:rFonts w:ascii="Times New Roman" w:eastAsia="Times New Roman" w:hAnsi="Times New Roman" w:cs="Times New Roman"/>
                <w:color w:val="000000"/>
                <w:lang w:eastAsia="ru-RU"/>
              </w:rPr>
              <w:t>неукладення</w:t>
            </w:r>
            <w:proofErr w:type="spellEnd"/>
            <w:r w:rsidRPr="00777127">
              <w:rPr>
                <w:rFonts w:ascii="Times New Roman" w:eastAsia="Times New Roman" w:hAnsi="Times New Roman" w:cs="Times New Roman"/>
                <w:color w:val="000000"/>
                <w:lang w:eastAsia="ru-RU"/>
              </w:rPr>
              <w:t xml:space="preserve"> договору про закупівлю з жодним з учасників, які подали тендерні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w:t>
            </w:r>
          </w:p>
          <w:p w:rsidR="00777127" w:rsidRPr="00777127" w:rsidRDefault="00777127" w:rsidP="0077712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3.3. За зверненням учасника, яким було надано забезпечення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замовник повідомляє установу, що видала такому учаснику гарантію, про настання підстави для повернення забезпечення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xml:space="preserve"> протягом п’яти днів з дня настання однієї з підстав, визначених частиною четвертою цієї статті.</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color w:val="000000"/>
                <w:lang w:eastAsia="ru-RU"/>
              </w:rPr>
              <w:t>3.4. Кошти, що надійшли як забезпечення тендерної пропозиції/</w:t>
            </w:r>
            <w:proofErr w:type="spellStart"/>
            <w:r w:rsidRPr="00777127">
              <w:rPr>
                <w:rFonts w:ascii="Times New Roman" w:eastAsia="Times New Roman" w:hAnsi="Times New Roman" w:cs="Times New Roman"/>
                <w:color w:val="000000"/>
                <w:lang w:eastAsia="ru-RU"/>
              </w:rPr>
              <w:t>пропозиції</w:t>
            </w:r>
            <w:proofErr w:type="spellEnd"/>
            <w:r w:rsidRPr="00777127">
              <w:rPr>
                <w:rFonts w:ascii="Times New Roman" w:eastAsia="Times New Roman" w:hAnsi="Times New Roman" w:cs="Times New Roman"/>
                <w:color w:val="000000"/>
                <w:lang w:eastAsia="ru-RU"/>
              </w:rPr>
              <w:t>,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Тендерні пропозиції вважаються дійсними протягом 100 днів з дати кінцевого строку подання тендерних пропозицій.</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 відхилити таку вимогу, не втрачаючи при цьому наданого ним забезпечення тендерної пропозиції ; </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5</w:t>
            </w:r>
            <w:r w:rsidRPr="00777127">
              <w:rPr>
                <w:rFonts w:ascii="Times New Roman" w:eastAsia="Times New Roman" w:hAnsi="Times New Roman" w:cs="Times New Roman"/>
                <w:b/>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lastRenderedPageBreak/>
              <w:t xml:space="preserve">Кваліфікаційні </w:t>
            </w:r>
            <w:r w:rsidRPr="00777127">
              <w:rPr>
                <w:rFonts w:ascii="Times New Roman" w:eastAsia="Times New Roman" w:hAnsi="Times New Roman" w:cs="Times New Roman"/>
                <w:b/>
                <w:lang w:eastAsia="ru-RU"/>
              </w:rPr>
              <w:lastRenderedPageBreak/>
              <w:t>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lastRenderedPageBreak/>
              <w:t xml:space="preserve">1. Замовником визначені кваліфікаційні критерії до учасників </w:t>
            </w:r>
            <w:r w:rsidRPr="00777127">
              <w:rPr>
                <w:rFonts w:ascii="Times New Roman" w:eastAsia="Times New Roman" w:hAnsi="Times New Roman" w:cs="Times New Roman"/>
                <w:lang w:eastAsia="ru-RU"/>
              </w:rPr>
              <w:lastRenderedPageBreak/>
              <w:t>відповідно до статті 16 Закону, вимоги, встановлені статтею 17 Закону.</w:t>
            </w: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777127">
              <w:rPr>
                <w:rFonts w:ascii="Times New Roman" w:eastAsia="Times New Roman" w:hAnsi="Times New Roman" w:cs="Times New Roman"/>
                <w:b/>
                <w:lang w:eastAsia="ru-RU"/>
              </w:rPr>
              <w:t xml:space="preserve">Додаток № 1, </w:t>
            </w:r>
            <w:r w:rsidRPr="00777127">
              <w:rPr>
                <w:rFonts w:ascii="Times New Roman" w:eastAsia="Times New Roman" w:hAnsi="Times New Roman" w:cs="Times New Roman"/>
                <w:lang w:eastAsia="ru-RU"/>
              </w:rPr>
              <w:t>з урахуванням:</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 </w:t>
            </w:r>
            <w:r w:rsidRPr="00777127">
              <w:rPr>
                <w:rFonts w:ascii="Times New Roman" w:eastAsia="Times New Roman" w:hAnsi="Times New Roman" w:cs="Times New Roman"/>
                <w:iCs/>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777127">
              <w:rPr>
                <w:rFonts w:ascii="Times New Roman" w:eastAsia="Times New Roman" w:hAnsi="Times New Roman" w:cs="Times New Roman"/>
                <w:lang w:eastAsia="ru-RU"/>
              </w:rPr>
              <w:t xml:space="preserve">- </w:t>
            </w:r>
            <w:r w:rsidRPr="00777127">
              <w:rPr>
                <w:rFonts w:ascii="Times New Roman" w:eastAsia="Times New Roman" w:hAnsi="Times New Roman" w:cs="Times New Roman"/>
                <w:iCs/>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iCs/>
                <w:lang w:eastAsia="ru-RU"/>
              </w:rPr>
            </w:pPr>
            <w:r w:rsidRPr="00777127">
              <w:rPr>
                <w:rFonts w:ascii="Times New Roman" w:eastAsia="Times New Roman" w:hAnsi="Times New Roman" w:cs="Times New Roman"/>
                <w:iCs/>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777127" w:rsidRPr="00777127" w:rsidRDefault="00777127" w:rsidP="00777127">
            <w:pPr>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b/>
                <w:bCs/>
                <w:lang w:eastAsia="ru-RU"/>
              </w:rPr>
              <w:t xml:space="preserve">2. Відповідно до вимог, встановлених у статті 17 Закону, </w:t>
            </w:r>
            <w:r w:rsidRPr="00777127">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bookmarkStart w:id="0" w:name="n1263"/>
            <w:bookmarkEnd w:id="0"/>
            <w:r w:rsidRPr="00777127">
              <w:rPr>
                <w:rFonts w:ascii="Times New Roman" w:eastAsia="Times New Roman" w:hAnsi="Times New Roman" w:cs="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7127">
              <w:rPr>
                <w:rFonts w:ascii="Times New Roman" w:eastAsia="Times New Roman" w:hAnsi="Times New Roman" w:cs="Times New Roman"/>
                <w:color w:val="000000"/>
                <w:lang w:eastAsia="ru-RU"/>
              </w:rPr>
              <w:t>антиконкурентних</w:t>
            </w:r>
            <w:proofErr w:type="spellEnd"/>
            <w:r w:rsidRPr="00777127">
              <w:rPr>
                <w:rFonts w:ascii="Times New Roman" w:eastAsia="Times New Roman" w:hAnsi="Times New Roman" w:cs="Times New Roman"/>
                <w:color w:val="000000"/>
                <w:lang w:eastAsia="ru-RU"/>
              </w:rPr>
              <w:t xml:space="preserve"> узгоджених дій, що стосуються спотворення результатів тендерів;</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sidRPr="00777127">
              <w:rPr>
                <w:rFonts w:ascii="Times New Roman" w:eastAsia="Times New Roman" w:hAnsi="Times New Roman" w:cs="Times New Roman"/>
                <w:color w:val="000000"/>
                <w:lang w:eastAsia="ru-RU"/>
              </w:rPr>
              <w:lastRenderedPageBreak/>
              <w:t>уповноваженою особою (особами), та/або з керівником замовника;</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3.5.3.2.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Якщо замовник вважає таке підтвердження достатнім, учаснику не може бути відмовлено в участі в процедурі закупівлі.</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3.5.3.3. Замовник не вимагає від учасників документів, що підтверджують відсутність підстав, визначених </w:t>
            </w:r>
            <w:hyperlink r:id="rId9" w:anchor="n1263" w:history="1">
              <w:r w:rsidRPr="00777127">
                <w:rPr>
                  <w:rFonts w:ascii="Times New Roman" w:eastAsia="Times New Roman" w:hAnsi="Times New Roman" w:cs="Times New Roman"/>
                  <w:color w:val="000000"/>
                  <w:lang w:eastAsia="ru-RU"/>
                </w:rPr>
                <w:t>пунктами 1</w:t>
              </w:r>
            </w:hyperlink>
            <w:r w:rsidRPr="00777127">
              <w:rPr>
                <w:rFonts w:ascii="Times New Roman" w:eastAsia="Times New Roman" w:hAnsi="Times New Roman" w:cs="Times New Roman"/>
                <w:color w:val="000000"/>
                <w:lang w:eastAsia="ru-RU"/>
              </w:rPr>
              <w:t> і </w:t>
            </w:r>
            <w:hyperlink r:id="rId10" w:anchor="n1269" w:history="1">
              <w:r w:rsidRPr="00777127">
                <w:rPr>
                  <w:rFonts w:ascii="Times New Roman" w:eastAsia="Times New Roman" w:hAnsi="Times New Roman" w:cs="Times New Roman"/>
                  <w:color w:val="000000"/>
                  <w:lang w:eastAsia="ru-RU"/>
                </w:rPr>
                <w:t>7</w:t>
              </w:r>
            </w:hyperlink>
            <w:r w:rsidRPr="00777127">
              <w:rPr>
                <w:rFonts w:ascii="Times New Roman" w:eastAsia="Times New Roman" w:hAnsi="Times New Roman" w:cs="Times New Roman"/>
                <w:color w:val="000000"/>
                <w:lang w:eastAsia="ru-RU"/>
              </w:rPr>
              <w:t> частини першої цієї статті.</w:t>
            </w:r>
            <w:bookmarkStart w:id="1" w:name="n1281"/>
            <w:bookmarkEnd w:id="1"/>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777127">
                <w:rPr>
                  <w:rFonts w:ascii="Times New Roman" w:eastAsia="Times New Roman" w:hAnsi="Times New Roman" w:cs="Times New Roman"/>
                  <w:color w:val="000000"/>
                  <w:lang w:eastAsia="ru-RU"/>
                </w:rPr>
                <w:t>Законом України</w:t>
              </w:r>
            </w:hyperlink>
            <w:r w:rsidRPr="00777127">
              <w:rPr>
                <w:rFonts w:ascii="Times New Roman" w:eastAsia="Times New Roman" w:hAnsi="Times New Roman" w:cs="Times New Roman"/>
                <w:color w:val="000000"/>
                <w:lang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color w:val="000000"/>
                <w:lang w:eastAsia="zh-CN"/>
              </w:rPr>
            </w:pPr>
            <w:r w:rsidRPr="00777127">
              <w:rPr>
                <w:rFonts w:ascii="Times New Roman" w:eastAsia="Times New Roman" w:hAnsi="Times New Roman" w:cs="Times New Roman"/>
                <w:color w:val="000000"/>
                <w:lang w:eastAsia="zh-CN"/>
              </w:rPr>
              <w:t xml:space="preserve">3.5.4.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777127">
              <w:rPr>
                <w:rFonts w:ascii="Times New Roman" w:eastAsia="Times New Roman" w:hAnsi="Times New Roman" w:cs="Times New Roman"/>
                <w:color w:val="000000"/>
                <w:u w:val="single"/>
                <w:lang w:eastAsia="zh-CN"/>
              </w:rPr>
              <w:t>шляхом заповнення електронних форм, а також зобов’язаний надати в складі пропозиції</w:t>
            </w:r>
            <w:r w:rsidRPr="00777127">
              <w:rPr>
                <w:rFonts w:ascii="Times New Roman" w:eastAsia="Times New Roman" w:hAnsi="Times New Roman" w:cs="Times New Roman"/>
                <w:color w:val="000000"/>
                <w:lang w:eastAsia="zh-CN"/>
              </w:rPr>
              <w:t>:</w:t>
            </w:r>
          </w:p>
          <w:p w:rsidR="00777127" w:rsidRPr="00777127" w:rsidRDefault="00777127" w:rsidP="00777127">
            <w:pPr>
              <w:tabs>
                <w:tab w:val="left" w:pos="201"/>
                <w:tab w:val="left" w:pos="644"/>
                <w:tab w:val="left" w:pos="10381"/>
              </w:tabs>
              <w:spacing w:after="0" w:line="240" w:lineRule="auto"/>
              <w:ind w:firstLine="709"/>
              <w:jc w:val="both"/>
              <w:rPr>
                <w:rFonts w:ascii="Times New Roman" w:hAnsi="Times New Roman" w:cs="Times New Roman"/>
                <w:color w:val="000000"/>
              </w:rPr>
            </w:pPr>
            <w:r w:rsidRPr="00777127">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пункті 5, 6, 12 і 13 частини першої ст. 17 Закону України «Про публічні закупівлі».</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color w:val="000000"/>
                <w:lang w:eastAsia="zh-CN"/>
              </w:rPr>
            </w:pPr>
            <w:r w:rsidRPr="00777127">
              <w:rPr>
                <w:rFonts w:ascii="Times New Roman" w:eastAsia="Times New Roman" w:hAnsi="Times New Roman" w:cs="Times New Roman"/>
                <w:color w:val="000000"/>
                <w:lang w:eastAsia="zh-CN"/>
              </w:rPr>
              <w:t xml:space="preserve">Учасник процедури закупівлі в електронній системі закупівель під </w:t>
            </w:r>
            <w:r w:rsidRPr="00777127">
              <w:rPr>
                <w:rFonts w:ascii="Times New Roman" w:eastAsia="Times New Roman" w:hAnsi="Times New Roman" w:cs="Times New Roman"/>
                <w:color w:val="000000"/>
                <w:lang w:eastAsia="zh-CN"/>
              </w:rPr>
              <w:lastRenderedPageBreak/>
              <w:t>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777127" w:rsidRPr="00777127" w:rsidRDefault="00777127" w:rsidP="00777127">
            <w:pPr>
              <w:tabs>
                <w:tab w:val="left" w:pos="201"/>
                <w:tab w:val="left" w:pos="644"/>
                <w:tab w:val="left" w:pos="10381"/>
              </w:tabs>
              <w:spacing w:after="0" w:line="240" w:lineRule="auto"/>
              <w:ind w:firstLine="709"/>
              <w:jc w:val="both"/>
              <w:rPr>
                <w:rFonts w:ascii="Times New Roman" w:hAnsi="Times New Roman" w:cs="Times New Roman"/>
                <w:color w:val="000000"/>
              </w:rPr>
            </w:pPr>
            <w:r w:rsidRPr="00777127">
              <w:rPr>
                <w:rFonts w:ascii="Times New Roman" w:hAnsi="Times New Roman" w:cs="Times New Roman"/>
                <w:color w:val="000000"/>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777127">
              <w:rPr>
                <w:rFonts w:ascii="Times New Roman" w:hAnsi="Times New Roman" w:cs="Times New Roman"/>
                <w:color w:val="000000"/>
                <w:shd w:val="clear" w:color="auto" w:fill="FFFFFF"/>
              </w:rPr>
              <w:t>.</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spellStart"/>
            <w:r w:rsidRPr="00777127">
              <w:rPr>
                <w:rFonts w:ascii="Times New Roman" w:eastAsia="Times New Roman" w:hAnsi="Times New Roman" w:cs="Times New Roman"/>
                <w:color w:val="000000"/>
                <w:lang w:val="ru-RU" w:eastAsia="ru-RU"/>
              </w:rPr>
              <w:t>Спосіб</w:t>
            </w:r>
            <w:proofErr w:type="spellEnd"/>
            <w:r w:rsidRPr="00777127">
              <w:rPr>
                <w:rFonts w:ascii="Times New Roman" w:eastAsia="Times New Roman" w:hAnsi="Times New Roman" w:cs="Times New Roman"/>
                <w:color w:val="000000"/>
                <w:lang w:val="ru-RU" w:eastAsia="ru-RU"/>
              </w:rPr>
              <w:t xml:space="preserve"> документального </w:t>
            </w:r>
            <w:proofErr w:type="spellStart"/>
            <w:proofErr w:type="gramStart"/>
            <w:r w:rsidRPr="00777127">
              <w:rPr>
                <w:rFonts w:ascii="Times New Roman" w:eastAsia="Times New Roman" w:hAnsi="Times New Roman" w:cs="Times New Roman"/>
                <w:color w:val="000000"/>
                <w:lang w:val="ru-RU" w:eastAsia="ru-RU"/>
              </w:rPr>
              <w:t>п</w:t>
            </w:r>
            <w:proofErr w:type="gramEnd"/>
            <w:r w:rsidRPr="00777127">
              <w:rPr>
                <w:rFonts w:ascii="Times New Roman" w:eastAsia="Times New Roman" w:hAnsi="Times New Roman" w:cs="Times New Roman"/>
                <w:color w:val="000000"/>
                <w:lang w:val="ru-RU" w:eastAsia="ru-RU"/>
              </w:rPr>
              <w:t>ідтвердження</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згідно</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із</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законодавством</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щодо</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відсутності</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підстав</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передбачених</w:t>
            </w:r>
            <w:proofErr w:type="spellEnd"/>
            <w:r w:rsidRPr="00777127">
              <w:rPr>
                <w:rFonts w:ascii="Times New Roman" w:eastAsia="Times New Roman" w:hAnsi="Times New Roman" w:cs="Times New Roman"/>
                <w:color w:val="000000"/>
                <w:lang w:val="ru-RU" w:eastAsia="ru-RU"/>
              </w:rPr>
              <w:t xml:space="preserve"> пунктами 5, 6, 12 і 13 </w:t>
            </w:r>
            <w:proofErr w:type="spellStart"/>
            <w:r w:rsidRPr="00777127">
              <w:rPr>
                <w:rFonts w:ascii="Times New Roman" w:eastAsia="Times New Roman" w:hAnsi="Times New Roman" w:cs="Times New Roman"/>
                <w:color w:val="000000"/>
                <w:lang w:val="ru-RU" w:eastAsia="ru-RU"/>
              </w:rPr>
              <w:t>частини</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першої</w:t>
            </w:r>
            <w:proofErr w:type="spellEnd"/>
            <w:r w:rsidRPr="00777127">
              <w:rPr>
                <w:rFonts w:ascii="Times New Roman" w:eastAsia="Times New Roman" w:hAnsi="Times New Roman" w:cs="Times New Roman"/>
                <w:color w:val="000000"/>
                <w:lang w:val="ru-RU" w:eastAsia="ru-RU"/>
              </w:rPr>
              <w:t xml:space="preserve"> та </w:t>
            </w:r>
            <w:proofErr w:type="spellStart"/>
            <w:r w:rsidRPr="00777127">
              <w:rPr>
                <w:rFonts w:ascii="Times New Roman" w:eastAsia="Times New Roman" w:hAnsi="Times New Roman" w:cs="Times New Roman"/>
                <w:color w:val="000000"/>
                <w:lang w:val="ru-RU" w:eastAsia="ru-RU"/>
              </w:rPr>
              <w:t>частиною</w:t>
            </w:r>
            <w:proofErr w:type="spellEnd"/>
            <w:r w:rsidRPr="00777127">
              <w:rPr>
                <w:rFonts w:ascii="Times New Roman" w:eastAsia="Times New Roman" w:hAnsi="Times New Roman" w:cs="Times New Roman"/>
                <w:color w:val="000000"/>
                <w:lang w:val="ru-RU" w:eastAsia="ru-RU"/>
              </w:rPr>
              <w:t xml:space="preserve"> другою </w:t>
            </w:r>
            <w:proofErr w:type="spellStart"/>
            <w:r w:rsidRPr="00777127">
              <w:rPr>
                <w:rFonts w:ascii="Times New Roman" w:eastAsia="Times New Roman" w:hAnsi="Times New Roman" w:cs="Times New Roman"/>
                <w:color w:val="000000"/>
                <w:lang w:val="ru-RU" w:eastAsia="ru-RU"/>
              </w:rPr>
              <w:t>статті</w:t>
            </w:r>
            <w:proofErr w:type="spellEnd"/>
            <w:r w:rsidRPr="00777127">
              <w:rPr>
                <w:rFonts w:ascii="Times New Roman" w:eastAsia="Times New Roman" w:hAnsi="Times New Roman" w:cs="Times New Roman"/>
                <w:color w:val="000000"/>
                <w:lang w:val="ru-RU" w:eastAsia="ru-RU"/>
              </w:rPr>
              <w:t xml:space="preserve"> 17 Закону, </w:t>
            </w:r>
            <w:proofErr w:type="spellStart"/>
            <w:r w:rsidRPr="00777127">
              <w:rPr>
                <w:rFonts w:ascii="Times New Roman" w:eastAsia="Times New Roman" w:hAnsi="Times New Roman" w:cs="Times New Roman"/>
                <w:color w:val="000000"/>
                <w:lang w:val="ru-RU" w:eastAsia="ru-RU"/>
              </w:rPr>
              <w:t>визначається</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замовником</w:t>
            </w:r>
            <w:proofErr w:type="spellEnd"/>
            <w:r w:rsidRPr="00777127">
              <w:rPr>
                <w:rFonts w:ascii="Times New Roman" w:eastAsia="Times New Roman" w:hAnsi="Times New Roman" w:cs="Times New Roman"/>
                <w:color w:val="000000"/>
                <w:lang w:val="ru-RU" w:eastAsia="ru-RU"/>
              </w:rPr>
              <w:t xml:space="preserve"> для </w:t>
            </w:r>
            <w:proofErr w:type="spellStart"/>
            <w:r w:rsidRPr="00777127">
              <w:rPr>
                <w:rFonts w:ascii="Times New Roman" w:eastAsia="Times New Roman" w:hAnsi="Times New Roman" w:cs="Times New Roman"/>
                <w:color w:val="000000"/>
                <w:lang w:val="ru-RU" w:eastAsia="ru-RU"/>
              </w:rPr>
              <w:t>надання</w:t>
            </w:r>
            <w:proofErr w:type="spellEnd"/>
            <w:r w:rsidRPr="00777127">
              <w:rPr>
                <w:rFonts w:ascii="Times New Roman" w:eastAsia="Times New Roman" w:hAnsi="Times New Roman" w:cs="Times New Roman"/>
                <w:color w:val="000000"/>
                <w:lang w:val="ru-RU" w:eastAsia="ru-RU"/>
              </w:rPr>
              <w:t xml:space="preserve"> таких </w:t>
            </w:r>
            <w:proofErr w:type="spellStart"/>
            <w:r w:rsidRPr="00777127">
              <w:rPr>
                <w:rFonts w:ascii="Times New Roman" w:eastAsia="Times New Roman" w:hAnsi="Times New Roman" w:cs="Times New Roman"/>
                <w:color w:val="000000"/>
                <w:lang w:val="ru-RU" w:eastAsia="ru-RU"/>
              </w:rPr>
              <w:t>документів</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лише</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переможцем</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процедури</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закупівлі</w:t>
            </w:r>
            <w:proofErr w:type="spellEnd"/>
            <w:r w:rsidRPr="00777127">
              <w:rPr>
                <w:rFonts w:ascii="Times New Roman" w:eastAsia="Times New Roman" w:hAnsi="Times New Roman" w:cs="Times New Roman"/>
                <w:color w:val="000000"/>
                <w:lang w:val="ru-RU" w:eastAsia="ru-RU"/>
              </w:rPr>
              <w:t xml:space="preserve"> через </w:t>
            </w:r>
            <w:proofErr w:type="spellStart"/>
            <w:r w:rsidRPr="00777127">
              <w:rPr>
                <w:rFonts w:ascii="Times New Roman" w:eastAsia="Times New Roman" w:hAnsi="Times New Roman" w:cs="Times New Roman"/>
                <w:color w:val="000000"/>
                <w:lang w:val="ru-RU" w:eastAsia="ru-RU"/>
              </w:rPr>
              <w:t>електронну</w:t>
            </w:r>
            <w:proofErr w:type="spellEnd"/>
            <w:r w:rsidRPr="00777127">
              <w:rPr>
                <w:rFonts w:ascii="Times New Roman" w:eastAsia="Times New Roman" w:hAnsi="Times New Roman" w:cs="Times New Roman"/>
                <w:color w:val="000000"/>
                <w:lang w:val="ru-RU" w:eastAsia="ru-RU"/>
              </w:rPr>
              <w:t xml:space="preserve"> систему </w:t>
            </w:r>
            <w:proofErr w:type="spellStart"/>
            <w:r w:rsidRPr="00777127">
              <w:rPr>
                <w:rFonts w:ascii="Times New Roman" w:eastAsia="Times New Roman" w:hAnsi="Times New Roman" w:cs="Times New Roman"/>
                <w:color w:val="000000"/>
                <w:lang w:val="ru-RU" w:eastAsia="ru-RU"/>
              </w:rPr>
              <w:t>закупівель</w:t>
            </w:r>
            <w:proofErr w:type="spellEnd"/>
            <w:r w:rsidRPr="00777127">
              <w:rPr>
                <w:rFonts w:ascii="Times New Roman" w:eastAsia="Times New Roman" w:hAnsi="Times New Roman" w:cs="Times New Roman"/>
                <w:color w:val="000000"/>
                <w:lang w:val="ru-RU" w:eastAsia="ru-RU"/>
              </w:rPr>
              <w:t>.</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2" w:anchor="n1264" w:history="1">
              <w:r w:rsidRPr="00777127">
                <w:rPr>
                  <w:rFonts w:ascii="Times New Roman" w:eastAsia="Times New Roman" w:hAnsi="Times New Roman" w:cs="Times New Roman"/>
                  <w:color w:val="000000"/>
                  <w:u w:val="single"/>
                  <w:shd w:val="clear" w:color="auto" w:fill="FFFFFF"/>
                  <w:lang w:eastAsia="ru-RU"/>
                </w:rPr>
                <w:t>пунктами 2</w:t>
              </w:r>
            </w:hyperlink>
            <w:r w:rsidRPr="00777127">
              <w:rPr>
                <w:rFonts w:ascii="Times New Roman" w:eastAsia="Times New Roman" w:hAnsi="Times New Roman" w:cs="Times New Roman"/>
                <w:color w:val="000000"/>
                <w:shd w:val="clear" w:color="auto" w:fill="FFFFFF"/>
                <w:lang w:eastAsia="ru-RU"/>
              </w:rPr>
              <w:t>, </w:t>
            </w:r>
            <w:hyperlink r:id="rId13" w:anchor="n1265" w:history="1">
              <w:r w:rsidRPr="00777127">
                <w:rPr>
                  <w:rFonts w:ascii="Times New Roman" w:eastAsia="Times New Roman" w:hAnsi="Times New Roman" w:cs="Times New Roman"/>
                  <w:color w:val="000000"/>
                  <w:u w:val="single"/>
                  <w:shd w:val="clear" w:color="auto" w:fill="FFFFFF"/>
                  <w:lang w:eastAsia="ru-RU"/>
                </w:rPr>
                <w:t>3</w:t>
              </w:r>
            </w:hyperlink>
            <w:r w:rsidRPr="00777127">
              <w:rPr>
                <w:rFonts w:ascii="Times New Roman" w:eastAsia="Times New Roman" w:hAnsi="Times New Roman" w:cs="Times New Roman"/>
                <w:color w:val="000000"/>
                <w:shd w:val="clear" w:color="auto" w:fill="FFFFFF"/>
                <w:lang w:eastAsia="ru-RU"/>
              </w:rPr>
              <w:t>, </w:t>
            </w:r>
            <w:hyperlink r:id="rId14" w:anchor="n1267" w:history="1">
              <w:r w:rsidRPr="00777127">
                <w:rPr>
                  <w:rFonts w:ascii="Times New Roman" w:eastAsia="Times New Roman" w:hAnsi="Times New Roman" w:cs="Times New Roman"/>
                  <w:color w:val="000000"/>
                  <w:u w:val="single"/>
                  <w:shd w:val="clear" w:color="auto" w:fill="FFFFFF"/>
                  <w:lang w:eastAsia="ru-RU"/>
                </w:rPr>
                <w:t>5</w:t>
              </w:r>
            </w:hyperlink>
            <w:r w:rsidRPr="00777127">
              <w:rPr>
                <w:rFonts w:ascii="Times New Roman" w:eastAsia="Times New Roman" w:hAnsi="Times New Roman" w:cs="Times New Roman"/>
                <w:color w:val="000000"/>
                <w:shd w:val="clear" w:color="auto" w:fill="FFFFFF"/>
                <w:lang w:eastAsia="ru-RU"/>
              </w:rPr>
              <w:t>, </w:t>
            </w:r>
            <w:hyperlink r:id="rId15" w:anchor="n1268" w:history="1">
              <w:r w:rsidRPr="00777127">
                <w:rPr>
                  <w:rFonts w:ascii="Times New Roman" w:eastAsia="Times New Roman" w:hAnsi="Times New Roman" w:cs="Times New Roman"/>
                  <w:color w:val="000000"/>
                  <w:u w:val="single"/>
                  <w:shd w:val="clear" w:color="auto" w:fill="FFFFFF"/>
                  <w:lang w:eastAsia="ru-RU"/>
                </w:rPr>
                <w:t>6</w:t>
              </w:r>
            </w:hyperlink>
            <w:r w:rsidRPr="00777127">
              <w:rPr>
                <w:rFonts w:ascii="Times New Roman" w:eastAsia="Times New Roman" w:hAnsi="Times New Roman" w:cs="Times New Roman"/>
                <w:color w:val="000000"/>
                <w:shd w:val="clear" w:color="auto" w:fill="FFFFFF"/>
                <w:lang w:eastAsia="ru-RU"/>
              </w:rPr>
              <w:t>, </w:t>
            </w:r>
            <w:hyperlink r:id="rId16" w:anchor="n1270" w:history="1">
              <w:r w:rsidRPr="00777127">
                <w:rPr>
                  <w:rFonts w:ascii="Times New Roman" w:eastAsia="Times New Roman" w:hAnsi="Times New Roman" w:cs="Times New Roman"/>
                  <w:color w:val="000000"/>
                  <w:u w:val="single"/>
                  <w:shd w:val="clear" w:color="auto" w:fill="FFFFFF"/>
                  <w:lang w:eastAsia="ru-RU"/>
                </w:rPr>
                <w:t>8</w:t>
              </w:r>
            </w:hyperlink>
            <w:r w:rsidRPr="00777127">
              <w:rPr>
                <w:rFonts w:ascii="Times New Roman" w:eastAsia="Times New Roman" w:hAnsi="Times New Roman" w:cs="Times New Roman"/>
                <w:color w:val="000000"/>
                <w:shd w:val="clear" w:color="auto" w:fill="FFFFFF"/>
                <w:lang w:eastAsia="ru-RU"/>
              </w:rPr>
              <w:t>, </w:t>
            </w:r>
            <w:hyperlink r:id="rId17" w:anchor="n1274" w:history="1">
              <w:r w:rsidRPr="00777127">
                <w:rPr>
                  <w:rFonts w:ascii="Times New Roman" w:eastAsia="Times New Roman" w:hAnsi="Times New Roman" w:cs="Times New Roman"/>
                  <w:color w:val="000000"/>
                  <w:u w:val="single"/>
                  <w:shd w:val="clear" w:color="auto" w:fill="FFFFFF"/>
                  <w:lang w:eastAsia="ru-RU"/>
                </w:rPr>
                <w:t>12</w:t>
              </w:r>
            </w:hyperlink>
            <w:r w:rsidRPr="00777127">
              <w:rPr>
                <w:rFonts w:ascii="Times New Roman" w:eastAsia="Times New Roman" w:hAnsi="Times New Roman" w:cs="Times New Roman"/>
                <w:color w:val="000000"/>
                <w:shd w:val="clear" w:color="auto" w:fill="FFFFFF"/>
                <w:lang w:eastAsia="ru-RU"/>
              </w:rPr>
              <w:t> і </w:t>
            </w:r>
            <w:hyperlink r:id="rId18" w:anchor="n1275" w:history="1">
              <w:r w:rsidRPr="00777127">
                <w:rPr>
                  <w:rFonts w:ascii="Times New Roman" w:eastAsia="Times New Roman" w:hAnsi="Times New Roman" w:cs="Times New Roman"/>
                  <w:color w:val="000000"/>
                  <w:u w:val="single"/>
                  <w:shd w:val="clear" w:color="auto" w:fill="FFFFFF"/>
                  <w:lang w:eastAsia="ru-RU"/>
                </w:rPr>
                <w:t>13</w:t>
              </w:r>
            </w:hyperlink>
            <w:hyperlink r:id="rId19" w:anchor="n1275" w:history="1">
              <w:r w:rsidRPr="00777127">
                <w:rPr>
                  <w:rFonts w:ascii="Times New Roman" w:eastAsia="Times New Roman" w:hAnsi="Times New Roman" w:cs="Times New Roman"/>
                  <w:color w:val="000000"/>
                  <w:u w:val="single"/>
                  <w:shd w:val="clear" w:color="auto" w:fill="FFFFFF"/>
                  <w:lang w:eastAsia="ru-RU"/>
                </w:rPr>
                <w:t xml:space="preserve"> частини </w:t>
              </w:r>
              <w:proofErr w:type="spellStart"/>
              <w:r w:rsidRPr="00777127">
                <w:rPr>
                  <w:rFonts w:ascii="Times New Roman" w:eastAsia="Times New Roman" w:hAnsi="Times New Roman" w:cs="Times New Roman"/>
                  <w:color w:val="000000"/>
                  <w:u w:val="single"/>
                  <w:shd w:val="clear" w:color="auto" w:fill="FFFFFF"/>
                  <w:lang w:eastAsia="ru-RU"/>
                </w:rPr>
                <w:t>першої</w:t>
              </w:r>
            </w:hyperlink>
            <w:r w:rsidRPr="00777127">
              <w:rPr>
                <w:rFonts w:ascii="Times New Roman" w:eastAsia="Times New Roman" w:hAnsi="Times New Roman" w:cs="Times New Roman"/>
                <w:color w:val="000000"/>
                <w:shd w:val="clear" w:color="auto" w:fill="FFFFFF"/>
                <w:lang w:eastAsia="ru-RU"/>
              </w:rPr>
              <w:t> та </w:t>
            </w:r>
            <w:hyperlink r:id="rId20" w:anchor="n1276" w:history="1">
              <w:r w:rsidRPr="00777127">
                <w:rPr>
                  <w:rFonts w:ascii="Times New Roman" w:eastAsia="Times New Roman" w:hAnsi="Times New Roman" w:cs="Times New Roman"/>
                  <w:color w:val="000000"/>
                  <w:u w:val="single"/>
                  <w:shd w:val="clear" w:color="auto" w:fill="FFFFFF"/>
                  <w:lang w:eastAsia="ru-RU"/>
                </w:rPr>
                <w:t>ч</w:t>
              </w:r>
              <w:proofErr w:type="spellEnd"/>
              <w:r w:rsidRPr="00777127">
                <w:rPr>
                  <w:rFonts w:ascii="Times New Roman" w:eastAsia="Times New Roman" w:hAnsi="Times New Roman" w:cs="Times New Roman"/>
                  <w:color w:val="000000"/>
                  <w:u w:val="single"/>
                  <w:shd w:val="clear" w:color="auto" w:fill="FFFFFF"/>
                  <w:lang w:eastAsia="ru-RU"/>
                </w:rPr>
                <w:t>астиною другою</w:t>
              </w:r>
            </w:hyperlink>
            <w:r w:rsidRPr="00777127">
              <w:rPr>
                <w:rFonts w:ascii="Times New Roman" w:eastAsia="Times New Roman" w:hAnsi="Times New Roman" w:cs="Times New Roman"/>
                <w:color w:val="000000"/>
                <w:shd w:val="clear" w:color="auto" w:fill="FFFFFF"/>
                <w:lang w:eastAsia="ru-RU"/>
              </w:rPr>
              <w:t>  статті 17.</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 xml:space="preserve">Згідно умов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Разом з тим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777127">
              <w:rPr>
                <w:rFonts w:ascii="Times New Roman" w:eastAsia="Times New Roman" w:hAnsi="Times New Roman" w:cs="Times New Roman"/>
                <w:color w:val="000000"/>
                <w:lang w:eastAsia="ru-RU"/>
              </w:rPr>
              <w:t>інформаційно</w:t>
            </w:r>
            <w:proofErr w:type="spellEnd"/>
            <w:r w:rsidRPr="00777127">
              <w:rPr>
                <w:rFonts w:ascii="Times New Roman" w:eastAsia="Times New Roman" w:hAnsi="Times New Roman" w:cs="Times New Roman"/>
                <w:color w:val="000000"/>
                <w:lang w:eastAsia="ru-RU"/>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777127">
              <w:rPr>
                <w:rFonts w:ascii="Times New Roman" w:eastAsia="Times New Roman" w:hAnsi="Times New Roman" w:cs="Times New Roman"/>
                <w:color w:val="000000"/>
                <w:lang w:val="ru-RU" w:eastAsia="ru-RU"/>
              </w:rPr>
              <w:t> </w:t>
            </w:r>
            <w:r w:rsidRPr="00777127">
              <w:rPr>
                <w:rFonts w:ascii="Times New Roman" w:eastAsia="Times New Roman" w:hAnsi="Times New Roman" w:cs="Times New Roman"/>
                <w:color w:val="000000"/>
                <w:lang w:eastAsia="ru-RU"/>
              </w:rPr>
              <w:t>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Аналогічно обмежено доступ до інших джерел публічної інформації, в тому числі до</w:t>
            </w:r>
            <w:r w:rsidRPr="00777127">
              <w:rPr>
                <w:rFonts w:ascii="Times New Roman" w:eastAsia="Times New Roman" w:hAnsi="Times New Roman" w:cs="Times New Roman"/>
                <w:color w:val="000000"/>
                <w:lang w:val="ru-RU" w:eastAsia="ru-RU"/>
              </w:rPr>
              <w:t> </w:t>
            </w:r>
            <w:r w:rsidRPr="00777127">
              <w:rPr>
                <w:rFonts w:ascii="Times New Roman" w:eastAsia="Times New Roman" w:hAnsi="Times New Roman" w:cs="Times New Roman"/>
                <w:color w:val="000000"/>
                <w:lang w:eastAsia="ru-RU"/>
              </w:rPr>
              <w:t>Єдиного державного реєстру осіб, які вчинили корупційні або пов’язані з корупцією правопорушення</w:t>
            </w:r>
            <w:r w:rsidRPr="00777127">
              <w:rPr>
                <w:rFonts w:ascii="Times New Roman" w:eastAsia="Times New Roman" w:hAnsi="Times New Roman" w:cs="Times New Roman"/>
                <w:color w:val="000000"/>
                <w:lang w:val="ru-RU" w:eastAsia="ru-RU"/>
              </w:rPr>
              <w:t> </w:t>
            </w:r>
            <w:r w:rsidRPr="00777127">
              <w:rPr>
                <w:rFonts w:ascii="Times New Roman" w:eastAsia="Times New Roman" w:hAnsi="Times New Roman" w:cs="Times New Roman"/>
                <w:color w:val="000000"/>
                <w:lang w:eastAsia="ru-RU"/>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val="ru-RU" w:eastAsia="ru-RU"/>
              </w:rPr>
            </w:pPr>
            <w:proofErr w:type="gramStart"/>
            <w:r w:rsidRPr="00777127">
              <w:rPr>
                <w:rFonts w:ascii="Times New Roman" w:eastAsia="Times New Roman" w:hAnsi="Times New Roman" w:cs="Times New Roman"/>
                <w:color w:val="000000"/>
                <w:lang w:val="ru-RU" w:eastAsia="ru-RU"/>
              </w:rPr>
              <w:t>З</w:t>
            </w:r>
            <w:proofErr w:type="gram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огляду</w:t>
            </w:r>
            <w:proofErr w:type="spellEnd"/>
            <w:r w:rsidRPr="00777127">
              <w:rPr>
                <w:rFonts w:ascii="Times New Roman" w:eastAsia="Times New Roman" w:hAnsi="Times New Roman" w:cs="Times New Roman"/>
                <w:color w:val="000000"/>
                <w:lang w:val="ru-RU" w:eastAsia="ru-RU"/>
              </w:rPr>
              <w:t xml:space="preserve"> на </w:t>
            </w:r>
            <w:proofErr w:type="spellStart"/>
            <w:r w:rsidRPr="00777127">
              <w:rPr>
                <w:rFonts w:ascii="Times New Roman" w:eastAsia="Times New Roman" w:hAnsi="Times New Roman" w:cs="Times New Roman"/>
                <w:color w:val="000000"/>
                <w:lang w:val="ru-RU" w:eastAsia="ru-RU"/>
              </w:rPr>
              <w:t>зазначене</w:t>
            </w:r>
            <w:proofErr w:type="spellEnd"/>
            <w:r w:rsidRPr="00777127">
              <w:rPr>
                <w:rFonts w:ascii="Times New Roman" w:eastAsia="Times New Roman" w:hAnsi="Times New Roman" w:cs="Times New Roman"/>
                <w:color w:val="000000"/>
                <w:lang w:val="ru-RU" w:eastAsia="ru-RU"/>
              </w:rPr>
              <w:t>, </w:t>
            </w:r>
            <w:r w:rsidRPr="00777127">
              <w:rPr>
                <w:rFonts w:ascii="Times New Roman" w:eastAsia="Times New Roman" w:hAnsi="Times New Roman" w:cs="Times New Roman"/>
                <w:b/>
                <w:color w:val="000000"/>
                <w:lang w:val="ru-RU" w:eastAsia="ru-RU"/>
              </w:rPr>
              <w:t xml:space="preserve">в </w:t>
            </w:r>
            <w:proofErr w:type="spellStart"/>
            <w:r w:rsidRPr="00777127">
              <w:rPr>
                <w:rFonts w:ascii="Times New Roman" w:eastAsia="Times New Roman" w:hAnsi="Times New Roman" w:cs="Times New Roman"/>
                <w:b/>
                <w:color w:val="000000"/>
                <w:lang w:val="ru-RU" w:eastAsia="ru-RU"/>
              </w:rPr>
              <w:t>умовах</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воєнного</w:t>
            </w:r>
            <w:proofErr w:type="spellEnd"/>
            <w:r w:rsidRPr="00777127">
              <w:rPr>
                <w:rFonts w:ascii="Times New Roman" w:eastAsia="Times New Roman" w:hAnsi="Times New Roman" w:cs="Times New Roman"/>
                <w:b/>
                <w:color w:val="000000"/>
                <w:lang w:val="ru-RU" w:eastAsia="ru-RU"/>
              </w:rPr>
              <w:t xml:space="preserve"> стану </w:t>
            </w:r>
            <w:proofErr w:type="spellStart"/>
            <w:r w:rsidRPr="00777127">
              <w:rPr>
                <w:rFonts w:ascii="Times New Roman" w:eastAsia="Times New Roman" w:hAnsi="Times New Roman" w:cs="Times New Roman"/>
                <w:b/>
                <w:color w:val="000000"/>
                <w:lang w:val="ru-RU" w:eastAsia="ru-RU"/>
              </w:rPr>
              <w:t>відсутній</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вільний</w:t>
            </w:r>
            <w:proofErr w:type="spellEnd"/>
            <w:r w:rsidRPr="00777127">
              <w:rPr>
                <w:rFonts w:ascii="Times New Roman" w:eastAsia="Times New Roman" w:hAnsi="Times New Roman" w:cs="Times New Roman"/>
                <w:b/>
                <w:color w:val="000000"/>
                <w:lang w:val="ru-RU" w:eastAsia="ru-RU"/>
              </w:rPr>
              <w:t> доступ до </w:t>
            </w:r>
            <w:proofErr w:type="spellStart"/>
            <w:r w:rsidRPr="00777127">
              <w:rPr>
                <w:rFonts w:ascii="Times New Roman" w:eastAsia="Times New Roman" w:hAnsi="Times New Roman" w:cs="Times New Roman"/>
                <w:b/>
                <w:color w:val="000000"/>
                <w:lang w:val="ru-RU" w:eastAsia="ru-RU"/>
              </w:rPr>
              <w:t>публічної</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інформації</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що</w:t>
            </w:r>
            <w:proofErr w:type="spellEnd"/>
            <w:r w:rsidRPr="00777127">
              <w:rPr>
                <w:rFonts w:ascii="Times New Roman" w:eastAsia="Times New Roman" w:hAnsi="Times New Roman" w:cs="Times New Roman"/>
                <w:b/>
                <w:color w:val="000000"/>
                <w:lang w:val="ru-RU" w:eastAsia="ru-RU"/>
              </w:rPr>
              <w:t> </w:t>
            </w:r>
            <w:proofErr w:type="spellStart"/>
            <w:r w:rsidRPr="00777127">
              <w:rPr>
                <w:rFonts w:ascii="Times New Roman" w:eastAsia="Times New Roman" w:hAnsi="Times New Roman" w:cs="Times New Roman"/>
                <w:b/>
                <w:color w:val="000000"/>
                <w:lang w:val="ru-RU" w:eastAsia="ru-RU"/>
              </w:rPr>
              <w:t>міститься</w:t>
            </w:r>
            <w:proofErr w:type="spellEnd"/>
            <w:r w:rsidRPr="00777127">
              <w:rPr>
                <w:rFonts w:ascii="Times New Roman" w:eastAsia="Times New Roman" w:hAnsi="Times New Roman" w:cs="Times New Roman"/>
                <w:b/>
                <w:color w:val="000000"/>
                <w:lang w:val="ru-RU" w:eastAsia="ru-RU"/>
              </w:rPr>
              <w:t xml:space="preserve"> у </w:t>
            </w:r>
            <w:proofErr w:type="spellStart"/>
            <w:r w:rsidRPr="00777127">
              <w:rPr>
                <w:rFonts w:ascii="Times New Roman" w:eastAsia="Times New Roman" w:hAnsi="Times New Roman" w:cs="Times New Roman"/>
                <w:b/>
                <w:color w:val="000000"/>
                <w:lang w:val="ru-RU" w:eastAsia="ru-RU"/>
              </w:rPr>
              <w:t>зазначених</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вище</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відкритих</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єдиних</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державних</w:t>
            </w:r>
            <w:proofErr w:type="spellEnd"/>
            <w:r w:rsidRPr="00777127">
              <w:rPr>
                <w:rFonts w:ascii="Times New Roman" w:eastAsia="Times New Roman" w:hAnsi="Times New Roman" w:cs="Times New Roman"/>
                <w:b/>
                <w:color w:val="000000"/>
                <w:lang w:val="ru-RU" w:eastAsia="ru-RU"/>
              </w:rPr>
              <w:t xml:space="preserve"> </w:t>
            </w:r>
            <w:proofErr w:type="spellStart"/>
            <w:r w:rsidRPr="00777127">
              <w:rPr>
                <w:rFonts w:ascii="Times New Roman" w:eastAsia="Times New Roman" w:hAnsi="Times New Roman" w:cs="Times New Roman"/>
                <w:b/>
                <w:color w:val="000000"/>
                <w:lang w:val="ru-RU" w:eastAsia="ru-RU"/>
              </w:rPr>
              <w:t>реєстрах</w:t>
            </w:r>
            <w:proofErr w:type="spellEnd"/>
            <w:r w:rsidRPr="00777127">
              <w:rPr>
                <w:rFonts w:ascii="Times New Roman" w:eastAsia="Times New Roman" w:hAnsi="Times New Roman" w:cs="Times New Roman"/>
                <w:b/>
                <w:color w:val="000000"/>
                <w:lang w:val="ru-RU" w:eastAsia="ru-RU"/>
              </w:rPr>
              <w:t>,</w:t>
            </w:r>
            <w:r w:rsidRPr="00777127">
              <w:rPr>
                <w:rFonts w:ascii="Times New Roman" w:eastAsia="Times New Roman" w:hAnsi="Times New Roman" w:cs="Times New Roman"/>
                <w:color w:val="000000"/>
                <w:lang w:val="ru-RU" w:eastAsia="ru-RU"/>
              </w:rPr>
              <w:t xml:space="preserve"> доступ є </w:t>
            </w:r>
            <w:proofErr w:type="spellStart"/>
            <w:r w:rsidRPr="00777127">
              <w:rPr>
                <w:rFonts w:ascii="Times New Roman" w:eastAsia="Times New Roman" w:hAnsi="Times New Roman" w:cs="Times New Roman"/>
                <w:color w:val="000000"/>
                <w:lang w:val="ru-RU" w:eastAsia="ru-RU"/>
              </w:rPr>
              <w:t>обмеженим</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або</w:t>
            </w:r>
            <w:proofErr w:type="spellEnd"/>
            <w:r w:rsidRPr="00777127">
              <w:rPr>
                <w:rFonts w:ascii="Times New Roman" w:eastAsia="Times New Roman" w:hAnsi="Times New Roman" w:cs="Times New Roman"/>
                <w:color w:val="000000"/>
                <w:lang w:val="ru-RU" w:eastAsia="ru-RU"/>
              </w:rPr>
              <w:t xml:space="preserve"> </w:t>
            </w:r>
            <w:proofErr w:type="spellStart"/>
            <w:r w:rsidRPr="00777127">
              <w:rPr>
                <w:rFonts w:ascii="Times New Roman" w:eastAsia="Times New Roman" w:hAnsi="Times New Roman" w:cs="Times New Roman"/>
                <w:color w:val="000000"/>
                <w:lang w:val="ru-RU" w:eastAsia="ru-RU"/>
              </w:rPr>
              <w:t>зупиненим</w:t>
            </w:r>
            <w:proofErr w:type="spellEnd"/>
            <w:r w:rsidRPr="00777127">
              <w:rPr>
                <w:rFonts w:ascii="Times New Roman" w:eastAsia="Times New Roman" w:hAnsi="Times New Roman" w:cs="Times New Roman"/>
                <w:color w:val="000000"/>
                <w:lang w:val="ru-RU" w:eastAsia="ru-RU"/>
              </w:rPr>
              <w:t>.</w:t>
            </w:r>
          </w:p>
          <w:p w:rsidR="00777127" w:rsidRPr="00777127" w:rsidRDefault="00777127" w:rsidP="00777127">
            <w:pPr>
              <w:numPr>
                <w:ilvl w:val="0"/>
                <w:numId w:val="3"/>
              </w:numPr>
              <w:suppressAutoHyphens/>
              <w:spacing w:after="0" w:line="240" w:lineRule="auto"/>
              <w:ind w:firstLine="709"/>
              <w:jc w:val="both"/>
              <w:rPr>
                <w:rFonts w:ascii="Times New Roman" w:eastAsia="Times New Roman" w:hAnsi="Times New Roman" w:cs="Times New Roman"/>
                <w:b/>
                <w:color w:val="000000"/>
                <w:lang w:eastAsia="zh-CN"/>
              </w:rPr>
            </w:pPr>
            <w:r w:rsidRPr="00777127">
              <w:rPr>
                <w:rFonts w:ascii="Times New Roman" w:eastAsia="Times New Roman" w:hAnsi="Times New Roman" w:cs="Times New Roman"/>
                <w:color w:val="000000"/>
                <w:lang w:eastAsia="zh-CN"/>
              </w:rPr>
              <w:lastRenderedPageBreak/>
              <w:t xml:space="preserve">Враховуючи вищевказане під час дії </w:t>
            </w:r>
            <w:proofErr w:type="spellStart"/>
            <w:r w:rsidRPr="00777127">
              <w:rPr>
                <w:rFonts w:ascii="Times New Roman" w:eastAsia="Times New Roman" w:hAnsi="Times New Roman" w:cs="Times New Roman"/>
                <w:color w:val="000000"/>
                <w:lang w:eastAsia="zh-CN"/>
              </w:rPr>
              <w:t>воєного</w:t>
            </w:r>
            <w:proofErr w:type="spellEnd"/>
            <w:r w:rsidRPr="00777127">
              <w:rPr>
                <w:rFonts w:ascii="Times New Roman" w:eastAsia="Times New Roman" w:hAnsi="Times New Roman" w:cs="Times New Roman"/>
                <w:color w:val="000000"/>
                <w:lang w:eastAsia="zh-CN"/>
              </w:rPr>
              <w:t xml:space="preserve"> стану в Україні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2, 3, 4, 8, 9, 11 частини першої ст. 17 Закону України «Про публічні закупівлі»</w:t>
            </w:r>
            <w:r w:rsidRPr="00777127">
              <w:rPr>
                <w:rFonts w:ascii="Times New Roman" w:eastAsia="Times New Roman" w:hAnsi="Times New Roman" w:cs="Times New Roman"/>
                <w:color w:val="000000"/>
                <w:u w:val="single"/>
                <w:lang w:eastAsia="zh-CN"/>
              </w:rPr>
              <w:t xml:space="preserve">, </w:t>
            </w:r>
            <w:r w:rsidRPr="00777127">
              <w:rPr>
                <w:rFonts w:ascii="Times New Roman" w:eastAsia="Times New Roman" w:hAnsi="Times New Roman" w:cs="Times New Roman"/>
                <w:b/>
                <w:color w:val="000000"/>
                <w:u w:val="single"/>
                <w:lang w:eastAsia="zh-CN"/>
              </w:rPr>
              <w:t xml:space="preserve">а саме зобов’язаний надати в складі пропозиції </w:t>
            </w:r>
            <w:r w:rsidRPr="00777127">
              <w:rPr>
                <w:rFonts w:ascii="Times New Roman" w:eastAsia="Times New Roman" w:hAnsi="Times New Roman" w:cs="Times New Roman"/>
                <w:b/>
                <w:color w:val="000000"/>
                <w:lang w:eastAsia="zh-CN"/>
              </w:rPr>
              <w:t>- гарантійний лист в довільній формі, про відсутність підстав для відмови в участі у процедурі закупівлі, що визначені у пункті 2, 3, 4, 8, 9, і 11 частини першої ст. 17 Закону України «Про публічні закупівлі»</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777127">
              <w:rPr>
                <w:rFonts w:ascii="Times New Roman" w:eastAsia="Times New Roman" w:hAnsi="Times New Roman" w:cs="Times New Roman"/>
                <w:color w:val="000000"/>
                <w:shd w:val="clear" w:color="auto" w:fill="FFFFFF"/>
                <w:lang w:eastAsia="ru-RU"/>
              </w:rPr>
              <w:t xml:space="preserve">3.5.5. </w:t>
            </w:r>
            <w:r w:rsidRPr="00777127">
              <w:rPr>
                <w:rFonts w:ascii="Times New Roman" w:eastAsia="Times New Roman" w:hAnsi="Times New Roman" w:cs="Times New Roman"/>
                <w:b/>
                <w:color w:val="000000"/>
                <w:shd w:val="clear" w:color="auto" w:fill="FFFFFF"/>
                <w:lang w:eastAsia="ru-RU"/>
              </w:rPr>
              <w:t>Переможець процедури закупівлі</w:t>
            </w:r>
            <w:r w:rsidRPr="00777127">
              <w:rPr>
                <w:rFonts w:ascii="Times New Roman" w:eastAsia="Times New Roman" w:hAnsi="Times New Roman" w:cs="Times New Roman"/>
                <w:color w:val="000000"/>
                <w:shd w:val="clear" w:color="auto" w:fill="FFFFFF"/>
                <w:lang w:eastAsia="ru-RU"/>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8, 12 і 13 частини першої та частиною другою цієї статті, а саме:</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777127">
              <w:rPr>
                <w:rFonts w:ascii="Times New Roman" w:eastAsia="Times New Roman" w:hAnsi="Times New Roman" w:cs="Times New Roman"/>
                <w:b/>
                <w:color w:val="000000"/>
                <w:shd w:val="clear" w:color="auto" w:fill="FFFFFF"/>
                <w:lang w:eastAsia="ru-RU"/>
              </w:rPr>
              <w:t>1)</w:t>
            </w:r>
            <w:r w:rsidRPr="00777127">
              <w:rPr>
                <w:rFonts w:ascii="Times New Roman" w:eastAsia="Times New Roman" w:hAnsi="Times New Roman" w:cs="Times New Roman"/>
                <w:b/>
                <w:bCs/>
                <w:color w:val="000000"/>
                <w:shd w:val="clear" w:color="auto" w:fill="FFFFFF"/>
                <w:lang w:eastAsia="ru-RU"/>
              </w:rPr>
              <w:t xml:space="preserve"> по пунктах 2, 3, 8 частини першої ст.17 Закону України «Про публічні закупівлі»</w:t>
            </w:r>
            <w:r w:rsidRPr="00777127">
              <w:rPr>
                <w:rFonts w:ascii="Times New Roman" w:eastAsia="Times New Roman" w:hAnsi="Times New Roman" w:cs="Times New Roman"/>
                <w:color w:val="000000"/>
                <w:shd w:val="clear" w:color="auto" w:fill="FFFFFF"/>
                <w:lang w:eastAsia="ru-RU"/>
              </w:rPr>
              <w:t>:</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b/>
                <w:color w:val="000000"/>
                <w:shd w:val="clear" w:color="auto" w:fill="FFFFFF"/>
                <w:lang w:eastAsia="ru-RU"/>
              </w:rPr>
            </w:pPr>
            <w:r w:rsidRPr="00777127">
              <w:rPr>
                <w:rFonts w:ascii="Times New Roman" w:eastAsia="Times New Roman" w:hAnsi="Times New Roman" w:cs="Times New Roman"/>
                <w:b/>
                <w:bCs/>
                <w:color w:val="000000"/>
                <w:lang w:eastAsia="uk-UA"/>
              </w:rPr>
              <w:t>Довідку</w:t>
            </w:r>
            <w:r w:rsidRPr="00777127">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 передбачених пунктах 2, 3, 8 частини першої ст.17 Закону України «Про публічні закупівлі».</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shd w:val="clear" w:color="auto" w:fill="FFFFFF"/>
                <w:lang w:eastAsia="ru-RU"/>
              </w:rPr>
            </w:pPr>
            <w:r w:rsidRPr="00777127">
              <w:rPr>
                <w:rFonts w:ascii="Times New Roman" w:eastAsia="Times New Roman" w:hAnsi="Times New Roman" w:cs="Times New Roman"/>
                <w:b/>
                <w:color w:val="000000"/>
                <w:shd w:val="clear" w:color="auto" w:fill="FFFFFF"/>
                <w:lang w:eastAsia="ru-RU"/>
              </w:rPr>
              <w:t>2</w:t>
            </w:r>
            <w:r w:rsidRPr="00777127">
              <w:rPr>
                <w:rFonts w:ascii="Times New Roman" w:eastAsia="Times New Roman" w:hAnsi="Times New Roman" w:cs="Times New Roman"/>
                <w:b/>
                <w:bCs/>
                <w:color w:val="000000"/>
                <w:shd w:val="clear" w:color="auto" w:fill="FFFFFF"/>
                <w:lang w:eastAsia="ru-RU"/>
              </w:rPr>
              <w:t>) по пунктах 5, 6 частини першої ст.17 Закону України «Про публічні закупівлі</w:t>
            </w:r>
            <w:r w:rsidRPr="00777127">
              <w:rPr>
                <w:rFonts w:ascii="Times New Roman" w:eastAsia="Times New Roman" w:hAnsi="Times New Roman" w:cs="Times New Roman"/>
                <w:color w:val="000000"/>
                <w:shd w:val="clear" w:color="auto" w:fill="FFFFFF"/>
                <w:lang w:eastAsia="ru-RU"/>
              </w:rPr>
              <w:t>:</w:t>
            </w:r>
          </w:p>
          <w:p w:rsidR="00777127" w:rsidRPr="00777127" w:rsidRDefault="00777127" w:rsidP="00777127">
            <w:pPr>
              <w:shd w:val="clear" w:color="auto" w:fill="FFFFFF"/>
              <w:spacing w:after="0" w:line="240" w:lineRule="auto"/>
              <w:ind w:firstLine="709"/>
              <w:jc w:val="both"/>
              <w:rPr>
                <w:rFonts w:ascii="Times New Roman" w:hAnsi="Times New Roman" w:cs="Times New Roman"/>
                <w:color w:val="000000"/>
                <w:lang w:eastAsia="uk-UA"/>
              </w:rPr>
            </w:pPr>
            <w:r w:rsidRPr="00777127">
              <w:rPr>
                <w:rFonts w:ascii="Times New Roman" w:hAnsi="Times New Roman" w:cs="Times New Roman"/>
                <w:b/>
                <w:color w:val="000000"/>
              </w:rPr>
              <w:t>- Довідку (витягу)</w:t>
            </w:r>
            <w:r w:rsidRPr="00777127">
              <w:rPr>
                <w:rFonts w:ascii="Times New Roman" w:hAnsi="Times New Roman" w:cs="Times New Roman"/>
                <w:color w:val="000000"/>
                <w:shd w:val="clear" w:color="auto" w:fill="FFFFFF"/>
              </w:rPr>
              <w:t xml:space="preserve">, що видана Департаментом інформатизації МВС України (територіальним органом з надання сервісних послуг МВС України), </w:t>
            </w:r>
            <w:r w:rsidRPr="00777127">
              <w:rPr>
                <w:rFonts w:ascii="Times New Roman" w:hAnsi="Times New Roman" w:cs="Times New Roman"/>
                <w:color w:val="000000"/>
              </w:rPr>
              <w:t xml:space="preserve">про те, що фізичну особу, яка є учасником, чи службову (посадову) особу учасника, яка </w:t>
            </w:r>
            <w:r w:rsidRPr="00777127">
              <w:rPr>
                <w:rFonts w:ascii="Times New Roman" w:hAnsi="Times New Roman" w:cs="Times New Roman"/>
                <w:color w:val="000000"/>
                <w:shd w:val="clear" w:color="auto" w:fill="FFFFFF"/>
              </w:rPr>
              <w:t>підписала тендерну пропозицію</w:t>
            </w:r>
            <w:r w:rsidRPr="00777127">
              <w:rPr>
                <w:rFonts w:ascii="Times New Roman" w:hAnsi="Times New Roman" w:cs="Times New Roman"/>
                <w:color w:val="000000"/>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7127">
              <w:rPr>
                <w:rFonts w:ascii="Times New Roman" w:hAnsi="Times New Roman" w:cs="Times New Roman"/>
                <w:bCs/>
                <w:color w:val="000000"/>
              </w:rPr>
              <w:t xml:space="preserve">станом </w:t>
            </w:r>
            <w:r w:rsidRPr="00777127">
              <w:rPr>
                <w:rFonts w:ascii="Times New Roman" w:hAnsi="Times New Roman" w:cs="Times New Roman"/>
                <w:b/>
                <w:bCs/>
                <w:color w:val="000000"/>
              </w:rPr>
              <w:t xml:space="preserve">не більше дванадцятимісячної давнини відносно дати подання тендерних пропозицій. </w:t>
            </w:r>
            <w:r w:rsidRPr="00777127">
              <w:rPr>
                <w:rFonts w:ascii="Times New Roman" w:hAnsi="Times New Roman" w:cs="Times New Roman"/>
                <w:bCs/>
                <w:color w:val="000000"/>
              </w:rPr>
              <w:t>В</w:t>
            </w:r>
            <w:r w:rsidRPr="00777127">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777127">
              <w:rPr>
                <w:rFonts w:ascii="Times New Roman" w:hAnsi="Times New Roman" w:cs="Times New Roman"/>
                <w:color w:val="000000"/>
                <w:lang w:eastAsia="uk-UA"/>
              </w:rPr>
              <w:t> </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777127">
              <w:rPr>
                <w:rFonts w:ascii="Times New Roman" w:eastAsia="Times New Roman" w:hAnsi="Times New Roman" w:cs="Times New Roman"/>
                <w:b/>
                <w:bCs/>
                <w:color w:val="000000"/>
                <w:lang w:eastAsia="ru-RU"/>
              </w:rPr>
              <w:t>Або</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777127">
              <w:rPr>
                <w:rFonts w:ascii="Times New Roman" w:eastAsia="Times New Roman" w:hAnsi="Times New Roman" w:cs="Times New Roman"/>
                <w:bCs/>
                <w:color w:val="000000"/>
                <w:lang w:eastAsia="ru-RU"/>
              </w:rPr>
              <w:t xml:space="preserve">- </w:t>
            </w:r>
            <w:r w:rsidRPr="00777127">
              <w:rPr>
                <w:rFonts w:ascii="Times New Roman" w:eastAsia="Times New Roman" w:hAnsi="Times New Roman" w:cs="Times New Roman"/>
                <w:b/>
                <w:bCs/>
                <w:color w:val="000000"/>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77127">
              <w:rPr>
                <w:rFonts w:ascii="Times New Roman" w:eastAsia="Times New Roman" w:hAnsi="Times New Roman" w:cs="Times New Roman"/>
                <w:bCs/>
                <w:color w:val="000000"/>
                <w:lang w:eastAsia="ru-RU"/>
              </w:rPr>
              <w:t xml:space="preserve"> із інформацією про </w:t>
            </w:r>
            <w:r w:rsidRPr="00777127">
              <w:rPr>
                <w:rFonts w:ascii="Times New Roman" w:eastAsia="Times New Roman" w:hAnsi="Times New Roman" w:cs="Times New Roman"/>
                <w:color w:val="000000"/>
                <w:lang w:eastAsia="ru-RU"/>
              </w:rPr>
              <w:t xml:space="preserve">те, що фізичну особу, яка є учасником, чи службову (посадову) особу учасника, яка </w:t>
            </w:r>
            <w:r w:rsidRPr="00777127">
              <w:rPr>
                <w:rFonts w:ascii="Times New Roman" w:eastAsia="Times New Roman" w:hAnsi="Times New Roman" w:cs="Times New Roman"/>
                <w:color w:val="000000"/>
                <w:shd w:val="clear" w:color="auto" w:fill="FFFFFF"/>
                <w:lang w:eastAsia="ru-RU"/>
              </w:rPr>
              <w:t>підписала тендерну пропозицію</w:t>
            </w:r>
            <w:r w:rsidRPr="00777127">
              <w:rPr>
                <w:rFonts w:ascii="Times New Roman" w:eastAsia="Times New Roman" w:hAnsi="Times New Roman" w:cs="Times New Roman"/>
                <w:bCs/>
                <w:color w:val="000000"/>
                <w:lang w:eastAsia="ru-RU"/>
              </w:rPr>
              <w:t xml:space="preserve"> </w:t>
            </w:r>
            <w:r w:rsidRPr="00777127">
              <w:rPr>
                <w:rFonts w:ascii="Times New Roman" w:eastAsia="Times New Roman" w:hAnsi="Times New Roman" w:cs="Times New Roman"/>
                <w:color w:val="000000"/>
                <w:lang w:eastAsia="ru-RU"/>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777127">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bCs/>
                <w:color w:val="000000"/>
                <w:lang w:eastAsia="ru-RU"/>
              </w:rPr>
              <w:t>В</w:t>
            </w:r>
            <w:r w:rsidRPr="00777127">
              <w:rPr>
                <w:rFonts w:ascii="Times New Roman" w:eastAsia="Times New Roman" w:hAnsi="Times New Roman" w:cs="Times New Roman"/>
                <w:color w:val="000000"/>
                <w:shd w:val="clear" w:color="auto" w:fill="FFFFFF"/>
                <w:lang w:eastAsia="ru-RU"/>
              </w:rPr>
              <w:t>казана довідка або витяг можуть бути надані у вигляді електронного документу;</w:t>
            </w:r>
          </w:p>
          <w:p w:rsidR="00777127" w:rsidRPr="00777127" w:rsidRDefault="00777127" w:rsidP="00777127">
            <w:pPr>
              <w:shd w:val="clear" w:color="auto" w:fill="FFFFFF"/>
              <w:spacing w:after="0" w:line="240" w:lineRule="auto"/>
              <w:ind w:firstLine="709"/>
              <w:jc w:val="both"/>
              <w:rPr>
                <w:rFonts w:ascii="Times New Roman" w:hAnsi="Times New Roman" w:cs="Times New Roman"/>
                <w:color w:val="000000"/>
                <w:lang w:eastAsia="uk-UA"/>
              </w:rPr>
            </w:pPr>
            <w:r w:rsidRPr="00777127">
              <w:rPr>
                <w:rFonts w:ascii="Times New Roman" w:hAnsi="Times New Roman" w:cs="Times New Roman"/>
                <w:b/>
                <w:bCs/>
                <w:color w:val="000000"/>
                <w:lang w:eastAsia="uk-UA"/>
              </w:rPr>
              <w:t>3) по пункту 12 частини першої ст.17 Закону України «Про публічні закупівлі</w:t>
            </w:r>
            <w:r w:rsidRPr="00777127">
              <w:rPr>
                <w:rFonts w:ascii="Times New Roman" w:hAnsi="Times New Roman" w:cs="Times New Roman"/>
                <w:color w:val="000000"/>
                <w:lang w:eastAsia="uk-UA"/>
              </w:rPr>
              <w:t>:</w:t>
            </w:r>
          </w:p>
          <w:p w:rsidR="00777127" w:rsidRPr="00777127" w:rsidRDefault="00777127" w:rsidP="00777127">
            <w:pPr>
              <w:shd w:val="clear" w:color="auto" w:fill="FFFFFF"/>
              <w:spacing w:after="0" w:line="240" w:lineRule="auto"/>
              <w:ind w:firstLine="709"/>
              <w:jc w:val="both"/>
              <w:rPr>
                <w:rFonts w:ascii="Times New Roman" w:hAnsi="Times New Roman" w:cs="Times New Roman"/>
                <w:color w:val="000000"/>
                <w:lang w:eastAsia="uk-UA"/>
              </w:rPr>
            </w:pPr>
            <w:r w:rsidRPr="00777127">
              <w:rPr>
                <w:rFonts w:ascii="Times New Roman" w:hAnsi="Times New Roman" w:cs="Times New Roman"/>
                <w:color w:val="000000"/>
                <w:lang w:eastAsia="uk-UA"/>
              </w:rPr>
              <w:t xml:space="preserve">- </w:t>
            </w:r>
            <w:r w:rsidRPr="00777127">
              <w:rPr>
                <w:rFonts w:ascii="Times New Roman" w:hAnsi="Times New Roman" w:cs="Times New Roman"/>
                <w:b/>
                <w:bCs/>
                <w:color w:val="000000"/>
                <w:lang w:eastAsia="uk-UA"/>
              </w:rPr>
              <w:t>Довідку (витяг)</w:t>
            </w:r>
            <w:r w:rsidRPr="00777127">
              <w:rPr>
                <w:rFonts w:ascii="Times New Roman" w:hAnsi="Times New Roman" w:cs="Times New Roman"/>
                <w:color w:val="000000"/>
                <w:lang w:eastAsia="uk-UA"/>
              </w:rPr>
              <w:t>,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777127">
              <w:rPr>
                <w:rFonts w:ascii="Times New Roman" w:hAnsi="Times New Roman" w:cs="Times New Roman"/>
                <w:b/>
                <w:bCs/>
                <w:color w:val="000000"/>
                <w:lang w:eastAsia="uk-UA"/>
              </w:rPr>
              <w:t xml:space="preserve">не більше </w:t>
            </w:r>
            <w:r w:rsidRPr="00777127">
              <w:rPr>
                <w:rFonts w:ascii="Times New Roman" w:hAnsi="Times New Roman" w:cs="Times New Roman"/>
                <w:b/>
                <w:bCs/>
                <w:color w:val="000000"/>
              </w:rPr>
              <w:t>дванадцятимісячної давнини</w:t>
            </w:r>
            <w:r w:rsidRPr="00777127">
              <w:rPr>
                <w:rFonts w:ascii="Times New Roman" w:hAnsi="Times New Roman" w:cs="Times New Roman"/>
                <w:b/>
                <w:bCs/>
                <w:color w:val="000000"/>
                <w:lang w:eastAsia="uk-UA"/>
              </w:rPr>
              <w:t xml:space="preserve"> відносно дати подання тендерних пропозицій. </w:t>
            </w:r>
            <w:r w:rsidRPr="00777127">
              <w:rPr>
                <w:rFonts w:ascii="Times New Roman" w:hAnsi="Times New Roman" w:cs="Times New Roman"/>
                <w:color w:val="000000"/>
                <w:lang w:eastAsia="uk-UA"/>
              </w:rPr>
              <w:t>Вказана довідка можу бути надана у вигляді електронного документу</w:t>
            </w:r>
            <w:r w:rsidRPr="00777127">
              <w:rPr>
                <w:rFonts w:ascii="Times New Roman" w:hAnsi="Times New Roman" w:cs="Times New Roman"/>
                <w:b/>
                <w:bCs/>
                <w:color w:val="000000"/>
              </w:rPr>
              <w:t xml:space="preserve">. </w:t>
            </w:r>
            <w:r w:rsidRPr="00777127">
              <w:rPr>
                <w:rFonts w:ascii="Times New Roman" w:hAnsi="Times New Roman" w:cs="Times New Roman"/>
                <w:bCs/>
                <w:color w:val="000000"/>
              </w:rPr>
              <w:t>В</w:t>
            </w:r>
            <w:r w:rsidRPr="00777127">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777127">
              <w:rPr>
                <w:rFonts w:ascii="Times New Roman" w:hAnsi="Times New Roman" w:cs="Times New Roman"/>
                <w:color w:val="000000"/>
                <w:lang w:eastAsia="uk-UA"/>
              </w:rPr>
              <w:t> </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777127">
              <w:rPr>
                <w:rFonts w:ascii="Times New Roman" w:eastAsia="Times New Roman" w:hAnsi="Times New Roman" w:cs="Times New Roman"/>
                <w:b/>
                <w:bCs/>
                <w:color w:val="000000"/>
                <w:lang w:eastAsia="ru-RU"/>
              </w:rPr>
              <w:t>Або</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777127">
              <w:rPr>
                <w:rFonts w:ascii="Times New Roman" w:eastAsia="Times New Roman" w:hAnsi="Times New Roman" w:cs="Times New Roman"/>
                <w:bCs/>
                <w:color w:val="000000"/>
                <w:lang w:eastAsia="ru-RU"/>
              </w:rPr>
              <w:t xml:space="preserve">- </w:t>
            </w:r>
            <w:r w:rsidRPr="00777127">
              <w:rPr>
                <w:rFonts w:ascii="Times New Roman" w:eastAsia="Times New Roman" w:hAnsi="Times New Roman" w:cs="Times New Roman"/>
                <w:b/>
                <w:bCs/>
                <w:color w:val="000000"/>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777127">
              <w:rPr>
                <w:rFonts w:ascii="Times New Roman" w:eastAsia="Times New Roman" w:hAnsi="Times New Roman" w:cs="Times New Roman"/>
                <w:b/>
                <w:bCs/>
                <w:color w:val="000000"/>
                <w:lang w:eastAsia="ru-RU"/>
              </w:rPr>
              <w:lastRenderedPageBreak/>
              <w:t>судимості"</w:t>
            </w:r>
            <w:r w:rsidRPr="00777127">
              <w:rPr>
                <w:rFonts w:ascii="Times New Roman" w:eastAsia="Times New Roman" w:hAnsi="Times New Roman" w:cs="Times New Roman"/>
                <w:bCs/>
                <w:color w:val="000000"/>
                <w:lang w:eastAsia="ru-RU"/>
              </w:rPr>
              <w:t xml:space="preserve"> із інформацією </w:t>
            </w:r>
            <w:r w:rsidRPr="00777127">
              <w:rPr>
                <w:rFonts w:ascii="Times New Roman" w:eastAsia="Times New Roman" w:hAnsi="Times New Roman" w:cs="Times New Roman"/>
                <w:color w:val="000000"/>
                <w:lang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77127">
              <w:rPr>
                <w:rFonts w:ascii="Times New Roman" w:eastAsia="Times New Roman" w:hAnsi="Times New Roman" w:cs="Times New Roman"/>
                <w:color w:val="000000"/>
                <w:lang w:eastAsia="ru-RU"/>
              </w:rPr>
              <w:t xml:space="preserve">, який датований </w:t>
            </w:r>
            <w:r w:rsidRPr="00777127">
              <w:rPr>
                <w:rFonts w:ascii="Times New Roman" w:eastAsia="Times New Roman" w:hAnsi="Times New Roman" w:cs="Times New Roman"/>
                <w:b/>
                <w:bCs/>
                <w:color w:val="000000"/>
                <w:lang w:eastAsia="ru-RU"/>
              </w:rPr>
              <w:t xml:space="preserve">не більше трьохмісячної давнини відносно дати подання тендерних пропозицій. </w:t>
            </w:r>
          </w:p>
          <w:p w:rsidR="00777127" w:rsidRPr="00777127" w:rsidRDefault="00777127" w:rsidP="00777127">
            <w:pPr>
              <w:shd w:val="clear" w:color="auto" w:fill="FFFFFF"/>
              <w:spacing w:after="0" w:line="240" w:lineRule="auto"/>
              <w:ind w:firstLine="709"/>
              <w:jc w:val="both"/>
              <w:rPr>
                <w:rFonts w:ascii="Times New Roman" w:hAnsi="Times New Roman" w:cs="Times New Roman"/>
                <w:color w:val="000000"/>
                <w:lang w:eastAsia="uk-UA"/>
              </w:rPr>
            </w:pPr>
            <w:r w:rsidRPr="00777127">
              <w:rPr>
                <w:rFonts w:ascii="Times New Roman" w:hAnsi="Times New Roman" w:cs="Times New Roman"/>
                <w:bCs/>
                <w:color w:val="000000"/>
              </w:rPr>
              <w:t>В</w:t>
            </w:r>
            <w:r w:rsidRPr="00777127">
              <w:rPr>
                <w:rFonts w:ascii="Times New Roman" w:hAnsi="Times New Roman" w:cs="Times New Roman"/>
                <w:color w:val="000000"/>
                <w:shd w:val="clear" w:color="auto" w:fill="FFFFFF"/>
              </w:rPr>
              <w:t>казана довідка або витяг можуть бути надані у вигляді електронного документу</w:t>
            </w:r>
            <w:r w:rsidRPr="00777127">
              <w:rPr>
                <w:rFonts w:ascii="Times New Roman" w:hAnsi="Times New Roman" w:cs="Times New Roman"/>
                <w:color w:val="000000"/>
                <w:lang w:eastAsia="uk-UA"/>
              </w:rPr>
              <w:t> </w:t>
            </w:r>
          </w:p>
          <w:p w:rsidR="00777127" w:rsidRPr="00777127" w:rsidRDefault="00777127" w:rsidP="00777127">
            <w:pPr>
              <w:shd w:val="clear" w:color="auto" w:fill="FFFFFF"/>
              <w:spacing w:after="0" w:line="240" w:lineRule="auto"/>
              <w:ind w:firstLine="709"/>
              <w:jc w:val="both"/>
              <w:rPr>
                <w:rFonts w:ascii="Times New Roman" w:hAnsi="Times New Roman" w:cs="Times New Roman"/>
                <w:color w:val="000000"/>
                <w:lang w:eastAsia="uk-UA"/>
              </w:rPr>
            </w:pPr>
            <w:r w:rsidRPr="00777127">
              <w:rPr>
                <w:rFonts w:ascii="Times New Roman" w:hAnsi="Times New Roman" w:cs="Times New Roman"/>
                <w:color w:val="000000"/>
                <w:lang w:eastAsia="uk-UA"/>
              </w:rPr>
              <w:t>- </w:t>
            </w:r>
            <w:r w:rsidRPr="00777127">
              <w:rPr>
                <w:rFonts w:ascii="Times New Roman" w:hAnsi="Times New Roman" w:cs="Times New Roman"/>
                <w:b/>
                <w:bCs/>
                <w:color w:val="000000"/>
                <w:lang w:eastAsia="uk-UA"/>
              </w:rPr>
              <w:t>Довідку</w:t>
            </w:r>
            <w:r w:rsidRPr="00777127">
              <w:rPr>
                <w:rFonts w:ascii="Times New Roman" w:hAnsi="Times New Roman" w:cs="Times New Roman"/>
                <w:color w:val="000000"/>
                <w:lang w:eastAsia="uk-UA"/>
              </w:rPr>
              <w:t>, складену учасником у довільній формі, що підтверджує відсутність підстави, передбаченої п.12 частини 1 ст.17 Закону;</w:t>
            </w:r>
          </w:p>
          <w:p w:rsidR="00777127" w:rsidRPr="00777127" w:rsidRDefault="00777127" w:rsidP="00777127">
            <w:pPr>
              <w:shd w:val="clear" w:color="auto" w:fill="FFFFFF"/>
              <w:spacing w:after="0" w:line="240" w:lineRule="auto"/>
              <w:ind w:firstLine="709"/>
              <w:jc w:val="both"/>
              <w:rPr>
                <w:rFonts w:ascii="Times New Roman" w:hAnsi="Times New Roman" w:cs="Times New Roman"/>
                <w:color w:val="000000"/>
                <w:lang w:eastAsia="uk-UA"/>
              </w:rPr>
            </w:pPr>
            <w:r w:rsidRPr="00777127">
              <w:rPr>
                <w:rFonts w:ascii="Times New Roman" w:hAnsi="Times New Roman" w:cs="Times New Roman"/>
                <w:b/>
                <w:bCs/>
                <w:color w:val="000000"/>
                <w:lang w:eastAsia="uk-UA"/>
              </w:rPr>
              <w:t>4) по частині другій ст.17 Закону України «Про публічні закупівлі</w:t>
            </w:r>
            <w:r w:rsidRPr="00777127">
              <w:rPr>
                <w:rFonts w:ascii="Times New Roman" w:hAnsi="Times New Roman" w:cs="Times New Roman"/>
                <w:color w:val="000000"/>
                <w:lang w:eastAsia="uk-UA"/>
              </w:rPr>
              <w:t>:</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b/>
                <w:bCs/>
                <w:color w:val="000000"/>
                <w:lang w:eastAsia="uk-UA"/>
              </w:rPr>
              <w:t>- Довідку</w:t>
            </w:r>
            <w:r w:rsidRPr="00777127">
              <w:rPr>
                <w:rFonts w:ascii="Times New Roman" w:eastAsia="Times New Roman" w:hAnsi="Times New Roman" w:cs="Times New Roman"/>
                <w:color w:val="000000"/>
                <w:lang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3.5.6.1.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777127">
              <w:rPr>
                <w:rFonts w:ascii="Times New Roman" w:eastAsia="Times New Roman" w:hAnsi="Times New Roman" w:cs="Times New Roman"/>
                <w:color w:val="000000"/>
                <w:lang w:eastAsia="ru-RU"/>
              </w:rPr>
              <w:t xml:space="preserve">3.5.6.2.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учасник повинен </w:t>
            </w:r>
            <w:r w:rsidRPr="00777127">
              <w:rPr>
                <w:rFonts w:ascii="Times New Roman" w:eastAsia="Times New Roman" w:hAnsi="Times New Roman" w:cs="Times New Roman"/>
                <w:color w:val="000000"/>
                <w:shd w:val="clear" w:color="auto" w:fill="FFFFFF"/>
                <w:lang w:eastAsia="ru-RU"/>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777127">
              <w:rPr>
                <w:rFonts w:ascii="Times New Roman" w:eastAsia="Times New Roman" w:hAnsi="Times New Roman" w:cs="Times New Roman"/>
                <w:color w:val="000000"/>
                <w:lang w:eastAsia="ru-RU"/>
              </w:rPr>
              <w:t xml:space="preserve">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w:t>
            </w:r>
            <w:r w:rsidRPr="00777127">
              <w:rPr>
                <w:rFonts w:ascii="Times New Roman" w:eastAsia="Times New Roman" w:hAnsi="Times New Roman" w:cs="Times New Roman"/>
                <w:color w:val="000000"/>
                <w:lang w:eastAsia="ru-RU"/>
              </w:rPr>
              <w:lastRenderedPageBreak/>
              <w:t>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r w:rsidRPr="00777127">
              <w:rPr>
                <w:rFonts w:ascii="Times New Roman" w:eastAsia="Times New Roman" w:hAnsi="Times New Roman" w:cs="Times New Roman"/>
                <w:b/>
                <w:color w:val="000000"/>
                <w:lang w:eastAsia="ru-RU"/>
              </w:rPr>
              <w:t>.</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 xml:space="preserve">У разі якщо в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3.5.6.2. Учасник повинен </w:t>
            </w:r>
            <w:r w:rsidRPr="00777127">
              <w:rPr>
                <w:rFonts w:ascii="Times New Roman" w:eastAsia="Times New Roman" w:hAnsi="Times New Roman" w:cs="Times New Roman"/>
                <w:color w:val="000000"/>
                <w:shd w:val="clear" w:color="auto" w:fill="FFFFFF"/>
                <w:lang w:eastAsia="ru-RU"/>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777127">
              <w:rPr>
                <w:rFonts w:ascii="Times New Roman" w:eastAsia="Times New Roman" w:hAnsi="Times New Roman" w:cs="Times New Roman"/>
                <w:color w:val="000000"/>
                <w:lang w:eastAsia="ru-RU"/>
              </w:rPr>
              <w:t>овідку</w:t>
            </w:r>
            <w:r w:rsidRPr="00777127">
              <w:rPr>
                <w:rFonts w:ascii="Times New Roman" w:eastAsia="Times New Roman" w:hAnsi="Times New Roman" w:cs="Times New Roman"/>
                <w:color w:val="000000"/>
                <w:lang w:val="ru-RU" w:eastAsia="ru-RU"/>
              </w:rPr>
              <w:t xml:space="preserve"> </w:t>
            </w:r>
            <w:r w:rsidRPr="00777127">
              <w:rPr>
                <w:rFonts w:ascii="Times New Roman" w:eastAsia="Times New Roman" w:hAnsi="Times New Roman" w:cs="Times New Roman"/>
                <w:color w:val="000000"/>
                <w:lang w:eastAsia="ru-RU"/>
              </w:rPr>
              <w:t xml:space="preserve">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w:t>
            </w:r>
            <w:proofErr w:type="spellStart"/>
            <w:r w:rsidRPr="00777127">
              <w:rPr>
                <w:rFonts w:ascii="Times New Roman" w:eastAsia="Times New Roman" w:hAnsi="Times New Roman" w:cs="Times New Roman"/>
                <w:color w:val="000000"/>
                <w:lang w:eastAsia="ru-RU"/>
              </w:rPr>
              <w:t>Прозорро</w:t>
            </w:r>
            <w:proofErr w:type="spellEnd"/>
            <w:r w:rsidRPr="00777127">
              <w:rPr>
                <w:rFonts w:ascii="Times New Roman" w:eastAsia="Times New Roman" w:hAnsi="Times New Roman" w:cs="Times New Roman"/>
                <w:color w:val="000000"/>
                <w:lang w:eastAsia="ru-RU"/>
              </w:rPr>
              <w:t xml:space="preserve"> та органами ДФС щодо автоматичного надходження квитанції щодо сплати податків.</w:t>
            </w:r>
          </w:p>
          <w:p w:rsidR="00777127" w:rsidRPr="00777127" w:rsidRDefault="00777127" w:rsidP="00777127">
            <w:pPr>
              <w:shd w:val="clear" w:color="auto" w:fill="FFFFFF"/>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rsidR="00777127" w:rsidRPr="00777127" w:rsidRDefault="00777127" w:rsidP="00777127">
            <w:pPr>
              <w:tabs>
                <w:tab w:val="left" w:pos="1080"/>
                <w:tab w:val="left" w:pos="10381"/>
              </w:tabs>
              <w:spacing w:after="0" w:line="240" w:lineRule="auto"/>
              <w:ind w:firstLine="709"/>
              <w:jc w:val="both"/>
              <w:rPr>
                <w:rFonts w:ascii="Times New Roman" w:hAnsi="Times New Roman" w:cs="Times New Roman"/>
                <w:color w:val="000000"/>
              </w:rPr>
            </w:pPr>
            <w:r w:rsidRPr="00777127">
              <w:rPr>
                <w:rFonts w:ascii="Times New Roman" w:hAnsi="Times New Roman" w:cs="Times New Roman"/>
                <w:bCs/>
                <w:color w:val="000000"/>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77127" w:rsidRPr="00777127" w:rsidRDefault="00777127" w:rsidP="00777127">
            <w:pPr>
              <w:tabs>
                <w:tab w:val="left" w:pos="1080"/>
                <w:tab w:val="left" w:pos="10381"/>
              </w:tabs>
              <w:spacing w:after="0" w:line="240" w:lineRule="auto"/>
              <w:ind w:firstLine="709"/>
              <w:jc w:val="both"/>
              <w:rPr>
                <w:rFonts w:ascii="Times New Roman" w:hAnsi="Times New Roman" w:cs="Times New Roman"/>
                <w:color w:val="000000"/>
              </w:rPr>
            </w:pPr>
            <w:r w:rsidRPr="00777127">
              <w:rPr>
                <w:rFonts w:ascii="Times New Roman" w:hAnsi="Times New Roman" w:cs="Times New Roman"/>
                <w:color w:val="000000"/>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77127" w:rsidRPr="00777127" w:rsidRDefault="00777127" w:rsidP="00777127">
            <w:pPr>
              <w:shd w:val="clear" w:color="auto" w:fill="FFFFFF"/>
              <w:spacing w:after="0" w:line="240" w:lineRule="auto"/>
              <w:ind w:firstLine="709"/>
              <w:jc w:val="both"/>
              <w:textAlignment w:val="baseline"/>
              <w:rPr>
                <w:rFonts w:ascii="Times New Roman" w:eastAsia="Times New Roman" w:hAnsi="Times New Roman" w:cs="Times New Roman"/>
                <w:b/>
                <w:shd w:val="clear" w:color="auto" w:fill="FFFFFF"/>
                <w:lang w:eastAsia="zh-CN"/>
              </w:rPr>
            </w:pPr>
            <w:r w:rsidRPr="00777127">
              <w:rPr>
                <w:rFonts w:ascii="Times New Roman" w:hAnsi="Times New Roman" w:cs="Times New Roman"/>
                <w:color w:val="000000"/>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lastRenderedPageBreak/>
              <w:t xml:space="preserve">66. </w:t>
            </w:r>
          </w:p>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цієї документації «Технічні вимоги».</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lang w:eastAsia="zh-CN"/>
              </w:rPr>
              <w:t xml:space="preserve">У цій тендерній документації всі посилання на конкретні марку чи виробника або на конкретний процес, що характеризує </w:t>
            </w:r>
            <w:r w:rsidRPr="00777127">
              <w:rPr>
                <w:rFonts w:ascii="Times New Roman" w:eastAsia="Times New Roman" w:hAnsi="Times New Roman" w:cs="Times New Roman"/>
                <w:color w:val="000000"/>
                <w:lang w:eastAsia="ru-RU"/>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lang w:eastAsia="ru-RU"/>
              </w:rPr>
              <w:t xml:space="preserve">Інформація щодо обсягу надання послуг згідно з технічним завданням - </w:t>
            </w:r>
            <w:r w:rsidRPr="00777127">
              <w:rPr>
                <w:rFonts w:ascii="Times New Roman" w:eastAsia="Times New Roman" w:hAnsi="Times New Roman" w:cs="Times New Roman"/>
                <w:b/>
                <w:bCs/>
                <w:lang w:eastAsia="ru-RU"/>
              </w:rPr>
              <w:t>Додаток  2 до ТД.</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77.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Інформація про субпідрядника (у випадку закупівлі робіт)</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Pr="00777127">
              <w:rPr>
                <w:rFonts w:ascii="Times New Roman" w:eastAsia="Times New Roman" w:hAnsi="Times New Roman" w:cs="Times New Roman"/>
                <w:lang w:eastAsia="ru-RU"/>
              </w:rPr>
              <w:lastRenderedPageBreak/>
              <w:t>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b/>
                <w:lang w:eastAsia="ru-RU"/>
              </w:rPr>
              <w:lastRenderedPageBreak/>
              <w:t xml:space="preserve">88.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lang w:eastAsia="ru-RU"/>
              </w:rPr>
            </w:pPr>
            <w:r w:rsidRPr="00777127">
              <w:rPr>
                <w:rFonts w:ascii="Times New Roman" w:eastAsia="Times New Roman" w:hAnsi="Times New Roman" w:cs="Times New Roman"/>
                <w:b/>
                <w:lang w:eastAsia="ru-RU"/>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77127" w:rsidRPr="00777127" w:rsidTr="00777127">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Подання та розкриття тендерної пропозиції</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Дата:        </w:t>
            </w:r>
            <w:r w:rsidR="00305F3D">
              <w:rPr>
                <w:rFonts w:ascii="Times New Roman" w:eastAsia="Times New Roman" w:hAnsi="Times New Roman" w:cs="Times New Roman"/>
                <w:b/>
                <w:lang w:eastAsia="ru-RU"/>
              </w:rPr>
              <w:t>03.10</w:t>
            </w:r>
            <w:bookmarkStart w:id="2" w:name="_GoBack"/>
            <w:bookmarkEnd w:id="2"/>
            <w:r>
              <w:rPr>
                <w:rFonts w:ascii="Times New Roman" w:eastAsia="Times New Roman" w:hAnsi="Times New Roman" w:cs="Times New Roman"/>
                <w:b/>
                <w:lang w:eastAsia="ru-RU"/>
              </w:rPr>
              <w:t xml:space="preserve">.2022 </w:t>
            </w:r>
            <w:r w:rsidRPr="00777127">
              <w:rPr>
                <w:rFonts w:ascii="Times New Roman" w:eastAsia="Times New Roman" w:hAnsi="Times New Roman" w:cs="Times New Roman"/>
                <w:b/>
                <w:lang w:eastAsia="ru-RU"/>
              </w:rPr>
              <w:t>року</w:t>
            </w:r>
          </w:p>
          <w:p w:rsidR="00777127" w:rsidRPr="00777127" w:rsidRDefault="00777127" w:rsidP="00777127">
            <w:pPr>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Час: до 00 год. 00 хв.</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отримана тендерна пропозиція автоматично вноситься до реєстру;</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lang w:eastAsia="ru-RU"/>
              </w:rPr>
              <w:t>тендерні пропозиції, отримані електронною системою закупівель після закінчення строку подання, або ціна яких перевищує очікувану вартість предмета закупівлі не приймаються електронною системою закупівель.</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22.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dr w:val="none" w:sz="0" w:space="0" w:color="auto" w:frame="1"/>
                <w:lang w:eastAsia="ru-RU"/>
              </w:rPr>
            </w:pPr>
            <w:r w:rsidRPr="00777127">
              <w:rPr>
                <w:rFonts w:ascii="Times New Roman" w:eastAsia="Times New Roman" w:hAnsi="Times New Roman" w:cs="Times New Roman"/>
                <w:bdr w:val="none" w:sz="0" w:space="0" w:color="auto" w:frame="1"/>
                <w:lang w:eastAsia="ru-RU"/>
              </w:rPr>
              <w:t xml:space="preserve">Дата і час розкриття тендерних пропозицій визначаються електронною системою закупівель автоматично. </w:t>
            </w:r>
          </w:p>
        </w:tc>
      </w:tr>
      <w:tr w:rsidR="00777127" w:rsidRPr="00777127" w:rsidTr="00777127">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center"/>
              <w:rPr>
                <w:rFonts w:ascii="Times New Roman" w:eastAsia="Times New Roman" w:hAnsi="Times New Roman" w:cs="Times New Roman"/>
                <w:b/>
                <w:bdr w:val="none" w:sz="0" w:space="0" w:color="auto" w:frame="1"/>
                <w:lang w:eastAsia="ru-RU"/>
              </w:rPr>
            </w:pPr>
            <w:r w:rsidRPr="00777127">
              <w:rPr>
                <w:rFonts w:ascii="Times New Roman" w:eastAsia="Times New Roman" w:hAnsi="Times New Roman" w:cs="Times New Roman"/>
                <w:b/>
                <w:lang w:eastAsia="ru-RU"/>
              </w:rPr>
              <w:t>Оцінка тендерної пропозиції</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11</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Єдиним критерієм оцінки тендерних пропозицій є ціна (із врахуванням ПДВ).</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У зв’язку з застосуванням єдиного критерію «Ціна», методика оцінки не передбачається.</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Оцінка тендерних пропозицій проводиться електронною системою закупівель автоматично за результатами застосування електронного аукціону.</w:t>
            </w:r>
          </w:p>
          <w:p w:rsidR="00777127" w:rsidRPr="00777127" w:rsidRDefault="00777127" w:rsidP="00777127">
            <w:pPr>
              <w:widowControl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rsidR="00777127" w:rsidRPr="00777127" w:rsidRDefault="00777127" w:rsidP="00777127">
            <w:pPr>
              <w:widowControl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До початку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777127" w:rsidRPr="00777127" w:rsidRDefault="00777127" w:rsidP="00777127">
            <w:pPr>
              <w:widowControl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777127" w:rsidRPr="00777127" w:rsidRDefault="00777127" w:rsidP="00777127">
            <w:pPr>
              <w:widowControl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rsidR="00777127" w:rsidRPr="00777127" w:rsidRDefault="00777127" w:rsidP="00777127">
            <w:pPr>
              <w:widowControl w:val="0"/>
              <w:spacing w:after="0" w:line="240" w:lineRule="auto"/>
              <w:ind w:firstLine="709"/>
              <w:jc w:val="both"/>
              <w:rPr>
                <w:rFonts w:ascii="Times New Roman" w:eastAsia="Times New Roman" w:hAnsi="Times New Roman" w:cs="Times New Roman"/>
                <w:lang w:eastAsia="zh-CN"/>
              </w:rPr>
            </w:pPr>
            <w:proofErr w:type="spellStart"/>
            <w:r w:rsidRPr="00777127">
              <w:rPr>
                <w:rFonts w:ascii="Times New Roman" w:eastAsia="Times New Roman" w:hAnsi="Times New Roman" w:cs="Times New Roman"/>
                <w:lang w:val="ru-RU" w:eastAsia="ru-RU"/>
              </w:rPr>
              <w:t>Електронна</w:t>
            </w:r>
            <w:proofErr w:type="spellEnd"/>
            <w:r w:rsidRPr="00777127">
              <w:rPr>
                <w:rFonts w:ascii="Times New Roman" w:eastAsia="Times New Roman" w:hAnsi="Times New Roman" w:cs="Times New Roman"/>
                <w:lang w:val="ru-RU" w:eastAsia="ru-RU"/>
              </w:rPr>
              <w:t xml:space="preserve"> система </w:t>
            </w:r>
            <w:proofErr w:type="spellStart"/>
            <w:r w:rsidRPr="00777127">
              <w:rPr>
                <w:rFonts w:ascii="Times New Roman" w:eastAsia="Times New Roman" w:hAnsi="Times New Roman" w:cs="Times New Roman"/>
                <w:lang w:val="ru-RU" w:eastAsia="ru-RU"/>
              </w:rPr>
              <w:t>закупівель</w:t>
            </w:r>
            <w:proofErr w:type="spellEnd"/>
            <w:r w:rsidRPr="00777127">
              <w:rPr>
                <w:rFonts w:ascii="Times New Roman" w:eastAsia="Times New Roman" w:hAnsi="Times New Roman" w:cs="Times New Roman"/>
                <w:lang w:val="ru-RU" w:eastAsia="ru-RU"/>
              </w:rPr>
              <w:t xml:space="preserve"> автоматично </w:t>
            </w:r>
            <w:proofErr w:type="spellStart"/>
            <w:r w:rsidRPr="00777127">
              <w:rPr>
                <w:rFonts w:ascii="Times New Roman" w:eastAsia="Times New Roman" w:hAnsi="Times New Roman" w:cs="Times New Roman"/>
                <w:lang w:val="ru-RU" w:eastAsia="ru-RU"/>
              </w:rPr>
              <w:t>розраховує</w:t>
            </w:r>
            <w:proofErr w:type="spellEnd"/>
            <w:r w:rsidRPr="00777127">
              <w:rPr>
                <w:rFonts w:ascii="Times New Roman" w:eastAsia="Times New Roman" w:hAnsi="Times New Roman" w:cs="Times New Roman"/>
                <w:lang w:val="ru-RU" w:eastAsia="ru-RU"/>
              </w:rPr>
              <w:t xml:space="preserve"> аномально </w:t>
            </w:r>
            <w:proofErr w:type="spellStart"/>
            <w:r w:rsidRPr="00777127">
              <w:rPr>
                <w:rFonts w:ascii="Times New Roman" w:eastAsia="Times New Roman" w:hAnsi="Times New Roman" w:cs="Times New Roman"/>
                <w:lang w:val="ru-RU" w:eastAsia="ru-RU"/>
              </w:rPr>
              <w:t>низькі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ціни</w:t>
            </w:r>
            <w:proofErr w:type="spellEnd"/>
            <w:r w:rsidRPr="00777127">
              <w:rPr>
                <w:rFonts w:ascii="Times New Roman" w:eastAsia="Times New Roman" w:hAnsi="Times New Roman" w:cs="Times New Roman"/>
                <w:lang w:val="ru-RU" w:eastAsia="ru-RU"/>
              </w:rPr>
              <w:t>/</w:t>
            </w:r>
            <w:proofErr w:type="spellStart"/>
            <w:r w:rsidRPr="00777127">
              <w:rPr>
                <w:rFonts w:ascii="Times New Roman" w:eastAsia="Times New Roman" w:hAnsi="Times New Roman" w:cs="Times New Roman"/>
                <w:lang w:val="ru-RU" w:eastAsia="ru-RU"/>
              </w:rPr>
              <w:t>приведені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ціни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тендерних</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пропозицій</w:t>
            </w:r>
            <w:proofErr w:type="spellEnd"/>
            <w:r w:rsidRPr="00777127">
              <w:rPr>
                <w:rFonts w:ascii="Times New Roman" w:eastAsia="Times New Roman" w:hAnsi="Times New Roman" w:cs="Times New Roman"/>
                <w:lang w:val="ru-RU" w:eastAsia="ru-RU"/>
              </w:rPr>
              <w:t xml:space="preserve"> на </w:t>
            </w:r>
            <w:proofErr w:type="spellStart"/>
            <w:r w:rsidRPr="00777127">
              <w:rPr>
                <w:rFonts w:ascii="Times New Roman" w:eastAsia="Times New Roman" w:hAnsi="Times New Roman" w:cs="Times New Roman"/>
                <w:lang w:val="ru-RU" w:eastAsia="ru-RU"/>
              </w:rPr>
              <w:t>всіх</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етапах</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lastRenderedPageBreak/>
              <w:t>електронного</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аукціону</w:t>
            </w:r>
            <w:proofErr w:type="spellEnd"/>
            <w:r w:rsidRPr="00777127">
              <w:rPr>
                <w:rFonts w:ascii="Times New Roman" w:eastAsia="Times New Roman" w:hAnsi="Times New Roman" w:cs="Times New Roman"/>
                <w:lang w:val="ru-RU" w:eastAsia="ru-RU"/>
              </w:rPr>
              <w:t xml:space="preserve"> та </w:t>
            </w:r>
            <w:proofErr w:type="spellStart"/>
            <w:r w:rsidRPr="00777127">
              <w:rPr>
                <w:rFonts w:ascii="Times New Roman" w:eastAsia="Times New Roman" w:hAnsi="Times New Roman" w:cs="Times New Roman"/>
                <w:lang w:val="ru-RU" w:eastAsia="ru-RU"/>
              </w:rPr>
              <w:t>інформує</w:t>
            </w:r>
            <w:proofErr w:type="spellEnd"/>
            <w:r w:rsidRPr="00777127">
              <w:rPr>
                <w:rFonts w:ascii="Times New Roman" w:eastAsia="Times New Roman" w:hAnsi="Times New Roman" w:cs="Times New Roman"/>
                <w:lang w:val="ru-RU" w:eastAsia="ru-RU"/>
              </w:rPr>
              <w:t xml:space="preserve"> про </w:t>
            </w:r>
            <w:proofErr w:type="spellStart"/>
            <w:r w:rsidRPr="00777127">
              <w:rPr>
                <w:rFonts w:ascii="Times New Roman" w:eastAsia="Times New Roman" w:hAnsi="Times New Roman" w:cs="Times New Roman"/>
                <w:lang w:val="ru-RU" w:eastAsia="ru-RU"/>
              </w:rPr>
              <w:t>це</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учасника</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процедури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w:t>
            </w:r>
            <w:proofErr w:type="gramStart"/>
            <w:r w:rsidRPr="00777127">
              <w:rPr>
                <w:rFonts w:ascii="Times New Roman" w:eastAsia="Times New Roman" w:hAnsi="Times New Roman" w:cs="Times New Roman"/>
                <w:lang w:val="ru-RU" w:eastAsia="ru-RU"/>
              </w:rPr>
              <w:t>вл</w:t>
            </w:r>
            <w:proofErr w:type="gramEnd"/>
            <w:r w:rsidRPr="00777127">
              <w:rPr>
                <w:rFonts w:ascii="Times New Roman" w:eastAsia="Times New Roman" w:hAnsi="Times New Roman" w:cs="Times New Roman"/>
                <w:lang w:val="ru-RU" w:eastAsia="ru-RU"/>
              </w:rPr>
              <w:t>і</w:t>
            </w:r>
            <w:proofErr w:type="spellEnd"/>
            <w:r w:rsidRPr="00777127">
              <w:rPr>
                <w:rFonts w:ascii="Times New Roman" w:eastAsia="Times New Roman" w:hAnsi="Times New Roman" w:cs="Times New Roman"/>
                <w:lang w:val="ru-RU" w:eastAsia="ru-RU"/>
              </w:rPr>
              <w:t xml:space="preserve"> та </w:t>
            </w:r>
            <w:proofErr w:type="spellStart"/>
            <w:r w:rsidRPr="00777127">
              <w:rPr>
                <w:rFonts w:ascii="Times New Roman" w:eastAsia="Times New Roman" w:hAnsi="Times New Roman" w:cs="Times New Roman"/>
                <w:lang w:val="ru-RU" w:eastAsia="ru-RU"/>
              </w:rPr>
              <w:t>замовника</w:t>
            </w:r>
            <w:proofErr w:type="spellEnd"/>
          </w:p>
          <w:p w:rsidR="00777127" w:rsidRPr="00777127" w:rsidRDefault="00777127" w:rsidP="00777127">
            <w:pPr>
              <w:widowControl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zh-CN"/>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w:t>
            </w:r>
            <w:r w:rsidRPr="00777127">
              <w:rPr>
                <w:rFonts w:ascii="Times New Roman" w:eastAsia="Times New Roman" w:hAnsi="Times New Roman" w:cs="Times New Roman"/>
                <w:lang w:eastAsia="ru-RU"/>
              </w:rPr>
              <w:t>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77127">
              <w:rPr>
                <w:rFonts w:ascii="Times New Roman" w:eastAsia="Times New Roman" w:hAnsi="Times New Roman" w:cs="Times New Roman"/>
                <w:lang w:eastAsia="ru-RU"/>
              </w:rPr>
              <w:t>обгрунтування</w:t>
            </w:r>
            <w:proofErr w:type="spellEnd"/>
            <w:r w:rsidRPr="00777127">
              <w:rPr>
                <w:rFonts w:ascii="Times New Roman" w:eastAsia="Times New Roman" w:hAnsi="Times New Roman" w:cs="Times New Roman"/>
                <w:lang w:eastAsia="ru-RU"/>
              </w:rPr>
              <w:t xml:space="preserve"> в довільній формі щодо цін або вартості відповідних товарів, робіт чи послуг пропозиції.</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bookmarkStart w:id="3" w:name="n815"/>
            <w:bookmarkEnd w:id="3"/>
            <w:r w:rsidRPr="00777127">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777127">
              <w:rPr>
                <w:rFonts w:ascii="Times New Roman" w:eastAsia="Times New Roman" w:hAnsi="Times New Roman" w:cs="Times New Roman"/>
                <w:lang w:val="ru-RU" w:eastAsia="ru-RU"/>
              </w:rPr>
              <w:t xml:space="preserve">У </w:t>
            </w:r>
            <w:proofErr w:type="spellStart"/>
            <w:r w:rsidRPr="00777127">
              <w:rPr>
                <w:rFonts w:ascii="Times New Roman" w:eastAsia="Times New Roman" w:hAnsi="Times New Roman" w:cs="Times New Roman"/>
                <w:lang w:val="ru-RU" w:eastAsia="ru-RU"/>
              </w:rPr>
              <w:t>разі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продовження</w:t>
            </w:r>
            <w:proofErr w:type="spellEnd"/>
            <w:r w:rsidRPr="00777127">
              <w:rPr>
                <w:rFonts w:ascii="Times New Roman" w:eastAsia="Times New Roman" w:hAnsi="Times New Roman" w:cs="Times New Roman"/>
                <w:lang w:val="ru-RU" w:eastAsia="ru-RU"/>
              </w:rPr>
              <w:t xml:space="preserve"> строку </w:t>
            </w:r>
            <w:proofErr w:type="spellStart"/>
            <w:r w:rsidRPr="00777127">
              <w:rPr>
                <w:rFonts w:ascii="Times New Roman" w:eastAsia="Times New Roman" w:hAnsi="Times New Roman" w:cs="Times New Roman"/>
                <w:lang w:val="ru-RU" w:eastAsia="ru-RU"/>
              </w:rPr>
              <w:t>замовник</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оприлюднює</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повідомлення</w:t>
            </w:r>
            <w:proofErr w:type="spellEnd"/>
            <w:r w:rsidRPr="00777127">
              <w:rPr>
                <w:rFonts w:ascii="Times New Roman" w:eastAsia="Times New Roman" w:hAnsi="Times New Roman" w:cs="Times New Roman"/>
                <w:lang w:val="ru-RU" w:eastAsia="ru-RU"/>
              </w:rPr>
              <w:t xml:space="preserve"> в </w:t>
            </w:r>
            <w:proofErr w:type="spellStart"/>
            <w:r w:rsidRPr="00777127">
              <w:rPr>
                <w:rFonts w:ascii="Times New Roman" w:eastAsia="Times New Roman" w:hAnsi="Times New Roman" w:cs="Times New Roman"/>
                <w:lang w:val="ru-RU" w:eastAsia="ru-RU"/>
              </w:rPr>
              <w:t>електронній</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системі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закупівель</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протягом</w:t>
            </w:r>
            <w:proofErr w:type="spellEnd"/>
            <w:r w:rsidRPr="00777127">
              <w:rPr>
                <w:rFonts w:ascii="Times New Roman" w:eastAsia="Times New Roman" w:hAnsi="Times New Roman" w:cs="Times New Roman"/>
                <w:lang w:val="ru-RU" w:eastAsia="ru-RU"/>
              </w:rPr>
              <w:t xml:space="preserve"> одного дня з дня </w:t>
            </w:r>
            <w:proofErr w:type="spellStart"/>
            <w:r w:rsidRPr="00777127">
              <w:rPr>
                <w:rFonts w:ascii="Times New Roman" w:eastAsia="Times New Roman" w:hAnsi="Times New Roman" w:cs="Times New Roman"/>
                <w:lang w:val="ru-RU" w:eastAsia="ru-RU"/>
              </w:rPr>
              <w:t>прийняття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відповідного</w:t>
            </w:r>
            <w:proofErr w:type="spellEnd"/>
            <w:r w:rsidRPr="00777127">
              <w:rPr>
                <w:rFonts w:ascii="Times New Roman" w:eastAsia="Times New Roman" w:hAnsi="Times New Roman" w:cs="Times New Roman"/>
                <w:lang w:val="ru-RU" w:eastAsia="ru-RU"/>
              </w:rPr>
              <w:t xml:space="preserve"> </w:t>
            </w:r>
            <w:proofErr w:type="spellStart"/>
            <w:proofErr w:type="gramStart"/>
            <w:r w:rsidRPr="00777127">
              <w:rPr>
                <w:rFonts w:ascii="Times New Roman" w:eastAsia="Times New Roman" w:hAnsi="Times New Roman" w:cs="Times New Roman"/>
                <w:lang w:val="ru-RU" w:eastAsia="ru-RU"/>
              </w:rPr>
              <w:t>р</w:t>
            </w:r>
            <w:proofErr w:type="gramEnd"/>
            <w:r w:rsidRPr="00777127">
              <w:rPr>
                <w:rFonts w:ascii="Times New Roman" w:eastAsia="Times New Roman" w:hAnsi="Times New Roman" w:cs="Times New Roman"/>
                <w:lang w:val="ru-RU" w:eastAsia="ru-RU"/>
              </w:rPr>
              <w:t>ішення</w:t>
            </w:r>
            <w:proofErr w:type="spellEnd"/>
            <w:r w:rsidRPr="00777127">
              <w:rPr>
                <w:rFonts w:ascii="Times New Roman" w:eastAsia="Times New Roman" w:hAnsi="Times New Roman" w:cs="Times New Roman"/>
                <w:lang w:eastAsia="ru-RU"/>
              </w:rPr>
              <w:t>.</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n825"/>
            <w:bookmarkEnd w:id="4"/>
            <w:r w:rsidRPr="00777127">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n826"/>
            <w:bookmarkEnd w:id="5"/>
            <w:r w:rsidRPr="00777127">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статті 16 цього Закону;</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 w:name="n827"/>
            <w:bookmarkEnd w:id="6"/>
            <w:r w:rsidRPr="00777127">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Повідомлення з вимогою про усунення невідповідностей повинно містити таку інформацію:</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1) перелік виявлених невідповідностей;</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2) посилання на вимогу (вимоги) тендерної документації, щодо якої </w:t>
            </w:r>
            <w:r w:rsidRPr="00777127">
              <w:rPr>
                <w:rFonts w:ascii="Times New Roman" w:eastAsia="Times New Roman" w:hAnsi="Times New Roman" w:cs="Times New Roman"/>
                <w:lang w:eastAsia="ru-RU"/>
              </w:rPr>
              <w:lastRenderedPageBreak/>
              <w:t>(яких) виявлені невідповідності;</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14 статті 29 Закону.</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ru-RU"/>
              </w:rPr>
              <w:t>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w:t>
            </w:r>
            <w:r w:rsidRPr="00777127">
              <w:rPr>
                <w:rFonts w:ascii="Times New Roman" w:eastAsia="Times New Roman" w:hAnsi="Times New Roman" w:cs="Times New Roman"/>
                <w:lang w:eastAsia="zh-CN"/>
              </w:rPr>
              <w:t xml:space="preserve"> якого за результатом оцінки визначена найбільш економічно вигідною. </w:t>
            </w:r>
            <w:r w:rsidRPr="00777127">
              <w:rPr>
                <w:rFonts w:ascii="Times New Roman" w:eastAsia="Times New Roman" w:hAnsi="Times New Roman" w:cs="Times New Roman"/>
                <w:b/>
                <w:lang w:eastAsia="zh-CN"/>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w:t>
            </w:r>
            <w:r w:rsidRPr="00777127">
              <w:rPr>
                <w:rFonts w:ascii="Times New Roman" w:eastAsia="Times New Roman" w:hAnsi="Times New Roman" w:cs="Times New Roman"/>
                <w:lang w:eastAsia="zh-CN"/>
              </w:rPr>
              <w:t xml:space="preserve">. Строк розгляду тендерної пропозиції може бути аргументовано продовжено Замовником </w:t>
            </w:r>
            <w:r w:rsidRPr="00777127">
              <w:rPr>
                <w:rFonts w:ascii="Times New Roman" w:eastAsia="Times New Roman" w:hAnsi="Times New Roman" w:cs="Times New Roman"/>
                <w:b/>
                <w:lang w:eastAsia="zh-CN"/>
              </w:rPr>
              <w:t>до 20 робочих днів</w:t>
            </w:r>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У </w:t>
            </w:r>
            <w:proofErr w:type="spellStart"/>
            <w:r w:rsidRPr="00777127">
              <w:rPr>
                <w:rFonts w:ascii="Times New Roman" w:eastAsia="Times New Roman" w:hAnsi="Times New Roman" w:cs="Times New Roman"/>
                <w:lang w:val="ru-RU" w:eastAsia="zh-CN"/>
              </w:rPr>
              <w:t>разі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продовження</w:t>
            </w:r>
            <w:proofErr w:type="spellEnd"/>
            <w:r w:rsidRPr="00777127">
              <w:rPr>
                <w:rFonts w:ascii="Times New Roman" w:eastAsia="Times New Roman" w:hAnsi="Times New Roman" w:cs="Times New Roman"/>
                <w:lang w:val="ru-RU" w:eastAsia="zh-CN"/>
              </w:rPr>
              <w:t xml:space="preserve"> строку </w:t>
            </w:r>
            <w:proofErr w:type="spellStart"/>
            <w:r w:rsidRPr="00777127">
              <w:rPr>
                <w:rFonts w:ascii="Times New Roman" w:eastAsia="Times New Roman" w:hAnsi="Times New Roman" w:cs="Times New Roman"/>
                <w:lang w:val="ru-RU" w:eastAsia="zh-CN"/>
              </w:rPr>
              <w:t>замовник</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оприлюднює</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повідомлення</w:t>
            </w:r>
            <w:proofErr w:type="spellEnd"/>
            <w:r w:rsidRPr="00777127">
              <w:rPr>
                <w:rFonts w:ascii="Times New Roman" w:eastAsia="Times New Roman" w:hAnsi="Times New Roman" w:cs="Times New Roman"/>
                <w:lang w:val="ru-RU" w:eastAsia="zh-CN"/>
              </w:rPr>
              <w:t xml:space="preserve"> в </w:t>
            </w:r>
            <w:proofErr w:type="spellStart"/>
            <w:r w:rsidRPr="00777127">
              <w:rPr>
                <w:rFonts w:ascii="Times New Roman" w:eastAsia="Times New Roman" w:hAnsi="Times New Roman" w:cs="Times New Roman"/>
                <w:lang w:val="ru-RU" w:eastAsia="zh-CN"/>
              </w:rPr>
              <w:t>електронній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системі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закупівель</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протягом</w:t>
            </w:r>
            <w:proofErr w:type="spellEnd"/>
            <w:r w:rsidRPr="00777127">
              <w:rPr>
                <w:rFonts w:ascii="Times New Roman" w:eastAsia="Times New Roman" w:hAnsi="Times New Roman" w:cs="Times New Roman"/>
                <w:lang w:val="ru-RU" w:eastAsia="zh-CN"/>
              </w:rPr>
              <w:t xml:space="preserve"> одного дня з дня </w:t>
            </w:r>
            <w:proofErr w:type="spellStart"/>
            <w:r w:rsidRPr="00777127">
              <w:rPr>
                <w:rFonts w:ascii="Times New Roman" w:eastAsia="Times New Roman" w:hAnsi="Times New Roman" w:cs="Times New Roman"/>
                <w:lang w:val="ru-RU" w:eastAsia="zh-CN"/>
              </w:rPr>
              <w:t>прийняття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відповідного</w:t>
            </w:r>
            <w:proofErr w:type="spellEnd"/>
            <w:r w:rsidRPr="00777127">
              <w:rPr>
                <w:rFonts w:ascii="Times New Roman" w:eastAsia="Times New Roman" w:hAnsi="Times New Roman" w:cs="Times New Roman"/>
                <w:lang w:val="ru-RU" w:eastAsia="zh-CN"/>
              </w:rPr>
              <w:t xml:space="preserve"> </w:t>
            </w:r>
            <w:proofErr w:type="spellStart"/>
            <w:proofErr w:type="gramStart"/>
            <w:r w:rsidRPr="00777127">
              <w:rPr>
                <w:rFonts w:ascii="Times New Roman" w:eastAsia="Times New Roman" w:hAnsi="Times New Roman" w:cs="Times New Roman"/>
                <w:lang w:val="ru-RU" w:eastAsia="zh-CN"/>
              </w:rPr>
              <w:t>р</w:t>
            </w:r>
            <w:proofErr w:type="gramEnd"/>
            <w:r w:rsidRPr="00777127">
              <w:rPr>
                <w:rFonts w:ascii="Times New Roman" w:eastAsia="Times New Roman" w:hAnsi="Times New Roman" w:cs="Times New Roman"/>
                <w:lang w:val="ru-RU" w:eastAsia="zh-CN"/>
              </w:rPr>
              <w:t>ішення</w:t>
            </w:r>
            <w:proofErr w:type="spellEnd"/>
            <w:r w:rsidRPr="00777127">
              <w:rPr>
                <w:rFonts w:ascii="Times New Roman" w:eastAsia="Times New Roman" w:hAnsi="Times New Roman" w:cs="Times New Roman"/>
                <w:lang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777127">
              <w:rPr>
                <w:rFonts w:ascii="Times New Roman" w:eastAsia="Times New Roman" w:hAnsi="Times New Roman" w:cs="Times New Roman"/>
                <w:lang w:eastAsia="ru-RU"/>
              </w:rPr>
              <w:t>розташованих за результатами їх оцінки, починаючи з найкращої</w:t>
            </w:r>
            <w:r w:rsidRPr="00777127">
              <w:rPr>
                <w:rFonts w:ascii="Times New Roman" w:eastAsia="Times New Roman" w:hAnsi="Times New Roman" w:cs="Times New Roman"/>
                <w:lang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77127" w:rsidRPr="00777127" w:rsidRDefault="00777127" w:rsidP="00777127">
            <w:pPr>
              <w:tabs>
                <w:tab w:val="left" w:pos="-180"/>
              </w:tabs>
              <w:spacing w:after="0" w:line="240" w:lineRule="auto"/>
              <w:ind w:firstLine="709"/>
              <w:jc w:val="both"/>
              <w:rPr>
                <w:rFonts w:ascii="Times New Roman" w:eastAsia="Times New Roman" w:hAnsi="Times New Roman" w:cs="Times New Roman"/>
                <w:b/>
                <w:bCs/>
                <w:lang w:eastAsia="uk-UA"/>
              </w:rPr>
            </w:pPr>
            <w:r w:rsidRPr="00777127">
              <w:rPr>
                <w:rFonts w:ascii="Times New Roman" w:eastAsia="Calibri" w:hAnsi="Times New Roman" w:cs="Times New Roman"/>
              </w:rPr>
              <w:t xml:space="preserve">    </w:t>
            </w:r>
            <w:r w:rsidRPr="00777127">
              <w:rPr>
                <w:rFonts w:ascii="Times New Roman" w:eastAsia="Arial" w:hAnsi="Times New Roman" w:cs="Times New Roman"/>
                <w:lang w:eastAsia="ru-RU"/>
              </w:rPr>
              <w:t xml:space="preserve">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та установ системи освіти, які підпорядковані КУ «ЦФГДЗУСО Приморського району </w:t>
            </w:r>
            <w:proofErr w:type="spellStart"/>
            <w:r w:rsidRPr="00777127">
              <w:rPr>
                <w:rFonts w:ascii="Times New Roman" w:eastAsia="Arial" w:hAnsi="Times New Roman" w:cs="Times New Roman"/>
                <w:lang w:eastAsia="ru-RU"/>
              </w:rPr>
              <w:t>м.Одеси</w:t>
            </w:r>
            <w:proofErr w:type="spellEnd"/>
            <w:r w:rsidRPr="00777127">
              <w:rPr>
                <w:rFonts w:ascii="Times New Roman" w:eastAsia="Arial" w:hAnsi="Times New Roman" w:cs="Times New Roman"/>
                <w:lang w:eastAsia="ru-RU"/>
              </w:rPr>
              <w:t>)</w:t>
            </w:r>
            <w:r w:rsidRPr="00777127">
              <w:rPr>
                <w:rFonts w:ascii="Times New Roman" w:eastAsia="Times New Roman" w:hAnsi="Times New Roman" w:cs="Times New Roman"/>
                <w:b/>
                <w:bCs/>
                <w:lang w:eastAsia="uk-UA"/>
              </w:rPr>
              <w:t>.</w:t>
            </w:r>
          </w:p>
          <w:p w:rsidR="00777127" w:rsidRPr="00777127" w:rsidRDefault="00777127" w:rsidP="00777127">
            <w:pPr>
              <w:tabs>
                <w:tab w:val="left" w:pos="-180"/>
              </w:tabs>
              <w:spacing w:after="0" w:line="240" w:lineRule="auto"/>
              <w:ind w:firstLine="709"/>
              <w:jc w:val="both"/>
              <w:rPr>
                <w:rFonts w:ascii="Times New Roman" w:eastAsia="Arial" w:hAnsi="Times New Roman" w:cs="Times New Roman"/>
                <w:lang w:eastAsia="ru-RU"/>
              </w:rPr>
            </w:pPr>
            <w:r w:rsidRPr="00777127">
              <w:rPr>
                <w:rFonts w:ascii="Times New Roman" w:eastAsia="Calibri" w:hAnsi="Times New Roman" w:cs="Times New Roman"/>
                <w:lang w:eastAsia="ru-RU"/>
              </w:rPr>
              <w:t xml:space="preserve">При розрахунку ціни тендерної пропозиції учасник не має права включати будь-які витрати, понесені ним </w:t>
            </w:r>
            <w:r w:rsidRPr="00777127">
              <w:rPr>
                <w:rFonts w:ascii="Times New Roman" w:eastAsia="Arial" w:hAnsi="Times New Roman" w:cs="Times New Roman"/>
                <w:lang w:eastAsia="ru-RU"/>
              </w:rPr>
              <w:t xml:space="preserve">при підготовці тендерної </w:t>
            </w:r>
            <w:r w:rsidRPr="00777127">
              <w:rPr>
                <w:rFonts w:ascii="Times New Roman" w:eastAsia="Arial" w:hAnsi="Times New Roman" w:cs="Times New Roman"/>
                <w:bCs/>
                <w:lang w:eastAsia="ru-RU"/>
              </w:rPr>
              <w:t xml:space="preserve">пропозиції </w:t>
            </w:r>
            <w:r w:rsidRPr="00777127">
              <w:rPr>
                <w:rFonts w:ascii="Times New Roman" w:eastAsia="Arial" w:hAnsi="Times New Roman" w:cs="Times New Roman"/>
                <w:lang w:eastAsia="ru-RU"/>
              </w:rPr>
              <w:t xml:space="preserve">та </w:t>
            </w:r>
            <w:r w:rsidRPr="00777127">
              <w:rPr>
                <w:rFonts w:ascii="Times New Roman" w:eastAsia="Calibri" w:hAnsi="Times New Roman" w:cs="Times New Roman"/>
                <w:lang w:eastAsia="ru-RU"/>
              </w:rPr>
              <w:t>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w:t>
            </w:r>
            <w:r w:rsidRPr="00777127">
              <w:rPr>
                <w:rFonts w:ascii="Times New Roman" w:eastAsia="Arial" w:hAnsi="Times New Roman" w:cs="Times New Roman"/>
                <w:lang w:eastAsia="ru-RU"/>
              </w:rPr>
              <w:t>.</w:t>
            </w:r>
            <w:r w:rsidRPr="00777127">
              <w:rPr>
                <w:rFonts w:ascii="Times New Roman" w:eastAsia="Calibri" w:hAnsi="Times New Roman" w:cs="Times New Roman"/>
                <w:lang w:eastAsia="ru-RU"/>
              </w:rPr>
              <w:t xml:space="preserve"> Зазначені витрати сплачуються  учасником  за рахунок його прибутку, про що надати гарантійний лист у складі пропозиції.</w:t>
            </w:r>
          </w:p>
          <w:p w:rsidR="00777127" w:rsidRPr="00777127" w:rsidRDefault="00777127" w:rsidP="00777127">
            <w:pPr>
              <w:tabs>
                <w:tab w:val="left" w:pos="-180"/>
                <w:tab w:val="left" w:pos="0"/>
              </w:tabs>
              <w:spacing w:after="0" w:line="240" w:lineRule="auto"/>
              <w:ind w:firstLine="709"/>
              <w:jc w:val="both"/>
              <w:rPr>
                <w:rFonts w:ascii="Times New Roman" w:eastAsia="Arial" w:hAnsi="Times New Roman" w:cs="Times New Roman"/>
                <w:lang w:eastAsia="ru-RU"/>
              </w:rPr>
            </w:pPr>
            <w:r w:rsidRPr="00777127">
              <w:rPr>
                <w:rFonts w:ascii="Times New Roman" w:eastAsia="Arial" w:hAnsi="Times New Roman" w:cs="Times New Roman"/>
                <w:lang w:eastAsia="ru-RU"/>
              </w:rPr>
              <w:t xml:space="preserve">          Вартість пропозиції та всі інші ціни повинні бути чітко визначені. Загальна вартість послуги пропонується згідно предмету закупівлі у цілому. </w:t>
            </w:r>
          </w:p>
          <w:p w:rsidR="00777127" w:rsidRPr="00777127" w:rsidRDefault="00777127" w:rsidP="00777127">
            <w:pPr>
              <w:tabs>
                <w:tab w:val="left" w:pos="-180"/>
                <w:tab w:val="left" w:pos="0"/>
              </w:tabs>
              <w:spacing w:after="0" w:line="240" w:lineRule="auto"/>
              <w:ind w:firstLine="709"/>
              <w:jc w:val="both"/>
              <w:rPr>
                <w:rFonts w:ascii="Times New Roman" w:eastAsia="Arial" w:hAnsi="Times New Roman" w:cs="Times New Roman"/>
                <w:lang w:eastAsia="ru-RU"/>
              </w:rPr>
            </w:pPr>
            <w:r w:rsidRPr="00777127">
              <w:rPr>
                <w:rFonts w:ascii="Times New Roman" w:eastAsia="Arial" w:hAnsi="Times New Roman" w:cs="Times New Roman"/>
                <w:lang w:eastAsia="ru-RU"/>
              </w:rPr>
              <w:t xml:space="preserve">Під час подання тендерної пропозиції </w:t>
            </w:r>
            <w:r w:rsidRPr="00777127">
              <w:rPr>
                <w:rFonts w:ascii="Times New Roman" w:eastAsia="Times New Roman" w:hAnsi="Times New Roman" w:cs="Times New Roman"/>
                <w:lang w:eastAsia="ru-RU"/>
              </w:rPr>
              <w:t xml:space="preserve">в електронному вигляді шляхом заповнення електронних форм з окремими полями, у яких </w:t>
            </w:r>
            <w:r w:rsidRPr="00777127">
              <w:rPr>
                <w:rFonts w:ascii="Times New Roman" w:eastAsia="Times New Roman" w:hAnsi="Times New Roman" w:cs="Times New Roman"/>
                <w:lang w:eastAsia="ru-RU"/>
              </w:rPr>
              <w:lastRenderedPageBreak/>
              <w:t xml:space="preserve">зазначається інформація про ціну, </w:t>
            </w:r>
            <w:r w:rsidRPr="00777127">
              <w:rPr>
                <w:rFonts w:ascii="Times New Roman" w:eastAsia="Arial" w:hAnsi="Times New Roman" w:cs="Times New Roman"/>
                <w:lang w:eastAsia="ru-RU"/>
              </w:rPr>
              <w:t>Учасник зазначає ціну з 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777127" w:rsidRPr="00777127" w:rsidRDefault="00777127" w:rsidP="00777127">
            <w:pPr>
              <w:tabs>
                <w:tab w:val="left" w:pos="-180"/>
              </w:tabs>
              <w:spacing w:after="0" w:line="240" w:lineRule="auto"/>
              <w:ind w:firstLine="709"/>
              <w:jc w:val="both"/>
              <w:rPr>
                <w:rFonts w:ascii="Times New Roman" w:eastAsia="Times New Roman" w:hAnsi="Times New Roman" w:cs="Times New Roman"/>
                <w:bCs/>
                <w:lang w:eastAsia="uk-UA"/>
              </w:rPr>
            </w:pPr>
            <w:r w:rsidRPr="00777127">
              <w:rPr>
                <w:rFonts w:ascii="Times New Roman" w:eastAsia="Times New Roman" w:hAnsi="Times New Roman" w:cs="Times New Roman"/>
                <w:bCs/>
                <w:lang w:eastAsia="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777127" w:rsidRPr="00777127" w:rsidRDefault="00777127" w:rsidP="00777127">
            <w:pPr>
              <w:tabs>
                <w:tab w:val="left" w:pos="-180"/>
              </w:tabs>
              <w:spacing w:after="0" w:line="240" w:lineRule="auto"/>
              <w:ind w:firstLine="709"/>
              <w:jc w:val="both"/>
              <w:rPr>
                <w:rFonts w:ascii="Times New Roman" w:eastAsia="Times New Roman" w:hAnsi="Times New Roman" w:cs="Times New Roman"/>
                <w:bCs/>
                <w:lang w:eastAsia="uk-UA"/>
              </w:rPr>
            </w:pPr>
            <w:r w:rsidRPr="00777127">
              <w:rPr>
                <w:rFonts w:ascii="Times New Roman" w:eastAsia="Times New Roman" w:hAnsi="Times New Roman" w:cs="Times New Roman"/>
                <w:bCs/>
                <w:lang w:eastAsia="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777127" w:rsidRPr="00777127" w:rsidRDefault="00777127" w:rsidP="00777127">
            <w:pPr>
              <w:spacing w:after="0" w:line="240" w:lineRule="auto"/>
              <w:ind w:firstLine="709"/>
              <w:jc w:val="both"/>
              <w:rPr>
                <w:rFonts w:ascii="Times New Roman" w:eastAsia="Arial" w:hAnsi="Times New Roman" w:cs="Times New Roman"/>
                <w:lang w:eastAsia="ru-RU"/>
              </w:rPr>
            </w:pPr>
            <w:r w:rsidRPr="00777127">
              <w:rPr>
                <w:rFonts w:ascii="Times New Roman" w:eastAsia="Arial" w:hAnsi="Times New Roman" w:cs="Times New Roman"/>
                <w:lang w:eastAsia="ru-RU"/>
              </w:rPr>
              <w:t>Учасник повинен відвідати та оглянути об'єкти та дільниці, де передбачається виконання обсягів робіт згідно цієї тендерної документації, а також отримати документацію, яка може бути йому необхідна для підготовки своєї тендерної пропозиції та укладання договору. Витрати на відвідування об’єкту Учасник несе за власні кошти. У складі пропозиції учасник надає акти огляду об’єктів, підписаний представниками сторін. Представниками сторін від імені Замовника виступають директори закладів освіти або інші уповноважені особи  закладів освіти. Представниками Учасника є директор або інша уповноважена особа. При цьому Замовник не несе відповідальності за будь-які майнові та немайнові ризики, пов’язані з ознайомлювальною поїздкою.</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lastRenderedPageBreak/>
              <w:t xml:space="preserve">33.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Тендерна пропозиція відхиляється замовником у разі якщо: </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bookmarkStart w:id="7" w:name="h.26in1rg" w:colFirst="0" w:colLast="0"/>
            <w:bookmarkEnd w:id="7"/>
            <w:r w:rsidRPr="00777127">
              <w:rPr>
                <w:rFonts w:ascii="Times New Roman" w:eastAsia="Times New Roman" w:hAnsi="Times New Roman" w:cs="Times New Roman"/>
                <w:lang w:eastAsia="zh-CN"/>
              </w:rPr>
              <w:t>учасник:</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r w:rsidRPr="00777127">
              <w:rPr>
                <w:rFonts w:ascii="Times New Roman" w:eastAsia="Times New Roman" w:hAnsi="Times New Roman" w:cs="Times New Roman"/>
                <w:lang w:val="ru-RU" w:eastAsia="zh-CN"/>
              </w:rPr>
              <w:t xml:space="preserve">1) </w:t>
            </w:r>
            <w:proofErr w:type="spellStart"/>
            <w:r w:rsidRPr="00777127">
              <w:rPr>
                <w:rFonts w:ascii="Times New Roman" w:eastAsia="Times New Roman" w:hAnsi="Times New Roman" w:cs="Times New Roman"/>
                <w:lang w:val="ru-RU" w:eastAsia="zh-CN"/>
              </w:rPr>
              <w:t>учасник</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процедури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w:t>
            </w:r>
            <w:proofErr w:type="gramStart"/>
            <w:r w:rsidRPr="00777127">
              <w:rPr>
                <w:rFonts w:ascii="Times New Roman" w:eastAsia="Times New Roman" w:hAnsi="Times New Roman" w:cs="Times New Roman"/>
                <w:lang w:val="ru-RU" w:eastAsia="zh-CN"/>
              </w:rPr>
              <w:t>вл</w:t>
            </w:r>
            <w:proofErr w:type="gramEnd"/>
            <w:r w:rsidRPr="00777127">
              <w:rPr>
                <w:rFonts w:ascii="Times New Roman" w:eastAsia="Times New Roman" w:hAnsi="Times New Roman" w:cs="Times New Roman"/>
                <w:lang w:val="ru-RU" w:eastAsia="zh-CN"/>
              </w:rPr>
              <w:t>і</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8" w:name="n844"/>
            <w:bookmarkEnd w:id="8"/>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відповідає</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кваліфікаційним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кваліфікаційному</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критеріям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установленим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статтею</w:t>
            </w:r>
            <w:proofErr w:type="spellEnd"/>
            <w:r w:rsidRPr="00777127">
              <w:rPr>
                <w:rFonts w:ascii="Times New Roman" w:eastAsia="Times New Roman" w:hAnsi="Times New Roman" w:cs="Times New Roman"/>
                <w:lang w:val="ru-RU" w:eastAsia="zh-CN"/>
              </w:rPr>
              <w:t xml:space="preserve"> 16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 та/</w:t>
            </w:r>
            <w:proofErr w:type="spellStart"/>
            <w:r w:rsidRPr="00777127">
              <w:rPr>
                <w:rFonts w:ascii="Times New Roman" w:eastAsia="Times New Roman" w:hAnsi="Times New Roman" w:cs="Times New Roman"/>
                <w:lang w:val="ru-RU" w:eastAsia="zh-CN"/>
              </w:rPr>
              <w:t>або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наявні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підстави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встановлені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частиною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першою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17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9" w:name="n845"/>
            <w:bookmarkEnd w:id="9"/>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відповідає</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встановленим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абзацом</w:t>
            </w:r>
            <w:proofErr w:type="spellEnd"/>
            <w:r w:rsidRPr="00777127">
              <w:rPr>
                <w:rFonts w:ascii="Times New Roman" w:eastAsia="Times New Roman" w:hAnsi="Times New Roman" w:cs="Times New Roman"/>
                <w:lang w:val="ru-RU" w:eastAsia="zh-CN"/>
              </w:rPr>
              <w:t xml:space="preserve"> першим </w:t>
            </w:r>
            <w:proofErr w:type="spellStart"/>
            <w:r w:rsidRPr="00777127">
              <w:rPr>
                <w:rFonts w:ascii="Times New Roman" w:eastAsia="Times New Roman" w:hAnsi="Times New Roman" w:cs="Times New Roman"/>
                <w:lang w:val="ru-RU" w:eastAsia="zh-CN"/>
              </w:rPr>
              <w:t>частини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третьої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22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 </w:t>
            </w:r>
            <w:proofErr w:type="spellStart"/>
            <w:r w:rsidRPr="00777127">
              <w:rPr>
                <w:rFonts w:ascii="Times New Roman" w:eastAsia="Times New Roman" w:hAnsi="Times New Roman" w:cs="Times New Roman"/>
                <w:lang w:val="ru-RU" w:eastAsia="zh-CN"/>
              </w:rPr>
              <w:t>вимогам</w:t>
            </w:r>
            <w:proofErr w:type="spellEnd"/>
            <w:r w:rsidRPr="00777127">
              <w:rPr>
                <w:rFonts w:ascii="Times New Roman" w:eastAsia="Times New Roman" w:hAnsi="Times New Roman" w:cs="Times New Roman"/>
                <w:lang w:val="ru-RU" w:eastAsia="zh-CN"/>
              </w:rPr>
              <w:t xml:space="preserve"> до </w:t>
            </w:r>
            <w:proofErr w:type="spellStart"/>
            <w:r w:rsidRPr="00777127">
              <w:rPr>
                <w:rFonts w:ascii="Times New Roman" w:eastAsia="Times New Roman" w:hAnsi="Times New Roman" w:cs="Times New Roman"/>
                <w:lang w:val="ru-RU" w:eastAsia="zh-CN"/>
              </w:rPr>
              <w:t>учасника</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відповідно</w:t>
            </w:r>
            <w:proofErr w:type="spellEnd"/>
            <w:r w:rsidRPr="00777127">
              <w:rPr>
                <w:rFonts w:ascii="Times New Roman" w:eastAsia="Times New Roman" w:hAnsi="Times New Roman" w:cs="Times New Roman"/>
                <w:lang w:val="ru-RU" w:eastAsia="zh-CN"/>
              </w:rPr>
              <w:t xml:space="preserve"> до </w:t>
            </w:r>
            <w:proofErr w:type="spellStart"/>
            <w:r w:rsidRPr="00777127">
              <w:rPr>
                <w:rFonts w:ascii="Times New Roman" w:eastAsia="Times New Roman" w:hAnsi="Times New Roman" w:cs="Times New Roman"/>
                <w:lang w:val="ru-RU" w:eastAsia="zh-CN"/>
              </w:rPr>
              <w:t>законодавства</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0" w:name="n846"/>
            <w:bookmarkEnd w:id="10"/>
            <w:r w:rsidRPr="00777127">
              <w:rPr>
                <w:rFonts w:ascii="Times New Roman" w:eastAsia="Times New Roman" w:hAnsi="Times New Roman" w:cs="Times New Roman"/>
                <w:lang w:eastAsia="zh-CN"/>
              </w:rPr>
              <w:t xml:space="preserve">- </w:t>
            </w:r>
            <w:proofErr w:type="spellStart"/>
            <w:r w:rsidRPr="00777127">
              <w:rPr>
                <w:rFonts w:ascii="Times New Roman" w:eastAsia="Times New Roman" w:hAnsi="Times New Roman" w:cs="Times New Roman"/>
                <w:lang w:val="ru-RU" w:eastAsia="zh-CN"/>
              </w:rPr>
              <w:t>зазначив</w:t>
            </w:r>
            <w:proofErr w:type="spellEnd"/>
            <w:r w:rsidRPr="00777127">
              <w:rPr>
                <w:rFonts w:ascii="Times New Roman" w:eastAsia="Times New Roman" w:hAnsi="Times New Roman" w:cs="Times New Roman"/>
                <w:lang w:val="ru-RU" w:eastAsia="zh-CN"/>
              </w:rPr>
              <w:t xml:space="preserve"> у </w:t>
            </w:r>
            <w:proofErr w:type="spellStart"/>
            <w:r w:rsidRPr="00777127">
              <w:rPr>
                <w:rFonts w:ascii="Times New Roman" w:eastAsia="Times New Roman" w:hAnsi="Times New Roman" w:cs="Times New Roman"/>
                <w:lang w:val="ru-RU" w:eastAsia="zh-CN"/>
              </w:rPr>
              <w:t>тендерній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недостовірну</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інформацію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є </w:t>
            </w:r>
            <w:proofErr w:type="spellStart"/>
            <w:r w:rsidRPr="00777127">
              <w:rPr>
                <w:rFonts w:ascii="Times New Roman" w:eastAsia="Times New Roman" w:hAnsi="Times New Roman" w:cs="Times New Roman"/>
                <w:lang w:val="ru-RU" w:eastAsia="zh-CN"/>
              </w:rPr>
              <w:t>суттєвою</w:t>
            </w:r>
            <w:proofErr w:type="spellEnd"/>
            <w:r w:rsidRPr="00777127">
              <w:rPr>
                <w:rFonts w:ascii="Times New Roman" w:eastAsia="Times New Roman" w:hAnsi="Times New Roman" w:cs="Times New Roman"/>
                <w:lang w:val="ru-RU" w:eastAsia="zh-CN"/>
              </w:rPr>
              <w:t xml:space="preserve"> при </w:t>
            </w:r>
            <w:proofErr w:type="spellStart"/>
            <w:r w:rsidRPr="00777127">
              <w:rPr>
                <w:rFonts w:ascii="Times New Roman" w:eastAsia="Times New Roman" w:hAnsi="Times New Roman" w:cs="Times New Roman"/>
                <w:lang w:val="ru-RU" w:eastAsia="zh-CN"/>
              </w:rPr>
              <w:t>визначенні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результатів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процедури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закупівлі</w:t>
            </w:r>
            <w:proofErr w:type="spellEnd"/>
            <w:r w:rsidRPr="00777127">
              <w:rPr>
                <w:rFonts w:ascii="Times New Roman" w:eastAsia="Times New Roman" w:hAnsi="Times New Roman" w:cs="Times New Roman"/>
                <w:lang w:val="ru-RU" w:eastAsia="zh-CN"/>
              </w:rPr>
              <w:t xml:space="preserve">, яку </w:t>
            </w:r>
            <w:proofErr w:type="spellStart"/>
            <w:r w:rsidRPr="00777127">
              <w:rPr>
                <w:rFonts w:ascii="Times New Roman" w:eastAsia="Times New Roman" w:hAnsi="Times New Roman" w:cs="Times New Roman"/>
                <w:lang w:val="ru-RU" w:eastAsia="zh-CN"/>
              </w:rPr>
              <w:t>замовником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виявлено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згідно</w:t>
            </w:r>
            <w:proofErr w:type="spellEnd"/>
            <w:r w:rsidRPr="00777127">
              <w:rPr>
                <w:rFonts w:ascii="Times New Roman" w:eastAsia="Times New Roman" w:hAnsi="Times New Roman" w:cs="Times New Roman"/>
                <w:lang w:val="ru-RU" w:eastAsia="zh-CN"/>
              </w:rPr>
              <w:t xml:space="preserve"> з </w:t>
            </w:r>
            <w:proofErr w:type="spellStart"/>
            <w:r w:rsidRPr="00777127">
              <w:rPr>
                <w:rFonts w:ascii="Times New Roman" w:eastAsia="Times New Roman" w:hAnsi="Times New Roman" w:cs="Times New Roman"/>
                <w:lang w:val="ru-RU" w:eastAsia="zh-CN"/>
              </w:rPr>
              <w:t>частиною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п’ятнадцятою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29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1" w:name="n847"/>
            <w:bookmarkEnd w:id="11"/>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надав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забезпечення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якщо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таке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забезпечення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вимагалося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замовником</w:t>
            </w:r>
            <w:proofErr w:type="spellEnd"/>
            <w:r w:rsidRPr="00777127">
              <w:rPr>
                <w:rFonts w:ascii="Times New Roman" w:eastAsia="Times New Roman" w:hAnsi="Times New Roman" w:cs="Times New Roman"/>
                <w:lang w:val="ru-RU" w:eastAsia="zh-CN"/>
              </w:rPr>
              <w:t>, та/</w:t>
            </w:r>
            <w:proofErr w:type="spellStart"/>
            <w:r w:rsidRPr="00777127">
              <w:rPr>
                <w:rFonts w:ascii="Times New Roman" w:eastAsia="Times New Roman" w:hAnsi="Times New Roman" w:cs="Times New Roman"/>
                <w:lang w:val="ru-RU" w:eastAsia="zh-CN"/>
              </w:rPr>
              <w:t>або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забезпечення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пропозиції</w:t>
            </w:r>
            <w:proofErr w:type="spellEnd"/>
            <w:r w:rsidRPr="00777127">
              <w:rPr>
                <w:rFonts w:ascii="Times New Roman" w:eastAsia="Times New Roman" w:hAnsi="Times New Roman" w:cs="Times New Roman"/>
                <w:lang w:val="ru-RU" w:eastAsia="zh-CN"/>
              </w:rPr>
              <w:t xml:space="preserve"> не </w:t>
            </w:r>
            <w:proofErr w:type="spellStart"/>
            <w:r w:rsidRPr="00777127">
              <w:rPr>
                <w:rFonts w:ascii="Times New Roman" w:eastAsia="Times New Roman" w:hAnsi="Times New Roman" w:cs="Times New Roman"/>
                <w:lang w:val="ru-RU" w:eastAsia="zh-CN"/>
              </w:rPr>
              <w:t>відповідає</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умовам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визначені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замовником</w:t>
            </w:r>
            <w:proofErr w:type="spellEnd"/>
            <w:r w:rsidRPr="00777127">
              <w:rPr>
                <w:rFonts w:ascii="Times New Roman" w:eastAsia="Times New Roman" w:hAnsi="Times New Roman" w:cs="Times New Roman"/>
                <w:lang w:val="ru-RU" w:eastAsia="zh-CN"/>
              </w:rPr>
              <w:t xml:space="preserve"> у </w:t>
            </w:r>
            <w:proofErr w:type="spellStart"/>
            <w:r w:rsidRPr="00777127">
              <w:rPr>
                <w:rFonts w:ascii="Times New Roman" w:eastAsia="Times New Roman" w:hAnsi="Times New Roman" w:cs="Times New Roman"/>
                <w:lang w:val="ru-RU" w:eastAsia="zh-CN"/>
              </w:rPr>
              <w:t>тендерній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документації</w:t>
            </w:r>
            <w:proofErr w:type="spellEnd"/>
            <w:r w:rsidRPr="00777127">
              <w:rPr>
                <w:rFonts w:ascii="Times New Roman" w:eastAsia="Times New Roman" w:hAnsi="Times New Roman" w:cs="Times New Roman"/>
                <w:lang w:val="ru-RU" w:eastAsia="zh-CN"/>
              </w:rPr>
              <w:t xml:space="preserve"> до такого </w:t>
            </w:r>
            <w:proofErr w:type="spellStart"/>
            <w:r w:rsidRPr="00777127">
              <w:rPr>
                <w:rFonts w:ascii="Times New Roman" w:eastAsia="Times New Roman" w:hAnsi="Times New Roman" w:cs="Times New Roman"/>
                <w:lang w:val="ru-RU" w:eastAsia="zh-CN"/>
              </w:rPr>
              <w:t>забезпечення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пропозиції</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2" w:name="n848"/>
            <w:bookmarkEnd w:id="12"/>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виправив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виявлені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замовником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після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розкриття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невідповідності</w:t>
            </w:r>
            <w:proofErr w:type="spellEnd"/>
            <w:r w:rsidRPr="00777127">
              <w:rPr>
                <w:rFonts w:ascii="Times New Roman" w:eastAsia="Times New Roman" w:hAnsi="Times New Roman" w:cs="Times New Roman"/>
                <w:lang w:val="ru-RU" w:eastAsia="zh-CN"/>
              </w:rPr>
              <w:t xml:space="preserve"> в </w:t>
            </w:r>
            <w:proofErr w:type="spellStart"/>
            <w:r w:rsidRPr="00777127">
              <w:rPr>
                <w:rFonts w:ascii="Times New Roman" w:eastAsia="Times New Roman" w:hAnsi="Times New Roman" w:cs="Times New Roman"/>
                <w:lang w:val="ru-RU" w:eastAsia="zh-CN"/>
              </w:rPr>
              <w:t>інформації</w:t>
            </w:r>
            <w:proofErr w:type="spellEnd"/>
            <w:r w:rsidRPr="00777127">
              <w:rPr>
                <w:rFonts w:ascii="Times New Roman" w:eastAsia="Times New Roman" w:hAnsi="Times New Roman" w:cs="Times New Roman"/>
                <w:lang w:val="ru-RU" w:eastAsia="zh-CN"/>
              </w:rPr>
              <w:t xml:space="preserve"> та/</w:t>
            </w:r>
            <w:proofErr w:type="spellStart"/>
            <w:r w:rsidRPr="00777127">
              <w:rPr>
                <w:rFonts w:ascii="Times New Roman" w:eastAsia="Times New Roman" w:hAnsi="Times New Roman" w:cs="Times New Roman"/>
                <w:lang w:val="ru-RU" w:eastAsia="zh-CN"/>
              </w:rPr>
              <w:t>або</w:t>
            </w:r>
            <w:proofErr w:type="spellEnd"/>
            <w:r w:rsidRPr="00777127">
              <w:rPr>
                <w:rFonts w:ascii="Times New Roman" w:eastAsia="Times New Roman" w:hAnsi="Times New Roman" w:cs="Times New Roman"/>
                <w:lang w:val="ru-RU" w:eastAsia="zh-CN"/>
              </w:rPr>
              <w:t xml:space="preserve"> документах,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подані</w:t>
            </w:r>
            <w:proofErr w:type="spellEnd"/>
            <w:r w:rsidRPr="00777127">
              <w:rPr>
                <w:rFonts w:ascii="Times New Roman" w:eastAsia="Times New Roman" w:hAnsi="Times New Roman" w:cs="Times New Roman"/>
                <w:lang w:val="ru-RU" w:eastAsia="zh-CN"/>
              </w:rPr>
              <w:t xml:space="preserve"> ним у </w:t>
            </w:r>
            <w:proofErr w:type="spellStart"/>
            <w:r w:rsidRPr="00777127">
              <w:rPr>
                <w:rFonts w:ascii="Times New Roman" w:eastAsia="Times New Roman" w:hAnsi="Times New Roman" w:cs="Times New Roman"/>
                <w:lang w:val="ru-RU" w:eastAsia="zh-CN"/>
              </w:rPr>
              <w:t>своїй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протягом</w:t>
            </w:r>
            <w:proofErr w:type="spellEnd"/>
            <w:r w:rsidRPr="00777127">
              <w:rPr>
                <w:rFonts w:ascii="Times New Roman" w:eastAsia="Times New Roman" w:hAnsi="Times New Roman" w:cs="Times New Roman"/>
                <w:lang w:val="ru-RU" w:eastAsia="zh-CN"/>
              </w:rPr>
              <w:t xml:space="preserve"> 24 годин з моменту </w:t>
            </w:r>
            <w:proofErr w:type="spellStart"/>
            <w:r w:rsidRPr="00777127">
              <w:rPr>
                <w:rFonts w:ascii="Times New Roman" w:eastAsia="Times New Roman" w:hAnsi="Times New Roman" w:cs="Times New Roman"/>
                <w:lang w:val="ru-RU" w:eastAsia="zh-CN"/>
              </w:rPr>
              <w:t>розміщення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замовником</w:t>
            </w:r>
            <w:proofErr w:type="spellEnd"/>
            <w:r w:rsidRPr="00777127">
              <w:rPr>
                <w:rFonts w:ascii="Times New Roman" w:eastAsia="Times New Roman" w:hAnsi="Times New Roman" w:cs="Times New Roman"/>
                <w:lang w:val="ru-RU" w:eastAsia="zh-CN"/>
              </w:rPr>
              <w:t xml:space="preserve"> в </w:t>
            </w:r>
            <w:proofErr w:type="spellStart"/>
            <w:r w:rsidRPr="00777127">
              <w:rPr>
                <w:rFonts w:ascii="Times New Roman" w:eastAsia="Times New Roman" w:hAnsi="Times New Roman" w:cs="Times New Roman"/>
                <w:lang w:val="ru-RU" w:eastAsia="zh-CN"/>
              </w:rPr>
              <w:t>електронній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системі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закупівель</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повідомлення</w:t>
            </w:r>
            <w:proofErr w:type="spellEnd"/>
            <w:r w:rsidRPr="00777127">
              <w:rPr>
                <w:rFonts w:ascii="Times New Roman" w:eastAsia="Times New Roman" w:hAnsi="Times New Roman" w:cs="Times New Roman"/>
                <w:lang w:val="ru-RU" w:eastAsia="zh-CN"/>
              </w:rPr>
              <w:t xml:space="preserve"> з </w:t>
            </w:r>
            <w:proofErr w:type="spellStart"/>
            <w:r w:rsidRPr="00777127">
              <w:rPr>
                <w:rFonts w:ascii="Times New Roman" w:eastAsia="Times New Roman" w:hAnsi="Times New Roman" w:cs="Times New Roman"/>
                <w:lang w:val="ru-RU" w:eastAsia="zh-CN"/>
              </w:rPr>
              <w:t>вимогою</w:t>
            </w:r>
            <w:proofErr w:type="spellEnd"/>
            <w:r w:rsidRPr="00777127">
              <w:rPr>
                <w:rFonts w:ascii="Times New Roman" w:eastAsia="Times New Roman" w:hAnsi="Times New Roman" w:cs="Times New Roman"/>
                <w:lang w:val="ru-RU" w:eastAsia="zh-CN"/>
              </w:rPr>
              <w:t xml:space="preserve"> про </w:t>
            </w:r>
            <w:proofErr w:type="spellStart"/>
            <w:r w:rsidRPr="00777127">
              <w:rPr>
                <w:rFonts w:ascii="Times New Roman" w:eastAsia="Times New Roman" w:hAnsi="Times New Roman" w:cs="Times New Roman"/>
                <w:lang w:val="ru-RU" w:eastAsia="zh-CN"/>
              </w:rPr>
              <w:t>усунення</w:t>
            </w:r>
            <w:proofErr w:type="spellEnd"/>
            <w:r w:rsidRPr="00777127">
              <w:rPr>
                <w:rFonts w:ascii="Times New Roman" w:eastAsia="Times New Roman" w:hAnsi="Times New Roman" w:cs="Times New Roman"/>
                <w:lang w:val="ru-RU" w:eastAsia="zh-CN"/>
              </w:rPr>
              <w:t xml:space="preserve"> таких </w:t>
            </w:r>
            <w:proofErr w:type="spellStart"/>
            <w:r w:rsidRPr="00777127">
              <w:rPr>
                <w:rFonts w:ascii="Times New Roman" w:eastAsia="Times New Roman" w:hAnsi="Times New Roman" w:cs="Times New Roman"/>
                <w:lang w:val="ru-RU" w:eastAsia="zh-CN"/>
              </w:rPr>
              <w:t>невідповідностей</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3" w:name="n849"/>
            <w:bookmarkEnd w:id="13"/>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надав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обґрунтування</w:t>
            </w:r>
            <w:proofErr w:type="spellEnd"/>
            <w:r w:rsidRPr="00777127">
              <w:rPr>
                <w:rFonts w:ascii="Times New Roman" w:eastAsia="Times New Roman" w:hAnsi="Times New Roman" w:cs="Times New Roman"/>
                <w:lang w:val="ru-RU" w:eastAsia="zh-CN"/>
              </w:rPr>
              <w:t xml:space="preserve"> аномально </w:t>
            </w:r>
            <w:proofErr w:type="spellStart"/>
            <w:r w:rsidRPr="00777127">
              <w:rPr>
                <w:rFonts w:ascii="Times New Roman" w:eastAsia="Times New Roman" w:hAnsi="Times New Roman" w:cs="Times New Roman"/>
                <w:lang w:val="ru-RU" w:eastAsia="zh-CN"/>
              </w:rPr>
              <w:t>низької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ціни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протягом</w:t>
            </w:r>
            <w:proofErr w:type="spellEnd"/>
            <w:r w:rsidRPr="00777127">
              <w:rPr>
                <w:rFonts w:ascii="Times New Roman" w:eastAsia="Times New Roman" w:hAnsi="Times New Roman" w:cs="Times New Roman"/>
                <w:lang w:val="ru-RU" w:eastAsia="zh-CN"/>
              </w:rPr>
              <w:t xml:space="preserve"> строку, </w:t>
            </w:r>
            <w:proofErr w:type="spellStart"/>
            <w:r w:rsidRPr="00777127">
              <w:rPr>
                <w:rFonts w:ascii="Times New Roman" w:eastAsia="Times New Roman" w:hAnsi="Times New Roman" w:cs="Times New Roman"/>
                <w:lang w:val="ru-RU" w:eastAsia="zh-CN"/>
              </w:rPr>
              <w:t>визначеного</w:t>
            </w:r>
            <w:proofErr w:type="spellEnd"/>
            <w:r w:rsidRPr="00777127">
              <w:rPr>
                <w:rFonts w:ascii="Times New Roman" w:eastAsia="Times New Roman" w:hAnsi="Times New Roman" w:cs="Times New Roman"/>
                <w:lang w:val="ru-RU" w:eastAsia="zh-CN"/>
              </w:rPr>
              <w:t xml:space="preserve"> в </w:t>
            </w:r>
            <w:proofErr w:type="spellStart"/>
            <w:r w:rsidRPr="00777127">
              <w:rPr>
                <w:rFonts w:ascii="Times New Roman" w:eastAsia="Times New Roman" w:hAnsi="Times New Roman" w:cs="Times New Roman"/>
                <w:lang w:val="ru-RU" w:eastAsia="zh-CN"/>
              </w:rPr>
              <w:t>частині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чотирнадцятій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29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4" w:name="n850"/>
            <w:bookmarkEnd w:id="14"/>
            <w:r w:rsidRPr="00777127">
              <w:rPr>
                <w:rFonts w:ascii="Times New Roman" w:eastAsia="Times New Roman" w:hAnsi="Times New Roman" w:cs="Times New Roman"/>
                <w:lang w:eastAsia="zh-CN"/>
              </w:rPr>
              <w:t xml:space="preserve">- </w:t>
            </w:r>
            <w:proofErr w:type="spellStart"/>
            <w:r w:rsidRPr="00777127">
              <w:rPr>
                <w:rFonts w:ascii="Times New Roman" w:eastAsia="Times New Roman" w:hAnsi="Times New Roman" w:cs="Times New Roman"/>
                <w:lang w:val="ru-RU" w:eastAsia="zh-CN"/>
              </w:rPr>
              <w:t>визначив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конфіденційною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інформацію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не </w:t>
            </w:r>
            <w:proofErr w:type="spellStart"/>
            <w:r w:rsidRPr="00777127">
              <w:rPr>
                <w:rFonts w:ascii="Times New Roman" w:eastAsia="Times New Roman" w:hAnsi="Times New Roman" w:cs="Times New Roman"/>
                <w:lang w:val="ru-RU" w:eastAsia="zh-CN"/>
              </w:rPr>
              <w:t>може</w:t>
            </w:r>
            <w:proofErr w:type="spellEnd"/>
            <w:r w:rsidRPr="00777127">
              <w:rPr>
                <w:rFonts w:ascii="Times New Roman" w:eastAsia="Times New Roman" w:hAnsi="Times New Roman" w:cs="Times New Roman"/>
                <w:lang w:val="ru-RU" w:eastAsia="zh-CN"/>
              </w:rPr>
              <w:t xml:space="preserve"> бути </w:t>
            </w:r>
            <w:proofErr w:type="spellStart"/>
            <w:r w:rsidRPr="00777127">
              <w:rPr>
                <w:rFonts w:ascii="Times New Roman" w:eastAsia="Times New Roman" w:hAnsi="Times New Roman" w:cs="Times New Roman"/>
                <w:lang w:val="ru-RU" w:eastAsia="zh-CN"/>
              </w:rPr>
              <w:t>визначена</w:t>
            </w:r>
            <w:proofErr w:type="spellEnd"/>
            <w:r w:rsidRPr="00777127">
              <w:rPr>
                <w:rFonts w:ascii="Times New Roman" w:eastAsia="Times New Roman" w:hAnsi="Times New Roman" w:cs="Times New Roman"/>
                <w:lang w:val="ru-RU" w:eastAsia="zh-CN"/>
              </w:rPr>
              <w:t xml:space="preserve"> як </w:t>
            </w:r>
            <w:proofErr w:type="spellStart"/>
            <w:r w:rsidRPr="00777127">
              <w:rPr>
                <w:rFonts w:ascii="Times New Roman" w:eastAsia="Times New Roman" w:hAnsi="Times New Roman" w:cs="Times New Roman"/>
                <w:lang w:val="ru-RU" w:eastAsia="zh-CN"/>
              </w:rPr>
              <w:t>конфіденційна</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відповідно</w:t>
            </w:r>
            <w:proofErr w:type="spellEnd"/>
            <w:r w:rsidRPr="00777127">
              <w:rPr>
                <w:rFonts w:ascii="Times New Roman" w:eastAsia="Times New Roman" w:hAnsi="Times New Roman" w:cs="Times New Roman"/>
                <w:lang w:val="ru-RU" w:eastAsia="zh-CN"/>
              </w:rPr>
              <w:t xml:space="preserve"> до </w:t>
            </w:r>
            <w:proofErr w:type="spellStart"/>
            <w:r w:rsidRPr="00777127">
              <w:rPr>
                <w:rFonts w:ascii="Times New Roman" w:eastAsia="Times New Roman" w:hAnsi="Times New Roman" w:cs="Times New Roman"/>
                <w:lang w:val="ru-RU" w:eastAsia="zh-CN"/>
              </w:rPr>
              <w:t>вимог</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частини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другої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28 </w:t>
            </w:r>
            <w:proofErr w:type="spellStart"/>
            <w:r w:rsidRPr="00777127">
              <w:rPr>
                <w:rFonts w:ascii="Times New Roman" w:eastAsia="Times New Roman" w:hAnsi="Times New Roman" w:cs="Times New Roman"/>
                <w:lang w:val="ru-RU" w:eastAsia="zh-CN"/>
              </w:rPr>
              <w:lastRenderedPageBreak/>
              <w:t>цього</w:t>
            </w:r>
            <w:proofErr w:type="spellEnd"/>
            <w:r w:rsidRPr="00777127">
              <w:rPr>
                <w:rFonts w:ascii="Times New Roman" w:eastAsia="Times New Roman" w:hAnsi="Times New Roman" w:cs="Times New Roman"/>
                <w:lang w:val="ru-RU" w:eastAsia="zh-CN"/>
              </w:rPr>
              <w:t xml:space="preserve"> Закону;</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5" w:name="n851"/>
            <w:bookmarkEnd w:id="15"/>
            <w:r w:rsidRPr="00777127">
              <w:rPr>
                <w:rFonts w:ascii="Times New Roman" w:eastAsia="Times New Roman" w:hAnsi="Times New Roman" w:cs="Times New Roman"/>
                <w:lang w:val="ru-RU" w:eastAsia="zh-CN"/>
              </w:rPr>
              <w:t xml:space="preserve">2) </w:t>
            </w:r>
            <w:proofErr w:type="spellStart"/>
            <w:r w:rsidRPr="00777127">
              <w:rPr>
                <w:rFonts w:ascii="Times New Roman" w:eastAsia="Times New Roman" w:hAnsi="Times New Roman" w:cs="Times New Roman"/>
                <w:lang w:val="ru-RU" w:eastAsia="zh-CN"/>
              </w:rPr>
              <w:t>тендерна</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учасника</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6" w:name="n852"/>
            <w:bookmarkEnd w:id="16"/>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відповідає</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умовам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технічної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специфікації</w:t>
            </w:r>
            <w:proofErr w:type="spellEnd"/>
            <w:r w:rsidRPr="00777127">
              <w:rPr>
                <w:rFonts w:ascii="Times New Roman" w:eastAsia="Times New Roman" w:hAnsi="Times New Roman" w:cs="Times New Roman"/>
                <w:lang w:val="ru-RU" w:eastAsia="zh-CN"/>
              </w:rPr>
              <w:t xml:space="preserve"> та </w:t>
            </w:r>
            <w:proofErr w:type="spellStart"/>
            <w:r w:rsidRPr="00777127">
              <w:rPr>
                <w:rFonts w:ascii="Times New Roman" w:eastAsia="Times New Roman" w:hAnsi="Times New Roman" w:cs="Times New Roman"/>
                <w:lang w:val="ru-RU" w:eastAsia="zh-CN"/>
              </w:rPr>
              <w:t>іншим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вимогам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щодо</w:t>
            </w:r>
            <w:proofErr w:type="spellEnd"/>
            <w:r w:rsidRPr="00777127">
              <w:rPr>
                <w:rFonts w:ascii="Times New Roman" w:eastAsia="Times New Roman" w:hAnsi="Times New Roman" w:cs="Times New Roman"/>
                <w:lang w:val="ru-RU" w:eastAsia="zh-CN"/>
              </w:rPr>
              <w:t xml:space="preserve"> предмета </w:t>
            </w:r>
            <w:proofErr w:type="spellStart"/>
            <w:r w:rsidRPr="00777127">
              <w:rPr>
                <w:rFonts w:ascii="Times New Roman" w:eastAsia="Times New Roman" w:hAnsi="Times New Roman" w:cs="Times New Roman"/>
                <w:lang w:val="ru-RU" w:eastAsia="zh-CN"/>
              </w:rPr>
              <w:t>закупівлі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документації</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7" w:name="n853"/>
            <w:bookmarkEnd w:id="17"/>
            <w:r w:rsidRPr="00777127">
              <w:rPr>
                <w:rFonts w:ascii="Times New Roman" w:eastAsia="Times New Roman" w:hAnsi="Times New Roman" w:cs="Times New Roman"/>
                <w:lang w:eastAsia="zh-CN"/>
              </w:rPr>
              <w:t xml:space="preserve">- </w:t>
            </w:r>
            <w:proofErr w:type="spellStart"/>
            <w:r w:rsidRPr="00777127">
              <w:rPr>
                <w:rFonts w:ascii="Times New Roman" w:eastAsia="Times New Roman" w:hAnsi="Times New Roman" w:cs="Times New Roman"/>
                <w:lang w:val="ru-RU" w:eastAsia="zh-CN"/>
              </w:rPr>
              <w:t>викладена</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іншою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мовою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мовами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аніж</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мова</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мови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вимагається</w:t>
            </w:r>
            <w:proofErr w:type="spellEnd"/>
            <w:r w:rsidRPr="00777127">
              <w:rPr>
                <w:rFonts w:ascii="Times New Roman" w:eastAsia="Times New Roman" w:hAnsi="Times New Roman" w:cs="Times New Roman"/>
                <w:lang w:val="ru-RU" w:eastAsia="zh-CN"/>
              </w:rPr>
              <w:t xml:space="preserve"> тендерною </w:t>
            </w:r>
            <w:proofErr w:type="spellStart"/>
            <w:r w:rsidRPr="00777127">
              <w:rPr>
                <w:rFonts w:ascii="Times New Roman" w:eastAsia="Times New Roman" w:hAnsi="Times New Roman" w:cs="Times New Roman"/>
                <w:lang w:val="ru-RU" w:eastAsia="zh-CN"/>
              </w:rPr>
              <w:t>документацією</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8" w:name="n854"/>
            <w:bookmarkEnd w:id="18"/>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є такою, строк </w:t>
            </w:r>
            <w:proofErr w:type="spellStart"/>
            <w:r w:rsidRPr="00777127">
              <w:rPr>
                <w:rFonts w:ascii="Times New Roman" w:eastAsia="Times New Roman" w:hAnsi="Times New Roman" w:cs="Times New Roman"/>
                <w:lang w:val="ru-RU" w:eastAsia="zh-CN"/>
              </w:rPr>
              <w:t>дії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якої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закінчився</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19" w:name="n855"/>
            <w:bookmarkEnd w:id="19"/>
            <w:r w:rsidRPr="00777127">
              <w:rPr>
                <w:rFonts w:ascii="Times New Roman" w:eastAsia="Times New Roman" w:hAnsi="Times New Roman" w:cs="Times New Roman"/>
                <w:lang w:val="ru-RU" w:eastAsia="zh-CN"/>
              </w:rPr>
              <w:t xml:space="preserve">3) </w:t>
            </w:r>
            <w:proofErr w:type="spellStart"/>
            <w:r w:rsidRPr="00777127">
              <w:rPr>
                <w:rFonts w:ascii="Times New Roman" w:eastAsia="Times New Roman" w:hAnsi="Times New Roman" w:cs="Times New Roman"/>
                <w:lang w:val="ru-RU" w:eastAsia="zh-CN"/>
              </w:rPr>
              <w:t>переможець</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процедури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w:t>
            </w:r>
            <w:proofErr w:type="gramStart"/>
            <w:r w:rsidRPr="00777127">
              <w:rPr>
                <w:rFonts w:ascii="Times New Roman" w:eastAsia="Times New Roman" w:hAnsi="Times New Roman" w:cs="Times New Roman"/>
                <w:lang w:val="ru-RU" w:eastAsia="zh-CN"/>
              </w:rPr>
              <w:t>вл</w:t>
            </w:r>
            <w:proofErr w:type="gramEnd"/>
            <w:r w:rsidRPr="00777127">
              <w:rPr>
                <w:rFonts w:ascii="Times New Roman" w:eastAsia="Times New Roman" w:hAnsi="Times New Roman" w:cs="Times New Roman"/>
                <w:lang w:val="ru-RU" w:eastAsia="zh-CN"/>
              </w:rPr>
              <w:t>і</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0" w:name="n856"/>
            <w:bookmarkEnd w:id="20"/>
            <w:r w:rsidRPr="00777127">
              <w:rPr>
                <w:rFonts w:ascii="Times New Roman" w:eastAsia="Times New Roman" w:hAnsi="Times New Roman" w:cs="Times New Roman"/>
                <w:lang w:eastAsia="zh-CN"/>
              </w:rPr>
              <w:t xml:space="preserve">- </w:t>
            </w:r>
            <w:proofErr w:type="spellStart"/>
            <w:r w:rsidRPr="00777127">
              <w:rPr>
                <w:rFonts w:ascii="Times New Roman" w:eastAsia="Times New Roman" w:hAnsi="Times New Roman" w:cs="Times New Roman"/>
                <w:lang w:val="ru-RU" w:eastAsia="zh-CN"/>
              </w:rPr>
              <w:t>відмовився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підписання</w:t>
            </w:r>
            <w:proofErr w:type="spellEnd"/>
            <w:r w:rsidRPr="00777127">
              <w:rPr>
                <w:rFonts w:ascii="Times New Roman" w:eastAsia="Times New Roman" w:hAnsi="Times New Roman" w:cs="Times New Roman"/>
                <w:lang w:val="ru-RU" w:eastAsia="zh-CN"/>
              </w:rPr>
              <w:t xml:space="preserve"> договору про </w:t>
            </w:r>
            <w:proofErr w:type="spellStart"/>
            <w:r w:rsidRPr="00777127">
              <w:rPr>
                <w:rFonts w:ascii="Times New Roman" w:eastAsia="Times New Roman" w:hAnsi="Times New Roman" w:cs="Times New Roman"/>
                <w:lang w:val="ru-RU" w:eastAsia="zh-CN"/>
              </w:rPr>
              <w:t>закупівлю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відповідно</w:t>
            </w:r>
            <w:proofErr w:type="spellEnd"/>
            <w:r w:rsidRPr="00777127">
              <w:rPr>
                <w:rFonts w:ascii="Times New Roman" w:eastAsia="Times New Roman" w:hAnsi="Times New Roman" w:cs="Times New Roman"/>
                <w:lang w:val="ru-RU" w:eastAsia="zh-CN"/>
              </w:rPr>
              <w:t xml:space="preserve"> до </w:t>
            </w:r>
            <w:proofErr w:type="spellStart"/>
            <w:r w:rsidRPr="00777127">
              <w:rPr>
                <w:rFonts w:ascii="Times New Roman" w:eastAsia="Times New Roman" w:hAnsi="Times New Roman" w:cs="Times New Roman"/>
                <w:lang w:val="ru-RU" w:eastAsia="zh-CN"/>
              </w:rPr>
              <w:t>вимог</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документації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або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укладення</w:t>
            </w:r>
            <w:proofErr w:type="spellEnd"/>
            <w:r w:rsidRPr="00777127">
              <w:rPr>
                <w:rFonts w:ascii="Times New Roman" w:eastAsia="Times New Roman" w:hAnsi="Times New Roman" w:cs="Times New Roman"/>
                <w:lang w:val="ru-RU" w:eastAsia="zh-CN"/>
              </w:rPr>
              <w:t xml:space="preserve"> договору про </w:t>
            </w:r>
            <w:proofErr w:type="spellStart"/>
            <w:r w:rsidRPr="00777127">
              <w:rPr>
                <w:rFonts w:ascii="Times New Roman" w:eastAsia="Times New Roman" w:hAnsi="Times New Roman" w:cs="Times New Roman"/>
                <w:lang w:val="ru-RU" w:eastAsia="zh-CN"/>
              </w:rPr>
              <w:t>закупівлю</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1" w:name="n857"/>
            <w:bookmarkEnd w:id="21"/>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надав</w:t>
            </w:r>
            <w:proofErr w:type="spellEnd"/>
            <w:r w:rsidRPr="00777127">
              <w:rPr>
                <w:rFonts w:ascii="Times New Roman" w:eastAsia="Times New Roman" w:hAnsi="Times New Roman" w:cs="Times New Roman"/>
                <w:lang w:val="ru-RU" w:eastAsia="zh-CN"/>
              </w:rPr>
              <w:t xml:space="preserve"> у </w:t>
            </w:r>
            <w:proofErr w:type="spellStart"/>
            <w:r w:rsidRPr="00777127">
              <w:rPr>
                <w:rFonts w:ascii="Times New Roman" w:eastAsia="Times New Roman" w:hAnsi="Times New Roman" w:cs="Times New Roman"/>
                <w:lang w:val="ru-RU" w:eastAsia="zh-CN"/>
              </w:rPr>
              <w:t>спосіб</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зазначений</w:t>
            </w:r>
            <w:proofErr w:type="spellEnd"/>
            <w:r w:rsidRPr="00777127">
              <w:rPr>
                <w:rFonts w:ascii="Times New Roman" w:eastAsia="Times New Roman" w:hAnsi="Times New Roman" w:cs="Times New Roman"/>
                <w:lang w:val="ru-RU" w:eastAsia="zh-CN"/>
              </w:rPr>
              <w:t xml:space="preserve"> в </w:t>
            </w:r>
            <w:proofErr w:type="spellStart"/>
            <w:r w:rsidRPr="00777127">
              <w:rPr>
                <w:rFonts w:ascii="Times New Roman" w:eastAsia="Times New Roman" w:hAnsi="Times New Roman" w:cs="Times New Roman"/>
                <w:lang w:val="ru-RU" w:eastAsia="zh-CN"/>
              </w:rPr>
              <w:t>тендерній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документації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документи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підтверджують</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відсутність</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підстав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установлених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статтею</w:t>
            </w:r>
            <w:proofErr w:type="spellEnd"/>
            <w:r w:rsidRPr="00777127">
              <w:rPr>
                <w:rFonts w:ascii="Times New Roman" w:eastAsia="Times New Roman" w:hAnsi="Times New Roman" w:cs="Times New Roman"/>
                <w:lang w:val="ru-RU" w:eastAsia="zh-CN"/>
              </w:rPr>
              <w:t xml:space="preserve"> 17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2" w:name="n858"/>
            <w:bookmarkEnd w:id="22"/>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надав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копію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ліцензії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або</w:t>
            </w:r>
            <w:proofErr w:type="spellEnd"/>
            <w:r w:rsidRPr="00777127">
              <w:rPr>
                <w:rFonts w:ascii="Times New Roman" w:eastAsia="Times New Roman" w:hAnsi="Times New Roman" w:cs="Times New Roman"/>
                <w:lang w:val="ru-RU" w:eastAsia="zh-CN"/>
              </w:rPr>
              <w:t xml:space="preserve"> документа </w:t>
            </w:r>
            <w:proofErr w:type="spellStart"/>
            <w:r w:rsidRPr="00777127">
              <w:rPr>
                <w:rFonts w:ascii="Times New Roman" w:eastAsia="Times New Roman" w:hAnsi="Times New Roman" w:cs="Times New Roman"/>
                <w:lang w:val="ru-RU" w:eastAsia="zh-CN"/>
              </w:rPr>
              <w:t>дозвільного</w:t>
            </w:r>
            <w:proofErr w:type="spellEnd"/>
            <w:r w:rsidRPr="00777127">
              <w:rPr>
                <w:rFonts w:ascii="Times New Roman" w:eastAsia="Times New Roman" w:hAnsi="Times New Roman" w:cs="Times New Roman"/>
                <w:lang w:val="ru-RU" w:eastAsia="zh-CN"/>
              </w:rPr>
              <w:t xml:space="preserve"> характеру (у </w:t>
            </w:r>
            <w:proofErr w:type="spellStart"/>
            <w:r w:rsidRPr="00777127">
              <w:rPr>
                <w:rFonts w:ascii="Times New Roman" w:eastAsia="Times New Roman" w:hAnsi="Times New Roman" w:cs="Times New Roman"/>
                <w:lang w:val="ru-RU" w:eastAsia="zh-CN"/>
              </w:rPr>
              <w:t>разі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їх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наявності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відповідно</w:t>
            </w:r>
            <w:proofErr w:type="spellEnd"/>
            <w:r w:rsidRPr="00777127">
              <w:rPr>
                <w:rFonts w:ascii="Times New Roman" w:eastAsia="Times New Roman" w:hAnsi="Times New Roman" w:cs="Times New Roman"/>
                <w:lang w:val="ru-RU" w:eastAsia="zh-CN"/>
              </w:rPr>
              <w:t xml:space="preserve"> до </w:t>
            </w:r>
            <w:proofErr w:type="spellStart"/>
            <w:r w:rsidRPr="00777127">
              <w:rPr>
                <w:rFonts w:ascii="Times New Roman" w:eastAsia="Times New Roman" w:hAnsi="Times New Roman" w:cs="Times New Roman"/>
                <w:lang w:val="ru-RU" w:eastAsia="zh-CN"/>
              </w:rPr>
              <w:t>частини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другої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41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3" w:name="n859"/>
            <w:bookmarkEnd w:id="23"/>
            <w:r w:rsidRPr="00777127">
              <w:rPr>
                <w:rFonts w:ascii="Times New Roman" w:eastAsia="Times New Roman" w:hAnsi="Times New Roman" w:cs="Times New Roman"/>
                <w:lang w:eastAsia="zh-CN"/>
              </w:rPr>
              <w:t xml:space="preserve">- </w:t>
            </w:r>
            <w:r w:rsidRPr="00777127">
              <w:rPr>
                <w:rFonts w:ascii="Times New Roman" w:eastAsia="Times New Roman" w:hAnsi="Times New Roman" w:cs="Times New Roman"/>
                <w:lang w:val="ru-RU" w:eastAsia="zh-CN"/>
              </w:rPr>
              <w:t xml:space="preserve">не </w:t>
            </w:r>
            <w:proofErr w:type="spellStart"/>
            <w:r w:rsidRPr="00777127">
              <w:rPr>
                <w:rFonts w:ascii="Times New Roman" w:eastAsia="Times New Roman" w:hAnsi="Times New Roman" w:cs="Times New Roman"/>
                <w:lang w:val="ru-RU" w:eastAsia="zh-CN"/>
              </w:rPr>
              <w:t>надав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забезпечення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виконання</w:t>
            </w:r>
            <w:proofErr w:type="spellEnd"/>
            <w:r w:rsidRPr="00777127">
              <w:rPr>
                <w:rFonts w:ascii="Times New Roman" w:eastAsia="Times New Roman" w:hAnsi="Times New Roman" w:cs="Times New Roman"/>
                <w:lang w:val="ru-RU" w:eastAsia="zh-CN"/>
              </w:rPr>
              <w:t xml:space="preserve"> договору про </w:t>
            </w:r>
            <w:proofErr w:type="spellStart"/>
            <w:r w:rsidRPr="00777127">
              <w:rPr>
                <w:rFonts w:ascii="Times New Roman" w:eastAsia="Times New Roman" w:hAnsi="Times New Roman" w:cs="Times New Roman"/>
                <w:lang w:val="ru-RU" w:eastAsia="zh-CN"/>
              </w:rPr>
              <w:t>закупівлю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якщо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таке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забезпечення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вимагалося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замовником</w:t>
            </w:r>
            <w:proofErr w:type="spellEnd"/>
            <w:r w:rsidRPr="00777127">
              <w:rPr>
                <w:rFonts w:ascii="Times New Roman" w:eastAsia="Times New Roman" w:hAnsi="Times New Roman" w:cs="Times New Roman"/>
                <w:lang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777127" w:rsidRPr="00777127" w:rsidTr="00777127">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p>
          <w:p w:rsidR="00777127" w:rsidRPr="00777127" w:rsidRDefault="00777127" w:rsidP="00777127">
            <w:pPr>
              <w:suppressAutoHyphens/>
              <w:spacing w:after="0" w:line="240" w:lineRule="auto"/>
              <w:ind w:firstLine="709"/>
              <w:jc w:val="center"/>
              <w:rPr>
                <w:rFonts w:ascii="Times New Roman" w:eastAsia="Times New Roman" w:hAnsi="Times New Roman" w:cs="Times New Roman"/>
                <w:b/>
                <w:lang w:eastAsia="zh-CN"/>
              </w:rPr>
            </w:pPr>
            <w:r w:rsidRPr="00777127">
              <w:rPr>
                <w:rFonts w:ascii="Times New Roman" w:eastAsia="Times New Roman" w:hAnsi="Times New Roman" w:cs="Times New Roman"/>
                <w:b/>
                <w:lang w:eastAsia="zh-CN"/>
              </w:rPr>
              <w:t>Результати торгів та укладання договору про закупівлю</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p>
        </w:tc>
      </w:tr>
      <w:tr w:rsidR="00777127" w:rsidRPr="00777127" w:rsidTr="00777127">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11.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Замовник відміняє торги в разі:</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4" w:name="n510"/>
            <w:bookmarkEnd w:id="24"/>
            <w:r w:rsidRPr="00777127">
              <w:rPr>
                <w:rFonts w:ascii="Times New Roman" w:eastAsia="Times New Roman" w:hAnsi="Times New Roman" w:cs="Times New Roman"/>
                <w:lang w:val="ru-RU" w:eastAsia="zh-CN"/>
              </w:rPr>
              <w:t xml:space="preserve">1. </w:t>
            </w:r>
            <w:proofErr w:type="spellStart"/>
            <w:r w:rsidRPr="00777127">
              <w:rPr>
                <w:rFonts w:ascii="Times New Roman" w:eastAsia="Times New Roman" w:hAnsi="Times New Roman" w:cs="Times New Roman"/>
                <w:lang w:val="ru-RU" w:eastAsia="zh-CN"/>
              </w:rPr>
              <w:t>Замовник</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відміняє</w:t>
            </w:r>
            <w:proofErr w:type="spellEnd"/>
            <w:r w:rsidRPr="00777127">
              <w:rPr>
                <w:rFonts w:ascii="Times New Roman" w:eastAsia="Times New Roman" w:hAnsi="Times New Roman" w:cs="Times New Roman"/>
                <w:lang w:val="ru-RU" w:eastAsia="zh-CN"/>
              </w:rPr>
              <w:t xml:space="preserve"> тендер </w:t>
            </w:r>
            <w:proofErr w:type="gramStart"/>
            <w:r w:rsidRPr="00777127">
              <w:rPr>
                <w:rFonts w:ascii="Times New Roman" w:eastAsia="Times New Roman" w:hAnsi="Times New Roman" w:cs="Times New Roman"/>
                <w:lang w:val="ru-RU" w:eastAsia="zh-CN"/>
              </w:rPr>
              <w:t>у</w:t>
            </w:r>
            <w:proofErr w:type="gram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разі</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5" w:name="n864"/>
            <w:bookmarkEnd w:id="25"/>
            <w:r w:rsidRPr="00777127">
              <w:rPr>
                <w:rFonts w:ascii="Times New Roman" w:eastAsia="Times New Roman" w:hAnsi="Times New Roman" w:cs="Times New Roman"/>
                <w:lang w:val="ru-RU" w:eastAsia="zh-CN"/>
              </w:rPr>
              <w:t xml:space="preserve">1) </w:t>
            </w:r>
            <w:proofErr w:type="spellStart"/>
            <w:r w:rsidRPr="00777127">
              <w:rPr>
                <w:rFonts w:ascii="Times New Roman" w:eastAsia="Times New Roman" w:hAnsi="Times New Roman" w:cs="Times New Roman"/>
                <w:lang w:val="ru-RU" w:eastAsia="zh-CN"/>
              </w:rPr>
              <w:t>відсутності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подальшої</w:t>
            </w:r>
            <w:proofErr w:type="spellEnd"/>
            <w:r w:rsidRPr="00777127">
              <w:rPr>
                <w:rFonts w:ascii="Times New Roman" w:eastAsia="Times New Roman" w:hAnsi="Times New Roman" w:cs="Times New Roman"/>
                <w:lang w:val="ru-RU" w:eastAsia="zh-CN"/>
              </w:rPr>
              <w:t xml:space="preserve"> потреби в </w:t>
            </w:r>
            <w:proofErr w:type="spellStart"/>
            <w:r w:rsidRPr="00777127">
              <w:rPr>
                <w:rFonts w:ascii="Times New Roman" w:eastAsia="Times New Roman" w:hAnsi="Times New Roman" w:cs="Times New Roman"/>
                <w:lang w:val="ru-RU" w:eastAsia="zh-CN"/>
              </w:rPr>
              <w:t>закупі</w:t>
            </w:r>
            <w:proofErr w:type="gramStart"/>
            <w:r w:rsidRPr="00777127">
              <w:rPr>
                <w:rFonts w:ascii="Times New Roman" w:eastAsia="Times New Roman" w:hAnsi="Times New Roman" w:cs="Times New Roman"/>
                <w:lang w:val="ru-RU" w:eastAsia="zh-CN"/>
              </w:rPr>
              <w:t>вл</w:t>
            </w:r>
            <w:proofErr w:type="gramEnd"/>
            <w:r w:rsidRPr="00777127">
              <w:rPr>
                <w:rFonts w:ascii="Times New Roman" w:eastAsia="Times New Roman" w:hAnsi="Times New Roman" w:cs="Times New Roman"/>
                <w:lang w:val="ru-RU" w:eastAsia="zh-CN"/>
              </w:rPr>
              <w:t>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товарів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робіт</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чи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послуг</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6" w:name="n865"/>
            <w:bookmarkEnd w:id="26"/>
            <w:r w:rsidRPr="00777127">
              <w:rPr>
                <w:rFonts w:ascii="Times New Roman" w:eastAsia="Times New Roman" w:hAnsi="Times New Roman" w:cs="Times New Roman"/>
                <w:lang w:val="ru-RU" w:eastAsia="zh-CN"/>
              </w:rPr>
              <w:t xml:space="preserve">2) </w:t>
            </w:r>
            <w:proofErr w:type="spellStart"/>
            <w:r w:rsidRPr="00777127">
              <w:rPr>
                <w:rFonts w:ascii="Times New Roman" w:eastAsia="Times New Roman" w:hAnsi="Times New Roman" w:cs="Times New Roman"/>
                <w:lang w:val="ru-RU" w:eastAsia="zh-CN"/>
              </w:rPr>
              <w:t>неможливості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усунення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порушень</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виникли</w:t>
            </w:r>
            <w:proofErr w:type="spellEnd"/>
            <w:r w:rsidRPr="00777127">
              <w:rPr>
                <w:rFonts w:ascii="Times New Roman" w:eastAsia="Times New Roman" w:hAnsi="Times New Roman" w:cs="Times New Roman"/>
                <w:lang w:val="ru-RU" w:eastAsia="zh-CN"/>
              </w:rPr>
              <w:t xml:space="preserve"> через </w:t>
            </w:r>
            <w:proofErr w:type="spellStart"/>
            <w:r w:rsidRPr="00777127">
              <w:rPr>
                <w:rFonts w:ascii="Times New Roman" w:eastAsia="Times New Roman" w:hAnsi="Times New Roman" w:cs="Times New Roman"/>
                <w:lang w:val="ru-RU" w:eastAsia="zh-CN"/>
              </w:rPr>
              <w:t>виявлені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порушення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законодавства</w:t>
            </w:r>
            <w:proofErr w:type="spellEnd"/>
            <w:r w:rsidRPr="00777127">
              <w:rPr>
                <w:rFonts w:ascii="Times New Roman" w:eastAsia="Times New Roman" w:hAnsi="Times New Roman" w:cs="Times New Roman"/>
                <w:lang w:val="ru-RU" w:eastAsia="zh-CN"/>
              </w:rPr>
              <w:t xml:space="preserve"> у </w:t>
            </w:r>
            <w:proofErr w:type="spellStart"/>
            <w:r w:rsidRPr="00777127">
              <w:rPr>
                <w:rFonts w:ascii="Times New Roman" w:eastAsia="Times New Roman" w:hAnsi="Times New Roman" w:cs="Times New Roman"/>
                <w:lang w:val="ru-RU" w:eastAsia="zh-CN"/>
              </w:rPr>
              <w:t>сфері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публічних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закупівель</w:t>
            </w:r>
            <w:proofErr w:type="spellEnd"/>
            <w:r w:rsidRPr="00777127">
              <w:rPr>
                <w:rFonts w:ascii="Times New Roman" w:eastAsia="Times New Roman" w:hAnsi="Times New Roman" w:cs="Times New Roman"/>
                <w:lang w:val="ru-RU" w:eastAsia="zh-CN"/>
              </w:rPr>
              <w:t xml:space="preserve">, з </w:t>
            </w:r>
            <w:proofErr w:type="spellStart"/>
            <w:r w:rsidRPr="00777127">
              <w:rPr>
                <w:rFonts w:ascii="Times New Roman" w:eastAsia="Times New Roman" w:hAnsi="Times New Roman" w:cs="Times New Roman"/>
                <w:lang w:val="ru-RU" w:eastAsia="zh-CN"/>
              </w:rPr>
              <w:t>описом</w:t>
            </w:r>
            <w:proofErr w:type="spellEnd"/>
            <w:r w:rsidRPr="00777127">
              <w:rPr>
                <w:rFonts w:ascii="Times New Roman" w:eastAsia="Times New Roman" w:hAnsi="Times New Roman" w:cs="Times New Roman"/>
                <w:lang w:val="ru-RU" w:eastAsia="zh-CN"/>
              </w:rPr>
              <w:t xml:space="preserve"> таких </w:t>
            </w:r>
            <w:proofErr w:type="spellStart"/>
            <w:r w:rsidRPr="00777127">
              <w:rPr>
                <w:rFonts w:ascii="Times New Roman" w:eastAsia="Times New Roman" w:hAnsi="Times New Roman" w:cs="Times New Roman"/>
                <w:lang w:val="ru-RU" w:eastAsia="zh-CN"/>
              </w:rPr>
              <w:t>порушень</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які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неможливо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усунути</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7" w:name="n866"/>
            <w:bookmarkEnd w:id="27"/>
            <w:r w:rsidRPr="00777127">
              <w:rPr>
                <w:rFonts w:ascii="Times New Roman" w:eastAsia="Times New Roman" w:hAnsi="Times New Roman" w:cs="Times New Roman"/>
                <w:lang w:val="ru-RU" w:eastAsia="zh-CN"/>
              </w:rPr>
              <w:t xml:space="preserve">2. Тендер автоматично </w:t>
            </w:r>
            <w:proofErr w:type="spellStart"/>
            <w:r w:rsidRPr="00777127">
              <w:rPr>
                <w:rFonts w:ascii="Times New Roman" w:eastAsia="Times New Roman" w:hAnsi="Times New Roman" w:cs="Times New Roman"/>
                <w:lang w:val="ru-RU" w:eastAsia="zh-CN"/>
              </w:rPr>
              <w:t>відміняється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електронною</w:t>
            </w:r>
            <w:proofErr w:type="spellEnd"/>
            <w:r w:rsidRPr="00777127">
              <w:rPr>
                <w:rFonts w:ascii="Times New Roman" w:eastAsia="Times New Roman" w:hAnsi="Times New Roman" w:cs="Times New Roman"/>
                <w:lang w:val="ru-RU" w:eastAsia="zh-CN"/>
              </w:rPr>
              <w:t xml:space="preserve"> системою </w:t>
            </w:r>
            <w:proofErr w:type="spellStart"/>
            <w:r w:rsidRPr="00777127">
              <w:rPr>
                <w:rFonts w:ascii="Times New Roman" w:eastAsia="Times New Roman" w:hAnsi="Times New Roman" w:cs="Times New Roman"/>
                <w:lang w:val="ru-RU" w:eastAsia="zh-CN"/>
              </w:rPr>
              <w:t>закупівель</w:t>
            </w:r>
            <w:proofErr w:type="spellEnd"/>
            <w:r w:rsidRPr="00777127">
              <w:rPr>
                <w:rFonts w:ascii="Times New Roman" w:eastAsia="Times New Roman" w:hAnsi="Times New Roman" w:cs="Times New Roman"/>
                <w:lang w:val="ru-RU" w:eastAsia="zh-CN"/>
              </w:rPr>
              <w:t xml:space="preserve"> </w:t>
            </w:r>
            <w:proofErr w:type="gramStart"/>
            <w:r w:rsidRPr="00777127">
              <w:rPr>
                <w:rFonts w:ascii="Times New Roman" w:eastAsia="Times New Roman" w:hAnsi="Times New Roman" w:cs="Times New Roman"/>
                <w:lang w:val="ru-RU" w:eastAsia="zh-CN"/>
              </w:rPr>
              <w:t>у</w:t>
            </w:r>
            <w:proofErr w:type="gram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разі</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8" w:name="n867"/>
            <w:bookmarkEnd w:id="28"/>
            <w:r w:rsidRPr="00777127">
              <w:rPr>
                <w:rFonts w:ascii="Times New Roman" w:eastAsia="Times New Roman" w:hAnsi="Times New Roman" w:cs="Times New Roman"/>
                <w:lang w:val="ru-RU" w:eastAsia="zh-CN"/>
              </w:rPr>
              <w:t xml:space="preserve">1) </w:t>
            </w:r>
            <w:proofErr w:type="spellStart"/>
            <w:r w:rsidRPr="00777127">
              <w:rPr>
                <w:rFonts w:ascii="Times New Roman" w:eastAsia="Times New Roman" w:hAnsi="Times New Roman" w:cs="Times New Roman"/>
                <w:lang w:val="ru-RU" w:eastAsia="zh-CN"/>
              </w:rPr>
              <w:t>подання</w:t>
            </w:r>
            <w:proofErr w:type="spellEnd"/>
            <w:r w:rsidRPr="00777127">
              <w:rPr>
                <w:rFonts w:ascii="Times New Roman" w:eastAsia="Times New Roman" w:hAnsi="Times New Roman" w:cs="Times New Roman"/>
                <w:lang w:val="ru-RU" w:eastAsia="zh-CN"/>
              </w:rPr>
              <w:t xml:space="preserve"> для </w:t>
            </w:r>
            <w:proofErr w:type="spellStart"/>
            <w:r w:rsidRPr="00777127">
              <w:rPr>
                <w:rFonts w:ascii="Times New Roman" w:eastAsia="Times New Roman" w:hAnsi="Times New Roman" w:cs="Times New Roman"/>
                <w:lang w:val="ru-RU" w:eastAsia="zh-CN"/>
              </w:rPr>
              <w:t>участі</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29" w:name="n868"/>
            <w:bookmarkEnd w:id="29"/>
            <w:proofErr w:type="gramStart"/>
            <w:r w:rsidRPr="00777127">
              <w:rPr>
                <w:rFonts w:ascii="Times New Roman" w:eastAsia="Times New Roman" w:hAnsi="Times New Roman" w:cs="Times New Roman"/>
                <w:lang w:val="ru-RU" w:eastAsia="zh-CN"/>
              </w:rPr>
              <w:t>у</w:t>
            </w:r>
            <w:proofErr w:type="gram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відкритих</w:t>
            </w:r>
            <w:proofErr w:type="spellEnd"/>
            <w:r w:rsidRPr="00777127">
              <w:rPr>
                <w:rFonts w:ascii="Times New Roman" w:eastAsia="Times New Roman" w:hAnsi="Times New Roman" w:cs="Times New Roman"/>
                <w:lang w:val="ru-RU" w:eastAsia="zh-CN"/>
              </w:rPr>
              <w:t xml:space="preserve"> торгах - </w:t>
            </w:r>
            <w:proofErr w:type="spellStart"/>
            <w:r w:rsidRPr="00777127">
              <w:rPr>
                <w:rFonts w:ascii="Times New Roman" w:eastAsia="Times New Roman" w:hAnsi="Times New Roman" w:cs="Times New Roman"/>
                <w:lang w:val="ru-RU" w:eastAsia="zh-CN"/>
              </w:rPr>
              <w:t>менше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двох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0" w:name="n869"/>
            <w:bookmarkEnd w:id="30"/>
            <w:r w:rsidRPr="00777127">
              <w:rPr>
                <w:rFonts w:ascii="Times New Roman" w:eastAsia="Times New Roman" w:hAnsi="Times New Roman" w:cs="Times New Roman"/>
                <w:lang w:val="ru-RU" w:eastAsia="zh-CN"/>
              </w:rPr>
              <w:t xml:space="preserve">у конкурентному </w:t>
            </w:r>
            <w:proofErr w:type="spellStart"/>
            <w:r w:rsidRPr="00777127">
              <w:rPr>
                <w:rFonts w:ascii="Times New Roman" w:eastAsia="Times New Roman" w:hAnsi="Times New Roman" w:cs="Times New Roman"/>
                <w:lang w:val="ru-RU" w:eastAsia="zh-CN"/>
              </w:rPr>
              <w:t>діалозі</w:t>
            </w:r>
            <w:proofErr w:type="spellEnd"/>
            <w:r w:rsidRPr="00777127">
              <w:rPr>
                <w:rFonts w:ascii="Times New Roman" w:eastAsia="Times New Roman" w:hAnsi="Times New Roman" w:cs="Times New Roman"/>
                <w:lang w:val="ru-RU" w:eastAsia="zh-CN"/>
              </w:rPr>
              <w:t xml:space="preserve"> - </w:t>
            </w:r>
            <w:proofErr w:type="spellStart"/>
            <w:r w:rsidRPr="00777127">
              <w:rPr>
                <w:rFonts w:ascii="Times New Roman" w:eastAsia="Times New Roman" w:hAnsi="Times New Roman" w:cs="Times New Roman"/>
                <w:lang w:val="ru-RU" w:eastAsia="zh-CN"/>
              </w:rPr>
              <w:t>менше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трьох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1" w:name="n870"/>
            <w:bookmarkEnd w:id="31"/>
            <w:proofErr w:type="gramStart"/>
            <w:r w:rsidRPr="00777127">
              <w:rPr>
                <w:rFonts w:ascii="Times New Roman" w:eastAsia="Times New Roman" w:hAnsi="Times New Roman" w:cs="Times New Roman"/>
                <w:lang w:val="ru-RU" w:eastAsia="zh-CN"/>
              </w:rPr>
              <w:t>у</w:t>
            </w:r>
            <w:proofErr w:type="gram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відкритих</w:t>
            </w:r>
            <w:proofErr w:type="spellEnd"/>
            <w:r w:rsidRPr="00777127">
              <w:rPr>
                <w:rFonts w:ascii="Times New Roman" w:eastAsia="Times New Roman" w:hAnsi="Times New Roman" w:cs="Times New Roman"/>
                <w:lang w:val="ru-RU" w:eastAsia="zh-CN"/>
              </w:rPr>
              <w:t xml:space="preserve"> торгах для </w:t>
            </w:r>
            <w:proofErr w:type="spellStart"/>
            <w:r w:rsidRPr="00777127">
              <w:rPr>
                <w:rFonts w:ascii="Times New Roman" w:eastAsia="Times New Roman" w:hAnsi="Times New Roman" w:cs="Times New Roman"/>
                <w:lang w:val="ru-RU" w:eastAsia="zh-CN"/>
              </w:rPr>
              <w:t>укладення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рамкових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угод</w:t>
            </w:r>
            <w:proofErr w:type="spellEnd"/>
            <w:r w:rsidRPr="00777127">
              <w:rPr>
                <w:rFonts w:ascii="Times New Roman" w:eastAsia="Times New Roman" w:hAnsi="Times New Roman" w:cs="Times New Roman"/>
                <w:lang w:val="ru-RU" w:eastAsia="zh-CN"/>
              </w:rPr>
              <w:t xml:space="preserve"> - </w:t>
            </w:r>
            <w:proofErr w:type="spellStart"/>
            <w:r w:rsidRPr="00777127">
              <w:rPr>
                <w:rFonts w:ascii="Times New Roman" w:eastAsia="Times New Roman" w:hAnsi="Times New Roman" w:cs="Times New Roman"/>
                <w:lang w:val="ru-RU" w:eastAsia="zh-CN"/>
              </w:rPr>
              <w:t>менше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трьох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2" w:name="n871"/>
            <w:bookmarkEnd w:id="32"/>
            <w:r w:rsidRPr="00777127">
              <w:rPr>
                <w:rFonts w:ascii="Times New Roman" w:eastAsia="Times New Roman" w:hAnsi="Times New Roman" w:cs="Times New Roman"/>
                <w:lang w:val="ru-RU" w:eastAsia="zh-CN"/>
              </w:rPr>
              <w:t xml:space="preserve">у </w:t>
            </w:r>
            <w:proofErr w:type="spellStart"/>
            <w:r w:rsidRPr="00777127">
              <w:rPr>
                <w:rFonts w:ascii="Times New Roman" w:eastAsia="Times New Roman" w:hAnsi="Times New Roman" w:cs="Times New Roman"/>
                <w:lang w:val="ru-RU" w:eastAsia="zh-CN"/>
              </w:rPr>
              <w:t>кваліфікаційному</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відборі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першого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етапу</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торгів</w:t>
            </w:r>
            <w:proofErr w:type="spellEnd"/>
            <w:r w:rsidRPr="00777127">
              <w:rPr>
                <w:rFonts w:ascii="Times New Roman" w:eastAsia="Times New Roman" w:hAnsi="Times New Roman" w:cs="Times New Roman"/>
                <w:lang w:val="ru-RU" w:eastAsia="zh-CN"/>
              </w:rPr>
              <w:t xml:space="preserve"> з </w:t>
            </w:r>
            <w:proofErr w:type="spellStart"/>
            <w:r w:rsidRPr="00777127">
              <w:rPr>
                <w:rFonts w:ascii="Times New Roman" w:eastAsia="Times New Roman" w:hAnsi="Times New Roman" w:cs="Times New Roman"/>
                <w:lang w:val="ru-RU" w:eastAsia="zh-CN"/>
              </w:rPr>
              <w:t>обмеженою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участю</w:t>
            </w:r>
            <w:proofErr w:type="spellEnd"/>
            <w:r w:rsidRPr="00777127">
              <w:rPr>
                <w:rFonts w:ascii="Times New Roman" w:eastAsia="Times New Roman" w:hAnsi="Times New Roman" w:cs="Times New Roman"/>
                <w:lang w:val="ru-RU" w:eastAsia="zh-CN"/>
              </w:rPr>
              <w:t xml:space="preserve"> - </w:t>
            </w:r>
            <w:proofErr w:type="spellStart"/>
            <w:r w:rsidRPr="00777127">
              <w:rPr>
                <w:rFonts w:ascii="Times New Roman" w:eastAsia="Times New Roman" w:hAnsi="Times New Roman" w:cs="Times New Roman"/>
                <w:lang w:val="ru-RU" w:eastAsia="zh-CN"/>
              </w:rPr>
              <w:t>менше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чотирьох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3" w:name="n872"/>
            <w:bookmarkEnd w:id="33"/>
            <w:r w:rsidRPr="00777127">
              <w:rPr>
                <w:rFonts w:ascii="Times New Roman" w:eastAsia="Times New Roman" w:hAnsi="Times New Roman" w:cs="Times New Roman"/>
                <w:lang w:val="ru-RU" w:eastAsia="zh-CN"/>
              </w:rPr>
              <w:t xml:space="preserve">2) </w:t>
            </w:r>
            <w:proofErr w:type="spellStart"/>
            <w:r w:rsidRPr="00777127">
              <w:rPr>
                <w:rFonts w:ascii="Times New Roman" w:eastAsia="Times New Roman" w:hAnsi="Times New Roman" w:cs="Times New Roman"/>
                <w:lang w:val="ru-RU" w:eastAsia="zh-CN"/>
              </w:rPr>
              <w:t>допущення</w:t>
            </w:r>
            <w:proofErr w:type="spellEnd"/>
            <w:r w:rsidRPr="00777127">
              <w:rPr>
                <w:rFonts w:ascii="Times New Roman" w:eastAsia="Times New Roman" w:hAnsi="Times New Roman" w:cs="Times New Roman"/>
                <w:lang w:val="ru-RU" w:eastAsia="zh-CN"/>
              </w:rPr>
              <w:t xml:space="preserve"> до </w:t>
            </w:r>
            <w:proofErr w:type="spellStart"/>
            <w:r w:rsidRPr="00777127">
              <w:rPr>
                <w:rFonts w:ascii="Times New Roman" w:eastAsia="Times New Roman" w:hAnsi="Times New Roman" w:cs="Times New Roman"/>
                <w:lang w:val="ru-RU" w:eastAsia="zh-CN"/>
              </w:rPr>
              <w:t>оцінки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менше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двох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 xml:space="preserve"> у </w:t>
            </w:r>
            <w:proofErr w:type="spellStart"/>
            <w:r w:rsidRPr="00777127">
              <w:rPr>
                <w:rFonts w:ascii="Times New Roman" w:eastAsia="Times New Roman" w:hAnsi="Times New Roman" w:cs="Times New Roman"/>
                <w:lang w:val="ru-RU" w:eastAsia="zh-CN"/>
              </w:rPr>
              <w:t>процедурі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відкритих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торгів</w:t>
            </w:r>
            <w:proofErr w:type="spellEnd"/>
            <w:r w:rsidRPr="00777127">
              <w:rPr>
                <w:rFonts w:ascii="Times New Roman" w:eastAsia="Times New Roman" w:hAnsi="Times New Roman" w:cs="Times New Roman"/>
                <w:lang w:val="ru-RU" w:eastAsia="zh-CN"/>
              </w:rPr>
              <w:t xml:space="preserve">, у </w:t>
            </w:r>
            <w:proofErr w:type="spellStart"/>
            <w:r w:rsidRPr="00777127">
              <w:rPr>
                <w:rFonts w:ascii="Times New Roman" w:eastAsia="Times New Roman" w:hAnsi="Times New Roman" w:cs="Times New Roman"/>
                <w:lang w:val="ru-RU" w:eastAsia="zh-CN"/>
              </w:rPr>
              <w:t>разі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якщо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оголошення</w:t>
            </w:r>
            <w:proofErr w:type="spellEnd"/>
            <w:r w:rsidRPr="00777127">
              <w:rPr>
                <w:rFonts w:ascii="Times New Roman" w:eastAsia="Times New Roman" w:hAnsi="Times New Roman" w:cs="Times New Roman"/>
                <w:lang w:val="ru-RU" w:eastAsia="zh-CN"/>
              </w:rPr>
              <w:t xml:space="preserve"> про </w:t>
            </w:r>
            <w:proofErr w:type="spellStart"/>
            <w:r w:rsidRPr="00777127">
              <w:rPr>
                <w:rFonts w:ascii="Times New Roman" w:eastAsia="Times New Roman" w:hAnsi="Times New Roman" w:cs="Times New Roman"/>
                <w:lang w:val="ru-RU" w:eastAsia="zh-CN"/>
              </w:rPr>
              <w:t>проведення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відкритих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торгів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оприлюднено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відповідно</w:t>
            </w:r>
            <w:proofErr w:type="spellEnd"/>
            <w:r w:rsidRPr="00777127">
              <w:rPr>
                <w:rFonts w:ascii="Times New Roman" w:eastAsia="Times New Roman" w:hAnsi="Times New Roman" w:cs="Times New Roman"/>
                <w:lang w:val="ru-RU" w:eastAsia="zh-CN"/>
              </w:rPr>
              <w:t xml:space="preserve"> до </w:t>
            </w:r>
            <w:proofErr w:type="spellStart"/>
            <w:r w:rsidRPr="00777127">
              <w:rPr>
                <w:rFonts w:ascii="Times New Roman" w:eastAsia="Times New Roman" w:hAnsi="Times New Roman" w:cs="Times New Roman"/>
                <w:lang w:val="ru-RU" w:eastAsia="zh-CN"/>
              </w:rPr>
              <w:t>частини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третьої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10 </w:t>
            </w:r>
            <w:proofErr w:type="spellStart"/>
            <w:r w:rsidRPr="00777127">
              <w:rPr>
                <w:rFonts w:ascii="Times New Roman" w:eastAsia="Times New Roman" w:hAnsi="Times New Roman" w:cs="Times New Roman"/>
                <w:lang w:val="ru-RU" w:eastAsia="zh-CN"/>
              </w:rPr>
              <w:t>цього</w:t>
            </w:r>
            <w:proofErr w:type="spellEnd"/>
            <w:r w:rsidRPr="00777127">
              <w:rPr>
                <w:rFonts w:ascii="Times New Roman" w:eastAsia="Times New Roman" w:hAnsi="Times New Roman" w:cs="Times New Roman"/>
                <w:lang w:val="ru-RU" w:eastAsia="zh-CN"/>
              </w:rPr>
              <w:t xml:space="preserve"> Закону, а в </w:t>
            </w:r>
            <w:proofErr w:type="spellStart"/>
            <w:r w:rsidRPr="00777127">
              <w:rPr>
                <w:rFonts w:ascii="Times New Roman" w:eastAsia="Times New Roman" w:hAnsi="Times New Roman" w:cs="Times New Roman"/>
                <w:lang w:val="ru-RU" w:eastAsia="zh-CN"/>
              </w:rPr>
              <w:t>разі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застосування</w:t>
            </w:r>
            <w:proofErr w:type="spellEnd"/>
            <w:r w:rsidRPr="00777127">
              <w:rPr>
                <w:rFonts w:ascii="Times New Roman" w:eastAsia="Times New Roman" w:hAnsi="Times New Roman" w:cs="Times New Roman"/>
                <w:lang w:val="ru-RU" w:eastAsia="zh-CN"/>
              </w:rPr>
              <w:t xml:space="preserve"> конкурентного </w:t>
            </w:r>
            <w:proofErr w:type="spellStart"/>
            <w:r w:rsidRPr="00777127">
              <w:rPr>
                <w:rFonts w:ascii="Times New Roman" w:eastAsia="Times New Roman" w:hAnsi="Times New Roman" w:cs="Times New Roman"/>
                <w:lang w:val="ru-RU" w:eastAsia="zh-CN"/>
              </w:rPr>
              <w:t>діалогу</w:t>
            </w:r>
            <w:proofErr w:type="spellEnd"/>
            <w:r w:rsidRPr="00777127">
              <w:rPr>
                <w:rFonts w:ascii="Times New Roman" w:eastAsia="Times New Roman" w:hAnsi="Times New Roman" w:cs="Times New Roman"/>
                <w:lang w:val="ru-RU" w:eastAsia="zh-CN"/>
              </w:rPr>
              <w:t xml:space="preserve">, другого </w:t>
            </w:r>
            <w:proofErr w:type="spellStart"/>
            <w:r w:rsidRPr="00777127">
              <w:rPr>
                <w:rFonts w:ascii="Times New Roman" w:eastAsia="Times New Roman" w:hAnsi="Times New Roman" w:cs="Times New Roman"/>
                <w:lang w:val="ru-RU" w:eastAsia="zh-CN"/>
              </w:rPr>
              <w:t>етапу</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торгів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із</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обмеженою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участю</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або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здійснення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w:t>
            </w:r>
            <w:proofErr w:type="gramStart"/>
            <w:r w:rsidRPr="00777127">
              <w:rPr>
                <w:rFonts w:ascii="Times New Roman" w:eastAsia="Times New Roman" w:hAnsi="Times New Roman" w:cs="Times New Roman"/>
                <w:lang w:val="ru-RU" w:eastAsia="zh-CN"/>
              </w:rPr>
              <w:t>вл</w:t>
            </w:r>
            <w:proofErr w:type="gramEnd"/>
            <w:r w:rsidRPr="00777127">
              <w:rPr>
                <w:rFonts w:ascii="Times New Roman" w:eastAsia="Times New Roman" w:hAnsi="Times New Roman" w:cs="Times New Roman"/>
                <w:lang w:val="ru-RU" w:eastAsia="zh-CN"/>
              </w:rPr>
              <w:t>і</w:t>
            </w:r>
            <w:proofErr w:type="spellEnd"/>
            <w:r w:rsidRPr="00777127">
              <w:rPr>
                <w:rFonts w:ascii="Times New Roman" w:eastAsia="Times New Roman" w:hAnsi="Times New Roman" w:cs="Times New Roman"/>
                <w:lang w:val="ru-RU" w:eastAsia="zh-CN"/>
              </w:rPr>
              <w:t xml:space="preserve"> за </w:t>
            </w:r>
            <w:proofErr w:type="spellStart"/>
            <w:r w:rsidRPr="00777127">
              <w:rPr>
                <w:rFonts w:ascii="Times New Roman" w:eastAsia="Times New Roman" w:hAnsi="Times New Roman" w:cs="Times New Roman"/>
                <w:lang w:val="ru-RU" w:eastAsia="zh-CN"/>
              </w:rPr>
              <w:t>рамковими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угодами</w:t>
            </w:r>
            <w:proofErr w:type="spellEnd"/>
            <w:r w:rsidRPr="00777127">
              <w:rPr>
                <w:rFonts w:ascii="Times New Roman" w:eastAsia="Times New Roman" w:hAnsi="Times New Roman" w:cs="Times New Roman"/>
                <w:lang w:val="ru-RU" w:eastAsia="zh-CN"/>
              </w:rPr>
              <w:t xml:space="preserve"> з </w:t>
            </w:r>
            <w:proofErr w:type="spellStart"/>
            <w:r w:rsidRPr="00777127">
              <w:rPr>
                <w:rFonts w:ascii="Times New Roman" w:eastAsia="Times New Roman" w:hAnsi="Times New Roman" w:cs="Times New Roman"/>
                <w:lang w:val="ru-RU" w:eastAsia="zh-CN"/>
              </w:rPr>
              <w:t>кількома</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учасниками</w:t>
            </w:r>
            <w:proofErr w:type="spellEnd"/>
            <w:r w:rsidRPr="00777127">
              <w:rPr>
                <w:rFonts w:ascii="Times New Roman" w:eastAsia="Times New Roman" w:hAnsi="Times New Roman" w:cs="Times New Roman"/>
                <w:lang w:val="ru-RU" w:eastAsia="zh-CN"/>
              </w:rPr>
              <w:t xml:space="preserve"> - </w:t>
            </w:r>
            <w:proofErr w:type="spellStart"/>
            <w:r w:rsidRPr="00777127">
              <w:rPr>
                <w:rFonts w:ascii="Times New Roman" w:eastAsia="Times New Roman" w:hAnsi="Times New Roman" w:cs="Times New Roman"/>
                <w:lang w:val="ru-RU" w:eastAsia="zh-CN"/>
              </w:rPr>
              <w:t>менше</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трьох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4" w:name="n873"/>
            <w:bookmarkEnd w:id="34"/>
            <w:r w:rsidRPr="00777127">
              <w:rPr>
                <w:rFonts w:ascii="Times New Roman" w:eastAsia="Times New Roman" w:hAnsi="Times New Roman" w:cs="Times New Roman"/>
                <w:lang w:val="ru-RU" w:eastAsia="zh-CN"/>
              </w:rPr>
              <w:t xml:space="preserve">3) </w:t>
            </w:r>
            <w:proofErr w:type="spellStart"/>
            <w:r w:rsidRPr="00777127">
              <w:rPr>
                <w:rFonts w:ascii="Times New Roman" w:eastAsia="Times New Roman" w:hAnsi="Times New Roman" w:cs="Times New Roman"/>
                <w:lang w:val="ru-RU" w:eastAsia="zh-CN"/>
              </w:rPr>
              <w:t>відхилення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всіх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тендерних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пропозицій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згідно</w:t>
            </w:r>
            <w:proofErr w:type="spellEnd"/>
            <w:r w:rsidRPr="00777127">
              <w:rPr>
                <w:rFonts w:ascii="Times New Roman" w:eastAsia="Times New Roman" w:hAnsi="Times New Roman" w:cs="Times New Roman"/>
                <w:lang w:val="ru-RU" w:eastAsia="zh-CN"/>
              </w:rPr>
              <w:t xml:space="preserve"> з </w:t>
            </w:r>
            <w:proofErr w:type="spellStart"/>
            <w:r w:rsidRPr="00777127">
              <w:rPr>
                <w:rFonts w:ascii="Times New Roman" w:eastAsia="Times New Roman" w:hAnsi="Times New Roman" w:cs="Times New Roman"/>
                <w:lang w:val="ru-RU" w:eastAsia="zh-CN"/>
              </w:rPr>
              <w:t>цим</w:t>
            </w:r>
            <w:proofErr w:type="spellEnd"/>
            <w:r w:rsidRPr="00777127">
              <w:rPr>
                <w:rFonts w:ascii="Times New Roman" w:eastAsia="Times New Roman" w:hAnsi="Times New Roman" w:cs="Times New Roman"/>
                <w:lang w:val="ru-RU" w:eastAsia="zh-CN"/>
              </w:rPr>
              <w:t xml:space="preserve"> Законом.</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5" w:name="n874"/>
            <w:bookmarkEnd w:id="35"/>
            <w:r w:rsidRPr="00777127">
              <w:rPr>
                <w:rFonts w:ascii="Times New Roman" w:eastAsia="Times New Roman" w:hAnsi="Times New Roman" w:cs="Times New Roman"/>
                <w:lang w:val="ru-RU" w:eastAsia="zh-CN"/>
              </w:rPr>
              <w:t xml:space="preserve">3. Про </w:t>
            </w:r>
            <w:proofErr w:type="spellStart"/>
            <w:r w:rsidRPr="00777127">
              <w:rPr>
                <w:rFonts w:ascii="Times New Roman" w:eastAsia="Times New Roman" w:hAnsi="Times New Roman" w:cs="Times New Roman"/>
                <w:lang w:val="ru-RU" w:eastAsia="zh-CN"/>
              </w:rPr>
              <w:t>відміну</w:t>
            </w:r>
            <w:proofErr w:type="spellEnd"/>
            <w:r w:rsidRPr="00777127">
              <w:rPr>
                <w:rFonts w:ascii="Times New Roman" w:eastAsia="Times New Roman" w:hAnsi="Times New Roman" w:cs="Times New Roman"/>
                <w:lang w:val="ru-RU" w:eastAsia="zh-CN"/>
              </w:rPr>
              <w:t xml:space="preserve"> тендеру з </w:t>
            </w:r>
            <w:proofErr w:type="spellStart"/>
            <w:proofErr w:type="gramStart"/>
            <w:r w:rsidRPr="00777127">
              <w:rPr>
                <w:rFonts w:ascii="Times New Roman" w:eastAsia="Times New Roman" w:hAnsi="Times New Roman" w:cs="Times New Roman"/>
                <w:lang w:val="ru-RU" w:eastAsia="zh-CN"/>
              </w:rPr>
              <w:t>п</w:t>
            </w:r>
            <w:proofErr w:type="gramEnd"/>
            <w:r w:rsidRPr="00777127">
              <w:rPr>
                <w:rFonts w:ascii="Times New Roman" w:eastAsia="Times New Roman" w:hAnsi="Times New Roman" w:cs="Times New Roman"/>
                <w:lang w:val="ru-RU" w:eastAsia="zh-CN"/>
              </w:rPr>
              <w:t>ідстав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визначених</w:t>
            </w:r>
            <w:proofErr w:type="spellEnd"/>
            <w:r w:rsidRPr="00777127">
              <w:rPr>
                <w:rFonts w:ascii="Times New Roman" w:eastAsia="Times New Roman" w:hAnsi="Times New Roman" w:cs="Times New Roman"/>
                <w:lang w:val="ru-RU" w:eastAsia="zh-CN"/>
              </w:rPr>
              <w:t xml:space="preserve"> у </w:t>
            </w:r>
            <w:proofErr w:type="spellStart"/>
            <w:r w:rsidRPr="00777127">
              <w:rPr>
                <w:rFonts w:ascii="Times New Roman" w:eastAsia="Times New Roman" w:hAnsi="Times New Roman" w:cs="Times New Roman"/>
                <w:lang w:val="ru-RU" w:eastAsia="zh-CN"/>
              </w:rPr>
              <w:t>частинах</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першій</w:t>
            </w:r>
            <w:proofErr w:type="spellEnd"/>
            <w:r w:rsidRPr="00777127">
              <w:rPr>
                <w:rFonts w:ascii="Times New Roman" w:eastAsia="Times New Roman" w:hAnsi="Times New Roman" w:cs="Times New Roman"/>
                <w:lang w:val="ru-RU" w:eastAsia="zh-CN"/>
              </w:rPr>
              <w:t xml:space="preserve"> та </w:t>
            </w:r>
            <w:proofErr w:type="spellStart"/>
            <w:r w:rsidRPr="00777127">
              <w:rPr>
                <w:rFonts w:ascii="Times New Roman" w:eastAsia="Times New Roman" w:hAnsi="Times New Roman" w:cs="Times New Roman"/>
                <w:lang w:val="ru-RU" w:eastAsia="zh-CN"/>
              </w:rPr>
              <w:t>другій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цієї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статті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має</w:t>
            </w:r>
            <w:proofErr w:type="spellEnd"/>
            <w:r w:rsidRPr="00777127">
              <w:rPr>
                <w:rFonts w:ascii="Times New Roman" w:eastAsia="Times New Roman" w:hAnsi="Times New Roman" w:cs="Times New Roman"/>
                <w:lang w:val="ru-RU" w:eastAsia="zh-CN"/>
              </w:rPr>
              <w:t xml:space="preserve"> бути </w:t>
            </w:r>
            <w:proofErr w:type="spellStart"/>
            <w:r w:rsidRPr="00777127">
              <w:rPr>
                <w:rFonts w:ascii="Times New Roman" w:eastAsia="Times New Roman" w:hAnsi="Times New Roman" w:cs="Times New Roman"/>
                <w:lang w:val="ru-RU" w:eastAsia="zh-CN"/>
              </w:rPr>
              <w:t>чітко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зазначено</w:t>
            </w:r>
            <w:proofErr w:type="spellEnd"/>
            <w:r w:rsidRPr="00777127">
              <w:rPr>
                <w:rFonts w:ascii="Times New Roman" w:eastAsia="Times New Roman" w:hAnsi="Times New Roman" w:cs="Times New Roman"/>
                <w:lang w:val="ru-RU" w:eastAsia="zh-CN"/>
              </w:rPr>
              <w:t xml:space="preserve"> в </w:t>
            </w:r>
            <w:proofErr w:type="spellStart"/>
            <w:r w:rsidRPr="00777127">
              <w:rPr>
                <w:rFonts w:ascii="Times New Roman" w:eastAsia="Times New Roman" w:hAnsi="Times New Roman" w:cs="Times New Roman"/>
                <w:lang w:val="ru-RU" w:eastAsia="zh-CN"/>
              </w:rPr>
              <w:t>тендерній</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документації</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6" w:name="n875"/>
            <w:bookmarkEnd w:id="36"/>
            <w:r w:rsidRPr="00777127">
              <w:rPr>
                <w:rFonts w:ascii="Times New Roman" w:eastAsia="Times New Roman" w:hAnsi="Times New Roman" w:cs="Times New Roman"/>
                <w:lang w:val="ru-RU" w:eastAsia="zh-CN"/>
              </w:rPr>
              <w:t xml:space="preserve">4. Тендер </w:t>
            </w:r>
            <w:proofErr w:type="spellStart"/>
            <w:r w:rsidRPr="00777127">
              <w:rPr>
                <w:rFonts w:ascii="Times New Roman" w:eastAsia="Times New Roman" w:hAnsi="Times New Roman" w:cs="Times New Roman"/>
                <w:lang w:val="ru-RU" w:eastAsia="zh-CN"/>
              </w:rPr>
              <w:t>може</w:t>
            </w:r>
            <w:proofErr w:type="spellEnd"/>
            <w:r w:rsidRPr="00777127">
              <w:rPr>
                <w:rFonts w:ascii="Times New Roman" w:eastAsia="Times New Roman" w:hAnsi="Times New Roman" w:cs="Times New Roman"/>
                <w:lang w:val="ru-RU" w:eastAsia="zh-CN"/>
              </w:rPr>
              <w:t xml:space="preserve"> бути </w:t>
            </w:r>
            <w:proofErr w:type="spellStart"/>
            <w:r w:rsidRPr="00777127">
              <w:rPr>
                <w:rFonts w:ascii="Times New Roman" w:eastAsia="Times New Roman" w:hAnsi="Times New Roman" w:cs="Times New Roman"/>
                <w:lang w:val="ru-RU" w:eastAsia="zh-CN"/>
              </w:rPr>
              <w:t>відмінено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частково</w:t>
            </w:r>
            <w:proofErr w:type="spellEnd"/>
            <w:r w:rsidRPr="00777127">
              <w:rPr>
                <w:rFonts w:ascii="Times New Roman" w:eastAsia="Times New Roman" w:hAnsi="Times New Roman" w:cs="Times New Roman"/>
                <w:lang w:val="ru-RU" w:eastAsia="zh-CN"/>
              </w:rPr>
              <w:t xml:space="preserve"> (за лотом).</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7" w:name="n876"/>
            <w:bookmarkEnd w:id="37"/>
            <w:r w:rsidRPr="00777127">
              <w:rPr>
                <w:rFonts w:ascii="Times New Roman" w:eastAsia="Times New Roman" w:hAnsi="Times New Roman" w:cs="Times New Roman"/>
                <w:lang w:val="ru-RU" w:eastAsia="zh-CN"/>
              </w:rPr>
              <w:t xml:space="preserve">5. </w:t>
            </w:r>
            <w:proofErr w:type="spellStart"/>
            <w:r w:rsidRPr="00777127">
              <w:rPr>
                <w:rFonts w:ascii="Times New Roman" w:eastAsia="Times New Roman" w:hAnsi="Times New Roman" w:cs="Times New Roman"/>
                <w:lang w:val="ru-RU" w:eastAsia="zh-CN"/>
              </w:rPr>
              <w:t>Замовник</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має</w:t>
            </w:r>
            <w:proofErr w:type="spellEnd"/>
            <w:r w:rsidRPr="00777127">
              <w:rPr>
                <w:rFonts w:ascii="Times New Roman" w:eastAsia="Times New Roman" w:hAnsi="Times New Roman" w:cs="Times New Roman"/>
                <w:lang w:val="ru-RU" w:eastAsia="zh-CN"/>
              </w:rPr>
              <w:t xml:space="preserve"> право </w:t>
            </w:r>
            <w:proofErr w:type="spellStart"/>
            <w:r w:rsidRPr="00777127">
              <w:rPr>
                <w:rFonts w:ascii="Times New Roman" w:eastAsia="Times New Roman" w:hAnsi="Times New Roman" w:cs="Times New Roman"/>
                <w:lang w:val="ru-RU" w:eastAsia="zh-CN"/>
              </w:rPr>
              <w:t>визнати</w:t>
            </w:r>
            <w:proofErr w:type="spellEnd"/>
            <w:r w:rsidRPr="00777127">
              <w:rPr>
                <w:rFonts w:ascii="Times New Roman" w:eastAsia="Times New Roman" w:hAnsi="Times New Roman" w:cs="Times New Roman"/>
                <w:lang w:val="ru-RU" w:eastAsia="zh-CN"/>
              </w:rPr>
              <w:t xml:space="preserve"> тендер таким, </w:t>
            </w:r>
            <w:proofErr w:type="spellStart"/>
            <w:r w:rsidRPr="00777127">
              <w:rPr>
                <w:rFonts w:ascii="Times New Roman" w:eastAsia="Times New Roman" w:hAnsi="Times New Roman" w:cs="Times New Roman"/>
                <w:lang w:val="ru-RU" w:eastAsia="zh-CN"/>
              </w:rPr>
              <w:t>що</w:t>
            </w:r>
            <w:proofErr w:type="spellEnd"/>
            <w:r w:rsidRPr="00777127">
              <w:rPr>
                <w:rFonts w:ascii="Times New Roman" w:eastAsia="Times New Roman" w:hAnsi="Times New Roman" w:cs="Times New Roman"/>
                <w:lang w:val="ru-RU" w:eastAsia="zh-CN"/>
              </w:rPr>
              <w:t xml:space="preserve"> не </w:t>
            </w:r>
            <w:proofErr w:type="spellStart"/>
            <w:r w:rsidRPr="00777127">
              <w:rPr>
                <w:rFonts w:ascii="Times New Roman" w:eastAsia="Times New Roman" w:hAnsi="Times New Roman" w:cs="Times New Roman"/>
                <w:lang w:val="ru-RU" w:eastAsia="zh-CN"/>
              </w:rPr>
              <w:t>відбувся</w:t>
            </w:r>
            <w:proofErr w:type="spellEnd"/>
            <w:r w:rsidRPr="00777127">
              <w:rPr>
                <w:rFonts w:ascii="Times New Roman" w:eastAsia="Times New Roman" w:hAnsi="Times New Roman" w:cs="Times New Roman"/>
                <w:lang w:val="ru-RU" w:eastAsia="zh-CN"/>
              </w:rPr>
              <w:t xml:space="preserve">, </w:t>
            </w:r>
            <w:proofErr w:type="gramStart"/>
            <w:r w:rsidRPr="00777127">
              <w:rPr>
                <w:rFonts w:ascii="Times New Roman" w:eastAsia="Times New Roman" w:hAnsi="Times New Roman" w:cs="Times New Roman"/>
                <w:lang w:val="ru-RU" w:eastAsia="zh-CN"/>
              </w:rPr>
              <w:t>у</w:t>
            </w:r>
            <w:proofErr w:type="gram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разі</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val="ru-RU" w:eastAsia="zh-CN"/>
              </w:rPr>
            </w:pPr>
            <w:bookmarkStart w:id="38" w:name="n877"/>
            <w:bookmarkEnd w:id="38"/>
            <w:r w:rsidRPr="00777127">
              <w:rPr>
                <w:rFonts w:ascii="Times New Roman" w:eastAsia="Times New Roman" w:hAnsi="Times New Roman" w:cs="Times New Roman"/>
                <w:lang w:val="ru-RU" w:eastAsia="zh-CN"/>
              </w:rPr>
              <w:t xml:space="preserve">1) </w:t>
            </w:r>
            <w:proofErr w:type="spellStart"/>
            <w:r w:rsidRPr="00777127">
              <w:rPr>
                <w:rFonts w:ascii="Times New Roman" w:eastAsia="Times New Roman" w:hAnsi="Times New Roman" w:cs="Times New Roman"/>
                <w:lang w:val="ru-RU" w:eastAsia="zh-CN"/>
              </w:rPr>
              <w:t>якщо</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здійснення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w:t>
            </w:r>
            <w:proofErr w:type="gramStart"/>
            <w:r w:rsidRPr="00777127">
              <w:rPr>
                <w:rFonts w:ascii="Times New Roman" w:eastAsia="Times New Roman" w:hAnsi="Times New Roman" w:cs="Times New Roman"/>
                <w:lang w:val="ru-RU" w:eastAsia="zh-CN"/>
              </w:rPr>
              <w:t>вл</w:t>
            </w:r>
            <w:proofErr w:type="gramEnd"/>
            <w:r w:rsidRPr="00777127">
              <w:rPr>
                <w:rFonts w:ascii="Times New Roman" w:eastAsia="Times New Roman" w:hAnsi="Times New Roman" w:cs="Times New Roman"/>
                <w:lang w:val="ru-RU" w:eastAsia="zh-CN"/>
              </w:rPr>
              <w:t>і</w:t>
            </w:r>
            <w:proofErr w:type="spellEnd"/>
            <w:r w:rsidRPr="00777127">
              <w:rPr>
                <w:rFonts w:ascii="Times New Roman" w:eastAsia="Times New Roman" w:hAnsi="Times New Roman" w:cs="Times New Roman"/>
                <w:lang w:val="ru-RU" w:eastAsia="zh-CN"/>
              </w:rPr>
              <w:t xml:space="preserve"> стало </w:t>
            </w:r>
            <w:proofErr w:type="spellStart"/>
            <w:r w:rsidRPr="00777127">
              <w:rPr>
                <w:rFonts w:ascii="Times New Roman" w:eastAsia="Times New Roman" w:hAnsi="Times New Roman" w:cs="Times New Roman"/>
                <w:lang w:val="ru-RU" w:eastAsia="zh-CN"/>
              </w:rPr>
              <w:t>неможливим</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внаслідок</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дії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непереборної</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сили</w:t>
            </w:r>
            <w:proofErr w:type="spellEnd"/>
            <w:r w:rsidRPr="00777127">
              <w:rPr>
                <w:rFonts w:ascii="Times New Roman" w:eastAsia="Times New Roman" w:hAnsi="Times New Roman" w:cs="Times New Roman"/>
                <w:lang w:val="ru-RU"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bookmarkStart w:id="39" w:name="n878"/>
            <w:bookmarkEnd w:id="39"/>
            <w:r w:rsidRPr="00777127">
              <w:rPr>
                <w:rFonts w:ascii="Times New Roman" w:eastAsia="Times New Roman" w:hAnsi="Times New Roman" w:cs="Times New Roman"/>
                <w:lang w:val="ru-RU" w:eastAsia="zh-CN"/>
              </w:rPr>
              <w:t xml:space="preserve">2) </w:t>
            </w:r>
            <w:proofErr w:type="spellStart"/>
            <w:r w:rsidRPr="00777127">
              <w:rPr>
                <w:rFonts w:ascii="Times New Roman" w:eastAsia="Times New Roman" w:hAnsi="Times New Roman" w:cs="Times New Roman"/>
                <w:lang w:val="ru-RU" w:eastAsia="zh-CN"/>
              </w:rPr>
              <w:t>скорочення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видатків</w:t>
            </w:r>
            <w:proofErr w:type="spellEnd"/>
            <w:r w:rsidRPr="00777127">
              <w:rPr>
                <w:rFonts w:ascii="Times New Roman" w:eastAsia="Times New Roman" w:hAnsi="Times New Roman" w:cs="Times New Roman"/>
                <w:lang w:val="ru-RU" w:eastAsia="zh-CN"/>
              </w:rPr>
              <w:t xml:space="preserve"> на </w:t>
            </w:r>
            <w:proofErr w:type="spellStart"/>
            <w:r w:rsidRPr="00777127">
              <w:rPr>
                <w:rFonts w:ascii="Times New Roman" w:eastAsia="Times New Roman" w:hAnsi="Times New Roman" w:cs="Times New Roman"/>
                <w:lang w:val="ru-RU" w:eastAsia="zh-CN"/>
              </w:rPr>
              <w:t>здійснення</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закупі</w:t>
            </w:r>
            <w:proofErr w:type="gramStart"/>
            <w:r w:rsidRPr="00777127">
              <w:rPr>
                <w:rFonts w:ascii="Times New Roman" w:eastAsia="Times New Roman" w:hAnsi="Times New Roman" w:cs="Times New Roman"/>
                <w:lang w:val="ru-RU" w:eastAsia="zh-CN"/>
              </w:rPr>
              <w:t>вл</w:t>
            </w:r>
            <w:proofErr w:type="gramEnd"/>
            <w:r w:rsidRPr="00777127">
              <w:rPr>
                <w:rFonts w:ascii="Times New Roman" w:eastAsia="Times New Roman" w:hAnsi="Times New Roman" w:cs="Times New Roman"/>
                <w:lang w:val="ru-RU" w:eastAsia="zh-CN"/>
              </w:rPr>
              <w:t>і</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товарів</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робіт</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чи</w:t>
            </w:r>
            <w:proofErr w:type="spellEnd"/>
            <w:r w:rsidRPr="00777127">
              <w:rPr>
                <w:rFonts w:ascii="Times New Roman" w:eastAsia="Times New Roman" w:hAnsi="Times New Roman" w:cs="Times New Roman"/>
                <w:lang w:val="ru-RU" w:eastAsia="zh-CN"/>
              </w:rPr>
              <w:t xml:space="preserve"> </w:t>
            </w:r>
            <w:proofErr w:type="spellStart"/>
            <w:r w:rsidRPr="00777127">
              <w:rPr>
                <w:rFonts w:ascii="Times New Roman" w:eastAsia="Times New Roman" w:hAnsi="Times New Roman" w:cs="Times New Roman"/>
                <w:lang w:val="ru-RU" w:eastAsia="zh-CN"/>
              </w:rPr>
              <w:t>послуг</w:t>
            </w:r>
            <w:bookmarkStart w:id="40" w:name="n517"/>
            <w:bookmarkEnd w:id="40"/>
            <w:proofErr w:type="spellEnd"/>
            <w:r w:rsidRPr="00777127">
              <w:rPr>
                <w:rFonts w:ascii="Times New Roman" w:eastAsia="Times New Roman" w:hAnsi="Times New Roman" w:cs="Times New Roman"/>
                <w:lang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Торги може бути відмінено частково (за лотом)</w:t>
            </w:r>
            <w:bookmarkStart w:id="41" w:name="n518"/>
            <w:bookmarkStart w:id="42" w:name="n523"/>
            <w:bookmarkEnd w:id="41"/>
            <w:bookmarkEnd w:id="42"/>
            <w:r w:rsidRPr="00777127">
              <w:rPr>
                <w:rFonts w:ascii="Times New Roman" w:eastAsia="Times New Roman" w:hAnsi="Times New Roman" w:cs="Times New Roman"/>
                <w:lang w:eastAsia="zh-CN"/>
              </w:rPr>
              <w:t>.</w:t>
            </w: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bookmarkStart w:id="43" w:name="n522"/>
            <w:bookmarkEnd w:id="43"/>
            <w:r w:rsidRPr="00777127">
              <w:rPr>
                <w:rFonts w:ascii="Times New Roman" w:eastAsia="Times New Roman" w:hAnsi="Times New Roman" w:cs="Times New Roman"/>
                <w:lang w:eastAsia="zh-CN"/>
              </w:rPr>
              <w:t>Замовник має право визнати торги такими, що не відбулися частково (за лотом).</w:t>
            </w:r>
          </w:p>
          <w:p w:rsidR="00777127" w:rsidRPr="00777127" w:rsidRDefault="00777127" w:rsidP="00777127">
            <w:pPr>
              <w:autoSpaceDE w:val="0"/>
              <w:autoSpaceDN w:val="0"/>
              <w:adjustRightInd w:val="0"/>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Повідомлення про відміну торгів або визнання їх такими, що не відбулися, оприлюднюється в електронній системі закупівель Замовником </w:t>
            </w:r>
            <w:r w:rsidRPr="00777127">
              <w:rPr>
                <w:rFonts w:ascii="Times New Roman" w:eastAsia="Times New Roman" w:hAnsi="Times New Roman" w:cs="Times New Roman"/>
                <w:lang w:eastAsia="zh-CN"/>
              </w:rPr>
              <w:lastRenderedPageBreak/>
              <w:t>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lastRenderedPageBreak/>
              <w:t xml:space="preserve">22.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У випадку обґрунтованої необхідності строк для укладання договору може бути продовжений до 60 днів. </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lang w:eastAsia="ru-RU"/>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w:t>
            </w:r>
            <w:proofErr w:type="spellStart"/>
            <w:r w:rsidRPr="00777127">
              <w:rPr>
                <w:rFonts w:ascii="Times New Roman" w:eastAsia="Times New Roman" w:hAnsi="Times New Roman" w:cs="Times New Roman"/>
                <w:lang w:eastAsia="ru-RU"/>
              </w:rPr>
              <w:t>веб-порталі</w:t>
            </w:r>
            <w:proofErr w:type="spellEnd"/>
            <w:r w:rsidRPr="00777127">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33. </w:t>
            </w:r>
          </w:p>
        </w:tc>
        <w:tc>
          <w:tcPr>
            <w:tcW w:w="2410" w:type="dxa"/>
            <w:tcBorders>
              <w:top w:val="single" w:sz="4" w:space="0" w:color="auto"/>
              <w:bottom w:val="single" w:sz="4" w:space="0" w:color="auto"/>
              <w:right w:val="single" w:sz="4" w:space="0" w:color="auto"/>
            </w:tcBorders>
            <w:shd w:val="clear" w:color="auto" w:fill="auto"/>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proofErr w:type="spellStart"/>
            <w:r w:rsidRPr="00777127">
              <w:rPr>
                <w:rFonts w:ascii="Times New Roman" w:eastAsia="Times New Roman" w:hAnsi="Times New Roman" w:cs="Times New Roman"/>
                <w:b/>
                <w:lang w:val="ru-RU" w:eastAsia="uk-UA"/>
              </w:rPr>
              <w:t>Проєкт</w:t>
            </w:r>
            <w:proofErr w:type="spellEnd"/>
            <w:r w:rsidRPr="00777127">
              <w:rPr>
                <w:rFonts w:ascii="Times New Roman" w:eastAsia="Times New Roman" w:hAnsi="Times New Roman" w:cs="Times New Roman"/>
                <w:b/>
                <w:lang w:val="ru-RU" w:eastAsia="uk-UA"/>
              </w:rPr>
              <w:t xml:space="preserve"> </w:t>
            </w:r>
            <w:proofErr w:type="gramStart"/>
            <w:r w:rsidRPr="00777127">
              <w:rPr>
                <w:rFonts w:ascii="Times New Roman" w:eastAsia="Times New Roman" w:hAnsi="Times New Roman" w:cs="Times New Roman"/>
                <w:b/>
                <w:lang w:val="ru-RU" w:eastAsia="uk-UA"/>
              </w:rPr>
              <w:t>договору</w:t>
            </w:r>
            <w:proofErr w:type="gramEnd"/>
            <w:r w:rsidRPr="00777127">
              <w:rPr>
                <w:rFonts w:ascii="Times New Roman" w:eastAsia="Times New Roman" w:hAnsi="Times New Roman" w:cs="Times New Roman"/>
                <w:b/>
                <w:lang w:val="ru-RU" w:eastAsia="uk-UA"/>
              </w:rPr>
              <w:t xml:space="preserve"> про </w:t>
            </w:r>
            <w:proofErr w:type="spellStart"/>
            <w:r w:rsidRPr="00777127">
              <w:rPr>
                <w:rFonts w:ascii="Times New Roman" w:eastAsia="Times New Roman" w:hAnsi="Times New Roman" w:cs="Times New Roman"/>
                <w:b/>
                <w:lang w:val="ru-RU" w:eastAsia="uk-UA"/>
              </w:rPr>
              <w:t>закупівлю</w:t>
            </w:r>
            <w:proofErr w:type="spellEnd"/>
            <w:r w:rsidRPr="00777127">
              <w:rPr>
                <w:rFonts w:ascii="Times New Roman" w:eastAsia="Times New Roman" w:hAnsi="Times New Roman" w:cs="Times New Roman"/>
                <w:b/>
                <w:lang w:val="ru-RU" w:eastAsia="uk-UA"/>
              </w:rPr>
              <w:t xml:space="preserve"> та </w:t>
            </w:r>
            <w:proofErr w:type="spellStart"/>
            <w:r w:rsidRPr="00777127">
              <w:rPr>
                <w:rFonts w:ascii="Times New Roman" w:eastAsia="Times New Roman" w:hAnsi="Times New Roman" w:cs="Times New Roman"/>
                <w:b/>
                <w:lang w:val="ru-RU" w:eastAsia="uk-UA"/>
              </w:rPr>
              <w:t>істотні</w:t>
            </w:r>
            <w:proofErr w:type="spellEnd"/>
            <w:r w:rsidRPr="00777127">
              <w:rPr>
                <w:rFonts w:ascii="Times New Roman" w:eastAsia="Times New Roman" w:hAnsi="Times New Roman" w:cs="Times New Roman"/>
                <w:b/>
                <w:lang w:val="ru-RU" w:eastAsia="uk-UA"/>
              </w:rPr>
              <w:t xml:space="preserve"> </w:t>
            </w:r>
            <w:proofErr w:type="spellStart"/>
            <w:r w:rsidRPr="00777127">
              <w:rPr>
                <w:rFonts w:ascii="Times New Roman" w:eastAsia="Times New Roman" w:hAnsi="Times New Roman" w:cs="Times New Roman"/>
                <w:b/>
                <w:lang w:val="ru-RU" w:eastAsia="uk-UA"/>
              </w:rPr>
              <w:t>умови</w:t>
            </w:r>
            <w:proofErr w:type="spellEnd"/>
            <w:r w:rsidRPr="00777127">
              <w:rPr>
                <w:rFonts w:ascii="Times New Roman" w:eastAsia="Times New Roman" w:hAnsi="Times New Roman" w:cs="Times New Roman"/>
                <w:b/>
                <w:lang w:val="ru-RU" w:eastAsia="uk-UA"/>
              </w:rPr>
              <w:t xml:space="preserve">, </w:t>
            </w:r>
            <w:proofErr w:type="spellStart"/>
            <w:r w:rsidRPr="00777127">
              <w:rPr>
                <w:rFonts w:ascii="Times New Roman" w:eastAsia="Times New Roman" w:hAnsi="Times New Roman" w:cs="Times New Roman"/>
                <w:b/>
                <w:lang w:val="ru-RU" w:eastAsia="uk-UA"/>
              </w:rPr>
              <w:t>що</w:t>
            </w:r>
            <w:proofErr w:type="spellEnd"/>
            <w:r w:rsidRPr="00777127">
              <w:rPr>
                <w:rFonts w:ascii="Times New Roman" w:eastAsia="Times New Roman" w:hAnsi="Times New Roman" w:cs="Times New Roman"/>
                <w:b/>
                <w:lang w:val="ru-RU" w:eastAsia="uk-UA"/>
              </w:rPr>
              <w:t xml:space="preserve"> </w:t>
            </w:r>
            <w:proofErr w:type="spellStart"/>
            <w:r w:rsidRPr="00777127">
              <w:rPr>
                <w:rFonts w:ascii="Times New Roman" w:eastAsia="Times New Roman" w:hAnsi="Times New Roman" w:cs="Times New Roman"/>
                <w:b/>
                <w:lang w:val="ru-RU" w:eastAsia="uk-UA"/>
              </w:rPr>
              <w:t>обов’язково</w:t>
            </w:r>
            <w:proofErr w:type="spellEnd"/>
            <w:r w:rsidRPr="00777127">
              <w:rPr>
                <w:rFonts w:ascii="Times New Roman" w:eastAsia="Times New Roman" w:hAnsi="Times New Roman" w:cs="Times New Roman"/>
                <w:b/>
                <w:lang w:val="ru-RU" w:eastAsia="uk-UA"/>
              </w:rPr>
              <w:t xml:space="preserve"> </w:t>
            </w:r>
            <w:proofErr w:type="spellStart"/>
            <w:r w:rsidRPr="00777127">
              <w:rPr>
                <w:rFonts w:ascii="Times New Roman" w:eastAsia="Times New Roman" w:hAnsi="Times New Roman" w:cs="Times New Roman"/>
                <w:b/>
                <w:lang w:val="ru-RU" w:eastAsia="uk-UA"/>
              </w:rPr>
              <w:t>включаються</w:t>
            </w:r>
            <w:proofErr w:type="spellEnd"/>
            <w:r w:rsidRPr="00777127">
              <w:rPr>
                <w:rFonts w:ascii="Times New Roman" w:eastAsia="Times New Roman" w:hAnsi="Times New Roman" w:cs="Times New Roman"/>
                <w:b/>
                <w:lang w:val="ru-RU" w:eastAsia="uk-UA"/>
              </w:rPr>
              <w:t xml:space="preserve"> до договору про </w:t>
            </w:r>
            <w:proofErr w:type="spellStart"/>
            <w:r w:rsidRPr="00777127">
              <w:rPr>
                <w:rFonts w:ascii="Times New Roman" w:eastAsia="Times New Roman" w:hAnsi="Times New Roman" w:cs="Times New Roman"/>
                <w:b/>
                <w:lang w:val="ru-RU" w:eastAsia="uk-UA"/>
              </w:rPr>
              <w:t>закупівлю</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777127">
              <w:rPr>
                <w:rFonts w:ascii="Times New Roman" w:eastAsia="Calibri" w:hAnsi="Times New Roman" w:cs="Times New Roman"/>
                <w:noProof/>
                <w:lang w:val="ru-RU" w:eastAsia="ru-RU"/>
              </w:rPr>
              <w:t>3.1.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чинним законодавством України.</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Calibri" w:hAnsi="Times New Roman" w:cs="Times New Roman"/>
                <w:noProof/>
                <w:lang w:val="ru-RU" w:eastAsia="ru-RU"/>
              </w:rPr>
            </w:pPr>
            <w:r w:rsidRPr="00777127">
              <w:rPr>
                <w:rFonts w:ascii="Times New Roman" w:eastAsia="Calibri" w:hAnsi="Times New Roman" w:cs="Times New Roman"/>
                <w:noProof/>
                <w:lang w:val="ru-RU" w:eastAsia="ru-RU"/>
              </w:rPr>
              <w:t xml:space="preserve">3.2. Істотні умови, що обов'язково включаються до договору про закупівлю викладені </w:t>
            </w:r>
            <w:r w:rsidRPr="00777127">
              <w:rPr>
                <w:rFonts w:ascii="Times New Roman" w:eastAsia="Times New Roman" w:hAnsi="Times New Roman" w:cs="Times New Roman"/>
                <w:lang w:val="ru-RU" w:eastAsia="ru-RU"/>
              </w:rPr>
              <w:t xml:space="preserve">у </w:t>
            </w:r>
            <w:proofErr w:type="spellStart"/>
            <w:r w:rsidRPr="00777127">
              <w:rPr>
                <w:rFonts w:ascii="Times New Roman" w:eastAsia="Times New Roman" w:hAnsi="Times New Roman" w:cs="Times New Roman"/>
                <w:lang w:val="ru-RU" w:eastAsia="ru-RU"/>
              </w:rPr>
              <w:t>Додатку</w:t>
            </w:r>
            <w:proofErr w:type="spellEnd"/>
            <w:r w:rsidRPr="00777127">
              <w:rPr>
                <w:rFonts w:ascii="Times New Roman" w:eastAsia="Times New Roman" w:hAnsi="Times New Roman" w:cs="Times New Roman"/>
                <w:lang w:val="ru-RU" w:eastAsia="ru-RU"/>
              </w:rPr>
              <w:t xml:space="preserve"> 3 до </w:t>
            </w:r>
            <w:proofErr w:type="spellStart"/>
            <w:r w:rsidRPr="00777127">
              <w:rPr>
                <w:rFonts w:ascii="Times New Roman" w:eastAsia="Times New Roman" w:hAnsi="Times New Roman" w:cs="Times New Roman"/>
                <w:lang w:val="ru-RU" w:eastAsia="ru-RU"/>
              </w:rPr>
              <w:t>цієї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тендерної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документації</w:t>
            </w:r>
            <w:proofErr w:type="spellEnd"/>
            <w:r w:rsidRPr="00777127">
              <w:rPr>
                <w:rFonts w:ascii="Times New Roman" w:eastAsia="Times New Roman" w:hAnsi="Times New Roman" w:cs="Times New Roman"/>
                <w:lang w:val="ru-RU" w:eastAsia="ru-RU"/>
              </w:rPr>
              <w:t xml:space="preserve">, та </w:t>
            </w:r>
            <w:proofErr w:type="spellStart"/>
            <w:r w:rsidRPr="00777127">
              <w:rPr>
                <w:rFonts w:ascii="Times New Roman" w:eastAsia="Times New Roman" w:hAnsi="Times New Roman" w:cs="Times New Roman"/>
                <w:lang w:val="ru-RU" w:eastAsia="ru-RU"/>
              </w:rPr>
              <w:t>який</w:t>
            </w:r>
            <w:proofErr w:type="spellEnd"/>
            <w:r w:rsidRPr="00777127">
              <w:rPr>
                <w:rFonts w:ascii="Times New Roman" w:eastAsia="Times New Roman" w:hAnsi="Times New Roman" w:cs="Times New Roman"/>
                <w:lang w:val="ru-RU" w:eastAsia="ru-RU"/>
              </w:rPr>
              <w:t xml:space="preserve"> є </w:t>
            </w:r>
            <w:proofErr w:type="spellStart"/>
            <w:r w:rsidRPr="00777127">
              <w:rPr>
                <w:rFonts w:ascii="Times New Roman" w:eastAsia="Times New Roman" w:hAnsi="Times New Roman" w:cs="Times New Roman"/>
                <w:lang w:val="ru-RU" w:eastAsia="ru-RU"/>
              </w:rPr>
              <w:t>невід’ємною</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частиною</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тендерної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документації</w:t>
            </w:r>
            <w:proofErr w:type="spellEnd"/>
            <w:r w:rsidRPr="00777127">
              <w:rPr>
                <w:rFonts w:ascii="Times New Roman" w:eastAsia="Times New Roman" w:hAnsi="Times New Roman" w:cs="Times New Roman"/>
                <w:lang w:val="ru-RU" w:eastAsia="ru-RU"/>
              </w:rPr>
              <w:t>.</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val="ru-RU" w:eastAsia="ru-RU"/>
              </w:rPr>
            </w:pPr>
            <w:r w:rsidRPr="00777127">
              <w:rPr>
                <w:rFonts w:ascii="Times New Roman" w:eastAsia="Times New Roman" w:hAnsi="Times New Roman" w:cs="Times New Roman"/>
                <w:lang w:val="ru-RU" w:eastAsia="ru-RU"/>
              </w:rPr>
              <w:t xml:space="preserve">3.3. </w:t>
            </w:r>
            <w:proofErr w:type="spellStart"/>
            <w:r w:rsidRPr="00777127">
              <w:rPr>
                <w:rFonts w:ascii="Times New Roman" w:eastAsia="Times New Roman" w:hAnsi="Times New Roman" w:cs="Times New Roman"/>
                <w:lang w:val="ru-RU" w:eastAsia="ru-RU"/>
              </w:rPr>
              <w:t>Умови</w:t>
            </w:r>
            <w:proofErr w:type="spellEnd"/>
            <w:r w:rsidRPr="00777127">
              <w:rPr>
                <w:rFonts w:ascii="Times New Roman" w:eastAsia="Times New Roman" w:hAnsi="Times New Roman" w:cs="Times New Roman"/>
                <w:lang w:val="ru-RU" w:eastAsia="ru-RU"/>
              </w:rPr>
              <w:t xml:space="preserve"> договору про </w:t>
            </w:r>
            <w:proofErr w:type="spellStart"/>
            <w:r w:rsidRPr="00777127">
              <w:rPr>
                <w:rFonts w:ascii="Times New Roman" w:eastAsia="Times New Roman" w:hAnsi="Times New Roman" w:cs="Times New Roman"/>
                <w:lang w:val="ru-RU" w:eastAsia="ru-RU"/>
              </w:rPr>
              <w:t>закупівлю</w:t>
            </w:r>
            <w:proofErr w:type="spellEnd"/>
            <w:r w:rsidRPr="00777127">
              <w:rPr>
                <w:rFonts w:ascii="Times New Roman" w:eastAsia="Times New Roman" w:hAnsi="Times New Roman" w:cs="Times New Roman"/>
                <w:lang w:val="ru-RU" w:eastAsia="ru-RU"/>
              </w:rPr>
              <w:t xml:space="preserve"> не </w:t>
            </w:r>
            <w:proofErr w:type="spellStart"/>
            <w:r w:rsidRPr="00777127">
              <w:rPr>
                <w:rFonts w:ascii="Times New Roman" w:eastAsia="Times New Roman" w:hAnsi="Times New Roman" w:cs="Times New Roman"/>
                <w:lang w:val="ru-RU" w:eastAsia="ru-RU"/>
              </w:rPr>
              <w:t>повинні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ві</w:t>
            </w:r>
            <w:proofErr w:type="gramStart"/>
            <w:r w:rsidRPr="00777127">
              <w:rPr>
                <w:rFonts w:ascii="Times New Roman" w:eastAsia="Times New Roman" w:hAnsi="Times New Roman" w:cs="Times New Roman"/>
                <w:lang w:val="ru-RU" w:eastAsia="ru-RU"/>
              </w:rPr>
              <w:t>др</w:t>
            </w:r>
            <w:proofErr w:type="gramEnd"/>
            <w:r w:rsidRPr="00777127">
              <w:rPr>
                <w:rFonts w:ascii="Times New Roman" w:eastAsia="Times New Roman" w:hAnsi="Times New Roman" w:cs="Times New Roman"/>
                <w:lang w:val="ru-RU" w:eastAsia="ru-RU"/>
              </w:rPr>
              <w:t>ізнятися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від</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змісту</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тендерної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пропозиції</w:t>
            </w:r>
            <w:proofErr w:type="spellEnd"/>
            <w:r w:rsidRPr="00777127">
              <w:rPr>
                <w:rFonts w:ascii="Times New Roman" w:eastAsia="Times New Roman" w:hAnsi="Times New Roman" w:cs="Times New Roman"/>
                <w:lang w:val="ru-RU" w:eastAsia="ru-RU"/>
              </w:rPr>
              <w:t xml:space="preserve"> за результатами </w:t>
            </w:r>
            <w:proofErr w:type="spellStart"/>
            <w:r w:rsidRPr="00777127">
              <w:rPr>
                <w:rFonts w:ascii="Times New Roman" w:eastAsia="Times New Roman" w:hAnsi="Times New Roman" w:cs="Times New Roman"/>
                <w:lang w:val="ru-RU" w:eastAsia="ru-RU"/>
              </w:rPr>
              <w:t>електронного</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аукціону</w:t>
            </w:r>
            <w:proofErr w:type="spellEnd"/>
            <w:r w:rsidRPr="00777127">
              <w:rPr>
                <w:rFonts w:ascii="Times New Roman" w:eastAsia="Times New Roman" w:hAnsi="Times New Roman" w:cs="Times New Roman"/>
                <w:lang w:val="ru-RU" w:eastAsia="ru-RU"/>
              </w:rPr>
              <w:t xml:space="preserve"> (у тому </w:t>
            </w:r>
            <w:proofErr w:type="spellStart"/>
            <w:r w:rsidRPr="00777127">
              <w:rPr>
                <w:rFonts w:ascii="Times New Roman" w:eastAsia="Times New Roman" w:hAnsi="Times New Roman" w:cs="Times New Roman"/>
                <w:lang w:val="ru-RU" w:eastAsia="ru-RU"/>
              </w:rPr>
              <w:t>числі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ціни</w:t>
            </w:r>
            <w:proofErr w:type="spellEnd"/>
            <w:r w:rsidRPr="00777127">
              <w:rPr>
                <w:rFonts w:ascii="Times New Roman" w:eastAsia="Times New Roman" w:hAnsi="Times New Roman" w:cs="Times New Roman"/>
                <w:lang w:val="ru-RU" w:eastAsia="ru-RU"/>
              </w:rPr>
              <w:t xml:space="preserve"> за </w:t>
            </w:r>
            <w:proofErr w:type="spellStart"/>
            <w:r w:rsidRPr="00777127">
              <w:rPr>
                <w:rFonts w:ascii="Times New Roman" w:eastAsia="Times New Roman" w:hAnsi="Times New Roman" w:cs="Times New Roman"/>
                <w:lang w:val="ru-RU" w:eastAsia="ru-RU"/>
              </w:rPr>
              <w:t>одиницю</w:t>
            </w:r>
            <w:proofErr w:type="spellEnd"/>
            <w:r w:rsidRPr="00777127">
              <w:rPr>
                <w:rFonts w:ascii="Times New Roman" w:eastAsia="Times New Roman" w:hAnsi="Times New Roman" w:cs="Times New Roman"/>
                <w:lang w:val="ru-RU" w:eastAsia="ru-RU"/>
              </w:rPr>
              <w:t xml:space="preserve"> товару) </w:t>
            </w:r>
            <w:proofErr w:type="spellStart"/>
            <w:r w:rsidRPr="00777127">
              <w:rPr>
                <w:rFonts w:ascii="Times New Roman" w:eastAsia="Times New Roman" w:hAnsi="Times New Roman" w:cs="Times New Roman"/>
                <w:lang w:val="ru-RU" w:eastAsia="ru-RU"/>
              </w:rPr>
              <w:t>переможця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процедури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закупівлі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крім</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випадків</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визначення</w:t>
            </w:r>
            <w:proofErr w:type="spellEnd"/>
            <w:r w:rsidRPr="00777127">
              <w:rPr>
                <w:rFonts w:ascii="Times New Roman" w:eastAsia="Times New Roman" w:hAnsi="Times New Roman" w:cs="Times New Roman"/>
                <w:lang w:val="ru-RU" w:eastAsia="ru-RU"/>
              </w:rPr>
              <w:t xml:space="preserve"> грошового </w:t>
            </w:r>
            <w:proofErr w:type="spellStart"/>
            <w:r w:rsidRPr="00777127">
              <w:rPr>
                <w:rFonts w:ascii="Times New Roman" w:eastAsia="Times New Roman" w:hAnsi="Times New Roman" w:cs="Times New Roman"/>
                <w:lang w:val="ru-RU" w:eastAsia="ru-RU"/>
              </w:rPr>
              <w:t>еквівалента</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зобов’язання</w:t>
            </w:r>
            <w:proofErr w:type="spellEnd"/>
            <w:r w:rsidRPr="00777127">
              <w:rPr>
                <w:rFonts w:ascii="Times New Roman" w:eastAsia="Times New Roman" w:hAnsi="Times New Roman" w:cs="Times New Roman"/>
                <w:lang w:val="ru-RU" w:eastAsia="ru-RU"/>
              </w:rPr>
              <w:t xml:space="preserve"> в </w:t>
            </w:r>
            <w:proofErr w:type="spellStart"/>
            <w:r w:rsidRPr="00777127">
              <w:rPr>
                <w:rFonts w:ascii="Times New Roman" w:eastAsia="Times New Roman" w:hAnsi="Times New Roman" w:cs="Times New Roman"/>
                <w:lang w:val="ru-RU" w:eastAsia="ru-RU"/>
              </w:rPr>
              <w:t>іноземній</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валюті</w:t>
            </w:r>
            <w:proofErr w:type="spellEnd"/>
            <w:r w:rsidRPr="00777127">
              <w:rPr>
                <w:rFonts w:ascii="Times New Roman" w:eastAsia="Times New Roman" w:hAnsi="Times New Roman" w:cs="Times New Roman"/>
                <w:lang w:val="ru-RU" w:eastAsia="ru-RU"/>
              </w:rPr>
              <w:t xml:space="preserve"> та/</w:t>
            </w:r>
            <w:proofErr w:type="spellStart"/>
            <w:r w:rsidRPr="00777127">
              <w:rPr>
                <w:rFonts w:ascii="Times New Roman" w:eastAsia="Times New Roman" w:hAnsi="Times New Roman" w:cs="Times New Roman"/>
                <w:lang w:val="ru-RU" w:eastAsia="ru-RU"/>
              </w:rPr>
              <w:t>або</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випадків</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перерахунку</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ціни</w:t>
            </w:r>
            <w:proofErr w:type="spellEnd"/>
            <w:r w:rsidRPr="00777127">
              <w:rPr>
                <w:rFonts w:ascii="Times New Roman" w:eastAsia="Times New Roman" w:hAnsi="Times New Roman" w:cs="Times New Roman"/>
                <w:lang w:val="ru-RU" w:eastAsia="ru-RU"/>
              </w:rPr>
              <w:t xml:space="preserve"> за результатами </w:t>
            </w:r>
            <w:proofErr w:type="spellStart"/>
            <w:r w:rsidRPr="00777127">
              <w:rPr>
                <w:rFonts w:ascii="Times New Roman" w:eastAsia="Times New Roman" w:hAnsi="Times New Roman" w:cs="Times New Roman"/>
                <w:lang w:val="ru-RU" w:eastAsia="ru-RU"/>
              </w:rPr>
              <w:t>електронного</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аукціону</w:t>
            </w:r>
            <w:proofErr w:type="spellEnd"/>
            <w:r w:rsidRPr="00777127">
              <w:rPr>
                <w:rFonts w:ascii="Times New Roman" w:eastAsia="Times New Roman" w:hAnsi="Times New Roman" w:cs="Times New Roman"/>
                <w:lang w:val="ru-RU" w:eastAsia="ru-RU"/>
              </w:rPr>
              <w:t xml:space="preserve"> в </w:t>
            </w:r>
            <w:proofErr w:type="spellStart"/>
            <w:r w:rsidRPr="00777127">
              <w:rPr>
                <w:rFonts w:ascii="Times New Roman" w:eastAsia="Times New Roman" w:hAnsi="Times New Roman" w:cs="Times New Roman"/>
                <w:lang w:val="ru-RU" w:eastAsia="ru-RU"/>
              </w:rPr>
              <w:t>бік</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зменшення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ціни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тендерної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пропозиції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учасника</w:t>
            </w:r>
            <w:proofErr w:type="spellEnd"/>
            <w:r w:rsidRPr="00777127">
              <w:rPr>
                <w:rFonts w:ascii="Times New Roman" w:eastAsia="Times New Roman" w:hAnsi="Times New Roman" w:cs="Times New Roman"/>
                <w:lang w:val="ru-RU" w:eastAsia="ru-RU"/>
              </w:rPr>
              <w:t xml:space="preserve"> без </w:t>
            </w:r>
            <w:proofErr w:type="spellStart"/>
            <w:r w:rsidRPr="00777127">
              <w:rPr>
                <w:rFonts w:ascii="Times New Roman" w:eastAsia="Times New Roman" w:hAnsi="Times New Roman" w:cs="Times New Roman"/>
                <w:lang w:val="ru-RU" w:eastAsia="ru-RU"/>
              </w:rPr>
              <w:t>зменшення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обсягів</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закупівлі</w:t>
            </w:r>
            <w:proofErr w:type="spellEnd"/>
            <w:r w:rsidRPr="00777127">
              <w:rPr>
                <w:rFonts w:ascii="Times New Roman" w:eastAsia="Times New Roman" w:hAnsi="Times New Roman" w:cs="Times New Roman"/>
                <w:lang w:val="ru-RU" w:eastAsia="ru-RU"/>
              </w:rPr>
              <w:t>.</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color w:val="000000"/>
                <w:lang w:val="ru-RU" w:eastAsia="uk-UA"/>
              </w:rPr>
              <w:t xml:space="preserve">3.4. </w:t>
            </w:r>
            <w:proofErr w:type="spellStart"/>
            <w:r w:rsidRPr="00777127">
              <w:rPr>
                <w:rFonts w:ascii="Times New Roman" w:eastAsia="Times New Roman" w:hAnsi="Times New Roman" w:cs="Times New Roman"/>
                <w:color w:val="000000"/>
                <w:lang w:val="ru-RU" w:eastAsia="uk-UA"/>
              </w:rPr>
              <w:t>Додатки</w:t>
            </w:r>
            <w:proofErr w:type="spellEnd"/>
            <w:r w:rsidRPr="00777127">
              <w:rPr>
                <w:rFonts w:ascii="Times New Roman" w:eastAsia="Times New Roman" w:hAnsi="Times New Roman" w:cs="Times New Roman"/>
                <w:color w:val="000000"/>
                <w:lang w:val="ru-RU" w:eastAsia="uk-UA"/>
              </w:rPr>
              <w:t xml:space="preserve"> до </w:t>
            </w:r>
            <w:proofErr w:type="spellStart"/>
            <w:r w:rsidRPr="00777127">
              <w:rPr>
                <w:rFonts w:ascii="Times New Roman" w:eastAsia="Times New Roman" w:hAnsi="Times New Roman" w:cs="Times New Roman"/>
                <w:color w:val="000000"/>
                <w:lang w:val="ru-RU" w:eastAsia="uk-UA"/>
              </w:rPr>
              <w:t>проєкту</w:t>
            </w:r>
            <w:proofErr w:type="spellEnd"/>
            <w:r w:rsidRPr="00777127">
              <w:rPr>
                <w:rFonts w:ascii="Times New Roman" w:eastAsia="Times New Roman" w:hAnsi="Times New Roman" w:cs="Times New Roman"/>
                <w:color w:val="000000"/>
                <w:lang w:val="ru-RU" w:eastAsia="uk-UA"/>
              </w:rPr>
              <w:t xml:space="preserve"> </w:t>
            </w:r>
            <w:proofErr w:type="gramStart"/>
            <w:r w:rsidRPr="00777127">
              <w:rPr>
                <w:rFonts w:ascii="Times New Roman" w:eastAsia="Times New Roman" w:hAnsi="Times New Roman" w:cs="Times New Roman"/>
                <w:color w:val="000000"/>
                <w:lang w:val="ru-RU" w:eastAsia="uk-UA"/>
              </w:rPr>
              <w:t>договору</w:t>
            </w:r>
            <w:proofErr w:type="gramEnd"/>
            <w:r w:rsidRPr="00777127">
              <w:rPr>
                <w:rFonts w:ascii="Times New Roman" w:eastAsia="Times New Roman" w:hAnsi="Times New Roman" w:cs="Times New Roman"/>
                <w:color w:val="000000"/>
                <w:lang w:val="ru-RU" w:eastAsia="uk-UA"/>
              </w:rPr>
              <w:t xml:space="preserve"> про </w:t>
            </w:r>
            <w:proofErr w:type="spellStart"/>
            <w:r w:rsidRPr="00777127">
              <w:rPr>
                <w:rFonts w:ascii="Times New Roman" w:eastAsia="Times New Roman" w:hAnsi="Times New Roman" w:cs="Times New Roman"/>
                <w:color w:val="000000"/>
                <w:lang w:val="ru-RU" w:eastAsia="uk-UA"/>
              </w:rPr>
              <w:t>закупівлю</w:t>
            </w:r>
            <w:proofErr w:type="spellEnd"/>
            <w:r w:rsidRPr="00777127">
              <w:rPr>
                <w:rFonts w:ascii="Times New Roman" w:eastAsia="Times New Roman" w:hAnsi="Times New Roman" w:cs="Times New Roman"/>
                <w:color w:val="000000"/>
                <w:lang w:val="ru-RU" w:eastAsia="uk-UA"/>
              </w:rPr>
              <w:t xml:space="preserve">, </w:t>
            </w:r>
            <w:proofErr w:type="spellStart"/>
            <w:r w:rsidRPr="00777127">
              <w:rPr>
                <w:rFonts w:ascii="Times New Roman" w:eastAsia="Times New Roman" w:hAnsi="Times New Roman" w:cs="Times New Roman"/>
                <w:color w:val="000000"/>
                <w:lang w:val="ru-RU" w:eastAsia="uk-UA"/>
              </w:rPr>
              <w:t>визначеного</w:t>
            </w:r>
            <w:proofErr w:type="spellEnd"/>
            <w:r w:rsidRPr="00777127">
              <w:rPr>
                <w:rFonts w:ascii="Times New Roman" w:eastAsia="Times New Roman" w:hAnsi="Times New Roman" w:cs="Times New Roman"/>
                <w:color w:val="000000"/>
                <w:lang w:val="ru-RU" w:eastAsia="uk-UA"/>
              </w:rPr>
              <w:t xml:space="preserve"> </w:t>
            </w:r>
            <w:proofErr w:type="spellStart"/>
            <w:r w:rsidRPr="00777127">
              <w:rPr>
                <w:rFonts w:ascii="Times New Roman" w:eastAsia="Times New Roman" w:hAnsi="Times New Roman" w:cs="Times New Roman"/>
                <w:b/>
                <w:color w:val="000000"/>
                <w:lang w:val="ru-RU" w:eastAsia="uk-UA"/>
              </w:rPr>
              <w:t>Додатком</w:t>
            </w:r>
            <w:proofErr w:type="spellEnd"/>
            <w:r w:rsidRPr="00777127">
              <w:rPr>
                <w:rFonts w:ascii="Times New Roman" w:eastAsia="Times New Roman" w:hAnsi="Times New Roman" w:cs="Times New Roman"/>
                <w:b/>
                <w:color w:val="000000"/>
                <w:lang w:val="ru-RU" w:eastAsia="uk-UA"/>
              </w:rPr>
              <w:t xml:space="preserve"> 3 до ТД</w:t>
            </w:r>
            <w:r w:rsidRPr="00777127">
              <w:rPr>
                <w:rFonts w:ascii="Times New Roman" w:eastAsia="Times New Roman" w:hAnsi="Times New Roman" w:cs="Times New Roman"/>
                <w:color w:val="000000"/>
                <w:lang w:val="ru-RU" w:eastAsia="uk-UA"/>
              </w:rPr>
              <w:t xml:space="preserve">, є </w:t>
            </w:r>
            <w:proofErr w:type="spellStart"/>
            <w:r w:rsidRPr="00777127">
              <w:rPr>
                <w:rFonts w:ascii="Times New Roman" w:eastAsia="Times New Roman" w:hAnsi="Times New Roman" w:cs="Times New Roman"/>
                <w:color w:val="000000"/>
                <w:lang w:val="ru-RU" w:eastAsia="uk-UA"/>
              </w:rPr>
              <w:t>його</w:t>
            </w:r>
            <w:proofErr w:type="spellEnd"/>
            <w:r w:rsidRPr="00777127">
              <w:rPr>
                <w:rFonts w:ascii="Times New Roman" w:eastAsia="Times New Roman" w:hAnsi="Times New Roman" w:cs="Times New Roman"/>
                <w:color w:val="000000"/>
                <w:lang w:val="ru-RU" w:eastAsia="uk-UA"/>
              </w:rPr>
              <w:t xml:space="preserve"> </w:t>
            </w:r>
            <w:proofErr w:type="spellStart"/>
            <w:r w:rsidRPr="00777127">
              <w:rPr>
                <w:rFonts w:ascii="Times New Roman" w:eastAsia="Times New Roman" w:hAnsi="Times New Roman" w:cs="Times New Roman"/>
                <w:color w:val="000000"/>
                <w:lang w:val="ru-RU" w:eastAsia="uk-UA"/>
              </w:rPr>
              <w:t>невід’ємною</w:t>
            </w:r>
            <w:proofErr w:type="spellEnd"/>
            <w:r w:rsidRPr="00777127">
              <w:rPr>
                <w:rFonts w:ascii="Times New Roman" w:eastAsia="Times New Roman" w:hAnsi="Times New Roman" w:cs="Times New Roman"/>
                <w:color w:val="000000"/>
                <w:lang w:val="ru-RU" w:eastAsia="uk-UA"/>
              </w:rPr>
              <w:t xml:space="preserve"> </w:t>
            </w:r>
            <w:proofErr w:type="spellStart"/>
            <w:r w:rsidRPr="00777127">
              <w:rPr>
                <w:rFonts w:ascii="Times New Roman" w:eastAsia="Times New Roman" w:hAnsi="Times New Roman" w:cs="Times New Roman"/>
                <w:color w:val="000000"/>
                <w:lang w:val="ru-RU" w:eastAsia="uk-UA"/>
              </w:rPr>
              <w:t>частиною</w:t>
            </w:r>
            <w:proofErr w:type="spellEnd"/>
            <w:r w:rsidRPr="00777127">
              <w:rPr>
                <w:rFonts w:ascii="Times New Roman" w:eastAsia="Times New Roman" w:hAnsi="Times New Roman" w:cs="Times New Roman"/>
                <w:color w:val="000000"/>
                <w:lang w:val="ru-RU" w:eastAsia="uk-UA"/>
              </w:rPr>
              <w:t xml:space="preserve">. </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 xml:space="preserve">44.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Основні вимоги до договору про закупівлю зазначаються відповідно до вимог статі 41 Закону:</w:t>
            </w:r>
          </w:p>
          <w:p w:rsidR="00777127" w:rsidRPr="00777127" w:rsidRDefault="00777127" w:rsidP="00777127">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1. Договір про закупівлю укладається в письмовій формі відповідно до положень </w:t>
            </w:r>
            <w:hyperlink r:id="rId21" w:tgtFrame="_blank" w:history="1">
              <w:r w:rsidRPr="00777127">
                <w:rPr>
                  <w:rFonts w:ascii="Times New Roman" w:eastAsia="Times New Roman" w:hAnsi="Times New Roman" w:cs="Times New Roman"/>
                  <w:color w:val="0000FF"/>
                  <w:u w:val="single"/>
                  <w:bdr w:val="none" w:sz="0" w:space="0" w:color="auto" w:frame="1"/>
                  <w:lang w:eastAsia="ru-RU"/>
                </w:rPr>
                <w:t xml:space="preserve">Цивільного кодексу </w:t>
              </w:r>
              <w:proofErr w:type="spellStart"/>
              <w:r w:rsidRPr="00777127">
                <w:rPr>
                  <w:rFonts w:ascii="Times New Roman" w:eastAsia="Times New Roman" w:hAnsi="Times New Roman" w:cs="Times New Roman"/>
                  <w:color w:val="0000FF"/>
                  <w:u w:val="single"/>
                  <w:bdr w:val="none" w:sz="0" w:space="0" w:color="auto" w:frame="1"/>
                  <w:lang w:eastAsia="ru-RU"/>
                </w:rPr>
                <w:t>України</w:t>
              </w:r>
            </w:hyperlink>
            <w:r w:rsidRPr="00777127">
              <w:rPr>
                <w:rFonts w:ascii="Times New Roman" w:eastAsia="Times New Roman" w:hAnsi="Times New Roman" w:cs="Times New Roman"/>
                <w:lang w:eastAsia="ru-RU"/>
              </w:rPr>
              <w:t> та </w:t>
            </w:r>
            <w:hyperlink r:id="rId22" w:tgtFrame="_blank" w:history="1">
              <w:r w:rsidRPr="00777127">
                <w:rPr>
                  <w:rFonts w:ascii="Times New Roman" w:eastAsia="Times New Roman" w:hAnsi="Times New Roman" w:cs="Times New Roman"/>
                  <w:color w:val="0000FF"/>
                  <w:u w:val="single"/>
                  <w:bdr w:val="none" w:sz="0" w:space="0" w:color="auto" w:frame="1"/>
                  <w:lang w:eastAsia="ru-RU"/>
                </w:rPr>
                <w:t>Господ</w:t>
              </w:r>
              <w:proofErr w:type="spellEnd"/>
              <w:r w:rsidRPr="00777127">
                <w:rPr>
                  <w:rFonts w:ascii="Times New Roman" w:eastAsia="Times New Roman" w:hAnsi="Times New Roman" w:cs="Times New Roman"/>
                  <w:color w:val="0000FF"/>
                  <w:u w:val="single"/>
                  <w:bdr w:val="none" w:sz="0" w:space="0" w:color="auto" w:frame="1"/>
                  <w:lang w:eastAsia="ru-RU"/>
                </w:rPr>
                <w:t>арського кодексу України</w:t>
              </w:r>
            </w:hyperlink>
            <w:r w:rsidRPr="00777127">
              <w:rPr>
                <w:rFonts w:ascii="Times New Roman" w:eastAsia="Times New Roman" w:hAnsi="Times New Roman" w:cs="Times New Roman"/>
                <w:lang w:eastAsia="ru-RU"/>
              </w:rPr>
              <w:t> з урахуванням особливостей, визначених цим Законом.</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2. У разі здійснення закупівлі за рахунок коштів Державного бюджету України і місцевих бюджетів замовник має право передбачати в договорах про закупівлю здійснення попередньої оплати відповідно до вимог бюджетного законодавства.</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3. Переможець процедури закупівлі під час укладення договору про закупівлю повинен надати:</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4" w:name="n1034"/>
            <w:bookmarkEnd w:id="44"/>
            <w:r w:rsidRPr="00777127">
              <w:rPr>
                <w:rFonts w:ascii="Times New Roman" w:eastAsia="Times New Roman" w:hAnsi="Times New Roman" w:cs="Times New Roman"/>
                <w:lang w:eastAsia="ru-RU"/>
              </w:rPr>
              <w:t>1) відповідну інформацію про право підписання договору про закупівлю;</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5" w:name="n1035"/>
            <w:bookmarkEnd w:id="45"/>
            <w:r w:rsidRPr="00777127">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6" w:name="n1036"/>
            <w:bookmarkEnd w:id="46"/>
            <w:r w:rsidRPr="00777127">
              <w:rPr>
                <w:rFonts w:ascii="Times New Roman" w:eastAsia="Times New Roman" w:hAnsi="Times New Roman" w:cs="Times New Roman"/>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77127" w:rsidRPr="00777127" w:rsidRDefault="00777127" w:rsidP="00777127">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4. Забороняється укладання договорів, які передбачають оплату замовником товарів, робіт і послуг до/без проведення процедур закупівель, крім випадків, передбачених Законом.</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5. Умови договору про закупівлю не повинні відрізнятися від змісту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7" w:name="n1041"/>
            <w:bookmarkEnd w:id="47"/>
            <w:r w:rsidRPr="00777127">
              <w:rPr>
                <w:rFonts w:ascii="Times New Roman" w:eastAsia="Times New Roman" w:hAnsi="Times New Roman" w:cs="Times New Roman"/>
                <w:lang w:eastAsia="ru-RU"/>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8" w:name="n1042"/>
            <w:bookmarkEnd w:id="48"/>
            <w:r w:rsidRPr="00777127">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9" w:name="n1043"/>
            <w:bookmarkEnd w:id="49"/>
            <w:r w:rsidRPr="00777127">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0" w:name="n1044"/>
            <w:bookmarkEnd w:id="50"/>
            <w:r w:rsidRPr="00777127">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1" w:name="n1045"/>
            <w:bookmarkEnd w:id="51"/>
            <w:r w:rsidRPr="00777127">
              <w:rPr>
                <w:rFonts w:ascii="Times New Roman" w:eastAsia="Times New Roman" w:hAnsi="Times New Roman" w:cs="Times New Roman"/>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2" w:name="n1046"/>
            <w:bookmarkEnd w:id="52"/>
            <w:r w:rsidRPr="00777127">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77127">
              <w:rPr>
                <w:rFonts w:ascii="Times New Roman" w:eastAsia="Times New Roman" w:hAnsi="Times New Roman" w:cs="Times New Roman"/>
                <w:lang w:eastAsia="ru-RU"/>
              </w:rPr>
              <w:t>Platts</w:t>
            </w:r>
            <w:proofErr w:type="spellEnd"/>
            <w:r w:rsidRPr="00777127">
              <w:rPr>
                <w:rFonts w:ascii="Times New Roman" w:eastAsia="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8)д</w:t>
            </w:r>
            <w:proofErr w:type="spellStart"/>
            <w:r w:rsidRPr="00777127">
              <w:rPr>
                <w:rFonts w:ascii="Times New Roman" w:eastAsia="Times New Roman" w:hAnsi="Times New Roman" w:cs="Times New Roman"/>
                <w:lang w:val="ru-RU" w:eastAsia="ru-RU"/>
              </w:rPr>
              <w:t>ія</w:t>
            </w:r>
            <w:proofErr w:type="spellEnd"/>
            <w:r w:rsidRPr="00777127">
              <w:rPr>
                <w:rFonts w:ascii="Times New Roman" w:eastAsia="Times New Roman" w:hAnsi="Times New Roman" w:cs="Times New Roman"/>
                <w:lang w:val="ru-RU" w:eastAsia="ru-RU"/>
              </w:rPr>
              <w:t xml:space="preserve"> договору про </w:t>
            </w:r>
            <w:proofErr w:type="spellStart"/>
            <w:r w:rsidRPr="00777127">
              <w:rPr>
                <w:rFonts w:ascii="Times New Roman" w:eastAsia="Times New Roman" w:hAnsi="Times New Roman" w:cs="Times New Roman"/>
                <w:lang w:val="ru-RU" w:eastAsia="ru-RU"/>
              </w:rPr>
              <w:t>закупівлю</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може</w:t>
            </w:r>
            <w:proofErr w:type="spellEnd"/>
            <w:r w:rsidRPr="00777127">
              <w:rPr>
                <w:rFonts w:ascii="Times New Roman" w:eastAsia="Times New Roman" w:hAnsi="Times New Roman" w:cs="Times New Roman"/>
                <w:lang w:val="ru-RU" w:eastAsia="ru-RU"/>
              </w:rPr>
              <w:t xml:space="preserve"> бути </w:t>
            </w:r>
            <w:proofErr w:type="spellStart"/>
            <w:r w:rsidRPr="00777127">
              <w:rPr>
                <w:rFonts w:ascii="Times New Roman" w:eastAsia="Times New Roman" w:hAnsi="Times New Roman" w:cs="Times New Roman"/>
                <w:lang w:val="ru-RU" w:eastAsia="ru-RU"/>
              </w:rPr>
              <w:t>продовжена</w:t>
            </w:r>
            <w:proofErr w:type="spellEnd"/>
            <w:r w:rsidRPr="00777127">
              <w:rPr>
                <w:rFonts w:ascii="Times New Roman" w:eastAsia="Times New Roman" w:hAnsi="Times New Roman" w:cs="Times New Roman"/>
                <w:lang w:val="ru-RU" w:eastAsia="ru-RU"/>
              </w:rPr>
              <w:t xml:space="preserve"> на строк, </w:t>
            </w:r>
            <w:proofErr w:type="spellStart"/>
            <w:r w:rsidRPr="00777127">
              <w:rPr>
                <w:rFonts w:ascii="Times New Roman" w:eastAsia="Times New Roman" w:hAnsi="Times New Roman" w:cs="Times New Roman"/>
                <w:lang w:val="ru-RU" w:eastAsia="ru-RU"/>
              </w:rPr>
              <w:t>достатній</w:t>
            </w:r>
            <w:proofErr w:type="spellEnd"/>
            <w:r w:rsidRPr="00777127">
              <w:rPr>
                <w:rFonts w:ascii="Times New Roman" w:eastAsia="Times New Roman" w:hAnsi="Times New Roman" w:cs="Times New Roman"/>
                <w:lang w:val="ru-RU" w:eastAsia="ru-RU"/>
              </w:rPr>
              <w:t xml:space="preserve"> для </w:t>
            </w:r>
            <w:proofErr w:type="spellStart"/>
            <w:r w:rsidRPr="00777127">
              <w:rPr>
                <w:rFonts w:ascii="Times New Roman" w:eastAsia="Times New Roman" w:hAnsi="Times New Roman" w:cs="Times New Roman"/>
                <w:lang w:val="ru-RU" w:eastAsia="ru-RU"/>
              </w:rPr>
              <w:t>проведення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процедури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закупівлі</w:t>
            </w:r>
            <w:proofErr w:type="spellEnd"/>
            <w:r w:rsidRPr="00777127">
              <w:rPr>
                <w:rFonts w:ascii="Times New Roman" w:eastAsia="Times New Roman" w:hAnsi="Times New Roman" w:cs="Times New Roman"/>
                <w:lang w:val="ru-RU" w:eastAsia="ru-RU"/>
              </w:rPr>
              <w:t>/</w:t>
            </w:r>
            <w:proofErr w:type="spellStart"/>
            <w:r w:rsidRPr="00777127">
              <w:rPr>
                <w:rFonts w:ascii="Times New Roman" w:eastAsia="Times New Roman" w:hAnsi="Times New Roman" w:cs="Times New Roman"/>
                <w:lang w:val="ru-RU" w:eastAsia="ru-RU"/>
              </w:rPr>
              <w:t>спрощеної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закупівлі</w:t>
            </w:r>
            <w:proofErr w:type="spellEnd"/>
            <w:r w:rsidRPr="00777127">
              <w:rPr>
                <w:rFonts w:ascii="Times New Roman" w:eastAsia="Times New Roman" w:hAnsi="Times New Roman" w:cs="Times New Roman"/>
                <w:lang w:val="ru-RU" w:eastAsia="ru-RU"/>
              </w:rPr>
              <w:t xml:space="preserve"> на початку </w:t>
            </w:r>
            <w:proofErr w:type="spellStart"/>
            <w:r w:rsidRPr="00777127">
              <w:rPr>
                <w:rFonts w:ascii="Times New Roman" w:eastAsia="Times New Roman" w:hAnsi="Times New Roman" w:cs="Times New Roman"/>
                <w:lang w:val="ru-RU" w:eastAsia="ru-RU"/>
              </w:rPr>
              <w:t>наступного</w:t>
            </w:r>
            <w:proofErr w:type="spellEnd"/>
            <w:r w:rsidRPr="00777127">
              <w:rPr>
                <w:rFonts w:ascii="Times New Roman" w:eastAsia="Times New Roman" w:hAnsi="Times New Roman" w:cs="Times New Roman"/>
                <w:lang w:val="ru-RU" w:eastAsia="ru-RU"/>
              </w:rPr>
              <w:t xml:space="preserve"> року в </w:t>
            </w:r>
            <w:proofErr w:type="spellStart"/>
            <w:r w:rsidRPr="00777127">
              <w:rPr>
                <w:rFonts w:ascii="Times New Roman" w:eastAsia="Times New Roman" w:hAnsi="Times New Roman" w:cs="Times New Roman"/>
                <w:lang w:val="ru-RU" w:eastAsia="ru-RU"/>
              </w:rPr>
              <w:t>обсязі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що</w:t>
            </w:r>
            <w:proofErr w:type="spellEnd"/>
            <w:r w:rsidRPr="00777127">
              <w:rPr>
                <w:rFonts w:ascii="Times New Roman" w:eastAsia="Times New Roman" w:hAnsi="Times New Roman" w:cs="Times New Roman"/>
                <w:lang w:val="ru-RU" w:eastAsia="ru-RU"/>
              </w:rPr>
              <w:t xml:space="preserve"> не </w:t>
            </w:r>
            <w:proofErr w:type="spellStart"/>
            <w:r w:rsidRPr="00777127">
              <w:rPr>
                <w:rFonts w:ascii="Times New Roman" w:eastAsia="Times New Roman" w:hAnsi="Times New Roman" w:cs="Times New Roman"/>
                <w:lang w:val="ru-RU" w:eastAsia="ru-RU"/>
              </w:rPr>
              <w:t>перевищує</w:t>
            </w:r>
            <w:proofErr w:type="spellEnd"/>
            <w:r w:rsidRPr="00777127">
              <w:rPr>
                <w:rFonts w:ascii="Times New Roman" w:eastAsia="Times New Roman" w:hAnsi="Times New Roman" w:cs="Times New Roman"/>
                <w:lang w:val="ru-RU" w:eastAsia="ru-RU"/>
              </w:rPr>
              <w:t xml:space="preserve"> 20 </w:t>
            </w:r>
            <w:proofErr w:type="spellStart"/>
            <w:r w:rsidRPr="00777127">
              <w:rPr>
                <w:rFonts w:ascii="Times New Roman" w:eastAsia="Times New Roman" w:hAnsi="Times New Roman" w:cs="Times New Roman"/>
                <w:lang w:val="ru-RU" w:eastAsia="ru-RU"/>
              </w:rPr>
              <w:t>відсотків</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суми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визначеної</w:t>
            </w:r>
            <w:proofErr w:type="spellEnd"/>
            <w:r w:rsidRPr="00777127">
              <w:rPr>
                <w:rFonts w:ascii="Times New Roman" w:eastAsia="Times New Roman" w:hAnsi="Times New Roman" w:cs="Times New Roman"/>
                <w:lang w:val="ru-RU" w:eastAsia="ru-RU"/>
              </w:rPr>
              <w:t xml:space="preserve"> в початковому </w:t>
            </w:r>
            <w:proofErr w:type="spellStart"/>
            <w:r w:rsidRPr="00777127">
              <w:rPr>
                <w:rFonts w:ascii="Times New Roman" w:eastAsia="Times New Roman" w:hAnsi="Times New Roman" w:cs="Times New Roman"/>
                <w:lang w:val="ru-RU" w:eastAsia="ru-RU"/>
              </w:rPr>
              <w:t>договорі</w:t>
            </w:r>
            <w:proofErr w:type="spellEnd"/>
            <w:r w:rsidRPr="00777127">
              <w:rPr>
                <w:rFonts w:ascii="Times New Roman" w:eastAsia="Times New Roman" w:hAnsi="Times New Roman" w:cs="Times New Roman"/>
                <w:lang w:val="ru-RU" w:eastAsia="ru-RU"/>
              </w:rPr>
              <w:t xml:space="preserve"> про </w:t>
            </w:r>
            <w:proofErr w:type="spellStart"/>
            <w:r w:rsidRPr="00777127">
              <w:rPr>
                <w:rFonts w:ascii="Times New Roman" w:eastAsia="Times New Roman" w:hAnsi="Times New Roman" w:cs="Times New Roman"/>
                <w:lang w:val="ru-RU" w:eastAsia="ru-RU"/>
              </w:rPr>
              <w:t>закупівлю</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укладеному</w:t>
            </w:r>
            <w:proofErr w:type="spellEnd"/>
            <w:r w:rsidRPr="00777127">
              <w:rPr>
                <w:rFonts w:ascii="Times New Roman" w:eastAsia="Times New Roman" w:hAnsi="Times New Roman" w:cs="Times New Roman"/>
                <w:lang w:val="ru-RU" w:eastAsia="ru-RU"/>
              </w:rPr>
              <w:t xml:space="preserve"> в </w:t>
            </w:r>
            <w:proofErr w:type="spellStart"/>
            <w:r w:rsidRPr="00777127">
              <w:rPr>
                <w:rFonts w:ascii="Times New Roman" w:eastAsia="Times New Roman" w:hAnsi="Times New Roman" w:cs="Times New Roman"/>
                <w:lang w:val="ru-RU" w:eastAsia="ru-RU"/>
              </w:rPr>
              <w:t>попередньому</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році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якщо</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видатки</w:t>
            </w:r>
            <w:proofErr w:type="spellEnd"/>
            <w:r w:rsidRPr="00777127">
              <w:rPr>
                <w:rFonts w:ascii="Times New Roman" w:eastAsia="Times New Roman" w:hAnsi="Times New Roman" w:cs="Times New Roman"/>
                <w:lang w:val="ru-RU" w:eastAsia="ru-RU"/>
              </w:rPr>
              <w:t xml:space="preserve"> на </w:t>
            </w:r>
            <w:proofErr w:type="spellStart"/>
            <w:r w:rsidRPr="00777127">
              <w:rPr>
                <w:rFonts w:ascii="Times New Roman" w:eastAsia="Times New Roman" w:hAnsi="Times New Roman" w:cs="Times New Roman"/>
                <w:lang w:val="ru-RU" w:eastAsia="ru-RU"/>
              </w:rPr>
              <w:t>досягнення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цієї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цілі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затверджено</w:t>
            </w:r>
            <w:proofErr w:type="spellEnd"/>
            <w:r w:rsidRPr="00777127">
              <w:rPr>
                <w:rFonts w:ascii="Times New Roman" w:eastAsia="Times New Roman" w:hAnsi="Times New Roman" w:cs="Times New Roman"/>
                <w:lang w:val="ru-RU" w:eastAsia="ru-RU"/>
              </w:rPr>
              <w:t xml:space="preserve"> в </w:t>
            </w:r>
            <w:proofErr w:type="spellStart"/>
            <w:r w:rsidRPr="00777127">
              <w:rPr>
                <w:rFonts w:ascii="Times New Roman" w:eastAsia="Times New Roman" w:hAnsi="Times New Roman" w:cs="Times New Roman"/>
                <w:lang w:val="ru-RU" w:eastAsia="ru-RU"/>
              </w:rPr>
              <w:t>установленому</w:t>
            </w:r>
            <w:proofErr w:type="spellEnd"/>
            <w:r w:rsidRPr="00777127">
              <w:rPr>
                <w:rFonts w:ascii="Times New Roman" w:eastAsia="Times New Roman" w:hAnsi="Times New Roman" w:cs="Times New Roman"/>
                <w:lang w:val="ru-RU" w:eastAsia="ru-RU"/>
              </w:rPr>
              <w:t xml:space="preserve"> порядку</w:t>
            </w:r>
            <w:r w:rsidRPr="00777127">
              <w:rPr>
                <w:rFonts w:ascii="Times New Roman" w:eastAsia="Times New Roman" w:hAnsi="Times New Roman" w:cs="Times New Roman"/>
                <w:lang w:eastAsia="ru-RU"/>
              </w:rPr>
              <w:t>.</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Договір про закупівлю є нікчемним у разі:</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 </w:t>
            </w:r>
            <w:proofErr w:type="spellStart"/>
            <w:r w:rsidRPr="00777127">
              <w:rPr>
                <w:rFonts w:ascii="Times New Roman" w:eastAsia="Times New Roman" w:hAnsi="Times New Roman" w:cs="Times New Roman"/>
                <w:lang w:val="ru-RU" w:eastAsia="ru-RU"/>
              </w:rPr>
              <w:t>якщо</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замовник</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уклав</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договір</w:t>
            </w:r>
            <w:proofErr w:type="spellEnd"/>
            <w:r w:rsidRPr="00777127">
              <w:rPr>
                <w:rFonts w:ascii="Times New Roman" w:eastAsia="Times New Roman" w:hAnsi="Times New Roman" w:cs="Times New Roman"/>
                <w:lang w:val="ru-RU" w:eastAsia="ru-RU"/>
              </w:rPr>
              <w:t xml:space="preserve"> про </w:t>
            </w:r>
            <w:proofErr w:type="spellStart"/>
            <w:r w:rsidRPr="00777127">
              <w:rPr>
                <w:rFonts w:ascii="Times New Roman" w:eastAsia="Times New Roman" w:hAnsi="Times New Roman" w:cs="Times New Roman"/>
                <w:lang w:val="ru-RU" w:eastAsia="ru-RU"/>
              </w:rPr>
              <w:t>закупівлю</w:t>
            </w:r>
            <w:proofErr w:type="spellEnd"/>
            <w:r w:rsidRPr="00777127">
              <w:rPr>
                <w:rFonts w:ascii="Times New Roman" w:eastAsia="Times New Roman" w:hAnsi="Times New Roman" w:cs="Times New Roman"/>
                <w:lang w:val="ru-RU" w:eastAsia="ru-RU"/>
              </w:rPr>
              <w:t xml:space="preserve"> до/без </w:t>
            </w:r>
            <w:proofErr w:type="spellStart"/>
            <w:r w:rsidRPr="00777127">
              <w:rPr>
                <w:rFonts w:ascii="Times New Roman" w:eastAsia="Times New Roman" w:hAnsi="Times New Roman" w:cs="Times New Roman"/>
                <w:lang w:val="ru-RU" w:eastAsia="ru-RU"/>
              </w:rPr>
              <w:t>проведення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процедури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закупівлі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згідно</w:t>
            </w:r>
            <w:proofErr w:type="spellEnd"/>
            <w:r w:rsidRPr="00777127">
              <w:rPr>
                <w:rFonts w:ascii="Times New Roman" w:eastAsia="Times New Roman" w:hAnsi="Times New Roman" w:cs="Times New Roman"/>
                <w:lang w:val="ru-RU" w:eastAsia="ru-RU"/>
              </w:rPr>
              <w:t xml:space="preserve"> з </w:t>
            </w:r>
            <w:proofErr w:type="spellStart"/>
            <w:r w:rsidRPr="00777127">
              <w:rPr>
                <w:rFonts w:ascii="Times New Roman" w:eastAsia="Times New Roman" w:hAnsi="Times New Roman" w:cs="Times New Roman"/>
                <w:lang w:val="ru-RU" w:eastAsia="ru-RU"/>
              </w:rPr>
              <w:t>вимогами</w:t>
            </w:r>
            <w:proofErr w:type="spellEnd"/>
            <w:r w:rsidRPr="00777127">
              <w:rPr>
                <w:rFonts w:ascii="Times New Roman" w:eastAsia="Times New Roman" w:hAnsi="Times New Roman" w:cs="Times New Roman"/>
                <w:lang w:val="ru-RU" w:eastAsia="ru-RU"/>
              </w:rPr>
              <w:t xml:space="preserve"> Закону</w:t>
            </w:r>
            <w:r w:rsidRPr="00777127">
              <w:rPr>
                <w:rFonts w:ascii="Times New Roman" w:eastAsia="Times New Roman" w:hAnsi="Times New Roman" w:cs="Times New Roman"/>
                <w:lang w:eastAsia="ru-RU"/>
              </w:rPr>
              <w:t>;</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 </w:t>
            </w:r>
            <w:proofErr w:type="spellStart"/>
            <w:r w:rsidRPr="00777127">
              <w:rPr>
                <w:rFonts w:ascii="Times New Roman" w:eastAsia="Times New Roman" w:hAnsi="Times New Roman" w:cs="Times New Roman"/>
                <w:lang w:val="ru-RU" w:eastAsia="ru-RU"/>
              </w:rPr>
              <w:t>укладення</w:t>
            </w:r>
            <w:proofErr w:type="spellEnd"/>
            <w:r w:rsidRPr="00777127">
              <w:rPr>
                <w:rFonts w:ascii="Times New Roman" w:eastAsia="Times New Roman" w:hAnsi="Times New Roman" w:cs="Times New Roman"/>
                <w:lang w:val="ru-RU" w:eastAsia="ru-RU"/>
              </w:rPr>
              <w:t xml:space="preserve"> договору з </w:t>
            </w:r>
            <w:proofErr w:type="spellStart"/>
            <w:r w:rsidRPr="00777127">
              <w:rPr>
                <w:rFonts w:ascii="Times New Roman" w:eastAsia="Times New Roman" w:hAnsi="Times New Roman" w:cs="Times New Roman"/>
                <w:lang w:val="ru-RU" w:eastAsia="ru-RU"/>
              </w:rPr>
              <w:t>порушенням</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вимог</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частини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четвертої</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статті</w:t>
            </w:r>
            <w:proofErr w:type="spellEnd"/>
            <w:r w:rsidRPr="00777127">
              <w:rPr>
                <w:rFonts w:ascii="Times New Roman" w:eastAsia="Times New Roman" w:hAnsi="Times New Roman" w:cs="Times New Roman"/>
                <w:lang w:val="ru-RU" w:eastAsia="ru-RU"/>
              </w:rPr>
              <w:t xml:space="preserve"> 41 Закону</w:t>
            </w:r>
            <w:r w:rsidRPr="00777127">
              <w:rPr>
                <w:rFonts w:ascii="Times New Roman" w:eastAsia="Times New Roman" w:hAnsi="Times New Roman" w:cs="Times New Roman"/>
                <w:lang w:eastAsia="ru-RU"/>
              </w:rPr>
              <w:t>;</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xml:space="preserve">- </w:t>
            </w:r>
            <w:proofErr w:type="spellStart"/>
            <w:r w:rsidRPr="00777127">
              <w:rPr>
                <w:rFonts w:ascii="Times New Roman" w:eastAsia="Times New Roman" w:hAnsi="Times New Roman" w:cs="Times New Roman"/>
                <w:lang w:val="ru-RU" w:eastAsia="ru-RU"/>
              </w:rPr>
              <w:t>укладення</w:t>
            </w:r>
            <w:proofErr w:type="spellEnd"/>
            <w:r w:rsidRPr="00777127">
              <w:rPr>
                <w:rFonts w:ascii="Times New Roman" w:eastAsia="Times New Roman" w:hAnsi="Times New Roman" w:cs="Times New Roman"/>
                <w:lang w:val="ru-RU" w:eastAsia="ru-RU"/>
              </w:rPr>
              <w:t xml:space="preserve"> договору в </w:t>
            </w:r>
            <w:proofErr w:type="spellStart"/>
            <w:r w:rsidRPr="00777127">
              <w:rPr>
                <w:rFonts w:ascii="Times New Roman" w:eastAsia="Times New Roman" w:hAnsi="Times New Roman" w:cs="Times New Roman"/>
                <w:lang w:val="ru-RU" w:eastAsia="ru-RU"/>
              </w:rPr>
              <w:t>період</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оскарження</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процедури</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закупівлі</w:t>
            </w:r>
            <w:proofErr w:type="spellEnd"/>
            <w:r w:rsidRPr="00777127">
              <w:rPr>
                <w:rFonts w:ascii="Times New Roman" w:eastAsia="Times New Roman" w:hAnsi="Times New Roman" w:cs="Times New Roman"/>
                <w:lang w:val="ru-RU" w:eastAsia="ru-RU"/>
              </w:rPr>
              <w:t xml:space="preserve"> </w:t>
            </w:r>
            <w:proofErr w:type="spellStart"/>
            <w:r w:rsidRPr="00777127">
              <w:rPr>
                <w:rFonts w:ascii="Times New Roman" w:eastAsia="Times New Roman" w:hAnsi="Times New Roman" w:cs="Times New Roman"/>
                <w:lang w:val="ru-RU" w:eastAsia="ru-RU"/>
              </w:rPr>
              <w:t>відповідно</w:t>
            </w:r>
            <w:proofErr w:type="spellEnd"/>
            <w:r w:rsidRPr="00777127">
              <w:rPr>
                <w:rFonts w:ascii="Times New Roman" w:eastAsia="Times New Roman" w:hAnsi="Times New Roman" w:cs="Times New Roman"/>
                <w:lang w:val="ru-RU" w:eastAsia="ru-RU"/>
              </w:rPr>
              <w:t xml:space="preserve"> до </w:t>
            </w:r>
            <w:proofErr w:type="spellStart"/>
            <w:r w:rsidRPr="00777127">
              <w:rPr>
                <w:rFonts w:ascii="Times New Roman" w:eastAsia="Times New Roman" w:hAnsi="Times New Roman" w:cs="Times New Roman"/>
                <w:lang w:val="ru-RU" w:eastAsia="ru-RU"/>
              </w:rPr>
              <w:t>статті</w:t>
            </w:r>
            <w:proofErr w:type="spellEnd"/>
            <w:r w:rsidRPr="00777127">
              <w:rPr>
                <w:rFonts w:ascii="Times New Roman" w:eastAsia="Times New Roman" w:hAnsi="Times New Roman" w:cs="Times New Roman"/>
                <w:lang w:val="ru-RU" w:eastAsia="ru-RU"/>
              </w:rPr>
              <w:t xml:space="preserve"> 18 Закону</w:t>
            </w:r>
            <w:r w:rsidRPr="00777127">
              <w:rPr>
                <w:rFonts w:ascii="Times New Roman" w:eastAsia="Times New Roman" w:hAnsi="Times New Roman" w:cs="Times New Roman"/>
                <w:lang w:eastAsia="ru-RU"/>
              </w:rPr>
              <w:t>;</w:t>
            </w:r>
          </w:p>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lastRenderedPageBreak/>
              <w:t xml:space="preserve">55. </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10381"/>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77127" w:rsidRPr="00777127" w:rsidTr="0077712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777127">
              <w:rPr>
                <w:rFonts w:ascii="Times New Roman" w:eastAsia="Times New Roman" w:hAnsi="Times New Roman" w:cs="Times New Roman"/>
                <w:b/>
                <w:bCs/>
                <w:lang w:eastAsia="ru-RU"/>
              </w:rPr>
              <w:t>6</w:t>
            </w:r>
          </w:p>
        </w:tc>
        <w:tc>
          <w:tcPr>
            <w:tcW w:w="2410"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lang w:eastAsia="ru-RU"/>
              </w:rPr>
            </w:pPr>
            <w:r w:rsidRPr="00777127">
              <w:rPr>
                <w:rFonts w:ascii="Times New Roman" w:eastAsia="Times New Roman" w:hAnsi="Times New Roman" w:cs="Times New Roman"/>
                <w:b/>
                <w:bCs/>
                <w:lang w:eastAsia="ru-RU"/>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777127" w:rsidRPr="00777127" w:rsidRDefault="00777127" w:rsidP="00777127">
            <w:pPr>
              <w:spacing w:after="0" w:line="240" w:lineRule="auto"/>
              <w:ind w:firstLine="709"/>
              <w:jc w:val="both"/>
              <w:rPr>
                <w:rFonts w:ascii="Times New Roman" w:eastAsia="Times New Roman" w:hAnsi="Times New Roman" w:cs="Times New Roman"/>
                <w:color w:val="000000"/>
                <w:lang w:eastAsia="ru-RU"/>
              </w:rPr>
            </w:pPr>
            <w:r w:rsidRPr="00777127">
              <w:rPr>
                <w:rFonts w:ascii="Times New Roman" w:eastAsia="Times New Roman" w:hAnsi="Times New Roman" w:cs="Times New Roman"/>
                <w:color w:val="000000"/>
                <w:lang w:eastAsia="ru-RU"/>
              </w:rPr>
              <w:t xml:space="preserve">Не вимагається </w:t>
            </w:r>
          </w:p>
        </w:tc>
      </w:tr>
    </w:tbl>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777127">
        <w:rPr>
          <w:rFonts w:ascii="Times New Roman" w:eastAsia="Times New Roman" w:hAnsi="Times New Roman" w:cs="Times New Roman"/>
          <w:b/>
          <w:bCs/>
          <w:lang w:eastAsia="ru-RU"/>
        </w:rPr>
        <w:t xml:space="preserve">Додаток 1 </w:t>
      </w:r>
    </w:p>
    <w:p w:rsidR="00777127" w:rsidRPr="00777127" w:rsidRDefault="00777127" w:rsidP="00777127">
      <w:pPr>
        <w:widowControl w:val="0"/>
        <w:autoSpaceDE w:val="0"/>
        <w:autoSpaceDN w:val="0"/>
        <w:adjustRightInd w:val="0"/>
        <w:spacing w:after="0" w:line="240" w:lineRule="auto"/>
        <w:ind w:firstLine="709"/>
        <w:jc w:val="right"/>
        <w:rPr>
          <w:rFonts w:ascii="Times New Roman" w:eastAsia="Times New Roman" w:hAnsi="Times New Roman" w:cs="Times New Roman"/>
          <w:b/>
          <w:bCs/>
          <w:lang w:eastAsia="ru-RU"/>
        </w:rPr>
      </w:pPr>
      <w:r w:rsidRPr="00777127">
        <w:rPr>
          <w:rFonts w:ascii="Times New Roman" w:eastAsia="Times New Roman" w:hAnsi="Times New Roman" w:cs="Times New Roman"/>
          <w:b/>
          <w:bCs/>
          <w:lang w:eastAsia="ru-RU"/>
        </w:rPr>
        <w:t>до тендерної документації</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777127">
        <w:rPr>
          <w:rFonts w:ascii="Times New Roman" w:eastAsia="Times New Roman" w:hAnsi="Times New Roman" w:cs="Times New Roman"/>
          <w:b/>
          <w:bCs/>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bCs/>
          <w:lang w:eastAsia="ru-RU"/>
        </w:rPr>
      </w:pPr>
    </w:p>
    <w:p w:rsidR="00777127" w:rsidRPr="00777127" w:rsidRDefault="00777127" w:rsidP="00777127">
      <w:pPr>
        <w:autoSpaceDN w:val="0"/>
        <w:spacing w:after="0" w:line="240" w:lineRule="auto"/>
        <w:ind w:firstLine="709"/>
        <w:jc w:val="both"/>
        <w:textAlignment w:val="baseline"/>
        <w:rPr>
          <w:rFonts w:ascii="Times New Roman" w:hAnsi="Times New Roman" w:cs="Times New Roman"/>
          <w:lang w:val="ru-RU"/>
        </w:rPr>
      </w:pPr>
      <w:r w:rsidRPr="00777127">
        <w:rPr>
          <w:rFonts w:ascii="Times New Roman" w:hAnsi="Times New Roman" w:cs="Times New Roman"/>
          <w:b/>
          <w:i/>
          <w:iCs/>
          <w:lang w:val="ru-RU"/>
        </w:rPr>
        <w:t xml:space="preserve">1. </w:t>
      </w:r>
      <w:proofErr w:type="spellStart"/>
      <w:r w:rsidRPr="00777127">
        <w:rPr>
          <w:rFonts w:ascii="Times New Roman" w:hAnsi="Times New Roman" w:cs="Times New Roman"/>
          <w:b/>
          <w:i/>
          <w:iCs/>
          <w:lang w:val="ru-RU"/>
        </w:rPr>
        <w:t>Документи</w:t>
      </w:r>
      <w:proofErr w:type="spellEnd"/>
      <w:r w:rsidRPr="00777127">
        <w:rPr>
          <w:rFonts w:ascii="Times New Roman" w:hAnsi="Times New Roman" w:cs="Times New Roman"/>
          <w:b/>
          <w:i/>
          <w:iCs/>
          <w:lang w:val="ru-RU"/>
        </w:rPr>
        <w:t xml:space="preserve">, </w:t>
      </w:r>
      <w:proofErr w:type="spellStart"/>
      <w:r w:rsidRPr="00777127">
        <w:rPr>
          <w:rFonts w:ascii="Times New Roman" w:hAnsi="Times New Roman" w:cs="Times New Roman"/>
          <w:b/>
          <w:i/>
          <w:iCs/>
          <w:lang w:val="ru-RU"/>
        </w:rPr>
        <w:t>які</w:t>
      </w:r>
      <w:proofErr w:type="spellEnd"/>
      <w:r w:rsidRPr="00777127">
        <w:rPr>
          <w:rFonts w:ascii="Times New Roman" w:hAnsi="Times New Roman" w:cs="Times New Roman"/>
          <w:b/>
          <w:i/>
          <w:iCs/>
          <w:lang w:val="ru-RU"/>
        </w:rPr>
        <w:t xml:space="preserve"> </w:t>
      </w:r>
      <w:proofErr w:type="spellStart"/>
      <w:proofErr w:type="gramStart"/>
      <w:r w:rsidRPr="00777127">
        <w:rPr>
          <w:rFonts w:ascii="Times New Roman" w:hAnsi="Times New Roman" w:cs="Times New Roman"/>
          <w:b/>
          <w:i/>
          <w:iCs/>
          <w:lang w:val="ru-RU"/>
        </w:rPr>
        <w:t>п</w:t>
      </w:r>
      <w:proofErr w:type="gramEnd"/>
      <w:r w:rsidRPr="00777127">
        <w:rPr>
          <w:rFonts w:ascii="Times New Roman" w:hAnsi="Times New Roman" w:cs="Times New Roman"/>
          <w:b/>
          <w:i/>
          <w:iCs/>
          <w:lang w:val="ru-RU"/>
        </w:rPr>
        <w:t>ідтверджують</w:t>
      </w:r>
      <w:proofErr w:type="spellEnd"/>
      <w:r w:rsidRPr="00777127">
        <w:rPr>
          <w:rFonts w:ascii="Times New Roman" w:hAnsi="Times New Roman" w:cs="Times New Roman"/>
          <w:b/>
          <w:i/>
          <w:iCs/>
          <w:lang w:val="ru-RU"/>
        </w:rPr>
        <w:t xml:space="preserve"> </w:t>
      </w:r>
      <w:proofErr w:type="spellStart"/>
      <w:r w:rsidRPr="00777127">
        <w:rPr>
          <w:rFonts w:ascii="Times New Roman" w:hAnsi="Times New Roman" w:cs="Times New Roman"/>
          <w:b/>
          <w:i/>
          <w:iCs/>
          <w:lang w:val="ru-RU"/>
        </w:rPr>
        <w:t>наявність</w:t>
      </w:r>
      <w:proofErr w:type="spellEnd"/>
      <w:r w:rsidRPr="00777127">
        <w:rPr>
          <w:rFonts w:ascii="Times New Roman" w:hAnsi="Times New Roman" w:cs="Times New Roman"/>
          <w:b/>
          <w:i/>
          <w:iCs/>
          <w:lang w:val="ru-RU"/>
        </w:rPr>
        <w:t xml:space="preserve"> </w:t>
      </w:r>
      <w:proofErr w:type="spellStart"/>
      <w:r w:rsidRPr="00777127">
        <w:rPr>
          <w:rFonts w:ascii="Times New Roman" w:hAnsi="Times New Roman" w:cs="Times New Roman"/>
          <w:b/>
          <w:i/>
          <w:iCs/>
          <w:lang w:val="ru-RU"/>
        </w:rPr>
        <w:t>обладнання</w:t>
      </w:r>
      <w:proofErr w:type="spellEnd"/>
      <w:r w:rsidRPr="00777127">
        <w:rPr>
          <w:rFonts w:ascii="Times New Roman" w:hAnsi="Times New Roman" w:cs="Times New Roman"/>
          <w:b/>
          <w:i/>
          <w:iCs/>
          <w:lang w:val="ru-RU"/>
        </w:rPr>
        <w:t xml:space="preserve"> та </w:t>
      </w:r>
      <w:proofErr w:type="spellStart"/>
      <w:r w:rsidRPr="00777127">
        <w:rPr>
          <w:rFonts w:ascii="Times New Roman" w:hAnsi="Times New Roman" w:cs="Times New Roman"/>
          <w:b/>
          <w:i/>
          <w:iCs/>
          <w:lang w:val="ru-RU"/>
        </w:rPr>
        <w:t>матеріально-технічної</w:t>
      </w:r>
      <w:proofErr w:type="spellEnd"/>
      <w:r w:rsidRPr="00777127">
        <w:rPr>
          <w:rFonts w:ascii="Times New Roman" w:hAnsi="Times New Roman" w:cs="Times New Roman"/>
          <w:b/>
          <w:i/>
          <w:iCs/>
          <w:lang w:val="ru-RU"/>
        </w:rPr>
        <w:t xml:space="preserve"> </w:t>
      </w:r>
      <w:proofErr w:type="spellStart"/>
      <w:r w:rsidRPr="00777127">
        <w:rPr>
          <w:rFonts w:ascii="Times New Roman" w:hAnsi="Times New Roman" w:cs="Times New Roman"/>
          <w:b/>
          <w:i/>
          <w:iCs/>
          <w:lang w:val="ru-RU"/>
        </w:rPr>
        <w:t>бази</w:t>
      </w:r>
      <w:proofErr w:type="spellEnd"/>
      <w:r w:rsidRPr="00777127">
        <w:rPr>
          <w:rFonts w:ascii="Times New Roman" w:hAnsi="Times New Roman" w:cs="Times New Roman"/>
          <w:b/>
          <w:i/>
          <w:iCs/>
          <w:lang w:val="ru-RU"/>
        </w:rPr>
        <w:t>.</w:t>
      </w:r>
    </w:p>
    <w:p w:rsidR="00777127" w:rsidRPr="00777127" w:rsidRDefault="00777127" w:rsidP="00777127">
      <w:pPr>
        <w:autoSpaceDN w:val="0"/>
        <w:spacing w:after="0" w:line="240" w:lineRule="auto"/>
        <w:ind w:firstLine="709"/>
        <w:jc w:val="both"/>
        <w:textAlignment w:val="baseline"/>
        <w:rPr>
          <w:rFonts w:ascii="Times New Roman" w:hAnsi="Times New Roman" w:cs="Times New Roman"/>
        </w:rPr>
      </w:pPr>
      <w:r w:rsidRPr="00777127">
        <w:rPr>
          <w:rFonts w:ascii="Times New Roman" w:hAnsi="Times New Roman" w:cs="Times New Roman"/>
          <w:lang w:val="ru-RU"/>
        </w:rPr>
        <w:t>1.1. Д</w:t>
      </w:r>
      <w:proofErr w:type="spellStart"/>
      <w:r w:rsidRPr="00777127">
        <w:rPr>
          <w:rFonts w:ascii="Times New Roman" w:hAnsi="Times New Roman" w:cs="Times New Roman"/>
        </w:rPr>
        <w:t>овідку</w:t>
      </w:r>
      <w:proofErr w:type="spellEnd"/>
      <w:r w:rsidRPr="00777127">
        <w:rPr>
          <w:rFonts w:ascii="Times New Roman" w:hAnsi="Times New Roman" w:cs="Times New Roman"/>
        </w:rPr>
        <w:t xml:space="preserve"> за формою в цьому пункті, </w:t>
      </w:r>
      <w:proofErr w:type="gramStart"/>
      <w:r w:rsidRPr="00777127">
        <w:rPr>
          <w:rFonts w:ascii="Times New Roman" w:hAnsi="Times New Roman" w:cs="Times New Roman"/>
        </w:rPr>
        <w:t>п</w:t>
      </w:r>
      <w:proofErr w:type="gramEnd"/>
      <w:r w:rsidRPr="00777127">
        <w:rPr>
          <w:rFonts w:ascii="Times New Roman" w:hAnsi="Times New Roman" w:cs="Times New Roman"/>
        </w:rPr>
        <w:t>ідписану учасником та завірену печаткою (за наявністю), про наявність у учасника спеціалізованого обладнання та іншої матеріально-технічної бази.</w:t>
      </w:r>
    </w:p>
    <w:p w:rsidR="00777127" w:rsidRPr="00777127" w:rsidRDefault="00777127" w:rsidP="00777127">
      <w:pPr>
        <w:keepLines/>
        <w:spacing w:after="0" w:line="240" w:lineRule="auto"/>
        <w:ind w:firstLine="709"/>
        <w:jc w:val="both"/>
        <w:outlineLvl w:val="0"/>
        <w:rPr>
          <w:rFonts w:ascii="Times New Roman" w:hAnsi="Times New Roman" w:cs="Times New Roman"/>
          <w:b/>
        </w:rPr>
      </w:pPr>
      <w:r w:rsidRPr="00777127">
        <w:rPr>
          <w:rFonts w:ascii="Times New Roman" w:hAnsi="Times New Roman" w:cs="Times New Roman"/>
          <w:b/>
        </w:rPr>
        <w:t>Довідка про наявність обладнання та матеріально – технічної бази, необхідних для надання послуг за предметом закупівлі</w:t>
      </w:r>
    </w:p>
    <w:p w:rsidR="00777127" w:rsidRPr="00777127" w:rsidRDefault="00777127" w:rsidP="00777127">
      <w:pPr>
        <w:keepLines/>
        <w:spacing w:after="0" w:line="240" w:lineRule="auto"/>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2"/>
        <w:gridCol w:w="1768"/>
        <w:gridCol w:w="2620"/>
        <w:gridCol w:w="1476"/>
      </w:tblGrid>
      <w:tr w:rsidR="00777127" w:rsidRPr="00777127" w:rsidTr="00777127">
        <w:tc>
          <w:tcPr>
            <w:tcW w:w="675" w:type="dxa"/>
          </w:tcPr>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 з/п</w:t>
            </w:r>
          </w:p>
        </w:tc>
        <w:tc>
          <w:tcPr>
            <w:tcW w:w="3032" w:type="dxa"/>
          </w:tcPr>
          <w:p w:rsidR="00777127" w:rsidRPr="00777127" w:rsidRDefault="00777127" w:rsidP="00777127">
            <w:pPr>
              <w:keepLines/>
              <w:spacing w:after="0" w:line="240" w:lineRule="auto"/>
              <w:jc w:val="both"/>
              <w:rPr>
                <w:rFonts w:ascii="Times New Roman" w:hAnsi="Times New Roman" w:cs="Times New Roman"/>
              </w:rPr>
            </w:pPr>
            <w:r w:rsidRPr="00777127">
              <w:rPr>
                <w:rFonts w:ascii="Times New Roman" w:hAnsi="Times New Roman" w:cs="Times New Roman"/>
              </w:rPr>
              <w:t>Найменування, тип, марка, модель обладнання, матеріально – технічної бази*</w:t>
            </w:r>
          </w:p>
        </w:tc>
        <w:tc>
          <w:tcPr>
            <w:tcW w:w="1768" w:type="dxa"/>
          </w:tcPr>
          <w:p w:rsidR="00777127" w:rsidRPr="00777127" w:rsidRDefault="00777127" w:rsidP="00777127">
            <w:pPr>
              <w:keepLines/>
              <w:spacing w:after="0" w:line="240" w:lineRule="auto"/>
              <w:jc w:val="both"/>
              <w:rPr>
                <w:rFonts w:ascii="Times New Roman" w:hAnsi="Times New Roman" w:cs="Times New Roman"/>
              </w:rPr>
            </w:pPr>
            <w:r w:rsidRPr="00777127">
              <w:rPr>
                <w:rFonts w:ascii="Times New Roman" w:hAnsi="Times New Roman" w:cs="Times New Roman"/>
              </w:rPr>
              <w:t>Кількість</w:t>
            </w:r>
          </w:p>
        </w:tc>
        <w:tc>
          <w:tcPr>
            <w:tcW w:w="2620" w:type="dxa"/>
          </w:tcPr>
          <w:p w:rsidR="00777127" w:rsidRPr="00777127" w:rsidRDefault="00777127" w:rsidP="00777127">
            <w:pPr>
              <w:keepLines/>
              <w:spacing w:after="0" w:line="240" w:lineRule="auto"/>
              <w:jc w:val="both"/>
              <w:rPr>
                <w:rFonts w:ascii="Times New Roman" w:hAnsi="Times New Roman" w:cs="Times New Roman"/>
              </w:rPr>
            </w:pPr>
            <w:r w:rsidRPr="00777127">
              <w:rPr>
                <w:rFonts w:ascii="Times New Roman" w:hAnsi="Times New Roman" w:cs="Times New Roman"/>
              </w:rPr>
              <w:t>Власна або залучена на інших правових підставах (вказати яких)</w:t>
            </w:r>
          </w:p>
        </w:tc>
        <w:tc>
          <w:tcPr>
            <w:tcW w:w="1476" w:type="dxa"/>
          </w:tcPr>
          <w:p w:rsidR="00777127" w:rsidRPr="00777127" w:rsidRDefault="00777127" w:rsidP="00777127">
            <w:pPr>
              <w:keepLines/>
              <w:spacing w:after="0" w:line="240" w:lineRule="auto"/>
              <w:jc w:val="both"/>
              <w:rPr>
                <w:rFonts w:ascii="Times New Roman" w:hAnsi="Times New Roman" w:cs="Times New Roman"/>
              </w:rPr>
            </w:pPr>
            <w:r w:rsidRPr="00777127">
              <w:rPr>
                <w:rFonts w:ascii="Times New Roman" w:hAnsi="Times New Roman" w:cs="Times New Roman"/>
              </w:rPr>
              <w:t>Примітка**</w:t>
            </w:r>
          </w:p>
        </w:tc>
      </w:tr>
      <w:tr w:rsidR="00777127" w:rsidRPr="00777127" w:rsidTr="00777127">
        <w:tc>
          <w:tcPr>
            <w:tcW w:w="675" w:type="dxa"/>
          </w:tcPr>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1</w:t>
            </w:r>
          </w:p>
        </w:tc>
        <w:tc>
          <w:tcPr>
            <w:tcW w:w="3032" w:type="dxa"/>
          </w:tcPr>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2</w:t>
            </w:r>
          </w:p>
        </w:tc>
        <w:tc>
          <w:tcPr>
            <w:tcW w:w="1768" w:type="dxa"/>
          </w:tcPr>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3</w:t>
            </w:r>
          </w:p>
        </w:tc>
        <w:tc>
          <w:tcPr>
            <w:tcW w:w="2620" w:type="dxa"/>
          </w:tcPr>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4</w:t>
            </w:r>
          </w:p>
        </w:tc>
        <w:tc>
          <w:tcPr>
            <w:tcW w:w="1476" w:type="dxa"/>
          </w:tcPr>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5</w:t>
            </w:r>
          </w:p>
        </w:tc>
      </w:tr>
      <w:tr w:rsidR="00777127" w:rsidRPr="00777127" w:rsidTr="00777127">
        <w:tc>
          <w:tcPr>
            <w:tcW w:w="675" w:type="dxa"/>
          </w:tcPr>
          <w:p w:rsidR="00777127" w:rsidRPr="00777127" w:rsidRDefault="00777127" w:rsidP="00777127">
            <w:pPr>
              <w:keepLines/>
              <w:spacing w:after="0" w:line="240" w:lineRule="auto"/>
              <w:ind w:firstLine="709"/>
              <w:jc w:val="both"/>
              <w:rPr>
                <w:rFonts w:ascii="Times New Roman" w:hAnsi="Times New Roman" w:cs="Times New Roman"/>
              </w:rPr>
            </w:pPr>
          </w:p>
        </w:tc>
        <w:tc>
          <w:tcPr>
            <w:tcW w:w="3032" w:type="dxa"/>
          </w:tcPr>
          <w:p w:rsidR="00777127" w:rsidRPr="00777127" w:rsidRDefault="00777127" w:rsidP="00777127">
            <w:pPr>
              <w:keepLines/>
              <w:spacing w:after="0" w:line="240" w:lineRule="auto"/>
              <w:ind w:firstLine="709"/>
              <w:jc w:val="both"/>
              <w:rPr>
                <w:rFonts w:ascii="Times New Roman" w:hAnsi="Times New Roman" w:cs="Times New Roman"/>
              </w:rPr>
            </w:pPr>
          </w:p>
        </w:tc>
        <w:tc>
          <w:tcPr>
            <w:tcW w:w="1768" w:type="dxa"/>
          </w:tcPr>
          <w:p w:rsidR="00777127" w:rsidRPr="00777127" w:rsidRDefault="00777127" w:rsidP="00777127">
            <w:pPr>
              <w:keepLines/>
              <w:spacing w:after="0" w:line="240" w:lineRule="auto"/>
              <w:ind w:firstLine="709"/>
              <w:jc w:val="both"/>
              <w:rPr>
                <w:rFonts w:ascii="Times New Roman" w:hAnsi="Times New Roman" w:cs="Times New Roman"/>
              </w:rPr>
            </w:pPr>
          </w:p>
        </w:tc>
        <w:tc>
          <w:tcPr>
            <w:tcW w:w="2620" w:type="dxa"/>
          </w:tcPr>
          <w:p w:rsidR="00777127" w:rsidRPr="00777127" w:rsidRDefault="00777127" w:rsidP="00777127">
            <w:pPr>
              <w:keepLines/>
              <w:spacing w:after="0" w:line="240" w:lineRule="auto"/>
              <w:ind w:firstLine="709"/>
              <w:jc w:val="both"/>
              <w:rPr>
                <w:rFonts w:ascii="Times New Roman" w:hAnsi="Times New Roman" w:cs="Times New Roman"/>
              </w:rPr>
            </w:pPr>
          </w:p>
        </w:tc>
        <w:tc>
          <w:tcPr>
            <w:tcW w:w="1476" w:type="dxa"/>
          </w:tcPr>
          <w:p w:rsidR="00777127" w:rsidRPr="00777127" w:rsidRDefault="00777127" w:rsidP="00777127">
            <w:pPr>
              <w:keepLines/>
              <w:spacing w:after="0" w:line="240" w:lineRule="auto"/>
              <w:ind w:firstLine="709"/>
              <w:jc w:val="both"/>
              <w:rPr>
                <w:rFonts w:ascii="Times New Roman" w:hAnsi="Times New Roman" w:cs="Times New Roman"/>
              </w:rPr>
            </w:pPr>
          </w:p>
        </w:tc>
      </w:tr>
    </w:tbl>
    <w:p w:rsidR="00777127" w:rsidRPr="00777127" w:rsidRDefault="00777127" w:rsidP="00777127">
      <w:pPr>
        <w:keepLines/>
        <w:spacing w:after="0" w:line="240" w:lineRule="auto"/>
        <w:ind w:firstLine="709"/>
        <w:jc w:val="both"/>
        <w:rPr>
          <w:rFonts w:ascii="Times New Roman" w:hAnsi="Times New Roman" w:cs="Times New Roman"/>
          <w:bCs/>
        </w:rPr>
      </w:pPr>
    </w:p>
    <w:p w:rsidR="00777127" w:rsidRPr="00777127" w:rsidRDefault="00777127" w:rsidP="00777127">
      <w:pPr>
        <w:keepLines/>
        <w:spacing w:after="0" w:line="240" w:lineRule="auto"/>
        <w:ind w:firstLine="709"/>
        <w:jc w:val="both"/>
        <w:rPr>
          <w:rFonts w:ascii="Times New Roman" w:hAnsi="Times New Roman" w:cs="Times New Roman"/>
          <w:bCs/>
        </w:rPr>
      </w:pPr>
      <w:r w:rsidRPr="00777127">
        <w:rPr>
          <w:rFonts w:ascii="Times New Roman" w:hAnsi="Times New Roman" w:cs="Times New Roman"/>
          <w:bCs/>
        </w:rPr>
        <w:t xml:space="preserve">* До довідки включаються машини, механізми та обладнання, що будуть використовуватися при наданні послуг за предметом закупівлі. </w:t>
      </w:r>
    </w:p>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Для підтвердження правових підстав щодо наявності залучених машин, механізмів та о</w:t>
      </w:r>
      <w:r w:rsidRPr="00777127">
        <w:rPr>
          <w:rFonts w:ascii="Times New Roman" w:hAnsi="Times New Roman" w:cs="Times New Roman"/>
          <w:bCs/>
        </w:rPr>
        <w:t>бладнання</w:t>
      </w:r>
      <w:r w:rsidRPr="00777127">
        <w:rPr>
          <w:rFonts w:ascii="Times New Roman" w:hAnsi="Times New Roman" w:cs="Times New Roman"/>
        </w:rPr>
        <w:t>, яке/які вказано у Довідці про наявність обладнання та матеріально – технічної бази, необхідних для надання послуг за предметом закупівлі, учасник зазначає правові підстави, згідно яких він його залучає з наданням у складі пропозиції відповідних документів:</w:t>
      </w:r>
    </w:p>
    <w:p w:rsidR="00777127" w:rsidRPr="00777127" w:rsidRDefault="00777127" w:rsidP="00777127">
      <w:pPr>
        <w:keepLines/>
        <w:numPr>
          <w:ilvl w:val="0"/>
          <w:numId w:val="4"/>
        </w:numPr>
        <w:spacing w:after="0" w:line="240" w:lineRule="auto"/>
        <w:ind w:firstLine="709"/>
        <w:jc w:val="both"/>
        <w:rPr>
          <w:rFonts w:ascii="Times New Roman" w:hAnsi="Times New Roman" w:cs="Times New Roman"/>
        </w:rPr>
      </w:pPr>
      <w:r w:rsidRPr="00777127">
        <w:rPr>
          <w:rFonts w:ascii="Times New Roman" w:hAnsi="Times New Roman" w:cs="Times New Roman"/>
        </w:rPr>
        <w:t>договору(</w:t>
      </w:r>
      <w:proofErr w:type="spellStart"/>
      <w:r w:rsidRPr="00777127">
        <w:rPr>
          <w:rFonts w:ascii="Times New Roman" w:hAnsi="Times New Roman" w:cs="Times New Roman"/>
        </w:rPr>
        <w:t>ів</w:t>
      </w:r>
      <w:proofErr w:type="spellEnd"/>
      <w:r w:rsidRPr="00777127">
        <w:rPr>
          <w:rFonts w:ascii="Times New Roman" w:hAnsi="Times New Roman" w:cs="Times New Roman"/>
        </w:rPr>
        <w:t>) оренди (надання послуг, тощо) з усіма додатками, передбаченими договором(</w:t>
      </w:r>
      <w:proofErr w:type="spellStart"/>
      <w:r w:rsidRPr="00777127">
        <w:rPr>
          <w:rFonts w:ascii="Times New Roman" w:hAnsi="Times New Roman" w:cs="Times New Roman"/>
        </w:rPr>
        <w:t>ами</w:t>
      </w:r>
      <w:proofErr w:type="spellEnd"/>
      <w:r w:rsidRPr="00777127">
        <w:rPr>
          <w:rFonts w:ascii="Times New Roman" w:hAnsi="Times New Roman" w:cs="Times New Roman"/>
        </w:rPr>
        <w:t>);</w:t>
      </w:r>
    </w:p>
    <w:p w:rsidR="00777127" w:rsidRPr="00777127" w:rsidRDefault="00777127" w:rsidP="00777127">
      <w:pPr>
        <w:keepLines/>
        <w:numPr>
          <w:ilvl w:val="0"/>
          <w:numId w:val="4"/>
        </w:numPr>
        <w:spacing w:after="0" w:line="240" w:lineRule="auto"/>
        <w:ind w:firstLine="709"/>
        <w:jc w:val="both"/>
        <w:rPr>
          <w:rFonts w:ascii="Times New Roman" w:hAnsi="Times New Roman" w:cs="Times New Roman"/>
        </w:rPr>
      </w:pPr>
      <w:r w:rsidRPr="00777127">
        <w:rPr>
          <w:rFonts w:ascii="Times New Roman" w:eastAsia="Calibri" w:hAnsi="Times New Roman" w:cs="Times New Roman"/>
        </w:rPr>
        <w:t>лист(и) від орендодавця(</w:t>
      </w:r>
      <w:proofErr w:type="spellStart"/>
      <w:r w:rsidRPr="00777127">
        <w:rPr>
          <w:rFonts w:ascii="Times New Roman" w:eastAsia="Calibri" w:hAnsi="Times New Roman" w:cs="Times New Roman"/>
        </w:rPr>
        <w:t>ів</w:t>
      </w:r>
      <w:proofErr w:type="spellEnd"/>
      <w:r w:rsidRPr="00777127">
        <w:rPr>
          <w:rFonts w:ascii="Times New Roman" w:eastAsia="Calibri" w:hAnsi="Times New Roman" w:cs="Times New Roman"/>
        </w:rPr>
        <w:t>) (надавача(</w:t>
      </w:r>
      <w:proofErr w:type="spellStart"/>
      <w:r w:rsidRPr="00777127">
        <w:rPr>
          <w:rFonts w:ascii="Times New Roman" w:eastAsia="Calibri" w:hAnsi="Times New Roman" w:cs="Times New Roman"/>
        </w:rPr>
        <w:t>ів</w:t>
      </w:r>
      <w:proofErr w:type="spellEnd"/>
      <w:r w:rsidRPr="00777127">
        <w:rPr>
          <w:rFonts w:ascii="Times New Roman" w:eastAsia="Calibri" w:hAnsi="Times New Roman" w:cs="Times New Roman"/>
        </w:rPr>
        <w:t>) послуг, власників, тощо) щодо не заперечення використання його машин, механізмів та обладнання для надання послуг учасником за предметом закупівлі, з обов’язковим зазначенням, що договір оренди (надання послуг, тощо) є діючим на момент проведення закупівлі та за необхідності буде продовжений на строк, необхідний для завершення надання послуг (виконання робіт) за предметом закупівлі.</w:t>
      </w:r>
    </w:p>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документальне підтвердження інформації про відповідність зазначеному кваліфікаційному критерію надається учасником щодо підприємства-учасника об’єднання підприємств (в тому числі </w:t>
      </w:r>
      <w:proofErr w:type="spellStart"/>
      <w:r w:rsidRPr="00777127">
        <w:rPr>
          <w:rFonts w:ascii="Times New Roman" w:hAnsi="Times New Roman" w:cs="Times New Roman"/>
        </w:rPr>
        <w:t>консорціума</w:t>
      </w:r>
      <w:proofErr w:type="spellEnd"/>
      <w:r w:rsidRPr="00777127">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 складений відповідно до вимог документації.</w:t>
      </w:r>
    </w:p>
    <w:p w:rsidR="00777127" w:rsidRPr="00777127" w:rsidRDefault="00777127" w:rsidP="00777127">
      <w:pPr>
        <w:autoSpaceDN w:val="0"/>
        <w:spacing w:after="0" w:line="240" w:lineRule="auto"/>
        <w:ind w:firstLine="709"/>
        <w:jc w:val="both"/>
        <w:textAlignment w:val="baseline"/>
        <w:rPr>
          <w:rFonts w:ascii="Times New Roman" w:hAnsi="Times New Roman" w:cs="Times New Roman"/>
          <w:b/>
          <w:i/>
          <w:iCs/>
        </w:rPr>
      </w:pPr>
      <w:r w:rsidRPr="00777127">
        <w:rPr>
          <w:rFonts w:ascii="Times New Roman" w:hAnsi="Times New Roman" w:cs="Times New Roman"/>
          <w:b/>
          <w:bCs/>
          <w:i/>
          <w:iCs/>
        </w:rPr>
        <w:t>2</w:t>
      </w:r>
      <w:r w:rsidRPr="00777127">
        <w:rPr>
          <w:rFonts w:ascii="Times New Roman" w:hAnsi="Times New Roman" w:cs="Times New Roman"/>
          <w:b/>
          <w:i/>
          <w:iCs/>
        </w:rPr>
        <w:t>. Документи, які підтверджують наявність працівників відповідної кваліфікації які мають необхідні знання та досвід для надання послуг за предметом закупівлі:</w:t>
      </w:r>
    </w:p>
    <w:p w:rsidR="00777127" w:rsidRPr="00777127" w:rsidRDefault="00777127" w:rsidP="00777127">
      <w:pPr>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bCs/>
        </w:rPr>
        <w:t xml:space="preserve">2.1. </w:t>
      </w:r>
      <w:r w:rsidRPr="00777127">
        <w:rPr>
          <w:rFonts w:ascii="Times New Roman" w:eastAsia="Calibri" w:hAnsi="Times New Roman" w:cs="Times New Roman"/>
        </w:rPr>
        <w:t>Довідку за формою в цьому пункті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rsidR="00777127" w:rsidRPr="00777127" w:rsidRDefault="00777127" w:rsidP="00777127">
      <w:pPr>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rPr>
        <w:t xml:space="preserve"> До довідки додаються повний(і) документ(и), який(і) підтверджує(</w:t>
      </w:r>
      <w:proofErr w:type="spellStart"/>
      <w:r w:rsidRPr="00777127">
        <w:rPr>
          <w:rFonts w:ascii="Times New Roman" w:eastAsia="Calibri" w:hAnsi="Times New Roman" w:cs="Times New Roman"/>
        </w:rPr>
        <w:t>ють</w:t>
      </w:r>
      <w:proofErr w:type="spellEnd"/>
      <w:r w:rsidRPr="00777127">
        <w:rPr>
          <w:rFonts w:ascii="Times New Roman" w:eastAsia="Calibri" w:hAnsi="Times New Roman" w:cs="Times New Roman"/>
        </w:rPr>
        <w:t>) кваліфікацію працівників.</w:t>
      </w:r>
    </w:p>
    <w:p w:rsidR="00777127" w:rsidRPr="00777127" w:rsidRDefault="00777127" w:rsidP="00777127">
      <w:pPr>
        <w:widowControl w:val="0"/>
        <w:autoSpaceDE w:val="0"/>
        <w:autoSpaceDN w:val="0"/>
        <w:adjustRightInd w:val="0"/>
        <w:spacing w:after="0" w:line="240" w:lineRule="auto"/>
        <w:ind w:firstLine="709"/>
        <w:jc w:val="both"/>
        <w:rPr>
          <w:rFonts w:ascii="Times New Roman" w:hAnsi="Times New Roman" w:cs="Times New Roman"/>
          <w:lang w:eastAsia="ru-RU"/>
        </w:rPr>
      </w:pPr>
      <w:r w:rsidRPr="00777127">
        <w:rPr>
          <w:rFonts w:ascii="Times New Roman" w:hAnsi="Times New Roman" w:cs="Times New Roman"/>
          <w:color w:val="000000"/>
          <w:lang w:eastAsia="ru-RU"/>
        </w:rPr>
        <w:t xml:space="preserve">Кількість працівників та їх кваліфікація </w:t>
      </w:r>
      <w:r w:rsidRPr="00777127">
        <w:rPr>
          <w:rFonts w:ascii="Times New Roman" w:hAnsi="Times New Roman" w:cs="Times New Roman"/>
          <w:lang w:eastAsia="ru-RU"/>
        </w:rPr>
        <w:t>повинна відповідати ліцензійним умовам</w:t>
      </w:r>
      <w:r w:rsidRPr="00777127">
        <w:rPr>
          <w:rFonts w:ascii="Times New Roman" w:hAnsi="Times New Roman" w:cs="Times New Roman"/>
          <w:shd w:val="clear" w:color="auto" w:fill="FFFFFF"/>
          <w:lang w:eastAsia="ru-RU"/>
        </w:rPr>
        <w:t xml:space="preserve"> провадження господарської діяльності з надання послуг і виконання робіт протипожежного призначення, які затверджені Постановою КМУ  «</w:t>
      </w:r>
      <w:proofErr w:type="spellStart"/>
      <w:r w:rsidRPr="00777127">
        <w:rPr>
          <w:rFonts w:ascii="Times New Roman" w:hAnsi="Times New Roman" w:cs="Times New Roman"/>
          <w:shd w:val="clear" w:color="auto" w:fill="FFFFFF"/>
          <w:lang w:val="ru-RU"/>
        </w:rPr>
        <w:t>Деякі</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питання</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ліцензування</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господарської</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діяльності</w:t>
      </w:r>
      <w:proofErr w:type="spellEnd"/>
      <w:r w:rsidRPr="00777127">
        <w:rPr>
          <w:rFonts w:ascii="Times New Roman" w:hAnsi="Times New Roman" w:cs="Times New Roman"/>
          <w:shd w:val="clear" w:color="auto" w:fill="FFFFFF"/>
          <w:lang w:val="ru-RU"/>
        </w:rPr>
        <w:t xml:space="preserve"> з </w:t>
      </w:r>
      <w:proofErr w:type="spellStart"/>
      <w:r w:rsidRPr="00777127">
        <w:rPr>
          <w:rFonts w:ascii="Times New Roman" w:hAnsi="Times New Roman" w:cs="Times New Roman"/>
          <w:shd w:val="clear" w:color="auto" w:fill="FFFFFF"/>
          <w:lang w:val="ru-RU"/>
        </w:rPr>
        <w:t>надання</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послуг</w:t>
      </w:r>
      <w:proofErr w:type="spellEnd"/>
      <w:r w:rsidRPr="00777127">
        <w:rPr>
          <w:rFonts w:ascii="Times New Roman" w:hAnsi="Times New Roman" w:cs="Times New Roman"/>
          <w:shd w:val="clear" w:color="auto" w:fill="FFFFFF"/>
          <w:lang w:val="ru-RU"/>
        </w:rPr>
        <w:t xml:space="preserve"> і </w:t>
      </w:r>
      <w:proofErr w:type="spellStart"/>
      <w:r w:rsidRPr="00777127">
        <w:rPr>
          <w:rFonts w:ascii="Times New Roman" w:hAnsi="Times New Roman" w:cs="Times New Roman"/>
          <w:shd w:val="clear" w:color="auto" w:fill="FFFFFF"/>
          <w:lang w:val="ru-RU"/>
        </w:rPr>
        <w:t>виконання</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робіт</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протипожежного</w:t>
      </w:r>
      <w:proofErr w:type="spellEnd"/>
      <w:r w:rsidRPr="00777127">
        <w:rPr>
          <w:rFonts w:ascii="Times New Roman" w:hAnsi="Times New Roman" w:cs="Times New Roman"/>
          <w:shd w:val="clear" w:color="auto" w:fill="FFFFFF"/>
          <w:lang w:val="ru-RU"/>
        </w:rPr>
        <w:t xml:space="preserve"> </w:t>
      </w:r>
      <w:proofErr w:type="spellStart"/>
      <w:r w:rsidRPr="00777127">
        <w:rPr>
          <w:rFonts w:ascii="Times New Roman" w:hAnsi="Times New Roman" w:cs="Times New Roman"/>
          <w:shd w:val="clear" w:color="auto" w:fill="FFFFFF"/>
          <w:lang w:val="ru-RU"/>
        </w:rPr>
        <w:t>призначення</w:t>
      </w:r>
      <w:proofErr w:type="spellEnd"/>
      <w:r w:rsidRPr="00777127">
        <w:rPr>
          <w:rFonts w:ascii="Times New Roman" w:hAnsi="Times New Roman" w:cs="Times New Roman"/>
          <w:shd w:val="clear" w:color="auto" w:fill="FFFFFF"/>
        </w:rPr>
        <w:t>»</w:t>
      </w:r>
      <w:r w:rsidRPr="00777127">
        <w:rPr>
          <w:rFonts w:ascii="Times New Roman" w:hAnsi="Times New Roman" w:cs="Times New Roman"/>
          <w:b/>
          <w:bCs/>
          <w:shd w:val="clear" w:color="auto" w:fill="FFFFFF"/>
        </w:rPr>
        <w:t xml:space="preserve"> </w:t>
      </w:r>
      <w:r w:rsidRPr="00777127">
        <w:rPr>
          <w:rFonts w:ascii="Times New Roman" w:hAnsi="Times New Roman" w:cs="Times New Roman"/>
          <w:bCs/>
          <w:shd w:val="clear" w:color="auto" w:fill="FFFFFF"/>
          <w:lang w:eastAsia="ru-RU"/>
        </w:rPr>
        <w:t>від 23 листопада 2016 р. №852</w:t>
      </w:r>
      <w:r w:rsidRPr="00777127">
        <w:rPr>
          <w:rFonts w:ascii="Times New Roman" w:hAnsi="Times New Roman" w:cs="Times New Roman"/>
          <w:lang w:eastAsia="ru-RU"/>
        </w:rPr>
        <w:t>.</w:t>
      </w:r>
    </w:p>
    <w:p w:rsidR="00777127" w:rsidRPr="00777127" w:rsidRDefault="00777127" w:rsidP="00777127">
      <w:pPr>
        <w:keepNext/>
        <w:spacing w:after="0" w:line="240" w:lineRule="auto"/>
        <w:ind w:firstLine="709"/>
        <w:jc w:val="both"/>
        <w:rPr>
          <w:rFonts w:ascii="Times New Roman" w:hAnsi="Times New Roman" w:cs="Times New Roman"/>
          <w:b/>
          <w:i/>
          <w:u w:val="single"/>
          <w:lang w:val="ru-RU"/>
        </w:rPr>
      </w:pPr>
    </w:p>
    <w:p w:rsidR="00777127" w:rsidRPr="00777127" w:rsidRDefault="00777127" w:rsidP="00777127">
      <w:pPr>
        <w:keepLines/>
        <w:spacing w:after="0" w:line="240" w:lineRule="auto"/>
        <w:ind w:firstLine="709"/>
        <w:jc w:val="both"/>
        <w:outlineLvl w:val="0"/>
        <w:rPr>
          <w:rFonts w:ascii="Times New Roman" w:hAnsi="Times New Roman" w:cs="Times New Roman"/>
          <w:b/>
        </w:rPr>
      </w:pPr>
      <w:r w:rsidRPr="00777127">
        <w:rPr>
          <w:rFonts w:ascii="Times New Roman" w:hAnsi="Times New Roman" w:cs="Times New Roman"/>
          <w:b/>
        </w:rPr>
        <w:t>Довідка про наявність в учасника працівників відповідної кваліфікації, які мають необхідні знання та досвід для надання послуг за предметом закупівлі</w:t>
      </w:r>
    </w:p>
    <w:p w:rsidR="00777127" w:rsidRPr="00777127" w:rsidRDefault="00777127" w:rsidP="00777127">
      <w:pPr>
        <w:keepLines/>
        <w:spacing w:after="0" w:line="240" w:lineRule="auto"/>
        <w:ind w:firstLine="709"/>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776"/>
        <w:gridCol w:w="1435"/>
        <w:gridCol w:w="2277"/>
        <w:gridCol w:w="1611"/>
        <w:gridCol w:w="1655"/>
      </w:tblGrid>
      <w:tr w:rsidR="00777127" w:rsidRPr="00777127" w:rsidTr="00777127">
        <w:tc>
          <w:tcPr>
            <w:tcW w:w="817"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№П/п</w:t>
            </w:r>
          </w:p>
        </w:tc>
        <w:tc>
          <w:tcPr>
            <w:tcW w:w="1776" w:type="dxa"/>
          </w:tcPr>
          <w:p w:rsidR="00777127" w:rsidRPr="00777127" w:rsidRDefault="00777127" w:rsidP="00777127">
            <w:pPr>
              <w:keepLines/>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lang w:eastAsia="ru-RU"/>
              </w:rPr>
              <w:t xml:space="preserve">Посада </w:t>
            </w:r>
          </w:p>
          <w:p w:rsidR="00777127" w:rsidRPr="00777127" w:rsidRDefault="00777127" w:rsidP="00777127">
            <w:pPr>
              <w:keepLines/>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lang w:eastAsia="ru-RU"/>
              </w:rPr>
              <w:t>(робоча професія)</w:t>
            </w:r>
          </w:p>
        </w:tc>
        <w:tc>
          <w:tcPr>
            <w:tcW w:w="1435" w:type="dxa"/>
          </w:tcPr>
          <w:p w:rsidR="00777127" w:rsidRPr="00777127" w:rsidRDefault="00777127" w:rsidP="00777127">
            <w:pPr>
              <w:keepLines/>
              <w:spacing w:after="0" w:line="240" w:lineRule="auto"/>
              <w:jc w:val="both"/>
              <w:rPr>
                <w:rFonts w:ascii="Times New Roman" w:eastAsia="Calibri" w:hAnsi="Times New Roman" w:cs="Times New Roman"/>
                <w:lang w:eastAsia="ru-RU"/>
              </w:rPr>
            </w:pPr>
            <w:proofErr w:type="spellStart"/>
            <w:r w:rsidRPr="00777127">
              <w:rPr>
                <w:rFonts w:ascii="Times New Roman" w:eastAsia="Calibri" w:hAnsi="Times New Roman" w:cs="Times New Roman"/>
                <w:lang w:eastAsia="ru-RU"/>
              </w:rPr>
              <w:t>Прізвіще</w:t>
            </w:r>
            <w:proofErr w:type="spellEnd"/>
            <w:r w:rsidRPr="00777127">
              <w:rPr>
                <w:rFonts w:ascii="Times New Roman" w:eastAsia="Calibri" w:hAnsi="Times New Roman" w:cs="Times New Roman"/>
                <w:lang w:eastAsia="ru-RU"/>
              </w:rPr>
              <w:t xml:space="preserve"> та ініціали</w:t>
            </w:r>
          </w:p>
        </w:tc>
        <w:tc>
          <w:tcPr>
            <w:tcW w:w="2277" w:type="dxa"/>
          </w:tcPr>
          <w:p w:rsidR="00777127" w:rsidRPr="00777127" w:rsidRDefault="00777127" w:rsidP="00777127">
            <w:pPr>
              <w:keepLines/>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lang w:eastAsia="ru-RU"/>
              </w:rPr>
              <w:t>Освіта і спеціальність, (розряд у разі наявності)</w:t>
            </w:r>
          </w:p>
        </w:tc>
        <w:tc>
          <w:tcPr>
            <w:tcW w:w="1611" w:type="dxa"/>
          </w:tcPr>
          <w:p w:rsidR="00777127" w:rsidRPr="00777127" w:rsidRDefault="00777127" w:rsidP="00777127">
            <w:pPr>
              <w:keepLines/>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lang w:eastAsia="ru-RU"/>
              </w:rPr>
              <w:t>Загальний стаж роботи (років)</w:t>
            </w:r>
          </w:p>
        </w:tc>
        <w:tc>
          <w:tcPr>
            <w:tcW w:w="1655" w:type="dxa"/>
          </w:tcPr>
          <w:p w:rsidR="00777127" w:rsidRPr="00777127" w:rsidRDefault="00777127" w:rsidP="00777127">
            <w:pPr>
              <w:keepLines/>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lang w:eastAsia="ru-RU"/>
              </w:rPr>
              <w:t>Досвід роботи на аналогічній посаді (років)</w:t>
            </w:r>
          </w:p>
        </w:tc>
      </w:tr>
      <w:tr w:rsidR="00777127" w:rsidRPr="00777127" w:rsidTr="00777127">
        <w:tc>
          <w:tcPr>
            <w:tcW w:w="817"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1</w:t>
            </w:r>
          </w:p>
        </w:tc>
        <w:tc>
          <w:tcPr>
            <w:tcW w:w="1776"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2</w:t>
            </w:r>
          </w:p>
        </w:tc>
        <w:tc>
          <w:tcPr>
            <w:tcW w:w="1435"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3</w:t>
            </w:r>
          </w:p>
        </w:tc>
        <w:tc>
          <w:tcPr>
            <w:tcW w:w="2277"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4</w:t>
            </w:r>
          </w:p>
        </w:tc>
        <w:tc>
          <w:tcPr>
            <w:tcW w:w="1611"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5</w:t>
            </w:r>
          </w:p>
        </w:tc>
        <w:tc>
          <w:tcPr>
            <w:tcW w:w="1655"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6</w:t>
            </w:r>
          </w:p>
        </w:tc>
      </w:tr>
      <w:tr w:rsidR="00777127" w:rsidRPr="00777127" w:rsidTr="00777127">
        <w:tc>
          <w:tcPr>
            <w:tcW w:w="817"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p>
        </w:tc>
        <w:tc>
          <w:tcPr>
            <w:tcW w:w="1776"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p>
        </w:tc>
        <w:tc>
          <w:tcPr>
            <w:tcW w:w="1435"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p>
        </w:tc>
        <w:tc>
          <w:tcPr>
            <w:tcW w:w="2277"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p>
        </w:tc>
        <w:tc>
          <w:tcPr>
            <w:tcW w:w="1611"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p>
        </w:tc>
        <w:tc>
          <w:tcPr>
            <w:tcW w:w="1655" w:type="dxa"/>
          </w:tcPr>
          <w:p w:rsidR="00777127" w:rsidRPr="00777127" w:rsidRDefault="00777127" w:rsidP="00777127">
            <w:pPr>
              <w:keepLines/>
              <w:spacing w:after="0" w:line="240" w:lineRule="auto"/>
              <w:ind w:firstLine="709"/>
              <w:jc w:val="both"/>
              <w:rPr>
                <w:rFonts w:ascii="Times New Roman" w:eastAsia="Calibri" w:hAnsi="Times New Roman" w:cs="Times New Roman"/>
                <w:lang w:eastAsia="ru-RU"/>
              </w:rPr>
            </w:pPr>
          </w:p>
        </w:tc>
      </w:tr>
    </w:tbl>
    <w:p w:rsidR="00777127" w:rsidRPr="00777127" w:rsidRDefault="00777127" w:rsidP="00777127">
      <w:pPr>
        <w:keepLines/>
        <w:spacing w:after="0" w:line="240" w:lineRule="auto"/>
        <w:ind w:firstLine="709"/>
        <w:jc w:val="both"/>
        <w:rPr>
          <w:rFonts w:ascii="Times New Roman" w:hAnsi="Times New Roman" w:cs="Times New Roman"/>
          <w:bCs/>
          <w:i/>
        </w:rPr>
      </w:pPr>
    </w:p>
    <w:p w:rsidR="00777127" w:rsidRPr="00777127" w:rsidRDefault="00777127" w:rsidP="00777127">
      <w:pPr>
        <w:keepLines/>
        <w:spacing w:after="0" w:line="240" w:lineRule="auto"/>
        <w:ind w:firstLine="709"/>
        <w:jc w:val="both"/>
        <w:rPr>
          <w:rFonts w:ascii="Times New Roman" w:hAnsi="Times New Roman" w:cs="Times New Roman"/>
          <w:bCs/>
        </w:rPr>
      </w:pPr>
      <w:r w:rsidRPr="00777127">
        <w:rPr>
          <w:rFonts w:ascii="Times New Roman" w:hAnsi="Times New Roman" w:cs="Times New Roman"/>
          <w:bCs/>
        </w:rPr>
        <w:t>* До довідки включаються працівники, що будуть задіяні при наданні послуг за предметом закупівлі.</w:t>
      </w:r>
    </w:p>
    <w:p w:rsidR="00777127" w:rsidRPr="00777127" w:rsidRDefault="00777127" w:rsidP="00777127">
      <w:pPr>
        <w:keepLines/>
        <w:spacing w:after="0" w:line="240" w:lineRule="auto"/>
        <w:ind w:firstLine="709"/>
        <w:jc w:val="both"/>
        <w:rPr>
          <w:rFonts w:ascii="Times New Roman" w:hAnsi="Times New Roman" w:cs="Times New Roman"/>
          <w:bCs/>
        </w:rPr>
      </w:pPr>
      <w:r w:rsidRPr="00777127">
        <w:rPr>
          <w:rFonts w:ascii="Times New Roman" w:hAnsi="Times New Roman" w:cs="Times New Roman"/>
          <w:bCs/>
        </w:rPr>
        <w:t>До  пропозиції додаються копії дипломів працівників, які мають вищу освіту.</w:t>
      </w:r>
    </w:p>
    <w:p w:rsidR="00777127" w:rsidRPr="00777127" w:rsidRDefault="00777127" w:rsidP="00777127">
      <w:pPr>
        <w:keepLines/>
        <w:spacing w:after="0" w:line="240" w:lineRule="auto"/>
        <w:ind w:firstLine="709"/>
        <w:jc w:val="both"/>
        <w:rPr>
          <w:rFonts w:ascii="Times New Roman" w:hAnsi="Times New Roman" w:cs="Times New Roman"/>
          <w:bCs/>
        </w:rPr>
      </w:pPr>
      <w:r w:rsidRPr="00777127">
        <w:rPr>
          <w:rFonts w:ascii="Times New Roman" w:hAnsi="Times New Roman" w:cs="Times New Roman"/>
          <w:bCs/>
        </w:rPr>
        <w:t>В підтвердження наявності працівників, мають бути надані копії наказів про їх призначення або копії інших документів, що підтверджують наявність працівників, на кожну особу  зазначену в таблиці (наприклад копії трудових договорів, цивільно-правових договорів, контрактів, тощо).</w:t>
      </w:r>
    </w:p>
    <w:p w:rsidR="00777127" w:rsidRPr="00777127" w:rsidRDefault="00777127" w:rsidP="00777127">
      <w:pPr>
        <w:keepLines/>
        <w:spacing w:after="0" w:line="240" w:lineRule="auto"/>
        <w:ind w:firstLine="709"/>
        <w:jc w:val="both"/>
        <w:rPr>
          <w:rFonts w:ascii="Times New Roman" w:hAnsi="Times New Roman" w:cs="Times New Roman"/>
        </w:rPr>
      </w:pPr>
      <w:r w:rsidRPr="00777127">
        <w:rPr>
          <w:rFonts w:ascii="Times New Roman" w:hAnsi="Times New Roman" w:cs="Times New Roman"/>
        </w:rPr>
        <w:t xml:space="preserve">У разі, якщо учасником процедури закупівлі є об’єднання підприємств (в тому числі консорціум), утворене відповідно до норм Господарського кодексу України,  спеціалісти у кількості двох одиниць мають працювати за основним місцем роботи у підприємства-учасника об’єднання підприємств (в тому числі </w:t>
      </w:r>
      <w:proofErr w:type="spellStart"/>
      <w:r w:rsidRPr="00777127">
        <w:rPr>
          <w:rFonts w:ascii="Times New Roman" w:hAnsi="Times New Roman" w:cs="Times New Roman"/>
        </w:rPr>
        <w:t>консорціума</w:t>
      </w:r>
      <w:proofErr w:type="spellEnd"/>
      <w:r w:rsidRPr="00777127">
        <w:rPr>
          <w:rFonts w:ascii="Times New Roman" w:hAnsi="Times New Roman" w:cs="Times New Roman"/>
        </w:rPr>
        <w:t>), у якого виникнуть обов’язки щодо виконання зобов’язань перед об’єднанням підприємств (в тому числі консорціумом) у разі укладення договору за результатами процедури закупівлі і який надав гарантійний лист на адресу об’єднання підприємств (в тому числі консорціуму).</w:t>
      </w:r>
    </w:p>
    <w:p w:rsidR="00777127" w:rsidRPr="00777127" w:rsidRDefault="00777127" w:rsidP="00777127">
      <w:pPr>
        <w:keepLines/>
        <w:spacing w:after="0" w:line="240" w:lineRule="auto"/>
        <w:ind w:firstLine="709"/>
        <w:jc w:val="both"/>
        <w:rPr>
          <w:rFonts w:ascii="Times New Roman" w:hAnsi="Times New Roman" w:cs="Times New Roman"/>
        </w:rPr>
      </w:pPr>
    </w:p>
    <w:p w:rsidR="00777127" w:rsidRPr="00777127" w:rsidRDefault="00777127" w:rsidP="00777127">
      <w:pPr>
        <w:spacing w:after="0" w:line="240" w:lineRule="auto"/>
        <w:ind w:firstLine="709"/>
        <w:jc w:val="both"/>
        <w:rPr>
          <w:rFonts w:ascii="Times New Roman" w:hAnsi="Times New Roman" w:cs="Times New Roman"/>
          <w:b/>
          <w:lang w:eastAsia="ru-RU"/>
        </w:rPr>
      </w:pPr>
      <w:r w:rsidRPr="00777127">
        <w:rPr>
          <w:rFonts w:ascii="Times New Roman" w:hAnsi="Times New Roman" w:cs="Times New Roman"/>
          <w:b/>
        </w:rPr>
        <w:t xml:space="preserve">3. Документи, які підтверджують </w:t>
      </w:r>
      <w:r w:rsidRPr="00777127">
        <w:rPr>
          <w:rFonts w:ascii="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p w:rsidR="00777127" w:rsidRPr="00777127" w:rsidRDefault="00777127" w:rsidP="00777127">
      <w:pPr>
        <w:widowControl w:val="0"/>
        <w:autoSpaceDE w:val="0"/>
        <w:autoSpaceDN w:val="0"/>
        <w:adjustRightInd w:val="0"/>
        <w:spacing w:after="0" w:line="240" w:lineRule="auto"/>
        <w:ind w:firstLine="709"/>
        <w:jc w:val="both"/>
        <w:rPr>
          <w:rFonts w:ascii="Times New Roman" w:hAnsi="Times New Roman" w:cs="Times New Roman"/>
        </w:rPr>
      </w:pPr>
      <w:r w:rsidRPr="00777127">
        <w:rPr>
          <w:rFonts w:ascii="Times New Roman" w:hAnsi="Times New Roman" w:cs="Times New Roman"/>
          <w:bCs/>
          <w:spacing w:val="-5"/>
          <w:lang w:val="ru-RU"/>
        </w:rPr>
        <w:t>3.1.</w:t>
      </w:r>
      <w:r w:rsidRPr="00777127">
        <w:rPr>
          <w:rFonts w:ascii="Times New Roman" w:hAnsi="Times New Roman" w:cs="Times New Roman"/>
          <w:lang w:val="ru-RU"/>
        </w:rPr>
        <w:t xml:space="preserve"> </w:t>
      </w:r>
      <w:r w:rsidRPr="00777127">
        <w:rPr>
          <w:rFonts w:ascii="Times New Roman" w:hAnsi="Times New Roman" w:cs="Times New Roman"/>
          <w:bCs/>
          <w:iCs/>
          <w:lang w:val="ru-RU"/>
        </w:rPr>
        <w:t>До</w:t>
      </w:r>
      <w:proofErr w:type="spellStart"/>
      <w:r w:rsidRPr="00777127">
        <w:rPr>
          <w:rFonts w:ascii="Times New Roman" w:hAnsi="Times New Roman" w:cs="Times New Roman"/>
          <w:bCs/>
          <w:iCs/>
        </w:rPr>
        <w:t>відку</w:t>
      </w:r>
      <w:proofErr w:type="spellEnd"/>
      <w:r w:rsidRPr="00777127">
        <w:rPr>
          <w:rFonts w:ascii="Times New Roman" w:hAnsi="Times New Roman" w:cs="Times New Roman"/>
          <w:bCs/>
          <w:iCs/>
        </w:rPr>
        <w:t xml:space="preserve"> (в довільній формі, </w:t>
      </w:r>
      <w:proofErr w:type="gramStart"/>
      <w:r w:rsidRPr="00777127">
        <w:rPr>
          <w:rFonts w:ascii="Times New Roman" w:hAnsi="Times New Roman" w:cs="Times New Roman"/>
          <w:lang w:eastAsia="ru-RU"/>
        </w:rPr>
        <w:t>п</w:t>
      </w:r>
      <w:proofErr w:type="gramEnd"/>
      <w:r w:rsidRPr="00777127">
        <w:rPr>
          <w:rFonts w:ascii="Times New Roman" w:hAnsi="Times New Roman" w:cs="Times New Roman"/>
          <w:lang w:eastAsia="ru-RU"/>
        </w:rPr>
        <w:t>ідписану уповноваженою особою учасника та завірену печаткою (за наявністю))</w:t>
      </w:r>
      <w:r w:rsidRPr="00777127">
        <w:rPr>
          <w:rFonts w:ascii="Times New Roman" w:hAnsi="Times New Roman" w:cs="Times New Roman"/>
          <w:bCs/>
          <w:iCs/>
        </w:rPr>
        <w:t xml:space="preserve"> про </w:t>
      </w:r>
      <w:r w:rsidRPr="00777127">
        <w:rPr>
          <w:rFonts w:ascii="Times New Roman" w:hAnsi="Times New Roman" w:cs="Times New Roman"/>
        </w:rPr>
        <w:t>наявність досвіду виконання аналогічного договору(</w:t>
      </w:r>
      <w:proofErr w:type="spellStart"/>
      <w:r w:rsidRPr="00777127">
        <w:rPr>
          <w:rFonts w:ascii="Times New Roman" w:hAnsi="Times New Roman" w:cs="Times New Roman"/>
        </w:rPr>
        <w:t>ів</w:t>
      </w:r>
      <w:proofErr w:type="spellEnd"/>
      <w:r w:rsidRPr="00777127">
        <w:rPr>
          <w:rFonts w:ascii="Times New Roman" w:hAnsi="Times New Roman" w:cs="Times New Roman"/>
        </w:rPr>
        <w:t>)**, із зазначенням замовника, з якими укладались аналогічні договори. Додати документи, що підтверджують досвід виконання аналогічного договору(</w:t>
      </w:r>
      <w:proofErr w:type="spellStart"/>
      <w:r w:rsidRPr="00777127">
        <w:rPr>
          <w:rFonts w:ascii="Times New Roman" w:hAnsi="Times New Roman" w:cs="Times New Roman"/>
        </w:rPr>
        <w:t>ів</w:t>
      </w:r>
      <w:proofErr w:type="spellEnd"/>
      <w:r w:rsidRPr="00777127">
        <w:rPr>
          <w:rFonts w:ascii="Times New Roman" w:hAnsi="Times New Roman" w:cs="Times New Roman"/>
        </w:rPr>
        <w:t>), а саме: копії договору(</w:t>
      </w:r>
      <w:proofErr w:type="spellStart"/>
      <w:r w:rsidRPr="00777127">
        <w:rPr>
          <w:rFonts w:ascii="Times New Roman" w:hAnsi="Times New Roman" w:cs="Times New Roman"/>
        </w:rPr>
        <w:t>ів</w:t>
      </w:r>
      <w:proofErr w:type="spellEnd"/>
      <w:r w:rsidRPr="00777127">
        <w:rPr>
          <w:rFonts w:ascii="Times New Roman" w:hAnsi="Times New Roman" w:cs="Times New Roman"/>
        </w:rPr>
        <w:t>) та акту виконаних робіт,  зазначених у довідці;</w:t>
      </w:r>
    </w:p>
    <w:p w:rsidR="00777127" w:rsidRPr="00777127" w:rsidRDefault="00777127" w:rsidP="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roofErr w:type="spellStart"/>
      <w:r w:rsidRPr="00777127">
        <w:rPr>
          <w:rFonts w:ascii="Times New Roman" w:hAnsi="Times New Roman" w:cs="Times New Roman"/>
          <w:b/>
          <w:lang w:val="ru-RU"/>
        </w:rPr>
        <w:t>Довідка</w:t>
      </w:r>
      <w:proofErr w:type="spellEnd"/>
      <w:r w:rsidRPr="00777127">
        <w:rPr>
          <w:rFonts w:ascii="Times New Roman" w:hAnsi="Times New Roman" w:cs="Times New Roman"/>
          <w:b/>
          <w:lang w:val="ru-RU"/>
        </w:rPr>
        <w:t xml:space="preserve"> про </w:t>
      </w:r>
      <w:proofErr w:type="spellStart"/>
      <w:r w:rsidRPr="00777127">
        <w:rPr>
          <w:rFonts w:ascii="Times New Roman" w:hAnsi="Times New Roman" w:cs="Times New Roman"/>
          <w:b/>
          <w:lang w:val="ru-RU"/>
        </w:rPr>
        <w:t>досвід</w:t>
      </w:r>
      <w:proofErr w:type="spellEnd"/>
      <w:r w:rsidRPr="00777127">
        <w:rPr>
          <w:rFonts w:ascii="Times New Roman" w:hAnsi="Times New Roman" w:cs="Times New Roman"/>
          <w:b/>
          <w:lang w:val="ru-RU"/>
        </w:rPr>
        <w:t xml:space="preserve"> </w:t>
      </w:r>
      <w:proofErr w:type="spellStart"/>
      <w:r w:rsidRPr="00777127">
        <w:rPr>
          <w:rFonts w:ascii="Times New Roman" w:hAnsi="Times New Roman" w:cs="Times New Roman"/>
          <w:b/>
          <w:lang w:val="ru-RU"/>
        </w:rPr>
        <w:t>виконання</w:t>
      </w:r>
      <w:proofErr w:type="spellEnd"/>
      <w:r w:rsidRPr="00777127">
        <w:rPr>
          <w:rFonts w:ascii="Times New Roman" w:hAnsi="Times New Roman" w:cs="Times New Roman"/>
          <w:b/>
          <w:lang w:val="ru-RU"/>
        </w:rPr>
        <w:t xml:space="preserve"> </w:t>
      </w:r>
      <w:proofErr w:type="spellStart"/>
      <w:r w:rsidRPr="00777127">
        <w:rPr>
          <w:rFonts w:ascii="Times New Roman" w:hAnsi="Times New Roman" w:cs="Times New Roman"/>
          <w:b/>
          <w:lang w:val="ru-RU"/>
        </w:rPr>
        <w:t>аналогічного</w:t>
      </w:r>
      <w:proofErr w:type="spellEnd"/>
      <w:r w:rsidRPr="00777127">
        <w:rPr>
          <w:rFonts w:ascii="Times New Roman" w:hAnsi="Times New Roman" w:cs="Times New Roman"/>
          <w:b/>
          <w:lang w:val="ru-RU"/>
        </w:rPr>
        <w:t xml:space="preserve"> договору (</w:t>
      </w:r>
      <w:proofErr w:type="spellStart"/>
      <w:r w:rsidRPr="00777127">
        <w:rPr>
          <w:rFonts w:ascii="Times New Roman" w:hAnsi="Times New Roman" w:cs="Times New Roman"/>
          <w:b/>
          <w:lang w:val="ru-RU"/>
        </w:rPr>
        <w:t>договорів</w:t>
      </w:r>
      <w:proofErr w:type="spellEnd"/>
      <w:r w:rsidRPr="00777127">
        <w:rPr>
          <w:rFonts w:ascii="Times New Roman" w:hAnsi="Times New Roman" w:cs="Times New Roman"/>
          <w:b/>
          <w:lang w:val="ru-RU"/>
        </w:rPr>
        <w:t>)</w:t>
      </w:r>
    </w:p>
    <w:tbl>
      <w:tblPr>
        <w:tblpPr w:leftFromText="180" w:rightFromText="180" w:vertAnchor="text" w:horzAnchor="page" w:tblpX="1294" w:tblpY="1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1843"/>
        <w:gridCol w:w="1417"/>
        <w:gridCol w:w="1276"/>
        <w:gridCol w:w="1848"/>
      </w:tblGrid>
      <w:tr w:rsidR="00777127" w:rsidRPr="00777127" w:rsidTr="00777127">
        <w:tc>
          <w:tcPr>
            <w:tcW w:w="988" w:type="dxa"/>
            <w:vAlign w:val="center"/>
          </w:tcPr>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 з/п</w:t>
            </w:r>
          </w:p>
        </w:tc>
        <w:tc>
          <w:tcPr>
            <w:tcW w:w="2551" w:type="dxa"/>
            <w:vAlign w:val="center"/>
          </w:tcPr>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Замовник, адреса, телефон, ПІБ керівника</w:t>
            </w:r>
          </w:p>
        </w:tc>
        <w:tc>
          <w:tcPr>
            <w:tcW w:w="1843" w:type="dxa"/>
            <w:vAlign w:val="center"/>
          </w:tcPr>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Предмет</w:t>
            </w:r>
          </w:p>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договору</w:t>
            </w:r>
          </w:p>
        </w:tc>
        <w:tc>
          <w:tcPr>
            <w:tcW w:w="1417" w:type="dxa"/>
            <w:vAlign w:val="center"/>
          </w:tcPr>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Сума договору,</w:t>
            </w:r>
          </w:p>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(грн.)</w:t>
            </w:r>
          </w:p>
        </w:tc>
        <w:tc>
          <w:tcPr>
            <w:tcW w:w="1276" w:type="dxa"/>
            <w:vAlign w:val="center"/>
          </w:tcPr>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 xml:space="preserve">Дата та номер Договору </w:t>
            </w:r>
          </w:p>
        </w:tc>
        <w:tc>
          <w:tcPr>
            <w:tcW w:w="1848" w:type="dxa"/>
          </w:tcPr>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Стан</w:t>
            </w:r>
          </w:p>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виконання</w:t>
            </w:r>
          </w:p>
          <w:p w:rsidR="00777127" w:rsidRPr="00777127" w:rsidRDefault="00777127" w:rsidP="00777127">
            <w:pPr>
              <w:spacing w:after="0" w:line="240" w:lineRule="auto"/>
              <w:jc w:val="both"/>
              <w:rPr>
                <w:rFonts w:ascii="Times New Roman" w:eastAsia="Calibri" w:hAnsi="Times New Roman" w:cs="Times New Roman"/>
                <w:lang w:eastAsia="ru-RU"/>
              </w:rPr>
            </w:pPr>
            <w:r w:rsidRPr="00777127">
              <w:rPr>
                <w:rFonts w:ascii="Times New Roman" w:eastAsia="Calibri" w:hAnsi="Times New Roman" w:cs="Times New Roman"/>
              </w:rPr>
              <w:t>(виконаний)</w:t>
            </w:r>
          </w:p>
        </w:tc>
      </w:tr>
      <w:tr w:rsidR="00777127" w:rsidRPr="00777127" w:rsidTr="00777127">
        <w:tc>
          <w:tcPr>
            <w:tcW w:w="988" w:type="dxa"/>
          </w:tcPr>
          <w:p w:rsidR="00777127" w:rsidRPr="00777127" w:rsidRDefault="00777127" w:rsidP="00777127">
            <w:pPr>
              <w:spacing w:after="0" w:line="240" w:lineRule="auto"/>
              <w:ind w:firstLine="709"/>
              <w:jc w:val="both"/>
              <w:rPr>
                <w:rFonts w:ascii="Times New Roman" w:eastAsia="Calibri" w:hAnsi="Times New Roman" w:cs="Times New Roman"/>
              </w:rPr>
            </w:pPr>
            <w:r w:rsidRPr="00777127">
              <w:rPr>
                <w:rFonts w:ascii="Times New Roman" w:hAnsi="Times New Roman" w:cs="Times New Roman"/>
              </w:rPr>
              <w:t>1</w:t>
            </w:r>
          </w:p>
        </w:tc>
        <w:tc>
          <w:tcPr>
            <w:tcW w:w="2551" w:type="dxa"/>
          </w:tcPr>
          <w:p w:rsidR="00777127" w:rsidRPr="00777127" w:rsidRDefault="00777127" w:rsidP="00777127">
            <w:pPr>
              <w:snapToGrid w:val="0"/>
              <w:spacing w:after="0" w:line="240" w:lineRule="auto"/>
              <w:ind w:firstLine="709"/>
              <w:jc w:val="both"/>
              <w:rPr>
                <w:rFonts w:ascii="Times New Roman" w:eastAsia="Calibri" w:hAnsi="Times New Roman" w:cs="Times New Roman"/>
              </w:rPr>
            </w:pPr>
            <w:r w:rsidRPr="00777127">
              <w:rPr>
                <w:rFonts w:ascii="Times New Roman" w:hAnsi="Times New Roman" w:cs="Times New Roman"/>
              </w:rPr>
              <w:t>2</w:t>
            </w:r>
          </w:p>
        </w:tc>
        <w:tc>
          <w:tcPr>
            <w:tcW w:w="1843" w:type="dxa"/>
          </w:tcPr>
          <w:p w:rsidR="00777127" w:rsidRPr="00777127" w:rsidRDefault="00777127" w:rsidP="00777127">
            <w:pPr>
              <w:snapToGrid w:val="0"/>
              <w:spacing w:after="0" w:line="240" w:lineRule="auto"/>
              <w:ind w:firstLine="709"/>
              <w:jc w:val="both"/>
              <w:rPr>
                <w:rFonts w:ascii="Times New Roman" w:eastAsia="Calibri" w:hAnsi="Times New Roman" w:cs="Times New Roman"/>
              </w:rPr>
            </w:pPr>
            <w:r w:rsidRPr="00777127">
              <w:rPr>
                <w:rFonts w:ascii="Times New Roman" w:hAnsi="Times New Roman" w:cs="Times New Roman"/>
              </w:rPr>
              <w:t>3</w:t>
            </w:r>
          </w:p>
        </w:tc>
        <w:tc>
          <w:tcPr>
            <w:tcW w:w="1417" w:type="dxa"/>
          </w:tcPr>
          <w:p w:rsidR="00777127" w:rsidRPr="00777127" w:rsidRDefault="00777127" w:rsidP="00777127">
            <w:pPr>
              <w:snapToGrid w:val="0"/>
              <w:spacing w:after="0" w:line="240" w:lineRule="auto"/>
              <w:ind w:firstLine="709"/>
              <w:jc w:val="both"/>
              <w:rPr>
                <w:rFonts w:ascii="Times New Roman" w:eastAsia="Calibri" w:hAnsi="Times New Roman" w:cs="Times New Roman"/>
              </w:rPr>
            </w:pPr>
            <w:r w:rsidRPr="00777127">
              <w:rPr>
                <w:rFonts w:ascii="Times New Roman" w:hAnsi="Times New Roman" w:cs="Times New Roman"/>
              </w:rPr>
              <w:t>4</w:t>
            </w:r>
          </w:p>
        </w:tc>
        <w:tc>
          <w:tcPr>
            <w:tcW w:w="1276" w:type="dxa"/>
          </w:tcPr>
          <w:p w:rsidR="00777127" w:rsidRPr="00777127" w:rsidRDefault="00777127" w:rsidP="00777127">
            <w:pPr>
              <w:snapToGrid w:val="0"/>
              <w:spacing w:after="0" w:line="240" w:lineRule="auto"/>
              <w:ind w:firstLine="709"/>
              <w:jc w:val="both"/>
              <w:rPr>
                <w:rFonts w:ascii="Times New Roman" w:eastAsia="Calibri" w:hAnsi="Times New Roman" w:cs="Times New Roman"/>
              </w:rPr>
            </w:pPr>
            <w:r w:rsidRPr="00777127">
              <w:rPr>
                <w:rFonts w:ascii="Times New Roman" w:hAnsi="Times New Roman" w:cs="Times New Roman"/>
              </w:rPr>
              <w:t>5</w:t>
            </w:r>
          </w:p>
        </w:tc>
        <w:tc>
          <w:tcPr>
            <w:tcW w:w="1848" w:type="dxa"/>
          </w:tcPr>
          <w:p w:rsidR="00777127" w:rsidRPr="00777127" w:rsidRDefault="00777127" w:rsidP="00777127">
            <w:pPr>
              <w:snapToGrid w:val="0"/>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rPr>
              <w:t>6</w:t>
            </w:r>
          </w:p>
        </w:tc>
      </w:tr>
    </w:tbl>
    <w:p w:rsidR="00777127" w:rsidRPr="00777127" w:rsidRDefault="00777127" w:rsidP="00777127">
      <w:pPr>
        <w:spacing w:after="0" w:line="240" w:lineRule="auto"/>
        <w:ind w:firstLine="709"/>
        <w:jc w:val="both"/>
        <w:rPr>
          <w:rFonts w:ascii="Times New Roman" w:eastAsia="Calibri" w:hAnsi="Times New Roman" w:cs="Times New Roman"/>
          <w:b/>
          <w:lang w:eastAsia="ru-RU"/>
        </w:rPr>
      </w:pPr>
    </w:p>
    <w:p w:rsidR="00777127" w:rsidRPr="00777127" w:rsidRDefault="00777127" w:rsidP="00777127">
      <w:pPr>
        <w:spacing w:after="0" w:line="240" w:lineRule="auto"/>
        <w:ind w:firstLine="709"/>
        <w:jc w:val="both"/>
        <w:rPr>
          <w:rFonts w:ascii="Times New Roman" w:eastAsia="Calibri"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777127" w:rsidRPr="00777127" w:rsidRDefault="00777127" w:rsidP="00777127">
      <w:pPr>
        <w:suppressAutoHyphens/>
        <w:spacing w:after="0" w:line="240" w:lineRule="auto"/>
        <w:ind w:firstLine="709"/>
        <w:jc w:val="both"/>
        <w:rPr>
          <w:rFonts w:ascii="Times New Roman" w:eastAsia="Calibri" w:hAnsi="Times New Roman" w:cs="Times New Roman"/>
          <w:b/>
          <w:lang w:eastAsia="uk-UA"/>
        </w:rPr>
      </w:pPr>
      <w:r w:rsidRPr="00777127">
        <w:rPr>
          <w:rFonts w:ascii="Times New Roman" w:eastAsia="Calibri" w:hAnsi="Times New Roman" w:cs="Times New Roman"/>
          <w:b/>
          <w:lang w:eastAsia="uk-UA"/>
        </w:rPr>
        <w:t>4. Інші документи, які мають бути надані учасником у складі пропозиції:</w:t>
      </w:r>
    </w:p>
    <w:p w:rsidR="00777127" w:rsidRPr="00777127" w:rsidRDefault="00777127" w:rsidP="00777127">
      <w:pPr>
        <w:suppressAutoHyphens/>
        <w:spacing w:after="0" w:line="240" w:lineRule="auto"/>
        <w:ind w:firstLine="709"/>
        <w:jc w:val="both"/>
        <w:rPr>
          <w:rFonts w:ascii="Times New Roman" w:eastAsia="Calibri" w:hAnsi="Times New Roman" w:cs="Times New Roman"/>
          <w:b/>
          <w:u w:val="single"/>
          <w:lang w:eastAsia="uk-UA"/>
        </w:rPr>
      </w:pPr>
    </w:p>
    <w:p w:rsidR="00777127" w:rsidRPr="00777127" w:rsidRDefault="00777127" w:rsidP="00777127">
      <w:pPr>
        <w:suppressAutoHyphen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bCs/>
          <w:lang w:eastAsia="ru-RU"/>
        </w:rPr>
        <w:t xml:space="preserve">1. </w:t>
      </w:r>
      <w:r w:rsidRPr="00777127">
        <w:rPr>
          <w:rFonts w:ascii="Times New Roman" w:eastAsia="Calibri" w:hAnsi="Times New Roman" w:cs="Times New Roman"/>
          <w:lang w:eastAsia="ru-RU"/>
        </w:rPr>
        <w:t>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w:t>
      </w:r>
    </w:p>
    <w:p w:rsidR="00777127" w:rsidRPr="00777127" w:rsidRDefault="00777127" w:rsidP="00777127">
      <w:pPr>
        <w:suppressAutoHyphens/>
        <w:spacing w:after="0" w:line="240" w:lineRule="auto"/>
        <w:ind w:firstLine="709"/>
        <w:jc w:val="both"/>
        <w:rPr>
          <w:rFonts w:ascii="Times New Roman" w:eastAsia="Calibri" w:hAnsi="Times New Roman" w:cs="Times New Roman"/>
          <w:lang w:eastAsia="ru-RU"/>
        </w:rPr>
      </w:pPr>
    </w:p>
    <w:p w:rsidR="00777127" w:rsidRPr="00777127" w:rsidRDefault="00777127" w:rsidP="00777127">
      <w:pPr>
        <w:suppressAutoHyphen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t>1.1. Копія протоколу засновників (копія виписки з протоколу засновників), наказ про призначення або інші документі, що підтверджують повноваження посадової особи учасника на підписання пропозиції та договору за результатами проведення спрощеної закупівлі (для юридичних осіб).</w:t>
      </w:r>
    </w:p>
    <w:p w:rsidR="00777127" w:rsidRPr="00777127" w:rsidRDefault="00777127" w:rsidP="00777127">
      <w:pPr>
        <w:suppressAutoHyphens/>
        <w:spacing w:after="0" w:line="240" w:lineRule="auto"/>
        <w:ind w:firstLine="709"/>
        <w:jc w:val="both"/>
        <w:rPr>
          <w:rFonts w:ascii="Times New Roman" w:eastAsia="Calibri" w:hAnsi="Times New Roman" w:cs="Times New Roman"/>
          <w:lang w:val="ru-RU" w:eastAsia="ru-RU"/>
        </w:rPr>
      </w:pPr>
    </w:p>
    <w:p w:rsidR="00777127" w:rsidRPr="00777127" w:rsidRDefault="00777127" w:rsidP="00777127">
      <w:pPr>
        <w:widowControl w:val="0"/>
        <w:snapToGri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ab/>
        <w:t>1.2. Довіреність, доручення або інший документ, що підтверджує повноваження уповноваженої особи учасника на підписання документів, що стосуються цієї спрощеної закупівлі (якщо інтереси Учасника буде представляти довірена особа).</w:t>
      </w:r>
    </w:p>
    <w:p w:rsidR="00777127" w:rsidRPr="00777127" w:rsidRDefault="00777127" w:rsidP="00777127">
      <w:pPr>
        <w:widowControl w:val="0"/>
        <w:snapToGrid w:val="0"/>
        <w:spacing w:after="0" w:line="240" w:lineRule="auto"/>
        <w:ind w:firstLine="709"/>
        <w:jc w:val="both"/>
        <w:rPr>
          <w:rFonts w:ascii="Times New Roman" w:eastAsia="Times New Roman" w:hAnsi="Times New Roman" w:cs="Times New Roman"/>
          <w:lang w:eastAsia="ru-RU"/>
        </w:rPr>
      </w:pPr>
    </w:p>
    <w:p w:rsidR="00777127" w:rsidRPr="00777127" w:rsidRDefault="00777127" w:rsidP="00777127">
      <w:pPr>
        <w:widowControl w:val="0"/>
        <w:snapToGrid w:val="0"/>
        <w:spacing w:after="0" w:line="240" w:lineRule="auto"/>
        <w:ind w:firstLine="709"/>
        <w:jc w:val="both"/>
        <w:rPr>
          <w:rFonts w:ascii="Times New Roman" w:eastAsia="Times New Roman" w:hAnsi="Times New Roman" w:cs="Times New Roman"/>
          <w:lang w:eastAsia="ru-RU"/>
        </w:rPr>
      </w:pPr>
      <w:r w:rsidRPr="00777127">
        <w:rPr>
          <w:rFonts w:ascii="Times New Roman" w:eastAsia="Times New Roman" w:hAnsi="Times New Roman" w:cs="Times New Roman"/>
          <w:lang w:eastAsia="ru-RU"/>
        </w:rPr>
        <w:tab/>
        <w:t xml:space="preserve">1.3. Завірені копія паспорту та довідки про присвоєння ідентифікаційного коду (для </w:t>
      </w:r>
      <w:proofErr w:type="spellStart"/>
      <w:r w:rsidRPr="00777127">
        <w:rPr>
          <w:rFonts w:ascii="Times New Roman" w:eastAsia="Times New Roman" w:hAnsi="Times New Roman" w:cs="Times New Roman"/>
          <w:lang w:eastAsia="ru-RU"/>
        </w:rPr>
        <w:t>ФО-п</w:t>
      </w:r>
      <w:proofErr w:type="spellEnd"/>
      <w:r w:rsidRPr="00777127">
        <w:rPr>
          <w:rFonts w:ascii="Times New Roman" w:eastAsia="Times New Roman" w:hAnsi="Times New Roman" w:cs="Times New Roman"/>
          <w:lang w:eastAsia="ru-RU"/>
        </w:rPr>
        <w:t>) (</w:t>
      </w:r>
      <w:r w:rsidRPr="00777127">
        <w:rPr>
          <w:rFonts w:ascii="Times New Roman" w:eastAsia="Times New Roman" w:hAnsi="Times New Roman" w:cs="Times New Roman"/>
          <w:b/>
          <w:bCs/>
          <w:color w:val="121212"/>
          <w:spacing w:val="-3"/>
          <w:lang w:eastAsia="ru-RU"/>
        </w:rPr>
        <w:t>Учасник спрощеної закупівлі, який зареєстрований на майданчиках-партнерах</w:t>
      </w:r>
      <w:r w:rsidRPr="00777127">
        <w:rPr>
          <w:rFonts w:ascii="Times New Roman" w:eastAsia="Times New Roman" w:hAnsi="Times New Roman" w:cs="Times New Roman"/>
          <w:color w:val="454545"/>
          <w:lang w:eastAsia="ru-RU"/>
        </w:rPr>
        <w:t xml:space="preserve"> </w:t>
      </w:r>
      <w:proofErr w:type="spellStart"/>
      <w:r w:rsidRPr="00777127">
        <w:rPr>
          <w:rFonts w:ascii="Times New Roman" w:eastAsia="Times New Roman" w:hAnsi="Times New Roman" w:cs="Times New Roman"/>
          <w:lang w:eastAsia="ru-RU"/>
        </w:rPr>
        <w:t>ProZorro</w:t>
      </w:r>
      <w:proofErr w:type="spellEnd"/>
      <w:r w:rsidRPr="00777127">
        <w:rPr>
          <w:rFonts w:ascii="Times New Roman" w:eastAsia="Times New Roman" w:hAnsi="Times New Roman" w:cs="Times New Roman"/>
          <w:lang w:eastAsia="ru-RU"/>
        </w:rPr>
        <w:t>, може позначити документи як конфіденційні, тоді ця інформація буде доступна для перегляду тільки Замовнику та контролюючим органам) подається на особу/осіб уповноважених на підписання документів, що стосується цієї спрощеної закупівлі та договору про закупівлю.</w:t>
      </w:r>
    </w:p>
    <w:p w:rsidR="00777127" w:rsidRPr="00777127" w:rsidRDefault="00777127" w:rsidP="00777127">
      <w:pPr>
        <w:spacing w:after="0" w:line="240" w:lineRule="auto"/>
        <w:ind w:firstLine="709"/>
        <w:jc w:val="both"/>
        <w:rPr>
          <w:rFonts w:ascii="Times New Roman" w:hAnsi="Times New Roman" w:cs="Times New Roman"/>
        </w:rPr>
      </w:pPr>
    </w:p>
    <w:p w:rsidR="00777127" w:rsidRPr="00777127" w:rsidRDefault="00777127" w:rsidP="00777127">
      <w:pPr>
        <w:spacing w:after="0" w:line="240" w:lineRule="auto"/>
        <w:ind w:firstLine="709"/>
        <w:jc w:val="both"/>
        <w:rPr>
          <w:rFonts w:ascii="Times New Roman" w:hAnsi="Times New Roman" w:cs="Times New Roman"/>
          <w:spacing w:val="-6"/>
          <w:lang w:val="ru-RU"/>
        </w:rPr>
      </w:pPr>
      <w:r w:rsidRPr="00777127">
        <w:rPr>
          <w:rFonts w:ascii="Times New Roman" w:hAnsi="Times New Roman" w:cs="Times New Roman"/>
          <w:spacing w:val="-6"/>
        </w:rPr>
        <w:t xml:space="preserve">2. </w:t>
      </w:r>
      <w:proofErr w:type="spellStart"/>
      <w:r w:rsidRPr="00777127">
        <w:rPr>
          <w:rFonts w:ascii="Times New Roman" w:hAnsi="Times New Roman" w:cs="Times New Roman"/>
          <w:spacing w:val="-6"/>
          <w:lang w:val="ru-RU"/>
        </w:rPr>
        <w:t>Довідку</w:t>
      </w:r>
      <w:proofErr w:type="spellEnd"/>
      <w:r w:rsidRPr="00777127">
        <w:rPr>
          <w:rFonts w:ascii="Times New Roman" w:hAnsi="Times New Roman" w:cs="Times New Roman"/>
          <w:spacing w:val="-6"/>
          <w:lang w:val="ru-RU"/>
        </w:rPr>
        <w:t xml:space="preserve"> </w:t>
      </w:r>
      <w:proofErr w:type="gramStart"/>
      <w:r w:rsidRPr="00777127">
        <w:rPr>
          <w:rFonts w:ascii="Times New Roman" w:hAnsi="Times New Roman" w:cs="Times New Roman"/>
          <w:spacing w:val="-6"/>
          <w:lang w:val="ru-RU"/>
        </w:rPr>
        <w:t xml:space="preserve">в </w:t>
      </w:r>
      <w:proofErr w:type="spellStart"/>
      <w:r w:rsidRPr="00777127">
        <w:rPr>
          <w:rFonts w:ascii="Times New Roman" w:hAnsi="Times New Roman" w:cs="Times New Roman"/>
          <w:spacing w:val="-6"/>
          <w:lang w:val="ru-RU"/>
        </w:rPr>
        <w:t>дов</w:t>
      </w:r>
      <w:proofErr w:type="gramEnd"/>
      <w:r w:rsidRPr="00777127">
        <w:rPr>
          <w:rFonts w:ascii="Times New Roman" w:hAnsi="Times New Roman" w:cs="Times New Roman"/>
          <w:spacing w:val="-6"/>
          <w:lang w:val="ru-RU"/>
        </w:rPr>
        <w:t>ільній</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формі</w:t>
      </w:r>
      <w:proofErr w:type="spellEnd"/>
      <w:r w:rsidRPr="00777127">
        <w:rPr>
          <w:rFonts w:ascii="Times New Roman" w:hAnsi="Times New Roman" w:cs="Times New Roman"/>
          <w:spacing w:val="-6"/>
          <w:lang w:val="ru-RU"/>
        </w:rPr>
        <w:t xml:space="preserve">, яка </w:t>
      </w:r>
      <w:proofErr w:type="spellStart"/>
      <w:r w:rsidRPr="00777127">
        <w:rPr>
          <w:rFonts w:ascii="Times New Roman" w:hAnsi="Times New Roman" w:cs="Times New Roman"/>
          <w:spacing w:val="-6"/>
          <w:lang w:val="ru-RU"/>
        </w:rPr>
        <w:t>містить</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відомості</w:t>
      </w:r>
      <w:proofErr w:type="spellEnd"/>
      <w:r w:rsidRPr="00777127">
        <w:rPr>
          <w:rFonts w:ascii="Times New Roman" w:hAnsi="Times New Roman" w:cs="Times New Roman"/>
          <w:spacing w:val="-6"/>
          <w:lang w:val="ru-RU"/>
        </w:rPr>
        <w:t xml:space="preserve"> про </w:t>
      </w:r>
      <w:r w:rsidRPr="00777127">
        <w:rPr>
          <w:rFonts w:ascii="Times New Roman" w:hAnsi="Times New Roman" w:cs="Times New Roman"/>
          <w:spacing w:val="-6"/>
        </w:rPr>
        <w:t>У</w:t>
      </w:r>
      <w:proofErr w:type="spellStart"/>
      <w:r w:rsidRPr="00777127">
        <w:rPr>
          <w:rFonts w:ascii="Times New Roman" w:hAnsi="Times New Roman" w:cs="Times New Roman"/>
          <w:spacing w:val="-6"/>
          <w:lang w:val="ru-RU"/>
        </w:rPr>
        <w:t>часника</w:t>
      </w:r>
      <w:proofErr w:type="spellEnd"/>
      <w:r w:rsidRPr="00777127">
        <w:rPr>
          <w:rFonts w:ascii="Times New Roman" w:hAnsi="Times New Roman" w:cs="Times New Roman"/>
          <w:spacing w:val="-6"/>
          <w:lang w:val="ru-RU"/>
        </w:rPr>
        <w:t>:</w:t>
      </w:r>
    </w:p>
    <w:p w:rsidR="00777127" w:rsidRPr="00777127" w:rsidRDefault="00777127" w:rsidP="00777127">
      <w:pPr>
        <w:spacing w:after="0" w:line="240" w:lineRule="auto"/>
        <w:ind w:firstLine="709"/>
        <w:jc w:val="both"/>
        <w:rPr>
          <w:rFonts w:ascii="Times New Roman" w:hAnsi="Times New Roman" w:cs="Times New Roman"/>
          <w:spacing w:val="-6"/>
          <w:lang w:val="ru-RU"/>
        </w:rPr>
      </w:pPr>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повне</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найменування</w:t>
      </w:r>
      <w:proofErr w:type="spellEnd"/>
      <w:r w:rsidRPr="00777127">
        <w:rPr>
          <w:rFonts w:ascii="Times New Roman" w:hAnsi="Times New Roman" w:cs="Times New Roman"/>
          <w:spacing w:val="-6"/>
          <w:lang w:val="ru-RU"/>
        </w:rPr>
        <w:t>, код ЄДРПОУ;</w:t>
      </w:r>
    </w:p>
    <w:p w:rsidR="00777127" w:rsidRPr="00777127" w:rsidRDefault="00777127" w:rsidP="00777127">
      <w:pPr>
        <w:spacing w:after="0" w:line="240" w:lineRule="auto"/>
        <w:ind w:firstLine="709"/>
        <w:jc w:val="both"/>
        <w:rPr>
          <w:rFonts w:ascii="Times New Roman" w:hAnsi="Times New Roman" w:cs="Times New Roman"/>
          <w:lang w:val="ru-RU"/>
        </w:rPr>
      </w:pPr>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поштові</w:t>
      </w:r>
      <w:proofErr w:type="spellEnd"/>
      <w:r w:rsidRPr="00777127">
        <w:rPr>
          <w:rFonts w:ascii="Times New Roman" w:hAnsi="Times New Roman" w:cs="Times New Roman"/>
          <w:spacing w:val="-6"/>
          <w:lang w:val="ru-RU"/>
        </w:rPr>
        <w:t xml:space="preserve"> та </w:t>
      </w:r>
      <w:proofErr w:type="spellStart"/>
      <w:r w:rsidRPr="00777127">
        <w:rPr>
          <w:rFonts w:ascii="Times New Roman" w:hAnsi="Times New Roman" w:cs="Times New Roman"/>
          <w:spacing w:val="-6"/>
          <w:lang w:val="ru-RU"/>
        </w:rPr>
        <w:t>банківські</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реквізити</w:t>
      </w:r>
      <w:proofErr w:type="spellEnd"/>
      <w:r w:rsidRPr="00777127">
        <w:rPr>
          <w:rFonts w:ascii="Times New Roman" w:hAnsi="Times New Roman" w:cs="Times New Roman"/>
          <w:spacing w:val="-6"/>
          <w:lang w:val="ru-RU"/>
        </w:rPr>
        <w:t xml:space="preserve"> (адреса, телефон, телефакс, </w:t>
      </w:r>
      <w:proofErr w:type="spellStart"/>
      <w:r w:rsidRPr="00777127">
        <w:rPr>
          <w:rFonts w:ascii="Times New Roman" w:hAnsi="Times New Roman" w:cs="Times New Roman"/>
          <w:spacing w:val="-6"/>
          <w:lang w:val="ru-RU"/>
        </w:rPr>
        <w:t>електронна</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пошта</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поточний</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рахунок</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дані</w:t>
      </w:r>
      <w:proofErr w:type="spellEnd"/>
      <w:r w:rsidRPr="00777127">
        <w:rPr>
          <w:rFonts w:ascii="Times New Roman" w:hAnsi="Times New Roman" w:cs="Times New Roman"/>
          <w:spacing w:val="-6"/>
          <w:lang w:val="ru-RU"/>
        </w:rPr>
        <w:t xml:space="preserve"> про банк (банки), в </w:t>
      </w:r>
      <w:proofErr w:type="spellStart"/>
      <w:r w:rsidRPr="00777127">
        <w:rPr>
          <w:rFonts w:ascii="Times New Roman" w:hAnsi="Times New Roman" w:cs="Times New Roman"/>
          <w:spacing w:val="-6"/>
          <w:lang w:val="ru-RU"/>
        </w:rPr>
        <w:t>якому</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яких</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обслуговується</w:t>
      </w:r>
      <w:proofErr w:type="spellEnd"/>
      <w:r w:rsidRPr="00777127">
        <w:rPr>
          <w:rFonts w:ascii="Times New Roman" w:hAnsi="Times New Roman" w:cs="Times New Roman"/>
          <w:spacing w:val="-6"/>
          <w:lang w:val="ru-RU"/>
        </w:rPr>
        <w:t xml:space="preserve"> </w:t>
      </w:r>
      <w:r w:rsidRPr="00777127">
        <w:rPr>
          <w:rFonts w:ascii="Times New Roman" w:hAnsi="Times New Roman" w:cs="Times New Roman"/>
          <w:spacing w:val="-6"/>
        </w:rPr>
        <w:t>У</w:t>
      </w:r>
      <w:proofErr w:type="spellStart"/>
      <w:r w:rsidRPr="00777127">
        <w:rPr>
          <w:rFonts w:ascii="Times New Roman" w:hAnsi="Times New Roman" w:cs="Times New Roman"/>
          <w:spacing w:val="-6"/>
          <w:lang w:val="ru-RU"/>
        </w:rPr>
        <w:t>часник</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назва</w:t>
      </w:r>
      <w:proofErr w:type="spellEnd"/>
      <w:r w:rsidRPr="00777127">
        <w:rPr>
          <w:rFonts w:ascii="Times New Roman" w:hAnsi="Times New Roman" w:cs="Times New Roman"/>
          <w:spacing w:val="-6"/>
          <w:lang w:val="ru-RU"/>
        </w:rPr>
        <w:t xml:space="preserve"> банку, код банку (МФО); </w:t>
      </w:r>
      <w:proofErr w:type="spellStart"/>
      <w:r w:rsidRPr="00777127">
        <w:rPr>
          <w:rFonts w:ascii="Times New Roman" w:hAnsi="Times New Roman" w:cs="Times New Roman"/>
          <w:spacing w:val="-6"/>
          <w:lang w:val="ru-RU"/>
        </w:rPr>
        <w:t>ідентифікаційний</w:t>
      </w:r>
      <w:proofErr w:type="spellEnd"/>
      <w:r w:rsidRPr="00777127">
        <w:rPr>
          <w:rFonts w:ascii="Times New Roman" w:hAnsi="Times New Roman" w:cs="Times New Roman"/>
          <w:spacing w:val="-6"/>
          <w:lang w:val="ru-RU"/>
        </w:rPr>
        <w:t xml:space="preserve"> код/</w:t>
      </w:r>
      <w:proofErr w:type="spellStart"/>
      <w:r w:rsidRPr="00777127">
        <w:rPr>
          <w:rFonts w:ascii="Times New Roman" w:hAnsi="Times New Roman" w:cs="Times New Roman"/>
          <w:spacing w:val="-6"/>
          <w:lang w:val="ru-RU"/>
        </w:rPr>
        <w:t>реєстраційний</w:t>
      </w:r>
      <w:proofErr w:type="spellEnd"/>
      <w:r w:rsidRPr="00777127">
        <w:rPr>
          <w:rFonts w:ascii="Times New Roman" w:hAnsi="Times New Roman" w:cs="Times New Roman"/>
          <w:spacing w:val="-6"/>
          <w:lang w:val="ru-RU"/>
        </w:rPr>
        <w:t xml:space="preserve"> номер </w:t>
      </w:r>
      <w:proofErr w:type="spellStart"/>
      <w:proofErr w:type="gramStart"/>
      <w:r w:rsidRPr="00777127">
        <w:rPr>
          <w:rFonts w:ascii="Times New Roman" w:hAnsi="Times New Roman" w:cs="Times New Roman"/>
          <w:spacing w:val="-6"/>
          <w:lang w:val="ru-RU"/>
        </w:rPr>
        <w:t>обл</w:t>
      </w:r>
      <w:proofErr w:type="gramEnd"/>
      <w:r w:rsidRPr="00777127">
        <w:rPr>
          <w:rFonts w:ascii="Times New Roman" w:hAnsi="Times New Roman" w:cs="Times New Roman"/>
          <w:spacing w:val="-6"/>
          <w:lang w:val="ru-RU"/>
        </w:rPr>
        <w:t>ікової</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картки</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платника</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податків</w:t>
      </w:r>
      <w:proofErr w:type="spellEnd"/>
      <w:r w:rsidRPr="00777127">
        <w:rPr>
          <w:rFonts w:ascii="Times New Roman" w:hAnsi="Times New Roman" w:cs="Times New Roman"/>
          <w:spacing w:val="-6"/>
          <w:lang w:val="ru-RU"/>
        </w:rPr>
        <w:t xml:space="preserve">* </w:t>
      </w:r>
      <w:r w:rsidRPr="00777127">
        <w:rPr>
          <w:rFonts w:ascii="Times New Roman" w:hAnsi="Times New Roman" w:cs="Times New Roman"/>
          <w:spacing w:val="-6"/>
        </w:rPr>
        <w:t>У</w:t>
      </w:r>
      <w:proofErr w:type="spellStart"/>
      <w:r w:rsidRPr="00777127">
        <w:rPr>
          <w:rFonts w:ascii="Times New Roman" w:hAnsi="Times New Roman" w:cs="Times New Roman"/>
          <w:spacing w:val="-6"/>
          <w:lang w:val="ru-RU"/>
        </w:rPr>
        <w:t>часника</w:t>
      </w:r>
      <w:proofErr w:type="spellEnd"/>
      <w:r w:rsidRPr="00777127">
        <w:rPr>
          <w:rFonts w:ascii="Times New Roman" w:hAnsi="Times New Roman" w:cs="Times New Roman"/>
          <w:spacing w:val="-6"/>
          <w:lang w:val="ru-RU"/>
        </w:rPr>
        <w:t>/</w:t>
      </w:r>
      <w:proofErr w:type="spellStart"/>
      <w:r w:rsidRPr="00777127">
        <w:rPr>
          <w:rFonts w:ascii="Times New Roman" w:hAnsi="Times New Roman" w:cs="Times New Roman"/>
          <w:spacing w:val="-6"/>
          <w:lang w:val="ru-RU"/>
        </w:rPr>
        <w:t>індивідуальний</w:t>
      </w:r>
      <w:proofErr w:type="spellEnd"/>
      <w:r w:rsidRPr="00777127">
        <w:rPr>
          <w:rFonts w:ascii="Times New Roman" w:hAnsi="Times New Roman" w:cs="Times New Roman"/>
          <w:spacing w:val="-6"/>
          <w:lang w:val="ru-RU"/>
        </w:rPr>
        <w:t xml:space="preserve"> </w:t>
      </w:r>
      <w:proofErr w:type="spellStart"/>
      <w:r w:rsidRPr="00777127">
        <w:rPr>
          <w:rFonts w:ascii="Times New Roman" w:hAnsi="Times New Roman" w:cs="Times New Roman"/>
          <w:spacing w:val="-6"/>
          <w:lang w:val="ru-RU"/>
        </w:rPr>
        <w:t>податковий</w:t>
      </w:r>
      <w:proofErr w:type="spellEnd"/>
      <w:r w:rsidRPr="00777127">
        <w:rPr>
          <w:rFonts w:ascii="Times New Roman" w:hAnsi="Times New Roman" w:cs="Times New Roman"/>
          <w:spacing w:val="-6"/>
          <w:lang w:val="ru-RU"/>
        </w:rPr>
        <w:t xml:space="preserve"> номер </w:t>
      </w:r>
      <w:r w:rsidRPr="00777127">
        <w:rPr>
          <w:rFonts w:ascii="Times New Roman" w:hAnsi="Times New Roman" w:cs="Times New Roman"/>
          <w:spacing w:val="-6"/>
        </w:rPr>
        <w:t>У</w:t>
      </w:r>
      <w:proofErr w:type="spellStart"/>
      <w:r w:rsidRPr="00777127">
        <w:rPr>
          <w:rFonts w:ascii="Times New Roman" w:hAnsi="Times New Roman" w:cs="Times New Roman"/>
          <w:spacing w:val="-6"/>
          <w:lang w:val="ru-RU"/>
        </w:rPr>
        <w:t>часника</w:t>
      </w:r>
      <w:proofErr w:type="spellEnd"/>
      <w:r w:rsidRPr="00777127">
        <w:rPr>
          <w:rFonts w:ascii="Times New Roman" w:hAnsi="Times New Roman" w:cs="Times New Roman"/>
          <w:spacing w:val="-6"/>
          <w:lang w:val="ru-RU"/>
        </w:rPr>
        <w:t>).</w:t>
      </w:r>
    </w:p>
    <w:p w:rsidR="00777127" w:rsidRPr="00777127" w:rsidRDefault="00777127" w:rsidP="0077712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iCs/>
        </w:rPr>
      </w:pPr>
      <w:r w:rsidRPr="00777127">
        <w:rPr>
          <w:rFonts w:ascii="Times New Roman" w:hAnsi="Times New Roman" w:cs="Times New Roman"/>
          <w:spacing w:val="-6"/>
        </w:rPr>
        <w:t xml:space="preserve">                        </w:t>
      </w:r>
    </w:p>
    <w:p w:rsidR="00777127" w:rsidRPr="00777127" w:rsidRDefault="00777127" w:rsidP="00777127">
      <w:pPr>
        <w:spacing w:after="0" w:line="240" w:lineRule="auto"/>
        <w:ind w:firstLine="709"/>
        <w:jc w:val="both"/>
        <w:rPr>
          <w:rFonts w:ascii="Times New Roman" w:hAnsi="Times New Roman" w:cs="Times New Roman"/>
        </w:rPr>
      </w:pPr>
      <w:r w:rsidRPr="00777127">
        <w:rPr>
          <w:rFonts w:ascii="Times New Roman" w:hAnsi="Times New Roman" w:cs="Times New Roman"/>
          <w:bCs/>
          <w:iCs/>
        </w:rPr>
        <w:t xml:space="preserve">3. </w:t>
      </w:r>
      <w:r w:rsidRPr="00777127">
        <w:rPr>
          <w:rFonts w:ascii="Times New Roman" w:hAnsi="Times New Roman" w:cs="Times New Roman"/>
          <w:color w:val="000000"/>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r w:rsidRPr="00777127">
        <w:rPr>
          <w:rFonts w:ascii="Times New Roman" w:hAnsi="Times New Roman" w:cs="Times New Roman"/>
        </w:rPr>
        <w:t xml:space="preserve"> </w:t>
      </w:r>
    </w:p>
    <w:p w:rsidR="00777127" w:rsidRPr="00777127" w:rsidRDefault="00777127" w:rsidP="00777127">
      <w:pPr>
        <w:spacing w:after="0" w:line="240" w:lineRule="auto"/>
        <w:ind w:firstLine="709"/>
        <w:jc w:val="both"/>
        <w:rPr>
          <w:rFonts w:ascii="Times New Roman" w:hAnsi="Times New Roman" w:cs="Times New Roman"/>
        </w:rPr>
      </w:pPr>
    </w:p>
    <w:p w:rsidR="00777127" w:rsidRPr="00777127" w:rsidRDefault="00777127" w:rsidP="00777127">
      <w:pPr>
        <w:spacing w:after="0" w:line="240" w:lineRule="auto"/>
        <w:ind w:firstLine="709"/>
        <w:jc w:val="both"/>
        <w:rPr>
          <w:rFonts w:ascii="Times New Roman" w:hAnsi="Times New Roman" w:cs="Times New Roman"/>
        </w:rPr>
      </w:pPr>
      <w:r w:rsidRPr="00777127">
        <w:rPr>
          <w:rFonts w:ascii="Times New Roman" w:hAnsi="Times New Roman" w:cs="Times New Roman"/>
        </w:rPr>
        <w:t>4. Копія свідоцтва або витягу з реєстру платників єдиного податку або копія свідоцтва або витягу з реєстру платників податку на додану вартість.</w:t>
      </w:r>
    </w:p>
    <w:p w:rsidR="00777127" w:rsidRPr="00777127" w:rsidRDefault="00777127" w:rsidP="00777127">
      <w:pPr>
        <w:suppressAutoHyphens/>
        <w:spacing w:after="0" w:line="240" w:lineRule="auto"/>
        <w:ind w:firstLine="709"/>
        <w:jc w:val="both"/>
        <w:rPr>
          <w:rFonts w:ascii="Times New Roman" w:eastAsia="Calibri" w:hAnsi="Times New Roman" w:cs="Times New Roman"/>
          <w:lang w:eastAsia="ru-RU"/>
        </w:rPr>
      </w:pPr>
    </w:p>
    <w:p w:rsidR="00777127" w:rsidRPr="00777127" w:rsidRDefault="00777127" w:rsidP="00777127">
      <w:pPr>
        <w:suppressAutoHyphens/>
        <w:spacing w:after="0" w:line="240" w:lineRule="auto"/>
        <w:ind w:firstLine="709"/>
        <w:jc w:val="both"/>
        <w:rPr>
          <w:rFonts w:ascii="Times New Roman" w:eastAsia="Calibri" w:hAnsi="Times New Roman" w:cs="Times New Roman"/>
          <w:lang w:eastAsia="ru-RU"/>
        </w:rPr>
      </w:pPr>
      <w:r w:rsidRPr="00777127">
        <w:rPr>
          <w:rFonts w:ascii="Times New Roman" w:eastAsia="Calibri" w:hAnsi="Times New Roman" w:cs="Times New Roman"/>
          <w:lang w:eastAsia="ru-RU"/>
        </w:rPr>
        <w:lastRenderedPageBreak/>
        <w:t>5. Копія Статуту Учасника (для юридичних осіб)</w:t>
      </w:r>
      <w:r w:rsidRPr="00777127">
        <w:rPr>
          <w:rFonts w:ascii="Times New Roman" w:eastAsia="Calibri" w:hAnsi="Times New Roman" w:cs="Times New Roman"/>
          <w:b/>
          <w:i/>
          <w:iCs/>
          <w:lang w:eastAsia="ru-RU"/>
        </w:rPr>
        <w:t>.</w:t>
      </w:r>
    </w:p>
    <w:p w:rsidR="00777127" w:rsidRPr="00777127" w:rsidRDefault="00777127" w:rsidP="00777127">
      <w:pPr>
        <w:spacing w:after="0" w:line="240" w:lineRule="auto"/>
        <w:ind w:firstLine="709"/>
        <w:jc w:val="both"/>
        <w:rPr>
          <w:rFonts w:ascii="Times New Roman" w:hAnsi="Times New Roman" w:cs="Times New Roman"/>
          <w:color w:val="000000"/>
        </w:rPr>
      </w:pPr>
      <w:r w:rsidRPr="00777127">
        <w:rPr>
          <w:rFonts w:ascii="Times New Roman" w:hAnsi="Times New Roman" w:cs="Times New Roman"/>
          <w:iCs/>
          <w:color w:val="000000"/>
          <w:lang w:eastAsia="ru-RU"/>
        </w:rPr>
        <w:t>6. Д</w:t>
      </w:r>
      <w:r w:rsidRPr="00777127">
        <w:rPr>
          <w:rFonts w:ascii="Times New Roman" w:hAnsi="Times New Roman" w:cs="Times New Roman"/>
          <w:color w:val="000000"/>
        </w:rPr>
        <w:t xml:space="preserve">ля підтвердження наявності фінансової можливості виконати робити по договору, у складі тендерної пропозиції учасникам необхідно подати </w:t>
      </w:r>
      <w:r w:rsidRPr="00777127">
        <w:rPr>
          <w:rFonts w:ascii="Times New Roman" w:hAnsi="Times New Roman" w:cs="Times New Roman"/>
          <w:b/>
          <w:color w:val="000000"/>
        </w:rPr>
        <w:t>оригінал довідки або довідок</w:t>
      </w:r>
      <w:r w:rsidRPr="00777127">
        <w:rPr>
          <w:rFonts w:ascii="Times New Roman" w:hAnsi="Times New Roman" w:cs="Times New Roman"/>
          <w:color w:val="000000"/>
        </w:rPr>
        <w:t xml:space="preserve"> (у разі відкриття рахунків у декількох банках) з обслуговуючого банку або </w:t>
      </w:r>
      <w:bookmarkStart w:id="53" w:name="_GoBack1"/>
      <w:bookmarkEnd w:id="53"/>
      <w:r w:rsidRPr="00777127">
        <w:rPr>
          <w:rFonts w:ascii="Times New Roman" w:hAnsi="Times New Roman" w:cs="Times New Roman"/>
          <w:color w:val="000000"/>
        </w:rPr>
        <w:t>обслуговуючих банків (у разі відкриття рахунків у декількох банках) про відкриття рахунку та відсутність заборгованості за кредитами, датована або датовані не більше місячної давнини відносно дати кінцевого терміну подання пропозицій.</w:t>
      </w:r>
    </w:p>
    <w:p w:rsidR="00777127" w:rsidRPr="00777127" w:rsidRDefault="00777127" w:rsidP="00777127">
      <w:pPr>
        <w:spacing w:after="0" w:line="240" w:lineRule="auto"/>
        <w:ind w:firstLine="709"/>
        <w:jc w:val="both"/>
        <w:rPr>
          <w:rFonts w:ascii="Times New Roman" w:hAnsi="Times New Roman" w:cs="Times New Roman"/>
          <w:color w:val="000000"/>
        </w:rPr>
      </w:pPr>
    </w:p>
    <w:p w:rsidR="00777127" w:rsidRPr="00777127" w:rsidRDefault="00777127" w:rsidP="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ru-RU"/>
        </w:rPr>
      </w:pPr>
      <w:r w:rsidRPr="00777127">
        <w:rPr>
          <w:rFonts w:ascii="Times New Roman" w:hAnsi="Times New Roman" w:cs="Times New Roman"/>
        </w:rPr>
        <w:t xml:space="preserve">7. </w:t>
      </w:r>
      <w:r w:rsidRPr="00777127">
        <w:rPr>
          <w:rFonts w:ascii="Times New Roman" w:hAnsi="Times New Roman" w:cs="Times New Roman"/>
          <w:b/>
        </w:rPr>
        <w:t>Лист-згода на збір та обробку персональних даних</w:t>
      </w:r>
      <w:r w:rsidRPr="00777127">
        <w:rPr>
          <w:rFonts w:ascii="Times New Roman" w:hAnsi="Times New Roman" w:cs="Times New Roman"/>
        </w:rPr>
        <w:t xml:space="preserve"> на</w:t>
      </w:r>
      <w:r w:rsidRPr="00777127">
        <w:rPr>
          <w:rFonts w:ascii="Times New Roman" w:hAnsi="Times New Roman" w:cs="Times New Roman"/>
          <w:lang w:eastAsia="ar-SA"/>
        </w:rPr>
        <w:t xml:space="preserve"> виконання вимог Закону України «Про захист персональних даних» Учасника, посадової особи або представника учасника процедури закупівлі уповноваженого на підписання документів за зразком, наведеним нижче.</w:t>
      </w:r>
    </w:p>
    <w:p w:rsidR="00777127" w:rsidRPr="00777127" w:rsidRDefault="00777127" w:rsidP="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eastAsia="ar-SA"/>
        </w:rPr>
      </w:pPr>
      <w:r w:rsidRPr="00777127">
        <w:rPr>
          <w:rFonts w:ascii="Times New Roman" w:hAnsi="Times New Roman" w:cs="Times New Roman"/>
          <w:lang w:eastAsia="ru-RU"/>
        </w:rPr>
        <w:t>ЛИСТ-ЗГОДА</w:t>
      </w:r>
    </w:p>
    <w:p w:rsidR="00777127" w:rsidRPr="00777127" w:rsidRDefault="00777127" w:rsidP="00777127">
      <w:pPr>
        <w:spacing w:after="0" w:line="240" w:lineRule="auto"/>
        <w:ind w:firstLine="709"/>
        <w:jc w:val="both"/>
        <w:rPr>
          <w:rFonts w:ascii="Times New Roman" w:hAnsi="Times New Roman" w:cs="Times New Roman"/>
          <w:lang w:val="ru-RU" w:eastAsia="ru-RU"/>
        </w:rPr>
      </w:pPr>
      <w:r w:rsidRPr="00777127">
        <w:rPr>
          <w:rFonts w:ascii="Times New Roman" w:hAnsi="Times New Roman" w:cs="Times New Roman"/>
          <w:lang w:val="ru-RU" w:eastAsia="ru-RU"/>
        </w:rPr>
        <w:t>НА ОБРОБКУ ПЕРСОНАЛЬНИХ ДАНИХ УЧАСНИКА</w:t>
      </w:r>
    </w:p>
    <w:p w:rsidR="00777127" w:rsidRPr="00777127" w:rsidRDefault="00777127" w:rsidP="00777127">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777127">
        <w:rPr>
          <w:rFonts w:ascii="Times New Roman" w:hAnsi="Times New Roman" w:cs="Times New Roman"/>
          <w:b/>
          <w:lang w:eastAsia="ru-RU"/>
        </w:rPr>
        <w:t>І. Інформація про службову (посадову) особу Учасника процедури закупівлі:</w:t>
      </w:r>
    </w:p>
    <w:p w:rsidR="00777127" w:rsidRPr="00777127" w:rsidRDefault="00777127" w:rsidP="00777127">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b/>
          <w:lang w:eastAsia="ru-RU"/>
        </w:rPr>
      </w:pPr>
      <w:r w:rsidRPr="00777127">
        <w:rPr>
          <w:rFonts w:ascii="Times New Roman" w:hAnsi="Times New Roman" w:cs="Times New Roman"/>
          <w:b/>
          <w:lang w:eastAsia="ru-RU"/>
        </w:rPr>
        <w:t>Найменування / прізвище, ім’я, по батькові Учасника</w:t>
      </w:r>
    </w:p>
    <w:p w:rsidR="00777127" w:rsidRPr="00777127" w:rsidRDefault="00777127" w:rsidP="00777127">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Місце проживання</w:t>
      </w:r>
    </w:p>
    <w:p w:rsidR="00777127" w:rsidRPr="00777127" w:rsidRDefault="00777127" w:rsidP="00777127">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Серія, номер паспорта,</w:t>
      </w:r>
    </w:p>
    <w:p w:rsidR="00777127" w:rsidRPr="00777127" w:rsidRDefault="00777127" w:rsidP="00777127">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ідентифікаційний номер</w:t>
      </w:r>
    </w:p>
    <w:p w:rsidR="00777127" w:rsidRPr="00777127" w:rsidRDefault="00777127" w:rsidP="00777127">
      <w:pPr>
        <w:pBdr>
          <w:top w:val="single" w:sz="4" w:space="1" w:color="auto"/>
          <w:left w:val="single" w:sz="4" w:space="4" w:color="auto"/>
          <w:bottom w:val="single" w:sz="4" w:space="1" w:color="auto"/>
          <w:right w:val="single" w:sz="4" w:space="4"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Номер телефону</w:t>
      </w:r>
    </w:p>
    <w:p w:rsidR="00777127" w:rsidRPr="00777127" w:rsidRDefault="00777127" w:rsidP="00777127">
      <w:pPr>
        <w:spacing w:after="0" w:line="240" w:lineRule="auto"/>
        <w:ind w:firstLine="709"/>
        <w:jc w:val="both"/>
        <w:rPr>
          <w:rFonts w:ascii="Times New Roman" w:hAnsi="Times New Roman" w:cs="Times New Roman"/>
          <w:b/>
          <w:lang w:eastAsia="ru-RU"/>
        </w:rPr>
      </w:pPr>
      <w:r w:rsidRPr="00777127">
        <w:rPr>
          <w:rFonts w:ascii="Times New Roman" w:hAnsi="Times New Roman" w:cs="Times New Roman"/>
          <w:b/>
          <w:lang w:eastAsia="ru-RU"/>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На вимогу Закону України «Про захист персональних даних» надаю письмову згоду на обробку своїх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Службова (посадова) особа</w:t>
      </w: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Учасника закупівлі________________</w:t>
      </w:r>
    </w:p>
    <w:p w:rsidR="00777127" w:rsidRPr="00777127" w:rsidRDefault="00777127" w:rsidP="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lang w:val="ru-RU"/>
        </w:rPr>
      </w:pP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ЛИСТ-ЗГОДА</w:t>
      </w: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НА ОБРОБКУ ПЕРСОНАЛЬНИХ ДАНИХ УЧАСНИКА</w:t>
      </w:r>
    </w:p>
    <w:p w:rsidR="00777127" w:rsidRPr="00777127" w:rsidRDefault="00777127" w:rsidP="00777127">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b/>
          <w:lang w:eastAsia="ru-RU"/>
        </w:rPr>
      </w:pPr>
      <w:r w:rsidRPr="00777127">
        <w:rPr>
          <w:rFonts w:ascii="Times New Roman" w:hAnsi="Times New Roman" w:cs="Times New Roman"/>
          <w:b/>
          <w:lang w:eastAsia="ru-RU"/>
        </w:rPr>
        <w:t>І. Інформація про Учасника процедури закупівлі:</w:t>
      </w:r>
    </w:p>
    <w:p w:rsidR="00777127" w:rsidRPr="00777127" w:rsidRDefault="00777127" w:rsidP="00777127">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Найменування Учасника</w:t>
      </w:r>
    </w:p>
    <w:p w:rsidR="00777127" w:rsidRPr="00777127" w:rsidRDefault="00777127" w:rsidP="00777127">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Місцезнаходження</w:t>
      </w:r>
    </w:p>
    <w:p w:rsidR="00777127" w:rsidRPr="00777127" w:rsidRDefault="00777127" w:rsidP="00777127">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Код за ЄДРПОУ</w:t>
      </w:r>
    </w:p>
    <w:p w:rsidR="00777127" w:rsidRPr="00777127" w:rsidRDefault="00777127" w:rsidP="00777127">
      <w:pPr>
        <w:pBdr>
          <w:top w:val="single" w:sz="4" w:space="1" w:color="auto"/>
          <w:left w:val="single" w:sz="4" w:space="0" w:color="auto"/>
          <w:bottom w:val="single" w:sz="4" w:space="1" w:color="auto"/>
          <w:right w:val="single" w:sz="4" w:space="0" w:color="auto"/>
          <w:between w:val="single" w:sz="4" w:space="1" w:color="auto"/>
        </w:pBd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Номер телефону / телефаксу</w:t>
      </w:r>
    </w:p>
    <w:p w:rsidR="00777127" w:rsidRPr="00777127" w:rsidRDefault="00777127" w:rsidP="00777127">
      <w:pPr>
        <w:spacing w:after="0" w:line="240" w:lineRule="auto"/>
        <w:ind w:firstLine="709"/>
        <w:jc w:val="both"/>
        <w:rPr>
          <w:rFonts w:ascii="Times New Roman" w:hAnsi="Times New Roman" w:cs="Times New Roman"/>
          <w:b/>
          <w:lang w:eastAsia="ru-RU"/>
        </w:rPr>
      </w:pPr>
      <w:r w:rsidRPr="00777127">
        <w:rPr>
          <w:rFonts w:ascii="Times New Roman" w:hAnsi="Times New Roman" w:cs="Times New Roman"/>
          <w:b/>
          <w:lang w:eastAsia="ru-RU"/>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в електронній системі закупівель) з метою проведення процедури державних закупівель на виконання умов Закону України «Про публічні закупівлі».</w:t>
      </w: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Службова (посадова) особа</w:t>
      </w:r>
    </w:p>
    <w:p w:rsidR="00777127" w:rsidRPr="00777127" w:rsidRDefault="00777127" w:rsidP="00777127">
      <w:pPr>
        <w:spacing w:after="0" w:line="240" w:lineRule="auto"/>
        <w:ind w:firstLine="709"/>
        <w:jc w:val="both"/>
        <w:rPr>
          <w:rFonts w:ascii="Times New Roman" w:hAnsi="Times New Roman" w:cs="Times New Roman"/>
          <w:lang w:eastAsia="ru-RU"/>
        </w:rPr>
      </w:pPr>
      <w:r w:rsidRPr="00777127">
        <w:rPr>
          <w:rFonts w:ascii="Times New Roman" w:hAnsi="Times New Roman" w:cs="Times New Roman"/>
          <w:lang w:eastAsia="ru-RU"/>
        </w:rPr>
        <w:t>Учасника  закупівлі ________________</w:t>
      </w:r>
    </w:p>
    <w:p w:rsidR="00777127" w:rsidRPr="00777127" w:rsidRDefault="00777127" w:rsidP="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rPr>
      </w:pPr>
    </w:p>
    <w:p w:rsidR="00777127" w:rsidRPr="00777127" w:rsidRDefault="00777127" w:rsidP="00777127">
      <w:pPr>
        <w:spacing w:after="0" w:line="240" w:lineRule="auto"/>
        <w:ind w:firstLine="709"/>
        <w:jc w:val="both"/>
        <w:rPr>
          <w:rFonts w:ascii="Times New Roman" w:hAnsi="Times New Roman" w:cs="Times New Roman"/>
          <w:color w:val="00000A"/>
          <w:shd w:val="clear" w:color="auto" w:fill="FFFFFF"/>
          <w:lang w:eastAsia="ar-SA"/>
        </w:rPr>
      </w:pPr>
      <w:r w:rsidRPr="00777127">
        <w:rPr>
          <w:rFonts w:ascii="Times New Roman" w:hAnsi="Times New Roman" w:cs="Times New Roman"/>
          <w:color w:val="00000A"/>
          <w:shd w:val="clear" w:color="auto" w:fill="FFFFFF"/>
          <w:lang w:eastAsia="ar-SA"/>
        </w:rPr>
        <w:t xml:space="preserve">8. </w:t>
      </w:r>
      <w:r w:rsidRPr="00777127">
        <w:rPr>
          <w:rFonts w:ascii="Times New Roman" w:hAnsi="Times New Roman" w:cs="Times New Roman"/>
          <w:b/>
          <w:color w:val="00000A"/>
          <w:shd w:val="clear" w:color="auto" w:fill="FFFFFF"/>
          <w:lang w:eastAsia="ar-SA"/>
        </w:rPr>
        <w:t>Лист-гарантія в довільній формі,</w:t>
      </w:r>
      <w:r w:rsidRPr="00777127">
        <w:rPr>
          <w:rFonts w:ascii="Times New Roman" w:hAnsi="Times New Roman" w:cs="Times New Roman"/>
          <w:color w:val="00000A"/>
          <w:shd w:val="clear" w:color="auto" w:fill="FFFFFF"/>
          <w:lang w:eastAsia="ar-SA"/>
        </w:rPr>
        <w:t xml:space="preserve"> що послуги </w:t>
      </w:r>
      <w:r w:rsidRPr="00777127">
        <w:rPr>
          <w:rFonts w:ascii="Times New Roman" w:hAnsi="Times New Roman" w:cs="Times New Roman"/>
          <w:bCs/>
          <w:color w:val="00000A"/>
          <w:shd w:val="clear" w:color="auto" w:fill="FFFFFF"/>
          <w:lang w:eastAsia="ar-SA"/>
        </w:rPr>
        <w:t xml:space="preserve">з вогнезахисного обробляння дерев'яних конструкцій </w:t>
      </w:r>
      <w:r w:rsidRPr="00777127">
        <w:rPr>
          <w:rFonts w:ascii="Times New Roman" w:hAnsi="Times New Roman" w:cs="Times New Roman"/>
          <w:color w:val="00000A"/>
          <w:shd w:val="clear" w:color="auto" w:fill="FFFFFF"/>
          <w:lang w:eastAsia="ar-SA"/>
        </w:rPr>
        <w:t xml:space="preserve">будуть відповідати вимогам нормативно-правових актів та/або нормативних документів технічного характеру, та будуть відповідати вимогам охорони праці, екологічній та пожежній безпеці та захисту довкілля. Послуги будуть виконано відповідно до затвердженої проектної документації. </w:t>
      </w:r>
    </w:p>
    <w:p w:rsidR="00777127" w:rsidRPr="00777127" w:rsidRDefault="00777127" w:rsidP="00777127">
      <w:pPr>
        <w:spacing w:after="0" w:line="240" w:lineRule="auto"/>
        <w:ind w:firstLine="709"/>
        <w:jc w:val="both"/>
        <w:rPr>
          <w:rFonts w:ascii="Times New Roman" w:hAnsi="Times New Roman" w:cs="Times New Roman"/>
          <w:color w:val="00000A"/>
          <w:shd w:val="clear" w:color="auto" w:fill="FFFFFF"/>
          <w:lang w:eastAsia="ar-SA"/>
        </w:rPr>
      </w:pPr>
    </w:p>
    <w:p w:rsidR="00777127" w:rsidRPr="00777127" w:rsidRDefault="00777127" w:rsidP="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r w:rsidRPr="00777127">
        <w:rPr>
          <w:rFonts w:ascii="Times New Roman" w:hAnsi="Times New Roman" w:cs="Times New Roman"/>
          <w:bCs/>
          <w:lang w:eastAsia="ru-RU"/>
        </w:rPr>
        <w:t xml:space="preserve">9. </w:t>
      </w:r>
      <w:r w:rsidRPr="00777127">
        <w:rPr>
          <w:rFonts w:ascii="Times New Roman" w:hAnsi="Times New Roman" w:cs="Times New Roman"/>
          <w:b/>
          <w:bCs/>
          <w:lang w:eastAsia="ru-RU"/>
        </w:rPr>
        <w:t>Довідка у довільній формі</w:t>
      </w:r>
      <w:r w:rsidRPr="00777127">
        <w:rPr>
          <w:rFonts w:ascii="Times New Roman" w:hAnsi="Times New Roman" w:cs="Times New Roman"/>
          <w:bCs/>
          <w:lang w:eastAsia="ru-RU"/>
        </w:rPr>
        <w:t xml:space="preserve"> із зазначенням учасником у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w:t>
      </w:r>
      <w:r w:rsidRPr="00777127">
        <w:rPr>
          <w:rFonts w:ascii="Times New Roman" w:hAnsi="Times New Roman" w:cs="Times New Roman"/>
          <w:bCs/>
          <w:u w:val="single"/>
          <w:lang w:eastAsia="ru-RU"/>
        </w:rPr>
        <w:t>в обсязі не</w:t>
      </w:r>
      <w:r w:rsidRPr="00777127">
        <w:rPr>
          <w:rFonts w:ascii="Times New Roman" w:hAnsi="Times New Roman" w:cs="Times New Roman"/>
          <w:b/>
          <w:bCs/>
          <w:u w:val="single"/>
          <w:lang w:eastAsia="ru-RU"/>
        </w:rPr>
        <w:t xml:space="preserve"> </w:t>
      </w:r>
      <w:r w:rsidRPr="00777127">
        <w:rPr>
          <w:rFonts w:ascii="Times New Roman" w:hAnsi="Times New Roman" w:cs="Times New Roman"/>
          <w:bCs/>
          <w:u w:val="single"/>
          <w:lang w:eastAsia="ru-RU"/>
        </w:rPr>
        <w:t xml:space="preserve">менше ніж 20 відсотків від вартості договору </w:t>
      </w:r>
      <w:r w:rsidRPr="00777127">
        <w:rPr>
          <w:rFonts w:ascii="Times New Roman" w:hAnsi="Times New Roman" w:cs="Times New Roman"/>
          <w:bCs/>
          <w:lang w:eastAsia="ru-RU"/>
        </w:rPr>
        <w:t xml:space="preserve">про закупівлю або про незалучення субпідрядника. </w:t>
      </w:r>
    </w:p>
    <w:p w:rsidR="00777127" w:rsidRPr="00777127" w:rsidRDefault="00777127" w:rsidP="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lang w:eastAsia="ru-RU"/>
        </w:rPr>
      </w:pPr>
    </w:p>
    <w:p w:rsidR="00777127" w:rsidRPr="00777127" w:rsidRDefault="00777127" w:rsidP="00777127">
      <w:pPr>
        <w:spacing w:after="0" w:line="240" w:lineRule="auto"/>
        <w:ind w:firstLine="709"/>
        <w:jc w:val="both"/>
        <w:rPr>
          <w:rFonts w:ascii="Times New Roman" w:hAnsi="Times New Roman" w:cs="Times New Roman"/>
          <w:b/>
        </w:rPr>
      </w:pPr>
      <w:r w:rsidRPr="00777127">
        <w:rPr>
          <w:rFonts w:ascii="Times New Roman" w:hAnsi="Times New Roman" w:cs="Times New Roman"/>
          <w:bCs/>
        </w:rPr>
        <w:t xml:space="preserve">10. </w:t>
      </w:r>
      <w:r w:rsidRPr="00777127">
        <w:rPr>
          <w:rFonts w:ascii="Times New Roman" w:hAnsi="Times New Roman" w:cs="Times New Roman"/>
          <w:b/>
          <w:bCs/>
        </w:rPr>
        <w:t>Лист-згода</w:t>
      </w:r>
      <w:r w:rsidRPr="00777127">
        <w:rPr>
          <w:rFonts w:ascii="Times New Roman" w:hAnsi="Times New Roman" w:cs="Times New Roman"/>
        </w:rPr>
        <w:t xml:space="preserve"> в довільній формі щодо підтвердження повної згоди </w:t>
      </w:r>
      <w:r w:rsidRPr="00777127">
        <w:rPr>
          <w:rFonts w:ascii="Times New Roman" w:hAnsi="Times New Roman" w:cs="Times New Roman"/>
          <w:bCs/>
        </w:rPr>
        <w:t xml:space="preserve">з умовами проекту договору, викладеному у </w:t>
      </w:r>
      <w:r w:rsidRPr="00777127">
        <w:rPr>
          <w:rFonts w:ascii="Times New Roman" w:hAnsi="Times New Roman" w:cs="Times New Roman"/>
          <w:b/>
        </w:rPr>
        <w:t xml:space="preserve">Тендерній документації.  </w:t>
      </w:r>
    </w:p>
    <w:p w:rsidR="00777127" w:rsidRPr="00777127" w:rsidRDefault="00777127" w:rsidP="00777127">
      <w:pPr>
        <w:spacing w:after="0" w:line="240" w:lineRule="auto"/>
        <w:ind w:firstLine="709"/>
        <w:jc w:val="both"/>
        <w:rPr>
          <w:rFonts w:ascii="Times New Roman" w:hAnsi="Times New Roman" w:cs="Times New Roman"/>
          <w:b/>
          <w:lang w:eastAsia="ru-RU"/>
        </w:rPr>
      </w:pPr>
    </w:p>
    <w:p w:rsidR="00777127" w:rsidRPr="00777127" w:rsidRDefault="00777127" w:rsidP="00777127">
      <w:pPr>
        <w:suppressAutoHyphens/>
        <w:spacing w:after="0" w:line="240" w:lineRule="auto"/>
        <w:ind w:firstLine="709"/>
        <w:jc w:val="both"/>
        <w:rPr>
          <w:rFonts w:ascii="Times New Roman" w:eastAsia="Times New Roman" w:hAnsi="Times New Roman" w:cs="Times New Roman"/>
          <w:lang w:eastAsia="zh-CN"/>
        </w:rPr>
      </w:pPr>
      <w:r w:rsidRPr="00777127">
        <w:rPr>
          <w:rFonts w:ascii="Times New Roman" w:eastAsia="Times New Roman" w:hAnsi="Times New Roman" w:cs="Times New Roman"/>
          <w:lang w:eastAsia="zh-CN"/>
        </w:rPr>
        <w:t xml:space="preserve">11. </w:t>
      </w:r>
      <w:r w:rsidRPr="00777127">
        <w:rPr>
          <w:rFonts w:ascii="Times New Roman" w:eastAsia="SimSun" w:hAnsi="Times New Roman" w:cs="Times New Roman"/>
          <w:b/>
          <w:bCs/>
          <w:lang w:eastAsia="zh-CN"/>
        </w:rPr>
        <w:t>Копія ліцензії</w:t>
      </w:r>
      <w:r w:rsidRPr="00777127">
        <w:rPr>
          <w:rFonts w:ascii="Times New Roman" w:eastAsia="SimSun" w:hAnsi="Times New Roman" w:cs="Times New Roman"/>
          <w:bCs/>
          <w:lang w:eastAsia="zh-CN"/>
        </w:rPr>
        <w:t xml:space="preserve"> </w:t>
      </w:r>
      <w:r w:rsidRPr="00777127">
        <w:rPr>
          <w:rFonts w:ascii="Times New Roman" w:eastAsia="Times New Roman" w:hAnsi="Times New Roman" w:cs="Times New Roman"/>
          <w:bCs/>
          <w:lang w:eastAsia="zh-CN"/>
        </w:rPr>
        <w:t>на право</w:t>
      </w:r>
      <w:r w:rsidRPr="00777127">
        <w:rPr>
          <w:rFonts w:ascii="Times New Roman" w:eastAsia="Times New Roman" w:hAnsi="Times New Roman" w:cs="Times New Roman"/>
          <w:lang w:eastAsia="zh-CN"/>
        </w:rPr>
        <w:t xml:space="preserve"> здійснення Учасником діяльності, передбаченої цією закупівлею (якщо предмет закупівлі згідно з законодавством потребує відповідних ліцензій), завірених підписом Учасника </w:t>
      </w:r>
      <w:r w:rsidRPr="00777127">
        <w:rPr>
          <w:rFonts w:ascii="Times New Roman" w:eastAsia="Times New Roman" w:hAnsi="Times New Roman" w:cs="Times New Roman"/>
          <w:lang w:eastAsia="zh-CN"/>
        </w:rPr>
        <w:lastRenderedPageBreak/>
        <w:t>(його уповноваженої особи) та скріплених  печаткою (у разі наявності) (відповідно до Закону України «Про ліцензування видів господарської діяльності», постанови Кабінету Міністрів України від 23 листопада 2016 р. № 852 «Деякі питання ліцензування господарської діяльності з надання послуг і виконання робіт протипожежного призначення», Учасник повинен надати ліцензію (довідку про ліцензію у довільній формі, яка, видана в електронній формі та занесена у відповідний ліцензійний реєстр, витяг з реєстру, наказ ДСНС України «Про видачу ліцензії на впровадження господарської діяльності з надання послуг і виконання робіт протипожежного призначення – у разі, якщо ліцензія видана в електронній формі) на виконання робіт протипожежного призначення за наступним переліком що підлягають ліцензуванню, необхідних для виконання робіт, вказаних в технічному завданні;</w:t>
      </w:r>
    </w:p>
    <w:p w:rsidR="00777127" w:rsidRPr="00777127" w:rsidRDefault="00777127" w:rsidP="00777127">
      <w:pPr>
        <w:spacing w:after="0" w:line="240" w:lineRule="auto"/>
        <w:ind w:firstLine="709"/>
        <w:jc w:val="both"/>
        <w:rPr>
          <w:rFonts w:ascii="Times New Roman" w:hAnsi="Times New Roman" w:cs="Times New Roman"/>
          <w:lang w:val="ru-RU"/>
        </w:rPr>
      </w:pPr>
      <w:r w:rsidRPr="00777127">
        <w:rPr>
          <w:rFonts w:ascii="Times New Roman" w:hAnsi="Times New Roman" w:cs="Times New Roman"/>
          <w:lang w:val="ru-RU"/>
        </w:rPr>
        <w:t xml:space="preserve">-на </w:t>
      </w:r>
      <w:proofErr w:type="spellStart"/>
      <w:r w:rsidRPr="00777127">
        <w:rPr>
          <w:rFonts w:ascii="Times New Roman" w:hAnsi="Times New Roman" w:cs="Times New Roman"/>
          <w:lang w:val="ru-RU"/>
        </w:rPr>
        <w:t>виконання</w:t>
      </w:r>
      <w:proofErr w:type="spellEnd"/>
      <w:r w:rsidRPr="00777127">
        <w:rPr>
          <w:rFonts w:ascii="Times New Roman" w:hAnsi="Times New Roman" w:cs="Times New Roman"/>
          <w:lang w:val="ru-RU"/>
        </w:rPr>
        <w:t xml:space="preserve"> </w:t>
      </w:r>
      <w:proofErr w:type="spellStart"/>
      <w:r w:rsidRPr="00777127">
        <w:rPr>
          <w:rFonts w:ascii="Times New Roman" w:hAnsi="Times New Roman" w:cs="Times New Roman"/>
          <w:lang w:val="ru-RU"/>
        </w:rPr>
        <w:t>робіт</w:t>
      </w:r>
      <w:proofErr w:type="spellEnd"/>
      <w:r w:rsidRPr="00777127">
        <w:rPr>
          <w:rFonts w:ascii="Times New Roman" w:hAnsi="Times New Roman" w:cs="Times New Roman"/>
          <w:lang w:val="ru-RU"/>
        </w:rPr>
        <w:t xml:space="preserve"> </w:t>
      </w:r>
      <w:proofErr w:type="spellStart"/>
      <w:r w:rsidRPr="00777127">
        <w:rPr>
          <w:rFonts w:ascii="Times New Roman" w:hAnsi="Times New Roman" w:cs="Times New Roman"/>
          <w:lang w:val="ru-RU"/>
        </w:rPr>
        <w:t>субпідрядниками</w:t>
      </w:r>
      <w:proofErr w:type="spellEnd"/>
      <w:r w:rsidRPr="00777127">
        <w:rPr>
          <w:rFonts w:ascii="Times New Roman" w:hAnsi="Times New Roman" w:cs="Times New Roman"/>
          <w:lang w:val="ru-RU"/>
        </w:rPr>
        <w:t xml:space="preserve"> (</w:t>
      </w:r>
      <w:proofErr w:type="gramStart"/>
      <w:r w:rsidRPr="00777127">
        <w:rPr>
          <w:rFonts w:ascii="Times New Roman" w:hAnsi="Times New Roman" w:cs="Times New Roman"/>
          <w:lang w:val="ru-RU"/>
        </w:rPr>
        <w:t>у</w:t>
      </w:r>
      <w:proofErr w:type="gramEnd"/>
      <w:r w:rsidRPr="00777127">
        <w:rPr>
          <w:rFonts w:ascii="Times New Roman" w:hAnsi="Times New Roman" w:cs="Times New Roman"/>
          <w:lang w:val="ru-RU"/>
        </w:rPr>
        <w:t xml:space="preserve"> </w:t>
      </w:r>
      <w:proofErr w:type="spellStart"/>
      <w:r w:rsidRPr="00777127">
        <w:rPr>
          <w:rFonts w:ascii="Times New Roman" w:hAnsi="Times New Roman" w:cs="Times New Roman"/>
          <w:lang w:val="ru-RU"/>
        </w:rPr>
        <w:t>разі</w:t>
      </w:r>
      <w:proofErr w:type="spellEnd"/>
      <w:r w:rsidRPr="00777127">
        <w:rPr>
          <w:rFonts w:ascii="Times New Roman" w:hAnsi="Times New Roman" w:cs="Times New Roman"/>
          <w:lang w:val="ru-RU"/>
        </w:rPr>
        <w:t xml:space="preserve"> </w:t>
      </w:r>
      <w:proofErr w:type="spellStart"/>
      <w:r w:rsidRPr="00777127">
        <w:rPr>
          <w:rFonts w:ascii="Times New Roman" w:hAnsi="Times New Roman" w:cs="Times New Roman"/>
          <w:lang w:val="ru-RU"/>
        </w:rPr>
        <w:t>їх</w:t>
      </w:r>
      <w:proofErr w:type="spellEnd"/>
      <w:r w:rsidRPr="00777127">
        <w:rPr>
          <w:rFonts w:ascii="Times New Roman" w:hAnsi="Times New Roman" w:cs="Times New Roman"/>
          <w:lang w:val="ru-RU"/>
        </w:rPr>
        <w:t xml:space="preserve"> </w:t>
      </w:r>
      <w:proofErr w:type="spellStart"/>
      <w:r w:rsidRPr="00777127">
        <w:rPr>
          <w:rFonts w:ascii="Times New Roman" w:hAnsi="Times New Roman" w:cs="Times New Roman"/>
          <w:lang w:val="ru-RU"/>
        </w:rPr>
        <w:t>залучення</w:t>
      </w:r>
      <w:proofErr w:type="spellEnd"/>
      <w:r w:rsidRPr="00777127">
        <w:rPr>
          <w:rFonts w:ascii="Times New Roman" w:hAnsi="Times New Roman" w:cs="Times New Roman"/>
          <w:lang w:val="ru-RU"/>
        </w:rPr>
        <w:t>).</w:t>
      </w:r>
    </w:p>
    <w:p w:rsidR="00777127" w:rsidRPr="00777127" w:rsidRDefault="00777127" w:rsidP="00777127">
      <w:pPr>
        <w:spacing w:after="0" w:line="240" w:lineRule="auto"/>
        <w:ind w:firstLine="709"/>
        <w:jc w:val="both"/>
        <w:rPr>
          <w:rFonts w:ascii="Times New Roman" w:hAnsi="Times New Roman" w:cs="Times New Roman"/>
        </w:rPr>
      </w:pPr>
    </w:p>
    <w:p w:rsidR="00777127" w:rsidRPr="00777127" w:rsidRDefault="00777127" w:rsidP="00777127">
      <w:pPr>
        <w:spacing w:after="0" w:line="240" w:lineRule="auto"/>
        <w:ind w:firstLine="709"/>
        <w:jc w:val="both"/>
        <w:rPr>
          <w:rFonts w:ascii="Times New Roman" w:eastAsia="SimSun" w:hAnsi="Times New Roman" w:cs="Times New Roman"/>
          <w:lang w:eastAsia="ru-RU"/>
        </w:rPr>
      </w:pPr>
      <w:r w:rsidRPr="00777127">
        <w:rPr>
          <w:rFonts w:ascii="Times New Roman" w:eastAsia="Calibri" w:hAnsi="Times New Roman" w:cs="Times New Roman"/>
          <w:b/>
          <w:bCs/>
          <w:spacing w:val="-5"/>
          <w:lang w:eastAsia="ru-RU"/>
        </w:rPr>
        <w:t>12.</w:t>
      </w:r>
      <w:r w:rsidRPr="00777127">
        <w:rPr>
          <w:rFonts w:ascii="Times New Roman" w:eastAsia="Calibri" w:hAnsi="Times New Roman" w:cs="Times New Roman"/>
          <w:b/>
          <w:spacing w:val="-5"/>
          <w:lang w:eastAsia="ru-RU"/>
        </w:rPr>
        <w:t xml:space="preserve"> </w:t>
      </w:r>
      <w:r w:rsidRPr="00777127">
        <w:rPr>
          <w:rFonts w:ascii="Times New Roman" w:eastAsia="SimSun" w:hAnsi="Times New Roman" w:cs="Times New Roman"/>
          <w:lang w:eastAsia="ru-RU"/>
        </w:rPr>
        <w:t>Учасник під час реєстрації пропозиції в Системі (до проведення аукціону) повинен завантажити в електронному вигляді (сканованому вигляді),  завірену підписом та печаткою (за наявністю) наступні документи:</w:t>
      </w:r>
    </w:p>
    <w:p w:rsidR="00777127" w:rsidRPr="00777127" w:rsidRDefault="00777127" w:rsidP="00777127">
      <w:pPr>
        <w:numPr>
          <w:ilvl w:val="0"/>
          <w:numId w:val="5"/>
        </w:num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цінова пропозиція до Тендерної документації;</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xml:space="preserve">Ціна пропозиції (договірна ціна) учасника означає суму, за яку учасник передбачає виконати замовлення та надати послуги, передбачені в технічному завданні замовника.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зазначених послуг по об’єкту замовлення та поточних цін на них.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u w:val="single"/>
          <w:lang w:eastAsia="ru-RU"/>
        </w:rPr>
      </w:pPr>
      <w:r w:rsidRPr="00777127">
        <w:rPr>
          <w:rFonts w:ascii="Times New Roman" w:eastAsia="SimSun" w:hAnsi="Times New Roman" w:cs="Times New Roman"/>
          <w:u w:val="single"/>
          <w:lang w:eastAsia="ru-RU"/>
        </w:rPr>
        <w:t>Вогнезахисний матеріал, який буде використовуватись для надання послуг входить до загальної вартості (очікуваної вартості) закупівлі та не сплачується Замовником окремо.</w:t>
      </w:r>
      <w:r w:rsidRPr="00777127">
        <w:rPr>
          <w:rFonts w:ascii="Times New Roman" w:eastAsia="SimSun" w:hAnsi="Times New Roman" w:cs="Times New Roman"/>
          <w:lang w:eastAsia="ru-RU"/>
        </w:rPr>
        <w:t xml:space="preserve">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xml:space="preserve">В ціні пропозиції, за яким учасник бажає взяти участь, визначається вартість усіх запропонованих до надання  послуг.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b/>
          <w:lang w:eastAsia="ru-RU"/>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xml:space="preserve">Документальне підтвердження відповідності послуг, що запропоновані учасником вимогам тендерної документації може бути надане у формі пояснювальної записки та повинно містити: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а) розрахунок договірної ціни пропозиції з обґрунтуваннями;</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б) зведений кошторис;</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в) локальний кошторис з розрахунками одиничної вартості;</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г) інші документи відповідно до вимог, визначених у тендерній документації та додатках до неї.</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До ціни пропозиції мають бути надані підтверджуючі розрахунки за статтями витрат договірної ціни та інші розрахунки необхідні для надання послуги в межах чинного законодавства:</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w:t>
      </w:r>
      <w:r w:rsidRPr="00777127">
        <w:rPr>
          <w:rFonts w:ascii="Times New Roman" w:eastAsia="SimSun" w:hAnsi="Times New Roman" w:cs="Times New Roman"/>
          <w:lang w:eastAsia="ru-RU"/>
        </w:rPr>
        <w:tab/>
        <w:t>Відомість трудомісткості і заробітної плати;</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w:t>
      </w:r>
      <w:r w:rsidRPr="00777127">
        <w:rPr>
          <w:rFonts w:ascii="Times New Roman" w:eastAsia="SimSun" w:hAnsi="Times New Roman" w:cs="Times New Roman"/>
          <w:lang w:eastAsia="ru-RU"/>
        </w:rPr>
        <w:tab/>
        <w:t xml:space="preserve">Розрахунок вартості матеріальних ресурсів (відомість ресурсів з економічним обґрунтуванням змін);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w:t>
      </w:r>
      <w:r w:rsidRPr="00777127">
        <w:rPr>
          <w:rFonts w:ascii="Times New Roman" w:eastAsia="SimSun" w:hAnsi="Times New Roman" w:cs="Times New Roman"/>
          <w:lang w:eastAsia="ru-RU"/>
        </w:rPr>
        <w:tab/>
        <w:t xml:space="preserve">Розрахунок вартості експлуатації машин і механізмів (з економічним обґрунтуванням змін), в тому числі вартості машино-години власної техніки та/або орендованої техніки, яка буде застосовуватися для виконання замовлення (за його наявності);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Розрахунок загальновиробничих витрат (виходячи з структури підприємства);</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Розрахунок коштів на покриття адміністративних витрат підприємства;</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w:t>
      </w:r>
      <w:r w:rsidRPr="00777127">
        <w:rPr>
          <w:rFonts w:ascii="Times New Roman" w:eastAsia="SimSun" w:hAnsi="Times New Roman" w:cs="Times New Roman"/>
          <w:lang w:eastAsia="ru-RU"/>
        </w:rPr>
        <w:tab/>
        <w:t>Калькуляція (одиничні розцінки) визначення розміру витрат у грошовому виразі на         одиницю по окремих видах витрат, при цьому окремо виділяється розмір прибутку ( в разі наявності).</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proofErr w:type="spellStart"/>
      <w:r w:rsidRPr="00777127">
        <w:rPr>
          <w:rFonts w:ascii="Times New Roman" w:eastAsia="SimSun" w:hAnsi="Times New Roman" w:cs="Times New Roman"/>
          <w:lang w:eastAsia="ru-RU"/>
        </w:rPr>
        <w:t>Цiна</w:t>
      </w:r>
      <w:proofErr w:type="spellEnd"/>
      <w:r w:rsidRPr="00777127">
        <w:rPr>
          <w:rFonts w:ascii="Times New Roman" w:eastAsia="SimSun" w:hAnsi="Times New Roman" w:cs="Times New Roman"/>
          <w:lang w:eastAsia="ru-RU"/>
        </w:rPr>
        <w:t xml:space="preserve"> тендерної </w:t>
      </w:r>
      <w:proofErr w:type="spellStart"/>
      <w:r w:rsidRPr="00777127">
        <w:rPr>
          <w:rFonts w:ascii="Times New Roman" w:eastAsia="SimSun" w:hAnsi="Times New Roman" w:cs="Times New Roman"/>
          <w:lang w:eastAsia="ru-RU"/>
        </w:rPr>
        <w:t>пропозицiї</w:t>
      </w:r>
      <w:proofErr w:type="spellEnd"/>
      <w:r w:rsidRPr="00777127">
        <w:rPr>
          <w:rFonts w:ascii="Times New Roman" w:eastAsia="SimSun" w:hAnsi="Times New Roman" w:cs="Times New Roman"/>
          <w:lang w:eastAsia="ru-RU"/>
        </w:rPr>
        <w:t xml:space="preserve"> (</w:t>
      </w:r>
      <w:proofErr w:type="spellStart"/>
      <w:r w:rsidRPr="00777127">
        <w:rPr>
          <w:rFonts w:ascii="Times New Roman" w:eastAsia="SimSun" w:hAnsi="Times New Roman" w:cs="Times New Roman"/>
          <w:lang w:eastAsia="ru-RU"/>
        </w:rPr>
        <w:t>договiрна</w:t>
      </w:r>
      <w:proofErr w:type="spellEnd"/>
      <w:r w:rsidRPr="00777127">
        <w:rPr>
          <w:rFonts w:ascii="Times New Roman" w:eastAsia="SimSun" w:hAnsi="Times New Roman" w:cs="Times New Roman"/>
          <w:lang w:eastAsia="ru-RU"/>
        </w:rPr>
        <w:t xml:space="preserve"> </w:t>
      </w:r>
      <w:proofErr w:type="spellStart"/>
      <w:r w:rsidRPr="00777127">
        <w:rPr>
          <w:rFonts w:ascii="Times New Roman" w:eastAsia="SimSun" w:hAnsi="Times New Roman" w:cs="Times New Roman"/>
          <w:lang w:eastAsia="ru-RU"/>
        </w:rPr>
        <w:t>цiна</w:t>
      </w:r>
      <w:proofErr w:type="spellEnd"/>
      <w:r w:rsidRPr="00777127">
        <w:rPr>
          <w:rFonts w:ascii="Times New Roman" w:eastAsia="SimSun" w:hAnsi="Times New Roman" w:cs="Times New Roman"/>
          <w:lang w:eastAsia="ru-RU"/>
        </w:rPr>
        <w:t xml:space="preserve">) учасника повинна були виконана у програмному </w:t>
      </w:r>
      <w:proofErr w:type="spellStart"/>
      <w:r w:rsidRPr="00777127">
        <w:rPr>
          <w:rFonts w:ascii="Times New Roman" w:eastAsia="SimSun" w:hAnsi="Times New Roman" w:cs="Times New Roman"/>
          <w:lang w:eastAsia="ru-RU"/>
        </w:rPr>
        <w:t>комплексi</w:t>
      </w:r>
      <w:proofErr w:type="spellEnd"/>
      <w:r w:rsidRPr="00777127">
        <w:rPr>
          <w:rFonts w:ascii="Times New Roman" w:eastAsia="SimSun" w:hAnsi="Times New Roman" w:cs="Times New Roman"/>
          <w:lang w:eastAsia="ru-RU"/>
        </w:rPr>
        <w:t xml:space="preserve"> АВК-5.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xml:space="preserve">       Ціну пропозиції слід визначати відповідно до вимог технічного завдання щодо термінів закінчення надання послуг, технології надання послуг, використання конкретних матеріалів, якості послуг, а також з дотриманням діючих норм і правил експлуатації техніки і безпечних умов праці.</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 xml:space="preserve">Вартість пропозиції та всі інші ціни повинні бути чітко визначені.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b/>
          <w:lang w:eastAsia="ru-RU"/>
        </w:rPr>
      </w:pPr>
      <w:r w:rsidRPr="00777127">
        <w:rPr>
          <w:rFonts w:ascii="Times New Roman" w:eastAsia="SimSun" w:hAnsi="Times New Roman" w:cs="Times New Roman"/>
          <w:b/>
          <w:lang w:eastAsia="ru-RU"/>
        </w:rPr>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rsidR="00777127" w:rsidRPr="00777127" w:rsidRDefault="00777127" w:rsidP="00777127">
      <w:pPr>
        <w:numPr>
          <w:ilvl w:val="0"/>
          <w:numId w:val="5"/>
        </w:numPr>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дефектний акт, виготовлений у програмному комплексі АВК 5 в сканованому вигляді;</w:t>
      </w:r>
    </w:p>
    <w:p w:rsidR="00777127" w:rsidRPr="00777127" w:rsidRDefault="00777127" w:rsidP="00777127">
      <w:pPr>
        <w:numPr>
          <w:ilvl w:val="0"/>
          <w:numId w:val="5"/>
        </w:numPr>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зведений кошторисний розрахунок, виготовлений у програмному комплексі АВК 5 в сканованому вигляді (із зазначенням у кошторисі детального опису послуг, що планується надати та з урахуванням технічного нагляду 1,5%);</w:t>
      </w:r>
    </w:p>
    <w:p w:rsidR="00777127" w:rsidRPr="00777127" w:rsidRDefault="00777127" w:rsidP="00777127">
      <w:pPr>
        <w:numPr>
          <w:ilvl w:val="0"/>
          <w:numId w:val="5"/>
        </w:numPr>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локальний кошторис, виготовлений у програмному комплексі АВК 5 в сканованому вигляді (із зазначенням у кошторисі детального опису послуг, що планується надати);</w:t>
      </w:r>
    </w:p>
    <w:p w:rsidR="00777127" w:rsidRPr="00777127" w:rsidRDefault="00777127" w:rsidP="00777127">
      <w:pPr>
        <w:numPr>
          <w:ilvl w:val="0"/>
          <w:numId w:val="5"/>
        </w:numPr>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t>відомість ресурсів;</w:t>
      </w:r>
    </w:p>
    <w:p w:rsidR="00777127" w:rsidRPr="00777127" w:rsidRDefault="00777127" w:rsidP="00777127">
      <w:pPr>
        <w:numPr>
          <w:ilvl w:val="0"/>
          <w:numId w:val="5"/>
        </w:numPr>
        <w:spacing w:after="0" w:line="240" w:lineRule="auto"/>
        <w:ind w:firstLine="709"/>
        <w:jc w:val="both"/>
        <w:rPr>
          <w:rFonts w:ascii="Times New Roman" w:eastAsia="SimSun" w:hAnsi="Times New Roman" w:cs="Times New Roman"/>
          <w:lang w:eastAsia="ru-RU"/>
        </w:rPr>
      </w:pPr>
      <w:r w:rsidRPr="00777127">
        <w:rPr>
          <w:rFonts w:ascii="Times New Roman" w:eastAsia="SimSun" w:hAnsi="Times New Roman" w:cs="Times New Roman"/>
          <w:lang w:eastAsia="ru-RU"/>
        </w:rPr>
        <w:lastRenderedPageBreak/>
        <w:t>договірна ціна, виготовлена у програмному комплексі АВК 5 в сканованому вигляді (без урахування технічного нагляду 1,5%);</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b/>
          <w:i/>
          <w:lang w:eastAsia="ru-RU"/>
        </w:rPr>
      </w:pPr>
      <w:r w:rsidRPr="00777127">
        <w:rPr>
          <w:rFonts w:ascii="Times New Roman" w:eastAsia="SimSun" w:hAnsi="Times New Roman" w:cs="Times New Roman"/>
          <w:b/>
          <w:i/>
          <w:lang w:eastAsia="ru-RU"/>
        </w:rPr>
        <w:t>Кошторисна документація має бути скріплена печаткою та підписана організацією-Учасником, а також підписом та печаткою сертифікованого інженера-кошторисника, відомості про якого містяться в довідці</w:t>
      </w:r>
      <w:r w:rsidRPr="00777127">
        <w:rPr>
          <w:rFonts w:ascii="Times New Roman" w:eastAsia="SimSun" w:hAnsi="Times New Roman" w:cs="Times New Roman"/>
          <w:lang w:eastAsia="ru-RU"/>
        </w:rPr>
        <w:t xml:space="preserve"> </w:t>
      </w:r>
      <w:r w:rsidRPr="00777127">
        <w:rPr>
          <w:rFonts w:ascii="Times New Roman" w:eastAsia="SimSun" w:hAnsi="Times New Roman" w:cs="Times New Roman"/>
          <w:b/>
          <w:i/>
          <w:lang w:eastAsia="ru-RU"/>
        </w:rPr>
        <w:t>про наявність у учасника працівників відповідної кваліфікації.</w:t>
      </w:r>
    </w:p>
    <w:p w:rsidR="00777127" w:rsidRPr="00777127" w:rsidRDefault="00777127" w:rsidP="00777127">
      <w:pPr>
        <w:tabs>
          <w:tab w:val="left" w:pos="0"/>
        </w:tabs>
        <w:spacing w:after="0" w:line="240" w:lineRule="auto"/>
        <w:ind w:firstLine="709"/>
        <w:jc w:val="both"/>
        <w:rPr>
          <w:rFonts w:ascii="Times New Roman" w:hAnsi="Times New Roman" w:cs="Times New Roman"/>
          <w:color w:val="000000"/>
          <w:spacing w:val="-5"/>
        </w:rPr>
      </w:pPr>
    </w:p>
    <w:p w:rsidR="00777127" w:rsidRPr="00777127" w:rsidRDefault="00777127" w:rsidP="00777127">
      <w:pPr>
        <w:tabs>
          <w:tab w:val="left" w:pos="0"/>
        </w:tabs>
        <w:spacing w:after="0" w:line="240" w:lineRule="auto"/>
        <w:ind w:firstLine="709"/>
        <w:jc w:val="both"/>
        <w:rPr>
          <w:rFonts w:ascii="Times New Roman" w:eastAsia="SimSun" w:hAnsi="Times New Roman" w:cs="Times New Roman"/>
          <w:b/>
          <w:bCs/>
          <w:lang w:val="ru-RU" w:eastAsia="ru-RU"/>
        </w:rPr>
      </w:pPr>
      <w:r w:rsidRPr="00777127">
        <w:rPr>
          <w:rFonts w:ascii="Times New Roman" w:eastAsia="SimSun" w:hAnsi="Times New Roman" w:cs="Times New Roman"/>
          <w:b/>
          <w:bCs/>
          <w:lang w:eastAsia="ru-RU"/>
        </w:rPr>
        <w:t>13</w:t>
      </w:r>
      <w:r w:rsidRPr="00777127">
        <w:rPr>
          <w:rFonts w:ascii="Times New Roman" w:eastAsia="SimSun" w:hAnsi="Times New Roman" w:cs="Times New Roman"/>
          <w:b/>
          <w:bCs/>
          <w:lang w:val="ru-RU" w:eastAsia="ru-RU"/>
        </w:rPr>
        <w:t xml:space="preserve">. </w:t>
      </w:r>
      <w:proofErr w:type="spellStart"/>
      <w:r w:rsidRPr="00777127">
        <w:rPr>
          <w:rFonts w:ascii="Times New Roman" w:eastAsia="SimSun" w:hAnsi="Times New Roman" w:cs="Times New Roman"/>
          <w:lang w:val="ru-RU" w:eastAsia="ru-RU"/>
        </w:rPr>
        <w:t>Учасник</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відповідає</w:t>
      </w:r>
      <w:proofErr w:type="spellEnd"/>
      <w:r w:rsidRPr="00777127">
        <w:rPr>
          <w:rFonts w:ascii="Times New Roman" w:eastAsia="SimSun" w:hAnsi="Times New Roman" w:cs="Times New Roman"/>
          <w:lang w:val="ru-RU" w:eastAsia="ru-RU"/>
        </w:rPr>
        <w:t xml:space="preserve"> за </w:t>
      </w:r>
      <w:proofErr w:type="spellStart"/>
      <w:r w:rsidRPr="00777127">
        <w:rPr>
          <w:rFonts w:ascii="Times New Roman" w:eastAsia="SimSun" w:hAnsi="Times New Roman" w:cs="Times New Roman"/>
          <w:lang w:val="ru-RU" w:eastAsia="ru-RU"/>
        </w:rPr>
        <w:t>одержання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всіх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необхідних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дозволів</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ліцензій</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паспортів</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сертифікатів</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тощо</w:t>
      </w:r>
      <w:proofErr w:type="spellEnd"/>
      <w:r w:rsidRPr="00777127">
        <w:rPr>
          <w:rFonts w:ascii="Times New Roman" w:eastAsia="SimSun" w:hAnsi="Times New Roman" w:cs="Times New Roman"/>
          <w:lang w:val="ru-RU" w:eastAsia="ru-RU"/>
        </w:rPr>
        <w:t xml:space="preserve"> на </w:t>
      </w:r>
      <w:proofErr w:type="spellStart"/>
      <w:r w:rsidRPr="00777127">
        <w:rPr>
          <w:rFonts w:ascii="Times New Roman" w:eastAsia="SimSun" w:hAnsi="Times New Roman" w:cs="Times New Roman"/>
          <w:lang w:val="ru-RU" w:eastAsia="ru-RU"/>
        </w:rPr>
        <w:t>роботи</w:t>
      </w:r>
      <w:proofErr w:type="spellEnd"/>
      <w:r w:rsidRPr="00777127">
        <w:rPr>
          <w:rFonts w:ascii="Times New Roman" w:eastAsia="SimSun" w:hAnsi="Times New Roman" w:cs="Times New Roman"/>
          <w:lang w:val="ru-RU" w:eastAsia="ru-RU"/>
        </w:rPr>
        <w:t xml:space="preserve"> та </w:t>
      </w:r>
      <w:proofErr w:type="spellStart"/>
      <w:r w:rsidRPr="00777127">
        <w:rPr>
          <w:rFonts w:ascii="Times New Roman" w:eastAsia="SimSun" w:hAnsi="Times New Roman" w:cs="Times New Roman"/>
          <w:lang w:val="ru-RU" w:eastAsia="ru-RU"/>
        </w:rPr>
        <w:t>самостійно</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несе</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всі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витрати</w:t>
      </w:r>
      <w:proofErr w:type="spellEnd"/>
      <w:r w:rsidRPr="00777127">
        <w:rPr>
          <w:rFonts w:ascii="Times New Roman" w:eastAsia="SimSun" w:hAnsi="Times New Roman" w:cs="Times New Roman"/>
          <w:lang w:val="ru-RU" w:eastAsia="ru-RU"/>
        </w:rPr>
        <w:t xml:space="preserve"> на </w:t>
      </w:r>
      <w:proofErr w:type="spellStart"/>
      <w:r w:rsidRPr="00777127">
        <w:rPr>
          <w:rFonts w:ascii="Times New Roman" w:eastAsia="SimSun" w:hAnsi="Times New Roman" w:cs="Times New Roman"/>
          <w:lang w:val="ru-RU" w:eastAsia="ru-RU"/>
        </w:rPr>
        <w:t>отримання</w:t>
      </w:r>
      <w:proofErr w:type="spellEnd"/>
      <w:r w:rsidRPr="00777127">
        <w:rPr>
          <w:rFonts w:ascii="Times New Roman" w:eastAsia="SimSun" w:hAnsi="Times New Roman" w:cs="Times New Roman"/>
          <w:lang w:val="ru-RU" w:eastAsia="ru-RU"/>
        </w:rPr>
        <w:t xml:space="preserve"> </w:t>
      </w:r>
      <w:proofErr w:type="gramStart"/>
      <w:r w:rsidRPr="00777127">
        <w:rPr>
          <w:rFonts w:ascii="Times New Roman" w:eastAsia="SimSun" w:hAnsi="Times New Roman" w:cs="Times New Roman"/>
          <w:lang w:val="ru-RU" w:eastAsia="ru-RU"/>
        </w:rPr>
        <w:t>таких</w:t>
      </w:r>
      <w:proofErr w:type="gram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документів</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b/>
          <w:bCs/>
          <w:lang w:eastAsia="ru-RU"/>
        </w:rPr>
        <w:t>14.</w:t>
      </w:r>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Учасник</w:t>
      </w:r>
      <w:proofErr w:type="spellEnd"/>
      <w:r w:rsidRPr="00777127">
        <w:rPr>
          <w:rFonts w:ascii="Times New Roman" w:eastAsia="SimSun" w:hAnsi="Times New Roman" w:cs="Times New Roman"/>
          <w:lang w:val="ru-RU" w:eastAsia="ru-RU"/>
        </w:rPr>
        <w:t xml:space="preserve"> повинен </w:t>
      </w:r>
      <w:proofErr w:type="spellStart"/>
      <w:r w:rsidRPr="00777127">
        <w:rPr>
          <w:rFonts w:ascii="Times New Roman" w:eastAsia="SimSun" w:hAnsi="Times New Roman" w:cs="Times New Roman"/>
          <w:lang w:val="ru-RU" w:eastAsia="ru-RU"/>
        </w:rPr>
        <w:t>надати</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послуги</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якість</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яких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відповідає</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умовам</w:t>
      </w:r>
      <w:proofErr w:type="spellEnd"/>
      <w:r w:rsidRPr="00777127">
        <w:rPr>
          <w:rFonts w:ascii="Times New Roman" w:eastAsia="SimSun" w:hAnsi="Times New Roman" w:cs="Times New Roman"/>
          <w:lang w:val="ru-RU" w:eastAsia="ru-RU"/>
        </w:rPr>
        <w:t xml:space="preserve"> </w:t>
      </w:r>
      <w:proofErr w:type="gramStart"/>
      <w:r w:rsidRPr="00777127">
        <w:rPr>
          <w:rFonts w:ascii="Times New Roman" w:eastAsia="SimSun" w:hAnsi="Times New Roman" w:cs="Times New Roman"/>
          <w:lang w:val="ru-RU" w:eastAsia="ru-RU"/>
        </w:rPr>
        <w:t>чинного</w:t>
      </w:r>
      <w:proofErr w:type="gram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законодавства</w:t>
      </w:r>
      <w:proofErr w:type="spellEnd"/>
      <w:r w:rsidRPr="00777127">
        <w:rPr>
          <w:rFonts w:ascii="Times New Roman" w:eastAsia="SimSun" w:hAnsi="Times New Roman" w:cs="Times New Roman"/>
          <w:lang w:val="ru-RU" w:eastAsia="ru-RU"/>
        </w:rPr>
        <w:t>, нормативно-</w:t>
      </w:r>
      <w:proofErr w:type="spellStart"/>
      <w:r w:rsidRPr="00777127">
        <w:rPr>
          <w:rFonts w:ascii="Times New Roman" w:eastAsia="SimSun" w:hAnsi="Times New Roman" w:cs="Times New Roman"/>
          <w:lang w:val="ru-RU" w:eastAsia="ru-RU"/>
        </w:rPr>
        <w:t>правовим</w:t>
      </w:r>
      <w:proofErr w:type="spellEnd"/>
      <w:r w:rsidRPr="00777127">
        <w:rPr>
          <w:rFonts w:ascii="Times New Roman" w:eastAsia="SimSun" w:hAnsi="Times New Roman" w:cs="Times New Roman"/>
          <w:lang w:val="ru-RU" w:eastAsia="ru-RU"/>
        </w:rPr>
        <w:t xml:space="preserve"> актам з </w:t>
      </w:r>
      <w:proofErr w:type="spellStart"/>
      <w:r w:rsidRPr="00777127">
        <w:rPr>
          <w:rFonts w:ascii="Times New Roman" w:eastAsia="SimSun" w:hAnsi="Times New Roman" w:cs="Times New Roman"/>
          <w:lang w:val="ru-RU" w:eastAsia="ru-RU"/>
        </w:rPr>
        <w:t>питань</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дотримання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вимог</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санітарних</w:t>
      </w:r>
      <w:proofErr w:type="spellEnd"/>
      <w:r w:rsidRPr="00777127">
        <w:rPr>
          <w:rFonts w:ascii="Times New Roman" w:eastAsia="SimSun" w:hAnsi="Times New Roman" w:cs="Times New Roman"/>
          <w:lang w:val="ru-RU" w:eastAsia="ru-RU"/>
        </w:rPr>
        <w:t xml:space="preserve"> норм та </w:t>
      </w:r>
      <w:proofErr w:type="spellStart"/>
      <w:r w:rsidRPr="00777127">
        <w:rPr>
          <w:rFonts w:ascii="Times New Roman" w:eastAsia="SimSun" w:hAnsi="Times New Roman" w:cs="Times New Roman"/>
          <w:lang w:val="ru-RU" w:eastAsia="ru-RU"/>
        </w:rPr>
        <w:t>охорони</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навколишнього</w:t>
      </w:r>
      <w:proofErr w:type="spellEnd"/>
      <w:r w:rsidRPr="00777127">
        <w:rPr>
          <w:rFonts w:ascii="Times New Roman" w:eastAsia="SimSun" w:hAnsi="Times New Roman" w:cs="Times New Roman"/>
          <w:lang w:val="ru-RU" w:eastAsia="ru-RU"/>
        </w:rPr>
        <w:t xml:space="preserve"> природного </w:t>
      </w:r>
      <w:proofErr w:type="spellStart"/>
      <w:r w:rsidRPr="00777127">
        <w:rPr>
          <w:rFonts w:ascii="Times New Roman" w:eastAsia="SimSun" w:hAnsi="Times New Roman" w:cs="Times New Roman"/>
          <w:lang w:val="ru-RU" w:eastAsia="ru-RU"/>
        </w:rPr>
        <w:t>середовища</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захисту</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довкілля</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proofErr w:type="spellStart"/>
      <w:proofErr w:type="gramStart"/>
      <w:r w:rsidRPr="00777127">
        <w:rPr>
          <w:rFonts w:ascii="Times New Roman" w:eastAsia="SimSun" w:hAnsi="Times New Roman" w:cs="Times New Roman"/>
          <w:lang w:val="ru-RU" w:eastAsia="ru-RU"/>
        </w:rPr>
        <w:t>П</w:t>
      </w:r>
      <w:proofErr w:type="gramEnd"/>
      <w:r w:rsidRPr="00777127">
        <w:rPr>
          <w:rFonts w:ascii="Times New Roman" w:eastAsia="SimSun" w:hAnsi="Times New Roman" w:cs="Times New Roman"/>
          <w:lang w:val="ru-RU" w:eastAsia="ru-RU"/>
        </w:rPr>
        <w:t>ід</w:t>
      </w:r>
      <w:proofErr w:type="spellEnd"/>
      <w:r w:rsidRPr="00777127">
        <w:rPr>
          <w:rFonts w:ascii="Times New Roman" w:eastAsia="SimSun" w:hAnsi="Times New Roman" w:cs="Times New Roman"/>
          <w:lang w:val="ru-RU" w:eastAsia="ru-RU"/>
        </w:rPr>
        <w:t xml:space="preserve"> час </w:t>
      </w:r>
      <w:proofErr w:type="spellStart"/>
      <w:r w:rsidRPr="00777127">
        <w:rPr>
          <w:rFonts w:ascii="Times New Roman" w:eastAsia="SimSun" w:hAnsi="Times New Roman" w:cs="Times New Roman"/>
          <w:lang w:val="ru-RU" w:eastAsia="ru-RU"/>
        </w:rPr>
        <w:t>виконання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робіт</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необхідно</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застосовувати</w:t>
      </w:r>
      <w:proofErr w:type="spellEnd"/>
      <w:r w:rsidRPr="00777127">
        <w:rPr>
          <w:rFonts w:ascii="Times New Roman" w:eastAsia="SimSun" w:hAnsi="Times New Roman" w:cs="Times New Roman"/>
          <w:lang w:val="ru-RU" w:eastAsia="ru-RU"/>
        </w:rPr>
        <w:t xml:space="preserve"> заходи </w:t>
      </w:r>
      <w:proofErr w:type="spellStart"/>
      <w:r w:rsidRPr="00777127">
        <w:rPr>
          <w:rFonts w:ascii="Times New Roman" w:eastAsia="SimSun" w:hAnsi="Times New Roman" w:cs="Times New Roman"/>
          <w:lang w:val="ru-RU" w:eastAsia="ru-RU"/>
        </w:rPr>
        <w:t>із</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захисту</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довкілля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зокрема</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lang w:val="ru-RU" w:eastAsia="ru-RU"/>
        </w:rPr>
        <w:t xml:space="preserve">- не </w:t>
      </w:r>
      <w:proofErr w:type="spellStart"/>
      <w:r w:rsidRPr="00777127">
        <w:rPr>
          <w:rFonts w:ascii="Times New Roman" w:eastAsia="SimSun" w:hAnsi="Times New Roman" w:cs="Times New Roman"/>
          <w:lang w:val="ru-RU" w:eastAsia="ru-RU"/>
        </w:rPr>
        <w:t>допускати</w:t>
      </w:r>
      <w:proofErr w:type="spellEnd"/>
      <w:r w:rsidRPr="00777127">
        <w:rPr>
          <w:rFonts w:ascii="Times New Roman" w:eastAsia="SimSun" w:hAnsi="Times New Roman" w:cs="Times New Roman"/>
          <w:lang w:val="ru-RU" w:eastAsia="ru-RU"/>
        </w:rPr>
        <w:t xml:space="preserve"> розливу </w:t>
      </w:r>
      <w:proofErr w:type="spellStart"/>
      <w:r w:rsidRPr="00777127">
        <w:rPr>
          <w:rFonts w:ascii="Times New Roman" w:eastAsia="SimSun" w:hAnsi="Times New Roman" w:cs="Times New Roman"/>
          <w:lang w:val="ru-RU" w:eastAsia="ru-RU"/>
        </w:rPr>
        <w:t>нафтопродуктів</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мастил</w:t>
      </w:r>
      <w:proofErr w:type="spellEnd"/>
      <w:r w:rsidRPr="00777127">
        <w:rPr>
          <w:rFonts w:ascii="Times New Roman" w:eastAsia="SimSun" w:hAnsi="Times New Roman" w:cs="Times New Roman"/>
          <w:lang w:val="ru-RU" w:eastAsia="ru-RU"/>
        </w:rPr>
        <w:t xml:space="preserve"> та </w:t>
      </w:r>
      <w:proofErr w:type="spellStart"/>
      <w:r w:rsidRPr="00777127">
        <w:rPr>
          <w:rFonts w:ascii="Times New Roman" w:eastAsia="SimSun" w:hAnsi="Times New Roman" w:cs="Times New Roman"/>
          <w:lang w:val="ru-RU" w:eastAsia="ru-RU"/>
        </w:rPr>
        <w:t>інших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хі</w:t>
      </w:r>
      <w:proofErr w:type="gramStart"/>
      <w:r w:rsidRPr="00777127">
        <w:rPr>
          <w:rFonts w:ascii="Times New Roman" w:eastAsia="SimSun" w:hAnsi="Times New Roman" w:cs="Times New Roman"/>
          <w:lang w:val="ru-RU" w:eastAsia="ru-RU"/>
        </w:rPr>
        <w:t>м</w:t>
      </w:r>
      <w:proofErr w:type="gramEnd"/>
      <w:r w:rsidRPr="00777127">
        <w:rPr>
          <w:rFonts w:ascii="Times New Roman" w:eastAsia="SimSun" w:hAnsi="Times New Roman" w:cs="Times New Roman"/>
          <w:lang w:val="ru-RU" w:eastAsia="ru-RU"/>
        </w:rPr>
        <w:t>ічних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речовин</w:t>
      </w:r>
      <w:proofErr w:type="spellEnd"/>
      <w:r w:rsidRPr="00777127">
        <w:rPr>
          <w:rFonts w:ascii="Times New Roman" w:eastAsia="SimSun" w:hAnsi="Times New Roman" w:cs="Times New Roman"/>
          <w:lang w:val="ru-RU" w:eastAsia="ru-RU"/>
        </w:rPr>
        <w:t xml:space="preserve"> на </w:t>
      </w:r>
      <w:proofErr w:type="spellStart"/>
      <w:r w:rsidRPr="00777127">
        <w:rPr>
          <w:rFonts w:ascii="Times New Roman" w:eastAsia="SimSun" w:hAnsi="Times New Roman" w:cs="Times New Roman"/>
          <w:lang w:val="ru-RU" w:eastAsia="ru-RU"/>
        </w:rPr>
        <w:t>ґрунт</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асфальтове</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покриття</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lang w:val="ru-RU" w:eastAsia="ru-RU"/>
        </w:rPr>
        <w:t xml:space="preserve">- </w:t>
      </w:r>
      <w:proofErr w:type="spellStart"/>
      <w:proofErr w:type="gramStart"/>
      <w:r w:rsidRPr="00777127">
        <w:rPr>
          <w:rFonts w:ascii="Times New Roman" w:eastAsia="SimSun" w:hAnsi="Times New Roman" w:cs="Times New Roman"/>
          <w:lang w:val="ru-RU" w:eastAsia="ru-RU"/>
        </w:rPr>
        <w:t>п</w:t>
      </w:r>
      <w:proofErr w:type="gramEnd"/>
      <w:r w:rsidRPr="00777127">
        <w:rPr>
          <w:rFonts w:ascii="Times New Roman" w:eastAsia="SimSun" w:hAnsi="Times New Roman" w:cs="Times New Roman"/>
          <w:lang w:val="ru-RU" w:eastAsia="ru-RU"/>
        </w:rPr>
        <w:t>ід</w:t>
      </w:r>
      <w:proofErr w:type="spellEnd"/>
      <w:r w:rsidRPr="00777127">
        <w:rPr>
          <w:rFonts w:ascii="Times New Roman" w:eastAsia="SimSun" w:hAnsi="Times New Roman" w:cs="Times New Roman"/>
          <w:lang w:val="ru-RU" w:eastAsia="ru-RU"/>
        </w:rPr>
        <w:t xml:space="preserve"> час </w:t>
      </w:r>
      <w:proofErr w:type="spellStart"/>
      <w:r w:rsidRPr="00777127">
        <w:rPr>
          <w:rFonts w:ascii="Times New Roman" w:eastAsia="SimSun" w:hAnsi="Times New Roman" w:cs="Times New Roman"/>
          <w:lang w:val="ru-RU" w:eastAsia="ru-RU"/>
        </w:rPr>
        <w:t>експлуатації</w:t>
      </w:r>
      <w:proofErr w:type="spellEnd"/>
      <w:r w:rsidRPr="00777127">
        <w:rPr>
          <w:rFonts w:ascii="Times New Roman" w:eastAsia="SimSun" w:hAnsi="Times New Roman" w:cs="Times New Roman"/>
          <w:lang w:val="ru-RU" w:eastAsia="ru-RU"/>
        </w:rPr>
        <w:t xml:space="preserve"> автотранспорту </w:t>
      </w:r>
      <w:proofErr w:type="spellStart"/>
      <w:r w:rsidRPr="00777127">
        <w:rPr>
          <w:rFonts w:ascii="Times New Roman" w:eastAsia="SimSun" w:hAnsi="Times New Roman" w:cs="Times New Roman"/>
          <w:lang w:val="ru-RU" w:eastAsia="ru-RU"/>
        </w:rPr>
        <w:t>викид</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відпрацьованих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газів</w:t>
      </w:r>
      <w:proofErr w:type="spellEnd"/>
      <w:r w:rsidRPr="00777127">
        <w:rPr>
          <w:rFonts w:ascii="Times New Roman" w:eastAsia="SimSun" w:hAnsi="Times New Roman" w:cs="Times New Roman"/>
          <w:lang w:val="ru-RU" w:eastAsia="ru-RU"/>
        </w:rPr>
        <w:t xml:space="preserve"> не повинен </w:t>
      </w:r>
      <w:proofErr w:type="spellStart"/>
      <w:r w:rsidRPr="00777127">
        <w:rPr>
          <w:rFonts w:ascii="Times New Roman" w:eastAsia="SimSun" w:hAnsi="Times New Roman" w:cs="Times New Roman"/>
          <w:lang w:val="ru-RU" w:eastAsia="ru-RU"/>
        </w:rPr>
        <w:t>перевищувати</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допустимі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норми</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lang w:val="ru-RU" w:eastAsia="ru-RU"/>
        </w:rPr>
        <w:t xml:space="preserve">- не </w:t>
      </w:r>
      <w:proofErr w:type="spellStart"/>
      <w:r w:rsidRPr="00777127">
        <w:rPr>
          <w:rFonts w:ascii="Times New Roman" w:eastAsia="SimSun" w:hAnsi="Times New Roman" w:cs="Times New Roman"/>
          <w:lang w:val="ru-RU" w:eastAsia="ru-RU"/>
        </w:rPr>
        <w:t>допускати</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складування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сміття</w:t>
      </w:r>
      <w:proofErr w:type="spellEnd"/>
      <w:r w:rsidRPr="00777127">
        <w:rPr>
          <w:rFonts w:ascii="Times New Roman" w:eastAsia="SimSun" w:hAnsi="Times New Roman" w:cs="Times New Roman"/>
          <w:lang w:val="ru-RU" w:eastAsia="ru-RU"/>
        </w:rPr>
        <w:t xml:space="preserve"> у </w:t>
      </w:r>
      <w:proofErr w:type="spellStart"/>
      <w:r w:rsidRPr="00777127">
        <w:rPr>
          <w:rFonts w:ascii="Times New Roman" w:eastAsia="SimSun" w:hAnsi="Times New Roman" w:cs="Times New Roman"/>
          <w:lang w:val="ru-RU" w:eastAsia="ru-RU"/>
        </w:rPr>
        <w:t>несанкціонованих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місцях</w:t>
      </w:r>
      <w:proofErr w:type="spellEnd"/>
      <w:r w:rsidRPr="00777127">
        <w:rPr>
          <w:rFonts w:ascii="Times New Roman" w:eastAsia="SimSun" w:hAnsi="Times New Roman" w:cs="Times New Roman"/>
          <w:lang w:val="ru-RU" w:eastAsia="ru-RU"/>
        </w:rPr>
        <w:t xml:space="preserve">; </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компенсувати</w:t>
      </w:r>
      <w:proofErr w:type="spellEnd"/>
      <w:r w:rsidRPr="00777127">
        <w:rPr>
          <w:rFonts w:ascii="Times New Roman" w:eastAsia="SimSun" w:hAnsi="Times New Roman" w:cs="Times New Roman"/>
          <w:lang w:val="ru-RU" w:eastAsia="ru-RU"/>
        </w:rPr>
        <w:t xml:space="preserve"> шкоду, </w:t>
      </w:r>
      <w:proofErr w:type="spellStart"/>
      <w:r w:rsidRPr="00777127">
        <w:rPr>
          <w:rFonts w:ascii="Times New Roman" w:eastAsia="SimSun" w:hAnsi="Times New Roman" w:cs="Times New Roman"/>
          <w:lang w:val="ru-RU" w:eastAsia="ru-RU"/>
        </w:rPr>
        <w:t>заподіяну</w:t>
      </w:r>
      <w:proofErr w:type="spellEnd"/>
      <w:r w:rsidRPr="00777127">
        <w:rPr>
          <w:rFonts w:ascii="Times New Roman" w:eastAsia="SimSun" w:hAnsi="Times New Roman" w:cs="Times New Roman"/>
          <w:lang w:val="ru-RU" w:eastAsia="ru-RU"/>
        </w:rPr>
        <w:t xml:space="preserve"> в </w:t>
      </w:r>
      <w:proofErr w:type="spellStart"/>
      <w:r w:rsidRPr="00777127">
        <w:rPr>
          <w:rFonts w:ascii="Times New Roman" w:eastAsia="SimSun" w:hAnsi="Times New Roman" w:cs="Times New Roman"/>
          <w:lang w:val="ru-RU" w:eastAsia="ru-RU"/>
        </w:rPr>
        <w:t>разі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забруднення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або</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іншого</w:t>
      </w:r>
      <w:proofErr w:type="spellEnd"/>
      <w:r w:rsidRPr="00777127">
        <w:rPr>
          <w:rFonts w:ascii="Times New Roman" w:eastAsia="SimSun" w:hAnsi="Times New Roman" w:cs="Times New Roman"/>
          <w:lang w:val="ru-RU" w:eastAsia="ru-RU"/>
        </w:rPr>
        <w:t xml:space="preserve"> </w:t>
      </w:r>
      <w:proofErr w:type="gramStart"/>
      <w:r w:rsidRPr="00777127">
        <w:rPr>
          <w:rFonts w:ascii="Times New Roman" w:eastAsia="SimSun" w:hAnsi="Times New Roman" w:cs="Times New Roman"/>
          <w:lang w:val="ru-RU" w:eastAsia="ru-RU"/>
        </w:rPr>
        <w:t>негативного</w:t>
      </w:r>
      <w:proofErr w:type="gram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впливу</w:t>
      </w:r>
      <w:proofErr w:type="spellEnd"/>
      <w:r w:rsidRPr="00777127">
        <w:rPr>
          <w:rFonts w:ascii="Times New Roman" w:eastAsia="SimSun" w:hAnsi="Times New Roman" w:cs="Times New Roman"/>
          <w:lang w:val="ru-RU" w:eastAsia="ru-RU"/>
        </w:rPr>
        <w:t xml:space="preserve"> на </w:t>
      </w:r>
      <w:proofErr w:type="spellStart"/>
      <w:r w:rsidRPr="00777127">
        <w:rPr>
          <w:rFonts w:ascii="Times New Roman" w:eastAsia="SimSun" w:hAnsi="Times New Roman" w:cs="Times New Roman"/>
          <w:lang w:val="ru-RU" w:eastAsia="ru-RU"/>
        </w:rPr>
        <w:t>природне</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середовище</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lang w:val="ru-RU" w:eastAsia="ru-RU"/>
        </w:rPr>
        <w:t xml:space="preserve">Для </w:t>
      </w:r>
      <w:proofErr w:type="spellStart"/>
      <w:r w:rsidRPr="00777127">
        <w:rPr>
          <w:rFonts w:ascii="Times New Roman" w:eastAsia="SimSun" w:hAnsi="Times New Roman" w:cs="Times New Roman"/>
          <w:lang w:val="ru-RU" w:eastAsia="ru-RU"/>
        </w:rPr>
        <w:t>виконання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робіт</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повинні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використовуватися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якісні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матеріали</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машини</w:t>
      </w:r>
      <w:proofErr w:type="spellEnd"/>
      <w:r w:rsidRPr="00777127">
        <w:rPr>
          <w:rFonts w:ascii="Times New Roman" w:eastAsia="SimSun" w:hAnsi="Times New Roman" w:cs="Times New Roman"/>
          <w:lang w:val="ru-RU" w:eastAsia="ru-RU"/>
        </w:rPr>
        <w:t xml:space="preserve"> і </w:t>
      </w:r>
      <w:proofErr w:type="spellStart"/>
      <w:r w:rsidRPr="00777127">
        <w:rPr>
          <w:rFonts w:ascii="Times New Roman" w:eastAsia="SimSun" w:hAnsi="Times New Roman" w:cs="Times New Roman"/>
          <w:lang w:val="ru-RU" w:eastAsia="ru-RU"/>
        </w:rPr>
        <w:t>механізми</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які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відповідають</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вимогам</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діючого</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природоохоронного</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законодавства</w:t>
      </w:r>
      <w:proofErr w:type="spellEnd"/>
      <w:r w:rsidRPr="00777127">
        <w:rPr>
          <w:rFonts w:ascii="Times New Roman" w:eastAsia="SimSun" w:hAnsi="Times New Roman" w:cs="Times New Roman"/>
          <w:lang w:val="ru-RU" w:eastAsia="ru-RU"/>
        </w:rPr>
        <w:t xml:space="preserve">, а </w:t>
      </w:r>
      <w:proofErr w:type="spellStart"/>
      <w:r w:rsidRPr="00777127">
        <w:rPr>
          <w:rFonts w:ascii="Times New Roman" w:eastAsia="SimSun" w:hAnsi="Times New Roman" w:cs="Times New Roman"/>
          <w:lang w:val="ru-RU" w:eastAsia="ru-RU"/>
        </w:rPr>
        <w:t>також</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застосовуватися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інші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необхідні</w:t>
      </w:r>
      <w:proofErr w:type="spellEnd"/>
      <w:r w:rsidRPr="00777127">
        <w:rPr>
          <w:rFonts w:ascii="Times New Roman" w:eastAsia="SimSun" w:hAnsi="Times New Roman" w:cs="Times New Roman"/>
          <w:lang w:val="ru-RU" w:eastAsia="ru-RU"/>
        </w:rPr>
        <w:t xml:space="preserve"> заходи </w:t>
      </w:r>
      <w:proofErr w:type="spellStart"/>
      <w:r w:rsidRPr="00777127">
        <w:rPr>
          <w:rFonts w:ascii="Times New Roman" w:eastAsia="SimSun" w:hAnsi="Times New Roman" w:cs="Times New Roman"/>
          <w:lang w:val="ru-RU" w:eastAsia="ru-RU"/>
        </w:rPr>
        <w:t>із</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захисту</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довкілля</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lang w:val="ru-RU" w:eastAsia="ru-RU"/>
        </w:rPr>
        <w:t xml:space="preserve">Способом документального </w:t>
      </w:r>
      <w:proofErr w:type="spellStart"/>
      <w:proofErr w:type="gramStart"/>
      <w:r w:rsidRPr="00777127">
        <w:rPr>
          <w:rFonts w:ascii="Times New Roman" w:eastAsia="SimSun" w:hAnsi="Times New Roman" w:cs="Times New Roman"/>
          <w:lang w:val="ru-RU" w:eastAsia="ru-RU"/>
        </w:rPr>
        <w:t>п</w:t>
      </w:r>
      <w:proofErr w:type="gramEnd"/>
      <w:r w:rsidRPr="00777127">
        <w:rPr>
          <w:rFonts w:ascii="Times New Roman" w:eastAsia="SimSun" w:hAnsi="Times New Roman" w:cs="Times New Roman"/>
          <w:lang w:val="ru-RU" w:eastAsia="ru-RU"/>
        </w:rPr>
        <w:t>ідтвердження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Учасником</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застосовування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зазначених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вище</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заходів</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із</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захисту</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довкілля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під</w:t>
      </w:r>
      <w:proofErr w:type="spellEnd"/>
      <w:r w:rsidRPr="00777127">
        <w:rPr>
          <w:rFonts w:ascii="Times New Roman" w:eastAsia="SimSun" w:hAnsi="Times New Roman" w:cs="Times New Roman"/>
          <w:lang w:val="ru-RU" w:eastAsia="ru-RU"/>
        </w:rPr>
        <w:t xml:space="preserve"> час </w:t>
      </w:r>
      <w:proofErr w:type="spellStart"/>
      <w:r w:rsidRPr="00777127">
        <w:rPr>
          <w:rFonts w:ascii="Times New Roman" w:eastAsia="SimSun" w:hAnsi="Times New Roman" w:cs="Times New Roman"/>
          <w:lang w:val="ru-RU" w:eastAsia="ru-RU"/>
        </w:rPr>
        <w:t>виконання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робіт</w:t>
      </w:r>
      <w:proofErr w:type="spellEnd"/>
      <w:r w:rsidRPr="00777127">
        <w:rPr>
          <w:rFonts w:ascii="Times New Roman" w:eastAsia="SimSun" w:hAnsi="Times New Roman" w:cs="Times New Roman"/>
          <w:lang w:val="ru-RU" w:eastAsia="ru-RU"/>
        </w:rPr>
        <w:t xml:space="preserve"> є </w:t>
      </w:r>
      <w:proofErr w:type="spellStart"/>
      <w:r w:rsidRPr="00777127">
        <w:rPr>
          <w:rFonts w:ascii="Times New Roman" w:eastAsia="SimSun" w:hAnsi="Times New Roman" w:cs="Times New Roman"/>
          <w:lang w:val="ru-RU" w:eastAsia="ru-RU"/>
        </w:rPr>
        <w:t>довідка</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складена</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Учасником</w:t>
      </w:r>
      <w:proofErr w:type="spellEnd"/>
      <w:r w:rsidRPr="00777127">
        <w:rPr>
          <w:rFonts w:ascii="Times New Roman" w:eastAsia="SimSun" w:hAnsi="Times New Roman" w:cs="Times New Roman"/>
          <w:lang w:val="ru-RU" w:eastAsia="ru-RU"/>
        </w:rPr>
        <w:t xml:space="preserve"> у </w:t>
      </w:r>
      <w:proofErr w:type="spellStart"/>
      <w:r w:rsidRPr="00777127">
        <w:rPr>
          <w:rFonts w:ascii="Times New Roman" w:eastAsia="SimSun" w:hAnsi="Times New Roman" w:cs="Times New Roman"/>
          <w:lang w:val="ru-RU" w:eastAsia="ru-RU"/>
        </w:rPr>
        <w:t>довільній</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формі</w:t>
      </w:r>
      <w:proofErr w:type="spellEnd"/>
      <w:r w:rsidRPr="00777127">
        <w:rPr>
          <w:rFonts w:ascii="Times New Roman" w:eastAsia="SimSun" w:hAnsi="Times New Roman" w:cs="Times New Roman"/>
          <w:lang w:val="ru-RU" w:eastAsia="ru-RU"/>
        </w:rPr>
        <w:t xml:space="preserve">, в </w:t>
      </w:r>
      <w:proofErr w:type="spellStart"/>
      <w:r w:rsidRPr="00777127">
        <w:rPr>
          <w:rFonts w:ascii="Times New Roman" w:eastAsia="SimSun" w:hAnsi="Times New Roman" w:cs="Times New Roman"/>
          <w:lang w:val="ru-RU" w:eastAsia="ru-RU"/>
        </w:rPr>
        <w:t>якій</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Учасник</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гарантує</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застосування</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цих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заходів</w:t>
      </w:r>
      <w:proofErr w:type="spellEnd"/>
      <w:r w:rsidRPr="00777127">
        <w:rPr>
          <w:rFonts w:ascii="Times New Roman" w:eastAsia="SimSun" w:hAnsi="Times New Roman" w:cs="Times New Roman"/>
          <w:lang w:val="ru-RU" w:eastAsia="ru-RU"/>
        </w:rPr>
        <w:t>.</w:t>
      </w:r>
    </w:p>
    <w:p w:rsidR="00777127" w:rsidRPr="00777127" w:rsidRDefault="00777127" w:rsidP="00777127">
      <w:pPr>
        <w:tabs>
          <w:tab w:val="left" w:pos="0"/>
        </w:tabs>
        <w:spacing w:after="0" w:line="240" w:lineRule="auto"/>
        <w:ind w:firstLine="709"/>
        <w:jc w:val="both"/>
        <w:rPr>
          <w:rFonts w:ascii="Times New Roman" w:eastAsia="SimSun" w:hAnsi="Times New Roman" w:cs="Times New Roman"/>
          <w:lang w:val="ru-RU" w:eastAsia="ru-RU"/>
        </w:rPr>
      </w:pPr>
      <w:r w:rsidRPr="00777127">
        <w:rPr>
          <w:rFonts w:ascii="Times New Roman" w:eastAsia="SimSun" w:hAnsi="Times New Roman" w:cs="Times New Roman"/>
          <w:b/>
          <w:lang w:val="ru-RU" w:eastAsia="ru-RU"/>
        </w:rPr>
        <w:t>15.</w:t>
      </w:r>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Гарантійний</w:t>
      </w:r>
      <w:proofErr w:type="spellEnd"/>
      <w:r w:rsidRPr="00777127">
        <w:rPr>
          <w:rFonts w:ascii="Times New Roman" w:eastAsia="SimSun" w:hAnsi="Times New Roman" w:cs="Times New Roman"/>
          <w:lang w:val="ru-RU" w:eastAsia="ru-RU"/>
        </w:rPr>
        <w:t xml:space="preserve"> лист, </w:t>
      </w:r>
      <w:proofErr w:type="spellStart"/>
      <w:r w:rsidRPr="00777127">
        <w:rPr>
          <w:rFonts w:ascii="Times New Roman" w:eastAsia="SimSun" w:hAnsi="Times New Roman" w:cs="Times New Roman"/>
          <w:lang w:val="ru-RU" w:eastAsia="ru-RU"/>
        </w:rPr>
        <w:t>складений</w:t>
      </w:r>
      <w:proofErr w:type="spellEnd"/>
      <w:r w:rsidRPr="00777127">
        <w:rPr>
          <w:rFonts w:ascii="Times New Roman" w:eastAsia="SimSun" w:hAnsi="Times New Roman" w:cs="Times New Roman"/>
          <w:lang w:val="ru-RU" w:eastAsia="ru-RU"/>
        </w:rPr>
        <w:t xml:space="preserve"> у </w:t>
      </w:r>
      <w:proofErr w:type="spellStart"/>
      <w:r w:rsidRPr="00777127">
        <w:rPr>
          <w:rFonts w:ascii="Times New Roman" w:eastAsia="SimSun" w:hAnsi="Times New Roman" w:cs="Times New Roman"/>
          <w:lang w:val="ru-RU" w:eastAsia="ru-RU"/>
        </w:rPr>
        <w:t>довільній</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формі</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стосовно</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гарантійного</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терміну</w:t>
      </w:r>
      <w:proofErr w:type="spellEnd"/>
      <w:r w:rsidRPr="00777127">
        <w:rPr>
          <w:rFonts w:ascii="Times New Roman" w:eastAsia="SimSun" w:hAnsi="Times New Roman" w:cs="Times New Roman"/>
          <w:lang w:val="ru-RU" w:eastAsia="ru-RU"/>
        </w:rPr>
        <w:t xml:space="preserve"> з </w:t>
      </w:r>
      <w:r w:rsidRPr="00777127">
        <w:rPr>
          <w:rFonts w:ascii="Times New Roman" w:eastAsia="SimSun" w:hAnsi="Times New Roman" w:cs="Times New Roman"/>
          <w:lang w:eastAsia="ru-RU"/>
        </w:rPr>
        <w:t xml:space="preserve">моменту акту </w:t>
      </w:r>
      <w:proofErr w:type="gramStart"/>
      <w:r w:rsidRPr="00777127">
        <w:rPr>
          <w:rFonts w:ascii="Times New Roman" w:eastAsia="SimSun" w:hAnsi="Times New Roman" w:cs="Times New Roman"/>
          <w:lang w:eastAsia="ru-RU"/>
        </w:rPr>
        <w:t>п</w:t>
      </w:r>
      <w:proofErr w:type="gramEnd"/>
      <w:r w:rsidRPr="00777127">
        <w:rPr>
          <w:rFonts w:ascii="Times New Roman" w:eastAsia="SimSun" w:hAnsi="Times New Roman" w:cs="Times New Roman"/>
          <w:lang w:eastAsia="ru-RU"/>
        </w:rPr>
        <w:t xml:space="preserve">ідписання </w:t>
      </w:r>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виконаних</w:t>
      </w:r>
      <w:proofErr w:type="spellEnd"/>
      <w:r w:rsidRPr="00777127">
        <w:rPr>
          <w:rFonts w:ascii="Times New Roman" w:eastAsia="SimSun" w:hAnsi="Times New Roman" w:cs="Times New Roman"/>
          <w:lang w:val="ru-RU" w:eastAsia="ru-RU"/>
        </w:rPr>
        <w:t xml:space="preserve"> </w:t>
      </w:r>
      <w:proofErr w:type="spellStart"/>
      <w:r w:rsidRPr="00777127">
        <w:rPr>
          <w:rFonts w:ascii="Times New Roman" w:eastAsia="SimSun" w:hAnsi="Times New Roman" w:cs="Times New Roman"/>
          <w:lang w:val="ru-RU" w:eastAsia="ru-RU"/>
        </w:rPr>
        <w:t>робіт</w:t>
      </w:r>
      <w:proofErr w:type="spellEnd"/>
      <w:r w:rsidRPr="00777127">
        <w:rPr>
          <w:rFonts w:ascii="Times New Roman" w:eastAsia="SimSun" w:hAnsi="Times New Roman" w:cs="Times New Roman"/>
          <w:lang w:val="ru-RU" w:eastAsia="ru-RU"/>
        </w:rPr>
        <w:t xml:space="preserve"> не </w:t>
      </w:r>
      <w:proofErr w:type="spellStart"/>
      <w:r w:rsidRPr="00777127">
        <w:rPr>
          <w:rFonts w:ascii="Times New Roman" w:eastAsia="SimSun" w:hAnsi="Times New Roman" w:cs="Times New Roman"/>
          <w:lang w:val="ru-RU" w:eastAsia="ru-RU"/>
        </w:rPr>
        <w:t>менше</w:t>
      </w:r>
      <w:proofErr w:type="spellEnd"/>
      <w:r w:rsidRPr="00777127">
        <w:rPr>
          <w:rFonts w:ascii="Times New Roman" w:eastAsia="SimSun" w:hAnsi="Times New Roman" w:cs="Times New Roman"/>
          <w:lang w:val="ru-RU" w:eastAsia="ru-RU"/>
        </w:rPr>
        <w:t xml:space="preserve"> 1 року</w:t>
      </w:r>
    </w:p>
    <w:p w:rsidR="00777127" w:rsidRPr="00777127" w:rsidRDefault="00777127" w:rsidP="00777127">
      <w:pPr>
        <w:widowControl w:val="0"/>
        <w:tabs>
          <w:tab w:val="num" w:pos="426"/>
        </w:tabs>
        <w:autoSpaceDE w:val="0"/>
        <w:autoSpaceDN w:val="0"/>
        <w:adjustRightInd w:val="0"/>
        <w:spacing w:after="0" w:line="240" w:lineRule="auto"/>
        <w:ind w:firstLine="709"/>
        <w:jc w:val="both"/>
        <w:rPr>
          <w:rFonts w:ascii="Times New Roman" w:hAnsi="Times New Roman" w:cs="Times New Roman"/>
          <w:b/>
          <w:bCs/>
          <w:color w:val="00000A"/>
          <w:shd w:val="clear" w:color="auto" w:fill="FFFFFF"/>
          <w:lang w:eastAsia="ar-SA"/>
        </w:rPr>
      </w:pPr>
    </w:p>
    <w:p w:rsidR="00777127" w:rsidRPr="00777127" w:rsidRDefault="00777127" w:rsidP="00777127">
      <w:pPr>
        <w:widowControl w:val="0"/>
        <w:tabs>
          <w:tab w:val="num" w:pos="426"/>
        </w:tabs>
        <w:autoSpaceDE w:val="0"/>
        <w:autoSpaceDN w:val="0"/>
        <w:adjustRightInd w:val="0"/>
        <w:spacing w:after="0" w:line="240" w:lineRule="auto"/>
        <w:ind w:firstLine="709"/>
        <w:jc w:val="both"/>
        <w:rPr>
          <w:rFonts w:ascii="Times New Roman" w:hAnsi="Times New Roman" w:cs="Times New Roman"/>
          <w:lang w:eastAsia="ru-RU"/>
        </w:rPr>
      </w:pPr>
      <w:r w:rsidRPr="00777127">
        <w:rPr>
          <w:rFonts w:ascii="Times New Roman" w:hAnsi="Times New Roman" w:cs="Times New Roman"/>
          <w:b/>
          <w:bCs/>
          <w:color w:val="00000A"/>
          <w:shd w:val="clear" w:color="auto" w:fill="FFFFFF"/>
          <w:lang w:eastAsia="ar-SA"/>
        </w:rPr>
        <w:t>16.</w:t>
      </w:r>
      <w:r w:rsidRPr="00777127">
        <w:rPr>
          <w:rFonts w:ascii="Times New Roman" w:hAnsi="Times New Roman" w:cs="Times New Roman"/>
          <w:bCs/>
          <w:color w:val="000000"/>
          <w:lang w:eastAsia="ru-RU"/>
        </w:rPr>
        <w:t xml:space="preserve"> </w:t>
      </w:r>
      <w:r w:rsidRPr="00777127">
        <w:rPr>
          <w:rFonts w:ascii="Times New Roman" w:hAnsi="Times New Roman" w:cs="Times New Roman"/>
          <w:lang w:eastAsia="ru-RU"/>
        </w:rPr>
        <w:t xml:space="preserve">Учасник повинен розмістити (завантажити) в електронній системі закупівель </w:t>
      </w:r>
      <w:proofErr w:type="spellStart"/>
      <w:r w:rsidRPr="00777127">
        <w:rPr>
          <w:rFonts w:ascii="Times New Roman" w:hAnsi="Times New Roman" w:cs="Times New Roman"/>
          <w:lang w:val="ru-RU" w:eastAsia="ru-RU"/>
        </w:rPr>
        <w:t>ProZorro</w:t>
      </w:r>
      <w:proofErr w:type="spellEnd"/>
      <w:r w:rsidRPr="00777127">
        <w:rPr>
          <w:rFonts w:ascii="Times New Roman" w:hAnsi="Times New Roman" w:cs="Times New Roman"/>
          <w:lang w:eastAsia="ru-RU"/>
        </w:rPr>
        <w:t xml:space="preserve"> (далі – </w:t>
      </w:r>
      <w:proofErr w:type="spellStart"/>
      <w:r w:rsidRPr="00777127">
        <w:rPr>
          <w:rFonts w:ascii="Times New Roman" w:hAnsi="Times New Roman" w:cs="Times New Roman"/>
          <w:lang w:val="ru-RU" w:eastAsia="ru-RU"/>
        </w:rPr>
        <w:t>ProZorro</w:t>
      </w:r>
      <w:proofErr w:type="spellEnd"/>
      <w:r w:rsidRPr="00777127">
        <w:rPr>
          <w:rFonts w:ascii="Times New Roman" w:hAnsi="Times New Roman" w:cs="Times New Roman"/>
          <w:lang w:eastAsia="ru-RU"/>
        </w:rPr>
        <w:t xml:space="preserve">) всі документи передбачені цією документацією.  У разі вимоги документації щодо  надання  копії </w:t>
      </w:r>
      <w:proofErr w:type="spellStart"/>
      <w:r w:rsidRPr="00777127">
        <w:rPr>
          <w:rFonts w:ascii="Times New Roman" w:hAnsi="Times New Roman" w:cs="Times New Roman"/>
          <w:lang w:eastAsia="ru-RU"/>
        </w:rPr>
        <w:t>додокументів</w:t>
      </w:r>
      <w:proofErr w:type="spellEnd"/>
      <w:r w:rsidRPr="00777127">
        <w:rPr>
          <w:rFonts w:ascii="Times New Roman" w:hAnsi="Times New Roman" w:cs="Times New Roman"/>
          <w:lang w:eastAsia="ru-RU"/>
        </w:rPr>
        <w:t>, Учасник може надати оригінал документу.</w:t>
      </w:r>
    </w:p>
    <w:p w:rsidR="00777127" w:rsidRPr="00777127" w:rsidRDefault="00777127" w:rsidP="00777127">
      <w:pPr>
        <w:widowControl w:val="0"/>
        <w:spacing w:after="0" w:line="240" w:lineRule="auto"/>
        <w:ind w:firstLine="709"/>
        <w:jc w:val="both"/>
        <w:rPr>
          <w:rFonts w:ascii="Times New Roman" w:hAnsi="Times New Roman" w:cs="Times New Roman"/>
          <w:color w:val="121212"/>
          <w:spacing w:val="-3"/>
        </w:rPr>
      </w:pPr>
      <w:proofErr w:type="spellStart"/>
      <w:r w:rsidRPr="00777127">
        <w:rPr>
          <w:rFonts w:ascii="Times New Roman" w:hAnsi="Times New Roman" w:cs="Times New Roman"/>
          <w:lang w:val="ru-RU" w:eastAsia="ru-RU"/>
        </w:rPr>
        <w:t>Документи</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що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розміщуються</w:t>
      </w:r>
      <w:proofErr w:type="spellEnd"/>
      <w:r w:rsidRPr="00777127">
        <w:rPr>
          <w:rFonts w:ascii="Times New Roman" w:hAnsi="Times New Roman" w:cs="Times New Roman"/>
          <w:lang w:val="ru-RU" w:eastAsia="ru-RU"/>
        </w:rPr>
        <w:t xml:space="preserve"> </w:t>
      </w:r>
      <w:r w:rsidRPr="00777127">
        <w:rPr>
          <w:rFonts w:ascii="Times New Roman" w:hAnsi="Times New Roman" w:cs="Times New Roman"/>
          <w:lang w:eastAsia="ru-RU"/>
        </w:rPr>
        <w:t>У</w:t>
      </w:r>
      <w:proofErr w:type="spellStart"/>
      <w:r w:rsidRPr="00777127">
        <w:rPr>
          <w:rFonts w:ascii="Times New Roman" w:hAnsi="Times New Roman" w:cs="Times New Roman"/>
          <w:lang w:val="ru-RU" w:eastAsia="ru-RU"/>
        </w:rPr>
        <w:t>часником</w:t>
      </w:r>
      <w:proofErr w:type="spellEnd"/>
      <w:r w:rsidRPr="00777127">
        <w:rPr>
          <w:rFonts w:ascii="Times New Roman" w:hAnsi="Times New Roman" w:cs="Times New Roman"/>
          <w:lang w:val="ru-RU" w:eastAsia="ru-RU"/>
        </w:rPr>
        <w:t xml:space="preserve"> в </w:t>
      </w:r>
      <w:proofErr w:type="spellStart"/>
      <w:r w:rsidRPr="00777127">
        <w:rPr>
          <w:rFonts w:ascii="Times New Roman" w:hAnsi="Times New Roman" w:cs="Times New Roman"/>
          <w:lang w:val="ru-RU" w:eastAsia="ru-RU"/>
        </w:rPr>
        <w:t>ProZorro</w:t>
      </w:r>
      <w:proofErr w:type="spellEnd"/>
      <w:r w:rsidRPr="00777127">
        <w:rPr>
          <w:rFonts w:ascii="Times New Roman" w:hAnsi="Times New Roman" w:cs="Times New Roman"/>
          <w:lang w:eastAsia="ru-RU"/>
        </w:rPr>
        <w:t xml:space="preserve"> повинні бути розміщені у </w:t>
      </w:r>
      <w:proofErr w:type="spellStart"/>
      <w:r w:rsidRPr="00777127">
        <w:rPr>
          <w:rFonts w:ascii="Times New Roman" w:hAnsi="Times New Roman" w:cs="Times New Roman"/>
          <w:lang w:eastAsia="ru-RU"/>
        </w:rPr>
        <w:t>тожу</w:t>
      </w:r>
      <w:proofErr w:type="spellEnd"/>
      <w:r w:rsidRPr="00777127">
        <w:rPr>
          <w:rFonts w:ascii="Times New Roman" w:hAnsi="Times New Roman" w:cs="Times New Roman"/>
          <w:lang w:eastAsia="ru-RU"/>
        </w:rPr>
        <w:t xml:space="preserve"> же порядку, що вказано у  документації  про проведення спрощеної закупі</w:t>
      </w:r>
      <w:proofErr w:type="gramStart"/>
      <w:r w:rsidRPr="00777127">
        <w:rPr>
          <w:rFonts w:ascii="Times New Roman" w:hAnsi="Times New Roman" w:cs="Times New Roman"/>
          <w:lang w:eastAsia="ru-RU"/>
        </w:rPr>
        <w:t>вл</w:t>
      </w:r>
      <w:proofErr w:type="gramEnd"/>
      <w:r w:rsidRPr="00777127">
        <w:rPr>
          <w:rFonts w:ascii="Times New Roman" w:hAnsi="Times New Roman" w:cs="Times New Roman"/>
          <w:lang w:eastAsia="ru-RU"/>
        </w:rPr>
        <w:t xml:space="preserve">і та </w:t>
      </w:r>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повинні</w:t>
      </w:r>
      <w:proofErr w:type="spellEnd"/>
      <w:r w:rsidRPr="00777127">
        <w:rPr>
          <w:rFonts w:ascii="Times New Roman" w:hAnsi="Times New Roman" w:cs="Times New Roman"/>
          <w:lang w:val="ru-RU" w:eastAsia="ru-RU"/>
        </w:rPr>
        <w:t xml:space="preserve"> бути </w:t>
      </w:r>
      <w:proofErr w:type="spellStart"/>
      <w:r w:rsidRPr="00777127">
        <w:rPr>
          <w:rFonts w:ascii="Times New Roman" w:hAnsi="Times New Roman" w:cs="Times New Roman"/>
          <w:lang w:eastAsia="ru-RU"/>
        </w:rPr>
        <w:t>відскановані</w:t>
      </w:r>
      <w:proofErr w:type="spellEnd"/>
      <w:r w:rsidRPr="00777127">
        <w:rPr>
          <w:rFonts w:ascii="Times New Roman" w:hAnsi="Times New Roman" w:cs="Times New Roman"/>
          <w:lang w:eastAsia="ru-RU"/>
        </w:rPr>
        <w:t xml:space="preserve"> у кольоровому режимі, </w:t>
      </w:r>
      <w:proofErr w:type="spellStart"/>
      <w:r w:rsidRPr="00777127">
        <w:rPr>
          <w:rFonts w:ascii="Times New Roman" w:hAnsi="Times New Roman" w:cs="Times New Roman"/>
          <w:lang w:val="ru-RU" w:eastAsia="ru-RU"/>
        </w:rPr>
        <w:t>належного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рівня</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зображенні</w:t>
      </w:r>
      <w:proofErr w:type="spellEnd"/>
      <w:r w:rsidRPr="00777127">
        <w:rPr>
          <w:rFonts w:ascii="Times New Roman" w:hAnsi="Times New Roman" w:cs="Times New Roman"/>
          <w:lang w:val="ru-RU" w:eastAsia="ru-RU"/>
        </w:rPr>
        <w:t xml:space="preserve"> та </w:t>
      </w:r>
      <w:proofErr w:type="spellStart"/>
      <w:r w:rsidRPr="00777127">
        <w:rPr>
          <w:rFonts w:ascii="Times New Roman" w:hAnsi="Times New Roman" w:cs="Times New Roman"/>
          <w:lang w:val="ru-RU" w:eastAsia="ru-RU"/>
        </w:rPr>
        <w:t>доступні</w:t>
      </w:r>
      <w:proofErr w:type="spellEnd"/>
      <w:r w:rsidRPr="00777127">
        <w:rPr>
          <w:rFonts w:ascii="Times New Roman" w:hAnsi="Times New Roman" w:cs="Times New Roman"/>
          <w:lang w:val="ru-RU" w:eastAsia="ru-RU"/>
        </w:rPr>
        <w:t xml:space="preserve"> до перегляду</w:t>
      </w:r>
      <w:r w:rsidRPr="00777127">
        <w:rPr>
          <w:rFonts w:ascii="Times New Roman" w:hAnsi="Times New Roman" w:cs="Times New Roman"/>
          <w:lang w:eastAsia="ru-RU"/>
        </w:rPr>
        <w:t xml:space="preserve">  </w:t>
      </w:r>
      <w:r w:rsidRPr="00777127">
        <w:rPr>
          <w:rFonts w:ascii="Times New Roman" w:hAnsi="Times New Roman" w:cs="Times New Roman"/>
          <w:b/>
          <w:bCs/>
          <w:lang w:eastAsia="ru-RU"/>
        </w:rPr>
        <w:t xml:space="preserve">у </w:t>
      </w:r>
      <w:r w:rsidRPr="00777127">
        <w:rPr>
          <w:rFonts w:ascii="Times New Roman" w:hAnsi="Times New Roman" w:cs="Times New Roman"/>
          <w:color w:val="121212"/>
          <w:spacing w:val="-3"/>
        </w:rPr>
        <w:t>PDF форматі.</w:t>
      </w:r>
    </w:p>
    <w:p w:rsidR="00777127" w:rsidRPr="00777127" w:rsidRDefault="00777127" w:rsidP="00777127">
      <w:pPr>
        <w:widowControl w:val="0"/>
        <w:spacing w:after="0" w:line="240" w:lineRule="auto"/>
        <w:ind w:firstLine="709"/>
        <w:jc w:val="both"/>
        <w:rPr>
          <w:rFonts w:ascii="Times New Roman" w:hAnsi="Times New Roman" w:cs="Times New Roman"/>
          <w:i/>
          <w:iCs/>
          <w:lang w:eastAsia="ru-RU"/>
        </w:rPr>
      </w:pPr>
      <w:r w:rsidRPr="00777127">
        <w:rPr>
          <w:rFonts w:ascii="Times New Roman" w:hAnsi="Times New Roman" w:cs="Times New Roman"/>
          <w:b/>
          <w:bCs/>
          <w:i/>
          <w:iCs/>
          <w:color w:val="121212"/>
          <w:spacing w:val="-3"/>
        </w:rPr>
        <w:t>Розміщення Учасником документації у складі пропозиції Учасника в хаотичному порядку (у разі якщо це призведе до неможливості здійснення оцінки такої пропозиції) буде розцінюватися такою, що не відповідає вимогам цієї документації.</w:t>
      </w:r>
    </w:p>
    <w:p w:rsidR="00777127" w:rsidRPr="00777127" w:rsidRDefault="00777127" w:rsidP="00777127">
      <w:pPr>
        <w:widowControl w:val="0"/>
        <w:autoSpaceDE w:val="0"/>
        <w:autoSpaceDN w:val="0"/>
        <w:adjustRightInd w:val="0"/>
        <w:snapToGrid w:val="0"/>
        <w:spacing w:after="0" w:line="240" w:lineRule="auto"/>
        <w:ind w:firstLine="709"/>
        <w:jc w:val="both"/>
        <w:rPr>
          <w:rFonts w:ascii="Times New Roman" w:eastAsia="Calibri" w:hAnsi="Times New Roman" w:cs="Times New Roman"/>
          <w:lang w:val="ru-RU"/>
        </w:rPr>
      </w:pPr>
      <w:r w:rsidRPr="00777127">
        <w:rPr>
          <w:rFonts w:ascii="Times New Roman" w:hAnsi="Times New Roman" w:cs="Times New Roman"/>
          <w:lang w:eastAsia="ru-RU"/>
        </w:rPr>
        <w:t xml:space="preserve">        </w:t>
      </w:r>
      <w:proofErr w:type="gramStart"/>
      <w:r w:rsidRPr="00777127">
        <w:rPr>
          <w:rFonts w:ascii="Times New Roman" w:hAnsi="Times New Roman" w:cs="Times New Roman"/>
          <w:lang w:val="ru-RU" w:eastAsia="ru-RU"/>
        </w:rPr>
        <w:t>З</w:t>
      </w:r>
      <w:proofErr w:type="gram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урахуванням</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положень</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статті</w:t>
      </w:r>
      <w:proofErr w:type="spellEnd"/>
      <w:r w:rsidRPr="00777127">
        <w:rPr>
          <w:rFonts w:ascii="Times New Roman" w:hAnsi="Times New Roman" w:cs="Times New Roman"/>
          <w:lang w:val="ru-RU" w:eastAsia="ru-RU"/>
        </w:rPr>
        <w:t xml:space="preserve"> 12 Закону, </w:t>
      </w:r>
      <w:proofErr w:type="spellStart"/>
      <w:r w:rsidRPr="00777127">
        <w:rPr>
          <w:rFonts w:ascii="Times New Roman" w:hAnsi="Times New Roman" w:cs="Times New Roman"/>
          <w:lang w:val="ru-RU" w:eastAsia="ru-RU"/>
        </w:rPr>
        <w:t>згідно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якої</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під</w:t>
      </w:r>
      <w:proofErr w:type="spellEnd"/>
      <w:r w:rsidRPr="00777127">
        <w:rPr>
          <w:rFonts w:ascii="Times New Roman" w:hAnsi="Times New Roman" w:cs="Times New Roman"/>
          <w:lang w:val="ru-RU" w:eastAsia="ru-RU"/>
        </w:rPr>
        <w:t xml:space="preserve"> час </w:t>
      </w:r>
      <w:proofErr w:type="spellStart"/>
      <w:r w:rsidRPr="00777127">
        <w:rPr>
          <w:rFonts w:ascii="Times New Roman" w:hAnsi="Times New Roman" w:cs="Times New Roman"/>
          <w:lang w:val="ru-RU" w:eastAsia="ru-RU"/>
        </w:rPr>
        <w:t>використання</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електронної</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системи</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закупівель</w:t>
      </w:r>
      <w:proofErr w:type="spellEnd"/>
      <w:r w:rsidRPr="00777127">
        <w:rPr>
          <w:rFonts w:ascii="Times New Roman" w:hAnsi="Times New Roman" w:cs="Times New Roman"/>
          <w:lang w:val="ru-RU" w:eastAsia="ru-RU"/>
        </w:rPr>
        <w:t xml:space="preserve"> з метою </w:t>
      </w:r>
      <w:proofErr w:type="spellStart"/>
      <w:r w:rsidRPr="00777127">
        <w:rPr>
          <w:rFonts w:ascii="Times New Roman" w:hAnsi="Times New Roman" w:cs="Times New Roman"/>
          <w:lang w:val="ru-RU" w:eastAsia="ru-RU"/>
        </w:rPr>
        <w:t>подання</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пропозицій</w:t>
      </w:r>
      <w:proofErr w:type="spellEnd"/>
      <w:r w:rsidRPr="00777127">
        <w:rPr>
          <w:rFonts w:ascii="Times New Roman" w:hAnsi="Times New Roman" w:cs="Times New Roman"/>
          <w:lang w:val="ru-RU" w:eastAsia="ru-RU"/>
        </w:rPr>
        <w:t xml:space="preserve"> і </w:t>
      </w:r>
      <w:proofErr w:type="spellStart"/>
      <w:r w:rsidRPr="00777127">
        <w:rPr>
          <w:rFonts w:ascii="Times New Roman" w:hAnsi="Times New Roman" w:cs="Times New Roman"/>
          <w:lang w:val="ru-RU" w:eastAsia="ru-RU"/>
        </w:rPr>
        <w:t>здійснення</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їх</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оцінки</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документи</w:t>
      </w:r>
      <w:proofErr w:type="spellEnd"/>
      <w:r w:rsidRPr="00777127">
        <w:rPr>
          <w:rFonts w:ascii="Times New Roman" w:hAnsi="Times New Roman" w:cs="Times New Roman"/>
          <w:lang w:val="ru-RU" w:eastAsia="ru-RU"/>
        </w:rPr>
        <w:t xml:space="preserve"> та </w:t>
      </w:r>
      <w:proofErr w:type="spellStart"/>
      <w:r w:rsidRPr="00777127">
        <w:rPr>
          <w:rFonts w:ascii="Times New Roman" w:hAnsi="Times New Roman" w:cs="Times New Roman"/>
          <w:lang w:val="ru-RU" w:eastAsia="ru-RU"/>
        </w:rPr>
        <w:t>данні</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створюються</w:t>
      </w:r>
      <w:proofErr w:type="spellEnd"/>
      <w:r w:rsidRPr="00777127">
        <w:rPr>
          <w:rFonts w:ascii="Times New Roman" w:hAnsi="Times New Roman" w:cs="Times New Roman"/>
          <w:lang w:val="ru-RU" w:eastAsia="ru-RU"/>
        </w:rPr>
        <w:t xml:space="preserve"> та </w:t>
      </w:r>
      <w:proofErr w:type="spellStart"/>
      <w:r w:rsidRPr="00777127">
        <w:rPr>
          <w:rFonts w:ascii="Times New Roman" w:hAnsi="Times New Roman" w:cs="Times New Roman"/>
          <w:lang w:val="ru-RU" w:eastAsia="ru-RU"/>
        </w:rPr>
        <w:t>подаються</w:t>
      </w:r>
      <w:proofErr w:type="spellEnd"/>
      <w:r w:rsidRPr="00777127">
        <w:rPr>
          <w:rFonts w:ascii="Times New Roman" w:hAnsi="Times New Roman" w:cs="Times New Roman"/>
          <w:lang w:val="ru-RU" w:eastAsia="ru-RU"/>
        </w:rPr>
        <w:t xml:space="preserve"> з </w:t>
      </w:r>
      <w:proofErr w:type="spellStart"/>
      <w:r w:rsidRPr="00777127">
        <w:rPr>
          <w:rFonts w:ascii="Times New Roman" w:hAnsi="Times New Roman" w:cs="Times New Roman"/>
          <w:lang w:val="ru-RU" w:eastAsia="ru-RU"/>
        </w:rPr>
        <w:t>урахуванням</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вимог</w:t>
      </w:r>
      <w:proofErr w:type="spellEnd"/>
      <w:r w:rsidRPr="00777127">
        <w:rPr>
          <w:rFonts w:ascii="Times New Roman" w:hAnsi="Times New Roman" w:cs="Times New Roman"/>
          <w:lang w:val="ru-RU" w:eastAsia="ru-RU"/>
        </w:rPr>
        <w:t xml:space="preserve"> Закону </w:t>
      </w:r>
      <w:proofErr w:type="spellStart"/>
      <w:r w:rsidRPr="00777127">
        <w:rPr>
          <w:rFonts w:ascii="Times New Roman" w:hAnsi="Times New Roman" w:cs="Times New Roman"/>
          <w:lang w:val="ru-RU" w:eastAsia="ru-RU"/>
        </w:rPr>
        <w:t>України</w:t>
      </w:r>
      <w:proofErr w:type="spellEnd"/>
      <w:r w:rsidRPr="00777127">
        <w:rPr>
          <w:rFonts w:ascii="Times New Roman" w:hAnsi="Times New Roman" w:cs="Times New Roman"/>
          <w:lang w:val="ru-RU" w:eastAsia="ru-RU"/>
        </w:rPr>
        <w:t xml:space="preserve"> «Про </w:t>
      </w:r>
      <w:proofErr w:type="spellStart"/>
      <w:r w:rsidRPr="00777127">
        <w:rPr>
          <w:rFonts w:ascii="Times New Roman" w:hAnsi="Times New Roman" w:cs="Times New Roman"/>
          <w:lang w:val="ru-RU" w:eastAsia="ru-RU"/>
        </w:rPr>
        <w:t>електронні</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документи</w:t>
      </w:r>
      <w:proofErr w:type="spellEnd"/>
      <w:r w:rsidRPr="00777127">
        <w:rPr>
          <w:rFonts w:ascii="Times New Roman" w:hAnsi="Times New Roman" w:cs="Times New Roman"/>
          <w:lang w:val="ru-RU" w:eastAsia="ru-RU"/>
        </w:rPr>
        <w:t xml:space="preserve"> та </w:t>
      </w:r>
      <w:proofErr w:type="spellStart"/>
      <w:r w:rsidRPr="00777127">
        <w:rPr>
          <w:rFonts w:ascii="Times New Roman" w:hAnsi="Times New Roman" w:cs="Times New Roman"/>
          <w:lang w:val="ru-RU" w:eastAsia="ru-RU"/>
        </w:rPr>
        <w:t>електронний</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документообіг</w:t>
      </w:r>
      <w:proofErr w:type="spellEnd"/>
      <w:r w:rsidRPr="00777127">
        <w:rPr>
          <w:rFonts w:ascii="Times New Roman" w:hAnsi="Times New Roman" w:cs="Times New Roman"/>
          <w:lang w:val="ru-RU" w:eastAsia="ru-RU"/>
        </w:rPr>
        <w:t xml:space="preserve">», шляхом </w:t>
      </w:r>
      <w:proofErr w:type="spellStart"/>
      <w:r w:rsidRPr="00777127">
        <w:rPr>
          <w:rFonts w:ascii="Times New Roman" w:hAnsi="Times New Roman" w:cs="Times New Roman"/>
          <w:lang w:val="ru-RU" w:eastAsia="ru-RU"/>
        </w:rPr>
        <w:t>накладання</w:t>
      </w:r>
      <w:proofErr w:type="spellEnd"/>
      <w:r w:rsidRPr="00777127">
        <w:rPr>
          <w:rFonts w:ascii="Times New Roman" w:hAnsi="Times New Roman" w:cs="Times New Roman"/>
          <w:lang w:val="ru-RU" w:eastAsia="ru-RU"/>
        </w:rPr>
        <w:t xml:space="preserve"> на </w:t>
      </w:r>
      <w:proofErr w:type="spellStart"/>
      <w:r w:rsidRPr="00777127">
        <w:rPr>
          <w:rFonts w:ascii="Times New Roman" w:hAnsi="Times New Roman" w:cs="Times New Roman"/>
          <w:lang w:val="ru-RU" w:eastAsia="ru-RU"/>
        </w:rPr>
        <w:t>неї</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кваліфікованого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електронного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підпису</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далі</w:t>
      </w:r>
      <w:proofErr w:type="spellEnd"/>
      <w:r w:rsidRPr="00777127">
        <w:rPr>
          <w:rFonts w:ascii="Times New Roman" w:hAnsi="Times New Roman" w:cs="Times New Roman"/>
          <w:lang w:val="ru-RU" w:eastAsia="ru-RU"/>
        </w:rPr>
        <w:t xml:space="preserve">-КЕП)/ </w:t>
      </w:r>
      <w:proofErr w:type="spellStart"/>
      <w:r w:rsidRPr="00777127">
        <w:rPr>
          <w:rFonts w:ascii="Times New Roman" w:hAnsi="Times New Roman" w:cs="Times New Roman"/>
          <w:lang w:val="ru-RU" w:eastAsia="ru-RU"/>
        </w:rPr>
        <w:t>або</w:t>
      </w:r>
      <w:proofErr w:type="spellEnd"/>
      <w:r w:rsidRPr="00777127">
        <w:rPr>
          <w:rFonts w:ascii="Times New Roman" w:hAnsi="Times New Roman" w:cs="Times New Roman"/>
          <w:lang w:val="ru-RU" w:eastAsia="ru-RU"/>
        </w:rPr>
        <w:t xml:space="preserve"> у </w:t>
      </w:r>
      <w:proofErr w:type="spellStart"/>
      <w:r w:rsidRPr="00777127">
        <w:rPr>
          <w:rFonts w:ascii="Times New Roman" w:hAnsi="Times New Roman" w:cs="Times New Roman"/>
          <w:lang w:val="ru-RU" w:eastAsia="ru-RU"/>
        </w:rPr>
        <w:t>випадках</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передбачених</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законодавством</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удосконаленого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електронного</w:t>
      </w:r>
      <w:proofErr w:type="spellEnd"/>
      <w:r w:rsidRPr="00777127">
        <w:rPr>
          <w:rFonts w:ascii="Times New Roman" w:hAnsi="Times New Roman" w:cs="Times New Roman"/>
          <w:lang w:val="ru-RU" w:eastAsia="ru-RU"/>
        </w:rPr>
        <w:t xml:space="preserve"> </w:t>
      </w:r>
      <w:proofErr w:type="spellStart"/>
      <w:proofErr w:type="gramStart"/>
      <w:r w:rsidRPr="00777127">
        <w:rPr>
          <w:rFonts w:ascii="Times New Roman" w:hAnsi="Times New Roman" w:cs="Times New Roman"/>
          <w:lang w:val="ru-RU" w:eastAsia="ru-RU"/>
        </w:rPr>
        <w:t>п</w:t>
      </w:r>
      <w:proofErr w:type="gramEnd"/>
      <w:r w:rsidRPr="00777127">
        <w:rPr>
          <w:rFonts w:ascii="Times New Roman" w:hAnsi="Times New Roman" w:cs="Times New Roman"/>
          <w:lang w:val="ru-RU" w:eastAsia="ru-RU"/>
        </w:rPr>
        <w:t>ідпису</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далі</w:t>
      </w:r>
      <w:proofErr w:type="spellEnd"/>
      <w:r w:rsidRPr="00777127">
        <w:rPr>
          <w:rFonts w:ascii="Times New Roman" w:hAnsi="Times New Roman" w:cs="Times New Roman"/>
          <w:lang w:val="ru-RU" w:eastAsia="ru-RU"/>
        </w:rPr>
        <w:t xml:space="preserve">- УЕП) </w:t>
      </w:r>
      <w:proofErr w:type="spellStart"/>
      <w:r w:rsidRPr="00777127">
        <w:rPr>
          <w:rFonts w:ascii="Times New Roman" w:hAnsi="Times New Roman" w:cs="Times New Roman"/>
          <w:lang w:val="ru-RU" w:eastAsia="ru-RU"/>
        </w:rPr>
        <w:t>уповноваженої</w:t>
      </w:r>
      <w:proofErr w:type="spellEnd"/>
      <w:r w:rsidRPr="00777127">
        <w:rPr>
          <w:rFonts w:ascii="Times New Roman" w:hAnsi="Times New Roman" w:cs="Times New Roman"/>
          <w:lang w:val="ru-RU" w:eastAsia="ru-RU"/>
        </w:rPr>
        <w:t xml:space="preserve"> особи </w:t>
      </w:r>
      <w:r w:rsidRPr="00777127">
        <w:rPr>
          <w:rFonts w:ascii="Times New Roman" w:hAnsi="Times New Roman" w:cs="Times New Roman"/>
          <w:lang w:eastAsia="ru-RU"/>
        </w:rPr>
        <w:t>У</w:t>
      </w:r>
      <w:proofErr w:type="spellStart"/>
      <w:r w:rsidRPr="00777127">
        <w:rPr>
          <w:rFonts w:ascii="Times New Roman" w:hAnsi="Times New Roman" w:cs="Times New Roman"/>
          <w:lang w:val="ru-RU" w:eastAsia="ru-RU"/>
        </w:rPr>
        <w:t>часника</w:t>
      </w:r>
      <w:proofErr w:type="spellEnd"/>
      <w:r w:rsidRPr="00777127">
        <w:rPr>
          <w:rFonts w:ascii="Times New Roman" w:hAnsi="Times New Roman" w:cs="Times New Roman"/>
          <w:lang w:val="ru-RU" w:eastAsia="ru-RU"/>
        </w:rPr>
        <w:t>.</w:t>
      </w:r>
      <w:r w:rsidRPr="00777127">
        <w:rPr>
          <w:rFonts w:ascii="Times New Roman" w:eastAsia="Calibri" w:hAnsi="Times New Roman" w:cs="Times New Roman"/>
          <w:lang w:val="ru-RU"/>
        </w:rPr>
        <w:t xml:space="preserve"> </w:t>
      </w:r>
    </w:p>
    <w:p w:rsidR="00777127" w:rsidRPr="00777127" w:rsidRDefault="00777127" w:rsidP="00777127">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777127">
        <w:rPr>
          <w:rFonts w:ascii="Times New Roman" w:eastAsia="Calibri" w:hAnsi="Times New Roman" w:cs="Times New Roman"/>
        </w:rPr>
        <w:t xml:space="preserve">              </w:t>
      </w:r>
      <w:r w:rsidRPr="00777127">
        <w:rPr>
          <w:rFonts w:ascii="Times New Roman" w:hAnsi="Times New Roman" w:cs="Times New Roman"/>
          <w:lang w:val="ru-RU" w:eastAsia="ru-RU"/>
        </w:rPr>
        <w:t xml:space="preserve">У </w:t>
      </w:r>
      <w:proofErr w:type="spellStart"/>
      <w:r w:rsidRPr="00777127">
        <w:rPr>
          <w:rFonts w:ascii="Times New Roman" w:hAnsi="Times New Roman" w:cs="Times New Roman"/>
          <w:lang w:val="ru-RU" w:eastAsia="ru-RU"/>
        </w:rPr>
        <w:t>разі</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якщо</w:t>
      </w:r>
      <w:proofErr w:type="spellEnd"/>
      <w:r w:rsidRPr="00777127">
        <w:rPr>
          <w:rFonts w:ascii="Times New Roman" w:hAnsi="Times New Roman" w:cs="Times New Roman"/>
          <w:lang w:val="ru-RU" w:eastAsia="ru-RU"/>
        </w:rPr>
        <w:t xml:space="preserve"> </w:t>
      </w:r>
      <w:proofErr w:type="spellStart"/>
      <w:proofErr w:type="gramStart"/>
      <w:r w:rsidRPr="00777127">
        <w:rPr>
          <w:rFonts w:ascii="Times New Roman" w:hAnsi="Times New Roman" w:cs="Times New Roman"/>
          <w:lang w:val="ru-RU" w:eastAsia="ru-RU"/>
        </w:rPr>
        <w:t>п</w:t>
      </w:r>
      <w:proofErr w:type="gramEnd"/>
      <w:r w:rsidRPr="00777127">
        <w:rPr>
          <w:rFonts w:ascii="Times New Roman" w:hAnsi="Times New Roman" w:cs="Times New Roman"/>
          <w:lang w:val="ru-RU" w:eastAsia="ru-RU"/>
        </w:rPr>
        <w:t>ісля</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накладання</w:t>
      </w:r>
      <w:proofErr w:type="spellEnd"/>
      <w:r w:rsidRPr="00777127">
        <w:rPr>
          <w:rFonts w:ascii="Times New Roman" w:hAnsi="Times New Roman" w:cs="Times New Roman"/>
          <w:lang w:val="ru-RU" w:eastAsia="ru-RU"/>
        </w:rPr>
        <w:t xml:space="preserve"> КЕП/УЕП у </w:t>
      </w:r>
      <w:r w:rsidRPr="00777127">
        <w:rPr>
          <w:rFonts w:ascii="Times New Roman" w:hAnsi="Times New Roman" w:cs="Times New Roman"/>
          <w:lang w:eastAsia="ru-RU"/>
        </w:rPr>
        <w:t>У</w:t>
      </w:r>
      <w:proofErr w:type="spellStart"/>
      <w:r w:rsidRPr="00777127">
        <w:rPr>
          <w:rFonts w:ascii="Times New Roman" w:hAnsi="Times New Roman" w:cs="Times New Roman"/>
          <w:lang w:val="ru-RU" w:eastAsia="ru-RU"/>
        </w:rPr>
        <w:t>часника</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виникла</w:t>
      </w:r>
      <w:proofErr w:type="spellEnd"/>
      <w:r w:rsidRPr="00777127">
        <w:rPr>
          <w:rFonts w:ascii="Times New Roman" w:hAnsi="Times New Roman" w:cs="Times New Roman"/>
          <w:lang w:val="ru-RU" w:eastAsia="ru-RU"/>
        </w:rPr>
        <w:t xml:space="preserve"> потреба </w:t>
      </w:r>
      <w:proofErr w:type="spellStart"/>
      <w:r w:rsidRPr="00777127">
        <w:rPr>
          <w:rFonts w:ascii="Times New Roman" w:hAnsi="Times New Roman" w:cs="Times New Roman"/>
          <w:lang w:val="ru-RU" w:eastAsia="ru-RU"/>
        </w:rPr>
        <w:t>розмістити</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додаткові</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документи</w:t>
      </w:r>
      <w:proofErr w:type="spellEnd"/>
      <w:r w:rsidRPr="00777127">
        <w:rPr>
          <w:rFonts w:ascii="Times New Roman" w:hAnsi="Times New Roman" w:cs="Times New Roman"/>
          <w:lang w:val="ru-RU" w:eastAsia="ru-RU"/>
        </w:rPr>
        <w:t xml:space="preserve"> то на них </w:t>
      </w:r>
      <w:proofErr w:type="spellStart"/>
      <w:r w:rsidRPr="00777127">
        <w:rPr>
          <w:rFonts w:ascii="Times New Roman" w:hAnsi="Times New Roman" w:cs="Times New Roman"/>
          <w:lang w:val="ru-RU" w:eastAsia="ru-RU"/>
        </w:rPr>
        <w:t>також</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обов’язково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накладається</w:t>
      </w:r>
      <w:proofErr w:type="spellEnd"/>
      <w:r w:rsidRPr="00777127">
        <w:rPr>
          <w:rFonts w:ascii="Times New Roman" w:hAnsi="Times New Roman" w:cs="Times New Roman"/>
          <w:lang w:val="ru-RU" w:eastAsia="ru-RU"/>
        </w:rPr>
        <w:t xml:space="preserve"> КЕП/УЕП.</w:t>
      </w:r>
    </w:p>
    <w:p w:rsidR="00777127" w:rsidRPr="00777127" w:rsidRDefault="00777127" w:rsidP="00777127">
      <w:pPr>
        <w:widowControl w:val="0"/>
        <w:autoSpaceDE w:val="0"/>
        <w:autoSpaceDN w:val="0"/>
        <w:adjustRightInd w:val="0"/>
        <w:snapToGrid w:val="0"/>
        <w:spacing w:after="0" w:line="240" w:lineRule="auto"/>
        <w:ind w:firstLine="709"/>
        <w:jc w:val="both"/>
        <w:rPr>
          <w:rFonts w:ascii="Times New Roman" w:hAnsi="Times New Roman" w:cs="Times New Roman"/>
          <w:lang w:val="ru-RU" w:eastAsia="ru-RU"/>
        </w:rPr>
      </w:pPr>
      <w:r w:rsidRPr="00777127">
        <w:rPr>
          <w:rFonts w:ascii="Times New Roman" w:hAnsi="Times New Roman" w:cs="Times New Roman"/>
          <w:lang w:val="ru-RU" w:eastAsia="ru-RU"/>
        </w:rPr>
        <w:t xml:space="preserve">             У </w:t>
      </w:r>
      <w:proofErr w:type="spellStart"/>
      <w:r w:rsidRPr="00777127">
        <w:rPr>
          <w:rFonts w:ascii="Times New Roman" w:hAnsi="Times New Roman" w:cs="Times New Roman"/>
          <w:lang w:val="ru-RU" w:eastAsia="ru-RU"/>
        </w:rPr>
        <w:t>разі</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якщо</w:t>
      </w:r>
      <w:proofErr w:type="spellEnd"/>
      <w:r w:rsidRPr="00777127">
        <w:rPr>
          <w:rFonts w:ascii="Times New Roman" w:hAnsi="Times New Roman" w:cs="Times New Roman"/>
          <w:lang w:val="ru-RU" w:eastAsia="ru-RU"/>
        </w:rPr>
        <w:t xml:space="preserve"> </w:t>
      </w:r>
      <w:r w:rsidRPr="00777127">
        <w:rPr>
          <w:rFonts w:ascii="Times New Roman" w:hAnsi="Times New Roman" w:cs="Times New Roman"/>
          <w:lang w:eastAsia="ru-RU"/>
        </w:rPr>
        <w:t>У</w:t>
      </w:r>
      <w:proofErr w:type="spellStart"/>
      <w:r w:rsidRPr="00777127">
        <w:rPr>
          <w:rFonts w:ascii="Times New Roman" w:hAnsi="Times New Roman" w:cs="Times New Roman"/>
          <w:lang w:val="ru-RU" w:eastAsia="ru-RU"/>
        </w:rPr>
        <w:t>часник</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згідно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діючого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законодавства</w:t>
      </w:r>
      <w:proofErr w:type="spellEnd"/>
      <w:r w:rsidRPr="00777127">
        <w:rPr>
          <w:rFonts w:ascii="Times New Roman" w:hAnsi="Times New Roman" w:cs="Times New Roman"/>
          <w:lang w:val="ru-RU" w:eastAsia="ru-RU"/>
        </w:rPr>
        <w:t xml:space="preserve">, не </w:t>
      </w:r>
      <w:proofErr w:type="spellStart"/>
      <w:r w:rsidRPr="00777127">
        <w:rPr>
          <w:rFonts w:ascii="Times New Roman" w:hAnsi="Times New Roman" w:cs="Times New Roman"/>
          <w:lang w:val="ru-RU" w:eastAsia="ru-RU"/>
        </w:rPr>
        <w:t>може</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накласти</w:t>
      </w:r>
      <w:proofErr w:type="spellEnd"/>
      <w:r w:rsidRPr="00777127">
        <w:rPr>
          <w:rFonts w:ascii="Times New Roman" w:hAnsi="Times New Roman" w:cs="Times New Roman"/>
          <w:lang w:val="ru-RU" w:eastAsia="ru-RU"/>
        </w:rPr>
        <w:t xml:space="preserve"> КЕП/УЕП на </w:t>
      </w:r>
      <w:proofErr w:type="spellStart"/>
      <w:r w:rsidRPr="00777127">
        <w:rPr>
          <w:rFonts w:ascii="Times New Roman" w:hAnsi="Times New Roman" w:cs="Times New Roman"/>
          <w:lang w:val="ru-RU" w:eastAsia="ru-RU"/>
        </w:rPr>
        <w:t>тендерну</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пропозицію</w:t>
      </w:r>
      <w:proofErr w:type="spellEnd"/>
      <w:r w:rsidRPr="00777127">
        <w:rPr>
          <w:rFonts w:ascii="Times New Roman" w:hAnsi="Times New Roman" w:cs="Times New Roman"/>
          <w:lang w:val="ru-RU" w:eastAsia="ru-RU"/>
        </w:rPr>
        <w:t xml:space="preserve">, то </w:t>
      </w:r>
      <w:proofErr w:type="spellStart"/>
      <w:r w:rsidRPr="00777127">
        <w:rPr>
          <w:rFonts w:ascii="Times New Roman" w:hAnsi="Times New Roman" w:cs="Times New Roman"/>
          <w:lang w:val="ru-RU" w:eastAsia="ru-RU"/>
        </w:rPr>
        <w:t>такий</w:t>
      </w:r>
      <w:proofErr w:type="spellEnd"/>
      <w:r w:rsidRPr="00777127">
        <w:rPr>
          <w:rFonts w:ascii="Times New Roman" w:hAnsi="Times New Roman" w:cs="Times New Roman"/>
          <w:lang w:val="ru-RU" w:eastAsia="ru-RU"/>
        </w:rPr>
        <w:t xml:space="preserve"> </w:t>
      </w:r>
      <w:r w:rsidRPr="00777127">
        <w:rPr>
          <w:rFonts w:ascii="Times New Roman" w:hAnsi="Times New Roman" w:cs="Times New Roman"/>
          <w:lang w:eastAsia="ru-RU"/>
        </w:rPr>
        <w:t>У</w:t>
      </w:r>
      <w:proofErr w:type="spellStart"/>
      <w:r w:rsidRPr="00777127">
        <w:rPr>
          <w:rFonts w:ascii="Times New Roman" w:hAnsi="Times New Roman" w:cs="Times New Roman"/>
          <w:lang w:val="ru-RU" w:eastAsia="ru-RU"/>
        </w:rPr>
        <w:t>часник</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надає</w:t>
      </w:r>
      <w:proofErr w:type="spellEnd"/>
      <w:r w:rsidRPr="00777127">
        <w:rPr>
          <w:rFonts w:ascii="Times New Roman" w:hAnsi="Times New Roman" w:cs="Times New Roman"/>
          <w:lang w:val="ru-RU" w:eastAsia="ru-RU"/>
        </w:rPr>
        <w:t xml:space="preserve"> лист-</w:t>
      </w:r>
      <w:proofErr w:type="spellStart"/>
      <w:r w:rsidRPr="00777127">
        <w:rPr>
          <w:rFonts w:ascii="Times New Roman" w:hAnsi="Times New Roman" w:cs="Times New Roman"/>
          <w:lang w:val="ru-RU" w:eastAsia="ru-RU"/>
        </w:rPr>
        <w:t>пояснення</w:t>
      </w:r>
      <w:proofErr w:type="spellEnd"/>
      <w:r w:rsidRPr="00777127">
        <w:rPr>
          <w:rFonts w:ascii="Times New Roman" w:hAnsi="Times New Roman" w:cs="Times New Roman"/>
          <w:lang w:val="ru-RU" w:eastAsia="ru-RU"/>
        </w:rPr>
        <w:t xml:space="preserve">, в </w:t>
      </w:r>
      <w:proofErr w:type="spellStart"/>
      <w:r w:rsidRPr="00777127">
        <w:rPr>
          <w:rFonts w:ascii="Times New Roman" w:hAnsi="Times New Roman" w:cs="Times New Roman"/>
          <w:lang w:val="ru-RU" w:eastAsia="ru-RU"/>
        </w:rPr>
        <w:t>якому</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зазначає</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законодавчі</w:t>
      </w:r>
      <w:proofErr w:type="spellEnd"/>
      <w:r w:rsidRPr="00777127">
        <w:rPr>
          <w:rFonts w:ascii="Times New Roman" w:hAnsi="Times New Roman" w:cs="Times New Roman"/>
          <w:lang w:val="ru-RU" w:eastAsia="ru-RU"/>
        </w:rPr>
        <w:t xml:space="preserve"> </w:t>
      </w:r>
      <w:proofErr w:type="spellStart"/>
      <w:proofErr w:type="gramStart"/>
      <w:r w:rsidRPr="00777127">
        <w:rPr>
          <w:rFonts w:ascii="Times New Roman" w:hAnsi="Times New Roman" w:cs="Times New Roman"/>
          <w:lang w:val="ru-RU" w:eastAsia="ru-RU"/>
        </w:rPr>
        <w:t>п</w:t>
      </w:r>
      <w:proofErr w:type="gramEnd"/>
      <w:r w:rsidRPr="00777127">
        <w:rPr>
          <w:rFonts w:ascii="Times New Roman" w:hAnsi="Times New Roman" w:cs="Times New Roman"/>
          <w:lang w:val="ru-RU" w:eastAsia="ru-RU"/>
        </w:rPr>
        <w:t>ідстави</w:t>
      </w:r>
      <w:proofErr w:type="spellEnd"/>
      <w:r w:rsidRPr="00777127">
        <w:rPr>
          <w:rFonts w:ascii="Times New Roman" w:hAnsi="Times New Roman" w:cs="Times New Roman"/>
          <w:lang w:val="ru-RU" w:eastAsia="ru-RU"/>
        </w:rPr>
        <w:t xml:space="preserve"> не </w:t>
      </w:r>
      <w:proofErr w:type="spellStart"/>
      <w:r w:rsidRPr="00777127">
        <w:rPr>
          <w:rFonts w:ascii="Times New Roman" w:hAnsi="Times New Roman" w:cs="Times New Roman"/>
          <w:lang w:val="ru-RU" w:eastAsia="ru-RU"/>
        </w:rPr>
        <w:t>проставляння</w:t>
      </w:r>
      <w:proofErr w:type="spellEnd"/>
      <w:r w:rsidRPr="00777127">
        <w:rPr>
          <w:rFonts w:ascii="Times New Roman" w:hAnsi="Times New Roman" w:cs="Times New Roman"/>
          <w:lang w:val="ru-RU" w:eastAsia="ru-RU"/>
        </w:rPr>
        <w:t xml:space="preserve"> такого КЕП/УЕП. У </w:t>
      </w:r>
      <w:proofErr w:type="spellStart"/>
      <w:r w:rsidRPr="00777127">
        <w:rPr>
          <w:rFonts w:ascii="Times New Roman" w:hAnsi="Times New Roman" w:cs="Times New Roman"/>
          <w:lang w:val="ru-RU" w:eastAsia="ru-RU"/>
        </w:rPr>
        <w:t>разі</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якщо</w:t>
      </w:r>
      <w:proofErr w:type="spellEnd"/>
      <w:r w:rsidRPr="00777127">
        <w:rPr>
          <w:rFonts w:ascii="Times New Roman" w:hAnsi="Times New Roman" w:cs="Times New Roman"/>
          <w:lang w:val="ru-RU" w:eastAsia="ru-RU"/>
        </w:rPr>
        <w:t xml:space="preserve"> </w:t>
      </w:r>
      <w:r w:rsidRPr="00777127">
        <w:rPr>
          <w:rFonts w:ascii="Times New Roman" w:hAnsi="Times New Roman" w:cs="Times New Roman"/>
          <w:lang w:eastAsia="ru-RU"/>
        </w:rPr>
        <w:t>У</w:t>
      </w:r>
      <w:proofErr w:type="spellStart"/>
      <w:r w:rsidRPr="00777127">
        <w:rPr>
          <w:rFonts w:ascii="Times New Roman" w:hAnsi="Times New Roman" w:cs="Times New Roman"/>
          <w:lang w:val="ru-RU" w:eastAsia="ru-RU"/>
        </w:rPr>
        <w:t>часник</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згідно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діючого</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законодавства</w:t>
      </w:r>
      <w:proofErr w:type="spellEnd"/>
      <w:r w:rsidRPr="00777127">
        <w:rPr>
          <w:rFonts w:ascii="Times New Roman" w:hAnsi="Times New Roman" w:cs="Times New Roman"/>
          <w:lang w:val="ru-RU" w:eastAsia="ru-RU"/>
        </w:rPr>
        <w:t xml:space="preserve">, не </w:t>
      </w:r>
      <w:proofErr w:type="spellStart"/>
      <w:r w:rsidRPr="00777127">
        <w:rPr>
          <w:rFonts w:ascii="Times New Roman" w:hAnsi="Times New Roman" w:cs="Times New Roman"/>
          <w:lang w:val="ru-RU" w:eastAsia="ru-RU"/>
        </w:rPr>
        <w:t>може</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надати</w:t>
      </w:r>
      <w:proofErr w:type="spellEnd"/>
      <w:r w:rsidRPr="00777127">
        <w:rPr>
          <w:rFonts w:ascii="Times New Roman" w:hAnsi="Times New Roman" w:cs="Times New Roman"/>
          <w:lang w:val="ru-RU" w:eastAsia="ru-RU"/>
        </w:rPr>
        <w:t xml:space="preserve"> у </w:t>
      </w:r>
      <w:proofErr w:type="spellStart"/>
      <w:r w:rsidRPr="00777127">
        <w:rPr>
          <w:rFonts w:ascii="Times New Roman" w:hAnsi="Times New Roman" w:cs="Times New Roman"/>
          <w:lang w:val="ru-RU" w:eastAsia="ru-RU"/>
        </w:rPr>
        <w:t>складі</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пропозиції</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окремий</w:t>
      </w:r>
      <w:proofErr w:type="spellEnd"/>
      <w:r w:rsidRPr="00777127">
        <w:rPr>
          <w:rFonts w:ascii="Times New Roman" w:hAnsi="Times New Roman" w:cs="Times New Roman"/>
          <w:lang w:val="ru-RU" w:eastAsia="ru-RU"/>
        </w:rPr>
        <w:t xml:space="preserve"> документ, то </w:t>
      </w:r>
      <w:proofErr w:type="spellStart"/>
      <w:r w:rsidRPr="00777127">
        <w:rPr>
          <w:rFonts w:ascii="Times New Roman" w:hAnsi="Times New Roman" w:cs="Times New Roman"/>
          <w:lang w:val="ru-RU" w:eastAsia="ru-RU"/>
        </w:rPr>
        <w:t>такий</w:t>
      </w:r>
      <w:proofErr w:type="spellEnd"/>
      <w:r w:rsidRPr="00777127">
        <w:rPr>
          <w:rFonts w:ascii="Times New Roman" w:hAnsi="Times New Roman" w:cs="Times New Roman"/>
          <w:lang w:val="ru-RU" w:eastAsia="ru-RU"/>
        </w:rPr>
        <w:t xml:space="preserve"> </w:t>
      </w:r>
      <w:r w:rsidRPr="00777127">
        <w:rPr>
          <w:rFonts w:ascii="Times New Roman" w:hAnsi="Times New Roman" w:cs="Times New Roman"/>
          <w:lang w:eastAsia="ru-RU"/>
        </w:rPr>
        <w:t>У</w:t>
      </w:r>
      <w:proofErr w:type="spellStart"/>
      <w:r w:rsidRPr="00777127">
        <w:rPr>
          <w:rFonts w:ascii="Times New Roman" w:hAnsi="Times New Roman" w:cs="Times New Roman"/>
          <w:lang w:val="ru-RU" w:eastAsia="ru-RU"/>
        </w:rPr>
        <w:t>часник</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надає</w:t>
      </w:r>
      <w:proofErr w:type="spellEnd"/>
      <w:r w:rsidRPr="00777127">
        <w:rPr>
          <w:rFonts w:ascii="Times New Roman" w:hAnsi="Times New Roman" w:cs="Times New Roman"/>
          <w:lang w:val="ru-RU" w:eastAsia="ru-RU"/>
        </w:rPr>
        <w:t xml:space="preserve"> лист-</w:t>
      </w:r>
      <w:proofErr w:type="spellStart"/>
      <w:r w:rsidRPr="00777127">
        <w:rPr>
          <w:rFonts w:ascii="Times New Roman" w:hAnsi="Times New Roman" w:cs="Times New Roman"/>
          <w:lang w:val="ru-RU" w:eastAsia="ru-RU"/>
        </w:rPr>
        <w:t>пояснення</w:t>
      </w:r>
      <w:proofErr w:type="spellEnd"/>
      <w:r w:rsidRPr="00777127">
        <w:rPr>
          <w:rFonts w:ascii="Times New Roman" w:hAnsi="Times New Roman" w:cs="Times New Roman"/>
          <w:lang w:val="ru-RU" w:eastAsia="ru-RU"/>
        </w:rPr>
        <w:t xml:space="preserve">, в </w:t>
      </w:r>
      <w:proofErr w:type="spellStart"/>
      <w:r w:rsidRPr="00777127">
        <w:rPr>
          <w:rFonts w:ascii="Times New Roman" w:hAnsi="Times New Roman" w:cs="Times New Roman"/>
          <w:lang w:val="ru-RU" w:eastAsia="ru-RU"/>
        </w:rPr>
        <w:t>якому</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зазначає</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законодавчі</w:t>
      </w:r>
      <w:proofErr w:type="spellEnd"/>
      <w:r w:rsidRPr="00777127">
        <w:rPr>
          <w:rFonts w:ascii="Times New Roman" w:hAnsi="Times New Roman" w:cs="Times New Roman"/>
          <w:lang w:val="ru-RU" w:eastAsia="ru-RU"/>
        </w:rPr>
        <w:t xml:space="preserve"> </w:t>
      </w:r>
      <w:proofErr w:type="spellStart"/>
      <w:proofErr w:type="gramStart"/>
      <w:r w:rsidRPr="00777127">
        <w:rPr>
          <w:rFonts w:ascii="Times New Roman" w:hAnsi="Times New Roman" w:cs="Times New Roman"/>
          <w:lang w:val="ru-RU" w:eastAsia="ru-RU"/>
        </w:rPr>
        <w:t>п</w:t>
      </w:r>
      <w:proofErr w:type="gramEnd"/>
      <w:r w:rsidRPr="00777127">
        <w:rPr>
          <w:rFonts w:ascii="Times New Roman" w:hAnsi="Times New Roman" w:cs="Times New Roman"/>
          <w:lang w:val="ru-RU" w:eastAsia="ru-RU"/>
        </w:rPr>
        <w:t>ідстави</w:t>
      </w:r>
      <w:proofErr w:type="spellEnd"/>
      <w:r w:rsidRPr="00777127">
        <w:rPr>
          <w:rFonts w:ascii="Times New Roman" w:hAnsi="Times New Roman" w:cs="Times New Roman"/>
          <w:lang w:val="ru-RU" w:eastAsia="ru-RU"/>
        </w:rPr>
        <w:t xml:space="preserve"> </w:t>
      </w:r>
      <w:proofErr w:type="spellStart"/>
      <w:r w:rsidRPr="00777127">
        <w:rPr>
          <w:rFonts w:ascii="Times New Roman" w:hAnsi="Times New Roman" w:cs="Times New Roman"/>
          <w:lang w:val="ru-RU" w:eastAsia="ru-RU"/>
        </w:rPr>
        <w:t>неподання</w:t>
      </w:r>
      <w:proofErr w:type="spellEnd"/>
      <w:r w:rsidRPr="00777127">
        <w:rPr>
          <w:rFonts w:ascii="Times New Roman" w:hAnsi="Times New Roman" w:cs="Times New Roman"/>
          <w:lang w:val="ru-RU" w:eastAsia="ru-RU"/>
        </w:rPr>
        <w:t xml:space="preserve"> такого документу.</w:t>
      </w: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val="ru-RU"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77127" w:rsidRPr="00777127" w:rsidRDefault="00777127" w:rsidP="0077712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77127" w:rsidRPr="00777127" w:rsidRDefault="00777127" w:rsidP="00777127">
      <w:pPr>
        <w:spacing w:after="0" w:line="240" w:lineRule="auto"/>
        <w:ind w:firstLine="709"/>
        <w:jc w:val="right"/>
        <w:rPr>
          <w:rFonts w:ascii="Times New Roman" w:eastAsia="Calibri" w:hAnsi="Times New Roman" w:cs="Times New Roman"/>
          <w:lang w:val="ru-RU" w:eastAsia="ru-RU"/>
        </w:rPr>
      </w:pPr>
    </w:p>
    <w:p w:rsidR="00777127" w:rsidRPr="00777127" w:rsidRDefault="00777127" w:rsidP="00777127">
      <w:pPr>
        <w:spacing w:after="0" w:line="240" w:lineRule="auto"/>
        <w:ind w:firstLine="709"/>
        <w:jc w:val="right"/>
        <w:rPr>
          <w:rFonts w:ascii="Times New Roman" w:eastAsia="Calibri" w:hAnsi="Times New Roman" w:cs="Times New Roman"/>
          <w:lang w:val="ru-RU" w:eastAsia="ru-RU"/>
        </w:rPr>
      </w:pPr>
    </w:p>
    <w:p w:rsidR="00777127" w:rsidRPr="00777127" w:rsidRDefault="00777127" w:rsidP="00777127">
      <w:pPr>
        <w:spacing w:after="0" w:line="240" w:lineRule="auto"/>
        <w:ind w:firstLine="709"/>
        <w:jc w:val="right"/>
        <w:rPr>
          <w:rFonts w:ascii="Times New Roman" w:eastAsia="Calibri" w:hAnsi="Times New Roman" w:cs="Times New Roman"/>
          <w:lang w:val="ru-RU" w:eastAsia="ru-RU"/>
        </w:rPr>
      </w:pPr>
      <w:proofErr w:type="spellStart"/>
      <w:r w:rsidRPr="00777127">
        <w:rPr>
          <w:rFonts w:ascii="Times New Roman" w:eastAsia="Calibri" w:hAnsi="Times New Roman" w:cs="Times New Roman"/>
          <w:lang w:val="ru-RU" w:eastAsia="ru-RU"/>
        </w:rPr>
        <w:t>Додаток</w:t>
      </w:r>
      <w:proofErr w:type="spellEnd"/>
      <w:r w:rsidRPr="00777127">
        <w:rPr>
          <w:rFonts w:ascii="Times New Roman" w:eastAsia="Calibri" w:hAnsi="Times New Roman" w:cs="Times New Roman"/>
          <w:lang w:val="ru-RU" w:eastAsia="ru-RU"/>
        </w:rPr>
        <w:t xml:space="preserve"> 2 </w:t>
      </w:r>
    </w:p>
    <w:p w:rsidR="00777127" w:rsidRPr="00777127" w:rsidRDefault="00777127" w:rsidP="00777127">
      <w:pPr>
        <w:spacing w:after="0" w:line="240" w:lineRule="auto"/>
        <w:ind w:firstLine="709"/>
        <w:jc w:val="right"/>
        <w:rPr>
          <w:rFonts w:ascii="Times New Roman" w:eastAsia="Calibri" w:hAnsi="Times New Roman" w:cs="Times New Roman"/>
          <w:lang w:val="ru-RU" w:eastAsia="ru-RU"/>
        </w:rPr>
      </w:pPr>
      <w:r w:rsidRPr="00777127">
        <w:rPr>
          <w:rFonts w:ascii="Times New Roman" w:eastAsia="Calibri" w:hAnsi="Times New Roman" w:cs="Times New Roman"/>
          <w:lang w:val="ru-RU" w:eastAsia="ru-RU"/>
        </w:rPr>
        <w:t xml:space="preserve">                                                      до </w:t>
      </w:r>
      <w:proofErr w:type="spellStart"/>
      <w:r w:rsidRPr="00777127">
        <w:rPr>
          <w:rFonts w:ascii="Times New Roman" w:eastAsia="Calibri" w:hAnsi="Times New Roman" w:cs="Times New Roman"/>
          <w:lang w:val="ru-RU" w:eastAsia="ru-RU"/>
        </w:rPr>
        <w:t>тендерної</w:t>
      </w:r>
      <w:proofErr w:type="spellEnd"/>
      <w:r w:rsidRPr="00777127">
        <w:rPr>
          <w:rFonts w:ascii="Times New Roman" w:eastAsia="Calibri" w:hAnsi="Times New Roman" w:cs="Times New Roman"/>
          <w:lang w:val="ru-RU" w:eastAsia="ru-RU"/>
        </w:rPr>
        <w:t xml:space="preserve"> </w:t>
      </w:r>
      <w:proofErr w:type="spellStart"/>
      <w:r w:rsidRPr="00777127">
        <w:rPr>
          <w:rFonts w:ascii="Times New Roman" w:eastAsia="Calibri" w:hAnsi="Times New Roman" w:cs="Times New Roman"/>
          <w:lang w:val="ru-RU" w:eastAsia="ru-RU"/>
        </w:rPr>
        <w:t>документації</w:t>
      </w:r>
      <w:proofErr w:type="spellEnd"/>
    </w:p>
    <w:p w:rsidR="00777127" w:rsidRPr="00777127" w:rsidRDefault="00777127" w:rsidP="00777127">
      <w:pPr>
        <w:spacing w:after="0" w:line="240" w:lineRule="auto"/>
        <w:ind w:firstLine="709"/>
        <w:jc w:val="center"/>
        <w:rPr>
          <w:rFonts w:ascii="Times New Roman" w:eastAsia="Calibri" w:hAnsi="Times New Roman" w:cs="Times New Roman"/>
          <w:lang w:val="ru-RU" w:eastAsia="ru-RU"/>
        </w:rPr>
      </w:pPr>
      <w:proofErr w:type="gramStart"/>
      <w:r w:rsidRPr="00777127">
        <w:rPr>
          <w:rFonts w:ascii="Times New Roman" w:eastAsia="Calibri" w:hAnsi="Times New Roman" w:cs="Times New Roman"/>
          <w:lang w:val="ru-RU" w:eastAsia="ru-RU"/>
        </w:rPr>
        <w:t>ТЕХН</w:t>
      </w:r>
      <w:proofErr w:type="gramEnd"/>
      <w:r w:rsidRPr="00777127">
        <w:rPr>
          <w:rFonts w:ascii="Times New Roman" w:eastAsia="Calibri" w:hAnsi="Times New Roman" w:cs="Times New Roman"/>
          <w:lang w:val="ru-RU" w:eastAsia="ru-RU"/>
        </w:rPr>
        <w:t>ІЧНІ ВИМОГИ</w:t>
      </w:r>
    </w:p>
    <w:p w:rsidR="00777127" w:rsidRPr="00777127" w:rsidRDefault="00777127" w:rsidP="00777127">
      <w:pPr>
        <w:keepLines/>
        <w:autoSpaceDE w:val="0"/>
        <w:autoSpaceDN w:val="0"/>
        <w:spacing w:after="0" w:line="240" w:lineRule="auto"/>
        <w:ind w:firstLine="709"/>
        <w:jc w:val="both"/>
        <w:rPr>
          <w:rFonts w:ascii="Times New Roman" w:hAnsi="Times New Roman" w:cs="Times New Roman"/>
          <w:bCs/>
        </w:rPr>
      </w:pPr>
      <w:r w:rsidRPr="00777127">
        <w:rPr>
          <w:rFonts w:ascii="Times New Roman" w:hAnsi="Times New Roman" w:cs="Times New Roman"/>
          <w:b/>
          <w:bCs/>
        </w:rPr>
        <w:t xml:space="preserve">Умови надання послуг: </w:t>
      </w:r>
      <w:r>
        <w:rPr>
          <w:rFonts w:ascii="Times New Roman" w:hAnsi="Times New Roman" w:cs="Times New Roman"/>
          <w:bCs/>
        </w:rPr>
        <w:t>послуги надаються</w:t>
      </w:r>
      <w:r w:rsidRPr="00777127">
        <w:rPr>
          <w:rFonts w:ascii="Times New Roman" w:hAnsi="Times New Roman" w:cs="Times New Roman"/>
          <w:bCs/>
        </w:rPr>
        <w:t xml:space="preserve"> в будівлі, що експлуатується</w:t>
      </w:r>
    </w:p>
    <w:tbl>
      <w:tblPr>
        <w:tblW w:w="10750" w:type="dxa"/>
        <w:tblLook w:val="04A0" w:firstRow="1" w:lastRow="0" w:firstColumn="1" w:lastColumn="0" w:noHBand="0" w:noVBand="1"/>
      </w:tblPr>
      <w:tblGrid>
        <w:gridCol w:w="5840"/>
        <w:gridCol w:w="4650"/>
        <w:gridCol w:w="260"/>
      </w:tblGrid>
      <w:tr w:rsidR="00777127" w:rsidRPr="00777127" w:rsidTr="00777127">
        <w:trPr>
          <w:trHeight w:val="80"/>
        </w:trPr>
        <w:tc>
          <w:tcPr>
            <w:tcW w:w="5840" w:type="dxa"/>
            <w:tcBorders>
              <w:top w:val="nil"/>
              <w:left w:val="nil"/>
              <w:bottom w:val="nil"/>
              <w:right w:val="nil"/>
            </w:tcBorders>
            <w:shd w:val="clear" w:color="auto" w:fill="auto"/>
            <w:hideMark/>
          </w:tcPr>
          <w:p w:rsidR="00777127" w:rsidRPr="00777127" w:rsidRDefault="00777127" w:rsidP="00777127">
            <w:pPr>
              <w:spacing w:after="0" w:line="240" w:lineRule="auto"/>
              <w:ind w:firstLine="709"/>
              <w:jc w:val="both"/>
              <w:rPr>
                <w:rFonts w:ascii="Times New Roman" w:hAnsi="Times New Roman" w:cs="Times New Roman"/>
                <w:lang w:eastAsia="uk-UA"/>
              </w:rPr>
            </w:pPr>
          </w:p>
        </w:tc>
        <w:tc>
          <w:tcPr>
            <w:tcW w:w="4650" w:type="dxa"/>
            <w:tcBorders>
              <w:top w:val="nil"/>
              <w:left w:val="nil"/>
              <w:bottom w:val="nil"/>
              <w:right w:val="nil"/>
            </w:tcBorders>
            <w:shd w:val="clear" w:color="auto" w:fill="auto"/>
            <w:hideMark/>
          </w:tcPr>
          <w:p w:rsidR="00777127" w:rsidRPr="00777127" w:rsidRDefault="00777127" w:rsidP="00777127">
            <w:pPr>
              <w:spacing w:after="0" w:line="240" w:lineRule="auto"/>
              <w:ind w:firstLine="709"/>
              <w:jc w:val="both"/>
              <w:rPr>
                <w:rFonts w:ascii="Times New Roman" w:hAnsi="Times New Roman" w:cs="Times New Roman"/>
                <w:lang w:eastAsia="uk-UA"/>
              </w:rPr>
            </w:pPr>
          </w:p>
        </w:tc>
        <w:tc>
          <w:tcPr>
            <w:tcW w:w="260" w:type="dxa"/>
            <w:tcBorders>
              <w:top w:val="nil"/>
              <w:left w:val="nil"/>
              <w:bottom w:val="nil"/>
              <w:right w:val="nil"/>
            </w:tcBorders>
            <w:shd w:val="clear" w:color="auto" w:fill="auto"/>
            <w:noWrap/>
            <w:vAlign w:val="bottom"/>
            <w:hideMark/>
          </w:tcPr>
          <w:p w:rsidR="00777127" w:rsidRPr="00777127" w:rsidRDefault="00777127" w:rsidP="00777127">
            <w:pPr>
              <w:spacing w:after="0" w:line="240" w:lineRule="auto"/>
              <w:ind w:firstLine="709"/>
              <w:jc w:val="both"/>
              <w:rPr>
                <w:rFonts w:ascii="Times New Roman" w:hAnsi="Times New Roman" w:cs="Times New Roman"/>
                <w:lang w:eastAsia="uk-UA"/>
              </w:rPr>
            </w:pPr>
          </w:p>
        </w:tc>
      </w:tr>
      <w:tr w:rsidR="00777127" w:rsidRPr="00777127" w:rsidTr="00777127">
        <w:trPr>
          <w:trHeight w:val="837"/>
        </w:trPr>
        <w:tc>
          <w:tcPr>
            <w:tcW w:w="10490" w:type="dxa"/>
            <w:gridSpan w:val="2"/>
            <w:tcBorders>
              <w:top w:val="nil"/>
              <w:left w:val="nil"/>
              <w:bottom w:val="nil"/>
              <w:right w:val="nil"/>
            </w:tcBorders>
            <w:shd w:val="clear" w:color="auto" w:fill="auto"/>
            <w:hideMark/>
          </w:tcPr>
          <w:p w:rsidR="00777127" w:rsidRPr="00777127" w:rsidRDefault="00777127" w:rsidP="00777127">
            <w:pPr>
              <w:keepLines/>
              <w:autoSpaceDE w:val="0"/>
              <w:autoSpaceDN w:val="0"/>
              <w:spacing w:after="0" w:line="240" w:lineRule="auto"/>
              <w:rPr>
                <w:rFonts w:ascii="Times New Roman" w:hAnsi="Times New Roman" w:cs="Times New Roman"/>
                <w:spacing w:val="-3"/>
                <w:sz w:val="24"/>
                <w:szCs w:val="24"/>
              </w:rPr>
            </w:pPr>
            <w:r w:rsidRPr="00777127">
              <w:rPr>
                <w:rFonts w:ascii="Times New Roman" w:hAnsi="Times New Roman" w:cs="Times New Roman"/>
                <w:bCs/>
                <w:color w:val="000000"/>
                <w:sz w:val="24"/>
                <w:szCs w:val="24"/>
                <w:lang w:eastAsia="uk-UA"/>
              </w:rPr>
              <w:t xml:space="preserve"> </w:t>
            </w:r>
            <w:r w:rsidRPr="00777127">
              <w:rPr>
                <w:rFonts w:ascii="Times New Roman" w:eastAsia="Times New Roman" w:hAnsi="Times New Roman" w:cs="Times New Roman"/>
                <w:sz w:val="24"/>
                <w:szCs w:val="24"/>
                <w:lang w:eastAsia="uk-UA"/>
              </w:rPr>
              <w:t xml:space="preserve">за </w:t>
            </w:r>
            <w:r w:rsidRPr="00777127">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spacing w:val="-3"/>
                <w:sz w:val="24"/>
                <w:szCs w:val="24"/>
              </w:rPr>
              <w:t xml:space="preserve">Одеської загальноосвітньої школи № 79 І-ІІІ ступенів Одеської міської ради Одеської області за адресою: м. Одеса, вул. Водопровідна, 13 </w:t>
            </w:r>
            <w:r w:rsidRPr="00777127">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777127" w:rsidRPr="00777127" w:rsidRDefault="00777127" w:rsidP="00777127">
            <w:pPr>
              <w:spacing w:after="0" w:line="240" w:lineRule="auto"/>
              <w:ind w:firstLine="709"/>
              <w:jc w:val="both"/>
              <w:rPr>
                <w:rFonts w:ascii="Times New Roman" w:hAnsi="Times New Roman" w:cs="Times New Roman"/>
                <w:bCs/>
                <w:color w:val="000000"/>
                <w:sz w:val="24"/>
                <w:szCs w:val="24"/>
                <w:lang w:eastAsia="uk-UA"/>
              </w:rPr>
            </w:pPr>
          </w:p>
          <w:tbl>
            <w:tblPr>
              <w:tblW w:w="0" w:type="auto"/>
              <w:jc w:val="center"/>
              <w:tblCellMar>
                <w:left w:w="28" w:type="dxa"/>
                <w:right w:w="28" w:type="dxa"/>
              </w:tblCellMar>
              <w:tblLook w:val="0000" w:firstRow="0" w:lastRow="0" w:firstColumn="0" w:lastColumn="0" w:noHBand="0" w:noVBand="0"/>
            </w:tblPr>
            <w:tblGrid>
              <w:gridCol w:w="567"/>
              <w:gridCol w:w="5387"/>
              <w:gridCol w:w="1418"/>
              <w:gridCol w:w="1418"/>
              <w:gridCol w:w="1418"/>
            </w:tblGrid>
            <w:tr w:rsidR="00777127" w:rsidRPr="00777127" w:rsidTr="00777127">
              <w:trPr>
                <w:jc w:val="center"/>
              </w:trPr>
              <w:tc>
                <w:tcPr>
                  <w:tcW w:w="567" w:type="dxa"/>
                  <w:tcBorders>
                    <w:top w:val="single" w:sz="12" w:space="0" w:color="auto"/>
                    <w:left w:val="single" w:sz="12" w:space="0" w:color="auto"/>
                    <w:bottom w:val="nil"/>
                    <w:right w:val="single" w:sz="4" w:space="0" w:color="auto"/>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spacing w:val="-3"/>
                      <w:lang w:eastAsia="ru-RU"/>
                    </w:rPr>
                  </w:pPr>
                  <w:r w:rsidRPr="00777127">
                    <w:rPr>
                      <w:rFonts w:ascii="Times New Roman" w:hAnsi="Times New Roman" w:cs="Times New Roman"/>
                      <w:spacing w:val="-3"/>
                      <w:lang w:eastAsia="ru-RU"/>
                    </w:rPr>
                    <w:t>№</w:t>
                  </w:r>
                </w:p>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п/</w:t>
                  </w:r>
                  <w:proofErr w:type="spellStart"/>
                  <w:r w:rsidRPr="00777127">
                    <w:rPr>
                      <w:rFonts w:ascii="Times New Roman" w:hAnsi="Times New Roman" w:cs="Times New Roman"/>
                      <w:spacing w:val="-3"/>
                      <w:lang w:eastAsia="ru-RU"/>
                    </w:rPr>
                    <w:t>п</w:t>
                  </w:r>
                  <w:proofErr w:type="spellEnd"/>
                </w:p>
              </w:tc>
              <w:tc>
                <w:tcPr>
                  <w:tcW w:w="5387" w:type="dxa"/>
                  <w:tcBorders>
                    <w:top w:val="single" w:sz="12" w:space="0" w:color="auto"/>
                    <w:left w:val="nil"/>
                    <w:bottom w:val="nil"/>
                    <w:right w:val="nil"/>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spacing w:val="-3"/>
                      <w:lang w:eastAsia="ru-RU"/>
                    </w:rPr>
                  </w:pPr>
                </w:p>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 xml:space="preserve">Найменування </w:t>
                  </w:r>
                  <w:r>
                    <w:rPr>
                      <w:rFonts w:ascii="Times New Roman" w:hAnsi="Times New Roman" w:cs="Times New Roman"/>
                      <w:spacing w:val="-3"/>
                      <w:lang w:eastAsia="ru-RU"/>
                    </w:rPr>
                    <w:t>послуг</w:t>
                  </w:r>
                  <w:r w:rsidRPr="00777127">
                    <w:rPr>
                      <w:rFonts w:ascii="Times New Roman" w:hAnsi="Times New Roman" w:cs="Times New Roman"/>
                      <w:spacing w:val="-3"/>
                      <w:lang w:eastAsia="ru-RU"/>
                    </w:rPr>
                    <w:t xml:space="preserve"> і витрат</w:t>
                  </w:r>
                </w:p>
              </w:tc>
              <w:tc>
                <w:tcPr>
                  <w:tcW w:w="1418" w:type="dxa"/>
                  <w:tcBorders>
                    <w:top w:val="single" w:sz="12" w:space="0" w:color="auto"/>
                    <w:left w:val="single" w:sz="4" w:space="0" w:color="auto"/>
                    <w:bottom w:val="nil"/>
                    <w:right w:val="nil"/>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spacing w:val="-3"/>
                      <w:lang w:eastAsia="ru-RU"/>
                    </w:rPr>
                  </w:pPr>
                  <w:r w:rsidRPr="00777127">
                    <w:rPr>
                      <w:rFonts w:ascii="Times New Roman" w:hAnsi="Times New Roman" w:cs="Times New Roman"/>
                      <w:spacing w:val="-3"/>
                      <w:lang w:eastAsia="ru-RU"/>
                    </w:rPr>
                    <w:t>Одиниця</w:t>
                  </w:r>
                </w:p>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виміру</w:t>
                  </w:r>
                </w:p>
              </w:tc>
              <w:tc>
                <w:tcPr>
                  <w:tcW w:w="1418" w:type="dxa"/>
                  <w:tcBorders>
                    <w:top w:val="single" w:sz="12" w:space="0" w:color="auto"/>
                    <w:left w:val="single" w:sz="4" w:space="0" w:color="auto"/>
                    <w:bottom w:val="nil"/>
                    <w:right w:val="single" w:sz="4" w:space="0" w:color="auto"/>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Примітка</w:t>
                  </w:r>
                </w:p>
              </w:tc>
            </w:tr>
            <w:tr w:rsidR="00777127" w:rsidRPr="00777127" w:rsidTr="00777127">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1</w:t>
                  </w:r>
                </w:p>
              </w:tc>
              <w:tc>
                <w:tcPr>
                  <w:tcW w:w="5387" w:type="dxa"/>
                  <w:tcBorders>
                    <w:top w:val="single" w:sz="4" w:space="0" w:color="auto"/>
                    <w:left w:val="nil"/>
                    <w:bottom w:val="single" w:sz="4" w:space="0" w:color="auto"/>
                    <w:right w:val="nil"/>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2</w:t>
                  </w:r>
                </w:p>
              </w:tc>
              <w:tc>
                <w:tcPr>
                  <w:tcW w:w="1418" w:type="dxa"/>
                  <w:tcBorders>
                    <w:top w:val="single" w:sz="4" w:space="0" w:color="auto"/>
                    <w:left w:val="single" w:sz="4" w:space="0" w:color="auto"/>
                    <w:bottom w:val="single" w:sz="4" w:space="0" w:color="auto"/>
                    <w:right w:val="nil"/>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4</w:t>
                  </w:r>
                </w:p>
              </w:tc>
              <w:tc>
                <w:tcPr>
                  <w:tcW w:w="1418" w:type="dxa"/>
                  <w:tcBorders>
                    <w:top w:val="single" w:sz="4" w:space="0" w:color="auto"/>
                    <w:left w:val="single" w:sz="4" w:space="0" w:color="auto"/>
                    <w:bottom w:val="single" w:sz="4" w:space="0" w:color="auto"/>
                    <w:right w:val="single" w:sz="12" w:space="0" w:color="auto"/>
                  </w:tcBorders>
                  <w:vAlign w:val="center"/>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5</w:t>
                  </w:r>
                </w:p>
              </w:tc>
            </w:tr>
            <w:tr w:rsidR="00777127" w:rsidRPr="00777127" w:rsidTr="00777127">
              <w:trPr>
                <w:jc w:val="center"/>
              </w:trPr>
              <w:tc>
                <w:tcPr>
                  <w:tcW w:w="567" w:type="dxa"/>
                  <w:tcBorders>
                    <w:top w:val="nil"/>
                    <w:left w:val="single" w:sz="12" w:space="0" w:color="auto"/>
                    <w:right w:val="single" w:sz="4" w:space="0" w:color="auto"/>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eastAsia="ru-RU"/>
                    </w:rPr>
                  </w:pPr>
                  <w:r w:rsidRPr="00777127">
                    <w:rPr>
                      <w:rFonts w:ascii="Times New Roman" w:hAnsi="Times New Roman" w:cs="Times New Roman"/>
                      <w:spacing w:val="-3"/>
                      <w:lang w:eastAsia="ru-RU"/>
                    </w:rPr>
                    <w:t>1</w:t>
                  </w:r>
                </w:p>
              </w:tc>
              <w:tc>
                <w:tcPr>
                  <w:tcW w:w="5387" w:type="dxa"/>
                  <w:tcBorders>
                    <w:top w:val="nil"/>
                    <w:left w:val="nil"/>
                    <w:right w:val="nil"/>
                  </w:tcBorders>
                </w:tcPr>
                <w:p w:rsidR="00777127" w:rsidRPr="00777127" w:rsidRDefault="00777127" w:rsidP="00777127">
                  <w:pPr>
                    <w:keepLines/>
                    <w:widowControl w:val="0"/>
                    <w:autoSpaceDE w:val="0"/>
                    <w:autoSpaceDN w:val="0"/>
                    <w:adjustRightInd w:val="0"/>
                    <w:rPr>
                      <w:rFonts w:ascii="Times New Roman" w:hAnsi="Times New Roman" w:cs="Times New Roman"/>
                      <w:spacing w:val="-3"/>
                      <w:lang w:eastAsia="ru-RU"/>
                    </w:rPr>
                  </w:pPr>
                  <w:r w:rsidRPr="00777127">
                    <w:rPr>
                      <w:rFonts w:ascii="Times New Roman" w:hAnsi="Times New Roman" w:cs="Times New Roman"/>
                      <w:spacing w:val="-3"/>
                      <w:lang w:eastAsia="ru-RU"/>
                    </w:rPr>
                    <w:t xml:space="preserve">Нанесення </w:t>
                  </w:r>
                  <w:proofErr w:type="spellStart"/>
                  <w:r w:rsidRPr="00777127">
                    <w:rPr>
                      <w:rFonts w:ascii="Times New Roman" w:hAnsi="Times New Roman" w:cs="Times New Roman"/>
                      <w:spacing w:val="-3"/>
                      <w:lang w:eastAsia="ru-RU"/>
                    </w:rPr>
                    <w:t>механiзованим</w:t>
                  </w:r>
                  <w:proofErr w:type="spellEnd"/>
                  <w:r w:rsidRPr="00777127">
                    <w:rPr>
                      <w:rFonts w:ascii="Times New Roman" w:hAnsi="Times New Roman" w:cs="Times New Roman"/>
                      <w:spacing w:val="-3"/>
                      <w:lang w:eastAsia="ru-RU"/>
                    </w:rPr>
                    <w:t xml:space="preserve"> способом в один шар</w:t>
                  </w:r>
                </w:p>
                <w:p w:rsidR="00777127" w:rsidRPr="00777127" w:rsidRDefault="00777127" w:rsidP="00777127">
                  <w:pPr>
                    <w:keepLines/>
                    <w:widowControl w:val="0"/>
                    <w:autoSpaceDE w:val="0"/>
                    <w:autoSpaceDN w:val="0"/>
                    <w:adjustRightInd w:val="0"/>
                    <w:rPr>
                      <w:rFonts w:ascii="Times New Roman" w:hAnsi="Times New Roman" w:cs="Times New Roman"/>
                      <w:spacing w:val="-3"/>
                      <w:lang w:eastAsia="ru-RU"/>
                    </w:rPr>
                  </w:pPr>
                  <w:r w:rsidRPr="00777127">
                    <w:rPr>
                      <w:rFonts w:ascii="Times New Roman" w:hAnsi="Times New Roman" w:cs="Times New Roman"/>
                      <w:spacing w:val="-3"/>
                      <w:lang w:eastAsia="ru-RU"/>
                    </w:rPr>
                    <w:t>покриття з вогнезахисного матеріалу "Ретардант" на</w:t>
                  </w:r>
                </w:p>
                <w:p w:rsidR="00777127" w:rsidRPr="00777127" w:rsidRDefault="00777127" w:rsidP="00777127">
                  <w:pPr>
                    <w:keepLines/>
                    <w:widowControl w:val="0"/>
                    <w:autoSpaceDE w:val="0"/>
                    <w:autoSpaceDN w:val="0"/>
                    <w:adjustRightInd w:val="0"/>
                    <w:rPr>
                      <w:rFonts w:ascii="Times New Roman" w:hAnsi="Times New Roman" w:cs="Times New Roman"/>
                      <w:spacing w:val="-3"/>
                      <w:lang w:eastAsia="ru-RU"/>
                    </w:rPr>
                  </w:pPr>
                  <w:proofErr w:type="spellStart"/>
                  <w:r w:rsidRPr="00777127">
                    <w:rPr>
                      <w:rFonts w:ascii="Times New Roman" w:hAnsi="Times New Roman" w:cs="Times New Roman"/>
                      <w:spacing w:val="-3"/>
                      <w:lang w:eastAsia="ru-RU"/>
                    </w:rPr>
                    <w:t>горизонтальнi</w:t>
                  </w:r>
                  <w:proofErr w:type="spellEnd"/>
                  <w:r w:rsidRPr="00777127">
                    <w:rPr>
                      <w:rFonts w:ascii="Times New Roman" w:hAnsi="Times New Roman" w:cs="Times New Roman"/>
                      <w:spacing w:val="-3"/>
                      <w:lang w:eastAsia="ru-RU"/>
                    </w:rPr>
                    <w:t xml:space="preserve"> i </w:t>
                  </w:r>
                  <w:proofErr w:type="spellStart"/>
                  <w:r w:rsidRPr="00777127">
                    <w:rPr>
                      <w:rFonts w:ascii="Times New Roman" w:hAnsi="Times New Roman" w:cs="Times New Roman"/>
                      <w:spacing w:val="-3"/>
                      <w:lang w:eastAsia="ru-RU"/>
                    </w:rPr>
                    <w:t>вертикальнi</w:t>
                  </w:r>
                  <w:proofErr w:type="spellEnd"/>
                  <w:r w:rsidRPr="00777127">
                    <w:rPr>
                      <w:rFonts w:ascii="Times New Roman" w:hAnsi="Times New Roman" w:cs="Times New Roman"/>
                      <w:spacing w:val="-3"/>
                      <w:lang w:eastAsia="ru-RU"/>
                    </w:rPr>
                    <w:t xml:space="preserve"> </w:t>
                  </w:r>
                  <w:proofErr w:type="spellStart"/>
                  <w:r w:rsidRPr="00777127">
                    <w:rPr>
                      <w:rFonts w:ascii="Times New Roman" w:hAnsi="Times New Roman" w:cs="Times New Roman"/>
                      <w:spacing w:val="-3"/>
                      <w:lang w:eastAsia="ru-RU"/>
                    </w:rPr>
                    <w:t>поверхнi</w:t>
                  </w:r>
                  <w:proofErr w:type="spellEnd"/>
                  <w:r w:rsidRPr="00777127">
                    <w:rPr>
                      <w:rFonts w:ascii="Times New Roman" w:hAnsi="Times New Roman" w:cs="Times New Roman"/>
                      <w:spacing w:val="-3"/>
                      <w:lang w:eastAsia="ru-RU"/>
                    </w:rPr>
                    <w:t xml:space="preserve"> дерев'яних</w:t>
                  </w:r>
                </w:p>
                <w:p w:rsidR="00777127" w:rsidRPr="00777127" w:rsidRDefault="00777127" w:rsidP="00777127">
                  <w:pPr>
                    <w:keepLines/>
                    <w:widowControl w:val="0"/>
                    <w:autoSpaceDE w:val="0"/>
                    <w:autoSpaceDN w:val="0"/>
                    <w:adjustRightInd w:val="0"/>
                    <w:rPr>
                      <w:rFonts w:ascii="Times New Roman" w:hAnsi="Times New Roman" w:cs="Times New Roman"/>
                      <w:lang w:val="ru-RU" w:eastAsia="ru-RU"/>
                    </w:rPr>
                  </w:pPr>
                  <w:proofErr w:type="spellStart"/>
                  <w:r w:rsidRPr="00777127">
                    <w:rPr>
                      <w:rFonts w:ascii="Times New Roman" w:hAnsi="Times New Roman" w:cs="Times New Roman"/>
                      <w:spacing w:val="-3"/>
                      <w:lang w:eastAsia="ru-RU"/>
                    </w:rPr>
                    <w:t>конструкцiй</w:t>
                  </w:r>
                  <w:proofErr w:type="spellEnd"/>
                </w:p>
              </w:tc>
              <w:tc>
                <w:tcPr>
                  <w:tcW w:w="1418" w:type="dxa"/>
                  <w:tcBorders>
                    <w:top w:val="nil"/>
                    <w:left w:val="single" w:sz="4" w:space="0" w:color="auto"/>
                    <w:right w:val="nil"/>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val="ru-RU" w:eastAsia="ru-RU"/>
                    </w:rPr>
                  </w:pPr>
                  <w:r w:rsidRPr="00777127">
                    <w:rPr>
                      <w:rFonts w:ascii="Times New Roman" w:hAnsi="Times New Roman" w:cs="Times New Roman"/>
                      <w:spacing w:val="-3"/>
                      <w:lang w:eastAsia="ru-RU"/>
                    </w:rPr>
                    <w:t>м2</w:t>
                  </w:r>
                </w:p>
              </w:tc>
              <w:tc>
                <w:tcPr>
                  <w:tcW w:w="1418" w:type="dxa"/>
                  <w:tcBorders>
                    <w:top w:val="nil"/>
                    <w:left w:val="single" w:sz="4" w:space="0" w:color="auto"/>
                    <w:right w:val="single" w:sz="4" w:space="0" w:color="auto"/>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val="ru-RU" w:eastAsia="ru-RU"/>
                    </w:rPr>
                  </w:pPr>
                  <w:r w:rsidRPr="00777127">
                    <w:rPr>
                      <w:rFonts w:ascii="Arial" w:hAnsi="Arial" w:cs="Arial"/>
                      <w:spacing w:val="-3"/>
                      <w:sz w:val="20"/>
                      <w:szCs w:val="20"/>
                    </w:rPr>
                    <w:t>2173</w:t>
                  </w:r>
                </w:p>
              </w:tc>
              <w:tc>
                <w:tcPr>
                  <w:tcW w:w="1418" w:type="dxa"/>
                  <w:tcBorders>
                    <w:top w:val="nil"/>
                    <w:left w:val="single" w:sz="4" w:space="0" w:color="auto"/>
                    <w:right w:val="single" w:sz="12" w:space="0" w:color="auto"/>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val="ru-RU" w:eastAsia="ru-RU"/>
                    </w:rPr>
                  </w:pPr>
                  <w:r w:rsidRPr="00777127">
                    <w:rPr>
                      <w:rFonts w:ascii="Times New Roman" w:hAnsi="Times New Roman" w:cs="Times New Roman"/>
                      <w:lang w:val="ru-RU" w:eastAsia="ru-RU"/>
                    </w:rPr>
                    <w:t xml:space="preserve"> </w:t>
                  </w:r>
                </w:p>
              </w:tc>
            </w:tr>
            <w:tr w:rsidR="00777127" w:rsidRPr="00777127" w:rsidTr="00777127">
              <w:trPr>
                <w:jc w:val="center"/>
              </w:trPr>
              <w:tc>
                <w:tcPr>
                  <w:tcW w:w="567" w:type="dxa"/>
                  <w:tcBorders>
                    <w:top w:val="nil"/>
                    <w:left w:val="single" w:sz="12" w:space="0" w:color="auto"/>
                    <w:bottom w:val="single" w:sz="4" w:space="0" w:color="auto"/>
                    <w:right w:val="single" w:sz="4" w:space="0" w:color="auto"/>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val="ru-RU" w:eastAsia="ru-RU"/>
                    </w:rPr>
                  </w:pPr>
                  <w:r w:rsidRPr="00777127">
                    <w:rPr>
                      <w:rFonts w:ascii="Times New Roman" w:hAnsi="Times New Roman" w:cs="Times New Roman"/>
                      <w:spacing w:val="-3"/>
                      <w:lang w:eastAsia="ru-RU"/>
                    </w:rPr>
                    <w:t>2</w:t>
                  </w:r>
                </w:p>
              </w:tc>
              <w:tc>
                <w:tcPr>
                  <w:tcW w:w="5387" w:type="dxa"/>
                  <w:tcBorders>
                    <w:top w:val="nil"/>
                    <w:left w:val="nil"/>
                    <w:bottom w:val="single" w:sz="4" w:space="0" w:color="auto"/>
                    <w:right w:val="nil"/>
                  </w:tcBorders>
                </w:tcPr>
                <w:p w:rsidR="00777127" w:rsidRPr="00777127" w:rsidRDefault="00777127" w:rsidP="00777127">
                  <w:pPr>
                    <w:keepLines/>
                    <w:widowControl w:val="0"/>
                    <w:autoSpaceDE w:val="0"/>
                    <w:autoSpaceDN w:val="0"/>
                    <w:adjustRightInd w:val="0"/>
                    <w:rPr>
                      <w:rFonts w:ascii="Times New Roman" w:hAnsi="Times New Roman" w:cs="Times New Roman"/>
                      <w:spacing w:val="-3"/>
                      <w:lang w:eastAsia="ru-RU"/>
                    </w:rPr>
                  </w:pPr>
                  <w:r w:rsidRPr="00777127">
                    <w:rPr>
                      <w:rFonts w:ascii="Times New Roman" w:hAnsi="Times New Roman" w:cs="Times New Roman"/>
                      <w:spacing w:val="-3"/>
                      <w:lang w:eastAsia="ru-RU"/>
                    </w:rPr>
                    <w:t xml:space="preserve">На кожний наступний шар нанесення </w:t>
                  </w:r>
                  <w:proofErr w:type="spellStart"/>
                  <w:r w:rsidRPr="00777127">
                    <w:rPr>
                      <w:rFonts w:ascii="Times New Roman" w:hAnsi="Times New Roman" w:cs="Times New Roman"/>
                      <w:spacing w:val="-3"/>
                      <w:lang w:eastAsia="ru-RU"/>
                    </w:rPr>
                    <w:t>механiзованим</w:t>
                  </w:r>
                  <w:proofErr w:type="spellEnd"/>
                </w:p>
                <w:p w:rsidR="00777127" w:rsidRPr="00777127" w:rsidRDefault="00777127" w:rsidP="00777127">
                  <w:pPr>
                    <w:keepLines/>
                    <w:widowControl w:val="0"/>
                    <w:autoSpaceDE w:val="0"/>
                    <w:autoSpaceDN w:val="0"/>
                    <w:adjustRightInd w:val="0"/>
                    <w:rPr>
                      <w:rFonts w:ascii="Times New Roman" w:hAnsi="Times New Roman" w:cs="Times New Roman"/>
                      <w:spacing w:val="-3"/>
                      <w:lang w:eastAsia="ru-RU"/>
                    </w:rPr>
                  </w:pPr>
                  <w:r>
                    <w:rPr>
                      <w:rFonts w:ascii="Times New Roman" w:hAnsi="Times New Roman" w:cs="Times New Roman"/>
                      <w:spacing w:val="-3"/>
                      <w:lang w:eastAsia="ru-RU"/>
                    </w:rPr>
                    <w:t>способом покриття</w:t>
                  </w:r>
                  <w:r w:rsidRPr="00777127">
                    <w:rPr>
                      <w:rFonts w:ascii="Times New Roman" w:hAnsi="Times New Roman" w:cs="Times New Roman"/>
                      <w:spacing w:val="-3"/>
                      <w:lang w:eastAsia="ru-RU"/>
                    </w:rPr>
                    <w:t xml:space="preserve"> з вогнезахисного матеріалу</w:t>
                  </w:r>
                </w:p>
                <w:p w:rsidR="00777127" w:rsidRPr="00777127" w:rsidRDefault="00777127" w:rsidP="00777127">
                  <w:pPr>
                    <w:keepLines/>
                    <w:widowControl w:val="0"/>
                    <w:autoSpaceDE w:val="0"/>
                    <w:autoSpaceDN w:val="0"/>
                    <w:adjustRightInd w:val="0"/>
                    <w:rPr>
                      <w:rFonts w:ascii="Times New Roman" w:hAnsi="Times New Roman" w:cs="Times New Roman"/>
                      <w:lang w:val="ru-RU" w:eastAsia="ru-RU"/>
                    </w:rPr>
                  </w:pPr>
                  <w:r w:rsidRPr="00777127">
                    <w:rPr>
                      <w:rFonts w:ascii="Times New Roman" w:hAnsi="Times New Roman" w:cs="Times New Roman"/>
                      <w:spacing w:val="-3"/>
                      <w:lang w:eastAsia="ru-RU"/>
                    </w:rPr>
                    <w:t>"Ретардант" додавати до норми 13-74-1</w:t>
                  </w:r>
                </w:p>
              </w:tc>
              <w:tc>
                <w:tcPr>
                  <w:tcW w:w="1418" w:type="dxa"/>
                  <w:tcBorders>
                    <w:top w:val="nil"/>
                    <w:left w:val="single" w:sz="4" w:space="0" w:color="auto"/>
                    <w:bottom w:val="single" w:sz="4" w:space="0" w:color="auto"/>
                    <w:right w:val="nil"/>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val="ru-RU" w:eastAsia="ru-RU"/>
                    </w:rPr>
                  </w:pPr>
                  <w:r w:rsidRPr="00777127">
                    <w:rPr>
                      <w:rFonts w:ascii="Times New Roman" w:hAnsi="Times New Roman" w:cs="Times New Roman"/>
                      <w:spacing w:val="-3"/>
                      <w:lang w:eastAsia="ru-RU"/>
                    </w:rPr>
                    <w:t>м2</w:t>
                  </w:r>
                </w:p>
              </w:tc>
              <w:tc>
                <w:tcPr>
                  <w:tcW w:w="1418" w:type="dxa"/>
                  <w:tcBorders>
                    <w:top w:val="nil"/>
                    <w:left w:val="single" w:sz="4" w:space="0" w:color="auto"/>
                    <w:bottom w:val="single" w:sz="4" w:space="0" w:color="auto"/>
                    <w:right w:val="single" w:sz="4" w:space="0" w:color="auto"/>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val="ru-RU" w:eastAsia="ru-RU"/>
                    </w:rPr>
                  </w:pPr>
                  <w:r w:rsidRPr="00777127">
                    <w:rPr>
                      <w:rFonts w:ascii="Arial" w:hAnsi="Arial" w:cs="Arial"/>
                      <w:spacing w:val="-3"/>
                      <w:sz w:val="20"/>
                      <w:szCs w:val="20"/>
                    </w:rPr>
                    <w:t>2173</w:t>
                  </w:r>
                </w:p>
              </w:tc>
              <w:tc>
                <w:tcPr>
                  <w:tcW w:w="1418" w:type="dxa"/>
                  <w:tcBorders>
                    <w:top w:val="nil"/>
                    <w:left w:val="single" w:sz="4" w:space="0" w:color="auto"/>
                    <w:bottom w:val="single" w:sz="4" w:space="0" w:color="auto"/>
                    <w:right w:val="single" w:sz="12" w:space="0" w:color="auto"/>
                  </w:tcBorders>
                </w:tcPr>
                <w:p w:rsidR="00777127" w:rsidRPr="00777127" w:rsidRDefault="00777127" w:rsidP="00777127">
                  <w:pPr>
                    <w:keepLines/>
                    <w:widowControl w:val="0"/>
                    <w:autoSpaceDE w:val="0"/>
                    <w:autoSpaceDN w:val="0"/>
                    <w:adjustRightInd w:val="0"/>
                    <w:jc w:val="center"/>
                    <w:rPr>
                      <w:rFonts w:ascii="Times New Roman" w:hAnsi="Times New Roman" w:cs="Times New Roman"/>
                      <w:lang w:val="ru-RU" w:eastAsia="ru-RU"/>
                    </w:rPr>
                  </w:pPr>
                  <w:r w:rsidRPr="00777127">
                    <w:rPr>
                      <w:rFonts w:ascii="Times New Roman" w:hAnsi="Times New Roman" w:cs="Times New Roman"/>
                      <w:lang w:val="ru-RU" w:eastAsia="ru-RU"/>
                    </w:rPr>
                    <w:t xml:space="preserve"> </w:t>
                  </w:r>
                </w:p>
              </w:tc>
            </w:tr>
          </w:tbl>
          <w:p w:rsidR="00777127" w:rsidRPr="00777127" w:rsidRDefault="00777127" w:rsidP="00777127">
            <w:pPr>
              <w:spacing w:after="0" w:line="240" w:lineRule="auto"/>
              <w:jc w:val="both"/>
              <w:rPr>
                <w:rFonts w:ascii="Times New Roman" w:hAnsi="Times New Roman" w:cs="Times New Roman"/>
                <w:b/>
                <w:bCs/>
                <w:color w:val="000000"/>
                <w:lang w:eastAsia="uk-UA"/>
              </w:rPr>
            </w:pPr>
          </w:p>
        </w:tc>
        <w:tc>
          <w:tcPr>
            <w:tcW w:w="260" w:type="dxa"/>
            <w:tcBorders>
              <w:top w:val="nil"/>
              <w:left w:val="nil"/>
              <w:bottom w:val="nil"/>
              <w:right w:val="nil"/>
            </w:tcBorders>
            <w:shd w:val="clear" w:color="auto" w:fill="auto"/>
            <w:noWrap/>
            <w:vAlign w:val="bottom"/>
            <w:hideMark/>
          </w:tcPr>
          <w:p w:rsidR="00777127" w:rsidRPr="00777127" w:rsidRDefault="00777127" w:rsidP="00777127">
            <w:pPr>
              <w:spacing w:after="0" w:line="240" w:lineRule="auto"/>
              <w:ind w:firstLine="709"/>
              <w:jc w:val="both"/>
              <w:rPr>
                <w:rFonts w:ascii="Times New Roman" w:hAnsi="Times New Roman" w:cs="Times New Roman"/>
                <w:b/>
                <w:bCs/>
                <w:color w:val="000000"/>
                <w:lang w:eastAsia="uk-UA"/>
              </w:rPr>
            </w:pPr>
          </w:p>
        </w:tc>
      </w:tr>
    </w:tbl>
    <w:p w:rsidR="00777127" w:rsidRPr="00777127" w:rsidRDefault="00777127" w:rsidP="00777127">
      <w:pPr>
        <w:autoSpaceDE w:val="0"/>
        <w:autoSpaceDN w:val="0"/>
        <w:spacing w:after="0" w:line="240" w:lineRule="auto"/>
        <w:ind w:firstLine="709"/>
        <w:jc w:val="both"/>
        <w:rPr>
          <w:rFonts w:ascii="Times New Roman" w:hAnsi="Times New Roman" w:cs="Times New Roman"/>
          <w:b/>
        </w:rPr>
      </w:pPr>
    </w:p>
    <w:p w:rsidR="00777127" w:rsidRPr="00777127" w:rsidRDefault="00777127" w:rsidP="00777127">
      <w:pPr>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rPr>
        <w:t>Об’єкт відноситься до класу наслідків (відповідальності) – СС2.</w:t>
      </w:r>
    </w:p>
    <w:p w:rsidR="00777127" w:rsidRPr="00777127" w:rsidRDefault="00777127" w:rsidP="00777127">
      <w:pPr>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rPr>
        <w:t>Підрядник забезпечує виконання вимог природоохоронного законодавства та самостійно виконує комплекс необхідних для цього заходів.</w:t>
      </w:r>
    </w:p>
    <w:p w:rsidR="00777127" w:rsidRPr="00777127" w:rsidRDefault="00777127" w:rsidP="00777127">
      <w:pPr>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rPr>
        <w:t>Закупівля обладнання, пристроїв та матеріалів виконується Підрядником та включається у загальну вартість послуг.</w:t>
      </w:r>
    </w:p>
    <w:p w:rsidR="00777127" w:rsidRPr="00777127" w:rsidRDefault="00777127" w:rsidP="00777127">
      <w:pPr>
        <w:spacing w:after="0" w:line="240" w:lineRule="auto"/>
        <w:ind w:firstLine="709"/>
        <w:jc w:val="both"/>
        <w:rPr>
          <w:rFonts w:ascii="Times New Roman" w:eastAsia="Calibri" w:hAnsi="Times New Roman" w:cs="Times New Roman"/>
        </w:rPr>
      </w:pPr>
      <w:r w:rsidRPr="00777127">
        <w:rPr>
          <w:rFonts w:ascii="Times New Roman" w:eastAsia="Calibri" w:hAnsi="Times New Roman" w:cs="Times New Roman"/>
        </w:rPr>
        <w:t xml:space="preserve">Всі застосовувані в ході надання послуг матеріали повинні бути сертифіковані в Україні (якщо такі підлягають сертифікації). </w:t>
      </w:r>
    </w:p>
    <w:p w:rsidR="00777127" w:rsidRPr="00777127" w:rsidRDefault="00777127" w:rsidP="00777127">
      <w:pPr>
        <w:spacing w:after="0" w:line="240" w:lineRule="auto"/>
        <w:ind w:firstLine="709"/>
        <w:jc w:val="both"/>
        <w:rPr>
          <w:rFonts w:ascii="Times New Roman" w:hAnsi="Times New Roman" w:cs="Times New Roman"/>
        </w:rPr>
      </w:pPr>
      <w:r w:rsidRPr="00777127">
        <w:rPr>
          <w:rFonts w:ascii="Times New Roman" w:hAnsi="Times New Roman" w:cs="Times New Roman"/>
        </w:rPr>
        <w:t xml:space="preserve">Усі види будівельних відходів, отриманих в результаті діяльності Підрядника при наданні послуг, є власністю Підрядника з моменту їх утворення. Вся відповідальність за їх подальше використання, включаючи виконання вимог природоохоронного законодавства України, покладається на Підрядника. </w:t>
      </w:r>
    </w:p>
    <w:p w:rsidR="00777127" w:rsidRPr="00777127" w:rsidRDefault="00777127" w:rsidP="00777127">
      <w:pPr>
        <w:spacing w:after="0" w:line="240" w:lineRule="auto"/>
        <w:ind w:firstLine="709"/>
        <w:jc w:val="both"/>
        <w:rPr>
          <w:rFonts w:ascii="Times New Roman" w:hAnsi="Times New Roman" w:cs="Times New Roman"/>
        </w:rPr>
      </w:pPr>
      <w:r w:rsidRPr="00777127">
        <w:rPr>
          <w:rFonts w:ascii="Times New Roman" w:hAnsi="Times New Roman" w:cs="Times New Roman"/>
        </w:rPr>
        <w:t>У випадку отримання в результаті наданих послуг Підрядником металобрухту, увесь отриманий металобрухт підлягає здачі Замовнику з оформленням відповідних актів прийому-передачі.</w:t>
      </w:r>
    </w:p>
    <w:p w:rsidR="00777127" w:rsidRPr="00777127" w:rsidRDefault="00777127" w:rsidP="00777127">
      <w:pPr>
        <w:spacing w:after="0" w:line="240" w:lineRule="auto"/>
        <w:ind w:firstLine="709"/>
        <w:jc w:val="both"/>
        <w:rPr>
          <w:rFonts w:ascii="Times New Roman" w:hAnsi="Times New Roman" w:cs="Times New Roman"/>
        </w:rPr>
      </w:pPr>
      <w:r w:rsidRPr="00777127">
        <w:rPr>
          <w:rFonts w:ascii="Times New Roman" w:hAnsi="Times New Roman" w:cs="Times New Roman"/>
        </w:rPr>
        <w:t>Доставка матеріалів та робітників на місце надання послуг здійснюється Підрядником самостійно та за свій рахунок.</w:t>
      </w:r>
    </w:p>
    <w:p w:rsidR="00777127" w:rsidRPr="00777127" w:rsidRDefault="00777127" w:rsidP="00777127">
      <w:pPr>
        <w:spacing w:after="0" w:line="240" w:lineRule="auto"/>
        <w:ind w:firstLine="709"/>
        <w:jc w:val="both"/>
        <w:rPr>
          <w:rFonts w:ascii="Times New Roman" w:hAnsi="Times New Roman" w:cs="Times New Roman"/>
        </w:rPr>
      </w:pPr>
      <w:r w:rsidRPr="00777127">
        <w:rPr>
          <w:rFonts w:ascii="Times New Roman" w:hAnsi="Times New Roman" w:cs="Times New Roman"/>
        </w:rPr>
        <w:t>Вогнезахисний матеріал який буде використовуватись для надання послуг, повинен відповідати проектно-кошторисній документації та експертному (позитивному) висновку.</w:t>
      </w:r>
    </w:p>
    <w:p w:rsidR="00777127" w:rsidRPr="00777127" w:rsidRDefault="00777127" w:rsidP="00777127">
      <w:pPr>
        <w:spacing w:after="0" w:line="240" w:lineRule="auto"/>
        <w:ind w:firstLine="709"/>
        <w:jc w:val="both"/>
        <w:rPr>
          <w:rFonts w:ascii="Times New Roman" w:hAnsi="Times New Roman" w:cs="Times New Roman"/>
        </w:rPr>
      </w:pPr>
      <w:r w:rsidRPr="00777127">
        <w:rPr>
          <w:rFonts w:ascii="Times New Roman" w:hAnsi="Times New Roman" w:cs="Times New Roman"/>
        </w:rPr>
        <w:t>Надати гарантійний лист від виробника  вогнезахисного розчину, в якому  виробник гарантуватиме учаснику поставку вогнезахисного матеріалу у кількості та у встановлені строки згідно даної закупівлі (вказати предмет закупівлі та посилання на закупівлю). Крім цього, Учасник у складі пропозиції повинен надати документальне підтвердження щодо проходження навчання працівників учасника у виробника.</w:t>
      </w:r>
    </w:p>
    <w:p w:rsidR="00777127" w:rsidRPr="00777127" w:rsidRDefault="00777127" w:rsidP="00777127">
      <w:pPr>
        <w:spacing w:after="0" w:line="240" w:lineRule="auto"/>
        <w:ind w:firstLine="709"/>
        <w:jc w:val="both"/>
        <w:rPr>
          <w:rFonts w:ascii="Times New Roman" w:hAnsi="Times New Roman" w:cs="Times New Roman"/>
          <w:b/>
        </w:rPr>
      </w:pPr>
    </w:p>
    <w:p w:rsidR="00777127" w:rsidRPr="00777127" w:rsidRDefault="00777127" w:rsidP="00777127">
      <w:pPr>
        <w:spacing w:after="0" w:line="240" w:lineRule="auto"/>
        <w:ind w:firstLine="709"/>
        <w:jc w:val="both"/>
        <w:rPr>
          <w:rFonts w:ascii="Times New Roman" w:hAnsi="Times New Roman" w:cs="Times New Roman"/>
          <w:b/>
        </w:rPr>
      </w:pPr>
    </w:p>
    <w:p w:rsidR="00777127" w:rsidRPr="00777127" w:rsidRDefault="00777127" w:rsidP="00777127">
      <w:pPr>
        <w:spacing w:after="0" w:line="240" w:lineRule="auto"/>
        <w:ind w:firstLine="709"/>
        <w:jc w:val="both"/>
        <w:rPr>
          <w:rFonts w:ascii="Times New Roman" w:hAnsi="Times New Roman" w:cs="Times New Roman"/>
          <w:b/>
        </w:rPr>
      </w:pPr>
    </w:p>
    <w:p w:rsidR="00777127" w:rsidRPr="00777127" w:rsidRDefault="00777127" w:rsidP="00777127">
      <w:pPr>
        <w:spacing w:after="0" w:line="240" w:lineRule="auto"/>
        <w:ind w:firstLine="709"/>
        <w:jc w:val="both"/>
        <w:rPr>
          <w:rFonts w:ascii="Times New Roman" w:hAnsi="Times New Roman" w:cs="Times New Roman"/>
          <w:b/>
        </w:rPr>
      </w:pPr>
    </w:p>
    <w:p w:rsidR="00777127" w:rsidRPr="00777127" w:rsidRDefault="00777127" w:rsidP="00777127">
      <w:pPr>
        <w:widowControl w:val="0"/>
        <w:autoSpaceDE w:val="0"/>
        <w:autoSpaceDN w:val="0"/>
        <w:adjustRightInd w:val="0"/>
        <w:spacing w:after="0" w:line="240" w:lineRule="auto"/>
        <w:jc w:val="both"/>
        <w:rPr>
          <w:rFonts w:ascii="Times New Roman" w:eastAsia="Times New Roman" w:hAnsi="Times New Roman" w:cs="Times New Roman"/>
          <w:lang w:eastAsia="ru-RU"/>
        </w:rPr>
        <w:sectPr w:rsidR="00777127" w:rsidRPr="00777127" w:rsidSect="00777127">
          <w:footerReference w:type="even" r:id="rId23"/>
          <w:footerReference w:type="default" r:id="rId24"/>
          <w:pgSz w:w="11906" w:h="16838" w:code="9"/>
          <w:pgMar w:top="709" w:right="707" w:bottom="851" w:left="851" w:header="709" w:footer="198" w:gutter="0"/>
          <w:cols w:space="709"/>
          <w:docGrid w:linePitch="326"/>
        </w:sectPr>
      </w:pPr>
    </w:p>
    <w:p w:rsidR="00777127" w:rsidRPr="00777127" w:rsidRDefault="00777127" w:rsidP="00777127">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77127" w:rsidRPr="00777127" w:rsidRDefault="00777127" w:rsidP="00777127">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777127" w:rsidRPr="00777127" w:rsidRDefault="00777127" w:rsidP="00777127">
      <w:pPr>
        <w:tabs>
          <w:tab w:val="left" w:pos="7600"/>
        </w:tabs>
        <w:spacing w:after="0" w:line="240" w:lineRule="auto"/>
        <w:ind w:firstLine="709"/>
        <w:jc w:val="right"/>
        <w:rPr>
          <w:rFonts w:ascii="Times New Roman" w:eastAsia="Calibri" w:hAnsi="Times New Roman" w:cs="Times New Roman"/>
          <w:b/>
        </w:rPr>
      </w:pPr>
      <w:r w:rsidRPr="00777127">
        <w:rPr>
          <w:rFonts w:ascii="Times New Roman" w:eastAsia="Calibri" w:hAnsi="Times New Roman" w:cs="Times New Roman"/>
          <w:b/>
        </w:rPr>
        <w:t xml:space="preserve">Додаток </w:t>
      </w:r>
      <w:r w:rsidRPr="00777127">
        <w:rPr>
          <w:rFonts w:ascii="Times New Roman" w:eastAsia="Calibri" w:hAnsi="Times New Roman" w:cs="Times New Roman"/>
          <w:b/>
          <w:lang w:val="ru-RU"/>
        </w:rPr>
        <w:t>3</w:t>
      </w:r>
    </w:p>
    <w:p w:rsidR="00777127" w:rsidRPr="00777127" w:rsidRDefault="00777127" w:rsidP="00777127">
      <w:pPr>
        <w:spacing w:after="0" w:line="240" w:lineRule="auto"/>
        <w:ind w:firstLine="709"/>
        <w:jc w:val="center"/>
        <w:rPr>
          <w:rFonts w:ascii="Times New Roman" w:eastAsia="Calibri" w:hAnsi="Times New Roman" w:cs="Times New Roman"/>
          <w:b/>
        </w:rPr>
      </w:pPr>
      <w:r w:rsidRPr="00777127">
        <w:rPr>
          <w:rFonts w:ascii="Times New Roman" w:eastAsia="Calibri" w:hAnsi="Times New Roman" w:cs="Times New Roman"/>
          <w:b/>
        </w:rPr>
        <w:t xml:space="preserve">                                                                                                                              до тендерної документації</w:t>
      </w:r>
    </w:p>
    <w:p w:rsidR="00777127" w:rsidRPr="00777127" w:rsidRDefault="00777127" w:rsidP="00777127">
      <w:pPr>
        <w:overflowPunct w:val="0"/>
        <w:autoSpaceDE w:val="0"/>
        <w:autoSpaceDN w:val="0"/>
        <w:adjustRightInd w:val="0"/>
        <w:spacing w:after="0" w:line="240" w:lineRule="auto"/>
        <w:jc w:val="center"/>
        <w:rPr>
          <w:rFonts w:ascii="Times New Roman" w:eastAsia="Calibri" w:hAnsi="Times New Roman" w:cs="Times New Roman"/>
          <w:b/>
          <w:color w:val="000000"/>
          <w:sz w:val="24"/>
          <w:szCs w:val="24"/>
        </w:rPr>
      </w:pPr>
      <w:r w:rsidRPr="00777127">
        <w:rPr>
          <w:rFonts w:ascii="Times New Roman" w:eastAsia="Calibri" w:hAnsi="Times New Roman" w:cs="Times New Roman"/>
          <w:b/>
          <w:color w:val="000000"/>
          <w:sz w:val="24"/>
          <w:szCs w:val="24"/>
        </w:rPr>
        <w:t>ПРОЄКТ</w:t>
      </w:r>
    </w:p>
    <w:p w:rsidR="00777127" w:rsidRPr="00777127" w:rsidRDefault="00777127" w:rsidP="00777127">
      <w:pPr>
        <w:spacing w:after="0" w:line="240" w:lineRule="auto"/>
        <w:ind w:firstLine="600"/>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ДОГОВОРУ № ________</w:t>
      </w:r>
    </w:p>
    <w:p w:rsidR="00777127" w:rsidRPr="00777127" w:rsidRDefault="00777127" w:rsidP="00777127">
      <w:pPr>
        <w:spacing w:after="0" w:line="240" w:lineRule="auto"/>
        <w:jc w:val="both"/>
        <w:rPr>
          <w:rFonts w:ascii="Times New Roman" w:eastAsia="Times New Roman" w:hAnsi="Times New Roman" w:cs="Times New Roman"/>
          <w:sz w:val="24"/>
          <w:szCs w:val="24"/>
          <w:highlight w:val="yellow"/>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м. Одеса                                                                                                               _____________ 2022 р.</w:t>
      </w:r>
    </w:p>
    <w:p w:rsidR="00777127" w:rsidRPr="00777127" w:rsidRDefault="00777127" w:rsidP="00777127">
      <w:pPr>
        <w:overflowPunct w:val="0"/>
        <w:autoSpaceDE w:val="0"/>
        <w:autoSpaceDN w:val="0"/>
        <w:adjustRightInd w:val="0"/>
        <w:spacing w:after="0" w:line="240" w:lineRule="auto"/>
        <w:ind w:firstLine="567"/>
        <w:rPr>
          <w:rFonts w:ascii="Times New Roman" w:eastAsia="Calibri" w:hAnsi="Times New Roman" w:cs="Times New Roman"/>
          <w:b/>
          <w:color w:val="000000"/>
          <w:sz w:val="24"/>
          <w:szCs w:val="24"/>
        </w:rPr>
      </w:pPr>
    </w:p>
    <w:p w:rsidR="00777127" w:rsidRPr="00777127" w:rsidRDefault="00777127" w:rsidP="00777127">
      <w:pPr>
        <w:spacing w:after="0" w:line="240" w:lineRule="auto"/>
        <w:ind w:firstLine="600"/>
        <w:jc w:val="both"/>
        <w:rPr>
          <w:rFonts w:ascii="Times New Roman" w:eastAsia="Times New Roman" w:hAnsi="Times New Roman" w:cs="Times New Roman"/>
          <w:sz w:val="24"/>
          <w:szCs w:val="24"/>
          <w:u w:val="single"/>
          <w:lang w:eastAsia="ru-RU"/>
        </w:rPr>
      </w:pPr>
    </w:p>
    <w:p w:rsidR="00777127" w:rsidRPr="00777127" w:rsidRDefault="00777127" w:rsidP="00777127">
      <w:pPr>
        <w:keepLines/>
        <w:autoSpaceDE w:val="0"/>
        <w:autoSpaceDN w:val="0"/>
        <w:spacing w:after="0" w:line="240" w:lineRule="auto"/>
        <w:jc w:val="both"/>
        <w:rPr>
          <w:rFonts w:ascii="Times New Roman" w:hAnsi="Times New Roman" w:cs="Times New Roman"/>
          <w:spacing w:val="-3"/>
          <w:sz w:val="24"/>
          <w:szCs w:val="24"/>
        </w:rPr>
      </w:pPr>
      <w:r w:rsidRPr="00777127">
        <w:rPr>
          <w:rFonts w:ascii="Times New Roman" w:hAnsi="Times New Roman" w:cs="Times New Roman"/>
          <w:spacing w:val="-3"/>
          <w:sz w:val="24"/>
          <w:szCs w:val="24"/>
        </w:rPr>
        <w:t xml:space="preserve">           </w:t>
      </w:r>
      <w:r w:rsidRPr="00777127">
        <w:rPr>
          <w:rFonts w:ascii="Times New Roman" w:hAnsi="Times New Roman" w:cs="Times New Roman"/>
          <w:b/>
          <w:spacing w:val="-3"/>
          <w:sz w:val="24"/>
          <w:szCs w:val="24"/>
        </w:rPr>
        <w:t>Одеська загальноосвітня школа № 79 І-ІІІ ступенів Одеської міської ради Одеської області</w:t>
      </w:r>
      <w:r w:rsidRPr="00777127">
        <w:rPr>
          <w:rFonts w:ascii="Times New Roman" w:eastAsia="Times New Roman" w:hAnsi="Times New Roman" w:cs="Times New Roman"/>
          <w:bCs/>
          <w:spacing w:val="-3"/>
          <w:sz w:val="24"/>
          <w:szCs w:val="24"/>
          <w:lang w:eastAsia="ru-RU"/>
        </w:rPr>
        <w:t>, в особі</w:t>
      </w:r>
      <w:r w:rsidRPr="00777127">
        <w:rPr>
          <w:rFonts w:ascii="Times New Roman" w:eastAsia="Times New Roman" w:hAnsi="Times New Roman" w:cs="Times New Roman"/>
          <w:b/>
          <w:bCs/>
          <w:spacing w:val="-3"/>
          <w:sz w:val="24"/>
          <w:szCs w:val="24"/>
          <w:lang w:eastAsia="ru-RU"/>
        </w:rPr>
        <w:t xml:space="preserve"> </w:t>
      </w:r>
      <w:r w:rsidRPr="00777127">
        <w:rPr>
          <w:rFonts w:ascii="Times New Roman" w:eastAsia="Times New Roman" w:hAnsi="Times New Roman" w:cs="Times New Roman"/>
          <w:sz w:val="24"/>
          <w:szCs w:val="24"/>
          <w:lang w:eastAsia="ru-RU"/>
        </w:rPr>
        <w:t xml:space="preserve">директора </w:t>
      </w:r>
      <w:r w:rsidRPr="00777127">
        <w:rPr>
          <w:rFonts w:ascii="Times New Roman" w:eastAsia="Times New Roman" w:hAnsi="Times New Roman" w:cs="Times New Roman"/>
          <w:color w:val="000000"/>
          <w:sz w:val="24"/>
          <w:szCs w:val="24"/>
          <w:shd w:val="clear" w:color="auto" w:fill="FFFFFF"/>
          <w:lang w:eastAsia="ru-RU"/>
        </w:rPr>
        <w:t>__________________</w:t>
      </w:r>
      <w:r w:rsidRPr="00777127">
        <w:rPr>
          <w:rFonts w:ascii="Times New Roman" w:eastAsia="Times New Roman" w:hAnsi="Times New Roman" w:cs="Times New Roman"/>
          <w:sz w:val="24"/>
          <w:szCs w:val="24"/>
          <w:lang w:eastAsia="ru-RU"/>
        </w:rPr>
        <w:t>, що діє на підставі Статуту, та іменується в подальшому «</w:t>
      </w:r>
      <w:r w:rsidRPr="00777127">
        <w:rPr>
          <w:rFonts w:ascii="Times New Roman" w:eastAsia="Times New Roman" w:hAnsi="Times New Roman" w:cs="Times New Roman"/>
          <w:b/>
          <w:sz w:val="24"/>
          <w:szCs w:val="24"/>
          <w:lang w:eastAsia="ru-RU"/>
        </w:rPr>
        <w:t xml:space="preserve">ОТРИМУВАЧ», </w:t>
      </w:r>
      <w:r w:rsidRPr="00777127">
        <w:rPr>
          <w:rFonts w:ascii="Times New Roman" w:eastAsia="Times New Roman" w:hAnsi="Times New Roman" w:cs="Times New Roman"/>
          <w:sz w:val="24"/>
          <w:szCs w:val="24"/>
          <w:lang w:eastAsia="ru-RU"/>
        </w:rPr>
        <w:t xml:space="preserve">з однієї сторони, </w:t>
      </w:r>
      <w:r w:rsidRPr="00777127">
        <w:rPr>
          <w:rFonts w:ascii="Times New Roman" w:eastAsia="Times New Roman" w:hAnsi="Times New Roman" w:cs="Times New Roman"/>
          <w:b/>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777127">
        <w:rPr>
          <w:rFonts w:ascii="Times New Roman" w:eastAsia="Times New Roman" w:hAnsi="Times New Roman" w:cs="Times New Roman"/>
          <w:sz w:val="24"/>
          <w:szCs w:val="24"/>
          <w:lang w:eastAsia="ru-RU"/>
        </w:rPr>
        <w:t xml:space="preserve"> (далі – КУ «ЦФГДЗУСО Приморського району м. Одеси») в особі директора </w:t>
      </w:r>
      <w:proofErr w:type="spellStart"/>
      <w:r w:rsidRPr="00777127">
        <w:rPr>
          <w:rFonts w:ascii="Times New Roman" w:eastAsia="Times New Roman" w:hAnsi="Times New Roman" w:cs="Times New Roman"/>
          <w:sz w:val="24"/>
          <w:szCs w:val="24"/>
          <w:lang w:eastAsia="ru-RU"/>
        </w:rPr>
        <w:t>Волянського</w:t>
      </w:r>
      <w:proofErr w:type="spellEnd"/>
      <w:r w:rsidRPr="00777127">
        <w:rPr>
          <w:rFonts w:ascii="Times New Roman" w:eastAsia="Times New Roman" w:hAnsi="Times New Roman" w:cs="Times New Roman"/>
          <w:sz w:val="24"/>
          <w:szCs w:val="24"/>
          <w:lang w:eastAsia="ru-RU"/>
        </w:rPr>
        <w:t xml:space="preserve"> Валерія Валерійовича, що діє на підставі Статуту, та іменується в подальшому «</w:t>
      </w:r>
      <w:r w:rsidRPr="00777127">
        <w:rPr>
          <w:rFonts w:ascii="Times New Roman" w:eastAsia="Times New Roman" w:hAnsi="Times New Roman" w:cs="Times New Roman"/>
          <w:b/>
          <w:sz w:val="24"/>
          <w:szCs w:val="24"/>
          <w:lang w:eastAsia="ru-RU"/>
        </w:rPr>
        <w:t>ЗАМОВНИК»</w:t>
      </w:r>
      <w:r w:rsidRPr="00777127">
        <w:rPr>
          <w:rFonts w:ascii="Times New Roman" w:eastAsia="Times New Roman" w:hAnsi="Times New Roman" w:cs="Times New Roman"/>
          <w:sz w:val="24"/>
          <w:szCs w:val="24"/>
          <w:lang w:eastAsia="ru-RU"/>
        </w:rPr>
        <w:t xml:space="preserve"> з другої сторони, і </w:t>
      </w:r>
      <w:r w:rsidRPr="00777127">
        <w:rPr>
          <w:rFonts w:ascii="Times New Roman" w:eastAsia="Times New Roman" w:hAnsi="Times New Roman" w:cs="Times New Roman"/>
          <w:b/>
          <w:sz w:val="24"/>
          <w:szCs w:val="24"/>
          <w:lang w:eastAsia="ru-RU"/>
        </w:rPr>
        <w:t>_______________________</w:t>
      </w:r>
      <w:r w:rsidRPr="00777127">
        <w:rPr>
          <w:rFonts w:ascii="Times New Roman" w:eastAsia="Times New Roman" w:hAnsi="Times New Roman" w:cs="Times New Roman"/>
          <w:sz w:val="24"/>
          <w:szCs w:val="24"/>
          <w:lang w:eastAsia="ru-RU"/>
        </w:rPr>
        <w:t xml:space="preserve">, в особі ____________________________, що _____________________ діє на підставі ___________, іменується надалі </w:t>
      </w:r>
      <w:r w:rsidRPr="00777127">
        <w:rPr>
          <w:rFonts w:ascii="Times New Roman" w:eastAsia="Times New Roman" w:hAnsi="Times New Roman" w:cs="Times New Roman"/>
          <w:b/>
          <w:sz w:val="24"/>
          <w:szCs w:val="24"/>
          <w:lang w:eastAsia="ru-RU"/>
        </w:rPr>
        <w:t xml:space="preserve">„ПІДРЯДНИК”, </w:t>
      </w:r>
      <w:r w:rsidRPr="00777127">
        <w:rPr>
          <w:rFonts w:ascii="Times New Roman" w:eastAsia="Times New Roman" w:hAnsi="Times New Roman" w:cs="Times New Roman"/>
          <w:sz w:val="24"/>
          <w:szCs w:val="24"/>
          <w:lang w:eastAsia="ru-RU"/>
        </w:rPr>
        <w:t>з третьої сторони, в спільному згадуванні Сторони, уклали між собою цей договір про нижченаведене:</w:t>
      </w:r>
    </w:p>
    <w:p w:rsidR="00777127" w:rsidRPr="00777127" w:rsidRDefault="00777127" w:rsidP="00777127">
      <w:pPr>
        <w:spacing w:after="0" w:line="240" w:lineRule="auto"/>
        <w:ind w:firstLine="600"/>
        <w:jc w:val="both"/>
        <w:rPr>
          <w:rFonts w:ascii="Times New Roman" w:eastAsia="Times New Roman" w:hAnsi="Times New Roman" w:cs="Times New Roman"/>
          <w:sz w:val="24"/>
          <w:szCs w:val="24"/>
          <w:u w:val="single"/>
          <w:lang w:eastAsia="ru-RU"/>
        </w:rPr>
      </w:pPr>
    </w:p>
    <w:p w:rsidR="00777127" w:rsidRPr="00777127" w:rsidRDefault="00777127" w:rsidP="00777127">
      <w:pPr>
        <w:widowControl w:val="0"/>
        <w:numPr>
          <w:ilvl w:val="0"/>
          <w:numId w:val="6"/>
        </w:numPr>
        <w:suppressAutoHyphen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Предмет Договору</w:t>
      </w:r>
    </w:p>
    <w:p w:rsidR="00777127" w:rsidRPr="00777127" w:rsidRDefault="00777127" w:rsidP="00777127">
      <w:pPr>
        <w:spacing w:after="0" w:line="240" w:lineRule="auto"/>
        <w:ind w:left="600"/>
        <w:jc w:val="center"/>
        <w:outlineLvl w:val="0"/>
        <w:rPr>
          <w:rFonts w:ascii="Times New Roman" w:eastAsia="Times New Roman" w:hAnsi="Times New Roman" w:cs="Times New Roman"/>
          <w:b/>
          <w:sz w:val="24"/>
          <w:szCs w:val="24"/>
          <w:lang w:eastAsia="ru-RU"/>
        </w:rPr>
      </w:pPr>
    </w:p>
    <w:p w:rsidR="00777127" w:rsidRPr="00777127" w:rsidRDefault="00777127" w:rsidP="00777127">
      <w:pPr>
        <w:keepLines/>
        <w:autoSpaceDE w:val="0"/>
        <w:autoSpaceDN w:val="0"/>
        <w:spacing w:after="0" w:line="240" w:lineRule="auto"/>
        <w:jc w:val="both"/>
        <w:rPr>
          <w:rFonts w:ascii="Times New Roman" w:hAnsi="Times New Roman" w:cs="Times New Roman"/>
          <w:spacing w:val="-3"/>
          <w:sz w:val="24"/>
          <w:szCs w:val="24"/>
        </w:rPr>
      </w:pPr>
      <w:r w:rsidRPr="00777127">
        <w:rPr>
          <w:rFonts w:ascii="Times New Roman" w:eastAsia="Times New Roman" w:hAnsi="Times New Roman" w:cs="Times New Roman"/>
          <w:sz w:val="24"/>
          <w:szCs w:val="24"/>
          <w:lang w:eastAsia="ru-RU"/>
        </w:rPr>
        <w:t xml:space="preserve">          1.1. Підрядник зобов’язується в порядку і на умовах, зазначених у даному Договорі, своїми силами та на свій ризик вик</w:t>
      </w:r>
      <w:r>
        <w:rPr>
          <w:rFonts w:ascii="Times New Roman" w:eastAsia="Times New Roman" w:hAnsi="Times New Roman" w:cs="Times New Roman"/>
          <w:sz w:val="24"/>
          <w:szCs w:val="24"/>
          <w:lang w:eastAsia="ru-RU"/>
        </w:rPr>
        <w:t>онати за завданням Замовника за</w:t>
      </w:r>
      <w:r w:rsidRPr="00777127">
        <w:rPr>
          <w:rFonts w:ascii="Times New Roman" w:eastAsia="Times New Roman" w:hAnsi="Times New Roman" w:cs="Times New Roman"/>
          <w:sz w:val="24"/>
          <w:szCs w:val="24"/>
          <w:lang w:eastAsia="uk-UA"/>
        </w:rPr>
        <w:t xml:space="preserve"> </w:t>
      </w:r>
      <w:r w:rsidRPr="00777127">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spacing w:val="-3"/>
          <w:sz w:val="24"/>
          <w:szCs w:val="24"/>
        </w:rPr>
        <w:t xml:space="preserve">Одеської загальноосвітньої школи № 79 І-ІІІ ступенів Одеської міської ради Одеської області за адресою: м. Одеса, вул. Водопровідна, 13 </w:t>
      </w:r>
      <w:r w:rsidRPr="00777127">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777127">
        <w:rPr>
          <w:rFonts w:ascii="Times New Roman" w:hAnsi="Times New Roman" w:cs="Times New Roman"/>
          <w:spacing w:val="-3"/>
          <w:sz w:val="24"/>
          <w:szCs w:val="24"/>
        </w:rPr>
        <w:t xml:space="preserve"> </w:t>
      </w:r>
      <w:r w:rsidRPr="00777127">
        <w:rPr>
          <w:rFonts w:ascii="Times New Roman" w:eastAsia="Times New Roman" w:hAnsi="Times New Roman" w:cs="Times New Roman"/>
          <w:sz w:val="24"/>
          <w:szCs w:val="24"/>
          <w:lang w:eastAsia="ru-RU"/>
        </w:rPr>
        <w:t xml:space="preserve"> (надалі за текстом – послуги)</w:t>
      </w:r>
      <w:r w:rsidRPr="00777127">
        <w:rPr>
          <w:rFonts w:ascii="Times New Roman" w:eastAsia="Times New Roman" w:hAnsi="Times New Roman" w:cs="Times New Roman"/>
          <w:b/>
          <w:sz w:val="24"/>
          <w:szCs w:val="24"/>
          <w:lang w:eastAsia="ru-RU"/>
        </w:rPr>
        <w:t xml:space="preserve"> </w:t>
      </w:r>
      <w:r w:rsidRPr="00777127">
        <w:rPr>
          <w:rFonts w:ascii="Times New Roman" w:eastAsia="Times New Roman" w:hAnsi="Times New Roman" w:cs="Times New Roman"/>
          <w:sz w:val="24"/>
          <w:szCs w:val="24"/>
          <w:lang w:eastAsia="ru-RU"/>
        </w:rPr>
        <w:t>з використанням власних матеріалів в обсязі передбаченому погодженим Сторонами зведеним кошторисом з розрахунком твердої ціни, що є невід’ємною частиною Договору, а Замовник зобов’язується прийняти та оплатити такі послуги.</w:t>
      </w:r>
    </w:p>
    <w:p w:rsidR="00777127" w:rsidRPr="00777127" w:rsidRDefault="00777127" w:rsidP="00777127">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1.2. Закупівля здійснюється керуючись, Постановою Кабінету Міністрів України від 09 червня 2021 року № 590 «Про затвердження Порядку виконання повноважень Державною казначейською службою в особливому режимі в умовах воєнного стану».</w:t>
      </w:r>
    </w:p>
    <w:p w:rsidR="00777127" w:rsidRPr="00777127" w:rsidRDefault="00777127" w:rsidP="00777127">
      <w:pPr>
        <w:suppressAutoHyphens/>
        <w:spacing w:after="0" w:line="240" w:lineRule="auto"/>
        <w:ind w:left="709"/>
        <w:contextualSpacing/>
        <w:jc w:val="both"/>
        <w:outlineLvl w:val="0"/>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2. Вимоги до предмету Договору</w:t>
      </w:r>
    </w:p>
    <w:p w:rsidR="00777127" w:rsidRPr="00777127" w:rsidRDefault="00777127" w:rsidP="00777127">
      <w:pPr>
        <w:spacing w:after="0" w:line="240" w:lineRule="auto"/>
        <w:jc w:val="center"/>
        <w:outlineLvl w:val="0"/>
        <w:rPr>
          <w:rFonts w:ascii="Times New Roman" w:eastAsia="Times New Roman" w:hAnsi="Times New Roman" w:cs="Times New Roman"/>
          <w:sz w:val="24"/>
          <w:szCs w:val="24"/>
          <w:lang w:eastAsia="ru-RU"/>
        </w:rPr>
      </w:pP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2.1. Предметом Договором (результатом надання послуг за цим Договором) є надання Підрядником послуг в обсязі передбаченому погодженим Сторонами зведеним кошторисом з розрахунком договірної ціни.</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2.2. Якість доручених для виконання послуг повинна відповідати вимогам будівельних норм і правил.</w:t>
      </w:r>
    </w:p>
    <w:p w:rsidR="00777127" w:rsidRPr="00777127" w:rsidRDefault="00777127" w:rsidP="00777127">
      <w:pPr>
        <w:spacing w:after="0" w:line="240" w:lineRule="auto"/>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3. Вартість послуг і порядок розрахунків</w:t>
      </w:r>
    </w:p>
    <w:p w:rsidR="00777127" w:rsidRPr="00777127" w:rsidRDefault="00777127" w:rsidP="00777127">
      <w:pPr>
        <w:spacing w:after="0" w:line="240" w:lineRule="auto"/>
        <w:jc w:val="center"/>
        <w:outlineLvl w:val="0"/>
        <w:rPr>
          <w:rFonts w:ascii="Times New Roman" w:eastAsia="Times New Roman" w:hAnsi="Times New Roman" w:cs="Times New Roman"/>
          <w:sz w:val="24"/>
          <w:szCs w:val="24"/>
          <w:lang w:eastAsia="ru-RU"/>
        </w:rPr>
      </w:pP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3.1. Загальна вартість наданих послуг за Договором визначена на підставі Договірної ціни, що є невід’ємною частиною цього Договору, і </w:t>
      </w:r>
      <w:r w:rsidRPr="00777127">
        <w:rPr>
          <w:rFonts w:ascii="Times New Roman" w:eastAsia="Times New Roman" w:hAnsi="Times New Roman" w:cs="Times New Roman"/>
          <w:b/>
          <w:sz w:val="24"/>
          <w:szCs w:val="24"/>
          <w:lang w:eastAsia="ru-RU"/>
        </w:rPr>
        <w:t xml:space="preserve">становить </w:t>
      </w:r>
      <w:r w:rsidRPr="00777127">
        <w:rPr>
          <w:rFonts w:ascii="Times New Roman" w:eastAsia="Times New Roman" w:hAnsi="Times New Roman" w:cs="Times New Roman"/>
          <w:sz w:val="24"/>
          <w:szCs w:val="24"/>
          <w:lang w:eastAsia="ru-RU"/>
        </w:rPr>
        <w:t xml:space="preserve">по </w:t>
      </w:r>
      <w:r w:rsidRPr="00777127">
        <w:rPr>
          <w:rFonts w:ascii="Times New Roman" w:eastAsia="Times New Roman" w:hAnsi="Times New Roman" w:cs="Times New Roman"/>
          <w:i/>
          <w:sz w:val="24"/>
          <w:szCs w:val="24"/>
          <w:u w:val="single"/>
          <w:lang w:eastAsia="ru-RU"/>
        </w:rPr>
        <w:t xml:space="preserve">КЕКВ 2240 - </w:t>
      </w:r>
      <w:r w:rsidRPr="00777127">
        <w:rPr>
          <w:rFonts w:ascii="Times New Roman" w:eastAsia="Times New Roman" w:hAnsi="Times New Roman" w:cs="Times New Roman"/>
          <w:b/>
          <w:sz w:val="24"/>
          <w:szCs w:val="24"/>
          <w:lang w:eastAsia="ru-RU"/>
        </w:rPr>
        <w:t>____________________________________</w:t>
      </w:r>
      <w:r w:rsidRPr="00777127">
        <w:rPr>
          <w:rFonts w:ascii="Times New Roman" w:eastAsia="Times New Roman" w:hAnsi="Times New Roman" w:cs="Times New Roman"/>
          <w:sz w:val="24"/>
          <w:szCs w:val="24"/>
          <w:lang w:eastAsia="ru-RU"/>
        </w:rPr>
        <w:t xml:space="preserve">, у тому числі ПДВ 20% – </w:t>
      </w:r>
      <w:r w:rsidRPr="00777127">
        <w:rPr>
          <w:rFonts w:ascii="Times New Roman" w:eastAsia="Times New Roman" w:hAnsi="Times New Roman" w:cs="Times New Roman"/>
          <w:sz w:val="24"/>
          <w:szCs w:val="24"/>
          <w:lang w:eastAsia="ru-RU"/>
        </w:rPr>
        <w:br/>
        <w:t>________________ гривень.</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3.2. Договірна ціна є твердою.</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3.3. Вартість послуг може бути переглянута при наступних умовах:</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при значному відхиленні фактичних умов надання послуг, від послуг зазначених у кошторисі, якщо можливість такого відхилення не можливо було передбачити;</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при внесенні змін до Державних будівельних норм під час надання послуг;</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в зв’язку зі зміненням асигнувань.</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lastRenderedPageBreak/>
        <w:t>Рішення про перегляд вартості послуг оформлюється Сторонами з обґрунтуванням обставин, додатковою угодою.</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3.4. Валютою договору є національна валюта України – гривня.</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3.5. Замовник проводить виплати за надані Підрядником послуги, на підставі оформленого підписами і печатками Отримувача та Підрядника Акту наданих послуг протягом 10 (десяти) банківських днів після надходження бюджетних коштів на рахунок Замовника.</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3.6. Відповідальність за відповідність цін на матеріальні ресурси, розцінок, нарахувань, зазначених в кошторисах, актах здачі-приймання наданих послуг, довідках про вартість наданих послуг вимогам діючих Державних будівельних норм, а також вірність та відповідність обсягів фактично наданих послуг (в т.ч. до зазначених у кошторисі) покладається на Підрядника.</w:t>
      </w: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p>
    <w:p w:rsidR="00777127" w:rsidRPr="00777127" w:rsidRDefault="00777127" w:rsidP="00777127">
      <w:pPr>
        <w:spacing w:after="0" w:line="240" w:lineRule="auto"/>
        <w:ind w:firstLine="601"/>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4. Термін надання послуг</w:t>
      </w:r>
    </w:p>
    <w:p w:rsidR="00777127" w:rsidRPr="00777127" w:rsidRDefault="00777127" w:rsidP="00777127">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777127">
        <w:rPr>
          <w:rFonts w:ascii="Times New Roman" w:eastAsia="Times New Roman" w:hAnsi="Times New Roman" w:cs="Times New Roman"/>
          <w:snapToGrid w:val="0"/>
          <w:sz w:val="24"/>
          <w:szCs w:val="24"/>
          <w:lang w:eastAsia="ru-RU"/>
        </w:rPr>
        <w:t>4.1. Підрядник зобов’язується надати всі послуги, передбачені цим договором в строки згідно з календарним планом, що є невід’ємною частиною договору (додаток 1):</w:t>
      </w:r>
    </w:p>
    <w:p w:rsidR="00777127" w:rsidRPr="00777127" w:rsidRDefault="00777127" w:rsidP="00777127">
      <w:pPr>
        <w:widowControl w:val="0"/>
        <w:spacing w:after="0" w:line="240" w:lineRule="auto"/>
        <w:ind w:left="1416" w:hanging="282"/>
        <w:jc w:val="both"/>
        <w:rPr>
          <w:rFonts w:ascii="Times New Roman" w:eastAsia="Times New Roman" w:hAnsi="Times New Roman" w:cs="Times New Roman"/>
          <w:snapToGrid w:val="0"/>
          <w:sz w:val="24"/>
          <w:szCs w:val="24"/>
          <w:lang w:eastAsia="ru-RU"/>
        </w:rPr>
      </w:pPr>
      <w:r w:rsidRPr="00777127">
        <w:rPr>
          <w:rFonts w:ascii="Times New Roman" w:eastAsia="Times New Roman" w:hAnsi="Times New Roman" w:cs="Times New Roman"/>
          <w:snapToGrid w:val="0"/>
          <w:sz w:val="24"/>
          <w:szCs w:val="24"/>
          <w:lang w:eastAsia="ru-RU"/>
        </w:rPr>
        <w:t>початок надання послуг     ________________ 2022 р.</w:t>
      </w:r>
    </w:p>
    <w:p w:rsidR="00777127" w:rsidRPr="00777127" w:rsidRDefault="00777127" w:rsidP="00777127">
      <w:pPr>
        <w:spacing w:after="0" w:line="240" w:lineRule="auto"/>
        <w:ind w:left="1416" w:hanging="282"/>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закінчення надання послуг ________________ 2022 р.</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4.2. При виникненні обставин, що не залежать від Підрядника і які перешкоджають виконанню його зобов’язань у встановленні строки, Підрядник письмово сповіщає про це Замовника. Рішення про перегляд установлених спочатку строків оформляється Сторонами з обґрунтуванням обставин, додатковою угодою.</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4.3. До обставин, які перешкоджають виконанню послуг у встановленні строки, не по вині Підрядника та дають йому право нам перегляд установлених спочатку строків тривалості надання послуг по цьому контракту, відносяться:</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зміни та поява додаткових послуг;</w:t>
      </w:r>
    </w:p>
    <w:p w:rsidR="00777127" w:rsidRPr="00777127" w:rsidRDefault="00777127" w:rsidP="00777127">
      <w:pPr>
        <w:spacing w:after="0" w:line="240" w:lineRule="auto"/>
        <w:ind w:firstLine="600"/>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події непереборної сили (стихійні лиха, військові дії, протиправні дії </w:t>
      </w:r>
      <w:proofErr w:type="spellStart"/>
      <w:r w:rsidRPr="00777127">
        <w:rPr>
          <w:rFonts w:ascii="Times New Roman" w:eastAsia="Times New Roman" w:hAnsi="Times New Roman" w:cs="Times New Roman"/>
          <w:sz w:val="24"/>
          <w:szCs w:val="24"/>
          <w:lang w:eastAsia="ru-RU"/>
        </w:rPr>
        <w:t>антисуспільних</w:t>
      </w:r>
      <w:proofErr w:type="spellEnd"/>
      <w:r w:rsidRPr="00777127">
        <w:rPr>
          <w:rFonts w:ascii="Times New Roman" w:eastAsia="Times New Roman" w:hAnsi="Times New Roman" w:cs="Times New Roman"/>
          <w:sz w:val="24"/>
          <w:szCs w:val="24"/>
          <w:lang w:eastAsia="ru-RU"/>
        </w:rPr>
        <w:t xml:space="preserve"> елементів та т.п.). </w:t>
      </w:r>
    </w:p>
    <w:p w:rsidR="00777127" w:rsidRPr="00777127" w:rsidRDefault="00777127" w:rsidP="00777127">
      <w:pPr>
        <w:tabs>
          <w:tab w:val="left" w:pos="3680"/>
        </w:tabs>
        <w:spacing w:after="0" w:line="240" w:lineRule="auto"/>
        <w:ind w:firstLine="600"/>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b/>
          <w:sz w:val="24"/>
          <w:szCs w:val="24"/>
          <w:lang w:eastAsia="ru-RU"/>
        </w:rPr>
        <w:t>5. Порядок прийняття послуг</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5.1. Здача та приймання послуг здійснюється поетапно за мірою їх виконання.</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5.2. Отримувач приймає надані послуги у строк до 4 робочих днів з дня одержання акту наданих послуг.</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5.3. У разі виявлення Отримувачем під час прийняття наданих послуг недоліків, Сторони складають акт виявлених недоліків, що підписується уповноваженим представником Сторін.</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5.4. Недоліки, виявлені під час прийняття послуг, усуваються Підрядником за власний рахунок, якщо вони виникали з вини Підрядника.</w:t>
      </w:r>
    </w:p>
    <w:p w:rsidR="00777127" w:rsidRPr="00777127" w:rsidRDefault="00777127" w:rsidP="00777127">
      <w:pPr>
        <w:tabs>
          <w:tab w:val="left" w:pos="3680"/>
        </w:tabs>
        <w:spacing w:after="0" w:line="240" w:lineRule="auto"/>
        <w:ind w:firstLine="600"/>
        <w:jc w:val="both"/>
        <w:rPr>
          <w:rFonts w:ascii="Times New Roman" w:eastAsia="Times New Roman" w:hAnsi="Times New Roman" w:cs="Times New Roman"/>
          <w:sz w:val="24"/>
          <w:szCs w:val="24"/>
          <w:lang w:eastAsia="ru-RU"/>
        </w:rPr>
      </w:pPr>
    </w:p>
    <w:p w:rsidR="00777127" w:rsidRPr="00777127" w:rsidRDefault="00777127" w:rsidP="00777127">
      <w:pPr>
        <w:spacing w:after="0" w:line="240" w:lineRule="auto"/>
        <w:ind w:firstLine="709"/>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6. Матеріально – технічне забезпечення і контроль за якістю матеріалів і устаткування.</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6.1. Підрядник здійснює замовлення, поставку, приймання, розвантаження, складування, зберігання, подачу на об’єкт матеріалів, конструкцій і виробів. Він контролює якість, кількість і комплектність поставки ресурсів відповідно до технічних паспортів, сертифікатів і інших документів, які засвідчують їх якість, та надає при необхідності сертифікати на матеріали, використані при капітальному ремонті Замовнику.</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6.2. Виявлені в процесі перевірок і випробувань неякісні роботи, підлягають переробці у встановлені терміни, неякісні матеріали – заміні.</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У випадку не усунення Підрядником в обумовлені терміни виявлених дефектів при наданні послуг, Замовник має право привертати для усунення виявлених дефектів третіх осіб з компенсацією витрат за рахунок Підрядника, у тому числі за послуги, виконані з порушенням будівельних норм.</w:t>
      </w:r>
    </w:p>
    <w:p w:rsidR="00777127" w:rsidRPr="00777127" w:rsidRDefault="00777127" w:rsidP="00777127">
      <w:pPr>
        <w:tabs>
          <w:tab w:val="left" w:pos="3680"/>
          <w:tab w:val="left" w:pos="4140"/>
          <w:tab w:val="center" w:pos="5261"/>
        </w:tabs>
        <w:spacing w:after="0" w:line="240" w:lineRule="auto"/>
        <w:jc w:val="center"/>
        <w:outlineLvl w:val="0"/>
        <w:rPr>
          <w:rFonts w:ascii="Times New Roman" w:eastAsia="Times New Roman" w:hAnsi="Times New Roman" w:cs="Times New Roman"/>
          <w:sz w:val="24"/>
          <w:szCs w:val="24"/>
          <w:lang w:eastAsia="ru-RU"/>
        </w:rPr>
      </w:pPr>
      <w:r w:rsidRPr="00777127">
        <w:rPr>
          <w:rFonts w:ascii="Times New Roman" w:eastAsia="Times New Roman" w:hAnsi="Times New Roman" w:cs="Times New Roman"/>
          <w:b/>
          <w:sz w:val="24"/>
          <w:szCs w:val="24"/>
          <w:lang w:eastAsia="ru-RU"/>
        </w:rPr>
        <w:t>7. Форс-мажор</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7.1. Сторони звільняються від відповідальності за часткове або повне невиконання своїх зобов’язань за даним Договором, якщо таке невиконання сталося внаслідок обставин непереборної сили, що виникла після укладення даного Договору незалежно від волі Сторін.</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7.2. 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lastRenderedPageBreak/>
        <w:t>7.3. Наявність обставин непереборної сили повинна бути підтверджена письмовими документами уповноважених державних органів.</w:t>
      </w:r>
    </w:p>
    <w:p w:rsidR="00777127" w:rsidRPr="00777127" w:rsidRDefault="00777127" w:rsidP="00777127">
      <w:pPr>
        <w:tabs>
          <w:tab w:val="left" w:pos="3680"/>
        </w:tabs>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b/>
          <w:sz w:val="24"/>
          <w:szCs w:val="24"/>
          <w:lang w:eastAsia="ru-RU"/>
        </w:rPr>
        <w:t xml:space="preserve">                                                                       8. Вирішення спорів</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8.1. Спори, які виникають за цим Договором або в зв’язку з ним, вирішуються у порядку досудового врегулювання спорів, встановленого чинним господарським процесуальним законодавством України.</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8.2. Спори, які не вирішені у порядку, передбаченому п. 9.1. даного Договору, вирішується господарським судом відповідно до чинного законодавства України.</w:t>
      </w:r>
    </w:p>
    <w:p w:rsidR="00777127" w:rsidRPr="00777127" w:rsidRDefault="00777127" w:rsidP="00777127">
      <w:pPr>
        <w:spacing w:after="0" w:line="240" w:lineRule="auto"/>
        <w:ind w:firstLine="709"/>
        <w:jc w:val="center"/>
        <w:outlineLvl w:val="0"/>
        <w:rPr>
          <w:rFonts w:ascii="Times New Roman" w:eastAsia="Times New Roman" w:hAnsi="Times New Roman" w:cs="Times New Roman"/>
          <w:b/>
          <w:color w:val="000000"/>
          <w:sz w:val="24"/>
          <w:szCs w:val="24"/>
          <w:lang w:eastAsia="ru-RU"/>
        </w:rPr>
      </w:pPr>
      <w:r w:rsidRPr="00777127">
        <w:rPr>
          <w:rFonts w:ascii="Times New Roman" w:eastAsia="Times New Roman" w:hAnsi="Times New Roman" w:cs="Times New Roman"/>
          <w:b/>
          <w:color w:val="000000"/>
          <w:sz w:val="24"/>
          <w:szCs w:val="24"/>
          <w:lang w:eastAsia="ru-RU"/>
        </w:rPr>
        <w:t>9. Окремі умови та порядок надання послуг</w:t>
      </w:r>
    </w:p>
    <w:p w:rsidR="00777127" w:rsidRPr="00777127" w:rsidRDefault="00777127" w:rsidP="00777127">
      <w:pPr>
        <w:spacing w:after="0" w:line="240" w:lineRule="auto"/>
        <w:ind w:firstLine="708"/>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color w:val="000000"/>
          <w:spacing w:val="-8"/>
          <w:sz w:val="24"/>
          <w:szCs w:val="24"/>
          <w:lang w:eastAsia="ru-RU"/>
        </w:rPr>
        <w:t xml:space="preserve">9.1. </w:t>
      </w:r>
      <w:r w:rsidRPr="00777127">
        <w:rPr>
          <w:rFonts w:ascii="Times New Roman" w:eastAsia="Times New Roman" w:hAnsi="Times New Roman" w:cs="Times New Roman"/>
          <w:color w:val="000000"/>
          <w:spacing w:val="1"/>
          <w:sz w:val="24"/>
          <w:szCs w:val="24"/>
          <w:lang w:eastAsia="ru-RU"/>
        </w:rPr>
        <w:t>П</w:t>
      </w:r>
      <w:r w:rsidRPr="00777127">
        <w:rPr>
          <w:rFonts w:ascii="Times New Roman" w:eastAsia="Times New Roman" w:hAnsi="Times New Roman" w:cs="Times New Roman"/>
          <w:color w:val="000000"/>
          <w:sz w:val="24"/>
          <w:szCs w:val="24"/>
          <w:lang w:eastAsia="ru-RU"/>
        </w:rPr>
        <w:t>ідрядник під час надання послуг зобов'язується:</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color w:val="000000"/>
          <w:sz w:val="24"/>
          <w:szCs w:val="24"/>
          <w:lang w:eastAsia="ru-RU"/>
        </w:rPr>
        <w:t xml:space="preserve">- </w:t>
      </w:r>
      <w:r w:rsidRPr="00777127">
        <w:rPr>
          <w:rFonts w:ascii="Times New Roman" w:eastAsia="Times New Roman" w:hAnsi="Times New Roman" w:cs="Times New Roman"/>
          <w:color w:val="000000"/>
          <w:spacing w:val="6"/>
          <w:sz w:val="24"/>
          <w:szCs w:val="24"/>
          <w:lang w:eastAsia="ru-RU"/>
        </w:rPr>
        <w:t xml:space="preserve">виконувати всі правила технологічної, технічної, протипожежної </w:t>
      </w:r>
      <w:r w:rsidRPr="00777127">
        <w:rPr>
          <w:rFonts w:ascii="Times New Roman" w:eastAsia="Times New Roman" w:hAnsi="Times New Roman" w:cs="Times New Roman"/>
          <w:color w:val="000000"/>
          <w:sz w:val="24"/>
          <w:szCs w:val="24"/>
          <w:lang w:eastAsia="ru-RU"/>
        </w:rPr>
        <w:t>безпеки, правила охорони праці та навколишнього середовища;</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color w:val="000000"/>
          <w:sz w:val="24"/>
          <w:szCs w:val="24"/>
          <w:lang w:eastAsia="ru-RU"/>
        </w:rPr>
        <w:t>- не завдавати шкоди майну Отримувача;</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 xml:space="preserve">- </w:t>
      </w:r>
      <w:r w:rsidRPr="00777127">
        <w:rPr>
          <w:rFonts w:ascii="Times New Roman" w:eastAsia="Times New Roman" w:hAnsi="Times New Roman" w:cs="Times New Roman"/>
          <w:color w:val="000000"/>
          <w:spacing w:val="-1"/>
          <w:sz w:val="24"/>
          <w:szCs w:val="24"/>
          <w:lang w:eastAsia="ru-RU"/>
        </w:rPr>
        <w:t xml:space="preserve">надавати послуги, передбачені цим Договором, відповідно до </w:t>
      </w:r>
      <w:r w:rsidRPr="00777127">
        <w:rPr>
          <w:rFonts w:ascii="Times New Roman" w:eastAsia="Times New Roman" w:hAnsi="Times New Roman" w:cs="Times New Roman"/>
          <w:color w:val="000000"/>
          <w:spacing w:val="3"/>
          <w:sz w:val="24"/>
          <w:szCs w:val="24"/>
          <w:lang w:eastAsia="ru-RU"/>
        </w:rPr>
        <w:t xml:space="preserve">ремонтно-будівельних норм та правил, що діють в Україні, вимогам технічної </w:t>
      </w:r>
      <w:r w:rsidRPr="00777127">
        <w:rPr>
          <w:rFonts w:ascii="Times New Roman" w:eastAsia="Times New Roman" w:hAnsi="Times New Roman" w:cs="Times New Roman"/>
          <w:color w:val="000000"/>
          <w:sz w:val="24"/>
          <w:szCs w:val="24"/>
          <w:lang w:eastAsia="ru-RU"/>
        </w:rPr>
        <w:t>документації матеріалів, що використовують під час надання послуг та в строк передбачений цим договором;</w:t>
      </w:r>
    </w:p>
    <w:p w:rsidR="00777127" w:rsidRPr="00777127" w:rsidRDefault="00777127" w:rsidP="00777127">
      <w:pPr>
        <w:spacing w:after="0" w:line="240" w:lineRule="auto"/>
        <w:ind w:firstLine="708"/>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 xml:space="preserve">9.2. </w:t>
      </w:r>
      <w:r w:rsidRPr="00777127">
        <w:rPr>
          <w:rFonts w:ascii="Times New Roman" w:eastAsia="Times New Roman" w:hAnsi="Times New Roman" w:cs="Times New Roman"/>
          <w:color w:val="000000"/>
          <w:spacing w:val="1"/>
          <w:sz w:val="24"/>
          <w:szCs w:val="24"/>
          <w:lang w:eastAsia="ru-RU"/>
        </w:rPr>
        <w:t>П</w:t>
      </w:r>
      <w:r w:rsidRPr="00777127">
        <w:rPr>
          <w:rFonts w:ascii="Times New Roman" w:eastAsia="Times New Roman" w:hAnsi="Times New Roman" w:cs="Times New Roman"/>
          <w:color w:val="000000"/>
          <w:sz w:val="24"/>
          <w:szCs w:val="24"/>
          <w:lang w:eastAsia="ru-RU"/>
        </w:rPr>
        <w:t>ідрядник залишає за собою право залучати субпідрядників для виконання умов цього договору та несе відповідальність перед Отримувачем за виконання субпідрядником своїх зобов’язань.</w:t>
      </w:r>
    </w:p>
    <w:p w:rsidR="00777127" w:rsidRPr="00777127" w:rsidRDefault="00777127" w:rsidP="00777127">
      <w:pPr>
        <w:spacing w:after="0" w:line="240" w:lineRule="auto"/>
        <w:ind w:firstLine="708"/>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color w:val="000000"/>
          <w:spacing w:val="-8"/>
          <w:sz w:val="24"/>
          <w:szCs w:val="24"/>
          <w:lang w:eastAsia="ru-RU"/>
        </w:rPr>
        <w:t xml:space="preserve">9.3. </w:t>
      </w:r>
      <w:r w:rsidRPr="00777127">
        <w:rPr>
          <w:rFonts w:ascii="Times New Roman" w:eastAsia="Times New Roman" w:hAnsi="Times New Roman" w:cs="Times New Roman"/>
          <w:color w:val="000000"/>
          <w:spacing w:val="1"/>
          <w:sz w:val="24"/>
          <w:szCs w:val="24"/>
          <w:lang w:eastAsia="ru-RU"/>
        </w:rPr>
        <w:t>Отримувач зобов'язується:</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 xml:space="preserve">- </w:t>
      </w:r>
      <w:r w:rsidRPr="00777127">
        <w:rPr>
          <w:rFonts w:ascii="Times New Roman" w:eastAsia="Times New Roman" w:hAnsi="Times New Roman" w:cs="Times New Roman"/>
          <w:color w:val="000000"/>
          <w:spacing w:val="2"/>
          <w:sz w:val="24"/>
          <w:szCs w:val="24"/>
          <w:lang w:eastAsia="ru-RU"/>
        </w:rPr>
        <w:t xml:space="preserve">забезпечити </w:t>
      </w:r>
      <w:proofErr w:type="spellStart"/>
      <w:r w:rsidRPr="00777127">
        <w:rPr>
          <w:rFonts w:ascii="Times New Roman" w:eastAsia="Times New Roman" w:hAnsi="Times New Roman" w:cs="Times New Roman"/>
          <w:color w:val="000000"/>
          <w:spacing w:val="2"/>
          <w:sz w:val="24"/>
          <w:szCs w:val="24"/>
          <w:lang w:eastAsia="ru-RU"/>
        </w:rPr>
        <w:t>енерго-</w:t>
      </w:r>
      <w:proofErr w:type="spellEnd"/>
      <w:r w:rsidRPr="00777127">
        <w:rPr>
          <w:rFonts w:ascii="Times New Roman" w:eastAsia="Times New Roman" w:hAnsi="Times New Roman" w:cs="Times New Roman"/>
          <w:color w:val="000000"/>
          <w:spacing w:val="2"/>
          <w:sz w:val="24"/>
          <w:szCs w:val="24"/>
          <w:lang w:eastAsia="ru-RU"/>
        </w:rPr>
        <w:t xml:space="preserve"> та водопостачання робочої території та </w:t>
      </w:r>
      <w:r w:rsidRPr="00777127">
        <w:rPr>
          <w:rFonts w:ascii="Times New Roman" w:eastAsia="Times New Roman" w:hAnsi="Times New Roman" w:cs="Times New Roman"/>
          <w:color w:val="000000"/>
          <w:sz w:val="24"/>
          <w:szCs w:val="24"/>
          <w:lang w:eastAsia="ru-RU"/>
        </w:rPr>
        <w:t>приміщень на час надання послуг;</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color w:val="000000"/>
          <w:sz w:val="24"/>
          <w:szCs w:val="24"/>
          <w:lang w:eastAsia="ru-RU"/>
        </w:rPr>
        <w:t>- забезпечити вільний доступ працівників підрядної організації на об’єкт підряду;</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pacing w:val="2"/>
          <w:sz w:val="24"/>
          <w:szCs w:val="24"/>
          <w:lang w:eastAsia="ru-RU"/>
        </w:rPr>
        <w:t xml:space="preserve">- виділити приміщення для складування матеріалів та обладнання, що </w:t>
      </w:r>
      <w:r w:rsidRPr="00777127">
        <w:rPr>
          <w:rFonts w:ascii="Times New Roman" w:eastAsia="Times New Roman" w:hAnsi="Times New Roman" w:cs="Times New Roman"/>
          <w:color w:val="000000"/>
          <w:sz w:val="24"/>
          <w:szCs w:val="24"/>
          <w:lang w:eastAsia="ru-RU"/>
        </w:rPr>
        <w:t xml:space="preserve">використовуються </w:t>
      </w:r>
      <w:r w:rsidRPr="00777127">
        <w:rPr>
          <w:rFonts w:ascii="Times New Roman" w:eastAsia="Times New Roman" w:hAnsi="Times New Roman" w:cs="Times New Roman"/>
          <w:color w:val="000000"/>
          <w:spacing w:val="1"/>
          <w:sz w:val="24"/>
          <w:szCs w:val="24"/>
          <w:lang w:eastAsia="ru-RU"/>
        </w:rPr>
        <w:t>П</w:t>
      </w:r>
      <w:r w:rsidRPr="00777127">
        <w:rPr>
          <w:rFonts w:ascii="Times New Roman" w:eastAsia="Times New Roman" w:hAnsi="Times New Roman" w:cs="Times New Roman"/>
          <w:color w:val="000000"/>
          <w:sz w:val="24"/>
          <w:szCs w:val="24"/>
          <w:lang w:eastAsia="ru-RU"/>
        </w:rPr>
        <w:t>ідрядником під час надання послуг, при цьому Отримувач не несе відповідальності за збереження матеріалів та обладнання Підрядника.</w:t>
      </w:r>
    </w:p>
    <w:p w:rsidR="00777127" w:rsidRPr="00777127" w:rsidRDefault="00777127" w:rsidP="00777127">
      <w:pPr>
        <w:spacing w:after="0" w:line="240" w:lineRule="auto"/>
        <w:ind w:firstLine="708"/>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9.4. Підрядник несе відповідальність за охорону приміщень, що знаходяться у виробництві підрядних робіт, освітлення, огорожі, за складування будівельних матеріалів і техніки, за дотримання техніки безпеки, санітарних і пожежних норм, веде роботи/послуги відповідно ППР.</w:t>
      </w:r>
    </w:p>
    <w:p w:rsidR="00777127" w:rsidRPr="00777127" w:rsidRDefault="00777127" w:rsidP="00777127">
      <w:pPr>
        <w:spacing w:after="0" w:line="240" w:lineRule="auto"/>
        <w:ind w:firstLine="708"/>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9.5. При виявлені порушень, вказаних в п. 9.1., Замовник має право не надавати послуги до їх усунення.</w:t>
      </w:r>
    </w:p>
    <w:p w:rsidR="00777127" w:rsidRPr="00777127" w:rsidRDefault="00777127" w:rsidP="00777127">
      <w:pPr>
        <w:spacing w:after="0" w:line="240" w:lineRule="auto"/>
        <w:ind w:firstLine="708"/>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9.6. Отримувач має право зажадати проведення додаткових перевірок прихованих послуг, при не запрошені його для участі в прийманні. Покриття додаткових витрат здійснюється за рахунок Підрядника.</w:t>
      </w:r>
    </w:p>
    <w:p w:rsidR="00777127" w:rsidRPr="00777127" w:rsidRDefault="00777127" w:rsidP="00777127">
      <w:pPr>
        <w:spacing w:after="0" w:line="240" w:lineRule="auto"/>
        <w:ind w:firstLine="708"/>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9.7. Підрядник забезпечує повне, якісне і своєчасне ведення виконавчої документації, передбаченої чинним законодавством і порядком в Україні, визначає особу, відповідальну за проведення капітального ремонту, забезпечує вільний доступ Замовнику та Отримувачу на об’єкт і можливість контролю за ходом надання послуг і ведення документації.</w:t>
      </w:r>
    </w:p>
    <w:p w:rsidR="00777127" w:rsidRPr="00777127" w:rsidRDefault="00777127" w:rsidP="00777127">
      <w:pPr>
        <w:spacing w:after="0" w:line="240" w:lineRule="auto"/>
        <w:ind w:firstLine="708"/>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9.8. Замовник зобов’язується:</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z w:val="24"/>
          <w:szCs w:val="24"/>
          <w:lang w:eastAsia="ru-RU"/>
        </w:rPr>
        <w:t xml:space="preserve">- оплатити </w:t>
      </w:r>
      <w:r w:rsidRPr="00777127">
        <w:rPr>
          <w:rFonts w:ascii="Times New Roman" w:eastAsia="Times New Roman" w:hAnsi="Times New Roman" w:cs="Times New Roman"/>
          <w:color w:val="000000"/>
          <w:spacing w:val="1"/>
          <w:sz w:val="24"/>
          <w:szCs w:val="24"/>
          <w:lang w:eastAsia="ru-RU"/>
        </w:rPr>
        <w:t>П</w:t>
      </w:r>
      <w:r w:rsidRPr="00777127">
        <w:rPr>
          <w:rFonts w:ascii="Times New Roman" w:eastAsia="Times New Roman" w:hAnsi="Times New Roman" w:cs="Times New Roman"/>
          <w:color w:val="000000"/>
          <w:sz w:val="24"/>
          <w:szCs w:val="24"/>
          <w:lang w:eastAsia="ru-RU"/>
        </w:rPr>
        <w:t xml:space="preserve">ідряднику послуги відповідно до акту наданих послуг протягом 10 (десяти) банківських днів після надходження бюджетних коштів на рахунок Замовника. </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p>
    <w:p w:rsidR="00777127" w:rsidRPr="00777127" w:rsidRDefault="00777127" w:rsidP="00777127">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10. Порядок змін та доповнень договору</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10.1 Будь-які зміни і доповнення до даного Договору дійсні за умови, якщо вони зроблені у письмовій формі і підписані Сторонами.</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10.2. Дострокове розірвання договору має місце за згодою сторін або за обставинами, передбаченими діючим на території України цивільним законодавством, з відшкодуванням збитків.</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10.3. При розірванні договору за сумісним рішенням Замовника та Підрядника незавершене будівництво передається Замовнику, який сплачує Підряднику вартість наданих послуг в об’ємі, зазначеному сторонами сумісно.</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10.4. Сторона, яка забажала розірвати договір, направляє письмове повідомлення іншій стороні.</w:t>
      </w:r>
    </w:p>
    <w:p w:rsidR="00777127" w:rsidRPr="00777127" w:rsidRDefault="00777127" w:rsidP="00777127">
      <w:pPr>
        <w:tabs>
          <w:tab w:val="left" w:pos="3680"/>
        </w:tabs>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10.5. Цей Договір набуває чинності з моменту його підписання і діє до </w:t>
      </w:r>
      <w:r w:rsidRPr="00777127">
        <w:rPr>
          <w:rFonts w:ascii="Times New Roman" w:eastAsia="Times New Roman" w:hAnsi="Times New Roman" w:cs="Times New Roman"/>
          <w:sz w:val="24"/>
          <w:szCs w:val="24"/>
          <w:lang w:eastAsia="ru-RU"/>
        </w:rPr>
        <w:br/>
        <w:t>31 грудня 2022 року та до повного виконання Сторонами своїх зобов’язань.</w:t>
      </w:r>
    </w:p>
    <w:p w:rsidR="00777127" w:rsidRPr="00777127" w:rsidRDefault="00777127" w:rsidP="00777127">
      <w:pPr>
        <w:spacing w:after="0" w:line="240" w:lineRule="auto"/>
        <w:ind w:firstLine="709"/>
        <w:jc w:val="center"/>
        <w:rPr>
          <w:rFonts w:ascii="Times New Roman" w:eastAsia="Times New Roman" w:hAnsi="Times New Roman" w:cs="Times New Roman"/>
          <w:b/>
          <w:color w:val="000000"/>
          <w:sz w:val="24"/>
          <w:szCs w:val="24"/>
          <w:lang w:eastAsia="ru-RU"/>
        </w:rPr>
      </w:pPr>
      <w:r w:rsidRPr="00777127">
        <w:rPr>
          <w:rFonts w:ascii="Times New Roman" w:eastAsia="Times New Roman" w:hAnsi="Times New Roman" w:cs="Times New Roman"/>
          <w:b/>
          <w:color w:val="000000"/>
          <w:sz w:val="24"/>
          <w:szCs w:val="24"/>
          <w:lang w:eastAsia="ru-RU"/>
        </w:rPr>
        <w:t>11. Відповідальність Сторін</w:t>
      </w:r>
    </w:p>
    <w:p w:rsidR="00777127" w:rsidRPr="00777127" w:rsidRDefault="00777127" w:rsidP="00777127">
      <w:pPr>
        <w:spacing w:after="0" w:line="240" w:lineRule="auto"/>
        <w:ind w:firstLine="709"/>
        <w:jc w:val="both"/>
        <w:rPr>
          <w:rFonts w:ascii="Times New Roman" w:eastAsia="Times New Roman" w:hAnsi="Times New Roman" w:cs="Times New Roman"/>
          <w:color w:val="000000"/>
          <w:spacing w:val="-6"/>
          <w:sz w:val="24"/>
          <w:szCs w:val="24"/>
          <w:lang w:eastAsia="ru-RU"/>
        </w:rPr>
      </w:pPr>
      <w:r w:rsidRPr="00777127">
        <w:rPr>
          <w:rFonts w:ascii="Times New Roman" w:eastAsia="Times New Roman" w:hAnsi="Times New Roman" w:cs="Times New Roman"/>
          <w:color w:val="000000"/>
          <w:spacing w:val="-8"/>
          <w:sz w:val="24"/>
          <w:szCs w:val="24"/>
          <w:lang w:eastAsia="ru-RU"/>
        </w:rPr>
        <w:lastRenderedPageBreak/>
        <w:t xml:space="preserve">11.1. </w:t>
      </w:r>
      <w:r w:rsidRPr="00777127">
        <w:rPr>
          <w:rFonts w:ascii="Times New Roman" w:eastAsia="Times New Roman" w:hAnsi="Times New Roman" w:cs="Times New Roman"/>
          <w:color w:val="000000"/>
          <w:sz w:val="24"/>
          <w:szCs w:val="24"/>
          <w:lang w:eastAsia="ru-RU"/>
        </w:rPr>
        <w:t>За невиконання або неналежне виконання своїх обов'язків, передбачених цим Договором, Сторони несуть майнову відповідальність згідно з</w:t>
      </w:r>
      <w:r w:rsidRPr="00777127">
        <w:rPr>
          <w:rFonts w:ascii="Times New Roman" w:eastAsia="Times New Roman" w:hAnsi="Times New Roman" w:cs="Times New Roman"/>
          <w:color w:val="000000"/>
          <w:spacing w:val="-6"/>
          <w:sz w:val="24"/>
          <w:szCs w:val="24"/>
          <w:lang w:eastAsia="ru-RU"/>
        </w:rPr>
        <w:t xml:space="preserve"> чинним законодавством.</w:t>
      </w:r>
    </w:p>
    <w:p w:rsidR="00777127" w:rsidRPr="00777127" w:rsidRDefault="00777127" w:rsidP="00777127">
      <w:pPr>
        <w:spacing w:after="0" w:line="240" w:lineRule="auto"/>
        <w:ind w:firstLine="709"/>
        <w:jc w:val="both"/>
        <w:rPr>
          <w:rFonts w:ascii="Times New Roman" w:eastAsia="Times New Roman" w:hAnsi="Times New Roman" w:cs="Times New Roman"/>
          <w:color w:val="000000"/>
          <w:spacing w:val="-6"/>
          <w:sz w:val="24"/>
          <w:szCs w:val="24"/>
          <w:lang w:eastAsia="ru-RU"/>
        </w:rPr>
      </w:pPr>
      <w:r w:rsidRPr="00777127">
        <w:rPr>
          <w:rFonts w:ascii="Times New Roman" w:eastAsia="Times New Roman" w:hAnsi="Times New Roman" w:cs="Times New Roman"/>
          <w:color w:val="000000"/>
          <w:spacing w:val="-6"/>
          <w:sz w:val="24"/>
          <w:szCs w:val="24"/>
          <w:lang w:eastAsia="ru-RU"/>
        </w:rPr>
        <w:t xml:space="preserve">11.2. У випадку несвоєчасного надання послуг, Підрядник сплачує Замовнику неустойку (пеню) не нижче облікової ставки НБУ від вартості не наданих послуг за кожний день </w:t>
      </w:r>
      <w:proofErr w:type="spellStart"/>
      <w:r w:rsidRPr="00777127">
        <w:rPr>
          <w:rFonts w:ascii="Times New Roman" w:eastAsia="Times New Roman" w:hAnsi="Times New Roman" w:cs="Times New Roman"/>
          <w:color w:val="000000"/>
          <w:spacing w:val="-6"/>
          <w:sz w:val="24"/>
          <w:szCs w:val="24"/>
          <w:lang w:eastAsia="ru-RU"/>
        </w:rPr>
        <w:t>прострочки</w:t>
      </w:r>
      <w:proofErr w:type="spellEnd"/>
      <w:r w:rsidRPr="00777127">
        <w:rPr>
          <w:rFonts w:ascii="Times New Roman" w:eastAsia="Times New Roman" w:hAnsi="Times New Roman" w:cs="Times New Roman"/>
          <w:color w:val="000000"/>
          <w:spacing w:val="-6"/>
          <w:sz w:val="24"/>
          <w:szCs w:val="24"/>
          <w:lang w:eastAsia="ru-RU"/>
        </w:rPr>
        <w:t>.</w:t>
      </w:r>
    </w:p>
    <w:p w:rsidR="00777127" w:rsidRPr="00777127" w:rsidRDefault="00777127" w:rsidP="00777127">
      <w:pPr>
        <w:tabs>
          <w:tab w:val="left" w:pos="3680"/>
        </w:tabs>
        <w:spacing w:after="0" w:line="240" w:lineRule="auto"/>
        <w:ind w:firstLine="600"/>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11.3. У випадку несвоєчасної оплати (п. 9.8 договору) Замовник сплачує Підряднику неустойку (пеню) не нижче облікової ставки НБУ від вартості несплачених послуг за кожний день </w:t>
      </w:r>
      <w:proofErr w:type="spellStart"/>
      <w:r w:rsidRPr="00777127">
        <w:rPr>
          <w:rFonts w:ascii="Times New Roman" w:eastAsia="Times New Roman" w:hAnsi="Times New Roman" w:cs="Times New Roman"/>
          <w:sz w:val="24"/>
          <w:szCs w:val="24"/>
          <w:lang w:eastAsia="ru-RU"/>
        </w:rPr>
        <w:t>прострочки</w:t>
      </w:r>
      <w:proofErr w:type="spellEnd"/>
      <w:r w:rsidRPr="00777127">
        <w:rPr>
          <w:rFonts w:ascii="Times New Roman" w:eastAsia="Times New Roman" w:hAnsi="Times New Roman" w:cs="Times New Roman"/>
          <w:sz w:val="24"/>
          <w:szCs w:val="24"/>
          <w:lang w:eastAsia="ru-RU"/>
        </w:rPr>
        <w:t>.</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r w:rsidRPr="00777127">
        <w:rPr>
          <w:rFonts w:ascii="Times New Roman" w:eastAsia="Times New Roman" w:hAnsi="Times New Roman" w:cs="Times New Roman"/>
          <w:color w:val="000000"/>
          <w:spacing w:val="-9"/>
          <w:sz w:val="24"/>
          <w:szCs w:val="24"/>
          <w:lang w:eastAsia="ru-RU"/>
        </w:rPr>
        <w:t xml:space="preserve">11.4. </w:t>
      </w:r>
      <w:r w:rsidRPr="00777127">
        <w:rPr>
          <w:rFonts w:ascii="Times New Roman" w:eastAsia="Times New Roman" w:hAnsi="Times New Roman" w:cs="Times New Roman"/>
          <w:color w:val="000000"/>
          <w:spacing w:val="9"/>
          <w:sz w:val="24"/>
          <w:szCs w:val="24"/>
          <w:lang w:eastAsia="ru-RU"/>
        </w:rPr>
        <w:t xml:space="preserve">Замовник і Отримувач не несуть відповідальності за порушення техніки безпеки </w:t>
      </w:r>
      <w:r w:rsidRPr="00777127">
        <w:rPr>
          <w:rFonts w:ascii="Times New Roman" w:eastAsia="Times New Roman" w:hAnsi="Times New Roman" w:cs="Times New Roman"/>
          <w:color w:val="000000"/>
          <w:sz w:val="24"/>
          <w:szCs w:val="24"/>
          <w:lang w:eastAsia="ru-RU"/>
        </w:rPr>
        <w:t xml:space="preserve">робітниками </w:t>
      </w:r>
      <w:r w:rsidRPr="00777127">
        <w:rPr>
          <w:rFonts w:ascii="Times New Roman" w:eastAsia="Times New Roman" w:hAnsi="Times New Roman" w:cs="Times New Roman"/>
          <w:color w:val="000000"/>
          <w:spacing w:val="1"/>
          <w:sz w:val="24"/>
          <w:szCs w:val="24"/>
          <w:lang w:eastAsia="ru-RU"/>
        </w:rPr>
        <w:t>П</w:t>
      </w:r>
      <w:r w:rsidRPr="00777127">
        <w:rPr>
          <w:rFonts w:ascii="Times New Roman" w:eastAsia="Times New Roman" w:hAnsi="Times New Roman" w:cs="Times New Roman"/>
          <w:color w:val="000000"/>
          <w:sz w:val="24"/>
          <w:szCs w:val="24"/>
          <w:lang w:eastAsia="ru-RU"/>
        </w:rPr>
        <w:t>ідрядника і виникаючих з того наслідків при наданні послуг.</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p>
    <w:p w:rsidR="00777127" w:rsidRPr="00777127" w:rsidRDefault="00777127" w:rsidP="00777127">
      <w:pPr>
        <w:tabs>
          <w:tab w:val="left" w:pos="3680"/>
        </w:tabs>
        <w:spacing w:after="0" w:line="240" w:lineRule="auto"/>
        <w:ind w:firstLine="601"/>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12. Прикінцеві положення</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12.1. Строк гарантії на наданні послуги встановлюється тривалістю 24 місяці з дати підписання сторонами акту про прийманні </w:t>
      </w:r>
      <w:proofErr w:type="spellStart"/>
      <w:r w:rsidRPr="00777127">
        <w:rPr>
          <w:rFonts w:ascii="Times New Roman" w:eastAsia="Times New Roman" w:hAnsi="Times New Roman" w:cs="Times New Roman"/>
          <w:sz w:val="24"/>
          <w:szCs w:val="24"/>
          <w:lang w:eastAsia="ru-RU"/>
        </w:rPr>
        <w:t>наданних</w:t>
      </w:r>
      <w:proofErr w:type="spellEnd"/>
      <w:r w:rsidRPr="00777127">
        <w:rPr>
          <w:rFonts w:ascii="Times New Roman" w:eastAsia="Times New Roman" w:hAnsi="Times New Roman" w:cs="Times New Roman"/>
          <w:sz w:val="24"/>
          <w:szCs w:val="24"/>
          <w:lang w:eastAsia="ru-RU"/>
        </w:rPr>
        <w:t xml:space="preserve"> послуг.  </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12.2.  Наявність недоліків та строки їх усунення фіксуються трьохстороннім актом.</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12.3. Збиток, нанесений в процесі надання послуг четвертій особі по провині Підрядника, компенсується Підрядником, а по провині Замовника – Замовником, Отримувача – Отримувачем.</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12.4. Цей Договір укладено в 3 (трьох) примірниках, кожен з яких має однакову юридичну силу.</w:t>
      </w:r>
    </w:p>
    <w:p w:rsidR="00777127" w:rsidRPr="00777127" w:rsidRDefault="00777127" w:rsidP="00777127">
      <w:pPr>
        <w:spacing w:after="0" w:line="240" w:lineRule="auto"/>
        <w:ind w:firstLine="709"/>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12.5. Взаємовідносини сторін з питань, що не врегульовані цим Договором,</w:t>
      </w:r>
      <w:r w:rsidRPr="00777127">
        <w:rPr>
          <w:rFonts w:ascii="Times New Roman" w:eastAsia="Times New Roman" w:hAnsi="Times New Roman" w:cs="Times New Roman"/>
          <w:sz w:val="24"/>
          <w:szCs w:val="24"/>
          <w:lang w:eastAsia="ru-RU"/>
        </w:rPr>
        <w:br/>
        <w:t>регулюються чинним законодавством України.</w:t>
      </w:r>
    </w:p>
    <w:p w:rsidR="00777127" w:rsidRPr="00777127" w:rsidRDefault="00777127" w:rsidP="00777127">
      <w:pPr>
        <w:spacing w:after="0" w:line="240" w:lineRule="auto"/>
        <w:ind w:firstLine="709"/>
        <w:jc w:val="both"/>
        <w:rPr>
          <w:rFonts w:ascii="Times New Roman" w:eastAsia="Times New Roman" w:hAnsi="Times New Roman" w:cs="Times New Roman"/>
          <w:color w:val="000000"/>
          <w:sz w:val="24"/>
          <w:szCs w:val="24"/>
          <w:lang w:eastAsia="ru-RU"/>
        </w:rPr>
      </w:pPr>
    </w:p>
    <w:p w:rsidR="00777127" w:rsidRPr="00777127" w:rsidRDefault="00777127" w:rsidP="00777127">
      <w:pPr>
        <w:spacing w:after="0" w:line="240" w:lineRule="auto"/>
        <w:ind w:firstLine="709"/>
        <w:jc w:val="center"/>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13. Юридичні адреси, фінансові реквізити Сторін</w:t>
      </w:r>
    </w:p>
    <w:p w:rsidR="00777127" w:rsidRPr="00777127" w:rsidRDefault="00777127" w:rsidP="00777127">
      <w:pPr>
        <w:spacing w:after="0" w:line="240" w:lineRule="auto"/>
        <w:rPr>
          <w:rFonts w:ascii="Times New Roman" w:eastAsia="Times New Roman" w:hAnsi="Times New Roman" w:cs="Times New Roman"/>
          <w:b/>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543"/>
        <w:gridCol w:w="3544"/>
      </w:tblGrid>
      <w:tr w:rsidR="00777127" w:rsidRPr="00777127" w:rsidTr="00777127">
        <w:trPr>
          <w:trHeight w:val="500"/>
        </w:trPr>
        <w:tc>
          <w:tcPr>
            <w:tcW w:w="3261"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ОТРИМУВАЧ</w:t>
            </w:r>
          </w:p>
        </w:tc>
        <w:tc>
          <w:tcPr>
            <w:tcW w:w="354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ЗАМОВНИК</w:t>
            </w:r>
          </w:p>
        </w:tc>
        <w:tc>
          <w:tcPr>
            <w:tcW w:w="3544"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ПІДРЯДНИК</w:t>
            </w:r>
          </w:p>
        </w:tc>
      </w:tr>
      <w:tr w:rsidR="00777127" w:rsidRPr="00777127" w:rsidTr="00777127">
        <w:trPr>
          <w:trHeight w:val="423"/>
        </w:trPr>
        <w:tc>
          <w:tcPr>
            <w:tcW w:w="3261" w:type="dxa"/>
            <w:shd w:val="clear" w:color="auto" w:fill="auto"/>
          </w:tcPr>
          <w:p w:rsidR="00777127" w:rsidRPr="00777127" w:rsidRDefault="00777127" w:rsidP="00777127">
            <w:pPr>
              <w:keepLines/>
              <w:autoSpaceDE w:val="0"/>
              <w:autoSpaceDN w:val="0"/>
              <w:spacing w:after="0" w:line="240" w:lineRule="auto"/>
              <w:jc w:val="center"/>
              <w:rPr>
                <w:rFonts w:ascii="Times New Roman" w:hAnsi="Times New Roman" w:cs="Times New Roman"/>
                <w:spacing w:val="-3"/>
                <w:sz w:val="24"/>
                <w:szCs w:val="24"/>
              </w:rPr>
            </w:pPr>
            <w:r w:rsidRPr="00777127">
              <w:rPr>
                <w:rFonts w:ascii="Times New Roman" w:hAnsi="Times New Roman" w:cs="Times New Roman"/>
                <w:spacing w:val="-3"/>
                <w:sz w:val="24"/>
                <w:szCs w:val="24"/>
              </w:rPr>
              <w:t xml:space="preserve">Одеська загальноосвітня школа № 79 І-ІІІ ступенів Одеської міської ради Одеської області </w:t>
            </w: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Директор </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__________</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М.П.</w:t>
            </w:r>
          </w:p>
        </w:tc>
        <w:tc>
          <w:tcPr>
            <w:tcW w:w="354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Комунальна установа «Центр фінансування та господарської діяльності закладів та установ освіти Приморського району </w:t>
            </w:r>
            <w:r w:rsidRPr="00777127">
              <w:rPr>
                <w:rFonts w:ascii="Times New Roman" w:eastAsia="Times New Roman" w:hAnsi="Times New Roman" w:cs="Times New Roman"/>
                <w:sz w:val="24"/>
                <w:szCs w:val="24"/>
                <w:lang w:eastAsia="ru-RU"/>
              </w:rPr>
              <w:br/>
              <w:t xml:space="preserve">м. Одеси» (КУ «ЦФГДЗУСО Приморського району </w:t>
            </w:r>
            <w:r w:rsidRPr="00777127">
              <w:rPr>
                <w:rFonts w:ascii="Times New Roman" w:eastAsia="Times New Roman" w:hAnsi="Times New Roman" w:cs="Times New Roman"/>
                <w:sz w:val="24"/>
                <w:szCs w:val="24"/>
                <w:lang w:eastAsia="ru-RU"/>
              </w:rPr>
              <w:br/>
              <w:t>м. Одеси»)</w:t>
            </w: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65039, м"/>
              </w:smartTagPr>
              <w:r w:rsidRPr="00777127">
                <w:rPr>
                  <w:rFonts w:ascii="Times New Roman" w:eastAsia="Times New Roman" w:hAnsi="Times New Roman" w:cs="Times New Roman"/>
                  <w:sz w:val="24"/>
                  <w:szCs w:val="24"/>
                  <w:lang w:eastAsia="ru-RU"/>
                </w:rPr>
                <w:t>65039, м</w:t>
              </w:r>
            </w:smartTag>
            <w:r w:rsidRPr="00777127">
              <w:rPr>
                <w:rFonts w:ascii="Times New Roman" w:eastAsia="Times New Roman" w:hAnsi="Times New Roman" w:cs="Times New Roman"/>
                <w:sz w:val="24"/>
                <w:szCs w:val="24"/>
                <w:lang w:eastAsia="ru-RU"/>
              </w:rPr>
              <w:t>. Одеса</w:t>
            </w: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вул. Канатна, 134</w:t>
            </w: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р/</w:t>
            </w:r>
            <w:proofErr w:type="spellStart"/>
            <w:r w:rsidRPr="00777127">
              <w:rPr>
                <w:rFonts w:ascii="Times New Roman" w:eastAsia="Times New Roman" w:hAnsi="Times New Roman" w:cs="Times New Roman"/>
                <w:sz w:val="24"/>
                <w:szCs w:val="24"/>
                <w:lang w:eastAsia="ru-RU"/>
              </w:rPr>
              <w:t>р</w:t>
            </w:r>
            <w:proofErr w:type="spellEnd"/>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ДКСУ м. Київ </w:t>
            </w: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МФО 820172</w:t>
            </w: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код ЄДРПОУ 40703130</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Директор </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__________В.В. </w:t>
            </w:r>
            <w:proofErr w:type="spellStart"/>
            <w:r w:rsidRPr="00777127">
              <w:rPr>
                <w:rFonts w:ascii="Times New Roman" w:eastAsia="Times New Roman" w:hAnsi="Times New Roman" w:cs="Times New Roman"/>
                <w:sz w:val="24"/>
                <w:szCs w:val="24"/>
                <w:lang w:eastAsia="ru-RU"/>
              </w:rPr>
              <w:t>Волянський</w:t>
            </w:r>
            <w:proofErr w:type="spellEnd"/>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М.П.</w:t>
            </w:r>
          </w:p>
        </w:tc>
        <w:tc>
          <w:tcPr>
            <w:tcW w:w="3544" w:type="dxa"/>
            <w:shd w:val="clear" w:color="auto" w:fill="auto"/>
          </w:tcPr>
          <w:p w:rsidR="00777127" w:rsidRPr="00777127" w:rsidRDefault="00777127" w:rsidP="00777127">
            <w:pPr>
              <w:spacing w:after="0" w:line="240" w:lineRule="auto"/>
              <w:rPr>
                <w:rFonts w:ascii="Times New Roman" w:eastAsia="Times New Roman" w:hAnsi="Times New Roman" w:cs="Times New Roman"/>
                <w:sz w:val="24"/>
                <w:szCs w:val="24"/>
                <w:lang w:eastAsia="ru-RU"/>
              </w:rPr>
            </w:pPr>
          </w:p>
        </w:tc>
      </w:tr>
    </w:tbl>
    <w:p w:rsidR="00777127" w:rsidRPr="00777127" w:rsidRDefault="00777127" w:rsidP="00777127">
      <w:pPr>
        <w:overflowPunct w:val="0"/>
        <w:autoSpaceDE w:val="0"/>
        <w:autoSpaceDN w:val="0"/>
        <w:adjustRightInd w:val="0"/>
        <w:spacing w:after="0" w:line="240" w:lineRule="auto"/>
        <w:rPr>
          <w:rFonts w:ascii="Times New Roman" w:eastAsia="Calibri" w:hAnsi="Times New Roman" w:cs="Times New Roman"/>
          <w:b/>
          <w:color w:val="000000"/>
          <w:sz w:val="24"/>
          <w:szCs w:val="24"/>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lastRenderedPageBreak/>
        <w:t>Додаток №1</w:t>
      </w:r>
    </w:p>
    <w:p w:rsidR="00777127" w:rsidRPr="00777127" w:rsidRDefault="00777127" w:rsidP="00777127">
      <w:pPr>
        <w:spacing w:after="0" w:line="240" w:lineRule="auto"/>
        <w:ind w:left="6237" w:hanging="6237"/>
        <w:jc w:val="right"/>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до договору підряду № _________                                                                                                                        від „___” ________ 2022 року</w:t>
      </w: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«Узгоджено»</w:t>
      </w: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right"/>
        <w:outlineLvl w:val="0"/>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___________________</w:t>
      </w: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Календарній графік надання послуг</w:t>
      </w: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keepLines/>
        <w:autoSpaceDE w:val="0"/>
        <w:autoSpaceDN w:val="0"/>
        <w:spacing w:after="0" w:line="240" w:lineRule="auto"/>
        <w:rPr>
          <w:rFonts w:ascii="Times New Roman" w:hAnsi="Times New Roman" w:cs="Times New Roman"/>
          <w:spacing w:val="-3"/>
          <w:sz w:val="24"/>
          <w:szCs w:val="24"/>
        </w:rPr>
      </w:pPr>
      <w:r w:rsidRPr="00777127">
        <w:rPr>
          <w:rFonts w:ascii="Times New Roman" w:eastAsia="Times New Roman" w:hAnsi="Times New Roman" w:cs="Times New Roman"/>
          <w:sz w:val="24"/>
          <w:szCs w:val="24"/>
          <w:lang w:eastAsia="uk-UA"/>
        </w:rPr>
        <w:t xml:space="preserve">за </w:t>
      </w:r>
      <w:r w:rsidRPr="00777127">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spacing w:val="-3"/>
          <w:sz w:val="24"/>
          <w:szCs w:val="24"/>
        </w:rPr>
        <w:t xml:space="preserve">Одеської загальноосвітньої школи № 79 І-ІІІ ступенів Одеської міської ради Одеської області за адресою: м. Одеса, вул. Водопровідна, 13 </w:t>
      </w:r>
      <w:r w:rsidRPr="00777127">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Термін будівництва ( ремонту)-  </w:t>
      </w:r>
      <w:r w:rsidRPr="00777127">
        <w:rPr>
          <w:rFonts w:ascii="Times New Roman" w:eastAsia="Times New Roman" w:hAnsi="Times New Roman" w:cs="Times New Roman"/>
          <w:b/>
          <w:sz w:val="24"/>
          <w:szCs w:val="24"/>
          <w:lang w:eastAsia="ru-RU"/>
        </w:rPr>
        <w:t xml:space="preserve"> </w:t>
      </w:r>
      <w:r w:rsidRPr="00777127">
        <w:rPr>
          <w:rFonts w:ascii="Times New Roman" w:eastAsia="Times New Roman" w:hAnsi="Times New Roman" w:cs="Times New Roman"/>
          <w:sz w:val="24"/>
          <w:szCs w:val="24"/>
          <w:lang w:eastAsia="ru-RU"/>
        </w:rPr>
        <w:t>_____________________</w:t>
      </w: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Закінчення будівництва ( ремонту)- ___________________</w:t>
      </w:r>
    </w:p>
    <w:p w:rsidR="00777127" w:rsidRPr="00777127" w:rsidRDefault="00777127" w:rsidP="00777127">
      <w:pPr>
        <w:spacing w:after="0" w:line="240" w:lineRule="auto"/>
        <w:jc w:val="both"/>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sz w:val="24"/>
          <w:szCs w:val="24"/>
          <w:lang w:eastAsia="ru-RU"/>
        </w:rPr>
        <w:t xml:space="preserve">Вартість будівництва ( ремонту)- </w:t>
      </w:r>
      <w:r w:rsidRPr="00777127">
        <w:rPr>
          <w:rFonts w:ascii="Times New Roman" w:eastAsia="Times New Roman" w:hAnsi="Times New Roman" w:cs="Times New Roman"/>
          <w:b/>
          <w:sz w:val="24"/>
          <w:szCs w:val="24"/>
          <w:lang w:eastAsia="ru-RU"/>
        </w:rPr>
        <w:t>_____________</w:t>
      </w: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108"/>
        <w:gridCol w:w="2433"/>
        <w:gridCol w:w="2433"/>
        <w:gridCol w:w="4015"/>
      </w:tblGrid>
      <w:tr w:rsidR="00777127" w:rsidRPr="00777127" w:rsidTr="00777127">
        <w:trPr>
          <w:trHeight w:val="712"/>
          <w:tblCellSpacing w:w="20" w:type="dxa"/>
        </w:trPr>
        <w:tc>
          <w:tcPr>
            <w:tcW w:w="1048"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w:t>
            </w:r>
          </w:p>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з/п</w:t>
            </w: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Етапи надання послуг</w:t>
            </w: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Місяць виконання</w:t>
            </w:r>
          </w:p>
        </w:tc>
        <w:tc>
          <w:tcPr>
            <w:tcW w:w="3955"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Сума, грн.</w:t>
            </w:r>
          </w:p>
        </w:tc>
      </w:tr>
      <w:tr w:rsidR="00777127" w:rsidRPr="00777127" w:rsidTr="00777127">
        <w:trPr>
          <w:tblCellSpacing w:w="20" w:type="dxa"/>
        </w:trPr>
        <w:tc>
          <w:tcPr>
            <w:tcW w:w="1048"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w:t>
            </w: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r>
      <w:tr w:rsidR="00777127" w:rsidRPr="00777127" w:rsidTr="00777127">
        <w:trPr>
          <w:tblCellSpacing w:w="20" w:type="dxa"/>
        </w:trPr>
        <w:tc>
          <w:tcPr>
            <w:tcW w:w="1048"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2</w:t>
            </w: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r>
      <w:tr w:rsidR="00777127" w:rsidRPr="00777127" w:rsidTr="00777127">
        <w:trPr>
          <w:tblCellSpacing w:w="20" w:type="dxa"/>
        </w:trPr>
        <w:tc>
          <w:tcPr>
            <w:tcW w:w="1048"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3</w:t>
            </w:r>
          </w:p>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3955"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r>
      <w:tr w:rsidR="00777127" w:rsidRPr="00777127" w:rsidTr="00777127">
        <w:trPr>
          <w:tblCellSpacing w:w="20" w:type="dxa"/>
        </w:trPr>
        <w:tc>
          <w:tcPr>
            <w:tcW w:w="5914" w:type="dxa"/>
            <w:gridSpan w:val="3"/>
            <w:shd w:val="clear" w:color="auto" w:fill="auto"/>
          </w:tcPr>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Всього по об’єкту:</w:t>
            </w:r>
          </w:p>
        </w:tc>
        <w:tc>
          <w:tcPr>
            <w:tcW w:w="3955"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tc>
      </w:tr>
    </w:tbl>
    <w:p w:rsidR="00777127" w:rsidRPr="00777127" w:rsidRDefault="00777127" w:rsidP="00777127">
      <w:pPr>
        <w:spacing w:after="0" w:line="240" w:lineRule="auto"/>
        <w:jc w:val="right"/>
        <w:rPr>
          <w:rFonts w:ascii="Times New Roman" w:eastAsia="Times New Roman" w:hAnsi="Times New Roman" w:cs="Times New Roman"/>
          <w:sz w:val="24"/>
          <w:szCs w:val="24"/>
          <w:highlight w:val="yellow"/>
          <w:lang w:eastAsia="ru-RU"/>
        </w:rPr>
      </w:pPr>
    </w:p>
    <w:p w:rsidR="00777127" w:rsidRPr="00777127" w:rsidRDefault="00777127" w:rsidP="00777127">
      <w:pPr>
        <w:spacing w:after="0" w:line="240" w:lineRule="auto"/>
        <w:jc w:val="right"/>
        <w:rPr>
          <w:rFonts w:ascii="Times New Roman" w:eastAsia="Times New Roman" w:hAnsi="Times New Roman" w:cs="Times New Roman"/>
          <w:sz w:val="24"/>
          <w:szCs w:val="24"/>
          <w:highlight w:val="yellow"/>
          <w:lang w:eastAsia="ru-RU"/>
        </w:rPr>
      </w:pPr>
    </w:p>
    <w:p w:rsidR="00777127" w:rsidRPr="00777127" w:rsidRDefault="00777127" w:rsidP="00777127">
      <w:pPr>
        <w:spacing w:after="0" w:line="240" w:lineRule="auto"/>
        <w:jc w:val="right"/>
        <w:rPr>
          <w:rFonts w:ascii="Times New Roman" w:eastAsia="Times New Roman" w:hAnsi="Times New Roman" w:cs="Times New Roman"/>
          <w:sz w:val="24"/>
          <w:szCs w:val="24"/>
          <w:highlight w:val="yellow"/>
          <w:lang w:eastAsia="ru-RU"/>
        </w:rPr>
      </w:pPr>
    </w:p>
    <w:p w:rsidR="00777127" w:rsidRPr="00777127" w:rsidRDefault="00777127" w:rsidP="00777127">
      <w:pPr>
        <w:spacing w:after="0" w:line="240" w:lineRule="auto"/>
        <w:jc w:val="right"/>
        <w:rPr>
          <w:rFonts w:ascii="Times New Roman" w:eastAsia="Times New Roman" w:hAnsi="Times New Roman" w:cs="Times New Roman"/>
          <w:sz w:val="24"/>
          <w:szCs w:val="24"/>
          <w:highlight w:val="yellow"/>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686"/>
        <w:gridCol w:w="2835"/>
      </w:tblGrid>
      <w:tr w:rsidR="00777127" w:rsidRPr="00777127" w:rsidTr="00777127">
        <w:trPr>
          <w:trHeight w:val="213"/>
        </w:trPr>
        <w:tc>
          <w:tcPr>
            <w:tcW w:w="3715"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 xml:space="preserve">ЗАМОВНИК </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ОТРИМУВАЧ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ПІДРЯДНИК</w:t>
            </w:r>
          </w:p>
        </w:tc>
      </w:tr>
      <w:tr w:rsidR="00777127" w:rsidRPr="00777127" w:rsidTr="00777127">
        <w:trPr>
          <w:trHeight w:val="1874"/>
        </w:trPr>
        <w:tc>
          <w:tcPr>
            <w:tcW w:w="3715"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777127">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777127" w:rsidRPr="00777127" w:rsidRDefault="00777127" w:rsidP="00777127">
            <w:pPr>
              <w:shd w:val="clear" w:color="auto" w:fill="FFFFFF"/>
              <w:spacing w:after="0" w:line="240" w:lineRule="auto"/>
              <w:rPr>
                <w:rFonts w:ascii="Times New Roman" w:eastAsia="Times New Roman" w:hAnsi="Times New Roman" w:cs="Times New Roman"/>
                <w:sz w:val="24"/>
                <w:szCs w:val="24"/>
                <w:highlight w:val="yellow"/>
                <w:lang w:eastAsia="ru-RU"/>
              </w:rPr>
            </w:pP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lang w:val="ru-RU" w:eastAsia="ru-RU"/>
              </w:rPr>
            </w:pPr>
            <w:r w:rsidRPr="00777127">
              <w:rPr>
                <w:rFonts w:ascii="Times New Roman" w:eastAsia="Times New Roman" w:hAnsi="Times New Roman" w:cs="Times New Roman"/>
                <w:sz w:val="24"/>
                <w:szCs w:val="24"/>
                <w:lang w:val="ru-RU" w:eastAsia="ru-RU"/>
              </w:rPr>
              <w:t>Директор</w:t>
            </w: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lang w:val="ru-RU" w:eastAsia="ru-RU"/>
              </w:rPr>
            </w:pP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lang w:val="ru-RU" w:eastAsia="ru-RU"/>
              </w:rPr>
            </w:pPr>
            <w:r w:rsidRPr="00777127">
              <w:rPr>
                <w:rFonts w:ascii="Times New Roman" w:eastAsia="Times New Roman" w:hAnsi="Times New Roman" w:cs="Times New Roman"/>
                <w:sz w:val="24"/>
                <w:szCs w:val="24"/>
                <w:lang w:eastAsia="ru-RU"/>
              </w:rPr>
              <w:t xml:space="preserve">____________ В.В. </w:t>
            </w:r>
            <w:proofErr w:type="spellStart"/>
            <w:r w:rsidRPr="00777127">
              <w:rPr>
                <w:rFonts w:ascii="Times New Roman" w:eastAsia="Times New Roman" w:hAnsi="Times New Roman" w:cs="Times New Roman"/>
                <w:sz w:val="24"/>
                <w:szCs w:val="24"/>
                <w:lang w:eastAsia="ru-RU"/>
              </w:rPr>
              <w:t>Волянський</w:t>
            </w:r>
            <w:proofErr w:type="spellEnd"/>
          </w:p>
          <w:p w:rsidR="00777127" w:rsidRPr="00777127" w:rsidRDefault="00777127" w:rsidP="00777127">
            <w:pPr>
              <w:spacing w:after="0" w:line="240" w:lineRule="auto"/>
              <w:rPr>
                <w:rFonts w:ascii="Times New Roman" w:eastAsia="Calibri" w:hAnsi="Times New Roman" w:cs="Times New Roman"/>
                <w:sz w:val="24"/>
                <w:szCs w:val="24"/>
                <w:highlight w:val="yellow"/>
              </w:rPr>
            </w:pPr>
            <w:r w:rsidRPr="00777127">
              <w:rPr>
                <w:rFonts w:ascii="Times New Roman" w:eastAsia="Calibri" w:hAnsi="Times New Roman" w:cs="Times New Roman"/>
                <w:sz w:val="24"/>
                <w:szCs w:val="24"/>
              </w:rPr>
              <w:t>М.П.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hAnsi="Times New Roman" w:cs="Times New Roman"/>
                <w:spacing w:val="-3"/>
                <w:sz w:val="24"/>
                <w:szCs w:val="24"/>
              </w:rPr>
            </w:pPr>
            <w:r w:rsidRPr="00777127">
              <w:rPr>
                <w:rFonts w:ascii="Times New Roman" w:hAnsi="Times New Roman" w:cs="Times New Roman"/>
                <w:spacing w:val="-3"/>
                <w:sz w:val="24"/>
                <w:szCs w:val="24"/>
              </w:rPr>
              <w:t xml:space="preserve">Одеська загальноосвітня школа № 79 І-ІІІ ступенів Одеської міської ради Одеської області </w:t>
            </w: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Директор </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__________</w:t>
            </w:r>
          </w:p>
          <w:p w:rsidR="00777127" w:rsidRPr="00777127" w:rsidRDefault="00777127" w:rsidP="00777127">
            <w:pPr>
              <w:spacing w:after="0" w:line="240" w:lineRule="auto"/>
              <w:jc w:val="both"/>
              <w:rPr>
                <w:rFonts w:ascii="Times New Roman" w:eastAsia="Calibri" w:hAnsi="Times New Roman" w:cs="Times New Roman"/>
                <w:sz w:val="24"/>
                <w:szCs w:val="24"/>
                <w:highlight w:val="yellow"/>
                <w:lang w:eastAsia="ru-RU"/>
              </w:rPr>
            </w:pPr>
            <w:r w:rsidRPr="00777127">
              <w:rPr>
                <w:rFonts w:ascii="Times New Roman" w:eastAsia="Times New Roman" w:hAnsi="Times New Roman" w:cs="Times New Roman"/>
                <w:sz w:val="24"/>
                <w:szCs w:val="24"/>
                <w:lang w:eastAsia="ru-RU"/>
              </w:rPr>
              <w:t>М.П.</w:t>
            </w:r>
          </w:p>
        </w:tc>
        <w:tc>
          <w:tcPr>
            <w:tcW w:w="2835" w:type="dxa"/>
          </w:tcPr>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highlight w:val="yellow"/>
                <w:lang w:eastAsia="ru-RU"/>
              </w:rPr>
            </w:pPr>
            <w:r w:rsidRPr="00777127">
              <w:rPr>
                <w:rFonts w:ascii="Times New Roman" w:eastAsia="Times New Roman" w:hAnsi="Times New Roman" w:cs="Times New Roman"/>
                <w:sz w:val="24"/>
                <w:szCs w:val="24"/>
                <w:highlight w:val="yellow"/>
                <w:lang w:eastAsia="ru-RU"/>
              </w:rPr>
              <w:t xml:space="preserve"> </w:t>
            </w:r>
          </w:p>
        </w:tc>
      </w:tr>
    </w:tbl>
    <w:p w:rsidR="00777127" w:rsidRPr="00777127" w:rsidRDefault="00777127" w:rsidP="00777127">
      <w:pPr>
        <w:spacing w:after="0" w:line="240" w:lineRule="auto"/>
        <w:jc w:val="right"/>
        <w:outlineLvl w:val="0"/>
        <w:rPr>
          <w:rFonts w:ascii="Times New Roman" w:eastAsia="Times New Roman" w:hAnsi="Times New Roman" w:cs="Times New Roman"/>
          <w:b/>
          <w:sz w:val="24"/>
          <w:szCs w:val="24"/>
          <w:highlight w:val="yellow"/>
          <w:lang w:eastAsia="ru-RU"/>
        </w:rPr>
      </w:pPr>
    </w:p>
    <w:p w:rsidR="00777127" w:rsidRPr="00777127" w:rsidRDefault="00777127" w:rsidP="00777127">
      <w:pPr>
        <w:spacing w:after="0" w:line="240" w:lineRule="auto"/>
        <w:jc w:val="right"/>
        <w:outlineLvl w:val="0"/>
        <w:rPr>
          <w:rFonts w:ascii="Times New Roman" w:eastAsia="Times New Roman" w:hAnsi="Times New Roman" w:cs="Times New Roman"/>
          <w:b/>
          <w:sz w:val="24"/>
          <w:szCs w:val="24"/>
          <w:highlight w:val="yellow"/>
          <w:lang w:eastAsia="ru-RU"/>
        </w:rPr>
      </w:pPr>
    </w:p>
    <w:p w:rsidR="00777127" w:rsidRPr="00777127" w:rsidRDefault="00777127" w:rsidP="00777127">
      <w:pPr>
        <w:spacing w:after="0" w:line="240" w:lineRule="auto"/>
        <w:jc w:val="right"/>
        <w:outlineLvl w:val="0"/>
        <w:rPr>
          <w:rFonts w:ascii="Times New Roman" w:eastAsia="Times New Roman" w:hAnsi="Times New Roman" w:cs="Times New Roman"/>
          <w:b/>
          <w:sz w:val="24"/>
          <w:szCs w:val="24"/>
          <w:highlight w:val="yellow"/>
          <w:lang w:eastAsia="ru-RU"/>
        </w:rPr>
      </w:pPr>
      <w:r w:rsidRPr="00777127">
        <w:rPr>
          <w:rFonts w:ascii="Times New Roman" w:eastAsia="Times New Roman" w:hAnsi="Times New Roman" w:cs="Times New Roman"/>
          <w:b/>
          <w:sz w:val="24"/>
          <w:szCs w:val="24"/>
          <w:highlight w:val="yellow"/>
          <w:lang w:eastAsia="ru-RU"/>
        </w:rPr>
        <w:t xml:space="preserve">                                                                                                         </w:t>
      </w:r>
    </w:p>
    <w:p w:rsidR="00777127" w:rsidRPr="00777127" w:rsidRDefault="00777127" w:rsidP="00777127">
      <w:pPr>
        <w:spacing w:after="0" w:line="240" w:lineRule="auto"/>
        <w:jc w:val="right"/>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 xml:space="preserve">                                                                                                      </w:t>
      </w:r>
    </w:p>
    <w:p w:rsidR="00777127" w:rsidRPr="00777127" w:rsidRDefault="00777127" w:rsidP="00777127">
      <w:pPr>
        <w:spacing w:after="0" w:line="240" w:lineRule="auto"/>
        <w:jc w:val="right"/>
        <w:outlineLvl w:val="0"/>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right"/>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lastRenderedPageBreak/>
        <w:t>Додаток №2</w:t>
      </w: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до договору підряду № ________   </w:t>
      </w:r>
    </w:p>
    <w:p w:rsidR="00777127" w:rsidRPr="00777127" w:rsidRDefault="00777127" w:rsidP="00777127">
      <w:pPr>
        <w:spacing w:after="0" w:line="240" w:lineRule="auto"/>
        <w:jc w:val="right"/>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від „___” ________ 2022 року</w:t>
      </w:r>
    </w:p>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ind w:left="5664" w:firstLine="708"/>
        <w:jc w:val="right"/>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«Узгоджено»</w:t>
      </w:r>
    </w:p>
    <w:p w:rsidR="00777127" w:rsidRPr="00777127" w:rsidRDefault="00777127" w:rsidP="00777127">
      <w:pPr>
        <w:spacing w:after="0" w:line="240" w:lineRule="auto"/>
        <w:jc w:val="right"/>
        <w:outlineLvl w:val="0"/>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right"/>
        <w:outlineLvl w:val="0"/>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________________________</w:t>
      </w:r>
    </w:p>
    <w:p w:rsidR="00777127" w:rsidRPr="00777127" w:rsidRDefault="00777127" w:rsidP="00777127">
      <w:pPr>
        <w:tabs>
          <w:tab w:val="left" w:pos="6005"/>
        </w:tabs>
        <w:spacing w:after="0" w:line="240" w:lineRule="auto"/>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 xml:space="preserve">План фінансування об’єкту </w:t>
      </w:r>
    </w:p>
    <w:p w:rsidR="00777127" w:rsidRPr="00777127" w:rsidRDefault="00777127" w:rsidP="00777127">
      <w:pPr>
        <w:spacing w:after="0" w:line="240" w:lineRule="auto"/>
        <w:jc w:val="center"/>
        <w:rPr>
          <w:rFonts w:ascii="Times New Roman" w:eastAsia="Times New Roman" w:hAnsi="Times New Roman" w:cs="Times New Roman"/>
          <w:b/>
          <w:sz w:val="24"/>
          <w:szCs w:val="24"/>
          <w:highlight w:val="yellow"/>
          <w:lang w:eastAsia="ru-RU"/>
        </w:rPr>
      </w:pPr>
    </w:p>
    <w:p w:rsidR="00777127" w:rsidRDefault="00777127" w:rsidP="00777127">
      <w:pPr>
        <w:keepLines/>
        <w:autoSpaceDE w:val="0"/>
        <w:autoSpaceDN w:val="0"/>
        <w:spacing w:after="0" w:line="240" w:lineRule="auto"/>
        <w:rPr>
          <w:rFonts w:ascii="Times New Roman" w:eastAsia="Times New Roman" w:hAnsi="Times New Roman" w:cs="Times New Roman"/>
          <w:color w:val="000000"/>
          <w:sz w:val="24"/>
          <w:szCs w:val="24"/>
          <w:lang w:eastAsia="zh-CN"/>
        </w:rPr>
      </w:pPr>
      <w:r w:rsidRPr="00777127">
        <w:rPr>
          <w:rFonts w:ascii="Times New Roman" w:eastAsia="Times New Roman" w:hAnsi="Times New Roman" w:cs="Times New Roman"/>
          <w:sz w:val="24"/>
          <w:szCs w:val="24"/>
          <w:lang w:eastAsia="uk-UA"/>
        </w:rPr>
        <w:t xml:space="preserve">за </w:t>
      </w:r>
      <w:r w:rsidRPr="00777127">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spacing w:val="-3"/>
          <w:sz w:val="24"/>
          <w:szCs w:val="24"/>
        </w:rPr>
        <w:t xml:space="preserve">Одеської загальноосвітньої школи № 79 І-ІІІ ступенів Одеської міської ради Одеської області за адресою: м. Одеса, вул. Водопровідна, 13 </w:t>
      </w:r>
      <w:r w:rsidRPr="00777127">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p>
    <w:p w:rsidR="00777127" w:rsidRPr="00777127" w:rsidRDefault="00777127" w:rsidP="00777127">
      <w:pPr>
        <w:keepLines/>
        <w:autoSpaceDE w:val="0"/>
        <w:autoSpaceDN w:val="0"/>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outlineLvl w:val="0"/>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sz w:val="24"/>
          <w:szCs w:val="24"/>
          <w:lang w:eastAsia="ru-RU"/>
        </w:rPr>
        <w:t>Джерело фінансування</w:t>
      </w:r>
      <w:r w:rsidRPr="00777127">
        <w:rPr>
          <w:rFonts w:ascii="Times New Roman" w:eastAsia="Times New Roman" w:hAnsi="Times New Roman" w:cs="Times New Roman"/>
          <w:b/>
          <w:sz w:val="24"/>
          <w:szCs w:val="24"/>
          <w:lang w:eastAsia="ru-RU"/>
        </w:rPr>
        <w:t xml:space="preserve"> -  </w:t>
      </w:r>
      <w:r w:rsidRPr="00777127">
        <w:rPr>
          <w:rFonts w:ascii="Times New Roman" w:eastAsia="Times New Roman" w:hAnsi="Times New Roman" w:cs="Times New Roman"/>
          <w:b/>
          <w:sz w:val="24"/>
          <w:szCs w:val="24"/>
          <w:u w:val="single"/>
          <w:lang w:eastAsia="ru-RU"/>
        </w:rPr>
        <w:t>кошти місцевого бюджету</w:t>
      </w:r>
    </w:p>
    <w:p w:rsidR="00777127" w:rsidRPr="00777127" w:rsidRDefault="00777127" w:rsidP="00777127">
      <w:pPr>
        <w:spacing w:after="0" w:line="240" w:lineRule="auto"/>
        <w:jc w:val="both"/>
        <w:rPr>
          <w:rFonts w:ascii="Times New Roman" w:eastAsia="Times New Roman" w:hAnsi="Times New Roman" w:cs="Times New Roman"/>
          <w:b/>
          <w:sz w:val="24"/>
          <w:szCs w:val="24"/>
          <w:u w:val="single"/>
          <w:lang w:eastAsia="ru-RU"/>
        </w:rPr>
      </w:pPr>
      <w:r w:rsidRPr="00777127">
        <w:rPr>
          <w:rFonts w:ascii="Times New Roman" w:eastAsia="Times New Roman" w:hAnsi="Times New Roman" w:cs="Times New Roman"/>
          <w:sz w:val="24"/>
          <w:szCs w:val="24"/>
          <w:lang w:eastAsia="ru-RU"/>
        </w:rPr>
        <w:t xml:space="preserve">Термін будівництва ( ремонту)- </w:t>
      </w:r>
      <w:r w:rsidRPr="00777127">
        <w:rPr>
          <w:rFonts w:ascii="Times New Roman" w:eastAsia="Times New Roman" w:hAnsi="Times New Roman" w:cs="Times New Roman"/>
          <w:sz w:val="24"/>
          <w:szCs w:val="24"/>
          <w:u w:val="single"/>
          <w:lang w:eastAsia="ru-RU"/>
        </w:rPr>
        <w:t xml:space="preserve">                 ______________</w:t>
      </w:r>
      <w:r w:rsidRPr="00777127">
        <w:rPr>
          <w:rFonts w:ascii="Times New Roman" w:eastAsia="Times New Roman" w:hAnsi="Times New Roman" w:cs="Times New Roman"/>
          <w:b/>
          <w:sz w:val="24"/>
          <w:szCs w:val="24"/>
          <w:u w:val="single"/>
          <w:lang w:eastAsia="ru-RU"/>
        </w:rPr>
        <w:t xml:space="preserve"> </w:t>
      </w:r>
    </w:p>
    <w:p w:rsidR="00777127" w:rsidRPr="00777127" w:rsidRDefault="00777127" w:rsidP="00777127">
      <w:pPr>
        <w:spacing w:after="0" w:line="240" w:lineRule="auto"/>
        <w:jc w:val="both"/>
        <w:rPr>
          <w:rFonts w:ascii="Times New Roman" w:eastAsia="Times New Roman" w:hAnsi="Times New Roman" w:cs="Times New Roman"/>
          <w:sz w:val="24"/>
          <w:szCs w:val="24"/>
          <w:u w:val="single"/>
          <w:lang w:eastAsia="ru-RU"/>
        </w:rPr>
      </w:pPr>
      <w:r w:rsidRPr="00777127">
        <w:rPr>
          <w:rFonts w:ascii="Times New Roman" w:eastAsia="Times New Roman" w:hAnsi="Times New Roman" w:cs="Times New Roman"/>
          <w:sz w:val="24"/>
          <w:szCs w:val="24"/>
          <w:lang w:eastAsia="ru-RU"/>
        </w:rPr>
        <w:t xml:space="preserve">Закінчення будівництва ( ремонту)- </w:t>
      </w:r>
      <w:r w:rsidRPr="00777127">
        <w:rPr>
          <w:rFonts w:ascii="Times New Roman" w:eastAsia="Times New Roman" w:hAnsi="Times New Roman" w:cs="Times New Roman"/>
          <w:sz w:val="24"/>
          <w:szCs w:val="24"/>
          <w:u w:val="single"/>
          <w:lang w:eastAsia="ru-RU"/>
        </w:rPr>
        <w:t xml:space="preserve">  __________________</w:t>
      </w:r>
    </w:p>
    <w:p w:rsidR="00777127" w:rsidRPr="00777127" w:rsidRDefault="00777127" w:rsidP="00777127">
      <w:pPr>
        <w:spacing w:after="0" w:line="240" w:lineRule="auto"/>
        <w:jc w:val="both"/>
        <w:rPr>
          <w:rFonts w:ascii="Times New Roman" w:eastAsia="Times New Roman" w:hAnsi="Times New Roman" w:cs="Times New Roman"/>
          <w:sz w:val="24"/>
          <w:szCs w:val="24"/>
          <w:u w:val="single"/>
          <w:lang w:eastAsia="ru-RU"/>
        </w:rPr>
      </w:pPr>
      <w:r w:rsidRPr="00777127">
        <w:rPr>
          <w:rFonts w:ascii="Times New Roman" w:eastAsia="Times New Roman" w:hAnsi="Times New Roman" w:cs="Times New Roman"/>
          <w:sz w:val="24"/>
          <w:szCs w:val="24"/>
          <w:lang w:eastAsia="ru-RU"/>
        </w:rPr>
        <w:t xml:space="preserve">Вартість будівництва ( ремонту)- </w:t>
      </w:r>
      <w:r w:rsidRPr="00777127">
        <w:rPr>
          <w:rFonts w:ascii="Times New Roman" w:eastAsia="Times New Roman" w:hAnsi="Times New Roman" w:cs="Times New Roman"/>
          <w:sz w:val="24"/>
          <w:szCs w:val="24"/>
          <w:u w:val="single"/>
          <w:lang w:eastAsia="ru-RU"/>
        </w:rPr>
        <w:t xml:space="preserve">      __ __________</w:t>
      </w:r>
    </w:p>
    <w:p w:rsidR="00777127" w:rsidRPr="00777127" w:rsidRDefault="00777127" w:rsidP="00777127">
      <w:pPr>
        <w:spacing w:after="0" w:line="240" w:lineRule="auto"/>
        <w:jc w:val="both"/>
        <w:rPr>
          <w:rFonts w:ascii="Times New Roman" w:eastAsia="Times New Roman" w:hAnsi="Times New Roman" w:cs="Times New Roman"/>
          <w:b/>
          <w:sz w:val="24"/>
          <w:szCs w:val="24"/>
          <w:u w:val="single"/>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p>
    <w:tbl>
      <w:tblPr>
        <w:tblW w:w="0" w:type="auto"/>
        <w:tblCellSpacing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8"/>
        <w:gridCol w:w="2433"/>
        <w:gridCol w:w="2433"/>
        <w:gridCol w:w="2453"/>
      </w:tblGrid>
      <w:tr w:rsidR="00777127" w:rsidRPr="00777127" w:rsidTr="00777127">
        <w:trPr>
          <w:tblCellSpacing w:w="20" w:type="dxa"/>
        </w:trPr>
        <w:tc>
          <w:tcPr>
            <w:tcW w:w="1048"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w:t>
            </w:r>
          </w:p>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п/</w:t>
            </w:r>
            <w:proofErr w:type="spellStart"/>
            <w:r w:rsidRPr="00777127">
              <w:rPr>
                <w:rFonts w:ascii="Times New Roman" w:eastAsia="Times New Roman" w:hAnsi="Times New Roman" w:cs="Times New Roman"/>
                <w:sz w:val="24"/>
                <w:szCs w:val="24"/>
                <w:lang w:eastAsia="ru-RU"/>
              </w:rPr>
              <w:t>п</w:t>
            </w:r>
            <w:proofErr w:type="spellEnd"/>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Етапи надання послуг</w:t>
            </w: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Місяць фінансування</w:t>
            </w:r>
          </w:p>
        </w:tc>
        <w:tc>
          <w:tcPr>
            <w:tcW w:w="2393" w:type="dxa"/>
            <w:shd w:val="clear" w:color="auto" w:fill="auto"/>
            <w:vAlign w:val="center"/>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Сума, грн.</w:t>
            </w:r>
          </w:p>
        </w:tc>
      </w:tr>
      <w:tr w:rsidR="00777127" w:rsidRPr="00777127" w:rsidTr="00777127">
        <w:trPr>
          <w:tblCellSpacing w:w="20" w:type="dxa"/>
        </w:trPr>
        <w:tc>
          <w:tcPr>
            <w:tcW w:w="1048"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1</w:t>
            </w: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tc>
      </w:tr>
      <w:tr w:rsidR="00777127" w:rsidRPr="00777127" w:rsidTr="00777127">
        <w:trPr>
          <w:tblCellSpacing w:w="20" w:type="dxa"/>
        </w:trPr>
        <w:tc>
          <w:tcPr>
            <w:tcW w:w="1048"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2</w:t>
            </w: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tc>
      </w:tr>
      <w:tr w:rsidR="00777127" w:rsidRPr="00777127" w:rsidTr="00777127">
        <w:trPr>
          <w:tblCellSpacing w:w="20" w:type="dxa"/>
        </w:trPr>
        <w:tc>
          <w:tcPr>
            <w:tcW w:w="1048"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3</w:t>
            </w:r>
          </w:p>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tc>
      </w:tr>
      <w:tr w:rsidR="00777127" w:rsidRPr="00777127" w:rsidTr="00777127">
        <w:trPr>
          <w:tblCellSpacing w:w="20" w:type="dxa"/>
        </w:trPr>
        <w:tc>
          <w:tcPr>
            <w:tcW w:w="5914" w:type="dxa"/>
            <w:gridSpan w:val="3"/>
            <w:shd w:val="clear" w:color="auto" w:fill="auto"/>
          </w:tcPr>
          <w:p w:rsidR="00777127" w:rsidRPr="00777127" w:rsidRDefault="00777127" w:rsidP="00777127">
            <w:pPr>
              <w:spacing w:after="0" w:line="240" w:lineRule="auto"/>
              <w:jc w:val="right"/>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Всього по об’єкту:</w:t>
            </w:r>
          </w:p>
        </w:tc>
        <w:tc>
          <w:tcPr>
            <w:tcW w:w="2393" w:type="dxa"/>
            <w:shd w:val="clear" w:color="auto" w:fill="auto"/>
          </w:tcPr>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tc>
      </w:tr>
    </w:tbl>
    <w:p w:rsidR="00777127" w:rsidRPr="00777127" w:rsidRDefault="00777127" w:rsidP="00777127">
      <w:pPr>
        <w:tabs>
          <w:tab w:val="left" w:pos="6005"/>
        </w:tabs>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tabs>
          <w:tab w:val="left" w:pos="6005"/>
        </w:tabs>
        <w:spacing w:after="0" w:line="240" w:lineRule="auto"/>
        <w:jc w:val="center"/>
        <w:rPr>
          <w:rFonts w:ascii="Times New Roman" w:eastAsia="Times New Roman" w:hAnsi="Times New Roman" w:cs="Times New Roman"/>
          <w:b/>
          <w:sz w:val="24"/>
          <w:szCs w:val="24"/>
          <w:lang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15"/>
        <w:gridCol w:w="3828"/>
        <w:gridCol w:w="2693"/>
      </w:tblGrid>
      <w:tr w:rsidR="00777127" w:rsidRPr="00777127" w:rsidTr="00777127">
        <w:tc>
          <w:tcPr>
            <w:tcW w:w="3715"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 xml:space="preserve">ЗАМОВНИК </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ОТРИМУВАЧ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ПІДРЯДНИК</w:t>
            </w:r>
          </w:p>
        </w:tc>
      </w:tr>
      <w:tr w:rsidR="00777127" w:rsidRPr="00777127" w:rsidTr="00777127">
        <w:tc>
          <w:tcPr>
            <w:tcW w:w="3715"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hd w:val="clear" w:color="auto" w:fill="FFFFFF"/>
              <w:spacing w:after="0" w:line="240" w:lineRule="auto"/>
              <w:jc w:val="center"/>
              <w:rPr>
                <w:rFonts w:ascii="Times New Roman" w:eastAsia="Times New Roman" w:hAnsi="Times New Roman" w:cs="Times New Roman"/>
                <w:sz w:val="24"/>
                <w:szCs w:val="24"/>
                <w:highlight w:val="yellow"/>
                <w:lang w:eastAsia="ru-RU"/>
              </w:rPr>
            </w:pPr>
            <w:r w:rsidRPr="00777127">
              <w:rPr>
                <w:rFonts w:ascii="Times New Roman" w:eastAsia="Times New Roman" w:hAnsi="Times New Roman" w:cs="Times New Roman"/>
                <w:sz w:val="24"/>
                <w:szCs w:val="24"/>
                <w:lang w:eastAsia="ru-RU"/>
              </w:rPr>
              <w:t>Комунальна установа «Центр фінансування та господарської діяльності закладів та установ системи освіти Приморського району  м. Одеси»</w:t>
            </w:r>
          </w:p>
          <w:p w:rsidR="00777127" w:rsidRPr="00777127" w:rsidRDefault="00777127" w:rsidP="00777127">
            <w:pPr>
              <w:shd w:val="clear" w:color="auto" w:fill="FFFFFF"/>
              <w:spacing w:after="0" w:line="240" w:lineRule="auto"/>
              <w:rPr>
                <w:rFonts w:ascii="Times New Roman" w:eastAsia="Times New Roman" w:hAnsi="Times New Roman" w:cs="Times New Roman"/>
                <w:sz w:val="24"/>
                <w:szCs w:val="24"/>
                <w:highlight w:val="yellow"/>
                <w:lang w:eastAsia="ru-RU"/>
              </w:rPr>
            </w:pP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lang w:val="ru-RU" w:eastAsia="ru-RU"/>
              </w:rPr>
            </w:pPr>
            <w:r w:rsidRPr="00777127">
              <w:rPr>
                <w:rFonts w:ascii="Times New Roman" w:eastAsia="Times New Roman" w:hAnsi="Times New Roman" w:cs="Times New Roman"/>
                <w:sz w:val="24"/>
                <w:szCs w:val="24"/>
                <w:lang w:val="ru-RU" w:eastAsia="ru-RU"/>
              </w:rPr>
              <w:t>Директор</w:t>
            </w: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lang w:val="ru-RU" w:eastAsia="ru-RU"/>
              </w:rPr>
            </w:pPr>
          </w:p>
          <w:p w:rsidR="00777127" w:rsidRPr="00777127" w:rsidRDefault="00777127" w:rsidP="00777127">
            <w:pPr>
              <w:shd w:val="clear" w:color="auto" w:fill="FFFFFF"/>
              <w:spacing w:after="0" w:line="240" w:lineRule="auto"/>
              <w:jc w:val="both"/>
              <w:rPr>
                <w:rFonts w:ascii="Times New Roman" w:eastAsia="Times New Roman" w:hAnsi="Times New Roman" w:cs="Times New Roman"/>
                <w:sz w:val="24"/>
                <w:szCs w:val="24"/>
                <w:lang w:val="ru-RU" w:eastAsia="ru-RU"/>
              </w:rPr>
            </w:pPr>
            <w:r w:rsidRPr="00777127">
              <w:rPr>
                <w:rFonts w:ascii="Times New Roman" w:eastAsia="Times New Roman" w:hAnsi="Times New Roman" w:cs="Times New Roman"/>
                <w:sz w:val="24"/>
                <w:szCs w:val="24"/>
                <w:lang w:eastAsia="ru-RU"/>
              </w:rPr>
              <w:t xml:space="preserve">____________ В.В. </w:t>
            </w:r>
            <w:proofErr w:type="spellStart"/>
            <w:r w:rsidRPr="00777127">
              <w:rPr>
                <w:rFonts w:ascii="Times New Roman" w:eastAsia="Times New Roman" w:hAnsi="Times New Roman" w:cs="Times New Roman"/>
                <w:sz w:val="24"/>
                <w:szCs w:val="24"/>
                <w:lang w:eastAsia="ru-RU"/>
              </w:rPr>
              <w:t>Волянський</w:t>
            </w:r>
            <w:proofErr w:type="spellEnd"/>
          </w:p>
          <w:p w:rsidR="00777127" w:rsidRPr="00777127" w:rsidRDefault="00777127" w:rsidP="00777127">
            <w:pPr>
              <w:spacing w:after="0" w:line="240" w:lineRule="auto"/>
              <w:rPr>
                <w:rFonts w:ascii="Times New Roman" w:eastAsia="Calibri" w:hAnsi="Times New Roman" w:cs="Times New Roman"/>
                <w:sz w:val="24"/>
                <w:szCs w:val="24"/>
                <w:highlight w:val="yellow"/>
              </w:rPr>
            </w:pPr>
            <w:r w:rsidRPr="00777127">
              <w:rPr>
                <w:rFonts w:ascii="Times New Roman" w:eastAsia="Calibri" w:hAnsi="Times New Roman" w:cs="Times New Roman"/>
                <w:sz w:val="24"/>
                <w:szCs w:val="24"/>
              </w:rPr>
              <w:t>М.П.</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keepLines/>
              <w:autoSpaceDE w:val="0"/>
              <w:autoSpaceDN w:val="0"/>
              <w:spacing w:after="0" w:line="240" w:lineRule="auto"/>
              <w:jc w:val="center"/>
              <w:rPr>
                <w:rFonts w:ascii="Times New Roman" w:hAnsi="Times New Roman" w:cs="Times New Roman"/>
                <w:spacing w:val="-3"/>
                <w:sz w:val="24"/>
                <w:szCs w:val="24"/>
              </w:rPr>
            </w:pPr>
            <w:r w:rsidRPr="00777127">
              <w:rPr>
                <w:rFonts w:ascii="Times New Roman" w:hAnsi="Times New Roman" w:cs="Times New Roman"/>
                <w:spacing w:val="-3"/>
                <w:sz w:val="24"/>
                <w:szCs w:val="24"/>
              </w:rPr>
              <w:t xml:space="preserve">Одеська загальноосвітня школа № 79 І-ІІІ ступенів Одеської міської ради Одеської області </w:t>
            </w: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Pr="00777127" w:rsidRDefault="00777127" w:rsidP="00777127">
            <w:pPr>
              <w:spacing w:after="0" w:line="240" w:lineRule="auto"/>
              <w:rPr>
                <w:rFonts w:ascii="Times New Roman" w:hAnsi="Times New Roman" w:cs="Times New Roman"/>
                <w:spacing w:val="-3"/>
                <w:sz w:val="24"/>
                <w:szCs w:val="24"/>
              </w:rPr>
            </w:pPr>
          </w:p>
          <w:p w:rsid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Директор </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__________</w:t>
            </w:r>
          </w:p>
          <w:p w:rsidR="00777127" w:rsidRPr="00777127" w:rsidRDefault="00777127" w:rsidP="00777127">
            <w:pPr>
              <w:spacing w:after="0" w:line="240" w:lineRule="auto"/>
              <w:jc w:val="both"/>
              <w:rPr>
                <w:rFonts w:ascii="Times New Roman" w:eastAsia="Calibri" w:hAnsi="Times New Roman" w:cs="Times New Roman"/>
                <w:sz w:val="24"/>
                <w:szCs w:val="24"/>
                <w:highlight w:val="yellow"/>
                <w:lang w:eastAsia="ru-RU"/>
              </w:rPr>
            </w:pPr>
            <w:r w:rsidRPr="00777127">
              <w:rPr>
                <w:rFonts w:ascii="Times New Roman" w:eastAsia="Times New Roman" w:hAnsi="Times New Roman" w:cs="Times New Roman"/>
                <w:sz w:val="24"/>
                <w:szCs w:val="24"/>
                <w:lang w:eastAsia="ru-RU"/>
              </w:rPr>
              <w:t xml:space="preserve">М.П. </w:t>
            </w:r>
          </w:p>
        </w:tc>
        <w:tc>
          <w:tcPr>
            <w:tcW w:w="2693" w:type="dxa"/>
          </w:tcPr>
          <w:p w:rsidR="00777127" w:rsidRPr="00777127" w:rsidRDefault="00777127" w:rsidP="00777127">
            <w:pPr>
              <w:spacing w:after="0" w:line="240" w:lineRule="auto"/>
              <w:rPr>
                <w:rFonts w:ascii="Times New Roman" w:eastAsia="Times New Roman" w:hAnsi="Times New Roman" w:cs="Times New Roman"/>
                <w:sz w:val="24"/>
                <w:szCs w:val="24"/>
                <w:highlight w:val="yellow"/>
                <w:lang w:eastAsia="ru-RU"/>
              </w:rPr>
            </w:pPr>
            <w:r w:rsidRPr="00777127">
              <w:rPr>
                <w:rFonts w:ascii="Times New Roman" w:eastAsia="Times New Roman" w:hAnsi="Times New Roman" w:cs="Times New Roman"/>
                <w:sz w:val="24"/>
                <w:szCs w:val="24"/>
                <w:highlight w:val="yellow"/>
                <w:lang w:eastAsia="ru-RU"/>
              </w:rPr>
              <w:t xml:space="preserve"> </w:t>
            </w:r>
          </w:p>
        </w:tc>
      </w:tr>
    </w:tbl>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ПРОТОКОЛ</w:t>
      </w: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 xml:space="preserve">узгодження договірної ціни </w:t>
      </w:r>
    </w:p>
    <w:p w:rsidR="00777127" w:rsidRPr="00777127" w:rsidRDefault="00777127" w:rsidP="00777127">
      <w:pPr>
        <w:keepLines/>
        <w:autoSpaceDE w:val="0"/>
        <w:autoSpaceDN w:val="0"/>
        <w:spacing w:after="0" w:line="240" w:lineRule="auto"/>
        <w:jc w:val="center"/>
        <w:rPr>
          <w:rFonts w:ascii="Times New Roman" w:hAnsi="Times New Roman" w:cs="Times New Roman"/>
          <w:spacing w:val="-3"/>
          <w:sz w:val="24"/>
          <w:szCs w:val="24"/>
        </w:rPr>
      </w:pPr>
      <w:r w:rsidRPr="00777127">
        <w:rPr>
          <w:rFonts w:ascii="Times New Roman" w:eastAsia="Times New Roman" w:hAnsi="Times New Roman" w:cs="Times New Roman"/>
          <w:b/>
          <w:bCs/>
          <w:i/>
          <w:sz w:val="24"/>
          <w:szCs w:val="24"/>
          <w:lang w:eastAsia="zh-CN"/>
        </w:rPr>
        <w:t xml:space="preserve">за </w:t>
      </w:r>
      <w:r w:rsidRPr="00777127">
        <w:rPr>
          <w:rFonts w:ascii="Times New Roman" w:eastAsia="Times New Roman" w:hAnsi="Times New Roman" w:cs="Times New Roman"/>
          <w:b/>
          <w:i/>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b/>
          <w:i/>
          <w:spacing w:val="-3"/>
          <w:sz w:val="24"/>
          <w:szCs w:val="24"/>
        </w:rPr>
        <w:t xml:space="preserve">Одеської загальноосвітньої школи № 79 І-ІІІ ступенів Одеської міської ради Одеської області за адресою: м. Одеса, вул. Водопровідна, 13 </w:t>
      </w:r>
      <w:r w:rsidRPr="00777127">
        <w:rPr>
          <w:rFonts w:ascii="Times New Roman" w:eastAsia="Times New Roman" w:hAnsi="Times New Roman" w:cs="Times New Roman"/>
          <w:b/>
          <w:i/>
          <w:color w:val="000000"/>
          <w:sz w:val="24"/>
          <w:szCs w:val="24"/>
          <w:lang w:eastAsia="zh-CN"/>
        </w:rPr>
        <w:t>з вогнезахисного обробляння дерев'яних конструкцій в будівлі)</w:t>
      </w:r>
    </w:p>
    <w:p w:rsidR="00777127" w:rsidRPr="00777127" w:rsidRDefault="00777127" w:rsidP="00777127">
      <w:pPr>
        <w:spacing w:after="0" w:line="240" w:lineRule="auto"/>
        <w:jc w:val="center"/>
        <w:rPr>
          <w:rFonts w:ascii="Times New Roman" w:eastAsia="Times New Roman" w:hAnsi="Times New Roman" w:cs="Times New Roman"/>
          <w:b/>
          <w:sz w:val="24"/>
          <w:szCs w:val="24"/>
          <w:lang w:eastAsia="ru-RU"/>
        </w:rPr>
      </w:pPr>
      <w:r w:rsidRPr="00777127">
        <w:rPr>
          <w:rFonts w:ascii="Times New Roman" w:eastAsia="Times New Roman" w:hAnsi="Times New Roman" w:cs="Times New Roman"/>
          <w:b/>
          <w:sz w:val="24"/>
          <w:szCs w:val="24"/>
          <w:lang w:eastAsia="ru-RU"/>
        </w:rPr>
        <w:t>за договором № ______________ від ___________2022 р.</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ind w:left="-180"/>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   м. Одеса                                                                                                              «___» _________ 2022 р.</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ind w:firstLine="708"/>
        <w:jc w:val="both"/>
        <w:rPr>
          <w:rFonts w:ascii="Times New Roman" w:hAnsi="Times New Roman" w:cs="Times New Roman"/>
          <w:spacing w:val="-3"/>
          <w:sz w:val="24"/>
          <w:szCs w:val="24"/>
        </w:rPr>
      </w:pPr>
      <w:r w:rsidRPr="00777127">
        <w:rPr>
          <w:rFonts w:ascii="Times New Roman" w:hAnsi="Times New Roman" w:cs="Times New Roman"/>
          <w:b/>
          <w:spacing w:val="-3"/>
          <w:sz w:val="24"/>
          <w:szCs w:val="24"/>
        </w:rPr>
        <w:t>Одеська загальноосвітня школа № 79 І-ІІІ ступенів Одеської міської ради Одеської області</w:t>
      </w:r>
      <w:r w:rsidRPr="00777127">
        <w:rPr>
          <w:rFonts w:ascii="Times New Roman" w:hAnsi="Times New Roman" w:cs="Times New Roman"/>
          <w:spacing w:val="-3"/>
          <w:sz w:val="24"/>
          <w:szCs w:val="24"/>
        </w:rPr>
        <w:t>,</w:t>
      </w:r>
      <w:r w:rsidRPr="00777127">
        <w:rPr>
          <w:rFonts w:ascii="Times New Roman" w:eastAsia="Times New Roman" w:hAnsi="Times New Roman" w:cs="Times New Roman"/>
          <w:b/>
          <w:bCs/>
          <w:sz w:val="24"/>
          <w:szCs w:val="24"/>
          <w:lang w:eastAsia="ru-RU"/>
        </w:rPr>
        <w:t xml:space="preserve"> </w:t>
      </w:r>
      <w:r w:rsidRPr="00777127">
        <w:rPr>
          <w:rFonts w:ascii="Times New Roman" w:eastAsia="Times New Roman" w:hAnsi="Times New Roman" w:cs="Times New Roman"/>
          <w:sz w:val="24"/>
          <w:szCs w:val="24"/>
          <w:lang w:eastAsia="ru-RU"/>
        </w:rPr>
        <w:t xml:space="preserve">в </w:t>
      </w:r>
      <w:proofErr w:type="spellStart"/>
      <w:r w:rsidRPr="00777127">
        <w:rPr>
          <w:rFonts w:ascii="Times New Roman" w:eastAsia="Times New Roman" w:hAnsi="Times New Roman" w:cs="Times New Roman"/>
          <w:sz w:val="24"/>
          <w:szCs w:val="24"/>
          <w:lang w:eastAsia="ru-RU"/>
        </w:rPr>
        <w:t>особі______________________________________</w:t>
      </w:r>
      <w:proofErr w:type="spellEnd"/>
      <w:r w:rsidRPr="00777127">
        <w:rPr>
          <w:rFonts w:ascii="Times New Roman" w:eastAsia="Times New Roman" w:hAnsi="Times New Roman" w:cs="Times New Roman"/>
          <w:sz w:val="24"/>
          <w:szCs w:val="24"/>
          <w:lang w:eastAsia="ru-RU"/>
        </w:rPr>
        <w:t xml:space="preserve">______, що діє на підставі Статуту, та іменується в подальшому </w:t>
      </w:r>
      <w:r w:rsidRPr="00777127">
        <w:rPr>
          <w:rFonts w:ascii="Times New Roman" w:eastAsia="Times New Roman" w:hAnsi="Times New Roman" w:cs="Times New Roman"/>
          <w:b/>
          <w:sz w:val="24"/>
          <w:szCs w:val="24"/>
          <w:lang w:eastAsia="ru-RU"/>
        </w:rPr>
        <w:t>«ОТРИМУВАЧ»</w:t>
      </w:r>
      <w:r w:rsidRPr="00777127">
        <w:rPr>
          <w:rFonts w:ascii="Times New Roman" w:eastAsia="Times New Roman" w:hAnsi="Times New Roman" w:cs="Times New Roman"/>
          <w:sz w:val="24"/>
          <w:szCs w:val="24"/>
          <w:lang w:eastAsia="ru-RU"/>
        </w:rPr>
        <w:t>, з однієї сторони, та</w:t>
      </w:r>
    </w:p>
    <w:p w:rsidR="00777127" w:rsidRPr="00777127" w:rsidRDefault="00777127" w:rsidP="00777127">
      <w:pPr>
        <w:keepLines/>
        <w:autoSpaceDE w:val="0"/>
        <w:autoSpaceDN w:val="0"/>
        <w:spacing w:after="0" w:line="240" w:lineRule="auto"/>
        <w:jc w:val="both"/>
        <w:rPr>
          <w:rFonts w:ascii="Times New Roman" w:hAnsi="Times New Roman" w:cs="Times New Roman"/>
          <w:spacing w:val="-3"/>
          <w:sz w:val="24"/>
          <w:szCs w:val="24"/>
        </w:rPr>
      </w:pPr>
      <w:r w:rsidRPr="00777127">
        <w:rPr>
          <w:rFonts w:ascii="Times New Roman" w:eastAsia="Times New Roman" w:hAnsi="Times New Roman" w:cs="Times New Roman"/>
          <w:b/>
          <w:sz w:val="24"/>
          <w:szCs w:val="24"/>
          <w:lang w:eastAsia="ru-RU"/>
        </w:rPr>
        <w:t>________________</w:t>
      </w:r>
      <w:r>
        <w:rPr>
          <w:rFonts w:ascii="Times New Roman" w:eastAsia="Times New Roman" w:hAnsi="Times New Roman" w:cs="Times New Roman"/>
          <w:b/>
          <w:sz w:val="24"/>
          <w:szCs w:val="24"/>
          <w:lang w:eastAsia="ru-RU"/>
        </w:rPr>
        <w:t>_________</w:t>
      </w:r>
      <w:r w:rsidRPr="00777127">
        <w:rPr>
          <w:rFonts w:ascii="Times New Roman" w:eastAsia="Times New Roman" w:hAnsi="Times New Roman" w:cs="Times New Roman"/>
          <w:b/>
          <w:sz w:val="24"/>
          <w:szCs w:val="24"/>
          <w:lang w:eastAsia="ru-RU"/>
        </w:rPr>
        <w:t>________</w:t>
      </w:r>
      <w:r w:rsidRPr="00777127">
        <w:rPr>
          <w:rFonts w:ascii="Times New Roman" w:eastAsia="Times New Roman" w:hAnsi="Times New Roman" w:cs="Times New Roman"/>
          <w:sz w:val="24"/>
          <w:szCs w:val="24"/>
          <w:lang w:eastAsia="ru-RU"/>
        </w:rPr>
        <w:t xml:space="preserve">, </w:t>
      </w:r>
      <w:r w:rsidRPr="00777127">
        <w:rPr>
          <w:rFonts w:ascii="Times New Roman" w:eastAsia="Times New Roman" w:hAnsi="Times New Roman" w:cs="Times New Roman"/>
          <w:color w:val="000000"/>
          <w:sz w:val="24"/>
          <w:szCs w:val="24"/>
          <w:lang w:eastAsia="ru-RU"/>
        </w:rPr>
        <w:t xml:space="preserve">що в особі </w:t>
      </w:r>
      <w:r w:rsidRPr="00777127">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w:t>
      </w:r>
      <w:r w:rsidRPr="00777127">
        <w:rPr>
          <w:rFonts w:ascii="Times New Roman" w:eastAsia="Times New Roman" w:hAnsi="Times New Roman" w:cs="Times New Roman"/>
          <w:sz w:val="24"/>
          <w:szCs w:val="24"/>
          <w:lang w:eastAsia="ru-RU"/>
        </w:rPr>
        <w:t>_______</w:t>
      </w:r>
      <w:r w:rsidRPr="00777127">
        <w:rPr>
          <w:rFonts w:ascii="Times New Roman" w:eastAsia="Times New Roman" w:hAnsi="Times New Roman" w:cs="Times New Roman"/>
          <w:color w:val="000000"/>
          <w:sz w:val="24"/>
          <w:szCs w:val="24"/>
          <w:lang w:eastAsia="ru-RU"/>
        </w:rPr>
        <w:t xml:space="preserve">, який діє на підставі </w:t>
      </w:r>
      <w:r w:rsidRPr="00777127">
        <w:rPr>
          <w:rFonts w:ascii="Times New Roman" w:eastAsia="Times New Roman" w:hAnsi="Times New Roman" w:cs="Times New Roman"/>
          <w:sz w:val="24"/>
          <w:szCs w:val="24"/>
          <w:lang w:eastAsia="ru-RU"/>
        </w:rPr>
        <w:t xml:space="preserve">________, що іменується в подальшому </w:t>
      </w:r>
      <w:r w:rsidRPr="00777127">
        <w:rPr>
          <w:rFonts w:ascii="Times New Roman" w:eastAsia="Times New Roman" w:hAnsi="Times New Roman" w:cs="Times New Roman"/>
          <w:b/>
          <w:sz w:val="24"/>
          <w:szCs w:val="24"/>
          <w:lang w:eastAsia="ru-RU"/>
        </w:rPr>
        <w:t>«ПІДРЯДНИК»,</w:t>
      </w:r>
      <w:r w:rsidRPr="00777127">
        <w:rPr>
          <w:rFonts w:ascii="Times New Roman" w:eastAsia="Times New Roman" w:hAnsi="Times New Roman" w:cs="Times New Roman"/>
          <w:sz w:val="24"/>
          <w:szCs w:val="24"/>
          <w:lang w:eastAsia="ru-RU"/>
        </w:rPr>
        <w:t xml:space="preserve"> з другої сторони, в спільному згадуванні «Сторони», уклали між собою цю угоду про визначення ціни за </w:t>
      </w:r>
      <w:proofErr w:type="spellStart"/>
      <w:r w:rsidRPr="00777127">
        <w:rPr>
          <w:rFonts w:ascii="Times New Roman" w:eastAsia="Times New Roman" w:hAnsi="Times New Roman" w:cs="Times New Roman"/>
          <w:sz w:val="24"/>
          <w:szCs w:val="24"/>
          <w:lang w:eastAsia="uk-UA"/>
        </w:rPr>
        <w:t>за</w:t>
      </w:r>
      <w:proofErr w:type="spellEnd"/>
      <w:r w:rsidRPr="00777127">
        <w:rPr>
          <w:rFonts w:ascii="Times New Roman" w:eastAsia="Times New Roman" w:hAnsi="Times New Roman" w:cs="Times New Roman"/>
          <w:sz w:val="24"/>
          <w:szCs w:val="24"/>
          <w:lang w:eastAsia="uk-UA"/>
        </w:rPr>
        <w:t xml:space="preserve"> </w:t>
      </w:r>
      <w:r w:rsidRPr="00777127">
        <w:rPr>
          <w:rFonts w:ascii="Times New Roman" w:eastAsia="Times New Roman" w:hAnsi="Times New Roman" w:cs="Times New Roman"/>
          <w:color w:val="000000"/>
          <w:sz w:val="24"/>
          <w:szCs w:val="24"/>
          <w:lang w:eastAsia="zh-CN"/>
        </w:rPr>
        <w:t xml:space="preserve">ДК 021:2015: 77220000-8: Послуги з просочування деревини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бюджетних установ та заходи із захисту цих приміщень, а саме:  поточний ремонт </w:t>
      </w:r>
      <w:r w:rsidRPr="00777127">
        <w:rPr>
          <w:rFonts w:ascii="Times New Roman" w:hAnsi="Times New Roman" w:cs="Times New Roman"/>
          <w:spacing w:val="-3"/>
          <w:sz w:val="24"/>
          <w:szCs w:val="24"/>
        </w:rPr>
        <w:t xml:space="preserve">Одеської загальноосвітньої школи № 79 І-ІІІ ступенів Одеської міської ради Одеської області за адресою: м. Одеса, вул. Водопровідна, 13 </w:t>
      </w:r>
      <w:r w:rsidRPr="00777127">
        <w:rPr>
          <w:rFonts w:ascii="Times New Roman" w:eastAsia="Times New Roman" w:hAnsi="Times New Roman" w:cs="Times New Roman"/>
          <w:color w:val="000000"/>
          <w:sz w:val="24"/>
          <w:szCs w:val="24"/>
          <w:lang w:eastAsia="zh-CN"/>
        </w:rPr>
        <w:t>з вогнезахисного обробляння дерев'яних конструкцій в будівлі)</w:t>
      </w:r>
      <w:r w:rsidRPr="00777127">
        <w:rPr>
          <w:rFonts w:ascii="Times New Roman" w:eastAsia="Times New Roman" w:hAnsi="Times New Roman" w:cs="Times New Roman"/>
          <w:bCs/>
          <w:sz w:val="24"/>
          <w:szCs w:val="24"/>
          <w:lang w:eastAsia="zh-CN"/>
        </w:rPr>
        <w:t>,</w:t>
      </w:r>
      <w:r w:rsidRPr="00777127">
        <w:rPr>
          <w:rFonts w:ascii="Times New Roman" w:eastAsia="Times New Roman" w:hAnsi="Times New Roman" w:cs="Times New Roman"/>
          <w:b/>
          <w:bCs/>
          <w:i/>
          <w:sz w:val="24"/>
          <w:szCs w:val="24"/>
          <w:lang w:eastAsia="zh-CN"/>
        </w:rPr>
        <w:t xml:space="preserve"> </w:t>
      </w:r>
      <w:r w:rsidRPr="00777127">
        <w:rPr>
          <w:rFonts w:ascii="Times New Roman" w:eastAsia="Times New Roman" w:hAnsi="Times New Roman" w:cs="Times New Roman"/>
          <w:b/>
          <w:i/>
          <w:sz w:val="24"/>
          <w:szCs w:val="24"/>
          <w:lang w:eastAsia="ru-RU"/>
        </w:rPr>
        <w:t xml:space="preserve"> по КЕКВ 2240, </w:t>
      </w:r>
      <w:r w:rsidRPr="00777127">
        <w:rPr>
          <w:rFonts w:ascii="Times New Roman" w:eastAsia="Times New Roman" w:hAnsi="Times New Roman" w:cs="Times New Roman"/>
          <w:sz w:val="24"/>
          <w:szCs w:val="24"/>
          <w:lang w:eastAsia="ru-RU"/>
        </w:rPr>
        <w:t>на суму</w:t>
      </w:r>
      <w:r w:rsidRPr="00777127">
        <w:rPr>
          <w:rFonts w:ascii="Times New Roman" w:eastAsia="Times New Roman" w:hAnsi="Times New Roman" w:cs="Times New Roman"/>
          <w:b/>
          <w:i/>
          <w:sz w:val="24"/>
          <w:szCs w:val="24"/>
          <w:lang w:eastAsia="ru-RU"/>
        </w:rPr>
        <w:t xml:space="preserve"> </w:t>
      </w:r>
      <w:r w:rsidRPr="00777127">
        <w:rPr>
          <w:rFonts w:ascii="Times New Roman" w:eastAsia="Times New Roman" w:hAnsi="Times New Roman" w:cs="Times New Roman"/>
          <w:sz w:val="24"/>
          <w:szCs w:val="24"/>
          <w:lang w:eastAsia="ru-RU"/>
        </w:rPr>
        <w:t>_____________ грн.</w:t>
      </w:r>
      <w:r w:rsidRPr="00777127">
        <w:rPr>
          <w:rFonts w:ascii="Times New Roman" w:eastAsia="Times New Roman" w:hAnsi="Times New Roman" w:cs="Times New Roman"/>
          <w:b/>
          <w:sz w:val="24"/>
          <w:szCs w:val="24"/>
          <w:lang w:eastAsia="ru-RU"/>
        </w:rPr>
        <w:t xml:space="preserve"> </w:t>
      </w:r>
      <w:r w:rsidRPr="00777127">
        <w:rPr>
          <w:rFonts w:ascii="Times New Roman" w:eastAsia="Times New Roman" w:hAnsi="Times New Roman" w:cs="Times New Roman"/>
          <w:sz w:val="24"/>
          <w:szCs w:val="24"/>
          <w:lang w:eastAsia="ru-RU"/>
        </w:rPr>
        <w:t>(__________________________________________________) у т.ч. 20% ПДВ –_______________ грн. та є твердою.</w:t>
      </w:r>
    </w:p>
    <w:p w:rsidR="00777127" w:rsidRPr="00777127" w:rsidRDefault="00777127" w:rsidP="00777127">
      <w:pPr>
        <w:spacing w:after="0" w:line="240" w:lineRule="auto"/>
        <w:jc w:val="both"/>
        <w:rPr>
          <w:rFonts w:ascii="Times New Roman" w:eastAsia="Times New Roman" w:hAnsi="Times New Roman" w:cs="Times New Roman"/>
          <w:b/>
          <w:bCs/>
          <w:sz w:val="24"/>
          <w:szCs w:val="24"/>
          <w:lang w:eastAsia="ru-RU"/>
        </w:rPr>
      </w:pPr>
      <w:r w:rsidRPr="00777127">
        <w:rPr>
          <w:rFonts w:ascii="Times New Roman" w:eastAsia="Times New Roman" w:hAnsi="Times New Roman" w:cs="Times New Roman"/>
          <w:color w:val="000000"/>
          <w:sz w:val="24"/>
          <w:szCs w:val="24"/>
          <w:lang w:eastAsia="ru-RU"/>
        </w:rPr>
        <w:t xml:space="preserve">       </w:t>
      </w:r>
      <w:r w:rsidRPr="00777127">
        <w:rPr>
          <w:rFonts w:ascii="Times New Roman" w:eastAsia="Times New Roman" w:hAnsi="Times New Roman" w:cs="Times New Roman"/>
          <w:b/>
          <w:bCs/>
          <w:sz w:val="24"/>
          <w:szCs w:val="24"/>
          <w:lang w:eastAsia="ru-RU"/>
        </w:rPr>
        <w:t xml:space="preserve">  </w:t>
      </w:r>
    </w:p>
    <w:p w:rsidR="00777127" w:rsidRPr="00777127" w:rsidRDefault="00777127" w:rsidP="00777127">
      <w:pPr>
        <w:spacing w:after="0" w:line="240" w:lineRule="auto"/>
        <w:ind w:firstLine="426"/>
        <w:jc w:val="both"/>
        <w:rPr>
          <w:rFonts w:ascii="Times New Roman" w:eastAsia="Times New Roman" w:hAnsi="Times New Roman" w:cs="Times New Roman"/>
          <w:bCs/>
          <w:sz w:val="24"/>
          <w:szCs w:val="24"/>
          <w:lang w:eastAsia="ru-RU"/>
        </w:rPr>
      </w:pPr>
      <w:r w:rsidRPr="00777127">
        <w:rPr>
          <w:rFonts w:ascii="Times New Roman" w:eastAsia="Times New Roman" w:hAnsi="Times New Roman" w:cs="Times New Roman"/>
          <w:b/>
          <w:bCs/>
          <w:sz w:val="24"/>
          <w:szCs w:val="24"/>
          <w:lang w:eastAsia="ru-RU"/>
        </w:rPr>
        <w:t xml:space="preserve"> «ЗАМОВНИК»</w:t>
      </w:r>
      <w:r w:rsidRPr="00777127">
        <w:rPr>
          <w:rFonts w:ascii="Times New Roman" w:eastAsia="Times New Roman" w:hAnsi="Times New Roman" w:cs="Times New Roman"/>
          <w:bCs/>
          <w:sz w:val="24"/>
          <w:szCs w:val="24"/>
          <w:lang w:eastAsia="ru-RU"/>
        </w:rPr>
        <w:t xml:space="preserve"> - </w:t>
      </w:r>
      <w:r w:rsidRPr="00777127">
        <w:rPr>
          <w:rFonts w:ascii="Times New Roman" w:eastAsia="Times New Roman" w:hAnsi="Times New Roman" w:cs="Times New Roman"/>
          <w:b/>
          <w:bCs/>
          <w:sz w:val="24"/>
          <w:szCs w:val="24"/>
          <w:shd w:val="clear" w:color="auto" w:fill="FFFFFF"/>
          <w:lang w:eastAsia="ru-RU"/>
        </w:rPr>
        <w:t>Комунальна установа «Центр фінансування та господарської діяльності закладів та установ системи освіти Приморського району  м. Одеси»</w:t>
      </w:r>
      <w:r w:rsidRPr="00777127">
        <w:rPr>
          <w:rFonts w:ascii="Times New Roman" w:eastAsia="Times New Roman" w:hAnsi="Times New Roman" w:cs="Times New Roman"/>
          <w:sz w:val="24"/>
          <w:szCs w:val="24"/>
          <w:shd w:val="clear" w:color="auto" w:fill="FFFFFF"/>
          <w:lang w:eastAsia="ru-RU"/>
        </w:rPr>
        <w:t>, </w:t>
      </w:r>
      <w:r w:rsidRPr="00777127">
        <w:rPr>
          <w:rFonts w:ascii="Times New Roman" w:eastAsia="Times New Roman" w:hAnsi="Times New Roman" w:cs="Times New Roman"/>
          <w:sz w:val="24"/>
          <w:szCs w:val="24"/>
          <w:lang w:eastAsia="ru-RU"/>
        </w:rPr>
        <w:t xml:space="preserve"> в особі директора </w:t>
      </w:r>
      <w:proofErr w:type="spellStart"/>
      <w:r w:rsidRPr="00777127">
        <w:rPr>
          <w:rFonts w:ascii="Times New Roman" w:eastAsia="Times New Roman" w:hAnsi="Times New Roman" w:cs="Times New Roman"/>
          <w:sz w:val="24"/>
          <w:szCs w:val="24"/>
          <w:lang w:eastAsia="ru-RU"/>
        </w:rPr>
        <w:t>Волянського</w:t>
      </w:r>
      <w:proofErr w:type="spellEnd"/>
      <w:r w:rsidRPr="00777127">
        <w:rPr>
          <w:rFonts w:ascii="Times New Roman" w:eastAsia="Times New Roman" w:hAnsi="Times New Roman" w:cs="Times New Roman"/>
          <w:sz w:val="24"/>
          <w:szCs w:val="24"/>
          <w:lang w:eastAsia="ru-RU"/>
        </w:rPr>
        <w:t xml:space="preserve"> Валерія Валерійовича</w:t>
      </w:r>
      <w:r w:rsidRPr="00777127">
        <w:rPr>
          <w:rFonts w:ascii="Times New Roman" w:eastAsia="Times New Roman" w:hAnsi="Times New Roman" w:cs="Times New Roman"/>
          <w:bCs/>
          <w:sz w:val="24"/>
          <w:szCs w:val="24"/>
          <w:lang w:eastAsia="ru-RU"/>
        </w:rPr>
        <w:t xml:space="preserve">, оплачує </w:t>
      </w:r>
      <w:r w:rsidRPr="00777127">
        <w:rPr>
          <w:rFonts w:ascii="Times New Roman" w:eastAsia="Times New Roman" w:hAnsi="Times New Roman" w:cs="Times New Roman"/>
          <w:b/>
          <w:bCs/>
          <w:sz w:val="24"/>
          <w:szCs w:val="24"/>
          <w:lang w:eastAsia="ru-RU"/>
        </w:rPr>
        <w:t>«</w:t>
      </w:r>
      <w:r w:rsidRPr="00777127">
        <w:rPr>
          <w:rFonts w:ascii="Times New Roman" w:eastAsia="Times New Roman" w:hAnsi="Times New Roman" w:cs="Times New Roman"/>
          <w:b/>
          <w:sz w:val="24"/>
          <w:szCs w:val="24"/>
          <w:lang w:eastAsia="ru-RU"/>
        </w:rPr>
        <w:t>ПІДРЯДНИКУ</w:t>
      </w:r>
      <w:r w:rsidRPr="00777127">
        <w:rPr>
          <w:rFonts w:ascii="Times New Roman" w:eastAsia="Times New Roman" w:hAnsi="Times New Roman" w:cs="Times New Roman"/>
          <w:b/>
          <w:bCs/>
          <w:sz w:val="24"/>
          <w:szCs w:val="24"/>
          <w:lang w:eastAsia="ru-RU"/>
        </w:rPr>
        <w:t>»</w:t>
      </w:r>
      <w:r w:rsidRPr="00777127">
        <w:rPr>
          <w:rFonts w:ascii="Times New Roman" w:eastAsia="Times New Roman" w:hAnsi="Times New Roman" w:cs="Times New Roman"/>
          <w:bCs/>
          <w:sz w:val="24"/>
          <w:szCs w:val="24"/>
          <w:lang w:eastAsia="ru-RU"/>
        </w:rPr>
        <w:t xml:space="preserve"> роботи відповідно до оформленого підписами і печатками </w:t>
      </w:r>
      <w:r w:rsidRPr="00777127">
        <w:rPr>
          <w:rFonts w:ascii="Times New Roman" w:eastAsia="Times New Roman" w:hAnsi="Times New Roman" w:cs="Times New Roman"/>
          <w:b/>
          <w:bCs/>
          <w:sz w:val="24"/>
          <w:szCs w:val="24"/>
          <w:lang w:eastAsia="ru-RU"/>
        </w:rPr>
        <w:t>«ОТРИМУВАЧА»</w:t>
      </w:r>
      <w:r w:rsidRPr="00777127">
        <w:rPr>
          <w:rFonts w:ascii="Times New Roman" w:eastAsia="Times New Roman" w:hAnsi="Times New Roman" w:cs="Times New Roman"/>
          <w:bCs/>
          <w:sz w:val="24"/>
          <w:szCs w:val="24"/>
          <w:lang w:eastAsia="ru-RU"/>
        </w:rPr>
        <w:t xml:space="preserve"> і </w:t>
      </w:r>
      <w:r w:rsidRPr="00777127">
        <w:rPr>
          <w:rFonts w:ascii="Times New Roman" w:eastAsia="Times New Roman" w:hAnsi="Times New Roman" w:cs="Times New Roman"/>
          <w:b/>
          <w:bCs/>
          <w:sz w:val="24"/>
          <w:szCs w:val="24"/>
          <w:lang w:eastAsia="ru-RU"/>
        </w:rPr>
        <w:t>«</w:t>
      </w:r>
      <w:r w:rsidRPr="00777127">
        <w:rPr>
          <w:rFonts w:ascii="Times New Roman" w:eastAsia="Times New Roman" w:hAnsi="Times New Roman" w:cs="Times New Roman"/>
          <w:b/>
          <w:sz w:val="24"/>
          <w:szCs w:val="24"/>
          <w:lang w:eastAsia="ru-RU"/>
        </w:rPr>
        <w:t>ПІДРЯДНИКА</w:t>
      </w:r>
      <w:r w:rsidRPr="00777127">
        <w:rPr>
          <w:rFonts w:ascii="Times New Roman" w:eastAsia="Times New Roman" w:hAnsi="Times New Roman" w:cs="Times New Roman"/>
          <w:b/>
          <w:bCs/>
          <w:sz w:val="24"/>
          <w:szCs w:val="24"/>
          <w:lang w:eastAsia="ru-RU"/>
        </w:rPr>
        <w:t>»</w:t>
      </w:r>
      <w:r w:rsidRPr="00777127">
        <w:rPr>
          <w:rFonts w:ascii="Times New Roman" w:eastAsia="Times New Roman" w:hAnsi="Times New Roman" w:cs="Times New Roman"/>
          <w:bCs/>
          <w:sz w:val="24"/>
          <w:szCs w:val="24"/>
          <w:lang w:eastAsia="ru-RU"/>
        </w:rPr>
        <w:t xml:space="preserve">  Акту приймання виконаних будівельних робіт (ф № КБ-2в) та довідки про вартість виконаних будівельних робіт (ф № КБ -3).</w:t>
      </w:r>
    </w:p>
    <w:p w:rsidR="00777127" w:rsidRPr="00777127" w:rsidRDefault="00777127" w:rsidP="00777127">
      <w:pPr>
        <w:spacing w:after="0" w:line="240" w:lineRule="auto"/>
        <w:jc w:val="both"/>
        <w:rPr>
          <w:rFonts w:ascii="Times New Roman" w:eastAsia="Times New Roman" w:hAnsi="Times New Roman" w:cs="Times New Roman"/>
          <w:bCs/>
          <w:sz w:val="24"/>
          <w:szCs w:val="24"/>
          <w:lang w:eastAsia="ru-RU"/>
        </w:rPr>
      </w:pPr>
      <w:r w:rsidRPr="00777127">
        <w:rPr>
          <w:rFonts w:ascii="Times New Roman" w:eastAsia="Times New Roman" w:hAnsi="Times New Roman" w:cs="Times New Roman"/>
          <w:bCs/>
          <w:sz w:val="24"/>
          <w:szCs w:val="24"/>
          <w:lang w:eastAsia="ru-RU"/>
        </w:rPr>
        <w:t xml:space="preserve">          Цей протокол є складовою частиною Договору і служить підставою для проведення взаємних розрахунків та платежів.</w:t>
      </w:r>
    </w:p>
    <w:p w:rsidR="00777127" w:rsidRPr="00777127" w:rsidRDefault="00777127" w:rsidP="00777127">
      <w:pPr>
        <w:spacing w:after="0" w:line="240" w:lineRule="auto"/>
        <w:ind w:firstLine="567"/>
        <w:jc w:val="both"/>
        <w:rPr>
          <w:rFonts w:ascii="Times New Roman" w:eastAsia="Times New Roman" w:hAnsi="Times New Roman" w:cs="Times New Roman"/>
          <w:sz w:val="24"/>
          <w:szCs w:val="24"/>
          <w:lang w:eastAsia="ru-RU"/>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19"/>
      </w:tblGrid>
      <w:tr w:rsidR="00777127" w:rsidRPr="00777127" w:rsidTr="00777127">
        <w:tc>
          <w:tcPr>
            <w:tcW w:w="4791" w:type="dxa"/>
            <w:tcBorders>
              <w:top w:val="single" w:sz="4" w:space="0" w:color="auto"/>
              <w:left w:val="single" w:sz="4" w:space="0" w:color="auto"/>
              <w:bottom w:val="single" w:sz="4" w:space="0" w:color="auto"/>
              <w:right w:val="single" w:sz="4" w:space="0" w:color="auto"/>
            </w:tcBorders>
            <w:shd w:val="clear" w:color="auto" w:fill="auto"/>
            <w:hideMark/>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ОТРИМУВАЧ</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777127" w:rsidRPr="00777127" w:rsidRDefault="00777127" w:rsidP="00777127">
            <w:pPr>
              <w:spacing w:after="0" w:line="240" w:lineRule="auto"/>
              <w:jc w:val="center"/>
              <w:rPr>
                <w:rFonts w:ascii="Times New Roman" w:eastAsia="Calibri" w:hAnsi="Times New Roman" w:cs="Times New Roman"/>
                <w:b/>
                <w:sz w:val="24"/>
                <w:szCs w:val="24"/>
                <w:lang w:eastAsia="ru-RU"/>
              </w:rPr>
            </w:pPr>
            <w:r w:rsidRPr="00777127">
              <w:rPr>
                <w:rFonts w:ascii="Times New Roman" w:eastAsia="Calibri" w:hAnsi="Times New Roman" w:cs="Times New Roman"/>
                <w:b/>
                <w:sz w:val="24"/>
                <w:szCs w:val="24"/>
                <w:lang w:eastAsia="ru-RU"/>
              </w:rPr>
              <w:t>ПІДРЯДНИК</w:t>
            </w:r>
          </w:p>
        </w:tc>
      </w:tr>
      <w:tr w:rsidR="00777127" w:rsidRPr="00777127" w:rsidTr="00777127">
        <w:trPr>
          <w:trHeight w:val="3248"/>
        </w:trPr>
        <w:tc>
          <w:tcPr>
            <w:tcW w:w="4791"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jc w:val="center"/>
              <w:rPr>
                <w:rFonts w:ascii="Times New Roman" w:hAnsi="Times New Roman" w:cs="Times New Roman"/>
                <w:spacing w:val="-3"/>
                <w:sz w:val="24"/>
                <w:szCs w:val="24"/>
              </w:rPr>
            </w:pPr>
            <w:r w:rsidRPr="00777127">
              <w:rPr>
                <w:rFonts w:ascii="Times New Roman" w:hAnsi="Times New Roman" w:cs="Times New Roman"/>
                <w:spacing w:val="-3"/>
                <w:sz w:val="24"/>
                <w:szCs w:val="24"/>
              </w:rPr>
              <w:t>Одеська загальноосвітня школа № 79 І-ІІІ ступенів Одеської міської ради Одеської області</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 xml:space="preserve">Директор </w:t>
            </w: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rPr>
                <w:rFonts w:ascii="Times New Roman" w:eastAsia="Times New Roman" w:hAnsi="Times New Roman" w:cs="Times New Roman"/>
                <w:sz w:val="24"/>
                <w:szCs w:val="24"/>
                <w:lang w:eastAsia="ru-RU"/>
              </w:rPr>
            </w:pPr>
          </w:p>
          <w:p w:rsidR="00777127" w:rsidRPr="00777127" w:rsidRDefault="00777127" w:rsidP="00777127">
            <w:pPr>
              <w:spacing w:after="0" w:line="240" w:lineRule="auto"/>
              <w:jc w:val="both"/>
              <w:rPr>
                <w:rFonts w:ascii="Times New Roman" w:eastAsia="Times New Roman" w:hAnsi="Times New Roman" w:cs="Times New Roman"/>
                <w:sz w:val="24"/>
                <w:szCs w:val="24"/>
                <w:lang w:eastAsia="ru-RU"/>
              </w:rPr>
            </w:pPr>
            <w:r w:rsidRPr="00777127">
              <w:rPr>
                <w:rFonts w:ascii="Times New Roman" w:eastAsia="Times New Roman" w:hAnsi="Times New Roman" w:cs="Times New Roman"/>
                <w:sz w:val="24"/>
                <w:szCs w:val="24"/>
                <w:lang w:eastAsia="ru-RU"/>
              </w:rPr>
              <w:t>__________</w:t>
            </w:r>
          </w:p>
          <w:p w:rsidR="00777127" w:rsidRPr="00777127" w:rsidRDefault="00777127" w:rsidP="00777127">
            <w:pPr>
              <w:spacing w:after="0" w:line="240" w:lineRule="auto"/>
              <w:rPr>
                <w:rFonts w:ascii="Times New Roman" w:eastAsia="Calibri" w:hAnsi="Times New Roman" w:cs="Times New Roman"/>
                <w:sz w:val="24"/>
                <w:szCs w:val="24"/>
                <w:lang w:eastAsia="ru-RU"/>
              </w:rPr>
            </w:pPr>
            <w:r w:rsidRPr="00777127">
              <w:rPr>
                <w:rFonts w:ascii="Times New Roman" w:eastAsia="Times New Roman" w:hAnsi="Times New Roman" w:cs="Times New Roman"/>
                <w:sz w:val="24"/>
                <w:szCs w:val="24"/>
                <w:lang w:eastAsia="ru-RU"/>
              </w:rPr>
              <w:t>М.П.</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777127" w:rsidRPr="00777127" w:rsidRDefault="00777127" w:rsidP="00777127">
            <w:pPr>
              <w:spacing w:after="0" w:line="240" w:lineRule="auto"/>
              <w:rPr>
                <w:rFonts w:ascii="Times New Roman" w:eastAsia="Calibri" w:hAnsi="Times New Roman" w:cs="Times New Roman"/>
                <w:b/>
                <w:sz w:val="24"/>
                <w:szCs w:val="24"/>
                <w:lang w:eastAsia="ru-RU"/>
              </w:rPr>
            </w:pPr>
          </w:p>
        </w:tc>
      </w:tr>
    </w:tbl>
    <w:p w:rsidR="00777127" w:rsidRPr="00777127" w:rsidRDefault="00777127" w:rsidP="00777127">
      <w:pPr>
        <w:spacing w:after="0" w:line="240" w:lineRule="auto"/>
        <w:ind w:firstLine="709"/>
        <w:rPr>
          <w:rFonts w:ascii="Times New Roman" w:eastAsia="Calibri" w:hAnsi="Times New Roman" w:cs="Times New Roman"/>
          <w:b/>
        </w:rPr>
      </w:pPr>
    </w:p>
    <w:p w:rsidR="00F85895" w:rsidRDefault="00F85895"/>
    <w:sectPr w:rsidR="00F85895" w:rsidSect="00777127">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AB" w:rsidRDefault="003305AB">
      <w:pPr>
        <w:spacing w:after="0" w:line="240" w:lineRule="auto"/>
      </w:pPr>
      <w:r>
        <w:separator/>
      </w:r>
    </w:p>
  </w:endnote>
  <w:endnote w:type="continuationSeparator" w:id="0">
    <w:p w:rsidR="003305AB" w:rsidRDefault="0033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ont448">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27" w:rsidRDefault="00777127">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716FF2">
      <w:rPr>
        <w:rStyle w:val="af6"/>
        <w:rFonts w:cs="Times New Roman CYR"/>
        <w:noProof/>
      </w:rPr>
      <w:t>1</w:t>
    </w:r>
    <w:r>
      <w:rPr>
        <w:rStyle w:val="af6"/>
        <w:rFonts w:cs="Times New Roman CYR"/>
      </w:rPr>
      <w:fldChar w:fldCharType="end"/>
    </w:r>
  </w:p>
  <w:p w:rsidR="00777127" w:rsidRDefault="00777127">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127" w:rsidRDefault="00777127">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sidR="00305F3D">
      <w:rPr>
        <w:rStyle w:val="af6"/>
        <w:rFonts w:cs="Times New Roman CYR"/>
        <w:noProof/>
      </w:rPr>
      <w:t>14</w:t>
    </w:r>
    <w:r>
      <w:rPr>
        <w:rStyle w:val="af6"/>
        <w:rFonts w:cs="Times New Roman CYR"/>
      </w:rPr>
      <w:fldChar w:fldCharType="end"/>
    </w:r>
  </w:p>
  <w:p w:rsidR="00777127" w:rsidRDefault="00777127">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AB" w:rsidRDefault="003305AB">
      <w:pPr>
        <w:spacing w:after="0" w:line="240" w:lineRule="auto"/>
      </w:pPr>
      <w:r>
        <w:separator/>
      </w:r>
    </w:p>
  </w:footnote>
  <w:footnote w:type="continuationSeparator" w:id="0">
    <w:p w:rsidR="003305AB" w:rsidRDefault="003305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C8E"/>
    <w:multiLevelType w:val="hybridMultilevel"/>
    <w:tmpl w:val="4DCCDD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D1243A"/>
    <w:multiLevelType w:val="hybridMultilevel"/>
    <w:tmpl w:val="F10E3F20"/>
    <w:lvl w:ilvl="0" w:tplc="478078B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6393F"/>
    <w:multiLevelType w:val="hybridMultilevel"/>
    <w:tmpl w:val="D8E689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95066FE"/>
    <w:multiLevelType w:val="hybridMultilevel"/>
    <w:tmpl w:val="9850B478"/>
    <w:lvl w:ilvl="0" w:tplc="5F42DED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D031F0"/>
    <w:multiLevelType w:val="hybridMultilevel"/>
    <w:tmpl w:val="9830FA82"/>
    <w:lvl w:ilvl="0" w:tplc="7FF2F1EC">
      <w:start w:val="1"/>
      <w:numFmt w:val="decimal"/>
      <w:lvlText w:val="%1."/>
      <w:lvlJc w:val="left"/>
      <w:pPr>
        <w:ind w:left="960" w:hanging="360"/>
      </w:pPr>
      <w:rPr>
        <w:rFonts w:hint="default"/>
      </w:rPr>
    </w:lvl>
    <w:lvl w:ilvl="1" w:tplc="04220019">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5">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7">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16"/>
    <w:rsid w:val="00305F3D"/>
    <w:rsid w:val="003305AB"/>
    <w:rsid w:val="00716FF2"/>
    <w:rsid w:val="00777127"/>
    <w:rsid w:val="00851C16"/>
    <w:rsid w:val="00F858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712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77712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777127"/>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777127"/>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77712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12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77127"/>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777127"/>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777127"/>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777127"/>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777127"/>
  </w:style>
  <w:style w:type="paragraph" w:customStyle="1" w:styleId="a3">
    <w:name w:val="Знак Знак Знак Знак Знак Знак Знак 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styleId="a4">
    <w:name w:val="Body Text"/>
    <w:basedOn w:val="a"/>
    <w:link w:val="a5"/>
    <w:rsid w:val="00777127"/>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777127"/>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777127"/>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777127"/>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777127"/>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777127"/>
    <w:rPr>
      <w:rFonts w:ascii="Times New Roman" w:eastAsia="Times New Roman" w:hAnsi="Times New Roman" w:cs="Times New Roman"/>
      <w:sz w:val="2"/>
      <w:szCs w:val="20"/>
      <w:lang w:val="ru-RU" w:eastAsia="ru-RU"/>
    </w:rPr>
  </w:style>
  <w:style w:type="character" w:styleId="a8">
    <w:name w:val="Hyperlink"/>
    <w:basedOn w:val="a0"/>
    <w:rsid w:val="00777127"/>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777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777127"/>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777127"/>
    <w:rPr>
      <w:rFonts w:cs="Times New Roman"/>
      <w:color w:val="800080"/>
      <w:u w:val="single"/>
    </w:rPr>
  </w:style>
  <w:style w:type="paragraph" w:customStyle="1" w:styleId="ac">
    <w:name w:val="Нормальний текст"/>
    <w:basedOn w:val="a"/>
    <w:uiPriority w:val="99"/>
    <w:rsid w:val="00777127"/>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777127"/>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777127"/>
    <w:rPr>
      <w:rFonts w:ascii="Courier New" w:eastAsia="Times New Roman" w:hAnsi="Courier New" w:cs="Times New Roman"/>
      <w:sz w:val="20"/>
      <w:szCs w:val="20"/>
      <w:lang w:val="en-US" w:eastAsia="ru-RU"/>
    </w:rPr>
  </w:style>
  <w:style w:type="character" w:customStyle="1" w:styleId="af">
    <w:name w:val="Знак Знак"/>
    <w:uiPriority w:val="99"/>
    <w:rsid w:val="00777127"/>
    <w:rPr>
      <w:rFonts w:ascii="Courier New" w:hAnsi="Courier New"/>
      <w:lang w:val="ru-RU" w:eastAsia="ru-RU"/>
    </w:rPr>
  </w:style>
  <w:style w:type="paragraph" w:styleId="af0">
    <w:name w:val="Body Text Indent"/>
    <w:basedOn w:val="a"/>
    <w:link w:val="af1"/>
    <w:rsid w:val="00777127"/>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777127"/>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777127"/>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777127"/>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777127"/>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777127"/>
    <w:rPr>
      <w:rFonts w:ascii="Times New Roman CYR" w:eastAsia="Times New Roman" w:hAnsi="Times New Roman CYR" w:cs="Times New Roman"/>
      <w:sz w:val="24"/>
      <w:szCs w:val="24"/>
      <w:lang w:val="ru-RU" w:eastAsia="ru-RU"/>
    </w:rPr>
  </w:style>
  <w:style w:type="character" w:styleId="af6">
    <w:name w:val="page number"/>
    <w:basedOn w:val="a0"/>
    <w:uiPriority w:val="99"/>
    <w:rsid w:val="00777127"/>
    <w:rPr>
      <w:rFonts w:cs="Times New Roman"/>
    </w:rPr>
  </w:style>
  <w:style w:type="paragraph" w:customStyle="1" w:styleId="af7">
    <w:name w:val="Знак 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777127"/>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777127"/>
  </w:style>
  <w:style w:type="paragraph" w:customStyle="1" w:styleId="14">
    <w:name w:val="Знак Знак1 Знак"/>
    <w:basedOn w:val="a"/>
    <w:uiPriority w:val="99"/>
    <w:rsid w:val="00777127"/>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777127"/>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777127"/>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777127"/>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777127"/>
    <w:rPr>
      <w:rFonts w:ascii="Times New Roman CYR" w:eastAsia="Times New Roman" w:hAnsi="Times New Roman CYR" w:cs="Times New Roman"/>
      <w:sz w:val="24"/>
      <w:szCs w:val="24"/>
      <w:lang w:val="ru-RU" w:eastAsia="ru-RU"/>
    </w:rPr>
  </w:style>
  <w:style w:type="paragraph" w:customStyle="1" w:styleId="FR1">
    <w:name w:val="FR1"/>
    <w:rsid w:val="00777127"/>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777127"/>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777127"/>
  </w:style>
  <w:style w:type="character" w:styleId="af8">
    <w:name w:val="Emphasis"/>
    <w:basedOn w:val="a0"/>
    <w:qFormat/>
    <w:rsid w:val="00777127"/>
    <w:rPr>
      <w:rFonts w:cs="Times New Roman"/>
      <w:i/>
    </w:rPr>
  </w:style>
  <w:style w:type="character" w:customStyle="1" w:styleId="hps">
    <w:name w:val="hps"/>
    <w:rsid w:val="00777127"/>
  </w:style>
  <w:style w:type="paragraph" w:customStyle="1" w:styleId="16">
    <w:name w:val="Знак1"/>
    <w:basedOn w:val="a"/>
    <w:uiPriority w:val="99"/>
    <w:rsid w:val="00777127"/>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777127"/>
  </w:style>
  <w:style w:type="character" w:styleId="af9">
    <w:name w:val="Strong"/>
    <w:basedOn w:val="a0"/>
    <w:uiPriority w:val="99"/>
    <w:qFormat/>
    <w:rsid w:val="00777127"/>
    <w:rPr>
      <w:rFonts w:cs="Times New Roman"/>
      <w:b/>
    </w:rPr>
  </w:style>
  <w:style w:type="paragraph" w:customStyle="1" w:styleId="rvps2">
    <w:name w:val="rvps2"/>
    <w:basedOn w:val="a"/>
    <w:qFormat/>
    <w:rsid w:val="00777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777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777127"/>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777127"/>
    <w:rPr>
      <w:rFonts w:ascii="Times New Roman" w:eastAsia="Times New Roman" w:hAnsi="Times New Roman" w:cs="Times New Roman"/>
      <w:sz w:val="44"/>
      <w:szCs w:val="20"/>
      <w:lang w:eastAsia="ar-SA"/>
    </w:rPr>
  </w:style>
  <w:style w:type="paragraph" w:styleId="afc">
    <w:name w:val="Title"/>
    <w:basedOn w:val="a"/>
    <w:link w:val="25"/>
    <w:uiPriority w:val="99"/>
    <w:qFormat/>
    <w:rsid w:val="00777127"/>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777127"/>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777127"/>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777127"/>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777127"/>
    <w:rPr>
      <w:sz w:val="26"/>
    </w:rPr>
  </w:style>
  <w:style w:type="paragraph" w:customStyle="1" w:styleId="27">
    <w:name w:val="Знак Знак2"/>
    <w:basedOn w:val="a"/>
    <w:uiPriority w:val="99"/>
    <w:rsid w:val="00777127"/>
    <w:pPr>
      <w:spacing w:after="0" w:line="240" w:lineRule="auto"/>
    </w:pPr>
    <w:rPr>
      <w:rFonts w:ascii="Verdana" w:eastAsia="Times New Roman" w:hAnsi="Verdana" w:cs="Verdana"/>
      <w:sz w:val="20"/>
      <w:szCs w:val="20"/>
      <w:lang w:val="en-US"/>
    </w:rPr>
  </w:style>
  <w:style w:type="character" w:customStyle="1" w:styleId="rvts44">
    <w:name w:val="rvts44"/>
    <w:uiPriority w:val="99"/>
    <w:rsid w:val="00777127"/>
  </w:style>
  <w:style w:type="paragraph" w:customStyle="1" w:styleId="28">
    <w:name w:val="Обычный2"/>
    <w:uiPriority w:val="99"/>
    <w:rsid w:val="00777127"/>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777127"/>
    <w:rPr>
      <w:shd w:val="clear" w:color="auto" w:fill="FFFFFF"/>
    </w:rPr>
  </w:style>
  <w:style w:type="character" w:customStyle="1" w:styleId="aff">
    <w:name w:val="Основной текст + Не полужирный"/>
    <w:uiPriority w:val="99"/>
    <w:rsid w:val="00777127"/>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777127"/>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777127"/>
    <w:rPr>
      <w:rFonts w:ascii="Verdana" w:hAnsi="Verdana"/>
      <w:b/>
      <w:i/>
      <w:color w:val="000000"/>
      <w:spacing w:val="20"/>
      <w:w w:val="100"/>
      <w:position w:val="0"/>
      <w:sz w:val="13"/>
      <w:u w:val="none"/>
      <w:lang w:val="uk-UA"/>
    </w:rPr>
  </w:style>
  <w:style w:type="character" w:customStyle="1" w:styleId="17">
    <w:name w:val="Основной текст1"/>
    <w:uiPriority w:val="99"/>
    <w:rsid w:val="00777127"/>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777127"/>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777127"/>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777127"/>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777127"/>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777127"/>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777127"/>
    <w:rPr>
      <w:rFonts w:ascii="Verdana" w:hAnsi="Verdana"/>
      <w:b/>
      <w:color w:val="000000"/>
      <w:spacing w:val="0"/>
      <w:w w:val="100"/>
      <w:position w:val="0"/>
      <w:sz w:val="17"/>
      <w:u w:val="none"/>
    </w:rPr>
  </w:style>
  <w:style w:type="character" w:customStyle="1" w:styleId="33">
    <w:name w:val="Основной текст (3)_"/>
    <w:link w:val="34"/>
    <w:locked/>
    <w:rsid w:val="00777127"/>
    <w:rPr>
      <w:rFonts w:ascii="Century Gothic" w:hAnsi="Century Gothic"/>
      <w:sz w:val="28"/>
      <w:shd w:val="clear" w:color="auto" w:fill="FFFFFF"/>
    </w:rPr>
  </w:style>
  <w:style w:type="paragraph" w:customStyle="1" w:styleId="2a">
    <w:name w:val="Основной текст (2)"/>
    <w:basedOn w:val="a"/>
    <w:link w:val="29"/>
    <w:uiPriority w:val="99"/>
    <w:rsid w:val="00777127"/>
    <w:pPr>
      <w:widowControl w:val="0"/>
      <w:shd w:val="clear" w:color="auto" w:fill="FFFFFF"/>
      <w:spacing w:after="0" w:line="278" w:lineRule="exact"/>
    </w:pPr>
  </w:style>
  <w:style w:type="paragraph" w:customStyle="1" w:styleId="34">
    <w:name w:val="Основной текст (3)"/>
    <w:basedOn w:val="a"/>
    <w:link w:val="33"/>
    <w:rsid w:val="00777127"/>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777127"/>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777127"/>
    <w:rPr>
      <w:rFonts w:ascii="Calibri" w:eastAsia="Times New Roman" w:hAnsi="Calibri" w:cs="Times New Roman"/>
      <w:lang w:eastAsia="zh-CN"/>
    </w:rPr>
  </w:style>
  <w:style w:type="character" w:customStyle="1" w:styleId="rvts9">
    <w:name w:val="rvts9"/>
    <w:uiPriority w:val="99"/>
    <w:rsid w:val="00777127"/>
  </w:style>
  <w:style w:type="paragraph" w:styleId="aff2">
    <w:name w:val="List Paragraph"/>
    <w:basedOn w:val="a"/>
    <w:link w:val="aff3"/>
    <w:uiPriority w:val="34"/>
    <w:qFormat/>
    <w:rsid w:val="00777127"/>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7771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77712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77127"/>
  </w:style>
  <w:style w:type="table" w:customStyle="1" w:styleId="2b">
    <w:name w:val="Сетка таблицы2"/>
    <w:basedOn w:val="a1"/>
    <w:next w:val="aff4"/>
    <w:uiPriority w:val="59"/>
    <w:rsid w:val="0077712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777127"/>
  </w:style>
  <w:style w:type="character" w:customStyle="1" w:styleId="rvts0">
    <w:name w:val="rvts0"/>
    <w:rsid w:val="00777127"/>
    <w:rPr>
      <w:rFonts w:cs="Times New Roman"/>
    </w:rPr>
  </w:style>
  <w:style w:type="paragraph" w:styleId="aff5">
    <w:name w:val="Document Map"/>
    <w:basedOn w:val="a"/>
    <w:link w:val="aff6"/>
    <w:uiPriority w:val="99"/>
    <w:semiHidden/>
    <w:rsid w:val="00777127"/>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777127"/>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77712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777127"/>
  </w:style>
  <w:style w:type="paragraph" w:customStyle="1" w:styleId="1a">
    <w:name w:val="Без интервала1"/>
    <w:link w:val="NoSpacingChar1"/>
    <w:rsid w:val="00777127"/>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777127"/>
    <w:rPr>
      <w:rFonts w:ascii="Times New Roman" w:eastAsia="Times New Roman" w:hAnsi="Times New Roman" w:cs="Times New Roman"/>
      <w:sz w:val="24"/>
      <w:szCs w:val="24"/>
      <w:lang w:val="ru-RU" w:eastAsia="ru-RU"/>
    </w:rPr>
  </w:style>
  <w:style w:type="character" w:customStyle="1" w:styleId="1b">
    <w:name w:val="Название Знак1"/>
    <w:rsid w:val="00777127"/>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777127"/>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777127"/>
    <w:rPr>
      <w:rFonts w:ascii="Calibri" w:eastAsia="Calibri" w:hAnsi="Calibri" w:cs="Times New Roman"/>
      <w:sz w:val="16"/>
      <w:szCs w:val="16"/>
    </w:rPr>
  </w:style>
  <w:style w:type="character" w:customStyle="1" w:styleId="aff7">
    <w:name w:val="Сноска_"/>
    <w:link w:val="aff8"/>
    <w:rsid w:val="00777127"/>
    <w:rPr>
      <w:shd w:val="clear" w:color="auto" w:fill="FFFFFF"/>
    </w:rPr>
  </w:style>
  <w:style w:type="character" w:customStyle="1" w:styleId="51">
    <w:name w:val="Основной текст (5)_"/>
    <w:link w:val="52"/>
    <w:rsid w:val="00777127"/>
    <w:rPr>
      <w:shd w:val="clear" w:color="auto" w:fill="FFFFFF"/>
    </w:rPr>
  </w:style>
  <w:style w:type="character" w:customStyle="1" w:styleId="41">
    <w:name w:val="Основной текст (4)_"/>
    <w:link w:val="42"/>
    <w:rsid w:val="00777127"/>
    <w:rPr>
      <w:sz w:val="19"/>
      <w:szCs w:val="19"/>
      <w:shd w:val="clear" w:color="auto" w:fill="FFFFFF"/>
    </w:rPr>
  </w:style>
  <w:style w:type="paragraph" w:customStyle="1" w:styleId="aff8">
    <w:name w:val="Сноска"/>
    <w:basedOn w:val="a"/>
    <w:link w:val="aff7"/>
    <w:rsid w:val="00777127"/>
    <w:pPr>
      <w:shd w:val="clear" w:color="auto" w:fill="FFFFFF"/>
      <w:spacing w:after="0" w:line="245" w:lineRule="exact"/>
      <w:ind w:firstLine="300"/>
      <w:jc w:val="both"/>
    </w:pPr>
  </w:style>
  <w:style w:type="paragraph" w:customStyle="1" w:styleId="52">
    <w:name w:val="Основной текст (5)"/>
    <w:basedOn w:val="a"/>
    <w:link w:val="51"/>
    <w:rsid w:val="00777127"/>
    <w:pPr>
      <w:shd w:val="clear" w:color="auto" w:fill="FFFFFF"/>
      <w:spacing w:before="60" w:after="0" w:line="0" w:lineRule="atLeast"/>
    </w:pPr>
  </w:style>
  <w:style w:type="paragraph" w:customStyle="1" w:styleId="42">
    <w:name w:val="Основной текст (4)"/>
    <w:basedOn w:val="a"/>
    <w:link w:val="41"/>
    <w:rsid w:val="00777127"/>
    <w:pPr>
      <w:shd w:val="clear" w:color="auto" w:fill="FFFFFF"/>
      <w:spacing w:after="240" w:line="0" w:lineRule="atLeast"/>
    </w:pPr>
    <w:rPr>
      <w:sz w:val="19"/>
      <w:szCs w:val="19"/>
    </w:rPr>
  </w:style>
  <w:style w:type="character" w:customStyle="1" w:styleId="HTML1">
    <w:name w:val="Стандартный HTML Знак1"/>
    <w:uiPriority w:val="99"/>
    <w:semiHidden/>
    <w:rsid w:val="00777127"/>
    <w:rPr>
      <w:rFonts w:ascii="Courier New" w:hAnsi="Courier New" w:cs="Courier New"/>
      <w:lang w:eastAsia="en-US"/>
    </w:rPr>
  </w:style>
  <w:style w:type="character" w:customStyle="1" w:styleId="1c">
    <w:name w:val="Основной шрифт абзаца1"/>
    <w:rsid w:val="00777127"/>
    <w:rPr>
      <w:sz w:val="22"/>
    </w:rPr>
  </w:style>
  <w:style w:type="numbering" w:customStyle="1" w:styleId="111">
    <w:name w:val="Нет списка111"/>
    <w:next w:val="a2"/>
    <w:uiPriority w:val="99"/>
    <w:semiHidden/>
    <w:unhideWhenUsed/>
    <w:rsid w:val="00777127"/>
  </w:style>
  <w:style w:type="table" w:customStyle="1" w:styleId="112">
    <w:name w:val="Сетка таблицы11"/>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7712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77712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7771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7771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7712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77712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77712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7771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7771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77712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7771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7771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7771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7771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77712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771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7771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77712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7771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7771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777127"/>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777127"/>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777127"/>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77127"/>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777127"/>
    <w:rPr>
      <w:sz w:val="16"/>
      <w:szCs w:val="16"/>
    </w:rPr>
  </w:style>
  <w:style w:type="paragraph" w:styleId="affa">
    <w:name w:val="annotation text"/>
    <w:basedOn w:val="a"/>
    <w:link w:val="affb"/>
    <w:uiPriority w:val="99"/>
    <w:semiHidden/>
    <w:unhideWhenUsed/>
    <w:rsid w:val="00777127"/>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777127"/>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777127"/>
    <w:rPr>
      <w:b/>
      <w:bCs/>
    </w:rPr>
  </w:style>
  <w:style w:type="character" w:customStyle="1" w:styleId="affd">
    <w:name w:val="Тема примечания Знак"/>
    <w:basedOn w:val="affb"/>
    <w:link w:val="affc"/>
    <w:uiPriority w:val="99"/>
    <w:semiHidden/>
    <w:rsid w:val="00777127"/>
    <w:rPr>
      <w:rFonts w:ascii="Calibri" w:eastAsia="Calibri" w:hAnsi="Calibri" w:cs="Times New Roman"/>
      <w:b/>
      <w:bCs/>
      <w:sz w:val="20"/>
      <w:szCs w:val="20"/>
    </w:rPr>
  </w:style>
  <w:style w:type="numbering" w:customStyle="1" w:styleId="211">
    <w:name w:val="Нет списка21"/>
    <w:next w:val="a2"/>
    <w:uiPriority w:val="99"/>
    <w:semiHidden/>
    <w:unhideWhenUsed/>
    <w:rsid w:val="00777127"/>
  </w:style>
  <w:style w:type="paragraph" w:styleId="affe">
    <w:name w:val="caption"/>
    <w:basedOn w:val="a"/>
    <w:next w:val="a"/>
    <w:qFormat/>
    <w:rsid w:val="00777127"/>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777127"/>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777127"/>
    <w:pPr>
      <w:suppressAutoHyphens/>
      <w:spacing w:after="0" w:line="240" w:lineRule="auto"/>
      <w:ind w:left="720"/>
      <w:contextualSpacing/>
    </w:pPr>
    <w:rPr>
      <w:rFonts w:ascii="Calibri" w:eastAsia="Calibri" w:hAnsi="Calibri" w:cs="font448"/>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7712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777127"/>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777127"/>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777127"/>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qFormat/>
    <w:rsid w:val="0077712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12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77127"/>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777127"/>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777127"/>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777127"/>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777127"/>
  </w:style>
  <w:style w:type="paragraph" w:customStyle="1" w:styleId="a3">
    <w:name w:val="Знак Знак Знак Знак Знак Знак Знак 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styleId="a4">
    <w:name w:val="Body Text"/>
    <w:basedOn w:val="a"/>
    <w:link w:val="a5"/>
    <w:rsid w:val="00777127"/>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rsid w:val="00777127"/>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777127"/>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777127"/>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777127"/>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777127"/>
    <w:rPr>
      <w:rFonts w:ascii="Times New Roman" w:eastAsia="Times New Roman" w:hAnsi="Times New Roman" w:cs="Times New Roman"/>
      <w:sz w:val="2"/>
      <w:szCs w:val="20"/>
      <w:lang w:val="ru-RU" w:eastAsia="ru-RU"/>
    </w:rPr>
  </w:style>
  <w:style w:type="character" w:styleId="a8">
    <w:name w:val="Hyperlink"/>
    <w:basedOn w:val="a0"/>
    <w:rsid w:val="00777127"/>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777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777127"/>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777127"/>
    <w:rPr>
      <w:rFonts w:cs="Times New Roman"/>
      <w:color w:val="800080"/>
      <w:u w:val="single"/>
    </w:rPr>
  </w:style>
  <w:style w:type="paragraph" w:customStyle="1" w:styleId="ac">
    <w:name w:val="Нормальний текст"/>
    <w:basedOn w:val="a"/>
    <w:uiPriority w:val="99"/>
    <w:rsid w:val="00777127"/>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777127"/>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77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uiPriority w:val="99"/>
    <w:rsid w:val="00777127"/>
    <w:rPr>
      <w:rFonts w:ascii="Courier New" w:eastAsia="Times New Roman" w:hAnsi="Courier New" w:cs="Times New Roman"/>
      <w:sz w:val="20"/>
      <w:szCs w:val="20"/>
      <w:lang w:val="en-US" w:eastAsia="ru-RU"/>
    </w:rPr>
  </w:style>
  <w:style w:type="character" w:customStyle="1" w:styleId="af">
    <w:name w:val="Знак Знак"/>
    <w:uiPriority w:val="99"/>
    <w:rsid w:val="00777127"/>
    <w:rPr>
      <w:rFonts w:ascii="Courier New" w:hAnsi="Courier New"/>
      <w:lang w:val="ru-RU" w:eastAsia="ru-RU"/>
    </w:rPr>
  </w:style>
  <w:style w:type="paragraph" w:styleId="af0">
    <w:name w:val="Body Text Indent"/>
    <w:basedOn w:val="a"/>
    <w:link w:val="af1"/>
    <w:rsid w:val="00777127"/>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rsid w:val="00777127"/>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777127"/>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777127"/>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777127"/>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777127"/>
    <w:rPr>
      <w:rFonts w:ascii="Times New Roman CYR" w:eastAsia="Times New Roman" w:hAnsi="Times New Roman CYR" w:cs="Times New Roman"/>
      <w:sz w:val="24"/>
      <w:szCs w:val="24"/>
      <w:lang w:val="ru-RU" w:eastAsia="ru-RU"/>
    </w:rPr>
  </w:style>
  <w:style w:type="character" w:styleId="af6">
    <w:name w:val="page number"/>
    <w:basedOn w:val="a0"/>
    <w:uiPriority w:val="99"/>
    <w:rsid w:val="00777127"/>
    <w:rPr>
      <w:rFonts w:cs="Times New Roman"/>
    </w:rPr>
  </w:style>
  <w:style w:type="paragraph" w:customStyle="1" w:styleId="af7">
    <w:name w:val="Знак Знак Знак Знак"/>
    <w:basedOn w:val="a"/>
    <w:uiPriority w:val="99"/>
    <w:rsid w:val="00777127"/>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777127"/>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777127"/>
  </w:style>
  <w:style w:type="paragraph" w:customStyle="1" w:styleId="14">
    <w:name w:val="Знак Знак1 Знак"/>
    <w:basedOn w:val="a"/>
    <w:uiPriority w:val="99"/>
    <w:rsid w:val="00777127"/>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777127"/>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777127"/>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777127"/>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777127"/>
    <w:rPr>
      <w:rFonts w:ascii="Times New Roman CYR" w:eastAsia="Times New Roman" w:hAnsi="Times New Roman CYR" w:cs="Times New Roman"/>
      <w:sz w:val="24"/>
      <w:szCs w:val="24"/>
      <w:lang w:val="ru-RU" w:eastAsia="ru-RU"/>
    </w:rPr>
  </w:style>
  <w:style w:type="paragraph" w:customStyle="1" w:styleId="FR1">
    <w:name w:val="FR1"/>
    <w:rsid w:val="00777127"/>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777127"/>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777127"/>
  </w:style>
  <w:style w:type="character" w:styleId="af8">
    <w:name w:val="Emphasis"/>
    <w:basedOn w:val="a0"/>
    <w:qFormat/>
    <w:rsid w:val="00777127"/>
    <w:rPr>
      <w:rFonts w:cs="Times New Roman"/>
      <w:i/>
    </w:rPr>
  </w:style>
  <w:style w:type="character" w:customStyle="1" w:styleId="hps">
    <w:name w:val="hps"/>
    <w:rsid w:val="00777127"/>
  </w:style>
  <w:style w:type="paragraph" w:customStyle="1" w:styleId="16">
    <w:name w:val="Знак1"/>
    <w:basedOn w:val="a"/>
    <w:uiPriority w:val="99"/>
    <w:rsid w:val="00777127"/>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777127"/>
  </w:style>
  <w:style w:type="character" w:styleId="af9">
    <w:name w:val="Strong"/>
    <w:basedOn w:val="a0"/>
    <w:uiPriority w:val="99"/>
    <w:qFormat/>
    <w:rsid w:val="00777127"/>
    <w:rPr>
      <w:rFonts w:cs="Times New Roman"/>
      <w:b/>
    </w:rPr>
  </w:style>
  <w:style w:type="paragraph" w:customStyle="1" w:styleId="rvps2">
    <w:name w:val="rvps2"/>
    <w:basedOn w:val="a"/>
    <w:qFormat/>
    <w:rsid w:val="00777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7771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777127"/>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777127"/>
    <w:rPr>
      <w:rFonts w:ascii="Times New Roman" w:eastAsia="Times New Roman" w:hAnsi="Times New Roman" w:cs="Times New Roman"/>
      <w:sz w:val="44"/>
      <w:szCs w:val="20"/>
      <w:lang w:eastAsia="ar-SA"/>
    </w:rPr>
  </w:style>
  <w:style w:type="paragraph" w:styleId="afc">
    <w:name w:val="Title"/>
    <w:basedOn w:val="a"/>
    <w:link w:val="25"/>
    <w:uiPriority w:val="99"/>
    <w:qFormat/>
    <w:rsid w:val="00777127"/>
    <w:pPr>
      <w:spacing w:after="0" w:line="240" w:lineRule="auto"/>
      <w:jc w:val="center"/>
    </w:pPr>
    <w:rPr>
      <w:rFonts w:ascii="Arial Narrow" w:eastAsia="Times New Roman" w:hAnsi="Arial Narrow" w:cs="Times New Roman"/>
      <w:b/>
      <w:sz w:val="44"/>
      <w:szCs w:val="20"/>
      <w:lang w:val="en-US" w:eastAsia="ru-RU"/>
    </w:rPr>
  </w:style>
  <w:style w:type="character" w:customStyle="1" w:styleId="afd">
    <w:name w:val="Название Знак"/>
    <w:basedOn w:val="a0"/>
    <w:rsid w:val="00777127"/>
    <w:rPr>
      <w:rFonts w:asciiTheme="majorHAnsi" w:eastAsiaTheme="majorEastAsia" w:hAnsiTheme="majorHAnsi" w:cstheme="majorBidi"/>
      <w:color w:val="17365D" w:themeColor="text2" w:themeShade="BF"/>
      <w:spacing w:val="5"/>
      <w:kern w:val="28"/>
      <w:sz w:val="52"/>
      <w:szCs w:val="52"/>
    </w:rPr>
  </w:style>
  <w:style w:type="character" w:customStyle="1" w:styleId="25">
    <w:name w:val="Название Знак2"/>
    <w:basedOn w:val="a0"/>
    <w:link w:val="afc"/>
    <w:uiPriority w:val="99"/>
    <w:locked/>
    <w:rsid w:val="00777127"/>
    <w:rPr>
      <w:rFonts w:ascii="Arial Narrow" w:eastAsia="Times New Roman" w:hAnsi="Arial Narrow" w:cs="Times New Roman"/>
      <w:b/>
      <w:sz w:val="44"/>
      <w:szCs w:val="20"/>
      <w:lang w:val="en-US" w:eastAsia="ru-RU"/>
    </w:rPr>
  </w:style>
  <w:style w:type="paragraph" w:customStyle="1" w:styleId="26">
    <w:name w:val="Основной текст2"/>
    <w:basedOn w:val="a"/>
    <w:uiPriority w:val="99"/>
    <w:rsid w:val="00777127"/>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e">
    <w:name w:val="Основной текст_"/>
    <w:rsid w:val="00777127"/>
    <w:rPr>
      <w:sz w:val="26"/>
    </w:rPr>
  </w:style>
  <w:style w:type="paragraph" w:customStyle="1" w:styleId="27">
    <w:name w:val="Знак Знак2"/>
    <w:basedOn w:val="a"/>
    <w:uiPriority w:val="99"/>
    <w:rsid w:val="00777127"/>
    <w:pPr>
      <w:spacing w:after="0" w:line="240" w:lineRule="auto"/>
    </w:pPr>
    <w:rPr>
      <w:rFonts w:ascii="Verdana" w:eastAsia="Times New Roman" w:hAnsi="Verdana" w:cs="Verdana"/>
      <w:sz w:val="20"/>
      <w:szCs w:val="20"/>
      <w:lang w:val="en-US"/>
    </w:rPr>
  </w:style>
  <w:style w:type="character" w:customStyle="1" w:styleId="rvts44">
    <w:name w:val="rvts44"/>
    <w:uiPriority w:val="99"/>
    <w:rsid w:val="00777127"/>
  </w:style>
  <w:style w:type="paragraph" w:customStyle="1" w:styleId="28">
    <w:name w:val="Обычный2"/>
    <w:uiPriority w:val="99"/>
    <w:rsid w:val="00777127"/>
    <w:pPr>
      <w:spacing w:after="0"/>
    </w:pPr>
    <w:rPr>
      <w:rFonts w:ascii="Arial" w:eastAsia="Times New Roman" w:hAnsi="Arial" w:cs="Arial"/>
      <w:color w:val="000000"/>
      <w:lang w:val="ru-RU" w:eastAsia="ru-RU"/>
    </w:rPr>
  </w:style>
  <w:style w:type="character" w:customStyle="1" w:styleId="29">
    <w:name w:val="Основной текст (2)_"/>
    <w:link w:val="2a"/>
    <w:uiPriority w:val="99"/>
    <w:locked/>
    <w:rsid w:val="00777127"/>
    <w:rPr>
      <w:shd w:val="clear" w:color="auto" w:fill="FFFFFF"/>
    </w:rPr>
  </w:style>
  <w:style w:type="character" w:customStyle="1" w:styleId="aff">
    <w:name w:val="Основной текст + Не полужирный"/>
    <w:uiPriority w:val="99"/>
    <w:rsid w:val="00777127"/>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777127"/>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777127"/>
    <w:rPr>
      <w:rFonts w:ascii="Verdana" w:hAnsi="Verdana"/>
      <w:b/>
      <w:i/>
      <w:color w:val="000000"/>
      <w:spacing w:val="20"/>
      <w:w w:val="100"/>
      <w:position w:val="0"/>
      <w:sz w:val="13"/>
      <w:u w:val="none"/>
      <w:lang w:val="uk-UA"/>
    </w:rPr>
  </w:style>
  <w:style w:type="character" w:customStyle="1" w:styleId="17">
    <w:name w:val="Основной текст1"/>
    <w:uiPriority w:val="99"/>
    <w:rsid w:val="00777127"/>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777127"/>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777127"/>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777127"/>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777127"/>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777127"/>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777127"/>
    <w:rPr>
      <w:rFonts w:ascii="Verdana" w:hAnsi="Verdana"/>
      <w:b/>
      <w:color w:val="000000"/>
      <w:spacing w:val="0"/>
      <w:w w:val="100"/>
      <w:position w:val="0"/>
      <w:sz w:val="17"/>
      <w:u w:val="none"/>
    </w:rPr>
  </w:style>
  <w:style w:type="character" w:customStyle="1" w:styleId="33">
    <w:name w:val="Основной текст (3)_"/>
    <w:link w:val="34"/>
    <w:locked/>
    <w:rsid w:val="00777127"/>
    <w:rPr>
      <w:rFonts w:ascii="Century Gothic" w:hAnsi="Century Gothic"/>
      <w:sz w:val="28"/>
      <w:shd w:val="clear" w:color="auto" w:fill="FFFFFF"/>
    </w:rPr>
  </w:style>
  <w:style w:type="paragraph" w:customStyle="1" w:styleId="2a">
    <w:name w:val="Основной текст (2)"/>
    <w:basedOn w:val="a"/>
    <w:link w:val="29"/>
    <w:uiPriority w:val="99"/>
    <w:rsid w:val="00777127"/>
    <w:pPr>
      <w:widowControl w:val="0"/>
      <w:shd w:val="clear" w:color="auto" w:fill="FFFFFF"/>
      <w:spacing w:after="0" w:line="278" w:lineRule="exact"/>
    </w:pPr>
  </w:style>
  <w:style w:type="paragraph" w:customStyle="1" w:styleId="34">
    <w:name w:val="Основной текст (3)"/>
    <w:basedOn w:val="a"/>
    <w:link w:val="33"/>
    <w:rsid w:val="00777127"/>
    <w:pPr>
      <w:widowControl w:val="0"/>
      <w:shd w:val="clear" w:color="auto" w:fill="FFFFFF"/>
      <w:spacing w:after="420" w:line="240" w:lineRule="atLeast"/>
      <w:jc w:val="center"/>
    </w:pPr>
    <w:rPr>
      <w:rFonts w:ascii="Century Gothic" w:hAnsi="Century Gothic"/>
      <w:sz w:val="28"/>
    </w:rPr>
  </w:style>
  <w:style w:type="paragraph" w:styleId="aff0">
    <w:name w:val="No Spacing"/>
    <w:link w:val="aff1"/>
    <w:uiPriority w:val="99"/>
    <w:qFormat/>
    <w:rsid w:val="00777127"/>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99"/>
    <w:locked/>
    <w:rsid w:val="00777127"/>
    <w:rPr>
      <w:rFonts w:ascii="Calibri" w:eastAsia="Times New Roman" w:hAnsi="Calibri" w:cs="Times New Roman"/>
      <w:lang w:eastAsia="zh-CN"/>
    </w:rPr>
  </w:style>
  <w:style w:type="character" w:customStyle="1" w:styleId="rvts9">
    <w:name w:val="rvts9"/>
    <w:uiPriority w:val="99"/>
    <w:rsid w:val="00777127"/>
  </w:style>
  <w:style w:type="paragraph" w:styleId="aff2">
    <w:name w:val="List Paragraph"/>
    <w:basedOn w:val="a"/>
    <w:link w:val="aff3"/>
    <w:uiPriority w:val="34"/>
    <w:qFormat/>
    <w:rsid w:val="00777127"/>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4"/>
    <w:uiPriority w:val="59"/>
    <w:rsid w:val="007771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4">
    <w:name w:val="Table Grid"/>
    <w:basedOn w:val="a1"/>
    <w:rsid w:val="0077712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77127"/>
  </w:style>
  <w:style w:type="table" w:customStyle="1" w:styleId="2b">
    <w:name w:val="Сетка таблицы2"/>
    <w:basedOn w:val="a1"/>
    <w:next w:val="aff4"/>
    <w:uiPriority w:val="59"/>
    <w:rsid w:val="0077712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2"/>
    <w:uiPriority w:val="99"/>
    <w:semiHidden/>
    <w:unhideWhenUsed/>
    <w:rsid w:val="00777127"/>
  </w:style>
  <w:style w:type="character" w:customStyle="1" w:styleId="rvts0">
    <w:name w:val="rvts0"/>
    <w:rsid w:val="00777127"/>
    <w:rPr>
      <w:rFonts w:cs="Times New Roman"/>
    </w:rPr>
  </w:style>
  <w:style w:type="paragraph" w:styleId="aff5">
    <w:name w:val="Document Map"/>
    <w:basedOn w:val="a"/>
    <w:link w:val="aff6"/>
    <w:uiPriority w:val="99"/>
    <w:semiHidden/>
    <w:rsid w:val="00777127"/>
    <w:pPr>
      <w:shd w:val="clear" w:color="auto" w:fill="000080"/>
    </w:pPr>
    <w:rPr>
      <w:rFonts w:ascii="Times New Roman" w:eastAsia="Calibri" w:hAnsi="Times New Roman" w:cs="Times New Roman"/>
      <w:sz w:val="0"/>
      <w:szCs w:val="0"/>
      <w:lang w:val="x-none"/>
    </w:rPr>
  </w:style>
  <w:style w:type="character" w:customStyle="1" w:styleId="aff6">
    <w:name w:val="Схема документа Знак"/>
    <w:basedOn w:val="a0"/>
    <w:link w:val="aff5"/>
    <w:uiPriority w:val="99"/>
    <w:semiHidden/>
    <w:rsid w:val="00777127"/>
    <w:rPr>
      <w:rFonts w:ascii="Times New Roman" w:eastAsia="Calibri" w:hAnsi="Times New Roman" w:cs="Times New Roman"/>
      <w:sz w:val="0"/>
      <w:szCs w:val="0"/>
      <w:shd w:val="clear" w:color="auto" w:fill="000080"/>
      <w:lang w:val="x-none"/>
    </w:rPr>
  </w:style>
  <w:style w:type="table" w:customStyle="1" w:styleId="35">
    <w:name w:val="Сетка таблицы3"/>
    <w:basedOn w:val="a1"/>
    <w:next w:val="aff4"/>
    <w:locked/>
    <w:rsid w:val="00777127"/>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a"/>
    <w:locked/>
    <w:rsid w:val="00777127"/>
  </w:style>
  <w:style w:type="paragraph" w:customStyle="1" w:styleId="1a">
    <w:name w:val="Без интервала1"/>
    <w:link w:val="NoSpacingChar1"/>
    <w:rsid w:val="00777127"/>
    <w:pPr>
      <w:spacing w:after="0" w:line="240" w:lineRule="auto"/>
    </w:pPr>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777127"/>
    <w:rPr>
      <w:rFonts w:ascii="Times New Roman" w:eastAsia="Times New Roman" w:hAnsi="Times New Roman" w:cs="Times New Roman"/>
      <w:sz w:val="24"/>
      <w:szCs w:val="24"/>
      <w:lang w:val="ru-RU" w:eastAsia="ru-RU"/>
    </w:rPr>
  </w:style>
  <w:style w:type="character" w:customStyle="1" w:styleId="1b">
    <w:name w:val="Название Знак1"/>
    <w:rsid w:val="00777127"/>
    <w:rPr>
      <w:rFonts w:ascii="Cambria" w:eastAsia="Times New Roman" w:hAnsi="Cambria" w:cs="Times New Roman"/>
      <w:b/>
      <w:bCs/>
      <w:kern w:val="28"/>
      <w:sz w:val="32"/>
      <w:szCs w:val="32"/>
      <w:lang w:val="uk-UA" w:eastAsia="en-US"/>
    </w:rPr>
  </w:style>
  <w:style w:type="paragraph" w:styleId="36">
    <w:name w:val="Body Text 3"/>
    <w:basedOn w:val="a"/>
    <w:link w:val="37"/>
    <w:uiPriority w:val="99"/>
    <w:semiHidden/>
    <w:unhideWhenUsed/>
    <w:rsid w:val="00777127"/>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semiHidden/>
    <w:rsid w:val="00777127"/>
    <w:rPr>
      <w:rFonts w:ascii="Calibri" w:eastAsia="Calibri" w:hAnsi="Calibri" w:cs="Times New Roman"/>
      <w:sz w:val="16"/>
      <w:szCs w:val="16"/>
    </w:rPr>
  </w:style>
  <w:style w:type="character" w:customStyle="1" w:styleId="aff7">
    <w:name w:val="Сноска_"/>
    <w:link w:val="aff8"/>
    <w:rsid w:val="00777127"/>
    <w:rPr>
      <w:shd w:val="clear" w:color="auto" w:fill="FFFFFF"/>
    </w:rPr>
  </w:style>
  <w:style w:type="character" w:customStyle="1" w:styleId="51">
    <w:name w:val="Основной текст (5)_"/>
    <w:link w:val="52"/>
    <w:rsid w:val="00777127"/>
    <w:rPr>
      <w:shd w:val="clear" w:color="auto" w:fill="FFFFFF"/>
    </w:rPr>
  </w:style>
  <w:style w:type="character" w:customStyle="1" w:styleId="41">
    <w:name w:val="Основной текст (4)_"/>
    <w:link w:val="42"/>
    <w:rsid w:val="00777127"/>
    <w:rPr>
      <w:sz w:val="19"/>
      <w:szCs w:val="19"/>
      <w:shd w:val="clear" w:color="auto" w:fill="FFFFFF"/>
    </w:rPr>
  </w:style>
  <w:style w:type="paragraph" w:customStyle="1" w:styleId="aff8">
    <w:name w:val="Сноска"/>
    <w:basedOn w:val="a"/>
    <w:link w:val="aff7"/>
    <w:rsid w:val="00777127"/>
    <w:pPr>
      <w:shd w:val="clear" w:color="auto" w:fill="FFFFFF"/>
      <w:spacing w:after="0" w:line="245" w:lineRule="exact"/>
      <w:ind w:firstLine="300"/>
      <w:jc w:val="both"/>
    </w:pPr>
  </w:style>
  <w:style w:type="paragraph" w:customStyle="1" w:styleId="52">
    <w:name w:val="Основной текст (5)"/>
    <w:basedOn w:val="a"/>
    <w:link w:val="51"/>
    <w:rsid w:val="00777127"/>
    <w:pPr>
      <w:shd w:val="clear" w:color="auto" w:fill="FFFFFF"/>
      <w:spacing w:before="60" w:after="0" w:line="0" w:lineRule="atLeast"/>
    </w:pPr>
  </w:style>
  <w:style w:type="paragraph" w:customStyle="1" w:styleId="42">
    <w:name w:val="Основной текст (4)"/>
    <w:basedOn w:val="a"/>
    <w:link w:val="41"/>
    <w:rsid w:val="00777127"/>
    <w:pPr>
      <w:shd w:val="clear" w:color="auto" w:fill="FFFFFF"/>
      <w:spacing w:after="240" w:line="0" w:lineRule="atLeast"/>
    </w:pPr>
    <w:rPr>
      <w:sz w:val="19"/>
      <w:szCs w:val="19"/>
    </w:rPr>
  </w:style>
  <w:style w:type="character" w:customStyle="1" w:styleId="HTML1">
    <w:name w:val="Стандартный HTML Знак1"/>
    <w:uiPriority w:val="99"/>
    <w:semiHidden/>
    <w:rsid w:val="00777127"/>
    <w:rPr>
      <w:rFonts w:ascii="Courier New" w:hAnsi="Courier New" w:cs="Courier New"/>
      <w:lang w:eastAsia="en-US"/>
    </w:rPr>
  </w:style>
  <w:style w:type="character" w:customStyle="1" w:styleId="1c">
    <w:name w:val="Основной шрифт абзаца1"/>
    <w:rsid w:val="00777127"/>
    <w:rPr>
      <w:sz w:val="22"/>
    </w:rPr>
  </w:style>
  <w:style w:type="numbering" w:customStyle="1" w:styleId="111">
    <w:name w:val="Нет списка111"/>
    <w:next w:val="a2"/>
    <w:uiPriority w:val="99"/>
    <w:semiHidden/>
    <w:unhideWhenUsed/>
    <w:rsid w:val="00777127"/>
  </w:style>
  <w:style w:type="table" w:customStyle="1" w:styleId="112">
    <w:name w:val="Сетка таблицы11"/>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77712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77712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rsid w:val="007771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rsid w:val="007771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7712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77712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77712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77712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rsid w:val="007771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rsid w:val="0077712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rsid w:val="007771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rsid w:val="007771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7771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rsid w:val="007771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rsid w:val="0077712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771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rsid w:val="007771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rsid w:val="0077712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rsid w:val="0077712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rsid w:val="0077712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4"/>
    <w:uiPriority w:val="59"/>
    <w:rsid w:val="0077712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Абзац списка Знак"/>
    <w:link w:val="aff2"/>
    <w:uiPriority w:val="34"/>
    <w:rsid w:val="00777127"/>
    <w:rPr>
      <w:rFonts w:ascii="Times New Roman CYR" w:eastAsia="Times New Roman" w:hAnsi="Times New Roman CYR" w:cs="Times New Roman CYR"/>
      <w:sz w:val="24"/>
      <w:szCs w:val="24"/>
      <w:lang w:val="ru-RU" w:eastAsia="ru-RU"/>
    </w:rPr>
  </w:style>
  <w:style w:type="paragraph" w:customStyle="1" w:styleId="--14">
    <w:name w:val="ЕТС-ОТ(Ц-Ж)14"/>
    <w:basedOn w:val="a"/>
    <w:rsid w:val="00777127"/>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4"/>
    <w:rsid w:val="00777127"/>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77127"/>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9">
    <w:name w:val="annotation reference"/>
    <w:uiPriority w:val="99"/>
    <w:semiHidden/>
    <w:unhideWhenUsed/>
    <w:rsid w:val="00777127"/>
    <w:rPr>
      <w:sz w:val="16"/>
      <w:szCs w:val="16"/>
    </w:rPr>
  </w:style>
  <w:style w:type="paragraph" w:styleId="affa">
    <w:name w:val="annotation text"/>
    <w:basedOn w:val="a"/>
    <w:link w:val="affb"/>
    <w:uiPriority w:val="99"/>
    <w:semiHidden/>
    <w:unhideWhenUsed/>
    <w:rsid w:val="00777127"/>
    <w:rPr>
      <w:rFonts w:ascii="Calibri" w:eastAsia="Calibri" w:hAnsi="Calibri" w:cs="Times New Roman"/>
      <w:sz w:val="20"/>
      <w:szCs w:val="20"/>
    </w:rPr>
  </w:style>
  <w:style w:type="character" w:customStyle="1" w:styleId="affb">
    <w:name w:val="Текст примечания Знак"/>
    <w:basedOn w:val="a0"/>
    <w:link w:val="affa"/>
    <w:uiPriority w:val="99"/>
    <w:semiHidden/>
    <w:rsid w:val="00777127"/>
    <w:rPr>
      <w:rFonts w:ascii="Calibri" w:eastAsia="Calibri" w:hAnsi="Calibri" w:cs="Times New Roman"/>
      <w:sz w:val="20"/>
      <w:szCs w:val="20"/>
    </w:rPr>
  </w:style>
  <w:style w:type="paragraph" w:styleId="affc">
    <w:name w:val="annotation subject"/>
    <w:basedOn w:val="affa"/>
    <w:next w:val="affa"/>
    <w:link w:val="affd"/>
    <w:uiPriority w:val="99"/>
    <w:semiHidden/>
    <w:unhideWhenUsed/>
    <w:rsid w:val="00777127"/>
    <w:rPr>
      <w:b/>
      <w:bCs/>
    </w:rPr>
  </w:style>
  <w:style w:type="character" w:customStyle="1" w:styleId="affd">
    <w:name w:val="Тема примечания Знак"/>
    <w:basedOn w:val="affb"/>
    <w:link w:val="affc"/>
    <w:uiPriority w:val="99"/>
    <w:semiHidden/>
    <w:rsid w:val="00777127"/>
    <w:rPr>
      <w:rFonts w:ascii="Calibri" w:eastAsia="Calibri" w:hAnsi="Calibri" w:cs="Times New Roman"/>
      <w:b/>
      <w:bCs/>
      <w:sz w:val="20"/>
      <w:szCs w:val="20"/>
    </w:rPr>
  </w:style>
  <w:style w:type="numbering" w:customStyle="1" w:styleId="211">
    <w:name w:val="Нет списка21"/>
    <w:next w:val="a2"/>
    <w:uiPriority w:val="99"/>
    <w:semiHidden/>
    <w:unhideWhenUsed/>
    <w:rsid w:val="00777127"/>
  </w:style>
  <w:style w:type="paragraph" w:styleId="affe">
    <w:name w:val="caption"/>
    <w:basedOn w:val="a"/>
    <w:next w:val="a"/>
    <w:qFormat/>
    <w:rsid w:val="00777127"/>
    <w:pPr>
      <w:spacing w:after="0" w:line="240" w:lineRule="auto"/>
      <w:ind w:left="-720"/>
      <w:jc w:val="center"/>
    </w:pPr>
    <w:rPr>
      <w:rFonts w:ascii="Times New Roman" w:eastAsia="Times New Roman" w:hAnsi="Times New Roman" w:cs="Times New Roman"/>
      <w:b/>
      <w:sz w:val="24"/>
      <w:szCs w:val="20"/>
      <w:lang w:eastAsia="ru-RU"/>
    </w:rPr>
  </w:style>
  <w:style w:type="paragraph" w:customStyle="1" w:styleId="212">
    <w:name w:val="Основной текст с отступом 21"/>
    <w:basedOn w:val="a"/>
    <w:rsid w:val="00777127"/>
    <w:pPr>
      <w:suppressAutoHyphens/>
      <w:spacing w:after="120" w:line="480" w:lineRule="auto"/>
      <w:ind w:left="283"/>
    </w:pPr>
    <w:rPr>
      <w:rFonts w:ascii="Calibri" w:eastAsia="Times New Roman" w:hAnsi="Calibri" w:cs="Times New Roman"/>
      <w:lang w:val="ru-RU" w:eastAsia="zh-CN"/>
    </w:rPr>
  </w:style>
  <w:style w:type="paragraph" w:customStyle="1" w:styleId="1d">
    <w:name w:val="Звичайний (веб)1"/>
    <w:uiPriority w:val="99"/>
    <w:rsid w:val="00777127"/>
    <w:pPr>
      <w:suppressAutoHyphens/>
      <w:spacing w:after="0" w:line="240" w:lineRule="auto"/>
      <w:ind w:left="720"/>
      <w:contextualSpacing/>
    </w:pPr>
    <w:rPr>
      <w:rFonts w:ascii="Calibri" w:eastAsia="Calibri" w:hAnsi="Calibri" w:cs="font448"/>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1.rada.gov.ua/laws/show/43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1.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69538</Words>
  <Characters>39638</Characters>
  <Application>Microsoft Office Word</Application>
  <DocSecurity>0</DocSecurity>
  <Lines>330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2022-09-15T12:48:00Z</dcterms:created>
  <dcterms:modified xsi:type="dcterms:W3CDTF">2022-09-15T12:48:00Z</dcterms:modified>
</cp:coreProperties>
</file>