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87322" w14:textId="77777777" w:rsidR="00541A9F" w:rsidRPr="00541A9F" w:rsidRDefault="00541A9F" w:rsidP="00541A9F">
      <w:pPr>
        <w:shd w:val="clear" w:color="auto" w:fill="FFFFFF"/>
        <w:spacing w:after="0"/>
        <w:ind w:hanging="2"/>
        <w:jc w:val="right"/>
        <w:rPr>
          <w:rFonts w:ascii="Times New Roman" w:eastAsia="Times New Roman" w:hAnsi="Times New Roman" w:cs="Times New Roman"/>
          <w:b/>
          <w:i/>
          <w:color w:val="121212"/>
          <w:sz w:val="24"/>
          <w:szCs w:val="24"/>
          <w:lang w:val="uk-UA" w:eastAsia="uk-UA"/>
        </w:rPr>
      </w:pPr>
      <w:r w:rsidRPr="00541A9F">
        <w:rPr>
          <w:rFonts w:ascii="Times New Roman" w:eastAsia="Times New Roman" w:hAnsi="Times New Roman" w:cs="Times New Roman"/>
          <w:b/>
          <w:i/>
          <w:color w:val="121212"/>
          <w:sz w:val="24"/>
          <w:szCs w:val="24"/>
          <w:lang w:val="uk-UA" w:eastAsia="uk-UA"/>
        </w:rPr>
        <w:t xml:space="preserve">Додаток </w:t>
      </w:r>
      <w:r>
        <w:rPr>
          <w:rFonts w:ascii="Times New Roman" w:eastAsia="Times New Roman" w:hAnsi="Times New Roman" w:cs="Times New Roman"/>
          <w:b/>
          <w:i/>
          <w:color w:val="121212"/>
          <w:sz w:val="24"/>
          <w:szCs w:val="24"/>
          <w:lang w:val="uk-UA" w:eastAsia="uk-UA"/>
        </w:rPr>
        <w:t>5</w:t>
      </w:r>
    </w:p>
    <w:p w14:paraId="6965B2D2" w14:textId="77777777" w:rsidR="00541A9F" w:rsidRPr="00541A9F" w:rsidRDefault="00541A9F" w:rsidP="00541A9F">
      <w:pPr>
        <w:shd w:val="clear" w:color="auto" w:fill="FFFFFF"/>
        <w:spacing w:after="0"/>
        <w:ind w:hanging="2"/>
        <w:jc w:val="right"/>
        <w:rPr>
          <w:rFonts w:ascii="Times New Roman" w:eastAsia="Times New Roman" w:hAnsi="Times New Roman" w:cs="Times New Roman"/>
          <w:i/>
          <w:color w:val="121212"/>
          <w:sz w:val="24"/>
          <w:szCs w:val="24"/>
          <w:lang w:val="uk-UA" w:eastAsia="uk-UA"/>
        </w:rPr>
      </w:pPr>
      <w:r w:rsidRPr="00541A9F">
        <w:rPr>
          <w:rFonts w:ascii="Times New Roman" w:eastAsia="Times New Roman" w:hAnsi="Times New Roman" w:cs="Times New Roman"/>
          <w:b/>
          <w:i/>
          <w:color w:val="121212"/>
          <w:sz w:val="24"/>
          <w:szCs w:val="24"/>
          <w:lang w:val="uk-UA" w:eastAsia="uk-UA"/>
        </w:rPr>
        <w:t>до тендерної документації</w:t>
      </w:r>
    </w:p>
    <w:p w14:paraId="7D8A0976" w14:textId="77777777" w:rsidR="00541A9F" w:rsidRDefault="00541A9F" w:rsidP="00A6419C">
      <w:pPr>
        <w:pStyle w:val="ab"/>
        <w:ind w:firstLine="567"/>
        <w:jc w:val="center"/>
        <w:rPr>
          <w:rFonts w:ascii="Nimbus Roman No9 L" w:hAnsi="Nimbus Roman No9 L" w:cs="Nimbus Roman No9 L"/>
          <w:b/>
        </w:rPr>
      </w:pPr>
    </w:p>
    <w:p w14:paraId="3399F8A4" w14:textId="77777777" w:rsidR="00A6419C" w:rsidRDefault="00A6419C" w:rsidP="00A6419C">
      <w:pPr>
        <w:pStyle w:val="ab"/>
        <w:ind w:firstLine="567"/>
        <w:jc w:val="center"/>
        <w:rPr>
          <w:rFonts w:ascii="Nimbus Roman No9 L" w:hAnsi="Nimbus Roman No9 L" w:cs="Nimbus Roman No9 L"/>
          <w:b/>
        </w:rPr>
      </w:pPr>
      <w:r w:rsidRPr="004D3175">
        <w:rPr>
          <w:rFonts w:ascii="Nimbus Roman No9 L" w:hAnsi="Nimbus Roman No9 L" w:cs="Nimbus Roman No9 L"/>
          <w:b/>
        </w:rPr>
        <w:t xml:space="preserve">ДОГОВІР  (проект) </w:t>
      </w:r>
    </w:p>
    <w:p w14:paraId="34E48053" w14:textId="77777777" w:rsidR="00DC4D3D" w:rsidRPr="005879EB" w:rsidRDefault="00DC4D3D" w:rsidP="00A6419C">
      <w:pPr>
        <w:pStyle w:val="ab"/>
        <w:ind w:firstLine="567"/>
        <w:jc w:val="center"/>
        <w:rPr>
          <w:rFonts w:ascii="Nimbus Roman No9 L" w:hAnsi="Nimbus Roman No9 L" w:cs="Nimbus Roman No9 L"/>
          <w:b/>
        </w:rPr>
      </w:pPr>
    </w:p>
    <w:p w14:paraId="3D1BB456" w14:textId="77777777" w:rsidR="00A6419C" w:rsidRDefault="00A6419C" w:rsidP="00A6419C">
      <w:pPr>
        <w:pStyle w:val="1"/>
        <w:rPr>
          <w:rFonts w:ascii="Times New Roman" w:hAnsi="Times New Roman"/>
          <w:sz w:val="24"/>
          <w:szCs w:val="24"/>
          <w:lang w:val="uk-UA"/>
        </w:rPr>
      </w:pPr>
      <w:r w:rsidRPr="00C84A1C">
        <w:rPr>
          <w:rFonts w:ascii="Times New Roman" w:hAnsi="Times New Roman"/>
          <w:sz w:val="24"/>
          <w:szCs w:val="24"/>
          <w:lang w:val="uk-UA"/>
        </w:rPr>
        <w:t xml:space="preserve">м. Київ   </w:t>
      </w:r>
      <w:r w:rsidRPr="00C84A1C">
        <w:rPr>
          <w:rFonts w:ascii="Times New Roman" w:hAnsi="Times New Roman"/>
          <w:sz w:val="24"/>
          <w:szCs w:val="24"/>
          <w:lang w:val="uk-UA"/>
        </w:rPr>
        <w:tab/>
      </w:r>
      <w:r w:rsidRPr="00C84A1C">
        <w:rPr>
          <w:rFonts w:ascii="Times New Roman" w:hAnsi="Times New Roman"/>
          <w:sz w:val="24"/>
          <w:szCs w:val="24"/>
          <w:lang w:val="uk-UA"/>
        </w:rPr>
        <w:tab/>
        <w:t xml:space="preserve">                                                                             “___” __________  202</w:t>
      </w:r>
      <w:r w:rsidR="00541A9F">
        <w:rPr>
          <w:rFonts w:ascii="Times New Roman" w:hAnsi="Times New Roman"/>
          <w:sz w:val="24"/>
          <w:szCs w:val="24"/>
          <w:lang w:val="uk-UA"/>
        </w:rPr>
        <w:t>3</w:t>
      </w:r>
      <w:r w:rsidRPr="00C84A1C">
        <w:rPr>
          <w:rFonts w:ascii="Times New Roman" w:hAnsi="Times New Roman"/>
          <w:sz w:val="24"/>
          <w:szCs w:val="24"/>
          <w:lang w:val="uk-UA"/>
        </w:rPr>
        <w:t xml:space="preserve"> р.</w:t>
      </w:r>
    </w:p>
    <w:p w14:paraId="6AE22C51" w14:textId="77777777" w:rsidR="00DC4D3D" w:rsidRPr="00C84A1C" w:rsidRDefault="00DC4D3D" w:rsidP="00A6419C">
      <w:pPr>
        <w:pStyle w:val="1"/>
        <w:rPr>
          <w:rFonts w:ascii="Times New Roman" w:hAnsi="Times New Roman"/>
          <w:sz w:val="24"/>
          <w:szCs w:val="24"/>
          <w:lang w:val="uk-UA"/>
        </w:rPr>
      </w:pPr>
    </w:p>
    <w:p w14:paraId="01CB20E8" w14:textId="77777777" w:rsidR="00DC4D3D" w:rsidRPr="00DC4D3D" w:rsidRDefault="00DC4D3D" w:rsidP="00DC4D3D">
      <w:pPr>
        <w:suppressAutoHyphens/>
        <w:spacing w:after="0" w:line="240" w:lineRule="auto"/>
        <w:ind w:firstLine="567"/>
        <w:jc w:val="both"/>
        <w:rPr>
          <w:rFonts w:ascii="Times New Roman" w:eastAsia="Times New Roman" w:hAnsi="Times New Roman" w:cs="Times New Roman"/>
          <w:sz w:val="24"/>
          <w:szCs w:val="24"/>
          <w:lang w:val="uk-UA" w:eastAsia="ar-SA"/>
        </w:rPr>
      </w:pPr>
      <w:r w:rsidRPr="00DC4D3D">
        <w:rPr>
          <w:rFonts w:ascii="Times New Roman" w:eastAsia="Times New Roman" w:hAnsi="Times New Roman" w:cs="Times New Roman"/>
          <w:b/>
          <w:sz w:val="24"/>
          <w:szCs w:val="24"/>
          <w:lang w:val="uk-UA" w:eastAsia="ar-SA"/>
        </w:rPr>
        <w:t>Управління освіти Святошинської районної в місті Києві державної адміністрації</w:t>
      </w:r>
      <w:r w:rsidRPr="00DC4D3D">
        <w:rPr>
          <w:rFonts w:ascii="Times New Roman" w:eastAsia="Times New Roman" w:hAnsi="Times New Roman" w:cs="Times New Roman"/>
          <w:sz w:val="24"/>
          <w:szCs w:val="24"/>
          <w:lang w:val="uk-UA" w:eastAsia="ar-SA"/>
        </w:rPr>
        <w:t xml:space="preserve"> в особі начальник </w:t>
      </w:r>
      <w:r w:rsidRPr="00DC4D3D">
        <w:rPr>
          <w:rFonts w:ascii="Times New Roman" w:eastAsia="Times New Roman" w:hAnsi="Times New Roman" w:cs="Times New Roman"/>
          <w:b/>
          <w:sz w:val="24"/>
          <w:szCs w:val="24"/>
          <w:lang w:val="uk-UA" w:eastAsia="ar-SA"/>
        </w:rPr>
        <w:t>Сукеннікова Олексія Вячеславовича</w:t>
      </w:r>
      <w:r w:rsidRPr="00DC4D3D">
        <w:rPr>
          <w:rFonts w:ascii="Times New Roman" w:eastAsia="Times New Roman" w:hAnsi="Times New Roman" w:cs="Times New Roman"/>
          <w:sz w:val="24"/>
          <w:szCs w:val="24"/>
          <w:lang w:val="uk-UA" w:eastAsia="ar-SA"/>
        </w:rPr>
        <w:t xml:space="preserve">, яка діє на підставі Положення (далі - Замовник), з однієї сторони, та </w:t>
      </w:r>
    </w:p>
    <w:p w14:paraId="68BA12F6" w14:textId="77777777" w:rsidR="00DC4D3D" w:rsidRPr="00DC4D3D" w:rsidRDefault="00DC4D3D" w:rsidP="00DC4D3D">
      <w:pPr>
        <w:suppressAutoHyphens/>
        <w:spacing w:after="0" w:line="240" w:lineRule="auto"/>
        <w:ind w:firstLine="567"/>
        <w:jc w:val="both"/>
        <w:rPr>
          <w:rFonts w:ascii="Times New Roman" w:eastAsia="Times New Roman" w:hAnsi="Times New Roman" w:cs="Times New Roman"/>
          <w:sz w:val="24"/>
          <w:szCs w:val="24"/>
          <w:lang w:val="uk-UA" w:eastAsia="ar-SA"/>
        </w:rPr>
      </w:pPr>
      <w:r w:rsidRPr="00DC4D3D">
        <w:rPr>
          <w:rFonts w:ascii="Times New Roman" w:eastAsia="Times New Roman" w:hAnsi="Times New Roman" w:cs="Times New Roman"/>
          <w:b/>
          <w:sz w:val="24"/>
          <w:szCs w:val="24"/>
          <w:lang w:val="uk-UA" w:eastAsia="ar-SA"/>
        </w:rPr>
        <w:t xml:space="preserve">(організаційно – правова форма та назва/найменування) </w:t>
      </w:r>
      <w:r w:rsidRPr="00DC4D3D">
        <w:rPr>
          <w:rFonts w:ascii="Times New Roman" w:eastAsia="Times New Roman" w:hAnsi="Times New Roman" w:cs="Times New Roman"/>
          <w:sz w:val="24"/>
          <w:szCs w:val="24"/>
          <w:lang w:val="uk-UA" w:eastAsia="ar-SA"/>
        </w:rPr>
        <w:t xml:space="preserve">в особі (посада та П.І.Б), який(а) діє на підставі (установчі документи, довіреність тощо) (далі - </w:t>
      </w:r>
      <w:r>
        <w:rPr>
          <w:rFonts w:ascii="Times New Roman" w:eastAsia="Times New Roman" w:hAnsi="Times New Roman" w:cs="Times New Roman"/>
          <w:sz w:val="24"/>
          <w:szCs w:val="24"/>
          <w:lang w:val="uk-UA" w:eastAsia="ar-SA"/>
        </w:rPr>
        <w:t>Учасник</w:t>
      </w:r>
      <w:r w:rsidRPr="00DC4D3D">
        <w:rPr>
          <w:rFonts w:ascii="Times New Roman" w:eastAsia="Times New Roman" w:hAnsi="Times New Roman" w:cs="Times New Roman"/>
          <w:sz w:val="24"/>
          <w:szCs w:val="24"/>
          <w:lang w:val="uk-UA" w:eastAsia="ar-SA"/>
        </w:rPr>
        <w:t>), з іншої сторони, (далі разом - Сторони, а кожна окремо Сторона), уклали цей Договір (далі - Договір) про наступне:</w:t>
      </w:r>
    </w:p>
    <w:p w14:paraId="4576476D" w14:textId="77777777" w:rsidR="00A6419C" w:rsidRPr="00C84A1C" w:rsidRDefault="00A6419C" w:rsidP="00A6419C">
      <w:pPr>
        <w:pStyle w:val="1"/>
        <w:shd w:val="clear" w:color="auto" w:fill="FFFFFF"/>
        <w:spacing w:line="240" w:lineRule="auto"/>
        <w:ind w:left="57" w:right="11"/>
        <w:rPr>
          <w:rFonts w:ascii="Times New Roman" w:hAnsi="Times New Roman"/>
          <w:spacing w:val="-5"/>
          <w:sz w:val="24"/>
          <w:szCs w:val="24"/>
          <w:lang w:val="uk-UA"/>
        </w:rPr>
      </w:pPr>
    </w:p>
    <w:p w14:paraId="659F0C31" w14:textId="77777777" w:rsidR="00A6419C" w:rsidRDefault="00A6419C" w:rsidP="00A6419C">
      <w:pPr>
        <w:pStyle w:val="a9"/>
        <w:numPr>
          <w:ilvl w:val="0"/>
          <w:numId w:val="2"/>
        </w:numPr>
        <w:spacing w:after="0" w:line="240" w:lineRule="auto"/>
        <w:jc w:val="center"/>
        <w:rPr>
          <w:b/>
          <w:lang w:val="uk-UA"/>
        </w:rPr>
      </w:pPr>
      <w:r w:rsidRPr="00DE61EF">
        <w:rPr>
          <w:b/>
          <w:lang w:val="uk-UA"/>
        </w:rPr>
        <w:t>Предмет договору</w:t>
      </w:r>
    </w:p>
    <w:p w14:paraId="21A3ADB6" w14:textId="77777777" w:rsidR="00DC4D3D" w:rsidRPr="00994728" w:rsidRDefault="00DC4D3D" w:rsidP="007F5893">
      <w:pPr>
        <w:pStyle w:val="a9"/>
        <w:spacing w:after="0" w:line="240" w:lineRule="auto"/>
        <w:ind w:left="1080"/>
        <w:rPr>
          <w:b/>
          <w:lang w:val="uk-UA"/>
        </w:rPr>
      </w:pPr>
    </w:p>
    <w:p w14:paraId="1F4BE6E7" w14:textId="77777777" w:rsidR="00A6419C" w:rsidRPr="00DE61EF" w:rsidRDefault="00A6419C" w:rsidP="00A6419C">
      <w:pPr>
        <w:pStyle w:val="a9"/>
        <w:spacing w:after="0" w:line="240" w:lineRule="auto"/>
        <w:jc w:val="both"/>
        <w:rPr>
          <w:lang w:val="uk-UA"/>
        </w:rPr>
      </w:pPr>
      <w:r>
        <w:rPr>
          <w:lang w:val="uk-UA"/>
        </w:rPr>
        <w:t xml:space="preserve">1.1. Учасник зобов’язується </w:t>
      </w:r>
      <w:r w:rsidRPr="00B57DFD">
        <w:rPr>
          <w:color w:val="000000"/>
          <w:lang w:val="uk-UA"/>
        </w:rPr>
        <w:t xml:space="preserve">згідно </w:t>
      </w:r>
      <w:r>
        <w:rPr>
          <w:color w:val="000000"/>
          <w:lang w:val="uk-UA"/>
        </w:rPr>
        <w:t>розрахунку вартості робіт</w:t>
      </w:r>
      <w:r w:rsidRPr="00B57DFD">
        <w:rPr>
          <w:color w:val="000000"/>
          <w:lang w:val="uk-UA"/>
        </w:rPr>
        <w:t xml:space="preserve"> (Додаток № 1) якій є не від’ємною частиною даного Договору,</w:t>
      </w:r>
      <w:r w:rsidRPr="00DE61EF">
        <w:rPr>
          <w:lang w:val="uk-UA"/>
        </w:rPr>
        <w:t xml:space="preserve"> надати Замовнику послуги, а Замовник - прийняти і оплатити такі послуги на умовах, визначених цим Договором.</w:t>
      </w:r>
    </w:p>
    <w:p w14:paraId="3DE5DFD8" w14:textId="77777777" w:rsidR="00A6419C" w:rsidRPr="00F21B85" w:rsidRDefault="00A6419C" w:rsidP="00A6419C">
      <w:pPr>
        <w:pStyle w:val="a9"/>
        <w:spacing w:after="0" w:line="240" w:lineRule="auto"/>
        <w:jc w:val="both"/>
        <w:rPr>
          <w:lang w:val="uk-UA"/>
        </w:rPr>
      </w:pPr>
      <w:r w:rsidRPr="00DE61EF">
        <w:rPr>
          <w:lang w:val="uk-UA"/>
        </w:rPr>
        <w:t>1.2. Найменування (код класифікатора, номенклатура, асортимент) та кількість послуг</w:t>
      </w:r>
      <w:r>
        <w:rPr>
          <w:lang w:val="uk-UA"/>
        </w:rPr>
        <w:t xml:space="preserve">: </w:t>
      </w:r>
      <w:r w:rsidRPr="00917A5C">
        <w:rPr>
          <w:b/>
          <w:bCs/>
          <w:color w:val="000000"/>
          <w:lang w:val="uk-UA"/>
        </w:rPr>
        <w:t xml:space="preserve">«ДК 021 - 2015 </w:t>
      </w:r>
      <w:r>
        <w:rPr>
          <w:b/>
          <w:bCs/>
          <w:color w:val="000000"/>
          <w:lang w:val="uk-UA"/>
        </w:rPr>
        <w:t xml:space="preserve">- </w:t>
      </w:r>
      <w:r w:rsidRPr="00917A5C">
        <w:rPr>
          <w:b/>
          <w:bCs/>
          <w:color w:val="000000"/>
          <w:lang w:val="uk-UA"/>
        </w:rPr>
        <w:t>50530000-9 Послуги з ремонту і технічного обслуговування техніки</w:t>
      </w:r>
      <w:r w:rsidRPr="00F21B85">
        <w:rPr>
          <w:b/>
          <w:color w:val="000000"/>
          <w:lang w:val="uk-UA"/>
        </w:rPr>
        <w:t xml:space="preserve"> </w:t>
      </w:r>
      <w:r w:rsidRPr="00191C1E">
        <w:rPr>
          <w:b/>
          <w:color w:val="000000"/>
          <w:lang w:val="uk-UA"/>
        </w:rPr>
        <w:t>послуги з ремонту технологічного обладнання</w:t>
      </w:r>
      <w:r>
        <w:rPr>
          <w:b/>
          <w:color w:val="000000"/>
          <w:lang w:val="uk-UA"/>
        </w:rPr>
        <w:t xml:space="preserve"> (послуги технічного обслуговування технологічного обладнання)</w:t>
      </w:r>
      <w:r>
        <w:rPr>
          <w:b/>
          <w:lang w:val="uk-UA"/>
        </w:rPr>
        <w:t>»</w:t>
      </w:r>
    </w:p>
    <w:p w14:paraId="36C93697" w14:textId="77777777" w:rsidR="00A6419C" w:rsidRPr="00AE1DE5" w:rsidRDefault="00A6419C" w:rsidP="00A6419C">
      <w:pPr>
        <w:pStyle w:val="a9"/>
        <w:spacing w:after="0" w:line="240" w:lineRule="auto"/>
        <w:jc w:val="both"/>
        <w:rPr>
          <w:lang w:val="uk-UA"/>
        </w:rPr>
      </w:pPr>
      <w:r w:rsidRPr="00DE61EF">
        <w:rPr>
          <w:lang w:val="uk-UA"/>
        </w:rPr>
        <w:t>Кількість послуг</w:t>
      </w:r>
      <w:r>
        <w:rPr>
          <w:lang w:val="uk-UA"/>
        </w:rPr>
        <w:t>:</w:t>
      </w:r>
      <w:r>
        <w:rPr>
          <w:b/>
          <w:lang w:val="uk-UA"/>
        </w:rPr>
        <w:t xml:space="preserve"> 1 </w:t>
      </w:r>
      <w:r w:rsidR="00DC4D3D">
        <w:rPr>
          <w:b/>
          <w:lang w:val="uk-UA"/>
        </w:rPr>
        <w:t>послуга</w:t>
      </w:r>
    </w:p>
    <w:p w14:paraId="603FFF84" w14:textId="77777777" w:rsidR="00A6419C" w:rsidRPr="00DE61EF" w:rsidRDefault="00A6419C" w:rsidP="00A6419C">
      <w:pPr>
        <w:pStyle w:val="a7"/>
        <w:spacing w:before="0" w:after="0"/>
      </w:pPr>
      <w:r w:rsidRPr="00DE61EF">
        <w:t>1.3. Обсяги закупівлі послуг можуть бути зменшені залежно від реального фінансування видатків</w:t>
      </w:r>
      <w:r w:rsidR="007F5893">
        <w:t xml:space="preserve"> Замовника</w:t>
      </w:r>
      <w:r w:rsidRPr="00DE61EF">
        <w:t>.</w:t>
      </w:r>
    </w:p>
    <w:p w14:paraId="123A61CB" w14:textId="77777777" w:rsidR="00A6419C" w:rsidRDefault="00A6419C" w:rsidP="00A6419C">
      <w:pPr>
        <w:pStyle w:val="a9"/>
        <w:spacing w:after="0" w:line="240" w:lineRule="auto"/>
        <w:jc w:val="center"/>
        <w:rPr>
          <w:b/>
          <w:lang w:val="uk-UA"/>
        </w:rPr>
      </w:pPr>
      <w:r w:rsidRPr="00DE61EF">
        <w:rPr>
          <w:b/>
          <w:lang w:val="uk-UA"/>
        </w:rPr>
        <w:t>II. Якість послуг</w:t>
      </w:r>
    </w:p>
    <w:p w14:paraId="64C65F5E" w14:textId="77777777" w:rsidR="00DC4D3D" w:rsidRPr="00CD25C3" w:rsidRDefault="00DC4D3D" w:rsidP="00A6419C">
      <w:pPr>
        <w:pStyle w:val="a9"/>
        <w:spacing w:after="0" w:line="240" w:lineRule="auto"/>
        <w:jc w:val="center"/>
        <w:rPr>
          <w:b/>
          <w:lang w:val="uk-UA"/>
        </w:rPr>
      </w:pPr>
    </w:p>
    <w:p w14:paraId="294582F3" w14:textId="77777777" w:rsidR="00A6419C" w:rsidRPr="00DE61EF" w:rsidRDefault="00A6419C" w:rsidP="00A6419C">
      <w:pPr>
        <w:pStyle w:val="a9"/>
        <w:spacing w:after="0" w:line="240" w:lineRule="auto"/>
        <w:jc w:val="both"/>
        <w:rPr>
          <w:lang w:val="uk-UA"/>
        </w:rPr>
      </w:pPr>
      <w:r w:rsidRPr="00DE61EF">
        <w:rPr>
          <w:lang w:val="uk-UA"/>
        </w:rPr>
        <w:t xml:space="preserve">2.1. </w:t>
      </w:r>
      <w:r w:rsidRPr="009652CB">
        <w:rPr>
          <w:lang w:val="uk-UA"/>
        </w:rPr>
        <w:t>Учасник повинен вико</w:t>
      </w:r>
      <w:r>
        <w:rPr>
          <w:lang w:val="uk-UA"/>
        </w:rPr>
        <w:t xml:space="preserve">нати передбачені цим Договором </w:t>
      </w:r>
      <w:r w:rsidRPr="00AE1DE5">
        <w:rPr>
          <w:lang w:val="uk-UA"/>
        </w:rPr>
        <w:t>Послуги з ремонту і тех</w:t>
      </w:r>
      <w:r>
        <w:rPr>
          <w:lang w:val="uk-UA"/>
        </w:rPr>
        <w:t>нічного обслуговування техніки,</w:t>
      </w:r>
      <w:r w:rsidRPr="009652CB">
        <w:rPr>
          <w:lang w:val="uk-UA"/>
        </w:rPr>
        <w:t xml:space="preserve"> якість яких відповідає державним стандартам, будівельним нормам (ДСТУ), іншим нормативно-правовим актам, технічним умовам та вимогам Замовника.</w:t>
      </w:r>
    </w:p>
    <w:p w14:paraId="6ABD6A09" w14:textId="77777777" w:rsidR="00A6419C" w:rsidRDefault="00A6419C" w:rsidP="00A6419C">
      <w:pPr>
        <w:pStyle w:val="a9"/>
        <w:spacing w:after="0" w:line="240" w:lineRule="auto"/>
        <w:rPr>
          <w:b/>
          <w:lang w:val="uk-UA"/>
        </w:rPr>
      </w:pPr>
    </w:p>
    <w:p w14:paraId="7F99B93A" w14:textId="77777777" w:rsidR="00A6419C" w:rsidRPr="00994728" w:rsidRDefault="00A6419C" w:rsidP="00A6419C">
      <w:pPr>
        <w:pStyle w:val="a9"/>
        <w:spacing w:after="0" w:line="240" w:lineRule="auto"/>
        <w:jc w:val="center"/>
        <w:rPr>
          <w:b/>
        </w:rPr>
      </w:pPr>
      <w:r w:rsidRPr="00DE61EF">
        <w:rPr>
          <w:b/>
          <w:lang w:val="uk-UA"/>
        </w:rPr>
        <w:t>III. Сума договору</w:t>
      </w:r>
    </w:p>
    <w:p w14:paraId="4763DDBB" w14:textId="77777777" w:rsidR="007F5893" w:rsidRDefault="00A6419C" w:rsidP="00A6419C">
      <w:pPr>
        <w:pStyle w:val="a7"/>
        <w:spacing w:before="0" w:after="0"/>
        <w:jc w:val="both"/>
      </w:pPr>
      <w:r w:rsidRPr="00DE61EF">
        <w:t xml:space="preserve">3.1. </w:t>
      </w:r>
      <w:r>
        <w:t>Сума, визначена у Договорі</w:t>
      </w:r>
      <w:r w:rsidRPr="0062641E">
        <w:rPr>
          <w:u w:val="single"/>
        </w:rPr>
        <w:t>:____(цифрами)__грн.  (прописом);</w:t>
      </w:r>
      <w:r w:rsidRPr="00981C11">
        <w:t xml:space="preserve"> у т</w:t>
      </w:r>
      <w:r>
        <w:t xml:space="preserve">ому числі </w:t>
      </w:r>
      <w:r w:rsidRPr="00981C11">
        <w:t>(ПДВ</w:t>
      </w:r>
      <w:r>
        <w:t>/без ПДВ):______грн.</w:t>
      </w:r>
    </w:p>
    <w:p w14:paraId="5D3E2BEB" w14:textId="77777777" w:rsidR="00A6419C" w:rsidRPr="00DE61EF" w:rsidRDefault="00A6419C" w:rsidP="00A6419C">
      <w:pPr>
        <w:pStyle w:val="a7"/>
        <w:spacing w:before="0" w:after="0"/>
        <w:jc w:val="both"/>
      </w:pPr>
      <w:r w:rsidRPr="00DE61EF">
        <w:t>3.2. Сума, визначена у договорі може бути зменшена за взаємною згодою Сторін</w:t>
      </w:r>
      <w:r>
        <w:t xml:space="preserve"> </w:t>
      </w:r>
      <w:r w:rsidRPr="00B57DFD">
        <w:t>(без зміни кількості (обсягу) та якості робіт і послуг)</w:t>
      </w:r>
      <w:r w:rsidRPr="00DE61EF">
        <w:t>.</w:t>
      </w:r>
    </w:p>
    <w:p w14:paraId="3527C02C" w14:textId="77777777" w:rsidR="00A6419C" w:rsidRDefault="00A6419C" w:rsidP="00A6419C">
      <w:pPr>
        <w:pStyle w:val="a9"/>
        <w:spacing w:after="0" w:line="240" w:lineRule="auto"/>
        <w:jc w:val="both"/>
        <w:rPr>
          <w:lang w:val="uk-UA"/>
        </w:rPr>
      </w:pPr>
      <w:r w:rsidRPr="00DE61EF">
        <w:rPr>
          <w:lang w:val="uk-UA"/>
        </w:rPr>
        <w:t>3.3.Зобов’язання за Договором виникають лише у разі наявності відповідних бюджетних призначень.</w:t>
      </w:r>
    </w:p>
    <w:p w14:paraId="51041DBE" w14:textId="77777777" w:rsidR="00A6419C" w:rsidRPr="00B57DFD" w:rsidRDefault="00A6419C" w:rsidP="007F5893">
      <w:pPr>
        <w:spacing w:after="0" w:line="240" w:lineRule="auto"/>
        <w:jc w:val="both"/>
        <w:rPr>
          <w:rFonts w:ascii="Times New Roman" w:hAnsi="Times New Roman"/>
          <w:snapToGrid w:val="0"/>
          <w:sz w:val="24"/>
          <w:szCs w:val="24"/>
        </w:rPr>
      </w:pPr>
      <w:r w:rsidRPr="00B57DFD">
        <w:rPr>
          <w:rFonts w:ascii="Times New Roman" w:hAnsi="Times New Roman"/>
          <w:snapToGrid w:val="0"/>
          <w:sz w:val="24"/>
          <w:szCs w:val="24"/>
        </w:rPr>
        <w:t xml:space="preserve">3.4. </w:t>
      </w:r>
      <w:proofErr w:type="spellStart"/>
      <w:r w:rsidRPr="00B57DFD">
        <w:rPr>
          <w:rFonts w:ascii="Times New Roman" w:hAnsi="Times New Roman"/>
          <w:snapToGrid w:val="0"/>
          <w:sz w:val="24"/>
          <w:szCs w:val="24"/>
        </w:rPr>
        <w:t>Якщо</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фактична</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вартість</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закінчених</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робіт</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перевищує</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ціну</w:t>
      </w:r>
      <w:proofErr w:type="spellEnd"/>
      <w:r w:rsidRPr="00B57DFD">
        <w:rPr>
          <w:rFonts w:ascii="Times New Roman" w:hAnsi="Times New Roman"/>
          <w:snapToGrid w:val="0"/>
          <w:sz w:val="24"/>
          <w:szCs w:val="24"/>
        </w:rPr>
        <w:t xml:space="preserve">, яка </w:t>
      </w:r>
      <w:proofErr w:type="spellStart"/>
      <w:r w:rsidRPr="00B57DFD">
        <w:rPr>
          <w:rFonts w:ascii="Times New Roman" w:hAnsi="Times New Roman"/>
          <w:snapToGrid w:val="0"/>
          <w:sz w:val="24"/>
          <w:szCs w:val="24"/>
        </w:rPr>
        <w:t>визначена</w:t>
      </w:r>
      <w:proofErr w:type="spellEnd"/>
      <w:r w:rsidRPr="00B57DFD">
        <w:rPr>
          <w:rFonts w:ascii="Times New Roman" w:hAnsi="Times New Roman"/>
          <w:snapToGrid w:val="0"/>
          <w:sz w:val="24"/>
          <w:szCs w:val="24"/>
        </w:rPr>
        <w:t xml:space="preserve"> пунктом              3.1</w:t>
      </w:r>
      <w:r w:rsidR="00562389">
        <w:rPr>
          <w:rFonts w:ascii="Times New Roman" w:hAnsi="Times New Roman"/>
          <w:snapToGrid w:val="0"/>
          <w:sz w:val="24"/>
          <w:szCs w:val="24"/>
          <w:lang w:val="uk-UA"/>
        </w:rPr>
        <w:t>.</w:t>
      </w:r>
      <w:r w:rsidRPr="00B57DFD">
        <w:rPr>
          <w:rFonts w:ascii="Times New Roman" w:hAnsi="Times New Roman"/>
          <w:snapToGrid w:val="0"/>
          <w:sz w:val="24"/>
          <w:szCs w:val="24"/>
        </w:rPr>
        <w:t xml:space="preserve"> Договору, </w:t>
      </w:r>
      <w:proofErr w:type="spellStart"/>
      <w:r w:rsidRPr="00B57DFD">
        <w:rPr>
          <w:rFonts w:ascii="Times New Roman" w:hAnsi="Times New Roman"/>
          <w:snapToGrid w:val="0"/>
          <w:sz w:val="24"/>
          <w:szCs w:val="24"/>
        </w:rPr>
        <w:t>всі</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пов’язані</w:t>
      </w:r>
      <w:proofErr w:type="spellEnd"/>
      <w:r w:rsidRPr="00B57DFD">
        <w:rPr>
          <w:rFonts w:ascii="Times New Roman" w:hAnsi="Times New Roman"/>
          <w:snapToGrid w:val="0"/>
          <w:sz w:val="24"/>
          <w:szCs w:val="24"/>
        </w:rPr>
        <w:t xml:space="preserve"> з </w:t>
      </w:r>
      <w:proofErr w:type="spellStart"/>
      <w:r w:rsidRPr="00B57DFD">
        <w:rPr>
          <w:rFonts w:ascii="Times New Roman" w:hAnsi="Times New Roman"/>
          <w:snapToGrid w:val="0"/>
          <w:sz w:val="24"/>
          <w:szCs w:val="24"/>
        </w:rPr>
        <w:t>цим</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витрати</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несе</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Учасник</w:t>
      </w:r>
      <w:proofErr w:type="spellEnd"/>
      <w:r w:rsidRPr="00B57DFD">
        <w:rPr>
          <w:rFonts w:ascii="Times New Roman" w:hAnsi="Times New Roman"/>
          <w:snapToGrid w:val="0"/>
          <w:sz w:val="24"/>
          <w:szCs w:val="24"/>
        </w:rPr>
        <w:t>.</w:t>
      </w:r>
    </w:p>
    <w:p w14:paraId="25F5DFFC" w14:textId="77777777" w:rsidR="00A6419C" w:rsidRPr="00B57DFD" w:rsidRDefault="00A6419C" w:rsidP="00A6419C">
      <w:pPr>
        <w:spacing w:after="0" w:line="240" w:lineRule="auto"/>
        <w:jc w:val="both"/>
        <w:rPr>
          <w:rFonts w:ascii="Times New Roman" w:hAnsi="Times New Roman"/>
          <w:snapToGrid w:val="0"/>
          <w:sz w:val="24"/>
          <w:szCs w:val="24"/>
        </w:rPr>
      </w:pPr>
      <w:r w:rsidRPr="00B57DFD">
        <w:rPr>
          <w:rFonts w:ascii="Times New Roman" w:hAnsi="Times New Roman"/>
          <w:snapToGrid w:val="0"/>
          <w:sz w:val="24"/>
          <w:szCs w:val="24"/>
        </w:rPr>
        <w:t xml:space="preserve">3.5. За </w:t>
      </w:r>
      <w:proofErr w:type="spellStart"/>
      <w:r w:rsidRPr="00B57DFD">
        <w:rPr>
          <w:rFonts w:ascii="Times New Roman" w:hAnsi="Times New Roman"/>
          <w:snapToGrid w:val="0"/>
          <w:sz w:val="24"/>
          <w:szCs w:val="24"/>
        </w:rPr>
        <w:t>наявності</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обставин</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що</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зумовлюють</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необхідність</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уточнення</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договірної</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ціни</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Учасник</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подає</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відповідні</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обґрунтування</w:t>
      </w:r>
      <w:proofErr w:type="spellEnd"/>
      <w:r w:rsidRPr="00B57DFD">
        <w:rPr>
          <w:rFonts w:ascii="Times New Roman" w:hAnsi="Times New Roman"/>
          <w:snapToGrid w:val="0"/>
          <w:sz w:val="24"/>
          <w:szCs w:val="24"/>
        </w:rPr>
        <w:t xml:space="preserve"> та </w:t>
      </w:r>
      <w:proofErr w:type="spellStart"/>
      <w:r w:rsidRPr="00B57DFD">
        <w:rPr>
          <w:rFonts w:ascii="Times New Roman" w:hAnsi="Times New Roman"/>
          <w:snapToGrid w:val="0"/>
          <w:sz w:val="24"/>
          <w:szCs w:val="24"/>
        </w:rPr>
        <w:t>розрахунки</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Замовнику</w:t>
      </w:r>
      <w:proofErr w:type="spellEnd"/>
      <w:r w:rsidR="007F5893">
        <w:rPr>
          <w:rFonts w:ascii="Times New Roman" w:hAnsi="Times New Roman"/>
          <w:snapToGrid w:val="0"/>
          <w:sz w:val="24"/>
          <w:szCs w:val="24"/>
          <w:lang w:val="uk-UA"/>
        </w:rPr>
        <w:t>,</w:t>
      </w:r>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який</w:t>
      </w:r>
      <w:proofErr w:type="spellEnd"/>
      <w:r w:rsidRPr="00B57DFD">
        <w:rPr>
          <w:rFonts w:ascii="Times New Roman" w:hAnsi="Times New Roman"/>
          <w:snapToGrid w:val="0"/>
          <w:sz w:val="24"/>
          <w:szCs w:val="24"/>
        </w:rPr>
        <w:t xml:space="preserve"> не </w:t>
      </w:r>
      <w:proofErr w:type="spellStart"/>
      <w:r w:rsidRPr="00B57DFD">
        <w:rPr>
          <w:rFonts w:ascii="Times New Roman" w:hAnsi="Times New Roman"/>
          <w:snapToGrid w:val="0"/>
          <w:sz w:val="24"/>
          <w:szCs w:val="24"/>
        </w:rPr>
        <w:t>пізніше</w:t>
      </w:r>
      <w:proofErr w:type="spellEnd"/>
      <w:r w:rsidRPr="00B57DFD">
        <w:rPr>
          <w:rFonts w:ascii="Times New Roman" w:hAnsi="Times New Roman"/>
          <w:snapToGrid w:val="0"/>
          <w:sz w:val="24"/>
          <w:szCs w:val="24"/>
        </w:rPr>
        <w:t xml:space="preserve"> 5-ти </w:t>
      </w:r>
      <w:proofErr w:type="spellStart"/>
      <w:r w:rsidRPr="00B57DFD">
        <w:rPr>
          <w:rFonts w:ascii="Times New Roman" w:hAnsi="Times New Roman"/>
          <w:snapToGrid w:val="0"/>
          <w:sz w:val="24"/>
          <w:szCs w:val="24"/>
        </w:rPr>
        <w:t>днів</w:t>
      </w:r>
      <w:proofErr w:type="spellEnd"/>
      <w:r w:rsidRPr="00B57DFD">
        <w:rPr>
          <w:rFonts w:ascii="Times New Roman" w:hAnsi="Times New Roman"/>
          <w:snapToGrid w:val="0"/>
          <w:sz w:val="24"/>
          <w:szCs w:val="24"/>
        </w:rPr>
        <w:t xml:space="preserve"> з дня </w:t>
      </w:r>
      <w:proofErr w:type="spellStart"/>
      <w:r w:rsidRPr="00B57DFD">
        <w:rPr>
          <w:rFonts w:ascii="Times New Roman" w:hAnsi="Times New Roman"/>
          <w:snapToGrid w:val="0"/>
          <w:sz w:val="24"/>
          <w:szCs w:val="24"/>
        </w:rPr>
        <w:t>одержання</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зобов’язаний</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розглянути</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їх</w:t>
      </w:r>
      <w:proofErr w:type="spellEnd"/>
      <w:r w:rsidRPr="00B57DFD">
        <w:rPr>
          <w:rFonts w:ascii="Times New Roman" w:hAnsi="Times New Roman"/>
          <w:snapToGrid w:val="0"/>
          <w:sz w:val="24"/>
          <w:szCs w:val="24"/>
        </w:rPr>
        <w:t xml:space="preserve"> та при </w:t>
      </w:r>
      <w:proofErr w:type="spellStart"/>
      <w:r w:rsidRPr="00B57DFD">
        <w:rPr>
          <w:rFonts w:ascii="Times New Roman" w:hAnsi="Times New Roman"/>
          <w:snapToGrid w:val="0"/>
          <w:sz w:val="24"/>
          <w:szCs w:val="24"/>
        </w:rPr>
        <w:t>необхідності</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запросити</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від</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Учасника</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додаткову</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інформацію</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ухвалити</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або</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відхилити</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пропозицію</w:t>
      </w:r>
      <w:proofErr w:type="spellEnd"/>
      <w:r w:rsidRPr="00B57DFD">
        <w:rPr>
          <w:rFonts w:ascii="Times New Roman" w:hAnsi="Times New Roman"/>
          <w:snapToGrid w:val="0"/>
          <w:sz w:val="24"/>
          <w:szCs w:val="24"/>
        </w:rPr>
        <w:t xml:space="preserve"> і </w:t>
      </w:r>
      <w:proofErr w:type="spellStart"/>
      <w:r w:rsidRPr="00B57DFD">
        <w:rPr>
          <w:rFonts w:ascii="Times New Roman" w:hAnsi="Times New Roman"/>
          <w:snapToGrid w:val="0"/>
          <w:sz w:val="24"/>
          <w:szCs w:val="24"/>
        </w:rPr>
        <w:t>повідомити</w:t>
      </w:r>
      <w:proofErr w:type="spellEnd"/>
      <w:r w:rsidRPr="00B57DFD">
        <w:rPr>
          <w:rFonts w:ascii="Times New Roman" w:hAnsi="Times New Roman"/>
          <w:snapToGrid w:val="0"/>
          <w:sz w:val="24"/>
          <w:szCs w:val="24"/>
        </w:rPr>
        <w:t xml:space="preserve"> про </w:t>
      </w:r>
      <w:proofErr w:type="spellStart"/>
      <w:r w:rsidRPr="00B57DFD">
        <w:rPr>
          <w:rFonts w:ascii="Times New Roman" w:hAnsi="Times New Roman"/>
          <w:snapToGrid w:val="0"/>
          <w:sz w:val="24"/>
          <w:szCs w:val="24"/>
        </w:rPr>
        <w:t>це</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Учасника</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Виконання</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Учасником</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додаткових</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обсягів</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чи</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видів</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робіт</w:t>
      </w:r>
      <w:proofErr w:type="spellEnd"/>
      <w:r w:rsidRPr="00B57DFD">
        <w:rPr>
          <w:rFonts w:ascii="Times New Roman" w:hAnsi="Times New Roman"/>
          <w:snapToGrid w:val="0"/>
          <w:sz w:val="24"/>
          <w:szCs w:val="24"/>
        </w:rPr>
        <w:t xml:space="preserve"> без </w:t>
      </w:r>
      <w:proofErr w:type="spellStart"/>
      <w:r w:rsidRPr="00B57DFD">
        <w:rPr>
          <w:rFonts w:ascii="Times New Roman" w:hAnsi="Times New Roman"/>
          <w:snapToGrid w:val="0"/>
          <w:sz w:val="24"/>
          <w:szCs w:val="24"/>
        </w:rPr>
        <w:t>їх</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попереднього</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узгодження</w:t>
      </w:r>
      <w:proofErr w:type="spellEnd"/>
      <w:r w:rsidRPr="00B57DFD">
        <w:rPr>
          <w:rFonts w:ascii="Times New Roman" w:hAnsi="Times New Roman"/>
          <w:snapToGrid w:val="0"/>
          <w:sz w:val="24"/>
          <w:szCs w:val="24"/>
        </w:rPr>
        <w:t xml:space="preserve"> у </w:t>
      </w:r>
      <w:proofErr w:type="spellStart"/>
      <w:r w:rsidRPr="00B57DFD">
        <w:rPr>
          <w:rFonts w:ascii="Times New Roman" w:hAnsi="Times New Roman"/>
          <w:snapToGrid w:val="0"/>
          <w:sz w:val="24"/>
          <w:szCs w:val="24"/>
        </w:rPr>
        <w:t>встановленому</w:t>
      </w:r>
      <w:proofErr w:type="spellEnd"/>
      <w:r w:rsidRPr="00B57DFD">
        <w:rPr>
          <w:rFonts w:ascii="Times New Roman" w:hAnsi="Times New Roman"/>
          <w:snapToGrid w:val="0"/>
          <w:sz w:val="24"/>
          <w:szCs w:val="24"/>
        </w:rPr>
        <w:t xml:space="preserve"> порядку </w:t>
      </w:r>
      <w:proofErr w:type="spellStart"/>
      <w:r w:rsidRPr="00B57DFD">
        <w:rPr>
          <w:rFonts w:ascii="Times New Roman" w:hAnsi="Times New Roman"/>
          <w:snapToGrid w:val="0"/>
          <w:sz w:val="24"/>
          <w:szCs w:val="24"/>
        </w:rPr>
        <w:t>із</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Замовником</w:t>
      </w:r>
      <w:proofErr w:type="spellEnd"/>
      <w:r w:rsidRPr="00B57DFD">
        <w:rPr>
          <w:rFonts w:ascii="Times New Roman" w:hAnsi="Times New Roman"/>
          <w:snapToGrid w:val="0"/>
          <w:sz w:val="24"/>
          <w:szCs w:val="24"/>
        </w:rPr>
        <w:t xml:space="preserve"> не </w:t>
      </w:r>
      <w:proofErr w:type="spellStart"/>
      <w:r w:rsidRPr="00B57DFD">
        <w:rPr>
          <w:rFonts w:ascii="Times New Roman" w:hAnsi="Times New Roman"/>
          <w:snapToGrid w:val="0"/>
          <w:sz w:val="24"/>
          <w:szCs w:val="24"/>
        </w:rPr>
        <w:t>допускаються</w:t>
      </w:r>
      <w:proofErr w:type="spellEnd"/>
      <w:r w:rsidRPr="00B57DFD">
        <w:rPr>
          <w:rFonts w:ascii="Times New Roman" w:hAnsi="Times New Roman"/>
          <w:snapToGrid w:val="0"/>
          <w:sz w:val="24"/>
          <w:szCs w:val="24"/>
        </w:rPr>
        <w:t xml:space="preserve"> і </w:t>
      </w:r>
      <w:proofErr w:type="spellStart"/>
      <w:r w:rsidRPr="00B57DFD">
        <w:rPr>
          <w:rFonts w:ascii="Times New Roman" w:hAnsi="Times New Roman"/>
          <w:snapToGrid w:val="0"/>
          <w:sz w:val="24"/>
          <w:szCs w:val="24"/>
        </w:rPr>
        <w:t>відповідно</w:t>
      </w:r>
      <w:proofErr w:type="spellEnd"/>
      <w:r w:rsidRPr="00B57DFD">
        <w:rPr>
          <w:rFonts w:ascii="Times New Roman" w:hAnsi="Times New Roman"/>
          <w:snapToGrid w:val="0"/>
          <w:sz w:val="24"/>
          <w:szCs w:val="24"/>
        </w:rPr>
        <w:t xml:space="preserve"> </w:t>
      </w:r>
      <w:proofErr w:type="spellStart"/>
      <w:r w:rsidRPr="00B57DFD">
        <w:rPr>
          <w:rFonts w:ascii="Times New Roman" w:hAnsi="Times New Roman"/>
          <w:snapToGrid w:val="0"/>
          <w:sz w:val="24"/>
          <w:szCs w:val="24"/>
        </w:rPr>
        <w:t>оплаті</w:t>
      </w:r>
      <w:proofErr w:type="spellEnd"/>
      <w:r w:rsidRPr="00B57DFD">
        <w:rPr>
          <w:rFonts w:ascii="Times New Roman" w:hAnsi="Times New Roman"/>
          <w:snapToGrid w:val="0"/>
          <w:sz w:val="24"/>
          <w:szCs w:val="24"/>
        </w:rPr>
        <w:t xml:space="preserve"> не </w:t>
      </w:r>
      <w:proofErr w:type="spellStart"/>
      <w:r w:rsidRPr="00B57DFD">
        <w:rPr>
          <w:rFonts w:ascii="Times New Roman" w:hAnsi="Times New Roman"/>
          <w:snapToGrid w:val="0"/>
          <w:sz w:val="24"/>
          <w:szCs w:val="24"/>
        </w:rPr>
        <w:t>підлягають</w:t>
      </w:r>
      <w:proofErr w:type="spellEnd"/>
      <w:r w:rsidRPr="00B57DFD">
        <w:rPr>
          <w:rFonts w:ascii="Times New Roman" w:hAnsi="Times New Roman"/>
          <w:snapToGrid w:val="0"/>
          <w:sz w:val="24"/>
          <w:szCs w:val="24"/>
        </w:rPr>
        <w:t>.</w:t>
      </w:r>
    </w:p>
    <w:p w14:paraId="649E97D8" w14:textId="77777777" w:rsidR="00A6419C" w:rsidRPr="00DE61EF" w:rsidRDefault="00A6419C" w:rsidP="00A6419C">
      <w:pPr>
        <w:pStyle w:val="a9"/>
        <w:spacing w:after="0" w:line="240" w:lineRule="auto"/>
        <w:jc w:val="both"/>
        <w:rPr>
          <w:lang w:val="uk-UA"/>
        </w:rPr>
      </w:pPr>
    </w:p>
    <w:p w14:paraId="33341662" w14:textId="77777777" w:rsidR="00A6419C" w:rsidRDefault="00A6419C" w:rsidP="00A6419C">
      <w:pPr>
        <w:pStyle w:val="a9"/>
        <w:spacing w:after="0" w:line="240" w:lineRule="auto"/>
        <w:jc w:val="center"/>
        <w:rPr>
          <w:b/>
          <w:lang w:val="uk-UA"/>
        </w:rPr>
      </w:pPr>
      <w:r w:rsidRPr="00DE61EF">
        <w:rPr>
          <w:b/>
          <w:lang w:val="uk-UA"/>
        </w:rPr>
        <w:lastRenderedPageBreak/>
        <w:t>IV. Порядок здійснення оплати</w:t>
      </w:r>
    </w:p>
    <w:p w14:paraId="704B6A11" w14:textId="77777777" w:rsidR="00DC4D3D" w:rsidRPr="00AE1DE5" w:rsidRDefault="00DC4D3D" w:rsidP="00A6419C">
      <w:pPr>
        <w:pStyle w:val="a9"/>
        <w:spacing w:after="0" w:line="240" w:lineRule="auto"/>
        <w:jc w:val="center"/>
        <w:rPr>
          <w:lang w:val="uk-UA"/>
        </w:rPr>
      </w:pPr>
    </w:p>
    <w:p w14:paraId="1830FE6C" w14:textId="77777777" w:rsidR="00A6419C" w:rsidRDefault="00A6419C" w:rsidP="00A6419C">
      <w:pPr>
        <w:pStyle w:val="a9"/>
        <w:spacing w:after="0" w:line="240" w:lineRule="auto"/>
        <w:jc w:val="both"/>
        <w:rPr>
          <w:lang w:val="uk-UA"/>
        </w:rPr>
      </w:pPr>
      <w:r w:rsidRPr="000622FE">
        <w:rPr>
          <w:lang w:val="uk-UA"/>
        </w:rPr>
        <w:t>4.1. Замовник здійснює розрахунки за виконані роботи поетапно на підставі підписаних актів виконаних робіт</w:t>
      </w:r>
      <w:r w:rsidR="00063EB9">
        <w:rPr>
          <w:lang w:val="uk-UA"/>
        </w:rPr>
        <w:t xml:space="preserve"> (наданих послуг)</w:t>
      </w:r>
      <w:r w:rsidRPr="000622FE">
        <w:rPr>
          <w:lang w:val="uk-UA"/>
        </w:rPr>
        <w:t xml:space="preserve"> відповідно до вимог нормативних документів у сфері ціноутворення у будівництві, проміжними платежами із урахуванням обсягів фактично виконаних робі</w:t>
      </w:r>
      <w:r>
        <w:rPr>
          <w:lang w:val="uk-UA"/>
        </w:rPr>
        <w:t>т</w:t>
      </w:r>
      <w:r w:rsidR="00063EB9">
        <w:rPr>
          <w:lang w:val="uk-UA"/>
        </w:rPr>
        <w:t xml:space="preserve"> (наданих послуг)</w:t>
      </w:r>
      <w:r>
        <w:rPr>
          <w:lang w:val="uk-UA"/>
        </w:rPr>
        <w:t xml:space="preserve"> та фактичних витрат Учасника.</w:t>
      </w:r>
    </w:p>
    <w:p w14:paraId="2A9D2C75" w14:textId="77777777" w:rsidR="00A6419C" w:rsidRPr="000622FE" w:rsidRDefault="00A6419C" w:rsidP="00A6419C">
      <w:pPr>
        <w:pStyle w:val="a9"/>
        <w:spacing w:after="0" w:line="240" w:lineRule="auto"/>
        <w:jc w:val="both"/>
        <w:rPr>
          <w:lang w:val="uk-UA"/>
        </w:rPr>
      </w:pPr>
      <w:r w:rsidRPr="000622FE">
        <w:rPr>
          <w:lang w:val="uk-UA"/>
        </w:rPr>
        <w:t>4.2. Розрахунки за виконані роботи проводяться з Учасником в національній валюті України.</w:t>
      </w:r>
    </w:p>
    <w:p w14:paraId="6ABF5952" w14:textId="77777777" w:rsidR="00A6419C" w:rsidRPr="000622FE" w:rsidRDefault="00A6419C" w:rsidP="00A6419C">
      <w:pPr>
        <w:pStyle w:val="a9"/>
        <w:spacing w:after="0" w:line="240" w:lineRule="auto"/>
        <w:jc w:val="both"/>
        <w:rPr>
          <w:lang w:val="uk-UA"/>
        </w:rPr>
      </w:pPr>
      <w:r w:rsidRPr="000622FE">
        <w:rPr>
          <w:lang w:val="uk-UA"/>
        </w:rPr>
        <w:t>4.3. 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49D2904E" w14:textId="77777777" w:rsidR="00A6419C" w:rsidRPr="000622FE" w:rsidRDefault="00A6419C" w:rsidP="00A6419C">
      <w:pPr>
        <w:pStyle w:val="a9"/>
        <w:spacing w:after="0" w:line="240" w:lineRule="auto"/>
        <w:jc w:val="both"/>
        <w:rPr>
          <w:lang w:val="uk-UA"/>
        </w:rPr>
      </w:pPr>
      <w:r w:rsidRPr="000622FE">
        <w:rPr>
          <w:lang w:val="uk-UA"/>
        </w:rPr>
        <w:t>4.4. Замовник здійснює оплату за виконані Учасником роботи звітного місяця по мірі надходження бюджетних коштів після підписання актів виконаних робіт</w:t>
      </w:r>
      <w:r w:rsidR="00063EB9">
        <w:rPr>
          <w:lang w:val="uk-UA"/>
        </w:rPr>
        <w:t xml:space="preserve"> (наданих послуг)</w:t>
      </w:r>
      <w:r w:rsidRPr="000622FE">
        <w:rPr>
          <w:lang w:val="uk-UA"/>
        </w:rPr>
        <w:t>.</w:t>
      </w:r>
    </w:p>
    <w:p w14:paraId="2DF6E14B" w14:textId="77777777" w:rsidR="00A6419C" w:rsidRPr="00AE1DE5" w:rsidRDefault="00A6419C" w:rsidP="00A6419C">
      <w:pPr>
        <w:pStyle w:val="a9"/>
        <w:spacing w:after="0" w:line="240" w:lineRule="auto"/>
        <w:jc w:val="both"/>
        <w:rPr>
          <w:lang w:val="uk-UA"/>
        </w:rPr>
      </w:pPr>
      <w:r w:rsidRPr="000622FE">
        <w:rPr>
          <w:lang w:val="uk-UA"/>
        </w:rPr>
        <w:t>4.5. Кінцеві розрахунки здійснюється після виконання і приймання всіх передбачених Договором робіт.</w:t>
      </w:r>
    </w:p>
    <w:p w14:paraId="732DD5BB" w14:textId="77777777" w:rsidR="00A6419C" w:rsidRDefault="00A6419C" w:rsidP="00A6419C">
      <w:pPr>
        <w:pStyle w:val="a9"/>
        <w:spacing w:after="0" w:line="240" w:lineRule="auto"/>
        <w:jc w:val="center"/>
        <w:rPr>
          <w:b/>
          <w:lang w:val="uk-UA"/>
        </w:rPr>
      </w:pPr>
      <w:r w:rsidRPr="00DE61EF">
        <w:rPr>
          <w:b/>
          <w:lang w:val="uk-UA"/>
        </w:rPr>
        <w:t>V. Надання послуг</w:t>
      </w:r>
    </w:p>
    <w:p w14:paraId="406D5ED2" w14:textId="77777777" w:rsidR="00DC4D3D" w:rsidRPr="00DE61EF" w:rsidRDefault="00DC4D3D" w:rsidP="00A6419C">
      <w:pPr>
        <w:pStyle w:val="a9"/>
        <w:spacing w:after="0" w:line="240" w:lineRule="auto"/>
        <w:jc w:val="center"/>
        <w:rPr>
          <w:b/>
          <w:lang w:val="uk-UA"/>
        </w:rPr>
      </w:pPr>
    </w:p>
    <w:p w14:paraId="3EDB69BE" w14:textId="77777777" w:rsidR="00A6419C" w:rsidRPr="000622FE" w:rsidRDefault="00A6419C" w:rsidP="00A6419C">
      <w:pPr>
        <w:pStyle w:val="a9"/>
        <w:spacing w:after="0" w:line="240" w:lineRule="auto"/>
        <w:jc w:val="both"/>
        <w:rPr>
          <w:lang w:val="uk-UA"/>
        </w:rPr>
      </w:pPr>
      <w:r>
        <w:rPr>
          <w:lang w:val="uk-UA"/>
        </w:rPr>
        <w:t xml:space="preserve">5.1. Строк надання послуг: </w:t>
      </w:r>
      <w:r w:rsidRPr="000622FE">
        <w:t xml:space="preserve"> </w:t>
      </w:r>
      <w:r w:rsidR="004B5840">
        <w:rPr>
          <w:lang w:val="uk-UA"/>
        </w:rPr>
        <w:t>31 грудня</w:t>
      </w:r>
      <w:r>
        <w:rPr>
          <w:lang w:val="uk-UA"/>
        </w:rPr>
        <w:t xml:space="preserve"> 202</w:t>
      </w:r>
      <w:r w:rsidR="00541A9F">
        <w:rPr>
          <w:lang w:val="uk-UA"/>
        </w:rPr>
        <w:t>3</w:t>
      </w:r>
      <w:r>
        <w:rPr>
          <w:lang w:val="uk-UA"/>
        </w:rPr>
        <w:t xml:space="preserve"> року.</w:t>
      </w:r>
    </w:p>
    <w:p w14:paraId="0274747F" w14:textId="77777777" w:rsidR="00A6419C" w:rsidRPr="00DE61EF" w:rsidRDefault="00A6419C" w:rsidP="00A6419C">
      <w:pPr>
        <w:pStyle w:val="a9"/>
        <w:spacing w:after="0" w:line="240" w:lineRule="auto"/>
        <w:jc w:val="both"/>
        <w:rPr>
          <w:lang w:val="uk-UA"/>
        </w:rPr>
      </w:pPr>
      <w:r>
        <w:rPr>
          <w:lang w:val="uk-UA"/>
        </w:rPr>
        <w:t xml:space="preserve">5.2. Послуги надаються </w:t>
      </w:r>
      <w:r w:rsidRPr="00DE61EF">
        <w:rPr>
          <w:lang w:val="uk-UA"/>
        </w:rPr>
        <w:t>закладам і установам освіти Святошинського району міста Києва.</w:t>
      </w:r>
      <w:r w:rsidRPr="00C13F05">
        <w:t xml:space="preserve"> </w:t>
      </w:r>
      <w:r>
        <w:rPr>
          <w:lang w:val="uk-UA"/>
        </w:rPr>
        <w:t>згідно Додатку № 2</w:t>
      </w:r>
      <w:r w:rsidRPr="00C13F05">
        <w:rPr>
          <w:lang w:val="uk-UA"/>
        </w:rPr>
        <w:t xml:space="preserve">, який є невід’ємною частиною даного Договору  </w:t>
      </w:r>
    </w:p>
    <w:p w14:paraId="48A5D0C7" w14:textId="77777777" w:rsidR="00A6419C" w:rsidRPr="00DE61EF" w:rsidRDefault="00A6419C" w:rsidP="00A6419C">
      <w:pPr>
        <w:pStyle w:val="a9"/>
        <w:spacing w:after="0" w:line="240" w:lineRule="auto"/>
        <w:jc w:val="both"/>
      </w:pPr>
    </w:p>
    <w:p w14:paraId="1C473552" w14:textId="77777777" w:rsidR="00A6419C" w:rsidRDefault="00A6419C" w:rsidP="00A6419C">
      <w:pPr>
        <w:pStyle w:val="a9"/>
        <w:spacing w:after="0" w:line="240" w:lineRule="auto"/>
        <w:jc w:val="center"/>
        <w:rPr>
          <w:b/>
          <w:lang w:val="uk-UA"/>
        </w:rPr>
      </w:pPr>
      <w:r w:rsidRPr="00DE61EF">
        <w:rPr>
          <w:b/>
          <w:lang w:val="uk-UA"/>
        </w:rPr>
        <w:t>VI. Права та обов’язки сторін</w:t>
      </w:r>
    </w:p>
    <w:p w14:paraId="72D538CB" w14:textId="77777777" w:rsidR="00DC4D3D" w:rsidRPr="00DE61EF" w:rsidRDefault="00DC4D3D" w:rsidP="00063EB9">
      <w:pPr>
        <w:pStyle w:val="a9"/>
        <w:spacing w:after="0" w:line="240" w:lineRule="auto"/>
        <w:rPr>
          <w:b/>
          <w:lang w:val="uk-UA"/>
        </w:rPr>
      </w:pPr>
    </w:p>
    <w:p w14:paraId="78F0B1D0" w14:textId="77777777" w:rsidR="00A6419C" w:rsidRPr="00DE61EF" w:rsidRDefault="00A6419C" w:rsidP="00A6419C">
      <w:pPr>
        <w:pStyle w:val="a9"/>
        <w:spacing w:after="0" w:line="240" w:lineRule="auto"/>
        <w:jc w:val="both"/>
        <w:rPr>
          <w:lang w:val="uk-UA"/>
        </w:rPr>
      </w:pPr>
      <w:r w:rsidRPr="00DE61EF">
        <w:rPr>
          <w:lang w:val="uk-UA"/>
        </w:rPr>
        <w:t>6.1. Замовник зобов’язаний:</w:t>
      </w:r>
    </w:p>
    <w:p w14:paraId="44E27252" w14:textId="77777777" w:rsidR="00A6419C" w:rsidRPr="00DE61EF" w:rsidRDefault="00A6419C" w:rsidP="00A6419C">
      <w:pPr>
        <w:pStyle w:val="a9"/>
        <w:spacing w:after="0" w:line="240" w:lineRule="auto"/>
        <w:jc w:val="both"/>
        <w:rPr>
          <w:lang w:val="uk-UA"/>
        </w:rPr>
      </w:pPr>
      <w:r w:rsidRPr="00DE61EF">
        <w:rPr>
          <w:lang w:val="uk-UA"/>
        </w:rPr>
        <w:t xml:space="preserve">6.1.1. Оплатити надані послуги на умовах цього Договору. </w:t>
      </w:r>
    </w:p>
    <w:p w14:paraId="3E489413" w14:textId="77777777" w:rsidR="00A6419C" w:rsidRPr="00DE61EF" w:rsidRDefault="00A6419C" w:rsidP="00A6419C">
      <w:pPr>
        <w:pStyle w:val="a9"/>
        <w:spacing w:after="0" w:line="240" w:lineRule="auto"/>
        <w:jc w:val="both"/>
        <w:rPr>
          <w:lang w:val="uk-UA"/>
        </w:rPr>
      </w:pPr>
      <w:r w:rsidRPr="00DE61EF">
        <w:rPr>
          <w:lang w:val="uk-UA"/>
        </w:rPr>
        <w:t>6.1.2. Приймати наданні послуги згідно з актом виконаних робіт.</w:t>
      </w:r>
    </w:p>
    <w:p w14:paraId="0165600B" w14:textId="77777777" w:rsidR="00A6419C" w:rsidRPr="00DE61EF" w:rsidRDefault="00A6419C" w:rsidP="00A6419C">
      <w:pPr>
        <w:pStyle w:val="a9"/>
        <w:spacing w:after="0" w:line="240" w:lineRule="auto"/>
        <w:jc w:val="both"/>
        <w:rPr>
          <w:lang w:val="uk-UA"/>
        </w:rPr>
      </w:pPr>
      <w:r w:rsidRPr="00DE61EF">
        <w:rPr>
          <w:lang w:val="uk-UA"/>
        </w:rPr>
        <w:t>6.2. Замовник має право:</w:t>
      </w:r>
    </w:p>
    <w:p w14:paraId="29222FE2" w14:textId="77777777" w:rsidR="00A6419C" w:rsidRPr="00DE61EF" w:rsidRDefault="00A6419C" w:rsidP="00A6419C">
      <w:pPr>
        <w:pStyle w:val="a9"/>
        <w:spacing w:after="0" w:line="240" w:lineRule="auto"/>
        <w:jc w:val="both"/>
        <w:rPr>
          <w:lang w:val="uk-UA"/>
        </w:rPr>
      </w:pPr>
      <w:r w:rsidRPr="00DE61EF">
        <w:rPr>
          <w:lang w:val="uk-UA"/>
        </w:rPr>
        <w:t>6.2.1. Достроково розірвати цей Договір у разі невико</w:t>
      </w:r>
      <w:r>
        <w:rPr>
          <w:lang w:val="uk-UA"/>
        </w:rPr>
        <w:t>нання зобов’язань Учасником</w:t>
      </w:r>
      <w:r w:rsidRPr="00DE61EF">
        <w:rPr>
          <w:lang w:val="uk-UA"/>
        </w:rPr>
        <w:t xml:space="preserve">, повідомивши про це його у строк за </w:t>
      </w:r>
      <w:r w:rsidR="00063EB9">
        <w:rPr>
          <w:lang w:val="uk-UA"/>
        </w:rPr>
        <w:t>2</w:t>
      </w:r>
      <w:r w:rsidRPr="00DE61EF">
        <w:rPr>
          <w:lang w:val="uk-UA"/>
        </w:rPr>
        <w:t xml:space="preserve">0 календарних днів;  </w:t>
      </w:r>
    </w:p>
    <w:p w14:paraId="1F93B930" w14:textId="77777777" w:rsidR="00A6419C" w:rsidRPr="00DE61EF" w:rsidRDefault="00A6419C" w:rsidP="00A6419C">
      <w:pPr>
        <w:pStyle w:val="a9"/>
        <w:spacing w:after="0" w:line="240" w:lineRule="auto"/>
        <w:jc w:val="both"/>
        <w:rPr>
          <w:lang w:val="uk-UA"/>
        </w:rPr>
      </w:pPr>
      <w:r w:rsidRPr="00DE61EF">
        <w:rPr>
          <w:lang w:val="uk-UA"/>
        </w:rPr>
        <w:t>6.2.2.Контрулювати надання послуг у строки, встановлені цим Договором.</w:t>
      </w:r>
    </w:p>
    <w:p w14:paraId="01341B61" w14:textId="77777777" w:rsidR="00A6419C" w:rsidRPr="00DE61EF" w:rsidRDefault="00A6419C" w:rsidP="00A6419C">
      <w:pPr>
        <w:pStyle w:val="a9"/>
        <w:spacing w:after="0" w:line="240" w:lineRule="auto"/>
        <w:jc w:val="both"/>
        <w:rPr>
          <w:lang w:val="uk-UA"/>
        </w:rPr>
      </w:pPr>
      <w:r w:rsidRPr="00DE61EF">
        <w:rPr>
          <w:lang w:val="uk-UA"/>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14:paraId="470B0528" w14:textId="77777777" w:rsidR="00A6419C" w:rsidRPr="00DE61EF" w:rsidRDefault="00A6419C" w:rsidP="00A6419C">
      <w:pPr>
        <w:pStyle w:val="a9"/>
        <w:spacing w:after="0" w:line="240" w:lineRule="auto"/>
        <w:jc w:val="both"/>
        <w:rPr>
          <w:lang w:val="uk-UA"/>
        </w:rPr>
      </w:pPr>
      <w:r w:rsidRPr="00DE61EF">
        <w:rPr>
          <w:lang w:val="uk-UA"/>
        </w:rPr>
        <w:t>6.3. Учасник зобов’язаний:</w:t>
      </w:r>
    </w:p>
    <w:p w14:paraId="0CD1B879" w14:textId="77777777" w:rsidR="00A6419C" w:rsidRPr="00DE61EF" w:rsidRDefault="00A6419C" w:rsidP="00A6419C">
      <w:pPr>
        <w:pStyle w:val="a9"/>
        <w:spacing w:after="0" w:line="240" w:lineRule="auto"/>
        <w:jc w:val="both"/>
        <w:rPr>
          <w:lang w:val="uk-UA"/>
        </w:rPr>
      </w:pPr>
      <w:r w:rsidRPr="00DE61EF">
        <w:rPr>
          <w:lang w:val="uk-UA"/>
        </w:rPr>
        <w:t>6.3.1. Забезпечити надання послуг у строки,  встановлені цим Договором.</w:t>
      </w:r>
    </w:p>
    <w:p w14:paraId="649EB4A0" w14:textId="77777777" w:rsidR="00A6419C" w:rsidRPr="00DE61EF" w:rsidRDefault="00A6419C" w:rsidP="00A6419C">
      <w:pPr>
        <w:pStyle w:val="a9"/>
        <w:spacing w:after="0" w:line="240" w:lineRule="auto"/>
        <w:jc w:val="both"/>
        <w:rPr>
          <w:lang w:val="uk-UA"/>
        </w:rPr>
      </w:pPr>
      <w:r w:rsidRPr="00DE61EF">
        <w:rPr>
          <w:lang w:val="uk-UA"/>
        </w:rPr>
        <w:t>6.3.2. Забезпечити надання послуг, якість яких відповідає умовам, установленим розділом ІІ цього Договору.</w:t>
      </w:r>
    </w:p>
    <w:p w14:paraId="37844095" w14:textId="77777777" w:rsidR="00A6419C" w:rsidRPr="00DE61EF" w:rsidRDefault="00A6419C" w:rsidP="00A6419C">
      <w:pPr>
        <w:pStyle w:val="a9"/>
        <w:spacing w:after="0" w:line="240" w:lineRule="auto"/>
        <w:jc w:val="both"/>
        <w:rPr>
          <w:lang w:val="uk-UA"/>
        </w:rPr>
      </w:pPr>
      <w:r w:rsidRPr="00DE61EF">
        <w:rPr>
          <w:lang w:val="uk-UA"/>
        </w:rPr>
        <w:t>6.4. Учасник має право:</w:t>
      </w:r>
    </w:p>
    <w:p w14:paraId="67AE6187" w14:textId="77777777" w:rsidR="00A6419C" w:rsidRPr="00DE61EF" w:rsidRDefault="00A6419C" w:rsidP="00A6419C">
      <w:pPr>
        <w:pStyle w:val="a9"/>
        <w:spacing w:after="0" w:line="240" w:lineRule="auto"/>
        <w:jc w:val="both"/>
        <w:rPr>
          <w:lang w:val="uk-UA"/>
        </w:rPr>
      </w:pPr>
      <w:r w:rsidRPr="00DE61EF">
        <w:rPr>
          <w:lang w:val="uk-UA"/>
        </w:rPr>
        <w:t>6.4.1. Отримувати необхідну інформацію з питань оплати та виконання умов договору.</w:t>
      </w:r>
    </w:p>
    <w:p w14:paraId="27E06A3C" w14:textId="77777777" w:rsidR="00A6419C" w:rsidRPr="00DE61EF" w:rsidRDefault="00A6419C" w:rsidP="00A6419C">
      <w:pPr>
        <w:pStyle w:val="a9"/>
        <w:spacing w:after="0" w:line="240" w:lineRule="auto"/>
        <w:jc w:val="both"/>
      </w:pPr>
      <w:r w:rsidRPr="00DE61EF">
        <w:rPr>
          <w:lang w:val="uk-UA"/>
        </w:rPr>
        <w:t xml:space="preserve">6.4.2. У разі невиконання зобов’язань Замовником Учасник має право достроково розірвати цей Договір, повідомивши про це Замовника у строк </w:t>
      </w:r>
      <w:r w:rsidR="00063EB9">
        <w:rPr>
          <w:lang w:val="uk-UA"/>
        </w:rPr>
        <w:t>2</w:t>
      </w:r>
      <w:r w:rsidRPr="00DE61EF">
        <w:rPr>
          <w:lang w:val="uk-UA"/>
        </w:rPr>
        <w:t>0 календарних днів.</w:t>
      </w:r>
    </w:p>
    <w:p w14:paraId="675852BE" w14:textId="77777777" w:rsidR="00A6419C" w:rsidRPr="00DE61EF" w:rsidRDefault="00A6419C" w:rsidP="00A6419C">
      <w:pPr>
        <w:pStyle w:val="a9"/>
        <w:spacing w:after="0" w:line="240" w:lineRule="auto"/>
        <w:jc w:val="both"/>
      </w:pPr>
    </w:p>
    <w:p w14:paraId="426B1FC9" w14:textId="77777777" w:rsidR="00A6419C" w:rsidRDefault="00A6419C" w:rsidP="00A6419C">
      <w:pPr>
        <w:pStyle w:val="a9"/>
        <w:spacing w:after="0" w:line="240" w:lineRule="auto"/>
        <w:jc w:val="center"/>
        <w:rPr>
          <w:b/>
          <w:lang w:val="uk-UA"/>
        </w:rPr>
      </w:pPr>
      <w:r w:rsidRPr="00DE61EF">
        <w:rPr>
          <w:b/>
          <w:lang w:val="uk-UA"/>
        </w:rPr>
        <w:t>VII. Відповідальність сторін</w:t>
      </w:r>
    </w:p>
    <w:p w14:paraId="22AF36EA" w14:textId="77777777" w:rsidR="00DC4D3D" w:rsidRPr="00816B4C" w:rsidRDefault="00DC4D3D" w:rsidP="00A6419C">
      <w:pPr>
        <w:pStyle w:val="a9"/>
        <w:spacing w:after="0" w:line="240" w:lineRule="auto"/>
        <w:jc w:val="center"/>
        <w:rPr>
          <w:b/>
          <w:lang w:val="uk-UA"/>
        </w:rPr>
      </w:pPr>
    </w:p>
    <w:p w14:paraId="36DA8121" w14:textId="77777777" w:rsidR="00A6419C" w:rsidRPr="00DE61EF" w:rsidRDefault="00A6419C" w:rsidP="00A6419C">
      <w:pPr>
        <w:pStyle w:val="a9"/>
        <w:spacing w:after="0" w:line="240" w:lineRule="auto"/>
        <w:jc w:val="both"/>
        <w:rPr>
          <w:lang w:val="uk-UA"/>
        </w:rPr>
      </w:pPr>
      <w:r w:rsidRPr="00DE61EF">
        <w:rPr>
          <w:lang w:val="uk-UA"/>
        </w:rPr>
        <w:t>7.1. 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7798ABD2" w14:textId="77777777" w:rsidR="00A6419C" w:rsidRDefault="00A6419C" w:rsidP="00A6419C">
      <w:pPr>
        <w:pStyle w:val="a9"/>
        <w:spacing w:after="0" w:line="240" w:lineRule="auto"/>
        <w:jc w:val="both"/>
        <w:rPr>
          <w:lang w:val="uk-UA"/>
        </w:rPr>
      </w:pPr>
      <w:r w:rsidRPr="00DE61EF">
        <w:rPr>
          <w:lang w:val="uk-UA"/>
        </w:rPr>
        <w:t xml:space="preserve">7.2. У разі невиконання або неналежного виконання зобов’язань при закупівлі </w:t>
      </w:r>
      <w:r>
        <w:rPr>
          <w:lang w:val="uk-UA"/>
        </w:rPr>
        <w:t>послуг за бюджетні кошти Учасник</w:t>
      </w:r>
      <w:r w:rsidRPr="00DE61EF">
        <w:rPr>
          <w:lang w:val="uk-UA"/>
        </w:rPr>
        <w:t xml:space="preserve"> сплачує Замовнику штраф у розмірі 0,25 % від суми необхідної для сплати послуг, визначених п.п. 1.1. та 1.2. цього Договору, за один день, за кожний окремий раз зафіксованого невиконання або несвоєчасного виконання зобов'язань. Фіксація невиконання або не своєчасного виконання  зобов’язань Виконавцем  здійснюється комісією у складі представників Управління освіти</w:t>
      </w:r>
      <w:r>
        <w:rPr>
          <w:lang w:val="uk-UA"/>
        </w:rPr>
        <w:t>, молоді та спорту</w:t>
      </w:r>
      <w:r w:rsidRPr="00DE61EF">
        <w:rPr>
          <w:lang w:val="uk-UA"/>
        </w:rPr>
        <w:t xml:space="preserve"> Святошинської районної в місті </w:t>
      </w:r>
      <w:r w:rsidRPr="00DE61EF">
        <w:rPr>
          <w:lang w:val="uk-UA"/>
        </w:rPr>
        <w:lastRenderedPageBreak/>
        <w:t>Києві державної адміністрації та відповідного закладу освіти, про що складається Акт фіксації невиконання або несвоєчасного виконання зобов’язань.</w:t>
      </w:r>
    </w:p>
    <w:p w14:paraId="37049984" w14:textId="77777777" w:rsidR="00A6419C" w:rsidRDefault="00A6419C" w:rsidP="00A6419C">
      <w:pPr>
        <w:pStyle w:val="a9"/>
        <w:spacing w:after="0" w:line="240" w:lineRule="auto"/>
        <w:jc w:val="both"/>
        <w:rPr>
          <w:lang w:val="uk-UA"/>
        </w:rPr>
      </w:pPr>
      <w:r>
        <w:rPr>
          <w:lang w:val="uk-UA"/>
        </w:rPr>
        <w:t>7.3</w:t>
      </w:r>
      <w:r w:rsidRPr="00B8496E">
        <w:rPr>
          <w:lang w:val="uk-UA"/>
        </w:rPr>
        <w:t>. Оплата штрафних санкцій не звільняє винну Сторону від обов’язку виконати всі свої зобов’язання за Договором.</w:t>
      </w:r>
    </w:p>
    <w:p w14:paraId="46822AF4" w14:textId="77777777" w:rsidR="00DC4D3D" w:rsidRPr="00AE1DE5" w:rsidRDefault="00DC4D3D" w:rsidP="00A6419C">
      <w:pPr>
        <w:pStyle w:val="a9"/>
        <w:spacing w:after="0" w:line="240" w:lineRule="auto"/>
        <w:jc w:val="both"/>
        <w:rPr>
          <w:lang w:val="uk-UA"/>
        </w:rPr>
      </w:pPr>
    </w:p>
    <w:p w14:paraId="0AB6AFDB" w14:textId="77777777" w:rsidR="00A6419C" w:rsidRDefault="00A6419C" w:rsidP="00A6419C">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color w:val="000000"/>
          <w:sz w:val="24"/>
          <w:szCs w:val="24"/>
          <w:lang w:eastAsia="ru-RU"/>
        </w:rPr>
      </w:pPr>
      <w:r>
        <w:rPr>
          <w:rFonts w:ascii="Times New Roman" w:hAnsi="Times New Roman"/>
          <w:b/>
          <w:color w:val="000000"/>
          <w:sz w:val="24"/>
          <w:szCs w:val="24"/>
          <w:lang w:val="en-US" w:eastAsia="ru-RU"/>
        </w:rPr>
        <w:t>VIII</w:t>
      </w:r>
      <w:r w:rsidRPr="00DE0FB7">
        <w:rPr>
          <w:rFonts w:ascii="Times New Roman" w:hAnsi="Times New Roman"/>
          <w:b/>
          <w:color w:val="000000"/>
          <w:sz w:val="24"/>
          <w:szCs w:val="24"/>
          <w:lang w:eastAsia="ru-RU"/>
        </w:rPr>
        <w:t>. Форс-мажор</w:t>
      </w:r>
    </w:p>
    <w:p w14:paraId="1D85168A" w14:textId="77777777" w:rsidR="00DC4D3D" w:rsidRPr="00DE0FB7" w:rsidRDefault="00DC4D3D" w:rsidP="00A6419C">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color w:val="000000"/>
          <w:sz w:val="24"/>
          <w:szCs w:val="24"/>
          <w:lang w:eastAsia="ru-RU"/>
        </w:rPr>
      </w:pPr>
    </w:p>
    <w:p w14:paraId="15BE6588" w14:textId="77777777" w:rsidR="00A6419C" w:rsidRPr="00AE1DE5" w:rsidRDefault="00A6419C" w:rsidP="00A6419C">
      <w:pPr>
        <w:pStyle w:val="a9"/>
        <w:spacing w:after="0" w:line="240" w:lineRule="auto"/>
        <w:jc w:val="both"/>
        <w:rPr>
          <w:lang w:val="uk-UA"/>
        </w:rPr>
      </w:pPr>
      <w:r w:rsidRPr="00AE1DE5">
        <w:rPr>
          <w:lang w:val="uk-UA"/>
        </w:rPr>
        <w:t>8.1</w:t>
      </w:r>
      <w:r w:rsidR="007F5893">
        <w:rPr>
          <w:lang w:val="uk-UA"/>
        </w:rPr>
        <w:t>.</w:t>
      </w:r>
      <w:r w:rsidRPr="00AE1DE5">
        <w:rPr>
          <w:lang w:val="uk-UA"/>
        </w:rPr>
        <w:t xml:space="preserve">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роблять остаточні розрахунки за договором по факту виконаних зобов’язань на день його дострокового припинення. </w:t>
      </w:r>
    </w:p>
    <w:p w14:paraId="4449CB21" w14:textId="77777777" w:rsidR="00A6419C" w:rsidRDefault="00A6419C" w:rsidP="00A6419C">
      <w:pPr>
        <w:pStyle w:val="a9"/>
        <w:spacing w:after="0" w:line="240" w:lineRule="auto"/>
        <w:jc w:val="both"/>
        <w:rPr>
          <w:lang w:val="uk-UA"/>
        </w:rPr>
      </w:pPr>
      <w:r w:rsidRPr="00AE1DE5">
        <w:rPr>
          <w:lang w:val="uk-UA"/>
        </w:rPr>
        <w:t>8.2.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5E0277B8" w14:textId="77777777" w:rsidR="00DC4D3D" w:rsidRPr="00DE0FB7" w:rsidRDefault="00DC4D3D" w:rsidP="00A6419C">
      <w:pPr>
        <w:pStyle w:val="a9"/>
        <w:spacing w:after="0" w:line="240" w:lineRule="auto"/>
        <w:jc w:val="both"/>
        <w:rPr>
          <w:lang w:val="uk-UA"/>
        </w:rPr>
      </w:pPr>
    </w:p>
    <w:p w14:paraId="1FB7B9AB" w14:textId="77777777" w:rsidR="00A6419C" w:rsidRDefault="00A6419C" w:rsidP="00A6419C">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color w:val="000000"/>
          <w:sz w:val="24"/>
          <w:szCs w:val="24"/>
          <w:lang w:val="uk-UA" w:eastAsia="ru-RU"/>
        </w:rPr>
      </w:pPr>
      <w:r w:rsidRPr="00F21B85">
        <w:rPr>
          <w:rFonts w:ascii="Times New Roman" w:hAnsi="Times New Roman"/>
          <w:b/>
          <w:color w:val="000000"/>
          <w:sz w:val="24"/>
          <w:szCs w:val="24"/>
          <w:lang w:val="uk-UA" w:eastAsia="ru-RU"/>
        </w:rPr>
        <w:t>І</w:t>
      </w:r>
      <w:r w:rsidRPr="00896315">
        <w:rPr>
          <w:rFonts w:ascii="Times New Roman" w:hAnsi="Times New Roman"/>
          <w:b/>
          <w:color w:val="000000"/>
          <w:sz w:val="24"/>
          <w:szCs w:val="24"/>
          <w:lang w:eastAsia="ru-RU"/>
        </w:rPr>
        <w:t>X</w:t>
      </w:r>
      <w:r w:rsidRPr="00F21B85">
        <w:rPr>
          <w:rFonts w:ascii="Times New Roman" w:hAnsi="Times New Roman"/>
          <w:b/>
          <w:color w:val="000000"/>
          <w:sz w:val="24"/>
          <w:szCs w:val="24"/>
          <w:lang w:val="uk-UA" w:eastAsia="ru-RU"/>
        </w:rPr>
        <w:t>. Вирішення спорів</w:t>
      </w:r>
    </w:p>
    <w:p w14:paraId="665A9735" w14:textId="77777777" w:rsidR="00DC4D3D" w:rsidRPr="00F21B85" w:rsidRDefault="00DC4D3D" w:rsidP="00A6419C">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val="uk-UA" w:eastAsia="ru-RU"/>
        </w:rPr>
      </w:pPr>
    </w:p>
    <w:p w14:paraId="3C67AE09" w14:textId="77777777" w:rsidR="00A6419C" w:rsidRPr="00F21B85" w:rsidRDefault="00A6419C" w:rsidP="00A6419C">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val="uk-UA" w:eastAsia="ru-RU"/>
        </w:rPr>
      </w:pPr>
      <w:r w:rsidRPr="00F21B85">
        <w:rPr>
          <w:rFonts w:ascii="Times New Roman" w:hAnsi="Times New Roman"/>
          <w:color w:val="000000"/>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08C6AAE" w14:textId="77777777" w:rsidR="00A6419C" w:rsidRDefault="00A6419C" w:rsidP="00A6419C">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9</w:t>
      </w:r>
      <w:r w:rsidRPr="00896315">
        <w:rPr>
          <w:rFonts w:ascii="Times New Roman" w:hAnsi="Times New Roman"/>
          <w:color w:val="000000"/>
          <w:sz w:val="24"/>
          <w:szCs w:val="24"/>
          <w:lang w:eastAsia="ru-RU"/>
        </w:rPr>
        <w:t>.2  Спори</w:t>
      </w:r>
      <w:proofErr w:type="gramEnd"/>
      <w:r w:rsidRPr="00896315">
        <w:rPr>
          <w:rFonts w:ascii="Times New Roman" w:hAnsi="Times New Roman"/>
          <w:color w:val="000000"/>
          <w:sz w:val="24"/>
          <w:szCs w:val="24"/>
          <w:lang w:eastAsia="ru-RU"/>
        </w:rPr>
        <w:t xml:space="preserve"> </w:t>
      </w:r>
      <w:proofErr w:type="spellStart"/>
      <w:r w:rsidRPr="00896315">
        <w:rPr>
          <w:rFonts w:ascii="Times New Roman" w:hAnsi="Times New Roman"/>
          <w:color w:val="000000"/>
          <w:sz w:val="24"/>
          <w:szCs w:val="24"/>
          <w:lang w:eastAsia="ru-RU"/>
        </w:rPr>
        <w:t>між</w:t>
      </w:r>
      <w:proofErr w:type="spellEnd"/>
      <w:r w:rsidRPr="00896315">
        <w:rPr>
          <w:rFonts w:ascii="Times New Roman" w:hAnsi="Times New Roman"/>
          <w:color w:val="000000"/>
          <w:sz w:val="24"/>
          <w:szCs w:val="24"/>
          <w:lang w:eastAsia="ru-RU"/>
        </w:rPr>
        <w:t xml:space="preserve"> Сторонами, по </w:t>
      </w:r>
      <w:proofErr w:type="spellStart"/>
      <w:r w:rsidRPr="00896315">
        <w:rPr>
          <w:rFonts w:ascii="Times New Roman" w:hAnsi="Times New Roman"/>
          <w:color w:val="000000"/>
          <w:sz w:val="24"/>
          <w:szCs w:val="24"/>
          <w:lang w:eastAsia="ru-RU"/>
        </w:rPr>
        <w:t>яким</w:t>
      </w:r>
      <w:proofErr w:type="spellEnd"/>
      <w:r w:rsidRPr="00896315">
        <w:rPr>
          <w:rFonts w:ascii="Times New Roman" w:hAnsi="Times New Roman"/>
          <w:color w:val="000000"/>
          <w:sz w:val="24"/>
          <w:szCs w:val="24"/>
          <w:lang w:eastAsia="ru-RU"/>
        </w:rPr>
        <w:t xml:space="preserve"> не </w:t>
      </w:r>
      <w:proofErr w:type="spellStart"/>
      <w:r w:rsidRPr="00896315">
        <w:rPr>
          <w:rFonts w:ascii="Times New Roman" w:hAnsi="Times New Roman"/>
          <w:color w:val="000000"/>
          <w:sz w:val="24"/>
          <w:szCs w:val="24"/>
          <w:lang w:eastAsia="ru-RU"/>
        </w:rPr>
        <w:t>було</w:t>
      </w:r>
      <w:proofErr w:type="spellEnd"/>
      <w:r w:rsidRPr="00896315">
        <w:rPr>
          <w:rFonts w:ascii="Times New Roman" w:hAnsi="Times New Roman"/>
          <w:color w:val="000000"/>
          <w:sz w:val="24"/>
          <w:szCs w:val="24"/>
          <w:lang w:eastAsia="ru-RU"/>
        </w:rPr>
        <w:t xml:space="preserve"> </w:t>
      </w:r>
      <w:proofErr w:type="spellStart"/>
      <w:r w:rsidRPr="00896315">
        <w:rPr>
          <w:rFonts w:ascii="Times New Roman" w:hAnsi="Times New Roman"/>
          <w:color w:val="000000"/>
          <w:sz w:val="24"/>
          <w:szCs w:val="24"/>
          <w:lang w:eastAsia="ru-RU"/>
        </w:rPr>
        <w:t>досягнуто</w:t>
      </w:r>
      <w:proofErr w:type="spellEnd"/>
      <w:r w:rsidRPr="00896315">
        <w:rPr>
          <w:rFonts w:ascii="Times New Roman" w:hAnsi="Times New Roman"/>
          <w:color w:val="000000"/>
          <w:sz w:val="24"/>
          <w:szCs w:val="24"/>
          <w:lang w:eastAsia="ru-RU"/>
        </w:rPr>
        <w:t xml:space="preserve"> </w:t>
      </w:r>
      <w:proofErr w:type="spellStart"/>
      <w:r w:rsidRPr="00896315">
        <w:rPr>
          <w:rFonts w:ascii="Times New Roman" w:hAnsi="Times New Roman"/>
          <w:color w:val="000000"/>
          <w:sz w:val="24"/>
          <w:szCs w:val="24"/>
          <w:lang w:eastAsia="ru-RU"/>
        </w:rPr>
        <w:t>згоди</w:t>
      </w:r>
      <w:proofErr w:type="spellEnd"/>
      <w:r w:rsidRPr="00896315">
        <w:rPr>
          <w:rFonts w:ascii="Times New Roman" w:hAnsi="Times New Roman"/>
          <w:color w:val="000000"/>
          <w:sz w:val="24"/>
          <w:szCs w:val="24"/>
          <w:lang w:eastAsia="ru-RU"/>
        </w:rPr>
        <w:t xml:space="preserve">, </w:t>
      </w:r>
      <w:proofErr w:type="spellStart"/>
      <w:r w:rsidRPr="00896315">
        <w:rPr>
          <w:rFonts w:ascii="Times New Roman" w:hAnsi="Times New Roman"/>
          <w:color w:val="000000"/>
          <w:sz w:val="24"/>
          <w:szCs w:val="24"/>
          <w:lang w:eastAsia="ru-RU"/>
        </w:rPr>
        <w:t>вирішуються</w:t>
      </w:r>
      <w:proofErr w:type="spellEnd"/>
      <w:r w:rsidRPr="00896315">
        <w:rPr>
          <w:rFonts w:ascii="Times New Roman" w:hAnsi="Times New Roman"/>
          <w:color w:val="000000"/>
          <w:sz w:val="24"/>
          <w:szCs w:val="24"/>
          <w:lang w:eastAsia="ru-RU"/>
        </w:rPr>
        <w:t xml:space="preserve"> </w:t>
      </w:r>
      <w:proofErr w:type="spellStart"/>
      <w:r w:rsidRPr="00896315">
        <w:rPr>
          <w:rFonts w:ascii="Times New Roman" w:hAnsi="Times New Roman"/>
          <w:color w:val="000000"/>
          <w:sz w:val="24"/>
          <w:szCs w:val="24"/>
          <w:lang w:eastAsia="ru-RU"/>
        </w:rPr>
        <w:t>господарським</w:t>
      </w:r>
      <w:proofErr w:type="spellEnd"/>
      <w:r w:rsidRPr="00896315">
        <w:rPr>
          <w:rFonts w:ascii="Times New Roman" w:hAnsi="Times New Roman"/>
          <w:color w:val="000000"/>
          <w:sz w:val="24"/>
          <w:szCs w:val="24"/>
          <w:lang w:eastAsia="ru-RU"/>
        </w:rPr>
        <w:t xml:space="preserve"> судом в порядку, </w:t>
      </w:r>
      <w:proofErr w:type="spellStart"/>
      <w:r w:rsidRPr="00896315">
        <w:rPr>
          <w:rFonts w:ascii="Times New Roman" w:hAnsi="Times New Roman"/>
          <w:color w:val="000000"/>
          <w:sz w:val="24"/>
          <w:szCs w:val="24"/>
          <w:lang w:eastAsia="ru-RU"/>
        </w:rPr>
        <w:t>передбаченому</w:t>
      </w:r>
      <w:proofErr w:type="spellEnd"/>
      <w:r w:rsidRPr="00896315">
        <w:rPr>
          <w:rFonts w:ascii="Times New Roman" w:hAnsi="Times New Roman"/>
          <w:color w:val="000000"/>
          <w:sz w:val="24"/>
          <w:szCs w:val="24"/>
          <w:lang w:eastAsia="ru-RU"/>
        </w:rPr>
        <w:t xml:space="preserve"> </w:t>
      </w:r>
      <w:proofErr w:type="spellStart"/>
      <w:r w:rsidRPr="00896315">
        <w:rPr>
          <w:rFonts w:ascii="Times New Roman" w:hAnsi="Times New Roman"/>
          <w:color w:val="000000"/>
          <w:sz w:val="24"/>
          <w:szCs w:val="24"/>
          <w:lang w:eastAsia="ru-RU"/>
        </w:rPr>
        <w:t>чинним</w:t>
      </w:r>
      <w:proofErr w:type="spellEnd"/>
      <w:r w:rsidRPr="00896315">
        <w:rPr>
          <w:rFonts w:ascii="Times New Roman" w:hAnsi="Times New Roman"/>
          <w:color w:val="000000"/>
          <w:sz w:val="24"/>
          <w:szCs w:val="24"/>
          <w:lang w:eastAsia="ru-RU"/>
        </w:rPr>
        <w:t xml:space="preserve"> </w:t>
      </w:r>
      <w:proofErr w:type="spellStart"/>
      <w:r w:rsidRPr="00896315">
        <w:rPr>
          <w:rFonts w:ascii="Times New Roman" w:hAnsi="Times New Roman"/>
          <w:color w:val="000000"/>
          <w:sz w:val="24"/>
          <w:szCs w:val="24"/>
          <w:lang w:eastAsia="ru-RU"/>
        </w:rPr>
        <w:t>законодавством</w:t>
      </w:r>
      <w:proofErr w:type="spellEnd"/>
      <w:r w:rsidRPr="00896315">
        <w:rPr>
          <w:rFonts w:ascii="Times New Roman" w:hAnsi="Times New Roman"/>
          <w:color w:val="000000"/>
          <w:sz w:val="24"/>
          <w:szCs w:val="24"/>
          <w:lang w:eastAsia="ru-RU"/>
        </w:rPr>
        <w:t xml:space="preserve"> </w:t>
      </w:r>
      <w:proofErr w:type="spellStart"/>
      <w:r w:rsidRPr="00896315">
        <w:rPr>
          <w:rFonts w:ascii="Times New Roman" w:hAnsi="Times New Roman"/>
          <w:color w:val="000000"/>
          <w:sz w:val="24"/>
          <w:szCs w:val="24"/>
          <w:lang w:eastAsia="ru-RU"/>
        </w:rPr>
        <w:t>України</w:t>
      </w:r>
      <w:proofErr w:type="spellEnd"/>
      <w:r w:rsidRPr="00896315">
        <w:rPr>
          <w:rFonts w:ascii="Times New Roman" w:hAnsi="Times New Roman"/>
          <w:color w:val="000000"/>
          <w:sz w:val="24"/>
          <w:szCs w:val="24"/>
          <w:lang w:eastAsia="ru-RU"/>
        </w:rPr>
        <w:t>.</w:t>
      </w:r>
    </w:p>
    <w:p w14:paraId="55E58620" w14:textId="77777777" w:rsidR="00A6419C" w:rsidRPr="00896315" w:rsidRDefault="00A6419C" w:rsidP="00A6419C">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olor w:val="000000"/>
          <w:sz w:val="24"/>
          <w:szCs w:val="24"/>
          <w:lang w:eastAsia="ru-RU"/>
        </w:rPr>
      </w:pPr>
    </w:p>
    <w:p w14:paraId="61576FA3" w14:textId="77777777" w:rsidR="00A6419C" w:rsidRDefault="00A6419C" w:rsidP="00A6419C">
      <w:pPr>
        <w:pStyle w:val="a5"/>
        <w:tabs>
          <w:tab w:val="left" w:pos="718"/>
        </w:tabs>
        <w:kinsoku w:val="0"/>
        <w:overflowPunct w:val="0"/>
        <w:ind w:left="220" w:right="373"/>
        <w:rPr>
          <w:b/>
          <w:spacing w:val="-1"/>
          <w:lang w:val="ru-RU"/>
        </w:rPr>
      </w:pPr>
      <w:r>
        <w:rPr>
          <w:b/>
          <w:spacing w:val="-1"/>
          <w:lang w:val="ru-RU"/>
        </w:rPr>
        <w:t xml:space="preserve">                                                                 </w:t>
      </w:r>
      <w:r w:rsidRPr="00F5113C">
        <w:rPr>
          <w:b/>
          <w:spacing w:val="-1"/>
          <w:lang w:val="ru-RU"/>
        </w:rPr>
        <w:t xml:space="preserve">Х. </w:t>
      </w:r>
      <w:proofErr w:type="spellStart"/>
      <w:r>
        <w:rPr>
          <w:b/>
          <w:spacing w:val="-1"/>
          <w:lang w:val="ru-RU"/>
        </w:rPr>
        <w:t>Істотні</w:t>
      </w:r>
      <w:proofErr w:type="spellEnd"/>
      <w:r>
        <w:rPr>
          <w:b/>
          <w:spacing w:val="-1"/>
          <w:lang w:val="ru-RU"/>
        </w:rPr>
        <w:t xml:space="preserve"> </w:t>
      </w:r>
      <w:proofErr w:type="spellStart"/>
      <w:r>
        <w:rPr>
          <w:b/>
          <w:spacing w:val="-1"/>
          <w:lang w:val="ru-RU"/>
        </w:rPr>
        <w:t>умови</w:t>
      </w:r>
      <w:proofErr w:type="spellEnd"/>
      <w:r>
        <w:rPr>
          <w:b/>
          <w:spacing w:val="-1"/>
          <w:lang w:val="ru-RU"/>
        </w:rPr>
        <w:t xml:space="preserve"> договору</w:t>
      </w:r>
    </w:p>
    <w:p w14:paraId="72629D46" w14:textId="77777777" w:rsidR="00DC4D3D" w:rsidRDefault="00DC4D3D" w:rsidP="00A6419C">
      <w:pPr>
        <w:pStyle w:val="a5"/>
        <w:tabs>
          <w:tab w:val="left" w:pos="718"/>
        </w:tabs>
        <w:kinsoku w:val="0"/>
        <w:overflowPunct w:val="0"/>
        <w:ind w:left="220" w:right="373"/>
        <w:rPr>
          <w:b/>
          <w:spacing w:val="-1"/>
          <w:lang w:val="uk-UA"/>
        </w:rPr>
      </w:pPr>
    </w:p>
    <w:p w14:paraId="4C387732" w14:textId="77777777" w:rsidR="005D5D79" w:rsidRPr="005D5D79" w:rsidRDefault="005D5D79" w:rsidP="005D5D79">
      <w:pPr>
        <w:widowControl w:val="0"/>
        <w:tabs>
          <w:tab w:val="left" w:pos="600"/>
        </w:tabs>
        <w:autoSpaceDE w:val="0"/>
        <w:autoSpaceDN w:val="0"/>
        <w:spacing w:after="0" w:line="240" w:lineRule="auto"/>
        <w:ind w:right="157"/>
        <w:jc w:val="both"/>
        <w:rPr>
          <w:rFonts w:ascii="Times New Roman" w:eastAsia="Times New Roman" w:hAnsi="Times New Roman" w:cs="Times New Roman"/>
          <w:sz w:val="24"/>
          <w:szCs w:val="24"/>
          <w:lang w:val="uk-UA"/>
        </w:rPr>
      </w:pPr>
      <w:r w:rsidRPr="005D5D79">
        <w:rPr>
          <w:rFonts w:ascii="Times New Roman" w:eastAsia="Times New Roman" w:hAnsi="Times New Roman" w:cs="Times New Roman"/>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14:paraId="2D41A13E" w14:textId="77777777" w:rsidR="005D5D79" w:rsidRPr="005D5D79" w:rsidRDefault="005D5D79" w:rsidP="005D5D79">
      <w:pPr>
        <w:widowControl w:val="0"/>
        <w:tabs>
          <w:tab w:val="left" w:pos="600"/>
        </w:tabs>
        <w:autoSpaceDE w:val="0"/>
        <w:autoSpaceDN w:val="0"/>
        <w:spacing w:after="0" w:line="240" w:lineRule="auto"/>
        <w:ind w:right="157"/>
        <w:jc w:val="both"/>
        <w:rPr>
          <w:rFonts w:ascii="Times New Roman" w:eastAsia="Times New Roman" w:hAnsi="Times New Roman" w:cs="Times New Roman"/>
          <w:sz w:val="24"/>
          <w:szCs w:val="24"/>
          <w:lang w:val="uk-UA"/>
        </w:rPr>
      </w:pPr>
      <w:r w:rsidRPr="005D5D79">
        <w:rPr>
          <w:rFonts w:ascii="Times New Roman" w:eastAsia="Times New Roman" w:hAnsi="Times New Roman" w:cs="Times New Roman"/>
          <w:sz w:val="24"/>
          <w:szCs w:val="24"/>
          <w:lang w:val="uk-UA"/>
        </w:rPr>
        <w:t>- зменшення обсягів закупівлі, зокрема з урахуванням фактичного обсягу видатків замовника;</w:t>
      </w:r>
    </w:p>
    <w:p w14:paraId="49D38677" w14:textId="77777777" w:rsidR="005D5D79" w:rsidRPr="005D5D79" w:rsidRDefault="005D5D79" w:rsidP="005D5D79">
      <w:pPr>
        <w:widowControl w:val="0"/>
        <w:tabs>
          <w:tab w:val="left" w:pos="600"/>
        </w:tabs>
        <w:autoSpaceDE w:val="0"/>
        <w:autoSpaceDN w:val="0"/>
        <w:spacing w:after="0" w:line="240" w:lineRule="auto"/>
        <w:ind w:right="157"/>
        <w:jc w:val="both"/>
        <w:rPr>
          <w:rFonts w:ascii="Times New Roman" w:eastAsia="Times New Roman" w:hAnsi="Times New Roman" w:cs="Times New Roman"/>
          <w:sz w:val="24"/>
          <w:szCs w:val="24"/>
          <w:lang w:val="uk-UA"/>
        </w:rPr>
      </w:pPr>
      <w:r w:rsidRPr="005D5D79">
        <w:rPr>
          <w:rFonts w:ascii="Times New Roman" w:eastAsia="Times New Roman" w:hAnsi="Times New Roman" w:cs="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52DA4CE2" w14:textId="77777777" w:rsidR="005D5D79" w:rsidRPr="005D5D79" w:rsidRDefault="005D5D79" w:rsidP="005D5D79">
      <w:pPr>
        <w:widowControl w:val="0"/>
        <w:tabs>
          <w:tab w:val="left" w:pos="600"/>
        </w:tabs>
        <w:autoSpaceDE w:val="0"/>
        <w:autoSpaceDN w:val="0"/>
        <w:spacing w:after="0" w:line="240" w:lineRule="auto"/>
        <w:ind w:right="157"/>
        <w:jc w:val="both"/>
        <w:rPr>
          <w:rFonts w:ascii="Times New Roman" w:eastAsia="Times New Roman" w:hAnsi="Times New Roman" w:cs="Times New Roman"/>
          <w:sz w:val="24"/>
          <w:szCs w:val="24"/>
          <w:lang w:val="uk-UA"/>
        </w:rPr>
      </w:pPr>
      <w:r w:rsidRPr="005D5D79">
        <w:rPr>
          <w:rFonts w:ascii="Times New Roman" w:eastAsia="Times New Roman" w:hAnsi="Times New Roman" w:cs="Times New Roman"/>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BC46926" w14:textId="77777777" w:rsidR="005D5D79" w:rsidRPr="005D5D79" w:rsidRDefault="005D5D79" w:rsidP="005D5D79">
      <w:pPr>
        <w:widowControl w:val="0"/>
        <w:tabs>
          <w:tab w:val="left" w:pos="600"/>
        </w:tabs>
        <w:autoSpaceDE w:val="0"/>
        <w:autoSpaceDN w:val="0"/>
        <w:spacing w:after="0" w:line="240" w:lineRule="auto"/>
        <w:ind w:right="157"/>
        <w:jc w:val="both"/>
        <w:rPr>
          <w:rFonts w:ascii="Times New Roman" w:eastAsia="Times New Roman" w:hAnsi="Times New Roman" w:cs="Times New Roman"/>
          <w:sz w:val="24"/>
          <w:szCs w:val="24"/>
          <w:lang w:val="uk-UA"/>
        </w:rPr>
      </w:pPr>
      <w:r w:rsidRPr="005D5D79">
        <w:rPr>
          <w:rFonts w:ascii="Times New Roman" w:eastAsia="Times New Roman" w:hAnsi="Times New Roman" w:cs="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902919F" w14:textId="77777777" w:rsidR="005D5D79" w:rsidRPr="005D5D79" w:rsidRDefault="005D5D79" w:rsidP="005D5D79">
      <w:pPr>
        <w:widowControl w:val="0"/>
        <w:tabs>
          <w:tab w:val="left" w:pos="600"/>
        </w:tabs>
        <w:autoSpaceDE w:val="0"/>
        <w:autoSpaceDN w:val="0"/>
        <w:spacing w:after="0" w:line="240" w:lineRule="auto"/>
        <w:ind w:right="157"/>
        <w:jc w:val="both"/>
        <w:rPr>
          <w:rFonts w:ascii="Times New Roman" w:eastAsia="Times New Roman" w:hAnsi="Times New Roman" w:cs="Times New Roman"/>
          <w:sz w:val="24"/>
          <w:szCs w:val="24"/>
          <w:lang w:val="uk-UA"/>
        </w:rPr>
      </w:pPr>
      <w:r w:rsidRPr="005D5D79">
        <w:rPr>
          <w:rFonts w:ascii="Times New Roman" w:eastAsia="Times New Roman" w:hAnsi="Times New Roman" w:cs="Times New Roman"/>
          <w:sz w:val="24"/>
          <w:szCs w:val="24"/>
          <w:lang w:val="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2997127" w14:textId="77777777" w:rsidR="005D5D79" w:rsidRPr="005D5D79" w:rsidRDefault="005D5D79" w:rsidP="005D5D79">
      <w:pPr>
        <w:widowControl w:val="0"/>
        <w:tabs>
          <w:tab w:val="left" w:pos="600"/>
        </w:tabs>
        <w:autoSpaceDE w:val="0"/>
        <w:autoSpaceDN w:val="0"/>
        <w:spacing w:after="0" w:line="240" w:lineRule="auto"/>
        <w:ind w:right="157"/>
        <w:jc w:val="both"/>
        <w:rPr>
          <w:rFonts w:ascii="Times New Roman" w:eastAsia="Times New Roman" w:hAnsi="Times New Roman" w:cs="Times New Roman"/>
          <w:sz w:val="24"/>
          <w:szCs w:val="24"/>
          <w:lang w:val="uk-UA"/>
        </w:rPr>
      </w:pPr>
      <w:r w:rsidRPr="005D5D79">
        <w:rPr>
          <w:rFonts w:ascii="Times New Roman" w:eastAsia="Times New Roman" w:hAnsi="Times New Roman" w:cs="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5D79">
        <w:rPr>
          <w:rFonts w:ascii="Times New Roman" w:eastAsia="Times New Roman" w:hAnsi="Times New Roman" w:cs="Times New Roman"/>
          <w:sz w:val="24"/>
          <w:szCs w:val="24"/>
          <w:lang w:val="uk-UA"/>
        </w:rPr>
        <w:lastRenderedPageBreak/>
        <w:t>Platts</w:t>
      </w:r>
      <w:proofErr w:type="spellEnd"/>
      <w:r w:rsidRPr="005D5D79">
        <w:rPr>
          <w:rFonts w:ascii="Times New Roman" w:eastAsia="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396D0B0" w14:textId="77777777" w:rsidR="005D5D79" w:rsidRPr="005D5D79" w:rsidRDefault="005D5D79" w:rsidP="005D5D79">
      <w:pPr>
        <w:widowControl w:val="0"/>
        <w:tabs>
          <w:tab w:val="left" w:pos="600"/>
        </w:tabs>
        <w:autoSpaceDE w:val="0"/>
        <w:autoSpaceDN w:val="0"/>
        <w:spacing w:after="0" w:line="240" w:lineRule="auto"/>
        <w:ind w:right="157"/>
        <w:jc w:val="both"/>
        <w:rPr>
          <w:rFonts w:ascii="Times New Roman" w:eastAsia="Times New Roman" w:hAnsi="Times New Roman" w:cs="Times New Roman"/>
          <w:sz w:val="24"/>
          <w:szCs w:val="24"/>
          <w:lang w:val="uk-UA"/>
        </w:rPr>
      </w:pPr>
      <w:r w:rsidRPr="005D5D79">
        <w:rPr>
          <w:rFonts w:ascii="Times New Roman" w:eastAsia="Times New Roman" w:hAnsi="Times New Roman" w:cs="Times New Roman"/>
          <w:sz w:val="24"/>
          <w:szCs w:val="24"/>
          <w:lang w:val="uk-UA"/>
        </w:rPr>
        <w:t>- зміни умов у зв’язку із застосуванням положень частини шостої  статті 41 Закону України «Про публічні закупівлі».</w:t>
      </w:r>
    </w:p>
    <w:p w14:paraId="2BD0E2E1" w14:textId="77777777" w:rsidR="00DC4D3D" w:rsidRDefault="00DC4D3D" w:rsidP="00A6419C">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079C9DA5" w14:textId="77777777" w:rsidR="00A6419C" w:rsidRPr="00730269" w:rsidRDefault="00A6419C" w:rsidP="00A6419C">
      <w:pPr>
        <w:spacing w:after="0" w:line="240" w:lineRule="auto"/>
        <w:ind w:left="72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eastAsia="ru-RU"/>
        </w:rPr>
        <w:t>Х</w:t>
      </w:r>
      <w:r>
        <w:rPr>
          <w:rFonts w:ascii="Times New Roman" w:eastAsia="Times New Roman" w:hAnsi="Times New Roman" w:cs="Times New Roman"/>
          <w:b/>
          <w:bCs/>
          <w:color w:val="000000"/>
          <w:sz w:val="24"/>
          <w:szCs w:val="24"/>
          <w:lang w:val="uk-UA" w:eastAsia="ru-RU"/>
        </w:rPr>
        <w:t xml:space="preserve">І. </w:t>
      </w:r>
      <w:r w:rsidRPr="00730269">
        <w:rPr>
          <w:rFonts w:ascii="Times New Roman" w:eastAsia="Times New Roman" w:hAnsi="Times New Roman" w:cs="Times New Roman"/>
          <w:b/>
          <w:bCs/>
          <w:color w:val="000000"/>
          <w:sz w:val="24"/>
          <w:szCs w:val="24"/>
          <w:lang w:val="uk-UA" w:eastAsia="ru-RU"/>
        </w:rPr>
        <w:t>Порядок зміни умов договору</w:t>
      </w:r>
    </w:p>
    <w:p w14:paraId="1E58767F" w14:textId="77777777" w:rsidR="00A6419C" w:rsidRPr="007F5893" w:rsidRDefault="00A6419C" w:rsidP="00A6419C">
      <w:pPr>
        <w:spacing w:before="240" w:after="0" w:line="240" w:lineRule="auto"/>
        <w:jc w:val="both"/>
        <w:rPr>
          <w:rFonts w:ascii="Times New Roman" w:eastAsia="Times New Roman" w:hAnsi="Times New Roman" w:cs="Times New Roman"/>
          <w:sz w:val="24"/>
          <w:szCs w:val="24"/>
          <w:lang w:val="uk-UA" w:eastAsia="ru-RU"/>
        </w:rPr>
      </w:pPr>
      <w:r w:rsidRPr="007F5893">
        <w:rPr>
          <w:rFonts w:ascii="Times New Roman" w:eastAsia="Times New Roman" w:hAnsi="Times New Roman" w:cs="Times New Roman"/>
          <w:bCs/>
          <w:color w:val="000000"/>
          <w:sz w:val="24"/>
          <w:szCs w:val="24"/>
          <w:lang w:val="uk-UA" w:eastAsia="ru-RU"/>
        </w:rPr>
        <w:t>11.1</w:t>
      </w:r>
      <w:r w:rsidRPr="007F5893">
        <w:rPr>
          <w:rFonts w:ascii="Times New Roman" w:eastAsia="Times New Roman" w:hAnsi="Times New Roman" w:cs="Times New Roman"/>
          <w:color w:val="000000"/>
          <w:sz w:val="24"/>
          <w:szCs w:val="24"/>
          <w:lang w:val="uk-UA" w:eastAsia="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7F5893">
        <w:rPr>
          <w:rFonts w:ascii="Times New Roman" w:eastAsia="Times New Roman" w:hAnsi="Times New Roman" w:cs="Times New Roman"/>
          <w:bCs/>
          <w:color w:val="000000"/>
          <w:sz w:val="24"/>
          <w:szCs w:val="24"/>
          <w:lang w:val="uk-UA" w:eastAsia="ru-RU"/>
        </w:rPr>
        <w:t>.</w:t>
      </w:r>
    </w:p>
    <w:p w14:paraId="42C6986A" w14:textId="77777777" w:rsidR="00A6419C" w:rsidRPr="007F5893" w:rsidRDefault="00A6419C" w:rsidP="00A6419C">
      <w:pPr>
        <w:spacing w:before="240" w:after="0" w:line="240" w:lineRule="auto"/>
        <w:jc w:val="both"/>
        <w:rPr>
          <w:rFonts w:ascii="Times New Roman" w:eastAsia="Times New Roman" w:hAnsi="Times New Roman" w:cs="Times New Roman"/>
          <w:sz w:val="24"/>
          <w:szCs w:val="24"/>
          <w:lang w:val="uk-UA" w:eastAsia="ru-RU"/>
        </w:rPr>
      </w:pPr>
      <w:r w:rsidRPr="007F5893">
        <w:rPr>
          <w:rFonts w:ascii="Times New Roman" w:eastAsia="Times New Roman" w:hAnsi="Times New Roman" w:cs="Times New Roman"/>
          <w:bCs/>
          <w:color w:val="000000"/>
          <w:sz w:val="24"/>
          <w:szCs w:val="24"/>
          <w:lang w:val="uk-UA" w:eastAsia="ru-RU"/>
        </w:rPr>
        <w:t>11.2.</w:t>
      </w:r>
      <w:r w:rsidRPr="007F5893">
        <w:rPr>
          <w:rFonts w:ascii="Times New Roman" w:eastAsia="Times New Roman" w:hAnsi="Times New Roman" w:cs="Times New Roman"/>
          <w:color w:val="000000"/>
          <w:sz w:val="24"/>
          <w:szCs w:val="24"/>
          <w:lang w:val="uk-UA" w:eastAsia="ru-RU"/>
        </w:rPr>
        <w:t xml:space="preserve"> Пропозицію щодо внесення змін до договору може зробити кожна із Сторін Договору.</w:t>
      </w:r>
    </w:p>
    <w:p w14:paraId="57D1EFC6" w14:textId="77777777" w:rsidR="00A6419C" w:rsidRPr="007F5893" w:rsidRDefault="00A6419C" w:rsidP="00A6419C">
      <w:pPr>
        <w:spacing w:after="0" w:line="240" w:lineRule="auto"/>
        <w:ind w:right="120"/>
        <w:jc w:val="both"/>
        <w:rPr>
          <w:rFonts w:ascii="Times New Roman" w:eastAsia="Times New Roman" w:hAnsi="Times New Roman" w:cs="Times New Roman"/>
          <w:sz w:val="24"/>
          <w:szCs w:val="24"/>
          <w:lang w:val="uk-UA" w:eastAsia="ru-RU"/>
        </w:rPr>
      </w:pPr>
      <w:r w:rsidRPr="007F5893">
        <w:rPr>
          <w:rFonts w:ascii="Times New Roman" w:eastAsia="Times New Roman" w:hAnsi="Times New Roman" w:cs="Times New Roman"/>
          <w:bCs/>
          <w:color w:val="000000"/>
          <w:sz w:val="24"/>
          <w:szCs w:val="24"/>
          <w:lang w:val="uk-UA" w:eastAsia="ru-RU"/>
        </w:rPr>
        <w:t>11.3.</w:t>
      </w:r>
      <w:r w:rsidRPr="007F5893">
        <w:rPr>
          <w:rFonts w:ascii="Times New Roman" w:eastAsia="Times New Roman" w:hAnsi="Times New Roman" w:cs="Times New Roman"/>
          <w:color w:val="000000"/>
          <w:sz w:val="24"/>
          <w:szCs w:val="24"/>
          <w:lang w:val="uk-UA" w:eastAsia="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BE873E5" w14:textId="77777777" w:rsidR="00A6419C" w:rsidRPr="007F5893" w:rsidRDefault="00A6419C" w:rsidP="00A6419C">
      <w:pPr>
        <w:spacing w:after="0" w:line="240" w:lineRule="auto"/>
        <w:ind w:right="120"/>
        <w:jc w:val="both"/>
        <w:rPr>
          <w:rFonts w:ascii="Times New Roman" w:eastAsia="Times New Roman" w:hAnsi="Times New Roman" w:cs="Times New Roman"/>
          <w:sz w:val="24"/>
          <w:szCs w:val="24"/>
          <w:lang w:val="uk-UA" w:eastAsia="ru-RU"/>
        </w:rPr>
      </w:pPr>
      <w:r w:rsidRPr="007F5893">
        <w:rPr>
          <w:rFonts w:ascii="Times New Roman" w:eastAsia="Times New Roman" w:hAnsi="Times New Roman" w:cs="Times New Roman"/>
          <w:bCs/>
          <w:color w:val="000000"/>
          <w:sz w:val="24"/>
          <w:szCs w:val="24"/>
          <w:lang w:val="uk-UA" w:eastAsia="ru-RU"/>
        </w:rPr>
        <w:t>11.4.</w:t>
      </w:r>
      <w:r w:rsidRPr="007F5893">
        <w:rPr>
          <w:rFonts w:ascii="Times New Roman" w:eastAsia="Times New Roman" w:hAnsi="Times New Roman" w:cs="Times New Roman"/>
          <w:color w:val="000000"/>
          <w:sz w:val="24"/>
          <w:szCs w:val="24"/>
          <w:lang w:val="uk-UA" w:eastAsia="ru-RU"/>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FB2E06D" w14:textId="77777777" w:rsidR="00A6419C" w:rsidRPr="007F5893" w:rsidRDefault="00A6419C" w:rsidP="00A6419C">
      <w:pPr>
        <w:spacing w:before="240" w:after="0" w:line="240" w:lineRule="auto"/>
        <w:jc w:val="both"/>
        <w:rPr>
          <w:rFonts w:ascii="Times New Roman" w:eastAsia="Times New Roman" w:hAnsi="Times New Roman" w:cs="Times New Roman"/>
          <w:sz w:val="24"/>
          <w:szCs w:val="24"/>
          <w:lang w:val="uk-UA" w:eastAsia="ru-RU"/>
        </w:rPr>
      </w:pPr>
      <w:r w:rsidRPr="007F5893">
        <w:rPr>
          <w:rFonts w:ascii="Times New Roman" w:eastAsia="Times New Roman" w:hAnsi="Times New Roman" w:cs="Times New Roman"/>
          <w:bCs/>
          <w:color w:val="000000"/>
          <w:sz w:val="24"/>
          <w:szCs w:val="24"/>
          <w:lang w:val="uk-UA" w:eastAsia="ru-RU"/>
        </w:rPr>
        <w:t>11.5.</w:t>
      </w:r>
      <w:r w:rsidRPr="007F5893">
        <w:rPr>
          <w:rFonts w:ascii="Times New Roman" w:eastAsia="Times New Roman" w:hAnsi="Times New Roman" w:cs="Times New Roman"/>
          <w:color w:val="000000"/>
          <w:sz w:val="24"/>
          <w:szCs w:val="24"/>
          <w:lang w:val="uk-UA"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5C586CF8" w14:textId="77777777" w:rsidR="00A6419C" w:rsidRPr="007F5893" w:rsidRDefault="00A6419C" w:rsidP="00A6419C">
      <w:pPr>
        <w:spacing w:before="240" w:after="0" w:line="240" w:lineRule="auto"/>
        <w:jc w:val="both"/>
        <w:rPr>
          <w:rFonts w:ascii="Times New Roman" w:eastAsia="Times New Roman" w:hAnsi="Times New Roman" w:cs="Times New Roman"/>
          <w:sz w:val="24"/>
          <w:szCs w:val="24"/>
          <w:lang w:val="uk-UA" w:eastAsia="ru-RU"/>
        </w:rPr>
      </w:pPr>
      <w:r w:rsidRPr="007F5893">
        <w:rPr>
          <w:rFonts w:ascii="Times New Roman" w:eastAsia="Times New Roman" w:hAnsi="Times New Roman" w:cs="Times New Roman"/>
          <w:bCs/>
          <w:color w:val="000000"/>
          <w:sz w:val="24"/>
          <w:szCs w:val="24"/>
          <w:lang w:val="uk-UA" w:eastAsia="ru-RU"/>
        </w:rPr>
        <w:t>11.6.</w:t>
      </w:r>
      <w:r w:rsidRPr="007F5893">
        <w:rPr>
          <w:rFonts w:ascii="Times New Roman" w:eastAsia="Times New Roman" w:hAnsi="Times New Roman" w:cs="Times New Roman"/>
          <w:color w:val="000000"/>
          <w:sz w:val="24"/>
          <w:szCs w:val="24"/>
          <w:lang w:val="uk-UA" w:eastAsia="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475948D9" w14:textId="77777777" w:rsidR="00A6419C" w:rsidRDefault="00A6419C" w:rsidP="00A6419C">
      <w:pPr>
        <w:spacing w:before="240" w:after="0" w:line="240" w:lineRule="auto"/>
        <w:jc w:val="both"/>
        <w:rPr>
          <w:rFonts w:ascii="Times New Roman" w:eastAsia="Times New Roman" w:hAnsi="Times New Roman" w:cs="Times New Roman"/>
          <w:color w:val="000000"/>
          <w:sz w:val="24"/>
          <w:szCs w:val="24"/>
          <w:lang w:val="uk-UA" w:eastAsia="ru-RU"/>
        </w:rPr>
      </w:pPr>
      <w:r w:rsidRPr="007F5893">
        <w:rPr>
          <w:rFonts w:ascii="Times New Roman" w:eastAsia="Times New Roman" w:hAnsi="Times New Roman" w:cs="Times New Roman"/>
          <w:bCs/>
          <w:color w:val="000000"/>
          <w:sz w:val="24"/>
          <w:szCs w:val="24"/>
          <w:lang w:val="uk-UA" w:eastAsia="ru-RU"/>
        </w:rPr>
        <w:t>11.7.</w:t>
      </w:r>
      <w:r w:rsidRPr="007F5893">
        <w:rPr>
          <w:rFonts w:ascii="Times New Roman" w:eastAsia="Times New Roman" w:hAnsi="Times New Roman" w:cs="Times New Roman"/>
          <w:color w:val="000000"/>
          <w:sz w:val="24"/>
          <w:szCs w:val="24"/>
          <w:lang w:val="uk-UA" w:eastAsia="ru-RU"/>
        </w:rPr>
        <w:t xml:space="preserve"> У випадках, не передбачених дійсним Договором, Сторони керуються чинним законодавством</w:t>
      </w:r>
      <w:r w:rsidRPr="00730269">
        <w:rPr>
          <w:rFonts w:ascii="Times New Roman" w:eastAsia="Times New Roman" w:hAnsi="Times New Roman" w:cs="Times New Roman"/>
          <w:color w:val="000000"/>
          <w:sz w:val="24"/>
          <w:szCs w:val="24"/>
          <w:lang w:val="uk-UA" w:eastAsia="ru-RU"/>
        </w:rPr>
        <w:t xml:space="preserve"> України.</w:t>
      </w:r>
    </w:p>
    <w:p w14:paraId="474C961B" w14:textId="77777777" w:rsidR="00A6419C" w:rsidRPr="00730269" w:rsidRDefault="00A6419C" w:rsidP="00A6419C">
      <w:pPr>
        <w:spacing w:before="240" w:after="0" w:line="240" w:lineRule="auto"/>
        <w:ind w:firstLine="7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en-US" w:eastAsia="ru-RU"/>
        </w:rPr>
        <w:t>XII</w:t>
      </w:r>
      <w:r w:rsidRPr="00730269">
        <w:rPr>
          <w:rFonts w:ascii="Times New Roman" w:eastAsia="Times New Roman" w:hAnsi="Times New Roman" w:cs="Times New Roman"/>
          <w:b/>
          <w:bCs/>
          <w:color w:val="000000"/>
          <w:sz w:val="24"/>
          <w:szCs w:val="24"/>
          <w:lang w:val="uk-UA" w:eastAsia="ru-RU"/>
        </w:rPr>
        <w:t>. Оперативно-господарські санкції</w:t>
      </w:r>
    </w:p>
    <w:p w14:paraId="60276B83" w14:textId="77777777" w:rsidR="00A6419C" w:rsidRPr="00730269" w:rsidRDefault="00A6419C" w:rsidP="00A6419C">
      <w:pPr>
        <w:spacing w:before="240" w:after="0" w:line="240" w:lineRule="auto"/>
        <w:jc w:val="both"/>
        <w:rPr>
          <w:rFonts w:ascii="Times New Roman" w:eastAsia="Times New Roman" w:hAnsi="Times New Roman" w:cs="Times New Roman"/>
          <w:sz w:val="24"/>
          <w:szCs w:val="24"/>
          <w:lang w:val="uk-UA" w:eastAsia="ru-RU"/>
        </w:rPr>
      </w:pPr>
      <w:r w:rsidRPr="007F5893">
        <w:rPr>
          <w:rFonts w:ascii="Times New Roman" w:eastAsia="Times New Roman" w:hAnsi="Times New Roman" w:cs="Times New Roman"/>
          <w:bCs/>
          <w:color w:val="000000"/>
          <w:sz w:val="24"/>
          <w:szCs w:val="24"/>
          <w:lang w:val="uk-UA" w:eastAsia="ru-RU"/>
        </w:rPr>
        <w:t>12.1.</w:t>
      </w:r>
      <w:r w:rsidRPr="00730269">
        <w:rPr>
          <w:rFonts w:ascii="Times New Roman" w:eastAsia="Times New Roman" w:hAnsi="Times New Roman" w:cs="Times New Roman"/>
          <w:color w:val="000000"/>
          <w:sz w:val="24"/>
          <w:szCs w:val="24"/>
          <w:lang w:val="uk-UA" w:eastAsia="ru-RU"/>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3547B65" w14:textId="77777777" w:rsidR="00A6419C" w:rsidRPr="003C391B" w:rsidRDefault="00A6419C" w:rsidP="00A6419C">
      <w:pPr>
        <w:spacing w:before="240" w:after="0" w:line="240" w:lineRule="auto"/>
        <w:jc w:val="both"/>
        <w:rPr>
          <w:rFonts w:ascii="Times New Roman" w:eastAsia="Times New Roman" w:hAnsi="Times New Roman" w:cs="Times New Roman"/>
          <w:color w:val="000000" w:themeColor="text1"/>
          <w:sz w:val="24"/>
          <w:szCs w:val="24"/>
          <w:lang w:val="uk-UA" w:eastAsia="ru-RU"/>
        </w:rPr>
      </w:pPr>
      <w:r w:rsidRPr="007F5893">
        <w:rPr>
          <w:rFonts w:ascii="Times New Roman" w:eastAsia="Times New Roman" w:hAnsi="Times New Roman" w:cs="Times New Roman"/>
          <w:bCs/>
          <w:color w:val="000000"/>
          <w:sz w:val="24"/>
          <w:szCs w:val="24"/>
          <w:lang w:val="uk-UA" w:eastAsia="ru-RU"/>
        </w:rPr>
        <w:t>12.2</w:t>
      </w:r>
      <w:r w:rsidRPr="00730269">
        <w:rPr>
          <w:rFonts w:ascii="Times New Roman" w:eastAsia="Times New Roman" w:hAnsi="Times New Roman" w:cs="Times New Roman"/>
          <w:b/>
          <w:bCs/>
          <w:color w:val="000000"/>
          <w:sz w:val="24"/>
          <w:szCs w:val="24"/>
          <w:lang w:val="uk-UA" w:eastAsia="ru-RU"/>
        </w:rPr>
        <w:t>.</w:t>
      </w:r>
      <w:r w:rsidRPr="00730269">
        <w:rPr>
          <w:rFonts w:ascii="Times New Roman" w:eastAsia="Times New Roman" w:hAnsi="Times New Roman" w:cs="Times New Roman"/>
          <w:color w:val="000000"/>
          <w:sz w:val="24"/>
          <w:szCs w:val="24"/>
          <w:lang w:val="uk-UA" w:eastAsia="ru-RU"/>
        </w:rPr>
        <w:t xml:space="preserve"> Відмова від встановлення на майбутнє господарських відносин із стороною, яка порушує зобов’язання, може застосовуватися Замовником до </w:t>
      </w:r>
      <w:r>
        <w:rPr>
          <w:rFonts w:ascii="Times New Roman" w:eastAsia="Times New Roman" w:hAnsi="Times New Roman" w:cs="Times New Roman"/>
          <w:color w:val="000000"/>
          <w:sz w:val="24"/>
          <w:szCs w:val="24"/>
          <w:lang w:val="uk-UA" w:eastAsia="ru-RU"/>
        </w:rPr>
        <w:t>Учасника</w:t>
      </w:r>
      <w:r w:rsidRPr="00730269">
        <w:rPr>
          <w:rFonts w:ascii="Times New Roman" w:eastAsia="Times New Roman" w:hAnsi="Times New Roman" w:cs="Times New Roman"/>
          <w:color w:val="000000"/>
          <w:sz w:val="24"/>
          <w:szCs w:val="24"/>
          <w:lang w:val="uk-UA" w:eastAsia="ru-RU"/>
        </w:rPr>
        <w:t xml:space="preserve"> за невиконання </w:t>
      </w:r>
      <w:r>
        <w:rPr>
          <w:rFonts w:ascii="Times New Roman" w:eastAsia="Times New Roman" w:hAnsi="Times New Roman" w:cs="Times New Roman"/>
          <w:color w:val="000000"/>
          <w:sz w:val="24"/>
          <w:szCs w:val="24"/>
          <w:lang w:val="uk-UA" w:eastAsia="ru-RU"/>
        </w:rPr>
        <w:t>Учасником</w:t>
      </w:r>
      <w:r w:rsidRPr="00730269">
        <w:rPr>
          <w:rFonts w:ascii="Times New Roman" w:eastAsia="Times New Roman" w:hAnsi="Times New Roman" w:cs="Times New Roman"/>
          <w:color w:val="000000"/>
          <w:sz w:val="24"/>
          <w:szCs w:val="24"/>
          <w:lang w:val="uk-UA" w:eastAsia="ru-RU"/>
        </w:rPr>
        <w:t xml:space="preserve"> своїх</w:t>
      </w:r>
      <w:r w:rsidRPr="003C391B">
        <w:rPr>
          <w:rFonts w:ascii="Times New Roman" w:eastAsia="Times New Roman" w:hAnsi="Times New Roman" w:cs="Times New Roman"/>
          <w:color w:val="000000" w:themeColor="text1"/>
          <w:sz w:val="24"/>
          <w:szCs w:val="24"/>
          <w:lang w:val="uk-UA" w:eastAsia="ru-RU"/>
        </w:rPr>
        <w:t xml:space="preserve"> зобов’язань перед Замовником в частині, що стосується:</w:t>
      </w:r>
    </w:p>
    <w:p w14:paraId="3B0EC6BB" w14:textId="77777777" w:rsidR="00A6419C" w:rsidRPr="003C391B" w:rsidRDefault="00A6419C" w:rsidP="00A6419C">
      <w:pPr>
        <w:numPr>
          <w:ilvl w:val="0"/>
          <w:numId w:val="1"/>
        </w:numPr>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3C391B">
        <w:rPr>
          <w:rFonts w:ascii="Times New Roman" w:eastAsia="Times New Roman" w:hAnsi="Times New Roman" w:cs="Times New Roman"/>
          <w:color w:val="000000" w:themeColor="text1"/>
          <w:sz w:val="24"/>
          <w:szCs w:val="24"/>
          <w:lang w:val="uk-UA" w:eastAsia="ru-RU"/>
        </w:rPr>
        <w:t xml:space="preserve">якості </w:t>
      </w:r>
      <w:r>
        <w:rPr>
          <w:rFonts w:ascii="Times New Roman" w:eastAsia="Times New Roman" w:hAnsi="Times New Roman" w:cs="Times New Roman"/>
          <w:color w:val="000000" w:themeColor="text1"/>
          <w:sz w:val="24"/>
          <w:szCs w:val="24"/>
          <w:lang w:val="uk-UA" w:eastAsia="ru-RU"/>
        </w:rPr>
        <w:t>наданих</w:t>
      </w:r>
      <w:r w:rsidRPr="003C391B">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val="uk-UA" w:eastAsia="ru-RU"/>
        </w:rPr>
        <w:t>послуг</w:t>
      </w:r>
      <w:r w:rsidRPr="003C391B">
        <w:rPr>
          <w:rFonts w:ascii="Times New Roman" w:eastAsia="Times New Roman" w:hAnsi="Times New Roman" w:cs="Times New Roman"/>
          <w:color w:val="000000" w:themeColor="text1"/>
          <w:sz w:val="24"/>
          <w:szCs w:val="24"/>
          <w:lang w:val="uk-UA" w:eastAsia="ru-RU"/>
        </w:rPr>
        <w:t>;</w:t>
      </w:r>
    </w:p>
    <w:p w14:paraId="40EAC322" w14:textId="77777777" w:rsidR="00A6419C" w:rsidRPr="003C391B" w:rsidRDefault="00A6419C" w:rsidP="00A6419C">
      <w:pPr>
        <w:numPr>
          <w:ilvl w:val="0"/>
          <w:numId w:val="1"/>
        </w:numPr>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3C391B">
        <w:rPr>
          <w:rFonts w:ascii="Times New Roman" w:eastAsia="Times New Roman" w:hAnsi="Times New Roman" w:cs="Times New Roman"/>
          <w:color w:val="000000" w:themeColor="text1"/>
          <w:sz w:val="24"/>
          <w:szCs w:val="24"/>
          <w:lang w:val="uk-UA" w:eastAsia="ru-RU"/>
        </w:rPr>
        <w:t xml:space="preserve">розірвання аналогічного за своєю природою Договору з </w:t>
      </w:r>
      <w:r>
        <w:rPr>
          <w:rFonts w:ascii="Times New Roman" w:eastAsia="Times New Roman" w:hAnsi="Times New Roman" w:cs="Times New Roman"/>
          <w:color w:val="000000" w:themeColor="text1"/>
          <w:sz w:val="24"/>
          <w:szCs w:val="24"/>
          <w:lang w:val="uk-UA" w:eastAsia="ru-RU"/>
        </w:rPr>
        <w:t>Учасником</w:t>
      </w:r>
      <w:r w:rsidRPr="003C391B">
        <w:rPr>
          <w:rFonts w:ascii="Times New Roman" w:eastAsia="Times New Roman" w:hAnsi="Times New Roman" w:cs="Times New Roman"/>
          <w:color w:val="000000" w:themeColor="text1"/>
          <w:sz w:val="24"/>
          <w:szCs w:val="24"/>
          <w:lang w:val="uk-UA" w:eastAsia="ru-RU"/>
        </w:rPr>
        <w:t xml:space="preserve"> у разі прострочення строку </w:t>
      </w:r>
      <w:r>
        <w:rPr>
          <w:rFonts w:ascii="Times New Roman" w:eastAsia="Times New Roman" w:hAnsi="Times New Roman" w:cs="Times New Roman"/>
          <w:color w:val="000000" w:themeColor="text1"/>
          <w:sz w:val="24"/>
          <w:szCs w:val="24"/>
          <w:lang w:val="uk-UA" w:eastAsia="ru-RU"/>
        </w:rPr>
        <w:t>надання Послуг</w:t>
      </w:r>
      <w:r w:rsidRPr="003C391B">
        <w:rPr>
          <w:rFonts w:ascii="Times New Roman" w:eastAsia="Times New Roman" w:hAnsi="Times New Roman" w:cs="Times New Roman"/>
          <w:color w:val="000000" w:themeColor="text1"/>
          <w:sz w:val="24"/>
          <w:szCs w:val="24"/>
          <w:lang w:val="uk-UA" w:eastAsia="ru-RU"/>
        </w:rPr>
        <w:t>;</w:t>
      </w:r>
    </w:p>
    <w:p w14:paraId="094CC8F8" w14:textId="77777777" w:rsidR="00A6419C" w:rsidRPr="00730269" w:rsidRDefault="00A6419C" w:rsidP="00A6419C">
      <w:pPr>
        <w:numPr>
          <w:ilvl w:val="0"/>
          <w:numId w:val="1"/>
        </w:numPr>
        <w:spacing w:after="240" w:line="240" w:lineRule="auto"/>
        <w:jc w:val="both"/>
        <w:textAlignment w:val="baseline"/>
        <w:rPr>
          <w:rFonts w:ascii="Times New Roman" w:eastAsia="Times New Roman" w:hAnsi="Times New Roman" w:cs="Times New Roman"/>
          <w:color w:val="000000"/>
          <w:sz w:val="24"/>
          <w:szCs w:val="24"/>
          <w:lang w:val="uk-UA" w:eastAsia="ru-RU"/>
        </w:rPr>
      </w:pPr>
      <w:r w:rsidRPr="00730269">
        <w:rPr>
          <w:rFonts w:ascii="Times New Roman" w:eastAsia="Times New Roman" w:hAnsi="Times New Roman" w:cs="Times New Roman"/>
          <w:color w:val="000000"/>
          <w:sz w:val="24"/>
          <w:szCs w:val="24"/>
          <w:lang w:val="uk-UA" w:eastAsia="ru-RU"/>
        </w:rPr>
        <w:t xml:space="preserve">розірвання аналогічного за своєю природою Договору з </w:t>
      </w:r>
      <w:r>
        <w:rPr>
          <w:rFonts w:ascii="Times New Roman" w:eastAsia="Times New Roman" w:hAnsi="Times New Roman" w:cs="Times New Roman"/>
          <w:color w:val="000000"/>
          <w:sz w:val="24"/>
          <w:szCs w:val="24"/>
          <w:lang w:val="uk-UA" w:eastAsia="ru-RU"/>
        </w:rPr>
        <w:t>Учасником</w:t>
      </w:r>
      <w:r w:rsidRPr="00730269">
        <w:rPr>
          <w:rFonts w:ascii="Times New Roman" w:eastAsia="Times New Roman" w:hAnsi="Times New Roman" w:cs="Times New Roman"/>
          <w:color w:val="000000"/>
          <w:sz w:val="24"/>
          <w:szCs w:val="24"/>
          <w:lang w:val="uk-UA" w:eastAsia="ru-RU"/>
        </w:rPr>
        <w:t xml:space="preserve"> у разі прострочення строку усунення дефектів.</w:t>
      </w:r>
    </w:p>
    <w:p w14:paraId="61C68EDC" w14:textId="77777777" w:rsidR="00A6419C" w:rsidRPr="00730269" w:rsidRDefault="00A6419C" w:rsidP="00A6419C">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themeColor="text1"/>
          <w:sz w:val="24"/>
          <w:szCs w:val="24"/>
          <w:lang w:val="uk-UA" w:eastAsia="ru-RU"/>
        </w:rPr>
        <w:t>12</w:t>
      </w:r>
      <w:r w:rsidRPr="003C391B">
        <w:rPr>
          <w:rFonts w:ascii="Times New Roman" w:eastAsia="Times New Roman" w:hAnsi="Times New Roman" w:cs="Times New Roman"/>
          <w:color w:val="000000" w:themeColor="text1"/>
          <w:sz w:val="24"/>
          <w:szCs w:val="24"/>
          <w:lang w:val="uk-UA" w:eastAsia="ru-RU"/>
        </w:rPr>
        <w:t xml:space="preserve">.3. У разі порушення </w:t>
      </w:r>
      <w:r>
        <w:rPr>
          <w:rFonts w:ascii="Times New Roman" w:eastAsia="Times New Roman" w:hAnsi="Times New Roman" w:cs="Times New Roman"/>
          <w:color w:val="000000" w:themeColor="text1"/>
          <w:sz w:val="24"/>
          <w:szCs w:val="24"/>
          <w:lang w:val="uk-UA" w:eastAsia="ru-RU"/>
        </w:rPr>
        <w:t>Учасником</w:t>
      </w:r>
      <w:r w:rsidRPr="003C391B">
        <w:rPr>
          <w:rFonts w:ascii="Times New Roman" w:eastAsia="Times New Roman" w:hAnsi="Times New Roman" w:cs="Times New Roman"/>
          <w:color w:val="000000" w:themeColor="text1"/>
          <w:sz w:val="24"/>
          <w:szCs w:val="24"/>
          <w:lang w:val="uk-UA" w:eastAsia="ru-RU"/>
        </w:rPr>
        <w:t xml:space="preserve"> умов щодо порядку та строків </w:t>
      </w:r>
      <w:r>
        <w:rPr>
          <w:rFonts w:ascii="Times New Roman" w:eastAsia="Times New Roman" w:hAnsi="Times New Roman" w:cs="Times New Roman"/>
          <w:color w:val="000000" w:themeColor="text1"/>
          <w:sz w:val="24"/>
          <w:szCs w:val="24"/>
          <w:lang w:val="uk-UA" w:eastAsia="ru-RU"/>
        </w:rPr>
        <w:t>надання Послуг</w:t>
      </w:r>
      <w:r w:rsidRPr="003C391B">
        <w:rPr>
          <w:rFonts w:ascii="Times New Roman" w:eastAsia="Times New Roman" w:hAnsi="Times New Roman" w:cs="Times New Roman"/>
          <w:color w:val="000000" w:themeColor="text1"/>
          <w:sz w:val="24"/>
          <w:szCs w:val="24"/>
          <w:lang w:val="uk-UA" w:eastAsia="ru-RU"/>
        </w:rPr>
        <w:t xml:space="preserve">, якості </w:t>
      </w:r>
      <w:r>
        <w:rPr>
          <w:rFonts w:ascii="Times New Roman" w:eastAsia="Times New Roman" w:hAnsi="Times New Roman" w:cs="Times New Roman"/>
          <w:color w:val="000000" w:themeColor="text1"/>
          <w:sz w:val="24"/>
          <w:szCs w:val="24"/>
          <w:lang w:val="uk-UA" w:eastAsia="ru-RU"/>
        </w:rPr>
        <w:t>наданих послуг</w:t>
      </w:r>
      <w:r w:rsidRPr="003C391B">
        <w:rPr>
          <w:rFonts w:ascii="Times New Roman" w:eastAsia="Times New Roman" w:hAnsi="Times New Roman" w:cs="Times New Roman"/>
          <w:color w:val="000000" w:themeColor="text1"/>
          <w:sz w:val="24"/>
          <w:szCs w:val="24"/>
          <w:lang w:val="uk-UA" w:eastAsia="ru-RU"/>
        </w:rPr>
        <w:t xml:space="preserve">, Замовник має право в будь-який час як протягом строку дії цього Договору, так і протягом одного року </w:t>
      </w:r>
      <w:r w:rsidRPr="00730269">
        <w:rPr>
          <w:rFonts w:ascii="Times New Roman" w:eastAsia="Times New Roman" w:hAnsi="Times New Roman" w:cs="Times New Roman"/>
          <w:color w:val="000000"/>
          <w:sz w:val="24"/>
          <w:szCs w:val="24"/>
          <w:lang w:val="uk-UA" w:eastAsia="ru-RU"/>
        </w:rPr>
        <w:t>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196373AD" w14:textId="77777777" w:rsidR="00A6419C" w:rsidRPr="00A41396" w:rsidRDefault="00A6419C" w:rsidP="00A6419C">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w:t>
      </w:r>
      <w:r w:rsidRPr="00730269">
        <w:rPr>
          <w:rFonts w:ascii="Times New Roman" w:eastAsia="Times New Roman" w:hAnsi="Times New Roman" w:cs="Times New Roman"/>
          <w:color w:val="000000"/>
          <w:sz w:val="24"/>
          <w:szCs w:val="24"/>
          <w:lang w:val="uk-UA" w:eastAsia="ru-RU"/>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r w:rsidRPr="00730269">
        <w:rPr>
          <w:rFonts w:ascii="Times New Roman" w:eastAsia="Times New Roman" w:hAnsi="Times New Roman" w:cs="Times New Roman"/>
          <w:color w:val="000000"/>
          <w:sz w:val="24"/>
          <w:szCs w:val="24"/>
          <w:lang w:val="uk-UA" w:eastAsia="ru-RU"/>
        </w:rPr>
        <w:lastRenderedPageBreak/>
        <w:t>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175980F4" w14:textId="77777777" w:rsidR="00A6419C" w:rsidRPr="00F21B85" w:rsidRDefault="00A6419C" w:rsidP="00A6419C">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val="uk-UA" w:eastAsia="ru-RU"/>
        </w:rPr>
      </w:pPr>
    </w:p>
    <w:p w14:paraId="5FB4C098" w14:textId="77777777" w:rsidR="00A6419C" w:rsidRDefault="00A6419C" w:rsidP="00A6419C">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ru-RU"/>
        </w:rPr>
      </w:pPr>
      <w:r w:rsidRPr="00896315">
        <w:rPr>
          <w:rFonts w:ascii="Times New Roman" w:hAnsi="Times New Roman"/>
          <w:b/>
          <w:sz w:val="24"/>
          <w:szCs w:val="24"/>
          <w:lang w:eastAsia="ru-RU"/>
        </w:rPr>
        <w:t>Х</w:t>
      </w:r>
      <w:r>
        <w:rPr>
          <w:rFonts w:ascii="Times New Roman" w:hAnsi="Times New Roman"/>
          <w:b/>
          <w:sz w:val="24"/>
          <w:szCs w:val="24"/>
          <w:lang w:val="en-US" w:eastAsia="ru-RU"/>
        </w:rPr>
        <w:t>III</w:t>
      </w:r>
      <w:r w:rsidRPr="00896315">
        <w:rPr>
          <w:rFonts w:ascii="Times New Roman" w:hAnsi="Times New Roman"/>
          <w:b/>
          <w:sz w:val="24"/>
          <w:szCs w:val="24"/>
          <w:lang w:eastAsia="ru-RU"/>
        </w:rPr>
        <w:t xml:space="preserve">. Строк </w:t>
      </w:r>
      <w:proofErr w:type="spellStart"/>
      <w:r w:rsidRPr="00896315">
        <w:rPr>
          <w:rFonts w:ascii="Times New Roman" w:hAnsi="Times New Roman"/>
          <w:b/>
          <w:sz w:val="24"/>
          <w:szCs w:val="24"/>
          <w:lang w:eastAsia="ru-RU"/>
        </w:rPr>
        <w:t>дії</w:t>
      </w:r>
      <w:proofErr w:type="spellEnd"/>
      <w:r w:rsidRPr="00896315">
        <w:rPr>
          <w:rFonts w:ascii="Times New Roman" w:hAnsi="Times New Roman"/>
          <w:b/>
          <w:sz w:val="24"/>
          <w:szCs w:val="24"/>
          <w:lang w:eastAsia="ru-RU"/>
        </w:rPr>
        <w:t xml:space="preserve"> договору</w:t>
      </w:r>
    </w:p>
    <w:p w14:paraId="344D6AA6" w14:textId="77777777" w:rsidR="00DC4D3D" w:rsidRPr="00896315" w:rsidRDefault="00DC4D3D" w:rsidP="00A6419C">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eastAsia="ru-RU"/>
        </w:rPr>
      </w:pPr>
    </w:p>
    <w:p w14:paraId="19013D92" w14:textId="77777777" w:rsidR="00A6419C" w:rsidRPr="00896315" w:rsidRDefault="00A6419C" w:rsidP="00A6419C">
      <w:pPr>
        <w:spacing w:after="0" w:line="240" w:lineRule="auto"/>
        <w:jc w:val="both"/>
        <w:rPr>
          <w:rFonts w:ascii="Times New Roman" w:hAnsi="Times New Roman"/>
          <w:sz w:val="24"/>
          <w:szCs w:val="24"/>
        </w:rPr>
      </w:pPr>
      <w:r>
        <w:rPr>
          <w:rFonts w:ascii="Times New Roman" w:hAnsi="Times New Roman"/>
          <w:sz w:val="24"/>
          <w:szCs w:val="24"/>
        </w:rPr>
        <w:t>13</w:t>
      </w:r>
      <w:r w:rsidRPr="00896315">
        <w:rPr>
          <w:rFonts w:ascii="Times New Roman" w:hAnsi="Times New Roman"/>
          <w:sz w:val="24"/>
          <w:szCs w:val="24"/>
        </w:rPr>
        <w:t>.1</w:t>
      </w:r>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Договір</w:t>
      </w:r>
      <w:proofErr w:type="spellEnd"/>
      <w:r>
        <w:rPr>
          <w:rFonts w:ascii="Times New Roman" w:hAnsi="Times New Roman"/>
          <w:sz w:val="24"/>
          <w:szCs w:val="24"/>
        </w:rPr>
        <w:t xml:space="preserve"> </w:t>
      </w:r>
      <w:proofErr w:type="spellStart"/>
      <w:r>
        <w:rPr>
          <w:rFonts w:ascii="Times New Roman" w:hAnsi="Times New Roman"/>
          <w:sz w:val="24"/>
          <w:szCs w:val="24"/>
        </w:rPr>
        <w:t>діє</w:t>
      </w:r>
      <w:proofErr w:type="spellEnd"/>
      <w:r>
        <w:rPr>
          <w:rFonts w:ascii="Times New Roman" w:hAnsi="Times New Roman"/>
          <w:sz w:val="24"/>
          <w:szCs w:val="24"/>
        </w:rPr>
        <w:t xml:space="preserve"> до 31.12.202</w:t>
      </w:r>
      <w:r w:rsidR="00541A9F">
        <w:rPr>
          <w:rFonts w:ascii="Times New Roman" w:hAnsi="Times New Roman"/>
          <w:sz w:val="24"/>
          <w:szCs w:val="24"/>
          <w:lang w:val="uk-UA"/>
        </w:rPr>
        <w:t>3</w:t>
      </w:r>
      <w:r w:rsidRPr="00896315">
        <w:rPr>
          <w:rFonts w:ascii="Times New Roman" w:hAnsi="Times New Roman"/>
          <w:sz w:val="24"/>
          <w:szCs w:val="24"/>
        </w:rPr>
        <w:t xml:space="preserve"> р.</w:t>
      </w:r>
    </w:p>
    <w:p w14:paraId="5FA3C6A8" w14:textId="77777777" w:rsidR="00A6419C" w:rsidRPr="00896315" w:rsidRDefault="00A6419C" w:rsidP="00A6419C">
      <w:pPr>
        <w:spacing w:after="0" w:line="240" w:lineRule="auto"/>
        <w:jc w:val="both"/>
        <w:rPr>
          <w:rFonts w:ascii="Times New Roman" w:hAnsi="Times New Roman"/>
          <w:sz w:val="24"/>
          <w:szCs w:val="24"/>
        </w:rPr>
      </w:pPr>
      <w:r>
        <w:rPr>
          <w:rFonts w:ascii="Times New Roman" w:hAnsi="Times New Roman"/>
          <w:sz w:val="24"/>
          <w:szCs w:val="24"/>
        </w:rPr>
        <w:t>13</w:t>
      </w:r>
      <w:r w:rsidRPr="00896315">
        <w:rPr>
          <w:rFonts w:ascii="Times New Roman" w:hAnsi="Times New Roman"/>
          <w:sz w:val="24"/>
          <w:szCs w:val="24"/>
        </w:rPr>
        <w:t>.</w:t>
      </w:r>
      <w:r w:rsidR="004B5840">
        <w:rPr>
          <w:rFonts w:ascii="Times New Roman" w:hAnsi="Times New Roman"/>
          <w:sz w:val="24"/>
          <w:szCs w:val="24"/>
          <w:lang w:val="uk-UA"/>
        </w:rPr>
        <w:t>2</w:t>
      </w:r>
      <w:r w:rsidRPr="00896315">
        <w:rPr>
          <w:rFonts w:ascii="Times New Roman" w:hAnsi="Times New Roman"/>
          <w:sz w:val="24"/>
          <w:szCs w:val="24"/>
        </w:rPr>
        <w:t xml:space="preserve">.  </w:t>
      </w:r>
      <w:proofErr w:type="spellStart"/>
      <w:r w:rsidRPr="00896315">
        <w:rPr>
          <w:rFonts w:ascii="Times New Roman" w:hAnsi="Times New Roman"/>
          <w:sz w:val="24"/>
          <w:szCs w:val="24"/>
        </w:rPr>
        <w:t>Дія</w:t>
      </w:r>
      <w:proofErr w:type="spellEnd"/>
      <w:r w:rsidRPr="00896315">
        <w:rPr>
          <w:rFonts w:ascii="Times New Roman" w:hAnsi="Times New Roman"/>
          <w:sz w:val="24"/>
          <w:szCs w:val="24"/>
        </w:rPr>
        <w:t xml:space="preserve"> договору </w:t>
      </w:r>
      <w:proofErr w:type="spellStart"/>
      <w:r w:rsidRPr="00896315">
        <w:rPr>
          <w:rFonts w:ascii="Times New Roman" w:hAnsi="Times New Roman"/>
          <w:sz w:val="24"/>
          <w:szCs w:val="24"/>
        </w:rPr>
        <w:t>припиняється</w:t>
      </w:r>
      <w:proofErr w:type="spellEnd"/>
      <w:r w:rsidRPr="00896315">
        <w:rPr>
          <w:rFonts w:ascii="Times New Roman" w:hAnsi="Times New Roman"/>
          <w:sz w:val="24"/>
          <w:szCs w:val="24"/>
        </w:rPr>
        <w:t>:</w:t>
      </w:r>
    </w:p>
    <w:p w14:paraId="2908F2D9" w14:textId="77777777" w:rsidR="00A6419C" w:rsidRPr="001A71D0" w:rsidRDefault="00A6419C" w:rsidP="004B5840">
      <w:pPr>
        <w:pStyle w:val="a3"/>
        <w:numPr>
          <w:ilvl w:val="2"/>
          <w:numId w:val="4"/>
        </w:numPr>
        <w:spacing w:after="0" w:line="240" w:lineRule="auto"/>
        <w:ind w:left="567" w:hanging="567"/>
        <w:jc w:val="both"/>
        <w:rPr>
          <w:rFonts w:ascii="Times New Roman" w:hAnsi="Times New Roman"/>
          <w:sz w:val="24"/>
          <w:szCs w:val="24"/>
        </w:rPr>
      </w:pPr>
      <w:r w:rsidRPr="001A71D0">
        <w:rPr>
          <w:rFonts w:ascii="Times New Roman" w:hAnsi="Times New Roman"/>
          <w:sz w:val="24"/>
          <w:szCs w:val="24"/>
        </w:rPr>
        <w:t xml:space="preserve"> </w:t>
      </w:r>
      <w:proofErr w:type="spellStart"/>
      <w:r w:rsidRPr="001A71D0">
        <w:rPr>
          <w:rFonts w:ascii="Times New Roman" w:hAnsi="Times New Roman"/>
          <w:sz w:val="24"/>
          <w:szCs w:val="24"/>
        </w:rPr>
        <w:t>повним</w:t>
      </w:r>
      <w:proofErr w:type="spellEnd"/>
      <w:r w:rsidRPr="001A71D0">
        <w:rPr>
          <w:rFonts w:ascii="Times New Roman" w:hAnsi="Times New Roman"/>
          <w:sz w:val="24"/>
          <w:szCs w:val="24"/>
        </w:rPr>
        <w:t xml:space="preserve"> </w:t>
      </w:r>
      <w:proofErr w:type="spellStart"/>
      <w:r w:rsidRPr="001A71D0">
        <w:rPr>
          <w:rFonts w:ascii="Times New Roman" w:hAnsi="Times New Roman"/>
          <w:sz w:val="24"/>
          <w:szCs w:val="24"/>
        </w:rPr>
        <w:t>виконанням</w:t>
      </w:r>
      <w:proofErr w:type="spellEnd"/>
      <w:r w:rsidRPr="001A71D0">
        <w:rPr>
          <w:rFonts w:ascii="Times New Roman" w:hAnsi="Times New Roman"/>
          <w:sz w:val="24"/>
          <w:szCs w:val="24"/>
        </w:rPr>
        <w:t xml:space="preserve"> сторонами </w:t>
      </w:r>
      <w:proofErr w:type="spellStart"/>
      <w:r w:rsidRPr="001A71D0">
        <w:rPr>
          <w:rFonts w:ascii="Times New Roman" w:hAnsi="Times New Roman"/>
          <w:sz w:val="24"/>
          <w:szCs w:val="24"/>
        </w:rPr>
        <w:t>своїх</w:t>
      </w:r>
      <w:proofErr w:type="spellEnd"/>
      <w:r w:rsidRPr="001A71D0">
        <w:rPr>
          <w:rFonts w:ascii="Times New Roman" w:hAnsi="Times New Roman"/>
          <w:sz w:val="24"/>
          <w:szCs w:val="24"/>
        </w:rPr>
        <w:t xml:space="preserve"> </w:t>
      </w:r>
      <w:proofErr w:type="spellStart"/>
      <w:r w:rsidRPr="001A71D0">
        <w:rPr>
          <w:rFonts w:ascii="Times New Roman" w:hAnsi="Times New Roman"/>
          <w:sz w:val="24"/>
          <w:szCs w:val="24"/>
        </w:rPr>
        <w:t>зобов’язань</w:t>
      </w:r>
      <w:proofErr w:type="spellEnd"/>
      <w:r w:rsidRPr="001A71D0">
        <w:rPr>
          <w:rFonts w:ascii="Times New Roman" w:hAnsi="Times New Roman"/>
          <w:sz w:val="24"/>
          <w:szCs w:val="24"/>
        </w:rPr>
        <w:t xml:space="preserve"> за </w:t>
      </w:r>
      <w:proofErr w:type="spellStart"/>
      <w:r w:rsidRPr="001A71D0">
        <w:rPr>
          <w:rFonts w:ascii="Times New Roman" w:hAnsi="Times New Roman"/>
          <w:sz w:val="24"/>
          <w:szCs w:val="24"/>
        </w:rPr>
        <w:t>цим</w:t>
      </w:r>
      <w:proofErr w:type="spellEnd"/>
      <w:r w:rsidRPr="001A71D0">
        <w:rPr>
          <w:rFonts w:ascii="Times New Roman" w:hAnsi="Times New Roman"/>
          <w:sz w:val="24"/>
          <w:szCs w:val="24"/>
        </w:rPr>
        <w:t xml:space="preserve"> договором;</w:t>
      </w:r>
    </w:p>
    <w:p w14:paraId="5759442D" w14:textId="77777777" w:rsidR="00A6419C" w:rsidRPr="001A71D0" w:rsidRDefault="00A6419C" w:rsidP="00A6419C">
      <w:pPr>
        <w:spacing w:after="0" w:line="240" w:lineRule="auto"/>
        <w:jc w:val="both"/>
        <w:rPr>
          <w:rFonts w:ascii="Times New Roman" w:hAnsi="Times New Roman"/>
          <w:sz w:val="24"/>
          <w:szCs w:val="24"/>
        </w:rPr>
      </w:pPr>
      <w:r w:rsidRPr="001A71D0">
        <w:rPr>
          <w:rFonts w:ascii="Times New Roman" w:hAnsi="Times New Roman"/>
          <w:sz w:val="24"/>
          <w:szCs w:val="24"/>
        </w:rPr>
        <w:t>13</w:t>
      </w:r>
      <w:r>
        <w:rPr>
          <w:rFonts w:ascii="Times New Roman" w:hAnsi="Times New Roman"/>
          <w:sz w:val="24"/>
          <w:szCs w:val="24"/>
        </w:rPr>
        <w:t>.</w:t>
      </w:r>
      <w:r w:rsidR="004B5840">
        <w:rPr>
          <w:rFonts w:ascii="Times New Roman" w:hAnsi="Times New Roman"/>
          <w:sz w:val="24"/>
          <w:szCs w:val="24"/>
          <w:lang w:val="uk-UA"/>
        </w:rPr>
        <w:t>2</w:t>
      </w:r>
      <w:r>
        <w:rPr>
          <w:rFonts w:ascii="Times New Roman" w:hAnsi="Times New Roman"/>
          <w:sz w:val="24"/>
          <w:szCs w:val="24"/>
        </w:rPr>
        <w:t xml:space="preserve">.2. </w:t>
      </w:r>
      <w:r w:rsidRPr="001A71D0">
        <w:rPr>
          <w:rFonts w:ascii="Times New Roman" w:hAnsi="Times New Roman"/>
          <w:sz w:val="24"/>
          <w:szCs w:val="24"/>
        </w:rPr>
        <w:t xml:space="preserve">за </w:t>
      </w:r>
      <w:proofErr w:type="spellStart"/>
      <w:r w:rsidRPr="001A71D0">
        <w:rPr>
          <w:rFonts w:ascii="Times New Roman" w:hAnsi="Times New Roman"/>
          <w:sz w:val="24"/>
          <w:szCs w:val="24"/>
        </w:rPr>
        <w:t>згодою</w:t>
      </w:r>
      <w:proofErr w:type="spellEnd"/>
      <w:r w:rsidRPr="001A71D0">
        <w:rPr>
          <w:rFonts w:ascii="Times New Roman" w:hAnsi="Times New Roman"/>
          <w:sz w:val="24"/>
          <w:szCs w:val="24"/>
        </w:rPr>
        <w:t xml:space="preserve"> </w:t>
      </w:r>
      <w:proofErr w:type="spellStart"/>
      <w:r w:rsidRPr="001A71D0">
        <w:rPr>
          <w:rFonts w:ascii="Times New Roman" w:hAnsi="Times New Roman"/>
          <w:sz w:val="24"/>
          <w:szCs w:val="24"/>
        </w:rPr>
        <w:t>сторін</w:t>
      </w:r>
      <w:proofErr w:type="spellEnd"/>
      <w:r w:rsidRPr="001A71D0">
        <w:rPr>
          <w:rFonts w:ascii="Times New Roman" w:hAnsi="Times New Roman"/>
          <w:sz w:val="24"/>
          <w:szCs w:val="24"/>
        </w:rPr>
        <w:t>;</w:t>
      </w:r>
    </w:p>
    <w:p w14:paraId="169947EB" w14:textId="77777777" w:rsidR="00A6419C" w:rsidRPr="001A71D0" w:rsidRDefault="00A6419C" w:rsidP="00A6419C">
      <w:pPr>
        <w:spacing w:after="0" w:line="240" w:lineRule="auto"/>
        <w:jc w:val="both"/>
        <w:rPr>
          <w:rFonts w:ascii="Times New Roman" w:hAnsi="Times New Roman"/>
          <w:sz w:val="24"/>
          <w:szCs w:val="24"/>
        </w:rPr>
      </w:pPr>
      <w:r>
        <w:rPr>
          <w:rFonts w:ascii="Times New Roman" w:hAnsi="Times New Roman"/>
          <w:sz w:val="24"/>
          <w:szCs w:val="24"/>
        </w:rPr>
        <w:t>13.</w:t>
      </w:r>
      <w:r w:rsidR="004B5840">
        <w:rPr>
          <w:rFonts w:ascii="Times New Roman" w:hAnsi="Times New Roman"/>
          <w:sz w:val="24"/>
          <w:szCs w:val="24"/>
          <w:lang w:val="uk-UA"/>
        </w:rPr>
        <w:t>2</w:t>
      </w:r>
      <w:r>
        <w:rPr>
          <w:rFonts w:ascii="Times New Roman" w:hAnsi="Times New Roman"/>
          <w:sz w:val="24"/>
          <w:szCs w:val="24"/>
        </w:rPr>
        <w:t>.3.</w:t>
      </w:r>
      <w:r w:rsidRPr="001A71D0">
        <w:rPr>
          <w:rFonts w:ascii="Times New Roman" w:hAnsi="Times New Roman"/>
          <w:sz w:val="24"/>
          <w:szCs w:val="24"/>
        </w:rPr>
        <w:t xml:space="preserve">з </w:t>
      </w:r>
      <w:proofErr w:type="spellStart"/>
      <w:r w:rsidRPr="001A71D0">
        <w:rPr>
          <w:rFonts w:ascii="Times New Roman" w:hAnsi="Times New Roman"/>
          <w:sz w:val="24"/>
          <w:szCs w:val="24"/>
        </w:rPr>
        <w:t>інших</w:t>
      </w:r>
      <w:proofErr w:type="spellEnd"/>
      <w:r w:rsidRPr="001A71D0">
        <w:rPr>
          <w:rFonts w:ascii="Times New Roman" w:hAnsi="Times New Roman"/>
          <w:sz w:val="24"/>
          <w:szCs w:val="24"/>
        </w:rPr>
        <w:t xml:space="preserve"> </w:t>
      </w:r>
      <w:proofErr w:type="spellStart"/>
      <w:r w:rsidRPr="001A71D0">
        <w:rPr>
          <w:rFonts w:ascii="Times New Roman" w:hAnsi="Times New Roman"/>
          <w:sz w:val="24"/>
          <w:szCs w:val="24"/>
        </w:rPr>
        <w:t>підстав</w:t>
      </w:r>
      <w:proofErr w:type="spellEnd"/>
      <w:r w:rsidRPr="001A71D0">
        <w:rPr>
          <w:rFonts w:ascii="Times New Roman" w:hAnsi="Times New Roman"/>
          <w:sz w:val="24"/>
          <w:szCs w:val="24"/>
        </w:rPr>
        <w:t xml:space="preserve">, </w:t>
      </w:r>
      <w:proofErr w:type="spellStart"/>
      <w:r w:rsidRPr="001A71D0">
        <w:rPr>
          <w:rFonts w:ascii="Times New Roman" w:hAnsi="Times New Roman"/>
          <w:sz w:val="24"/>
          <w:szCs w:val="24"/>
        </w:rPr>
        <w:t>передбачених</w:t>
      </w:r>
      <w:proofErr w:type="spellEnd"/>
      <w:r w:rsidRPr="001A71D0">
        <w:rPr>
          <w:rFonts w:ascii="Times New Roman" w:hAnsi="Times New Roman"/>
          <w:sz w:val="24"/>
          <w:szCs w:val="24"/>
        </w:rPr>
        <w:t xml:space="preserve"> </w:t>
      </w:r>
      <w:proofErr w:type="spellStart"/>
      <w:r w:rsidRPr="001A71D0">
        <w:rPr>
          <w:rFonts w:ascii="Times New Roman" w:hAnsi="Times New Roman"/>
          <w:sz w:val="24"/>
          <w:szCs w:val="24"/>
        </w:rPr>
        <w:t>чинним</w:t>
      </w:r>
      <w:proofErr w:type="spellEnd"/>
      <w:r w:rsidRPr="001A71D0">
        <w:rPr>
          <w:rFonts w:ascii="Times New Roman" w:hAnsi="Times New Roman"/>
          <w:sz w:val="24"/>
          <w:szCs w:val="24"/>
        </w:rPr>
        <w:t xml:space="preserve"> </w:t>
      </w:r>
      <w:proofErr w:type="spellStart"/>
      <w:r w:rsidRPr="001A71D0">
        <w:rPr>
          <w:rFonts w:ascii="Times New Roman" w:hAnsi="Times New Roman"/>
          <w:sz w:val="24"/>
          <w:szCs w:val="24"/>
        </w:rPr>
        <w:t>законодавством</w:t>
      </w:r>
      <w:proofErr w:type="spellEnd"/>
      <w:r w:rsidRPr="001A71D0">
        <w:rPr>
          <w:rFonts w:ascii="Times New Roman" w:hAnsi="Times New Roman"/>
          <w:sz w:val="24"/>
          <w:szCs w:val="24"/>
        </w:rPr>
        <w:t xml:space="preserve"> </w:t>
      </w:r>
      <w:proofErr w:type="spellStart"/>
      <w:r w:rsidRPr="001A71D0">
        <w:rPr>
          <w:rFonts w:ascii="Times New Roman" w:hAnsi="Times New Roman"/>
          <w:sz w:val="24"/>
          <w:szCs w:val="24"/>
        </w:rPr>
        <w:t>України</w:t>
      </w:r>
      <w:proofErr w:type="spellEnd"/>
      <w:r w:rsidR="00592BC4">
        <w:rPr>
          <w:rFonts w:ascii="Times New Roman" w:hAnsi="Times New Roman"/>
          <w:sz w:val="24"/>
          <w:szCs w:val="24"/>
          <w:lang w:val="uk-UA"/>
        </w:rPr>
        <w:t xml:space="preserve"> та цим договором</w:t>
      </w:r>
      <w:r w:rsidRPr="001A71D0">
        <w:rPr>
          <w:rFonts w:ascii="Times New Roman" w:hAnsi="Times New Roman"/>
          <w:sz w:val="24"/>
          <w:szCs w:val="24"/>
        </w:rPr>
        <w:t>.</w:t>
      </w:r>
    </w:p>
    <w:p w14:paraId="1168C67C" w14:textId="77777777" w:rsidR="00A6419C" w:rsidRPr="00896315" w:rsidRDefault="00A6419C" w:rsidP="00A6419C">
      <w:pPr>
        <w:tabs>
          <w:tab w:val="left" w:pos="708"/>
        </w:tabs>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13</w:t>
      </w:r>
      <w:r w:rsidRPr="00896315">
        <w:rPr>
          <w:rFonts w:ascii="Times New Roman" w:hAnsi="Times New Roman"/>
          <w:sz w:val="24"/>
          <w:szCs w:val="24"/>
          <w:lang w:eastAsia="ru-RU"/>
        </w:rPr>
        <w:t>.</w:t>
      </w:r>
      <w:r w:rsidR="004B5840">
        <w:rPr>
          <w:rFonts w:ascii="Times New Roman" w:hAnsi="Times New Roman"/>
          <w:sz w:val="24"/>
          <w:szCs w:val="24"/>
          <w:lang w:val="uk-UA" w:eastAsia="ru-RU"/>
        </w:rPr>
        <w:t>3</w:t>
      </w:r>
      <w:r w:rsidRPr="00896315">
        <w:rPr>
          <w:rFonts w:ascii="Times New Roman" w:hAnsi="Times New Roman"/>
          <w:sz w:val="24"/>
          <w:szCs w:val="24"/>
          <w:lang w:eastAsia="ru-RU"/>
        </w:rPr>
        <w:t xml:space="preserve">. </w:t>
      </w:r>
      <w:proofErr w:type="spellStart"/>
      <w:r w:rsidRPr="00896315">
        <w:rPr>
          <w:rFonts w:ascii="Times New Roman" w:hAnsi="Times New Roman"/>
          <w:sz w:val="24"/>
          <w:szCs w:val="24"/>
          <w:lang w:eastAsia="ru-RU"/>
        </w:rPr>
        <w:t>Цей</w:t>
      </w:r>
      <w:proofErr w:type="spellEnd"/>
      <w:r w:rsidRPr="00896315">
        <w:rPr>
          <w:rFonts w:ascii="Times New Roman" w:hAnsi="Times New Roman"/>
          <w:sz w:val="24"/>
          <w:szCs w:val="24"/>
          <w:lang w:eastAsia="ru-RU"/>
        </w:rPr>
        <w:t xml:space="preserve"> </w:t>
      </w:r>
      <w:proofErr w:type="spellStart"/>
      <w:r w:rsidRPr="00896315">
        <w:rPr>
          <w:rFonts w:ascii="Times New Roman" w:hAnsi="Times New Roman"/>
          <w:sz w:val="24"/>
          <w:szCs w:val="24"/>
          <w:lang w:eastAsia="ru-RU"/>
        </w:rPr>
        <w:t>Договір</w:t>
      </w:r>
      <w:proofErr w:type="spellEnd"/>
      <w:r w:rsidRPr="00896315">
        <w:rPr>
          <w:rFonts w:ascii="Times New Roman" w:hAnsi="Times New Roman"/>
          <w:sz w:val="24"/>
          <w:szCs w:val="24"/>
          <w:lang w:eastAsia="ru-RU"/>
        </w:rPr>
        <w:t xml:space="preserve"> </w:t>
      </w:r>
      <w:proofErr w:type="spellStart"/>
      <w:r w:rsidRPr="00896315">
        <w:rPr>
          <w:rFonts w:ascii="Times New Roman" w:hAnsi="Times New Roman"/>
          <w:sz w:val="24"/>
          <w:szCs w:val="24"/>
          <w:lang w:eastAsia="ru-RU"/>
        </w:rPr>
        <w:t>укладається</w:t>
      </w:r>
      <w:proofErr w:type="spellEnd"/>
      <w:r w:rsidRPr="00896315">
        <w:rPr>
          <w:rFonts w:ascii="Times New Roman" w:hAnsi="Times New Roman"/>
          <w:sz w:val="24"/>
          <w:szCs w:val="24"/>
          <w:lang w:eastAsia="ru-RU"/>
        </w:rPr>
        <w:t xml:space="preserve"> і </w:t>
      </w:r>
      <w:proofErr w:type="spellStart"/>
      <w:r w:rsidRPr="00896315">
        <w:rPr>
          <w:rFonts w:ascii="Times New Roman" w:hAnsi="Times New Roman"/>
          <w:sz w:val="24"/>
          <w:szCs w:val="24"/>
          <w:lang w:eastAsia="ru-RU"/>
        </w:rPr>
        <w:t>підписується</w:t>
      </w:r>
      <w:proofErr w:type="spellEnd"/>
      <w:r w:rsidRPr="00896315">
        <w:rPr>
          <w:rFonts w:ascii="Times New Roman" w:hAnsi="Times New Roman"/>
          <w:sz w:val="24"/>
          <w:szCs w:val="24"/>
          <w:lang w:eastAsia="ru-RU"/>
        </w:rPr>
        <w:t xml:space="preserve"> у </w:t>
      </w:r>
      <w:proofErr w:type="spellStart"/>
      <w:r w:rsidRPr="00896315">
        <w:rPr>
          <w:rFonts w:ascii="Times New Roman" w:hAnsi="Times New Roman"/>
          <w:sz w:val="24"/>
          <w:szCs w:val="24"/>
          <w:lang w:eastAsia="ru-RU"/>
        </w:rPr>
        <w:t>двох</w:t>
      </w:r>
      <w:proofErr w:type="spellEnd"/>
      <w:r w:rsidRPr="00896315">
        <w:rPr>
          <w:rFonts w:ascii="Times New Roman" w:hAnsi="Times New Roman"/>
          <w:sz w:val="24"/>
          <w:szCs w:val="24"/>
          <w:lang w:eastAsia="ru-RU"/>
        </w:rPr>
        <w:t xml:space="preserve"> </w:t>
      </w:r>
      <w:proofErr w:type="spellStart"/>
      <w:r w:rsidRPr="00896315">
        <w:rPr>
          <w:rFonts w:ascii="Times New Roman" w:hAnsi="Times New Roman"/>
          <w:sz w:val="24"/>
          <w:szCs w:val="24"/>
          <w:lang w:eastAsia="ru-RU"/>
        </w:rPr>
        <w:t>примірниках</w:t>
      </w:r>
      <w:proofErr w:type="spellEnd"/>
      <w:r w:rsidRPr="00896315">
        <w:rPr>
          <w:rFonts w:ascii="Times New Roman" w:hAnsi="Times New Roman"/>
          <w:sz w:val="24"/>
          <w:szCs w:val="24"/>
          <w:lang w:eastAsia="ru-RU"/>
        </w:rPr>
        <w:t xml:space="preserve">, </w:t>
      </w:r>
      <w:proofErr w:type="spellStart"/>
      <w:r w:rsidRPr="00896315">
        <w:rPr>
          <w:rFonts w:ascii="Times New Roman" w:hAnsi="Times New Roman"/>
          <w:sz w:val="24"/>
          <w:szCs w:val="24"/>
          <w:lang w:eastAsia="ru-RU"/>
        </w:rPr>
        <w:t>що</w:t>
      </w:r>
      <w:proofErr w:type="spellEnd"/>
      <w:r w:rsidRPr="00896315">
        <w:rPr>
          <w:rFonts w:ascii="Times New Roman" w:hAnsi="Times New Roman"/>
          <w:sz w:val="24"/>
          <w:szCs w:val="24"/>
          <w:lang w:eastAsia="ru-RU"/>
        </w:rPr>
        <w:t xml:space="preserve"> </w:t>
      </w:r>
      <w:proofErr w:type="spellStart"/>
      <w:r w:rsidRPr="00896315">
        <w:rPr>
          <w:rFonts w:ascii="Times New Roman" w:hAnsi="Times New Roman"/>
          <w:sz w:val="24"/>
          <w:szCs w:val="24"/>
          <w:lang w:eastAsia="ru-RU"/>
        </w:rPr>
        <w:t>мають</w:t>
      </w:r>
      <w:proofErr w:type="spellEnd"/>
      <w:r w:rsidRPr="00896315">
        <w:rPr>
          <w:rFonts w:ascii="Times New Roman" w:hAnsi="Times New Roman"/>
          <w:sz w:val="24"/>
          <w:szCs w:val="24"/>
          <w:lang w:eastAsia="ru-RU"/>
        </w:rPr>
        <w:t xml:space="preserve"> </w:t>
      </w:r>
      <w:proofErr w:type="spellStart"/>
      <w:r w:rsidRPr="00896315">
        <w:rPr>
          <w:rFonts w:ascii="Times New Roman" w:hAnsi="Times New Roman"/>
          <w:sz w:val="24"/>
          <w:szCs w:val="24"/>
          <w:lang w:eastAsia="ru-RU"/>
        </w:rPr>
        <w:t>однакову</w:t>
      </w:r>
      <w:proofErr w:type="spellEnd"/>
      <w:r w:rsidRPr="00896315">
        <w:rPr>
          <w:rFonts w:ascii="Times New Roman" w:hAnsi="Times New Roman"/>
          <w:sz w:val="24"/>
          <w:szCs w:val="24"/>
          <w:lang w:eastAsia="ru-RU"/>
        </w:rPr>
        <w:t xml:space="preserve"> </w:t>
      </w:r>
      <w:proofErr w:type="spellStart"/>
      <w:r w:rsidRPr="00896315">
        <w:rPr>
          <w:rFonts w:ascii="Times New Roman" w:hAnsi="Times New Roman"/>
          <w:sz w:val="24"/>
          <w:szCs w:val="24"/>
          <w:lang w:eastAsia="ru-RU"/>
        </w:rPr>
        <w:t>юридичну</w:t>
      </w:r>
      <w:proofErr w:type="spellEnd"/>
      <w:r w:rsidRPr="00896315">
        <w:rPr>
          <w:rFonts w:ascii="Times New Roman" w:hAnsi="Times New Roman"/>
          <w:sz w:val="24"/>
          <w:szCs w:val="24"/>
          <w:lang w:eastAsia="ru-RU"/>
        </w:rPr>
        <w:t xml:space="preserve"> силу. </w:t>
      </w:r>
    </w:p>
    <w:p w14:paraId="7B933ACA" w14:textId="77777777" w:rsidR="00A6419C" w:rsidRPr="00896315" w:rsidRDefault="00A6419C" w:rsidP="00A6419C">
      <w:pPr>
        <w:tabs>
          <w:tab w:val="left" w:pos="708"/>
        </w:tabs>
        <w:suppressAutoHyphens/>
        <w:spacing w:after="0" w:line="240" w:lineRule="auto"/>
        <w:jc w:val="both"/>
        <w:rPr>
          <w:rFonts w:ascii="Times New Roman" w:hAnsi="Times New Roman"/>
          <w:sz w:val="24"/>
          <w:szCs w:val="24"/>
          <w:lang w:eastAsia="ru-RU"/>
        </w:rPr>
      </w:pPr>
    </w:p>
    <w:p w14:paraId="5A435CFB" w14:textId="77777777" w:rsidR="00A6419C" w:rsidRDefault="00A6419C" w:rsidP="00A6419C">
      <w:pPr>
        <w:widowControl w:val="0"/>
        <w:shd w:val="clear" w:color="auto" w:fill="FFFFFF"/>
        <w:tabs>
          <w:tab w:val="left" w:pos="708"/>
        </w:tabs>
        <w:suppressAutoHyphens/>
        <w:spacing w:after="0" w:line="240" w:lineRule="auto"/>
        <w:jc w:val="center"/>
        <w:rPr>
          <w:rFonts w:ascii="Times New Roman" w:hAnsi="Times New Roman"/>
          <w:b/>
          <w:color w:val="000000"/>
          <w:spacing w:val="-7"/>
          <w:sz w:val="24"/>
          <w:szCs w:val="24"/>
          <w:lang w:eastAsia="ru-RU"/>
        </w:rPr>
      </w:pPr>
      <w:r w:rsidRPr="00896315">
        <w:rPr>
          <w:rFonts w:ascii="Times New Roman" w:hAnsi="Times New Roman"/>
          <w:b/>
          <w:color w:val="000000"/>
          <w:spacing w:val="-7"/>
          <w:sz w:val="24"/>
          <w:szCs w:val="24"/>
          <w:lang w:eastAsia="ru-RU"/>
        </w:rPr>
        <w:t>Х</w:t>
      </w:r>
      <w:r w:rsidRPr="00896315">
        <w:rPr>
          <w:rFonts w:ascii="Times New Roman" w:hAnsi="Times New Roman"/>
          <w:b/>
          <w:color w:val="000000"/>
          <w:spacing w:val="-7"/>
          <w:sz w:val="24"/>
          <w:szCs w:val="24"/>
          <w:lang w:val="en-US" w:eastAsia="ru-RU"/>
        </w:rPr>
        <w:t>I</w:t>
      </w:r>
      <w:r>
        <w:rPr>
          <w:rFonts w:ascii="Times New Roman" w:hAnsi="Times New Roman"/>
          <w:b/>
          <w:color w:val="000000"/>
          <w:spacing w:val="-7"/>
          <w:sz w:val="24"/>
          <w:szCs w:val="24"/>
          <w:lang w:val="en-US" w:eastAsia="ru-RU"/>
        </w:rPr>
        <w:t>V</w:t>
      </w:r>
      <w:r w:rsidRPr="00896315">
        <w:rPr>
          <w:rFonts w:ascii="Times New Roman" w:hAnsi="Times New Roman"/>
          <w:b/>
          <w:color w:val="000000"/>
          <w:spacing w:val="-7"/>
          <w:sz w:val="24"/>
          <w:szCs w:val="24"/>
          <w:lang w:eastAsia="ru-RU"/>
        </w:rPr>
        <w:t xml:space="preserve">. </w:t>
      </w:r>
      <w:proofErr w:type="spellStart"/>
      <w:r w:rsidRPr="00896315">
        <w:rPr>
          <w:rFonts w:ascii="Times New Roman" w:hAnsi="Times New Roman"/>
          <w:b/>
          <w:color w:val="000000"/>
          <w:spacing w:val="-7"/>
          <w:sz w:val="24"/>
          <w:szCs w:val="24"/>
          <w:lang w:eastAsia="ru-RU"/>
        </w:rPr>
        <w:t>Інші</w:t>
      </w:r>
      <w:proofErr w:type="spellEnd"/>
      <w:r w:rsidRPr="00896315">
        <w:rPr>
          <w:rFonts w:ascii="Times New Roman" w:hAnsi="Times New Roman"/>
          <w:b/>
          <w:color w:val="000000"/>
          <w:spacing w:val="-7"/>
          <w:sz w:val="24"/>
          <w:szCs w:val="24"/>
          <w:lang w:eastAsia="ru-RU"/>
        </w:rPr>
        <w:t xml:space="preserve"> </w:t>
      </w:r>
      <w:proofErr w:type="spellStart"/>
      <w:r w:rsidRPr="00896315">
        <w:rPr>
          <w:rFonts w:ascii="Times New Roman" w:hAnsi="Times New Roman"/>
          <w:b/>
          <w:color w:val="000000"/>
          <w:spacing w:val="-7"/>
          <w:sz w:val="24"/>
          <w:szCs w:val="24"/>
          <w:lang w:eastAsia="ru-RU"/>
        </w:rPr>
        <w:t>умови</w:t>
      </w:r>
      <w:proofErr w:type="spellEnd"/>
    </w:p>
    <w:p w14:paraId="6552DDED" w14:textId="77777777" w:rsidR="00DC4D3D" w:rsidRPr="00896315" w:rsidRDefault="00DC4D3D" w:rsidP="00A6419C">
      <w:pPr>
        <w:widowControl w:val="0"/>
        <w:shd w:val="clear" w:color="auto" w:fill="FFFFFF"/>
        <w:tabs>
          <w:tab w:val="left" w:pos="708"/>
        </w:tabs>
        <w:suppressAutoHyphens/>
        <w:spacing w:after="0" w:line="240" w:lineRule="auto"/>
        <w:jc w:val="center"/>
        <w:rPr>
          <w:rFonts w:ascii="Times New Roman" w:hAnsi="Times New Roman"/>
          <w:sz w:val="24"/>
          <w:szCs w:val="24"/>
          <w:lang w:eastAsia="ru-RU"/>
        </w:rPr>
      </w:pPr>
    </w:p>
    <w:p w14:paraId="3718B7A6" w14:textId="77777777" w:rsidR="00A6419C" w:rsidRPr="00896315" w:rsidRDefault="00A6419C" w:rsidP="00A6419C">
      <w:pPr>
        <w:spacing w:after="0" w:line="240" w:lineRule="auto"/>
        <w:jc w:val="both"/>
        <w:rPr>
          <w:rFonts w:ascii="Times New Roman" w:hAnsi="Times New Roman"/>
          <w:sz w:val="24"/>
          <w:szCs w:val="24"/>
        </w:rPr>
      </w:pPr>
      <w:r>
        <w:rPr>
          <w:rFonts w:ascii="Times New Roman" w:hAnsi="Times New Roman"/>
          <w:sz w:val="24"/>
          <w:szCs w:val="24"/>
        </w:rPr>
        <w:t>14</w:t>
      </w:r>
      <w:r w:rsidRPr="00896315">
        <w:rPr>
          <w:rFonts w:ascii="Times New Roman" w:hAnsi="Times New Roman"/>
          <w:sz w:val="24"/>
          <w:szCs w:val="24"/>
        </w:rPr>
        <w:t xml:space="preserve">.1. </w:t>
      </w:r>
      <w:proofErr w:type="spellStart"/>
      <w:r w:rsidRPr="00896315">
        <w:rPr>
          <w:rFonts w:ascii="Times New Roman" w:hAnsi="Times New Roman"/>
          <w:sz w:val="24"/>
          <w:szCs w:val="24"/>
        </w:rPr>
        <w:t>Зміни</w:t>
      </w:r>
      <w:proofErr w:type="spellEnd"/>
      <w:r w:rsidRPr="00896315">
        <w:rPr>
          <w:rFonts w:ascii="Times New Roman" w:hAnsi="Times New Roman"/>
          <w:sz w:val="24"/>
          <w:szCs w:val="24"/>
        </w:rPr>
        <w:t xml:space="preserve"> та </w:t>
      </w:r>
      <w:proofErr w:type="spellStart"/>
      <w:r w:rsidRPr="00896315">
        <w:rPr>
          <w:rFonts w:ascii="Times New Roman" w:hAnsi="Times New Roman"/>
          <w:sz w:val="24"/>
          <w:szCs w:val="24"/>
        </w:rPr>
        <w:t>доповнення</w:t>
      </w:r>
      <w:proofErr w:type="spellEnd"/>
      <w:r w:rsidRPr="00896315">
        <w:rPr>
          <w:rFonts w:ascii="Times New Roman" w:hAnsi="Times New Roman"/>
          <w:sz w:val="24"/>
          <w:szCs w:val="24"/>
        </w:rPr>
        <w:t xml:space="preserve"> до </w:t>
      </w:r>
      <w:proofErr w:type="spellStart"/>
      <w:r w:rsidRPr="00896315">
        <w:rPr>
          <w:rFonts w:ascii="Times New Roman" w:hAnsi="Times New Roman"/>
          <w:sz w:val="24"/>
          <w:szCs w:val="24"/>
        </w:rPr>
        <w:t>даного</w:t>
      </w:r>
      <w:proofErr w:type="spellEnd"/>
      <w:r w:rsidRPr="00896315">
        <w:rPr>
          <w:rFonts w:ascii="Times New Roman" w:hAnsi="Times New Roman"/>
          <w:sz w:val="24"/>
          <w:szCs w:val="24"/>
        </w:rPr>
        <w:t xml:space="preserve"> Договору </w:t>
      </w:r>
      <w:proofErr w:type="spellStart"/>
      <w:r w:rsidRPr="00896315">
        <w:rPr>
          <w:rFonts w:ascii="Times New Roman" w:hAnsi="Times New Roman"/>
          <w:sz w:val="24"/>
          <w:szCs w:val="24"/>
        </w:rPr>
        <w:t>вступають</w:t>
      </w:r>
      <w:proofErr w:type="spellEnd"/>
      <w:r w:rsidRPr="00896315">
        <w:rPr>
          <w:rFonts w:ascii="Times New Roman" w:hAnsi="Times New Roman"/>
          <w:sz w:val="24"/>
          <w:szCs w:val="24"/>
        </w:rPr>
        <w:t xml:space="preserve"> в силу, </w:t>
      </w:r>
      <w:proofErr w:type="spellStart"/>
      <w:r w:rsidRPr="00896315">
        <w:rPr>
          <w:rFonts w:ascii="Times New Roman" w:hAnsi="Times New Roman"/>
          <w:sz w:val="24"/>
          <w:szCs w:val="24"/>
        </w:rPr>
        <w:t>якщо</w:t>
      </w:r>
      <w:proofErr w:type="spellEnd"/>
      <w:r w:rsidRPr="00896315">
        <w:rPr>
          <w:rFonts w:ascii="Times New Roman" w:hAnsi="Times New Roman"/>
          <w:sz w:val="24"/>
          <w:szCs w:val="24"/>
        </w:rPr>
        <w:t xml:space="preserve"> вони </w:t>
      </w:r>
      <w:proofErr w:type="spellStart"/>
      <w:r w:rsidRPr="00896315">
        <w:rPr>
          <w:rFonts w:ascii="Times New Roman" w:hAnsi="Times New Roman"/>
          <w:sz w:val="24"/>
          <w:szCs w:val="24"/>
        </w:rPr>
        <w:t>підписані</w:t>
      </w:r>
      <w:proofErr w:type="spellEnd"/>
      <w:r w:rsidRPr="00896315">
        <w:rPr>
          <w:rFonts w:ascii="Times New Roman" w:hAnsi="Times New Roman"/>
          <w:sz w:val="24"/>
          <w:szCs w:val="24"/>
        </w:rPr>
        <w:t xml:space="preserve"> </w:t>
      </w:r>
      <w:proofErr w:type="spellStart"/>
      <w:r w:rsidRPr="00896315">
        <w:rPr>
          <w:rFonts w:ascii="Times New Roman" w:hAnsi="Times New Roman"/>
          <w:sz w:val="24"/>
          <w:szCs w:val="24"/>
        </w:rPr>
        <w:t>уповноваженими</w:t>
      </w:r>
      <w:proofErr w:type="spellEnd"/>
      <w:r w:rsidRPr="00896315">
        <w:rPr>
          <w:rFonts w:ascii="Times New Roman" w:hAnsi="Times New Roman"/>
          <w:sz w:val="24"/>
          <w:szCs w:val="24"/>
        </w:rPr>
        <w:t xml:space="preserve"> </w:t>
      </w:r>
      <w:proofErr w:type="spellStart"/>
      <w:r w:rsidRPr="00896315">
        <w:rPr>
          <w:rFonts w:ascii="Times New Roman" w:hAnsi="Times New Roman"/>
          <w:sz w:val="24"/>
          <w:szCs w:val="24"/>
        </w:rPr>
        <w:t>представниками</w:t>
      </w:r>
      <w:proofErr w:type="spellEnd"/>
      <w:r w:rsidRPr="00896315">
        <w:rPr>
          <w:rFonts w:ascii="Times New Roman" w:hAnsi="Times New Roman"/>
          <w:sz w:val="24"/>
          <w:szCs w:val="24"/>
        </w:rPr>
        <w:t xml:space="preserve"> </w:t>
      </w:r>
      <w:proofErr w:type="spellStart"/>
      <w:r w:rsidRPr="00896315">
        <w:rPr>
          <w:rFonts w:ascii="Times New Roman" w:hAnsi="Times New Roman"/>
          <w:sz w:val="24"/>
          <w:szCs w:val="24"/>
        </w:rPr>
        <w:t>Сторін</w:t>
      </w:r>
      <w:proofErr w:type="spellEnd"/>
      <w:r w:rsidRPr="00896315">
        <w:rPr>
          <w:rFonts w:ascii="Times New Roman" w:hAnsi="Times New Roman"/>
          <w:sz w:val="24"/>
          <w:szCs w:val="24"/>
        </w:rPr>
        <w:t xml:space="preserve"> у </w:t>
      </w:r>
      <w:proofErr w:type="spellStart"/>
      <w:r w:rsidRPr="00896315">
        <w:rPr>
          <w:rFonts w:ascii="Times New Roman" w:hAnsi="Times New Roman"/>
          <w:sz w:val="24"/>
          <w:szCs w:val="24"/>
        </w:rPr>
        <w:t>письмовій</w:t>
      </w:r>
      <w:proofErr w:type="spellEnd"/>
      <w:r w:rsidRPr="00896315">
        <w:rPr>
          <w:rFonts w:ascii="Times New Roman" w:hAnsi="Times New Roman"/>
          <w:sz w:val="24"/>
          <w:szCs w:val="24"/>
        </w:rPr>
        <w:t xml:space="preserve"> </w:t>
      </w:r>
      <w:proofErr w:type="spellStart"/>
      <w:r w:rsidRPr="00896315">
        <w:rPr>
          <w:rFonts w:ascii="Times New Roman" w:hAnsi="Times New Roman"/>
          <w:sz w:val="24"/>
          <w:szCs w:val="24"/>
        </w:rPr>
        <w:t>формі</w:t>
      </w:r>
      <w:proofErr w:type="spellEnd"/>
      <w:r w:rsidRPr="00896315">
        <w:rPr>
          <w:rFonts w:ascii="Times New Roman" w:hAnsi="Times New Roman"/>
          <w:sz w:val="24"/>
          <w:szCs w:val="24"/>
        </w:rPr>
        <w:t xml:space="preserve">, та </w:t>
      </w:r>
      <w:proofErr w:type="spellStart"/>
      <w:r w:rsidRPr="00896315">
        <w:rPr>
          <w:rFonts w:ascii="Times New Roman" w:hAnsi="Times New Roman"/>
          <w:sz w:val="24"/>
          <w:szCs w:val="24"/>
        </w:rPr>
        <w:t>вчинені</w:t>
      </w:r>
      <w:proofErr w:type="spellEnd"/>
      <w:r w:rsidRPr="00896315">
        <w:rPr>
          <w:rFonts w:ascii="Times New Roman" w:hAnsi="Times New Roman"/>
          <w:sz w:val="24"/>
          <w:szCs w:val="24"/>
        </w:rPr>
        <w:t xml:space="preserve"> </w:t>
      </w:r>
      <w:proofErr w:type="spellStart"/>
      <w:r w:rsidRPr="00896315">
        <w:rPr>
          <w:rFonts w:ascii="Times New Roman" w:hAnsi="Times New Roman"/>
          <w:sz w:val="24"/>
          <w:szCs w:val="24"/>
        </w:rPr>
        <w:t>відповідно</w:t>
      </w:r>
      <w:proofErr w:type="spellEnd"/>
      <w:r w:rsidRPr="00896315">
        <w:rPr>
          <w:rFonts w:ascii="Times New Roman" w:hAnsi="Times New Roman"/>
          <w:sz w:val="24"/>
          <w:szCs w:val="24"/>
        </w:rPr>
        <w:t xml:space="preserve"> до </w:t>
      </w:r>
      <w:proofErr w:type="spellStart"/>
      <w:r w:rsidRPr="00896315">
        <w:rPr>
          <w:rFonts w:ascii="Times New Roman" w:hAnsi="Times New Roman"/>
          <w:sz w:val="24"/>
          <w:szCs w:val="24"/>
        </w:rPr>
        <w:t>положень</w:t>
      </w:r>
      <w:proofErr w:type="spellEnd"/>
      <w:r w:rsidRPr="00896315">
        <w:rPr>
          <w:rFonts w:ascii="Times New Roman" w:hAnsi="Times New Roman"/>
          <w:sz w:val="24"/>
          <w:szCs w:val="24"/>
        </w:rPr>
        <w:t xml:space="preserve"> Договору та чинного </w:t>
      </w:r>
      <w:proofErr w:type="spellStart"/>
      <w:r w:rsidRPr="00896315">
        <w:rPr>
          <w:rFonts w:ascii="Times New Roman" w:hAnsi="Times New Roman"/>
          <w:sz w:val="24"/>
          <w:szCs w:val="24"/>
        </w:rPr>
        <w:t>законодавства</w:t>
      </w:r>
      <w:proofErr w:type="spellEnd"/>
      <w:r w:rsidRPr="00896315">
        <w:rPr>
          <w:rFonts w:ascii="Times New Roman" w:hAnsi="Times New Roman"/>
          <w:sz w:val="24"/>
          <w:szCs w:val="24"/>
        </w:rPr>
        <w:t>.</w:t>
      </w:r>
    </w:p>
    <w:p w14:paraId="4A4A1A05" w14:textId="77777777" w:rsidR="00A6419C" w:rsidRPr="00896315" w:rsidRDefault="00A6419C" w:rsidP="00A6419C">
      <w:pPr>
        <w:spacing w:after="0" w:line="240" w:lineRule="auto"/>
        <w:jc w:val="both"/>
        <w:rPr>
          <w:rFonts w:ascii="Times New Roman" w:hAnsi="Times New Roman"/>
          <w:sz w:val="24"/>
          <w:szCs w:val="24"/>
        </w:rPr>
      </w:pPr>
      <w:proofErr w:type="spellStart"/>
      <w:r w:rsidRPr="00896315">
        <w:rPr>
          <w:rFonts w:ascii="Times New Roman" w:hAnsi="Times New Roman"/>
          <w:sz w:val="24"/>
          <w:szCs w:val="24"/>
        </w:rPr>
        <w:t>Всі</w:t>
      </w:r>
      <w:proofErr w:type="spellEnd"/>
      <w:r w:rsidRPr="00896315">
        <w:rPr>
          <w:rFonts w:ascii="Times New Roman" w:hAnsi="Times New Roman"/>
          <w:sz w:val="24"/>
          <w:szCs w:val="24"/>
        </w:rPr>
        <w:t xml:space="preserve"> </w:t>
      </w:r>
      <w:proofErr w:type="spellStart"/>
      <w:r w:rsidRPr="00896315">
        <w:rPr>
          <w:rFonts w:ascii="Times New Roman" w:hAnsi="Times New Roman"/>
          <w:sz w:val="24"/>
          <w:szCs w:val="24"/>
        </w:rPr>
        <w:t>виправлення</w:t>
      </w:r>
      <w:proofErr w:type="spellEnd"/>
      <w:r w:rsidRPr="00896315">
        <w:rPr>
          <w:rFonts w:ascii="Times New Roman" w:hAnsi="Times New Roman"/>
          <w:sz w:val="24"/>
          <w:szCs w:val="24"/>
        </w:rPr>
        <w:t xml:space="preserve"> за текстом </w:t>
      </w:r>
      <w:proofErr w:type="spellStart"/>
      <w:r w:rsidRPr="00896315">
        <w:rPr>
          <w:rFonts w:ascii="Times New Roman" w:hAnsi="Times New Roman"/>
          <w:sz w:val="24"/>
          <w:szCs w:val="24"/>
        </w:rPr>
        <w:t>цього</w:t>
      </w:r>
      <w:proofErr w:type="spellEnd"/>
      <w:r w:rsidRPr="00896315">
        <w:rPr>
          <w:rFonts w:ascii="Times New Roman" w:hAnsi="Times New Roman"/>
          <w:sz w:val="24"/>
          <w:szCs w:val="24"/>
        </w:rPr>
        <w:t xml:space="preserve"> Договору </w:t>
      </w:r>
      <w:proofErr w:type="spellStart"/>
      <w:r w:rsidRPr="00896315">
        <w:rPr>
          <w:rFonts w:ascii="Times New Roman" w:hAnsi="Times New Roman"/>
          <w:sz w:val="24"/>
          <w:szCs w:val="24"/>
        </w:rPr>
        <w:t>мають</w:t>
      </w:r>
      <w:proofErr w:type="spellEnd"/>
      <w:r w:rsidRPr="00896315">
        <w:rPr>
          <w:rFonts w:ascii="Times New Roman" w:hAnsi="Times New Roman"/>
          <w:sz w:val="24"/>
          <w:szCs w:val="24"/>
        </w:rPr>
        <w:t xml:space="preserve"> силу та </w:t>
      </w:r>
      <w:proofErr w:type="spellStart"/>
      <w:r w:rsidRPr="00896315">
        <w:rPr>
          <w:rFonts w:ascii="Times New Roman" w:hAnsi="Times New Roman"/>
          <w:sz w:val="24"/>
          <w:szCs w:val="24"/>
        </w:rPr>
        <w:t>можуть</w:t>
      </w:r>
      <w:proofErr w:type="spellEnd"/>
      <w:r w:rsidRPr="00896315">
        <w:rPr>
          <w:rFonts w:ascii="Times New Roman" w:hAnsi="Times New Roman"/>
          <w:sz w:val="24"/>
          <w:szCs w:val="24"/>
        </w:rPr>
        <w:t xml:space="preserve"> </w:t>
      </w:r>
      <w:proofErr w:type="spellStart"/>
      <w:r w:rsidRPr="00896315">
        <w:rPr>
          <w:rFonts w:ascii="Times New Roman" w:hAnsi="Times New Roman"/>
          <w:sz w:val="24"/>
          <w:szCs w:val="24"/>
        </w:rPr>
        <w:t>братися</w:t>
      </w:r>
      <w:proofErr w:type="spellEnd"/>
      <w:r w:rsidRPr="00896315">
        <w:rPr>
          <w:rFonts w:ascii="Times New Roman" w:hAnsi="Times New Roman"/>
          <w:sz w:val="24"/>
          <w:szCs w:val="24"/>
        </w:rPr>
        <w:t xml:space="preserve"> до </w:t>
      </w:r>
      <w:proofErr w:type="spellStart"/>
      <w:r w:rsidRPr="00896315">
        <w:rPr>
          <w:rFonts w:ascii="Times New Roman" w:hAnsi="Times New Roman"/>
          <w:sz w:val="24"/>
          <w:szCs w:val="24"/>
        </w:rPr>
        <w:t>уваги</w:t>
      </w:r>
      <w:proofErr w:type="spellEnd"/>
      <w:r w:rsidRPr="00896315">
        <w:rPr>
          <w:rFonts w:ascii="Times New Roman" w:hAnsi="Times New Roman"/>
          <w:sz w:val="24"/>
          <w:szCs w:val="24"/>
        </w:rPr>
        <w:t xml:space="preserve"> </w:t>
      </w:r>
      <w:proofErr w:type="spellStart"/>
      <w:r w:rsidRPr="00896315">
        <w:rPr>
          <w:rFonts w:ascii="Times New Roman" w:hAnsi="Times New Roman"/>
          <w:sz w:val="24"/>
          <w:szCs w:val="24"/>
        </w:rPr>
        <w:t>виключно</w:t>
      </w:r>
      <w:proofErr w:type="spellEnd"/>
      <w:r w:rsidRPr="00896315">
        <w:rPr>
          <w:rFonts w:ascii="Times New Roman" w:hAnsi="Times New Roman"/>
          <w:sz w:val="24"/>
          <w:szCs w:val="24"/>
        </w:rPr>
        <w:t xml:space="preserve"> за </w:t>
      </w:r>
      <w:proofErr w:type="spellStart"/>
      <w:r w:rsidRPr="00896315">
        <w:rPr>
          <w:rFonts w:ascii="Times New Roman" w:hAnsi="Times New Roman"/>
          <w:sz w:val="24"/>
          <w:szCs w:val="24"/>
        </w:rPr>
        <w:t>умови</w:t>
      </w:r>
      <w:proofErr w:type="spellEnd"/>
      <w:r w:rsidRPr="00896315">
        <w:rPr>
          <w:rFonts w:ascii="Times New Roman" w:hAnsi="Times New Roman"/>
          <w:sz w:val="24"/>
          <w:szCs w:val="24"/>
        </w:rPr>
        <w:t xml:space="preserve">, </w:t>
      </w:r>
      <w:proofErr w:type="spellStart"/>
      <w:r w:rsidRPr="00896315">
        <w:rPr>
          <w:rFonts w:ascii="Times New Roman" w:hAnsi="Times New Roman"/>
          <w:sz w:val="24"/>
          <w:szCs w:val="24"/>
        </w:rPr>
        <w:t>що</w:t>
      </w:r>
      <w:proofErr w:type="spellEnd"/>
      <w:r w:rsidRPr="00896315">
        <w:rPr>
          <w:rFonts w:ascii="Times New Roman" w:hAnsi="Times New Roman"/>
          <w:sz w:val="24"/>
          <w:szCs w:val="24"/>
        </w:rPr>
        <w:t xml:space="preserve"> вони у кожному </w:t>
      </w:r>
      <w:proofErr w:type="spellStart"/>
      <w:r w:rsidRPr="00896315">
        <w:rPr>
          <w:rFonts w:ascii="Times New Roman" w:hAnsi="Times New Roman"/>
          <w:sz w:val="24"/>
          <w:szCs w:val="24"/>
        </w:rPr>
        <w:t>окремому</w:t>
      </w:r>
      <w:proofErr w:type="spellEnd"/>
      <w:r w:rsidRPr="00896315">
        <w:rPr>
          <w:rFonts w:ascii="Times New Roman" w:hAnsi="Times New Roman"/>
          <w:sz w:val="24"/>
          <w:szCs w:val="24"/>
        </w:rPr>
        <w:t xml:space="preserve"> </w:t>
      </w:r>
      <w:proofErr w:type="spellStart"/>
      <w:r w:rsidRPr="00896315">
        <w:rPr>
          <w:rFonts w:ascii="Times New Roman" w:hAnsi="Times New Roman"/>
          <w:sz w:val="24"/>
          <w:szCs w:val="24"/>
        </w:rPr>
        <w:t>випадку</w:t>
      </w:r>
      <w:proofErr w:type="spellEnd"/>
      <w:r w:rsidRPr="00896315">
        <w:rPr>
          <w:rFonts w:ascii="Times New Roman" w:hAnsi="Times New Roman"/>
          <w:sz w:val="24"/>
          <w:szCs w:val="24"/>
        </w:rPr>
        <w:t xml:space="preserve"> </w:t>
      </w:r>
      <w:proofErr w:type="spellStart"/>
      <w:r w:rsidRPr="00896315">
        <w:rPr>
          <w:rFonts w:ascii="Times New Roman" w:hAnsi="Times New Roman"/>
          <w:sz w:val="24"/>
          <w:szCs w:val="24"/>
        </w:rPr>
        <w:t>датовані</w:t>
      </w:r>
      <w:proofErr w:type="spellEnd"/>
      <w:r w:rsidRPr="00896315">
        <w:rPr>
          <w:rFonts w:ascii="Times New Roman" w:hAnsi="Times New Roman"/>
          <w:sz w:val="24"/>
          <w:szCs w:val="24"/>
        </w:rPr>
        <w:t xml:space="preserve">, </w:t>
      </w:r>
      <w:proofErr w:type="spellStart"/>
      <w:r w:rsidRPr="00896315">
        <w:rPr>
          <w:rFonts w:ascii="Times New Roman" w:hAnsi="Times New Roman"/>
          <w:sz w:val="24"/>
          <w:szCs w:val="24"/>
        </w:rPr>
        <w:t>засвідчені</w:t>
      </w:r>
      <w:proofErr w:type="spellEnd"/>
      <w:r w:rsidRPr="00896315">
        <w:rPr>
          <w:rFonts w:ascii="Times New Roman" w:hAnsi="Times New Roman"/>
          <w:sz w:val="24"/>
          <w:szCs w:val="24"/>
        </w:rPr>
        <w:t xml:space="preserve"> </w:t>
      </w:r>
      <w:proofErr w:type="spellStart"/>
      <w:r w:rsidRPr="00896315">
        <w:rPr>
          <w:rFonts w:ascii="Times New Roman" w:hAnsi="Times New Roman"/>
          <w:sz w:val="24"/>
          <w:szCs w:val="24"/>
        </w:rPr>
        <w:t>підписами</w:t>
      </w:r>
      <w:proofErr w:type="spellEnd"/>
      <w:r w:rsidRPr="00896315">
        <w:rPr>
          <w:rFonts w:ascii="Times New Roman" w:hAnsi="Times New Roman"/>
          <w:sz w:val="24"/>
          <w:szCs w:val="24"/>
        </w:rPr>
        <w:t xml:space="preserve"> </w:t>
      </w:r>
      <w:proofErr w:type="spellStart"/>
      <w:r w:rsidRPr="00896315">
        <w:rPr>
          <w:rFonts w:ascii="Times New Roman" w:hAnsi="Times New Roman"/>
          <w:sz w:val="24"/>
          <w:szCs w:val="24"/>
        </w:rPr>
        <w:t>Сторін</w:t>
      </w:r>
      <w:proofErr w:type="spellEnd"/>
      <w:r w:rsidRPr="00896315">
        <w:rPr>
          <w:rFonts w:ascii="Times New Roman" w:hAnsi="Times New Roman"/>
          <w:sz w:val="24"/>
          <w:szCs w:val="24"/>
        </w:rPr>
        <w:t xml:space="preserve"> та </w:t>
      </w:r>
      <w:proofErr w:type="spellStart"/>
      <w:r w:rsidRPr="00896315">
        <w:rPr>
          <w:rFonts w:ascii="Times New Roman" w:hAnsi="Times New Roman"/>
          <w:sz w:val="24"/>
          <w:szCs w:val="24"/>
        </w:rPr>
        <w:t>скріплені</w:t>
      </w:r>
      <w:proofErr w:type="spellEnd"/>
      <w:r w:rsidRPr="00896315">
        <w:rPr>
          <w:rFonts w:ascii="Times New Roman" w:hAnsi="Times New Roman"/>
          <w:sz w:val="24"/>
          <w:szCs w:val="24"/>
        </w:rPr>
        <w:t xml:space="preserve"> </w:t>
      </w:r>
      <w:proofErr w:type="spellStart"/>
      <w:r w:rsidRPr="00896315">
        <w:rPr>
          <w:rFonts w:ascii="Times New Roman" w:hAnsi="Times New Roman"/>
          <w:sz w:val="24"/>
          <w:szCs w:val="24"/>
        </w:rPr>
        <w:t>їх</w:t>
      </w:r>
      <w:proofErr w:type="spellEnd"/>
      <w:r w:rsidRPr="00896315">
        <w:rPr>
          <w:rFonts w:ascii="Times New Roman" w:hAnsi="Times New Roman"/>
          <w:sz w:val="24"/>
          <w:szCs w:val="24"/>
        </w:rPr>
        <w:t xml:space="preserve"> печатками.</w:t>
      </w:r>
    </w:p>
    <w:p w14:paraId="17D50CEF" w14:textId="77777777" w:rsidR="00A6419C" w:rsidRDefault="00A6419C" w:rsidP="00A6419C">
      <w:pPr>
        <w:spacing w:after="0" w:line="240" w:lineRule="auto"/>
        <w:jc w:val="both"/>
        <w:rPr>
          <w:rFonts w:ascii="Times New Roman" w:hAnsi="Times New Roman"/>
          <w:sz w:val="24"/>
          <w:szCs w:val="24"/>
        </w:rPr>
      </w:pPr>
      <w:r>
        <w:rPr>
          <w:rFonts w:ascii="Times New Roman" w:hAnsi="Times New Roman"/>
          <w:sz w:val="24"/>
          <w:szCs w:val="24"/>
        </w:rPr>
        <w:t>14</w:t>
      </w:r>
      <w:r w:rsidRPr="00896315">
        <w:rPr>
          <w:rFonts w:ascii="Times New Roman" w:hAnsi="Times New Roman"/>
          <w:sz w:val="24"/>
          <w:szCs w:val="24"/>
        </w:rPr>
        <w:t xml:space="preserve">.2. У </w:t>
      </w:r>
      <w:proofErr w:type="spellStart"/>
      <w:r w:rsidRPr="00896315">
        <w:rPr>
          <w:rFonts w:ascii="Times New Roman" w:hAnsi="Times New Roman"/>
          <w:sz w:val="24"/>
          <w:szCs w:val="24"/>
        </w:rPr>
        <w:t>випадках</w:t>
      </w:r>
      <w:proofErr w:type="spellEnd"/>
      <w:r w:rsidRPr="00896315">
        <w:rPr>
          <w:rFonts w:ascii="Times New Roman" w:hAnsi="Times New Roman"/>
          <w:sz w:val="24"/>
          <w:szCs w:val="24"/>
        </w:rPr>
        <w:t xml:space="preserve">, не </w:t>
      </w:r>
      <w:proofErr w:type="spellStart"/>
      <w:r w:rsidRPr="00896315">
        <w:rPr>
          <w:rFonts w:ascii="Times New Roman" w:hAnsi="Times New Roman"/>
          <w:sz w:val="24"/>
          <w:szCs w:val="24"/>
        </w:rPr>
        <w:t>передбачених</w:t>
      </w:r>
      <w:proofErr w:type="spellEnd"/>
      <w:r w:rsidRPr="00896315">
        <w:rPr>
          <w:rFonts w:ascii="Times New Roman" w:hAnsi="Times New Roman"/>
          <w:sz w:val="24"/>
          <w:szCs w:val="24"/>
        </w:rPr>
        <w:t xml:space="preserve"> </w:t>
      </w:r>
      <w:proofErr w:type="spellStart"/>
      <w:r w:rsidRPr="00896315">
        <w:rPr>
          <w:rFonts w:ascii="Times New Roman" w:hAnsi="Times New Roman"/>
          <w:sz w:val="24"/>
          <w:szCs w:val="24"/>
        </w:rPr>
        <w:t>цим</w:t>
      </w:r>
      <w:proofErr w:type="spellEnd"/>
      <w:r w:rsidRPr="00896315">
        <w:rPr>
          <w:rFonts w:ascii="Times New Roman" w:hAnsi="Times New Roman"/>
          <w:sz w:val="24"/>
          <w:szCs w:val="24"/>
        </w:rPr>
        <w:t xml:space="preserve"> Договором, </w:t>
      </w:r>
      <w:proofErr w:type="spellStart"/>
      <w:r w:rsidRPr="00896315">
        <w:rPr>
          <w:rFonts w:ascii="Times New Roman" w:hAnsi="Times New Roman"/>
          <w:sz w:val="24"/>
          <w:szCs w:val="24"/>
        </w:rPr>
        <w:t>відносини</w:t>
      </w:r>
      <w:proofErr w:type="spellEnd"/>
      <w:r w:rsidRPr="00896315">
        <w:rPr>
          <w:rFonts w:ascii="Times New Roman" w:hAnsi="Times New Roman"/>
          <w:sz w:val="24"/>
          <w:szCs w:val="24"/>
        </w:rPr>
        <w:t xml:space="preserve"> </w:t>
      </w:r>
      <w:proofErr w:type="spellStart"/>
      <w:r w:rsidRPr="00896315">
        <w:rPr>
          <w:rFonts w:ascii="Times New Roman" w:hAnsi="Times New Roman"/>
          <w:sz w:val="24"/>
          <w:szCs w:val="24"/>
        </w:rPr>
        <w:t>Сторін</w:t>
      </w:r>
      <w:proofErr w:type="spellEnd"/>
      <w:r w:rsidRPr="00896315">
        <w:rPr>
          <w:rFonts w:ascii="Times New Roman" w:hAnsi="Times New Roman"/>
          <w:sz w:val="24"/>
          <w:szCs w:val="24"/>
        </w:rPr>
        <w:t xml:space="preserve"> </w:t>
      </w:r>
      <w:proofErr w:type="spellStart"/>
      <w:r w:rsidRPr="00896315">
        <w:rPr>
          <w:rFonts w:ascii="Times New Roman" w:hAnsi="Times New Roman"/>
          <w:sz w:val="24"/>
          <w:szCs w:val="24"/>
        </w:rPr>
        <w:t>регулюються</w:t>
      </w:r>
      <w:proofErr w:type="spellEnd"/>
      <w:r w:rsidRPr="00896315">
        <w:rPr>
          <w:rFonts w:ascii="Times New Roman" w:hAnsi="Times New Roman"/>
          <w:sz w:val="24"/>
          <w:szCs w:val="24"/>
        </w:rPr>
        <w:t xml:space="preserve"> </w:t>
      </w:r>
      <w:proofErr w:type="spellStart"/>
      <w:r w:rsidRPr="00896315">
        <w:rPr>
          <w:rFonts w:ascii="Times New Roman" w:hAnsi="Times New Roman"/>
          <w:sz w:val="24"/>
          <w:szCs w:val="24"/>
        </w:rPr>
        <w:t>Господарським</w:t>
      </w:r>
      <w:proofErr w:type="spellEnd"/>
      <w:r w:rsidRPr="00896315">
        <w:rPr>
          <w:rFonts w:ascii="Times New Roman" w:hAnsi="Times New Roman"/>
          <w:sz w:val="24"/>
          <w:szCs w:val="24"/>
        </w:rPr>
        <w:t xml:space="preserve">, </w:t>
      </w:r>
      <w:proofErr w:type="spellStart"/>
      <w:r w:rsidRPr="00896315">
        <w:rPr>
          <w:rFonts w:ascii="Times New Roman" w:hAnsi="Times New Roman"/>
          <w:sz w:val="24"/>
          <w:szCs w:val="24"/>
        </w:rPr>
        <w:t>Цивільним</w:t>
      </w:r>
      <w:proofErr w:type="spellEnd"/>
      <w:r w:rsidRPr="00896315">
        <w:rPr>
          <w:rFonts w:ascii="Times New Roman" w:hAnsi="Times New Roman"/>
          <w:sz w:val="24"/>
          <w:szCs w:val="24"/>
        </w:rPr>
        <w:t xml:space="preserve"> кодексами та </w:t>
      </w:r>
      <w:proofErr w:type="spellStart"/>
      <w:r w:rsidRPr="00896315">
        <w:rPr>
          <w:rFonts w:ascii="Times New Roman" w:hAnsi="Times New Roman"/>
          <w:sz w:val="24"/>
          <w:szCs w:val="24"/>
        </w:rPr>
        <w:t>чинним</w:t>
      </w:r>
      <w:proofErr w:type="spellEnd"/>
      <w:r w:rsidRPr="00896315">
        <w:rPr>
          <w:rFonts w:ascii="Times New Roman" w:hAnsi="Times New Roman"/>
          <w:sz w:val="24"/>
          <w:szCs w:val="24"/>
        </w:rPr>
        <w:t xml:space="preserve"> </w:t>
      </w:r>
      <w:proofErr w:type="spellStart"/>
      <w:r w:rsidRPr="00896315">
        <w:rPr>
          <w:rFonts w:ascii="Times New Roman" w:hAnsi="Times New Roman"/>
          <w:sz w:val="24"/>
          <w:szCs w:val="24"/>
        </w:rPr>
        <w:t>законодавством</w:t>
      </w:r>
      <w:proofErr w:type="spellEnd"/>
      <w:r w:rsidRPr="00896315">
        <w:rPr>
          <w:rFonts w:ascii="Times New Roman" w:hAnsi="Times New Roman"/>
          <w:sz w:val="24"/>
          <w:szCs w:val="24"/>
        </w:rPr>
        <w:t xml:space="preserve"> </w:t>
      </w:r>
      <w:proofErr w:type="spellStart"/>
      <w:r w:rsidRPr="00896315">
        <w:rPr>
          <w:rFonts w:ascii="Times New Roman" w:hAnsi="Times New Roman"/>
          <w:sz w:val="24"/>
          <w:szCs w:val="24"/>
        </w:rPr>
        <w:t>України</w:t>
      </w:r>
      <w:proofErr w:type="spellEnd"/>
      <w:r w:rsidRPr="00896315">
        <w:rPr>
          <w:rFonts w:ascii="Times New Roman" w:hAnsi="Times New Roman"/>
          <w:sz w:val="24"/>
          <w:szCs w:val="24"/>
        </w:rPr>
        <w:t xml:space="preserve">. </w:t>
      </w:r>
    </w:p>
    <w:p w14:paraId="635DDB81" w14:textId="77777777" w:rsidR="00DC4D3D" w:rsidRPr="00B8496E" w:rsidRDefault="00DC4D3D" w:rsidP="00A6419C">
      <w:pPr>
        <w:spacing w:after="0" w:line="240" w:lineRule="auto"/>
        <w:jc w:val="both"/>
        <w:rPr>
          <w:rFonts w:ascii="Times New Roman" w:hAnsi="Times New Roman"/>
          <w:sz w:val="24"/>
          <w:szCs w:val="24"/>
        </w:rPr>
      </w:pPr>
    </w:p>
    <w:p w14:paraId="22BAC3EC" w14:textId="77777777" w:rsidR="00A6419C" w:rsidRDefault="00A6419C" w:rsidP="00A6419C">
      <w:pPr>
        <w:spacing w:after="0" w:line="240" w:lineRule="auto"/>
        <w:rPr>
          <w:rFonts w:ascii="Times New Roman" w:hAnsi="Times New Roman"/>
          <w:b/>
          <w:sz w:val="24"/>
          <w:szCs w:val="24"/>
        </w:rPr>
      </w:pPr>
      <w:r w:rsidRPr="00B8496E">
        <w:rPr>
          <w:rFonts w:ascii="Times New Roman" w:hAnsi="Times New Roman"/>
          <w:b/>
          <w:sz w:val="24"/>
          <w:szCs w:val="24"/>
        </w:rPr>
        <w:t xml:space="preserve">                                                        </w:t>
      </w:r>
      <w:r>
        <w:rPr>
          <w:rFonts w:ascii="Times New Roman" w:hAnsi="Times New Roman"/>
          <w:b/>
          <w:sz w:val="24"/>
          <w:szCs w:val="24"/>
          <w:lang w:val="en-US"/>
        </w:rPr>
        <w:t>XV</w:t>
      </w:r>
      <w:r w:rsidRPr="00B8496E">
        <w:rPr>
          <w:rFonts w:ascii="Times New Roman" w:hAnsi="Times New Roman"/>
          <w:b/>
          <w:sz w:val="24"/>
          <w:szCs w:val="24"/>
        </w:rPr>
        <w:t xml:space="preserve">. </w:t>
      </w:r>
      <w:proofErr w:type="spellStart"/>
      <w:r w:rsidRPr="00B8496E">
        <w:rPr>
          <w:rFonts w:ascii="Times New Roman" w:hAnsi="Times New Roman"/>
          <w:b/>
          <w:sz w:val="24"/>
          <w:szCs w:val="24"/>
        </w:rPr>
        <w:t>Застереження</w:t>
      </w:r>
      <w:proofErr w:type="spellEnd"/>
      <w:r w:rsidRPr="00B8496E">
        <w:rPr>
          <w:rFonts w:ascii="Times New Roman" w:hAnsi="Times New Roman"/>
          <w:b/>
          <w:sz w:val="24"/>
          <w:szCs w:val="24"/>
        </w:rPr>
        <w:t xml:space="preserve"> про </w:t>
      </w:r>
      <w:proofErr w:type="spellStart"/>
      <w:r w:rsidRPr="00B8496E">
        <w:rPr>
          <w:rFonts w:ascii="Times New Roman" w:hAnsi="Times New Roman"/>
          <w:b/>
          <w:sz w:val="24"/>
          <w:szCs w:val="24"/>
        </w:rPr>
        <w:t>конфіденційність</w:t>
      </w:r>
      <w:proofErr w:type="spellEnd"/>
    </w:p>
    <w:p w14:paraId="71FB0953" w14:textId="77777777" w:rsidR="00DC4D3D" w:rsidRPr="00B8496E" w:rsidRDefault="00DC4D3D" w:rsidP="00A6419C">
      <w:pPr>
        <w:spacing w:after="0" w:line="240" w:lineRule="auto"/>
        <w:rPr>
          <w:rFonts w:ascii="Times New Roman" w:hAnsi="Times New Roman"/>
          <w:b/>
          <w:sz w:val="24"/>
          <w:szCs w:val="24"/>
        </w:rPr>
      </w:pPr>
    </w:p>
    <w:p w14:paraId="46A1B820" w14:textId="77777777" w:rsidR="00A6419C" w:rsidRDefault="00A6419C" w:rsidP="00A6419C">
      <w:pPr>
        <w:spacing w:after="0" w:line="240" w:lineRule="auto"/>
        <w:jc w:val="both"/>
        <w:rPr>
          <w:rFonts w:ascii="Times New Roman" w:hAnsi="Times New Roman"/>
          <w:sz w:val="24"/>
          <w:szCs w:val="24"/>
        </w:rPr>
      </w:pPr>
      <w:r>
        <w:rPr>
          <w:rFonts w:ascii="Times New Roman" w:hAnsi="Times New Roman"/>
          <w:sz w:val="24"/>
          <w:szCs w:val="24"/>
        </w:rPr>
        <w:t>15</w:t>
      </w:r>
      <w:r w:rsidRPr="00B8496E">
        <w:rPr>
          <w:rFonts w:ascii="Times New Roman" w:hAnsi="Times New Roman"/>
          <w:sz w:val="24"/>
          <w:szCs w:val="24"/>
        </w:rPr>
        <w:t xml:space="preserve">.1   </w:t>
      </w:r>
      <w:proofErr w:type="spellStart"/>
      <w:r w:rsidRPr="00B8496E">
        <w:rPr>
          <w:rFonts w:ascii="Times New Roman" w:hAnsi="Times New Roman"/>
          <w:sz w:val="24"/>
          <w:szCs w:val="24"/>
        </w:rPr>
        <w:t>Сторони</w:t>
      </w:r>
      <w:proofErr w:type="spellEnd"/>
      <w:r w:rsidRPr="00B8496E">
        <w:rPr>
          <w:rFonts w:ascii="Times New Roman" w:hAnsi="Times New Roman"/>
          <w:sz w:val="24"/>
          <w:szCs w:val="24"/>
        </w:rPr>
        <w:t xml:space="preserve"> </w:t>
      </w:r>
      <w:proofErr w:type="spellStart"/>
      <w:r w:rsidRPr="00B8496E">
        <w:rPr>
          <w:rFonts w:ascii="Times New Roman" w:hAnsi="Times New Roman"/>
          <w:sz w:val="24"/>
          <w:szCs w:val="24"/>
        </w:rPr>
        <w:t>погодилися</w:t>
      </w:r>
      <w:proofErr w:type="spellEnd"/>
      <w:r w:rsidRPr="00B8496E">
        <w:rPr>
          <w:rFonts w:ascii="Times New Roman" w:hAnsi="Times New Roman"/>
          <w:sz w:val="24"/>
          <w:szCs w:val="24"/>
        </w:rPr>
        <w:t xml:space="preserve">, </w:t>
      </w:r>
      <w:proofErr w:type="spellStart"/>
      <w:r w:rsidRPr="00B8496E">
        <w:rPr>
          <w:rFonts w:ascii="Times New Roman" w:hAnsi="Times New Roman"/>
          <w:sz w:val="24"/>
          <w:szCs w:val="24"/>
        </w:rPr>
        <w:t>що</w:t>
      </w:r>
      <w:proofErr w:type="spellEnd"/>
      <w:r w:rsidRPr="00B8496E">
        <w:rPr>
          <w:rFonts w:ascii="Times New Roman" w:hAnsi="Times New Roman"/>
          <w:sz w:val="24"/>
          <w:szCs w:val="24"/>
        </w:rPr>
        <w:t xml:space="preserve"> текст Договору, будь-</w:t>
      </w:r>
      <w:proofErr w:type="spellStart"/>
      <w:r w:rsidRPr="00B8496E">
        <w:rPr>
          <w:rFonts w:ascii="Times New Roman" w:hAnsi="Times New Roman"/>
          <w:sz w:val="24"/>
          <w:szCs w:val="24"/>
        </w:rPr>
        <w:t>які</w:t>
      </w:r>
      <w:proofErr w:type="spellEnd"/>
      <w:r w:rsidRPr="00B8496E">
        <w:rPr>
          <w:rFonts w:ascii="Times New Roman" w:hAnsi="Times New Roman"/>
          <w:sz w:val="24"/>
          <w:szCs w:val="24"/>
        </w:rPr>
        <w:t xml:space="preserve"> </w:t>
      </w:r>
      <w:proofErr w:type="spellStart"/>
      <w:r w:rsidRPr="00B8496E">
        <w:rPr>
          <w:rFonts w:ascii="Times New Roman" w:hAnsi="Times New Roman"/>
          <w:sz w:val="24"/>
          <w:szCs w:val="24"/>
        </w:rPr>
        <w:t>матеріали</w:t>
      </w:r>
      <w:proofErr w:type="spellEnd"/>
      <w:r w:rsidRPr="00B8496E">
        <w:rPr>
          <w:rFonts w:ascii="Times New Roman" w:hAnsi="Times New Roman"/>
          <w:sz w:val="24"/>
          <w:szCs w:val="24"/>
        </w:rPr>
        <w:t xml:space="preserve">, </w:t>
      </w:r>
      <w:proofErr w:type="spellStart"/>
      <w:r w:rsidRPr="00B8496E">
        <w:rPr>
          <w:rFonts w:ascii="Times New Roman" w:hAnsi="Times New Roman"/>
          <w:sz w:val="24"/>
          <w:szCs w:val="24"/>
        </w:rPr>
        <w:t>інформація</w:t>
      </w:r>
      <w:proofErr w:type="spellEnd"/>
      <w:r w:rsidRPr="00B8496E">
        <w:rPr>
          <w:rFonts w:ascii="Times New Roman" w:hAnsi="Times New Roman"/>
          <w:sz w:val="24"/>
          <w:szCs w:val="24"/>
        </w:rPr>
        <w:t xml:space="preserve"> та </w:t>
      </w:r>
      <w:proofErr w:type="spellStart"/>
      <w:r w:rsidRPr="00B8496E">
        <w:rPr>
          <w:rFonts w:ascii="Times New Roman" w:hAnsi="Times New Roman"/>
          <w:sz w:val="24"/>
          <w:szCs w:val="24"/>
        </w:rPr>
        <w:t>відомості</w:t>
      </w:r>
      <w:proofErr w:type="spellEnd"/>
      <w:r w:rsidRPr="00B8496E">
        <w:rPr>
          <w:rFonts w:ascii="Times New Roman" w:hAnsi="Times New Roman"/>
          <w:sz w:val="24"/>
          <w:szCs w:val="24"/>
        </w:rPr>
        <w:t xml:space="preserve">, </w:t>
      </w:r>
      <w:proofErr w:type="spellStart"/>
      <w:r w:rsidRPr="00B8496E">
        <w:rPr>
          <w:rFonts w:ascii="Times New Roman" w:hAnsi="Times New Roman"/>
          <w:sz w:val="24"/>
          <w:szCs w:val="24"/>
        </w:rPr>
        <w:t>які</w:t>
      </w:r>
      <w:proofErr w:type="spellEnd"/>
      <w:r w:rsidRPr="00B8496E">
        <w:rPr>
          <w:rFonts w:ascii="Times New Roman" w:hAnsi="Times New Roman"/>
          <w:sz w:val="24"/>
          <w:szCs w:val="24"/>
        </w:rPr>
        <w:t xml:space="preserve"> </w:t>
      </w:r>
      <w:proofErr w:type="spellStart"/>
      <w:r w:rsidRPr="00B8496E">
        <w:rPr>
          <w:rFonts w:ascii="Times New Roman" w:hAnsi="Times New Roman"/>
          <w:sz w:val="24"/>
          <w:szCs w:val="24"/>
        </w:rPr>
        <w:t>стосуються</w:t>
      </w:r>
      <w:proofErr w:type="spellEnd"/>
      <w:r w:rsidRPr="00B8496E">
        <w:rPr>
          <w:rFonts w:ascii="Times New Roman" w:hAnsi="Times New Roman"/>
          <w:sz w:val="24"/>
          <w:szCs w:val="24"/>
        </w:rPr>
        <w:t xml:space="preserve"> Договору, не є </w:t>
      </w:r>
      <w:proofErr w:type="spellStart"/>
      <w:r w:rsidRPr="00B8496E">
        <w:rPr>
          <w:rFonts w:ascii="Times New Roman" w:hAnsi="Times New Roman"/>
          <w:sz w:val="24"/>
          <w:szCs w:val="24"/>
        </w:rPr>
        <w:t>конфіденційними</w:t>
      </w:r>
      <w:proofErr w:type="spellEnd"/>
      <w:r w:rsidRPr="00B8496E">
        <w:rPr>
          <w:rFonts w:ascii="Times New Roman" w:hAnsi="Times New Roman"/>
          <w:sz w:val="24"/>
          <w:szCs w:val="24"/>
        </w:rPr>
        <w:t xml:space="preserve"> та </w:t>
      </w:r>
      <w:proofErr w:type="spellStart"/>
      <w:r w:rsidRPr="00B8496E">
        <w:rPr>
          <w:rFonts w:ascii="Times New Roman" w:hAnsi="Times New Roman"/>
          <w:sz w:val="24"/>
          <w:szCs w:val="24"/>
        </w:rPr>
        <w:t>можуть</w:t>
      </w:r>
      <w:proofErr w:type="spellEnd"/>
      <w:r w:rsidRPr="00B8496E">
        <w:rPr>
          <w:rFonts w:ascii="Times New Roman" w:hAnsi="Times New Roman"/>
          <w:sz w:val="24"/>
          <w:szCs w:val="24"/>
        </w:rPr>
        <w:t xml:space="preserve"> </w:t>
      </w:r>
      <w:proofErr w:type="spellStart"/>
      <w:r w:rsidRPr="00B8496E">
        <w:rPr>
          <w:rFonts w:ascii="Times New Roman" w:hAnsi="Times New Roman"/>
          <w:sz w:val="24"/>
          <w:szCs w:val="24"/>
        </w:rPr>
        <w:t>передаватися</w:t>
      </w:r>
      <w:proofErr w:type="spellEnd"/>
      <w:r w:rsidRPr="00B8496E">
        <w:rPr>
          <w:rFonts w:ascii="Times New Roman" w:hAnsi="Times New Roman"/>
          <w:sz w:val="24"/>
          <w:szCs w:val="24"/>
        </w:rPr>
        <w:t xml:space="preserve"> </w:t>
      </w:r>
      <w:proofErr w:type="spellStart"/>
      <w:r w:rsidRPr="00B8496E">
        <w:rPr>
          <w:rFonts w:ascii="Times New Roman" w:hAnsi="Times New Roman"/>
          <w:sz w:val="24"/>
          <w:szCs w:val="24"/>
        </w:rPr>
        <w:t>третім</w:t>
      </w:r>
      <w:proofErr w:type="spellEnd"/>
      <w:r w:rsidRPr="00B8496E">
        <w:rPr>
          <w:rFonts w:ascii="Times New Roman" w:hAnsi="Times New Roman"/>
          <w:sz w:val="24"/>
          <w:szCs w:val="24"/>
        </w:rPr>
        <w:t xml:space="preserve"> особам</w:t>
      </w:r>
      <w:r w:rsidRPr="00B8496E">
        <w:t xml:space="preserve"> </w:t>
      </w:r>
      <w:r w:rsidRPr="00B8496E">
        <w:rPr>
          <w:rFonts w:ascii="Times New Roman" w:hAnsi="Times New Roman"/>
          <w:sz w:val="24"/>
          <w:szCs w:val="24"/>
        </w:rPr>
        <w:t xml:space="preserve">без </w:t>
      </w:r>
      <w:proofErr w:type="spellStart"/>
      <w:r w:rsidRPr="00B8496E">
        <w:rPr>
          <w:rFonts w:ascii="Times New Roman" w:hAnsi="Times New Roman"/>
          <w:sz w:val="24"/>
          <w:szCs w:val="24"/>
        </w:rPr>
        <w:t>попередньої</w:t>
      </w:r>
      <w:proofErr w:type="spellEnd"/>
      <w:r w:rsidRPr="00B8496E">
        <w:rPr>
          <w:rFonts w:ascii="Times New Roman" w:hAnsi="Times New Roman"/>
          <w:sz w:val="24"/>
          <w:szCs w:val="24"/>
        </w:rPr>
        <w:t xml:space="preserve"> </w:t>
      </w:r>
      <w:proofErr w:type="spellStart"/>
      <w:r w:rsidRPr="00B8496E">
        <w:rPr>
          <w:rFonts w:ascii="Times New Roman" w:hAnsi="Times New Roman"/>
          <w:sz w:val="24"/>
          <w:szCs w:val="24"/>
        </w:rPr>
        <w:t>письмової</w:t>
      </w:r>
      <w:proofErr w:type="spellEnd"/>
      <w:r w:rsidRPr="00B8496E">
        <w:rPr>
          <w:rFonts w:ascii="Times New Roman" w:hAnsi="Times New Roman"/>
          <w:sz w:val="24"/>
          <w:szCs w:val="24"/>
        </w:rPr>
        <w:t xml:space="preserve"> </w:t>
      </w:r>
      <w:proofErr w:type="spellStart"/>
      <w:r w:rsidRPr="00B8496E">
        <w:rPr>
          <w:rFonts w:ascii="Times New Roman" w:hAnsi="Times New Roman"/>
          <w:sz w:val="24"/>
          <w:szCs w:val="24"/>
        </w:rPr>
        <w:t>згоди</w:t>
      </w:r>
      <w:proofErr w:type="spellEnd"/>
      <w:r w:rsidRPr="00B8496E">
        <w:rPr>
          <w:rFonts w:ascii="Times New Roman" w:hAnsi="Times New Roman"/>
          <w:sz w:val="24"/>
          <w:szCs w:val="24"/>
        </w:rPr>
        <w:t xml:space="preserve"> </w:t>
      </w:r>
      <w:proofErr w:type="spellStart"/>
      <w:r w:rsidRPr="00B8496E">
        <w:rPr>
          <w:rFonts w:ascii="Times New Roman" w:hAnsi="Times New Roman"/>
          <w:sz w:val="24"/>
          <w:szCs w:val="24"/>
        </w:rPr>
        <w:t>іншої</w:t>
      </w:r>
      <w:proofErr w:type="spellEnd"/>
      <w:r w:rsidRPr="00B8496E">
        <w:rPr>
          <w:rFonts w:ascii="Times New Roman" w:hAnsi="Times New Roman"/>
          <w:sz w:val="24"/>
          <w:szCs w:val="24"/>
        </w:rPr>
        <w:t xml:space="preserve"> </w:t>
      </w:r>
      <w:proofErr w:type="spellStart"/>
      <w:r w:rsidRPr="00B8496E">
        <w:rPr>
          <w:rFonts w:ascii="Times New Roman" w:hAnsi="Times New Roman"/>
          <w:sz w:val="24"/>
          <w:szCs w:val="24"/>
        </w:rPr>
        <w:t>Сторони</w:t>
      </w:r>
      <w:proofErr w:type="spellEnd"/>
      <w:r w:rsidRPr="00B8496E">
        <w:rPr>
          <w:rFonts w:ascii="Times New Roman" w:hAnsi="Times New Roman"/>
          <w:sz w:val="24"/>
          <w:szCs w:val="24"/>
        </w:rPr>
        <w:t xml:space="preserve"> Договору </w:t>
      </w:r>
      <w:proofErr w:type="spellStart"/>
      <w:r w:rsidRPr="00B8496E">
        <w:rPr>
          <w:rFonts w:ascii="Times New Roman" w:hAnsi="Times New Roman"/>
          <w:sz w:val="24"/>
          <w:szCs w:val="24"/>
        </w:rPr>
        <w:t>відповідно</w:t>
      </w:r>
      <w:proofErr w:type="spellEnd"/>
      <w:r w:rsidRPr="00B8496E">
        <w:rPr>
          <w:rFonts w:ascii="Times New Roman" w:hAnsi="Times New Roman"/>
          <w:sz w:val="24"/>
          <w:szCs w:val="24"/>
        </w:rPr>
        <w:t xml:space="preserve"> до Закону </w:t>
      </w:r>
      <w:proofErr w:type="spellStart"/>
      <w:r w:rsidRPr="00B8496E">
        <w:rPr>
          <w:rFonts w:ascii="Times New Roman" w:hAnsi="Times New Roman"/>
          <w:sz w:val="24"/>
          <w:szCs w:val="24"/>
        </w:rPr>
        <w:t>України</w:t>
      </w:r>
      <w:proofErr w:type="spellEnd"/>
      <w:r w:rsidRPr="00B8496E">
        <w:rPr>
          <w:rFonts w:ascii="Times New Roman" w:hAnsi="Times New Roman"/>
          <w:sz w:val="24"/>
          <w:szCs w:val="24"/>
        </w:rPr>
        <w:t xml:space="preserve"> «Про доступ до </w:t>
      </w:r>
      <w:proofErr w:type="spellStart"/>
      <w:r w:rsidRPr="00B8496E">
        <w:rPr>
          <w:rFonts w:ascii="Times New Roman" w:hAnsi="Times New Roman"/>
          <w:sz w:val="24"/>
          <w:szCs w:val="24"/>
        </w:rPr>
        <w:t>публічної</w:t>
      </w:r>
      <w:proofErr w:type="spellEnd"/>
      <w:r w:rsidRPr="00B8496E">
        <w:rPr>
          <w:rFonts w:ascii="Times New Roman" w:hAnsi="Times New Roman"/>
          <w:sz w:val="24"/>
          <w:szCs w:val="24"/>
        </w:rPr>
        <w:t xml:space="preserve"> </w:t>
      </w:r>
      <w:proofErr w:type="spellStart"/>
      <w:r w:rsidRPr="00B8496E">
        <w:rPr>
          <w:rFonts w:ascii="Times New Roman" w:hAnsi="Times New Roman"/>
          <w:sz w:val="24"/>
          <w:szCs w:val="24"/>
        </w:rPr>
        <w:t>інформації</w:t>
      </w:r>
      <w:proofErr w:type="spellEnd"/>
      <w:r w:rsidRPr="00B8496E">
        <w:rPr>
          <w:rFonts w:ascii="Times New Roman" w:hAnsi="Times New Roman"/>
          <w:sz w:val="24"/>
          <w:szCs w:val="24"/>
        </w:rPr>
        <w:t xml:space="preserve">» та у </w:t>
      </w:r>
      <w:proofErr w:type="spellStart"/>
      <w:r w:rsidRPr="00B8496E">
        <w:rPr>
          <w:rFonts w:ascii="Times New Roman" w:hAnsi="Times New Roman"/>
          <w:sz w:val="24"/>
          <w:szCs w:val="24"/>
        </w:rPr>
        <w:t>випадках</w:t>
      </w:r>
      <w:proofErr w:type="spellEnd"/>
      <w:r w:rsidRPr="00B8496E">
        <w:rPr>
          <w:rFonts w:ascii="Times New Roman" w:hAnsi="Times New Roman"/>
          <w:sz w:val="24"/>
          <w:szCs w:val="24"/>
        </w:rPr>
        <w:t xml:space="preserve"> </w:t>
      </w:r>
      <w:proofErr w:type="spellStart"/>
      <w:r w:rsidRPr="00B8496E">
        <w:rPr>
          <w:rFonts w:ascii="Times New Roman" w:hAnsi="Times New Roman"/>
          <w:sz w:val="24"/>
          <w:szCs w:val="24"/>
        </w:rPr>
        <w:t>передбачених</w:t>
      </w:r>
      <w:proofErr w:type="spellEnd"/>
      <w:r w:rsidRPr="00B8496E">
        <w:rPr>
          <w:rFonts w:ascii="Times New Roman" w:hAnsi="Times New Roman"/>
          <w:sz w:val="24"/>
          <w:szCs w:val="24"/>
        </w:rPr>
        <w:t xml:space="preserve"> </w:t>
      </w:r>
      <w:proofErr w:type="spellStart"/>
      <w:r w:rsidRPr="00B8496E">
        <w:rPr>
          <w:rFonts w:ascii="Times New Roman" w:hAnsi="Times New Roman"/>
          <w:sz w:val="24"/>
          <w:szCs w:val="24"/>
        </w:rPr>
        <w:t>чинним</w:t>
      </w:r>
      <w:proofErr w:type="spellEnd"/>
      <w:r w:rsidRPr="00B8496E">
        <w:rPr>
          <w:rFonts w:ascii="Times New Roman" w:hAnsi="Times New Roman"/>
          <w:sz w:val="24"/>
          <w:szCs w:val="24"/>
        </w:rPr>
        <w:t xml:space="preserve"> </w:t>
      </w:r>
      <w:proofErr w:type="spellStart"/>
      <w:r w:rsidRPr="00B8496E">
        <w:rPr>
          <w:rFonts w:ascii="Times New Roman" w:hAnsi="Times New Roman"/>
          <w:sz w:val="24"/>
          <w:szCs w:val="24"/>
        </w:rPr>
        <w:t>законодавством</w:t>
      </w:r>
      <w:proofErr w:type="spellEnd"/>
      <w:r w:rsidRPr="00B8496E">
        <w:rPr>
          <w:rFonts w:ascii="Times New Roman" w:hAnsi="Times New Roman"/>
          <w:sz w:val="24"/>
          <w:szCs w:val="24"/>
        </w:rPr>
        <w:t xml:space="preserve"> </w:t>
      </w:r>
      <w:proofErr w:type="spellStart"/>
      <w:r w:rsidRPr="00B8496E">
        <w:rPr>
          <w:rFonts w:ascii="Times New Roman" w:hAnsi="Times New Roman"/>
          <w:sz w:val="24"/>
          <w:szCs w:val="24"/>
        </w:rPr>
        <w:t>України</w:t>
      </w:r>
      <w:proofErr w:type="spellEnd"/>
      <w:r w:rsidRPr="00B8496E">
        <w:rPr>
          <w:rFonts w:ascii="Times New Roman" w:hAnsi="Times New Roman"/>
          <w:sz w:val="24"/>
          <w:szCs w:val="24"/>
        </w:rPr>
        <w:t>.</w:t>
      </w:r>
    </w:p>
    <w:p w14:paraId="452190F2" w14:textId="77777777" w:rsidR="00DC4D3D" w:rsidRDefault="00DC4D3D" w:rsidP="00A6419C">
      <w:pPr>
        <w:spacing w:after="0" w:line="240" w:lineRule="auto"/>
        <w:jc w:val="both"/>
        <w:rPr>
          <w:rFonts w:ascii="Times New Roman" w:hAnsi="Times New Roman"/>
          <w:sz w:val="24"/>
          <w:szCs w:val="24"/>
        </w:rPr>
      </w:pPr>
    </w:p>
    <w:p w14:paraId="33C26E47" w14:textId="77777777" w:rsidR="00DC4D3D" w:rsidRPr="00A6419C" w:rsidRDefault="00DC4D3D" w:rsidP="00A6419C">
      <w:pPr>
        <w:spacing w:after="0" w:line="240" w:lineRule="auto"/>
        <w:jc w:val="both"/>
        <w:rPr>
          <w:rFonts w:ascii="Times New Roman" w:hAnsi="Times New Roman"/>
          <w:sz w:val="24"/>
          <w:szCs w:val="24"/>
        </w:rPr>
      </w:pPr>
    </w:p>
    <w:p w14:paraId="450D75E1" w14:textId="77777777" w:rsidR="00A6419C" w:rsidRDefault="00A6419C" w:rsidP="00A6419C">
      <w:pPr>
        <w:pStyle w:val="1"/>
        <w:shd w:val="clear" w:color="auto" w:fill="FFFFFF"/>
        <w:spacing w:line="240" w:lineRule="auto"/>
        <w:jc w:val="center"/>
        <w:rPr>
          <w:rFonts w:ascii="Times New Roman" w:hAnsi="Times New Roman"/>
          <w:b/>
          <w:spacing w:val="-7"/>
          <w:sz w:val="24"/>
          <w:szCs w:val="24"/>
        </w:rPr>
      </w:pPr>
      <w:r>
        <w:rPr>
          <w:rFonts w:ascii="Times New Roman" w:hAnsi="Times New Roman"/>
          <w:b/>
          <w:spacing w:val="-7"/>
          <w:sz w:val="24"/>
          <w:szCs w:val="24"/>
        </w:rPr>
        <w:t>ХVI.</w:t>
      </w:r>
      <w:r w:rsidRPr="00DE61EF">
        <w:rPr>
          <w:rFonts w:ascii="Times New Roman" w:hAnsi="Times New Roman"/>
          <w:b/>
          <w:spacing w:val="-7"/>
          <w:sz w:val="24"/>
          <w:szCs w:val="24"/>
        </w:rPr>
        <w:t xml:space="preserve"> </w:t>
      </w:r>
      <w:proofErr w:type="spellStart"/>
      <w:r w:rsidRPr="00DE61EF">
        <w:rPr>
          <w:rFonts w:ascii="Times New Roman" w:hAnsi="Times New Roman"/>
          <w:b/>
          <w:spacing w:val="-7"/>
          <w:sz w:val="24"/>
          <w:szCs w:val="24"/>
        </w:rPr>
        <w:t>Додатки</w:t>
      </w:r>
      <w:proofErr w:type="spellEnd"/>
      <w:r w:rsidRPr="00DE61EF">
        <w:rPr>
          <w:rFonts w:ascii="Times New Roman" w:hAnsi="Times New Roman"/>
          <w:b/>
          <w:spacing w:val="-7"/>
          <w:sz w:val="24"/>
          <w:szCs w:val="24"/>
        </w:rPr>
        <w:t xml:space="preserve"> </w:t>
      </w:r>
      <w:proofErr w:type="gramStart"/>
      <w:r w:rsidRPr="00DE61EF">
        <w:rPr>
          <w:rFonts w:ascii="Times New Roman" w:hAnsi="Times New Roman"/>
          <w:b/>
          <w:spacing w:val="-7"/>
          <w:sz w:val="24"/>
          <w:szCs w:val="24"/>
        </w:rPr>
        <w:t>до договору</w:t>
      </w:r>
      <w:proofErr w:type="gramEnd"/>
    </w:p>
    <w:p w14:paraId="30701BA5" w14:textId="77777777" w:rsidR="00DC4D3D" w:rsidRPr="00245704" w:rsidRDefault="00DC4D3D" w:rsidP="00A6419C">
      <w:pPr>
        <w:pStyle w:val="1"/>
        <w:shd w:val="clear" w:color="auto" w:fill="FFFFFF"/>
        <w:spacing w:line="240" w:lineRule="auto"/>
        <w:jc w:val="center"/>
        <w:rPr>
          <w:rFonts w:ascii="Times New Roman" w:hAnsi="Times New Roman"/>
          <w:b/>
          <w:spacing w:val="-7"/>
          <w:sz w:val="24"/>
          <w:szCs w:val="24"/>
        </w:rPr>
      </w:pPr>
    </w:p>
    <w:p w14:paraId="57E159CA" w14:textId="77777777" w:rsidR="00A6419C" w:rsidRPr="00DE61EF" w:rsidRDefault="00A6419C" w:rsidP="00A6419C">
      <w:pPr>
        <w:pStyle w:val="1"/>
        <w:shd w:val="clear" w:color="auto" w:fill="FFFFFF"/>
        <w:spacing w:line="240" w:lineRule="auto"/>
        <w:rPr>
          <w:rFonts w:ascii="Times New Roman" w:hAnsi="Times New Roman"/>
          <w:sz w:val="24"/>
          <w:szCs w:val="24"/>
        </w:rPr>
      </w:pPr>
      <w:r>
        <w:rPr>
          <w:rFonts w:ascii="Times New Roman" w:hAnsi="Times New Roman"/>
          <w:spacing w:val="-7"/>
          <w:sz w:val="24"/>
          <w:szCs w:val="24"/>
        </w:rPr>
        <w:t xml:space="preserve">16.1 </w:t>
      </w:r>
      <w:proofErr w:type="spellStart"/>
      <w:r w:rsidRPr="00DE61EF">
        <w:rPr>
          <w:rFonts w:ascii="Times New Roman" w:hAnsi="Times New Roman"/>
          <w:spacing w:val="-7"/>
          <w:sz w:val="24"/>
          <w:szCs w:val="24"/>
        </w:rPr>
        <w:t>Невід’ємною</w:t>
      </w:r>
      <w:proofErr w:type="spellEnd"/>
      <w:r w:rsidRPr="00DE61EF">
        <w:rPr>
          <w:rFonts w:ascii="Times New Roman" w:hAnsi="Times New Roman"/>
          <w:spacing w:val="-7"/>
          <w:sz w:val="24"/>
          <w:szCs w:val="24"/>
        </w:rPr>
        <w:t xml:space="preserve"> </w:t>
      </w:r>
      <w:proofErr w:type="spellStart"/>
      <w:r w:rsidRPr="00DE61EF">
        <w:rPr>
          <w:rFonts w:ascii="Times New Roman" w:hAnsi="Times New Roman"/>
          <w:spacing w:val="-7"/>
          <w:sz w:val="24"/>
          <w:szCs w:val="24"/>
        </w:rPr>
        <w:t>частиною</w:t>
      </w:r>
      <w:proofErr w:type="spellEnd"/>
      <w:r w:rsidRPr="00DE61EF">
        <w:rPr>
          <w:rFonts w:ascii="Times New Roman" w:hAnsi="Times New Roman"/>
          <w:spacing w:val="-7"/>
          <w:sz w:val="24"/>
          <w:szCs w:val="24"/>
        </w:rPr>
        <w:t xml:space="preserve"> </w:t>
      </w:r>
      <w:proofErr w:type="spellStart"/>
      <w:r w:rsidRPr="00DE61EF">
        <w:rPr>
          <w:rFonts w:ascii="Times New Roman" w:hAnsi="Times New Roman"/>
          <w:spacing w:val="-7"/>
          <w:sz w:val="24"/>
          <w:szCs w:val="24"/>
        </w:rPr>
        <w:t>цього</w:t>
      </w:r>
      <w:proofErr w:type="spellEnd"/>
      <w:r w:rsidRPr="00DE61EF">
        <w:rPr>
          <w:rFonts w:ascii="Times New Roman" w:hAnsi="Times New Roman"/>
          <w:spacing w:val="-7"/>
          <w:sz w:val="24"/>
          <w:szCs w:val="24"/>
        </w:rPr>
        <w:t xml:space="preserve"> Договору є: </w:t>
      </w:r>
    </w:p>
    <w:p w14:paraId="7B3E73D8" w14:textId="77777777" w:rsidR="00A6419C" w:rsidRPr="00DE61EF" w:rsidRDefault="00A6419C" w:rsidP="00A6419C">
      <w:pPr>
        <w:pStyle w:val="2"/>
        <w:shd w:val="clear" w:color="auto" w:fill="FFFFFF"/>
        <w:rPr>
          <w:color w:val="000000"/>
          <w:spacing w:val="-7"/>
          <w:sz w:val="24"/>
          <w:szCs w:val="24"/>
          <w:lang w:val="uk-UA"/>
        </w:rPr>
      </w:pPr>
      <w:r>
        <w:rPr>
          <w:color w:val="000000"/>
          <w:spacing w:val="-7"/>
          <w:sz w:val="24"/>
          <w:szCs w:val="24"/>
          <w:lang w:val="uk-UA"/>
        </w:rPr>
        <w:t xml:space="preserve">16.1.1 </w:t>
      </w:r>
      <w:r w:rsidRPr="00DE61EF">
        <w:rPr>
          <w:color w:val="000000"/>
          <w:spacing w:val="-7"/>
          <w:sz w:val="24"/>
          <w:szCs w:val="24"/>
          <w:lang w:val="uk-UA"/>
        </w:rPr>
        <w:t xml:space="preserve">Додаток 1. </w:t>
      </w:r>
      <w:r>
        <w:rPr>
          <w:color w:val="000000"/>
          <w:spacing w:val="-7"/>
          <w:sz w:val="24"/>
          <w:szCs w:val="24"/>
          <w:lang w:val="uk-UA"/>
        </w:rPr>
        <w:t>Розрахунок вартості послуг</w:t>
      </w:r>
    </w:p>
    <w:p w14:paraId="25EF2107" w14:textId="77777777" w:rsidR="00A6419C" w:rsidRPr="00DE61EF" w:rsidRDefault="00A6419C" w:rsidP="00A6419C">
      <w:pPr>
        <w:pStyle w:val="2"/>
        <w:shd w:val="clear" w:color="auto" w:fill="FFFFFF"/>
        <w:rPr>
          <w:color w:val="000000"/>
          <w:spacing w:val="-7"/>
          <w:sz w:val="24"/>
          <w:szCs w:val="24"/>
          <w:lang w:val="uk-UA"/>
        </w:rPr>
      </w:pPr>
      <w:r>
        <w:rPr>
          <w:color w:val="000000"/>
          <w:spacing w:val="-7"/>
          <w:sz w:val="24"/>
          <w:szCs w:val="24"/>
          <w:lang w:val="uk-UA"/>
        </w:rPr>
        <w:t xml:space="preserve">16.1.2 Додаток 2. </w:t>
      </w:r>
      <w:r w:rsidRPr="00EA27BB">
        <w:rPr>
          <w:color w:val="000000"/>
          <w:spacing w:val="-7"/>
          <w:sz w:val="24"/>
          <w:szCs w:val="24"/>
          <w:lang w:val="uk-UA"/>
        </w:rPr>
        <w:t>Перелік та місцезнаходження закладів освіти, підпорядкованих Управлінню освіти, молоді та спорту Святошинського району міста Києва</w:t>
      </w:r>
    </w:p>
    <w:p w14:paraId="61D2D13F" w14:textId="77777777" w:rsidR="00A6419C" w:rsidRPr="00F21B85" w:rsidRDefault="00A6419C" w:rsidP="00A6419C">
      <w:pPr>
        <w:pStyle w:val="1"/>
        <w:shd w:val="clear" w:color="auto" w:fill="FFFFFF"/>
        <w:spacing w:line="240" w:lineRule="auto"/>
        <w:ind w:right="58"/>
        <w:rPr>
          <w:rFonts w:ascii="Times New Roman" w:hAnsi="Times New Roman"/>
          <w:sz w:val="24"/>
          <w:szCs w:val="24"/>
          <w:lang w:val="uk-UA"/>
        </w:rPr>
      </w:pPr>
    </w:p>
    <w:p w14:paraId="6FB25791" w14:textId="77777777" w:rsidR="00A6419C" w:rsidRPr="007F5893" w:rsidRDefault="00A6419C" w:rsidP="00A6419C">
      <w:pPr>
        <w:pStyle w:val="1"/>
        <w:shd w:val="clear" w:color="auto" w:fill="FFFFFF"/>
        <w:spacing w:line="240" w:lineRule="auto"/>
        <w:ind w:right="58"/>
        <w:rPr>
          <w:rFonts w:ascii="Times New Roman" w:hAnsi="Times New Roman"/>
          <w:sz w:val="24"/>
          <w:szCs w:val="24"/>
          <w:lang w:val="uk-UA"/>
        </w:rPr>
      </w:pPr>
    </w:p>
    <w:tbl>
      <w:tblPr>
        <w:tblW w:w="0" w:type="auto"/>
        <w:tblLook w:val="04A0" w:firstRow="1" w:lastRow="0" w:firstColumn="1" w:lastColumn="0" w:noHBand="0" w:noVBand="1"/>
      </w:tblPr>
      <w:tblGrid>
        <w:gridCol w:w="5046"/>
        <w:gridCol w:w="4809"/>
      </w:tblGrid>
      <w:tr w:rsidR="00DC4D3D" w:rsidRPr="00DC4D3D" w14:paraId="6033A847" w14:textId="77777777" w:rsidTr="00DC4D3D">
        <w:tc>
          <w:tcPr>
            <w:tcW w:w="5423" w:type="dxa"/>
            <w:shd w:val="clear" w:color="auto" w:fill="auto"/>
          </w:tcPr>
          <w:p w14:paraId="27D65548" w14:textId="77777777" w:rsidR="00DC4D3D" w:rsidRPr="00DC4D3D" w:rsidRDefault="00DC4D3D" w:rsidP="00DC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uk-UA"/>
              </w:rPr>
            </w:pPr>
            <w:bookmarkStart w:id="0" w:name="_Hlk63848636"/>
            <w:r w:rsidRPr="00DC4D3D">
              <w:rPr>
                <w:rFonts w:ascii="Times New Roman" w:eastAsia="Times New Roman" w:hAnsi="Times New Roman" w:cs="Times New Roman"/>
                <w:b/>
                <w:sz w:val="24"/>
                <w:szCs w:val="24"/>
                <w:lang w:val="uk-UA"/>
              </w:rPr>
              <w:t>Замовник:</w:t>
            </w:r>
          </w:p>
        </w:tc>
        <w:tc>
          <w:tcPr>
            <w:tcW w:w="5423" w:type="dxa"/>
            <w:shd w:val="clear" w:color="auto" w:fill="auto"/>
          </w:tcPr>
          <w:p w14:paraId="64926B85" w14:textId="77777777" w:rsidR="00DC4D3D" w:rsidRPr="00DC4D3D" w:rsidRDefault="00DC4D3D" w:rsidP="00DC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Учас</w:t>
            </w:r>
            <w:r w:rsidRPr="00DC4D3D">
              <w:rPr>
                <w:rFonts w:ascii="Times New Roman" w:eastAsia="Times New Roman" w:hAnsi="Times New Roman" w:cs="Times New Roman"/>
                <w:b/>
                <w:sz w:val="24"/>
                <w:szCs w:val="24"/>
                <w:lang w:val="uk-UA"/>
              </w:rPr>
              <w:t>ник:</w:t>
            </w:r>
          </w:p>
        </w:tc>
      </w:tr>
      <w:tr w:rsidR="00DC4D3D" w:rsidRPr="00DC4D3D" w14:paraId="0C093BB6" w14:textId="77777777" w:rsidTr="00DC4D3D">
        <w:tc>
          <w:tcPr>
            <w:tcW w:w="5423" w:type="dxa"/>
            <w:shd w:val="clear" w:color="auto" w:fill="auto"/>
          </w:tcPr>
          <w:p w14:paraId="38CB9944" w14:textId="77777777" w:rsidR="00DC4D3D" w:rsidRPr="00DC4D3D" w:rsidRDefault="00DC4D3D" w:rsidP="00DC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val="uk-UA"/>
              </w:rPr>
            </w:pPr>
            <w:r w:rsidRPr="00DC4D3D">
              <w:rPr>
                <w:rFonts w:ascii="Times New Roman" w:eastAsia="Times New Roman" w:hAnsi="Times New Roman" w:cs="Times New Roman"/>
                <w:b/>
                <w:sz w:val="24"/>
                <w:szCs w:val="24"/>
                <w:lang w:val="uk-UA"/>
              </w:rPr>
              <w:t xml:space="preserve">Управління освіти Святошинської районної в місті Києві державної адміністрації </w:t>
            </w:r>
          </w:p>
          <w:p w14:paraId="75C387A3" w14:textId="77777777" w:rsidR="00DC4D3D" w:rsidRPr="00DC4D3D" w:rsidRDefault="00DC4D3D" w:rsidP="00DC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C4D3D">
              <w:rPr>
                <w:rFonts w:ascii="Times New Roman" w:eastAsia="Times New Roman" w:hAnsi="Times New Roman" w:cs="Times New Roman"/>
                <w:sz w:val="24"/>
                <w:szCs w:val="24"/>
              </w:rPr>
              <w:lastRenderedPageBreak/>
              <w:t xml:space="preserve">03146, м. </w:t>
            </w:r>
            <w:proofErr w:type="spellStart"/>
            <w:r w:rsidRPr="00DC4D3D">
              <w:rPr>
                <w:rFonts w:ascii="Times New Roman" w:eastAsia="Times New Roman" w:hAnsi="Times New Roman" w:cs="Times New Roman"/>
                <w:sz w:val="24"/>
                <w:szCs w:val="24"/>
              </w:rPr>
              <w:t>Київ</w:t>
            </w:r>
            <w:proofErr w:type="spellEnd"/>
            <w:r w:rsidRPr="00DC4D3D">
              <w:rPr>
                <w:rFonts w:ascii="Times New Roman" w:eastAsia="Times New Roman" w:hAnsi="Times New Roman" w:cs="Times New Roman"/>
                <w:sz w:val="24"/>
                <w:szCs w:val="24"/>
              </w:rPr>
              <w:t xml:space="preserve">, </w:t>
            </w:r>
            <w:proofErr w:type="spellStart"/>
            <w:r w:rsidRPr="00DC4D3D">
              <w:rPr>
                <w:rFonts w:ascii="Times New Roman" w:eastAsia="Times New Roman" w:hAnsi="Times New Roman" w:cs="Times New Roman"/>
                <w:sz w:val="24"/>
                <w:szCs w:val="24"/>
              </w:rPr>
              <w:t>вул</w:t>
            </w:r>
            <w:proofErr w:type="spellEnd"/>
            <w:r w:rsidRPr="00DC4D3D">
              <w:rPr>
                <w:rFonts w:ascii="Times New Roman" w:eastAsia="Times New Roman" w:hAnsi="Times New Roman" w:cs="Times New Roman"/>
                <w:sz w:val="24"/>
                <w:szCs w:val="24"/>
              </w:rPr>
              <w:t xml:space="preserve">. </w:t>
            </w:r>
            <w:proofErr w:type="spellStart"/>
            <w:r w:rsidRPr="00DC4D3D">
              <w:rPr>
                <w:rFonts w:ascii="Times New Roman" w:eastAsia="Times New Roman" w:hAnsi="Times New Roman" w:cs="Times New Roman"/>
                <w:sz w:val="24"/>
                <w:szCs w:val="24"/>
              </w:rPr>
              <w:t>Якуба</w:t>
            </w:r>
            <w:proofErr w:type="spellEnd"/>
            <w:r w:rsidRPr="00DC4D3D">
              <w:rPr>
                <w:rFonts w:ascii="Times New Roman" w:eastAsia="Times New Roman" w:hAnsi="Times New Roman" w:cs="Times New Roman"/>
                <w:sz w:val="24"/>
                <w:szCs w:val="24"/>
              </w:rPr>
              <w:t xml:space="preserve"> Коласа, 6-А</w:t>
            </w:r>
          </w:p>
          <w:p w14:paraId="6937726C" w14:textId="77777777" w:rsidR="00DC4D3D" w:rsidRPr="00DC4D3D" w:rsidRDefault="00DC4D3D" w:rsidP="00DC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C4D3D">
              <w:rPr>
                <w:rFonts w:ascii="Times New Roman" w:eastAsia="Times New Roman" w:hAnsi="Times New Roman" w:cs="Times New Roman"/>
                <w:sz w:val="24"/>
                <w:szCs w:val="24"/>
              </w:rPr>
              <w:t>тел. 044-403-30-03</w:t>
            </w:r>
          </w:p>
          <w:p w14:paraId="0F2D7CF8" w14:textId="77777777" w:rsidR="00DC4D3D" w:rsidRPr="00DC4D3D" w:rsidRDefault="00DC4D3D" w:rsidP="00DC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C4D3D">
              <w:rPr>
                <w:rFonts w:ascii="Times New Roman" w:eastAsia="Times New Roman" w:hAnsi="Times New Roman" w:cs="Times New Roman"/>
                <w:sz w:val="24"/>
                <w:szCs w:val="24"/>
              </w:rPr>
              <w:t>р/р № ______________________</w:t>
            </w:r>
          </w:p>
          <w:p w14:paraId="5F1FE080" w14:textId="77777777" w:rsidR="00DC4D3D" w:rsidRPr="00DC4D3D" w:rsidRDefault="00DC4D3D" w:rsidP="00DC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C4D3D">
              <w:rPr>
                <w:rFonts w:ascii="Times New Roman" w:eastAsia="Times New Roman" w:hAnsi="Times New Roman" w:cs="Times New Roman"/>
                <w:sz w:val="24"/>
                <w:szCs w:val="24"/>
              </w:rPr>
              <w:t xml:space="preserve">в ГУДКСУ м. </w:t>
            </w:r>
            <w:proofErr w:type="spellStart"/>
            <w:r w:rsidRPr="00DC4D3D">
              <w:rPr>
                <w:rFonts w:ascii="Times New Roman" w:eastAsia="Times New Roman" w:hAnsi="Times New Roman" w:cs="Times New Roman"/>
                <w:sz w:val="24"/>
                <w:szCs w:val="24"/>
              </w:rPr>
              <w:t>Києва</w:t>
            </w:r>
            <w:proofErr w:type="spellEnd"/>
          </w:p>
          <w:p w14:paraId="64F4875B" w14:textId="77777777" w:rsidR="00DC4D3D" w:rsidRPr="00DC4D3D" w:rsidRDefault="00DC4D3D" w:rsidP="00DC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C4D3D">
              <w:rPr>
                <w:rFonts w:ascii="Times New Roman" w:eastAsia="Times New Roman" w:hAnsi="Times New Roman" w:cs="Times New Roman"/>
                <w:sz w:val="24"/>
                <w:szCs w:val="24"/>
              </w:rPr>
              <w:t>Код банку ________________</w:t>
            </w:r>
          </w:p>
          <w:p w14:paraId="13F9ADBD" w14:textId="77777777" w:rsidR="00DC4D3D" w:rsidRPr="00DC4D3D" w:rsidRDefault="00DC4D3D" w:rsidP="00DC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C4D3D">
              <w:rPr>
                <w:rFonts w:ascii="Times New Roman" w:eastAsia="Times New Roman" w:hAnsi="Times New Roman" w:cs="Times New Roman"/>
                <w:sz w:val="24"/>
                <w:szCs w:val="24"/>
              </w:rPr>
              <w:t>Код за ЄДРПОУ – 37498536</w:t>
            </w:r>
          </w:p>
          <w:p w14:paraId="6C8AF2EA" w14:textId="77777777" w:rsidR="00DC4D3D" w:rsidRPr="00DC4D3D" w:rsidRDefault="00DC4D3D" w:rsidP="00DC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rPr>
            </w:pPr>
            <w:r w:rsidRPr="00DC4D3D">
              <w:rPr>
                <w:rFonts w:ascii="Times New Roman" w:eastAsia="Times New Roman" w:hAnsi="Times New Roman" w:cs="Times New Roman"/>
                <w:b/>
                <w:sz w:val="24"/>
                <w:szCs w:val="24"/>
              </w:rPr>
              <w:t xml:space="preserve"> </w:t>
            </w:r>
          </w:p>
          <w:p w14:paraId="2995F13F" w14:textId="77777777" w:rsidR="00DC4D3D" w:rsidRPr="00DC4D3D" w:rsidRDefault="00DC4D3D" w:rsidP="00DC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val="uk-UA"/>
              </w:rPr>
            </w:pPr>
            <w:r w:rsidRPr="00DC4D3D">
              <w:rPr>
                <w:rFonts w:ascii="Times New Roman" w:eastAsia="Times New Roman" w:hAnsi="Times New Roman" w:cs="Times New Roman"/>
                <w:b/>
                <w:sz w:val="24"/>
                <w:szCs w:val="24"/>
                <w:lang w:val="uk-UA"/>
              </w:rPr>
              <w:t>Начальник</w:t>
            </w:r>
          </w:p>
          <w:p w14:paraId="7854C97C" w14:textId="77777777" w:rsidR="00DC4D3D" w:rsidRPr="00DC4D3D" w:rsidRDefault="00DC4D3D" w:rsidP="00DC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val="uk-UA"/>
              </w:rPr>
            </w:pPr>
            <w:r w:rsidRPr="00DC4D3D">
              <w:rPr>
                <w:rFonts w:ascii="Times New Roman" w:eastAsia="Times New Roman" w:hAnsi="Times New Roman" w:cs="Times New Roman"/>
                <w:b/>
                <w:sz w:val="24"/>
                <w:szCs w:val="24"/>
                <w:lang w:val="uk-UA"/>
              </w:rPr>
              <w:t xml:space="preserve"> </w:t>
            </w:r>
          </w:p>
          <w:p w14:paraId="67C2A4D0" w14:textId="77777777" w:rsidR="00DC4D3D" w:rsidRPr="00DC4D3D" w:rsidRDefault="00DC4D3D" w:rsidP="00DC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val="uk-UA"/>
              </w:rPr>
            </w:pPr>
            <w:r w:rsidRPr="00DC4D3D">
              <w:rPr>
                <w:rFonts w:ascii="Times New Roman" w:eastAsia="Times New Roman" w:hAnsi="Times New Roman" w:cs="Times New Roman"/>
                <w:b/>
                <w:sz w:val="24"/>
                <w:szCs w:val="24"/>
                <w:lang w:val="uk-UA"/>
              </w:rPr>
              <w:t>______________________ О.В. Сукенніков</w:t>
            </w:r>
          </w:p>
        </w:tc>
        <w:tc>
          <w:tcPr>
            <w:tcW w:w="5423" w:type="dxa"/>
            <w:shd w:val="clear" w:color="auto" w:fill="auto"/>
          </w:tcPr>
          <w:p w14:paraId="3139A8B0" w14:textId="77777777" w:rsidR="00DC4D3D" w:rsidRPr="00DC4D3D" w:rsidRDefault="00DC4D3D" w:rsidP="00DC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rPr>
            </w:pPr>
          </w:p>
        </w:tc>
      </w:tr>
      <w:bookmarkEnd w:id="0"/>
    </w:tbl>
    <w:p w14:paraId="59446B70" w14:textId="77777777" w:rsidR="00DC4D3D" w:rsidRDefault="00DC4D3D" w:rsidP="00A6419C">
      <w:pPr>
        <w:pStyle w:val="1"/>
        <w:shd w:val="clear" w:color="auto" w:fill="FFFFFF"/>
        <w:spacing w:line="240" w:lineRule="auto"/>
        <w:ind w:right="58"/>
        <w:rPr>
          <w:rFonts w:ascii="Times New Roman" w:hAnsi="Times New Roman"/>
          <w:sz w:val="24"/>
          <w:szCs w:val="24"/>
        </w:rPr>
      </w:pPr>
    </w:p>
    <w:p w14:paraId="30DA9BFA" w14:textId="77777777" w:rsidR="00DC4D3D" w:rsidRDefault="00DC4D3D" w:rsidP="00A6419C">
      <w:pPr>
        <w:pStyle w:val="1"/>
        <w:shd w:val="clear" w:color="auto" w:fill="FFFFFF"/>
        <w:spacing w:line="240" w:lineRule="auto"/>
        <w:ind w:right="58"/>
        <w:rPr>
          <w:rFonts w:ascii="Times New Roman" w:hAnsi="Times New Roman"/>
          <w:sz w:val="24"/>
          <w:szCs w:val="24"/>
        </w:rPr>
      </w:pPr>
    </w:p>
    <w:p w14:paraId="4D9E9C10" w14:textId="77777777" w:rsidR="00DC4D3D" w:rsidRDefault="00DC4D3D" w:rsidP="00A6419C">
      <w:pPr>
        <w:pStyle w:val="1"/>
        <w:shd w:val="clear" w:color="auto" w:fill="FFFFFF"/>
        <w:spacing w:line="240" w:lineRule="auto"/>
        <w:ind w:right="58"/>
        <w:rPr>
          <w:rFonts w:ascii="Times New Roman" w:hAnsi="Times New Roman"/>
          <w:sz w:val="24"/>
          <w:szCs w:val="24"/>
        </w:rPr>
      </w:pPr>
    </w:p>
    <w:p w14:paraId="58D5EE46" w14:textId="77777777" w:rsidR="00DC4D3D" w:rsidRDefault="00DC4D3D" w:rsidP="00A6419C">
      <w:pPr>
        <w:pStyle w:val="1"/>
        <w:shd w:val="clear" w:color="auto" w:fill="FFFFFF"/>
        <w:spacing w:line="240" w:lineRule="auto"/>
        <w:ind w:right="58"/>
        <w:rPr>
          <w:rFonts w:ascii="Times New Roman" w:hAnsi="Times New Roman"/>
          <w:sz w:val="24"/>
          <w:szCs w:val="24"/>
        </w:rPr>
      </w:pPr>
    </w:p>
    <w:p w14:paraId="2222D2D1" w14:textId="77777777" w:rsidR="00DC4D3D" w:rsidRDefault="00DC4D3D" w:rsidP="00A6419C">
      <w:pPr>
        <w:pStyle w:val="1"/>
        <w:shd w:val="clear" w:color="auto" w:fill="FFFFFF"/>
        <w:spacing w:line="240" w:lineRule="auto"/>
        <w:ind w:right="58"/>
        <w:rPr>
          <w:rFonts w:ascii="Times New Roman" w:hAnsi="Times New Roman"/>
          <w:sz w:val="24"/>
          <w:szCs w:val="24"/>
        </w:rPr>
      </w:pPr>
    </w:p>
    <w:p w14:paraId="2CFE582B" w14:textId="77777777" w:rsidR="00DC4D3D" w:rsidRDefault="00DC4D3D" w:rsidP="00A6419C">
      <w:pPr>
        <w:pStyle w:val="1"/>
        <w:shd w:val="clear" w:color="auto" w:fill="FFFFFF"/>
        <w:spacing w:line="240" w:lineRule="auto"/>
        <w:ind w:right="58"/>
        <w:rPr>
          <w:rFonts w:ascii="Times New Roman" w:hAnsi="Times New Roman"/>
          <w:sz w:val="24"/>
          <w:szCs w:val="24"/>
        </w:rPr>
      </w:pPr>
    </w:p>
    <w:p w14:paraId="348944F6" w14:textId="77777777" w:rsidR="00DC4D3D" w:rsidRDefault="00DC4D3D" w:rsidP="00A6419C">
      <w:pPr>
        <w:pStyle w:val="1"/>
        <w:shd w:val="clear" w:color="auto" w:fill="FFFFFF"/>
        <w:spacing w:line="240" w:lineRule="auto"/>
        <w:ind w:right="58"/>
        <w:rPr>
          <w:rFonts w:ascii="Times New Roman" w:hAnsi="Times New Roman"/>
          <w:sz w:val="24"/>
          <w:szCs w:val="24"/>
        </w:rPr>
      </w:pPr>
    </w:p>
    <w:p w14:paraId="112754F5" w14:textId="77777777" w:rsidR="00DC4D3D" w:rsidRDefault="00DC4D3D" w:rsidP="00A6419C">
      <w:pPr>
        <w:pStyle w:val="1"/>
        <w:shd w:val="clear" w:color="auto" w:fill="FFFFFF"/>
        <w:spacing w:line="240" w:lineRule="auto"/>
        <w:ind w:right="58"/>
        <w:rPr>
          <w:rFonts w:ascii="Times New Roman" w:hAnsi="Times New Roman"/>
          <w:sz w:val="24"/>
          <w:szCs w:val="24"/>
        </w:rPr>
      </w:pPr>
    </w:p>
    <w:p w14:paraId="2CF2E856" w14:textId="77777777" w:rsidR="00DC4D3D" w:rsidRDefault="00DC4D3D" w:rsidP="00A6419C">
      <w:pPr>
        <w:pStyle w:val="1"/>
        <w:shd w:val="clear" w:color="auto" w:fill="FFFFFF"/>
        <w:spacing w:line="240" w:lineRule="auto"/>
        <w:ind w:right="58"/>
        <w:rPr>
          <w:rFonts w:ascii="Times New Roman" w:hAnsi="Times New Roman"/>
          <w:sz w:val="24"/>
          <w:szCs w:val="24"/>
        </w:rPr>
      </w:pPr>
    </w:p>
    <w:p w14:paraId="7DC800F5" w14:textId="77777777" w:rsidR="00DC4D3D" w:rsidRDefault="00DC4D3D" w:rsidP="00A6419C">
      <w:pPr>
        <w:pStyle w:val="1"/>
        <w:shd w:val="clear" w:color="auto" w:fill="FFFFFF"/>
        <w:spacing w:line="240" w:lineRule="auto"/>
        <w:ind w:right="58"/>
        <w:rPr>
          <w:rFonts w:ascii="Times New Roman" w:hAnsi="Times New Roman"/>
          <w:sz w:val="24"/>
          <w:szCs w:val="24"/>
        </w:rPr>
      </w:pPr>
    </w:p>
    <w:p w14:paraId="7CD9AF69" w14:textId="77777777" w:rsidR="00DC4D3D" w:rsidRDefault="00DC4D3D" w:rsidP="00A6419C">
      <w:pPr>
        <w:pStyle w:val="1"/>
        <w:shd w:val="clear" w:color="auto" w:fill="FFFFFF"/>
        <w:spacing w:line="240" w:lineRule="auto"/>
        <w:ind w:right="58"/>
        <w:rPr>
          <w:rFonts w:ascii="Times New Roman" w:hAnsi="Times New Roman"/>
          <w:sz w:val="24"/>
          <w:szCs w:val="24"/>
        </w:rPr>
      </w:pPr>
    </w:p>
    <w:p w14:paraId="462B4B73" w14:textId="77777777" w:rsidR="00DC4D3D" w:rsidRDefault="00DC4D3D" w:rsidP="00A6419C">
      <w:pPr>
        <w:pStyle w:val="1"/>
        <w:shd w:val="clear" w:color="auto" w:fill="FFFFFF"/>
        <w:spacing w:line="240" w:lineRule="auto"/>
        <w:ind w:right="58"/>
        <w:rPr>
          <w:rFonts w:ascii="Times New Roman" w:hAnsi="Times New Roman"/>
          <w:sz w:val="24"/>
          <w:szCs w:val="24"/>
        </w:rPr>
      </w:pPr>
    </w:p>
    <w:p w14:paraId="05FA61CF" w14:textId="77777777" w:rsidR="00DC4D3D" w:rsidRDefault="00DC4D3D" w:rsidP="00A6419C">
      <w:pPr>
        <w:pStyle w:val="1"/>
        <w:shd w:val="clear" w:color="auto" w:fill="FFFFFF"/>
        <w:spacing w:line="240" w:lineRule="auto"/>
        <w:ind w:right="58"/>
        <w:rPr>
          <w:rFonts w:ascii="Times New Roman" w:hAnsi="Times New Roman"/>
          <w:sz w:val="24"/>
          <w:szCs w:val="24"/>
        </w:rPr>
      </w:pPr>
    </w:p>
    <w:p w14:paraId="7186EC4E" w14:textId="77777777" w:rsidR="00DC4D3D" w:rsidRDefault="00DC4D3D" w:rsidP="00A6419C">
      <w:pPr>
        <w:pStyle w:val="1"/>
        <w:shd w:val="clear" w:color="auto" w:fill="FFFFFF"/>
        <w:spacing w:line="240" w:lineRule="auto"/>
        <w:ind w:right="58"/>
        <w:rPr>
          <w:rFonts w:ascii="Times New Roman" w:hAnsi="Times New Roman"/>
          <w:sz w:val="24"/>
          <w:szCs w:val="24"/>
        </w:rPr>
      </w:pPr>
    </w:p>
    <w:p w14:paraId="60246FAF" w14:textId="77777777" w:rsidR="00DC4D3D" w:rsidRDefault="00DC4D3D" w:rsidP="00A6419C">
      <w:pPr>
        <w:pStyle w:val="1"/>
        <w:shd w:val="clear" w:color="auto" w:fill="FFFFFF"/>
        <w:spacing w:line="240" w:lineRule="auto"/>
        <w:ind w:right="58"/>
        <w:rPr>
          <w:rFonts w:ascii="Times New Roman" w:hAnsi="Times New Roman"/>
          <w:sz w:val="24"/>
          <w:szCs w:val="24"/>
        </w:rPr>
      </w:pPr>
    </w:p>
    <w:p w14:paraId="70DD7672" w14:textId="77777777" w:rsidR="00DC4D3D" w:rsidRDefault="00DC4D3D" w:rsidP="00A6419C">
      <w:pPr>
        <w:pStyle w:val="1"/>
        <w:shd w:val="clear" w:color="auto" w:fill="FFFFFF"/>
        <w:spacing w:line="240" w:lineRule="auto"/>
        <w:ind w:right="58"/>
        <w:rPr>
          <w:rFonts w:ascii="Times New Roman" w:hAnsi="Times New Roman"/>
          <w:sz w:val="24"/>
          <w:szCs w:val="24"/>
        </w:rPr>
      </w:pPr>
    </w:p>
    <w:p w14:paraId="7B15E680" w14:textId="77777777" w:rsidR="00DC4D3D" w:rsidRDefault="00DC4D3D" w:rsidP="00A6419C">
      <w:pPr>
        <w:pStyle w:val="1"/>
        <w:shd w:val="clear" w:color="auto" w:fill="FFFFFF"/>
        <w:spacing w:line="240" w:lineRule="auto"/>
        <w:ind w:right="58"/>
        <w:rPr>
          <w:rFonts w:ascii="Times New Roman" w:hAnsi="Times New Roman"/>
          <w:sz w:val="24"/>
          <w:szCs w:val="24"/>
        </w:rPr>
      </w:pPr>
    </w:p>
    <w:p w14:paraId="1238BCB5" w14:textId="77777777" w:rsidR="00DC4D3D" w:rsidRDefault="00DC4D3D" w:rsidP="00A6419C">
      <w:pPr>
        <w:pStyle w:val="1"/>
        <w:shd w:val="clear" w:color="auto" w:fill="FFFFFF"/>
        <w:spacing w:line="240" w:lineRule="auto"/>
        <w:ind w:right="58"/>
        <w:rPr>
          <w:rFonts w:ascii="Times New Roman" w:hAnsi="Times New Roman"/>
          <w:sz w:val="24"/>
          <w:szCs w:val="24"/>
        </w:rPr>
      </w:pPr>
    </w:p>
    <w:p w14:paraId="25AC1724" w14:textId="77777777" w:rsidR="00DC4D3D" w:rsidRDefault="00DC4D3D" w:rsidP="00A6419C">
      <w:pPr>
        <w:pStyle w:val="1"/>
        <w:shd w:val="clear" w:color="auto" w:fill="FFFFFF"/>
        <w:spacing w:line="240" w:lineRule="auto"/>
        <w:ind w:right="58"/>
        <w:rPr>
          <w:rFonts w:ascii="Times New Roman" w:hAnsi="Times New Roman"/>
          <w:sz w:val="24"/>
          <w:szCs w:val="24"/>
        </w:rPr>
      </w:pPr>
    </w:p>
    <w:p w14:paraId="56007A12" w14:textId="77777777" w:rsidR="007F5893" w:rsidRDefault="007F5893" w:rsidP="00A6419C">
      <w:pPr>
        <w:pStyle w:val="1"/>
        <w:shd w:val="clear" w:color="auto" w:fill="FFFFFF"/>
        <w:spacing w:line="240" w:lineRule="auto"/>
        <w:ind w:right="58"/>
        <w:rPr>
          <w:rFonts w:ascii="Times New Roman" w:hAnsi="Times New Roman"/>
          <w:sz w:val="24"/>
          <w:szCs w:val="24"/>
        </w:rPr>
      </w:pPr>
    </w:p>
    <w:p w14:paraId="6B57F501" w14:textId="77777777" w:rsidR="00DC4D3D" w:rsidRDefault="00DC4D3D" w:rsidP="00A6419C">
      <w:pPr>
        <w:pStyle w:val="1"/>
        <w:shd w:val="clear" w:color="auto" w:fill="FFFFFF"/>
        <w:spacing w:line="240" w:lineRule="auto"/>
        <w:ind w:right="58"/>
        <w:rPr>
          <w:rFonts w:ascii="Times New Roman" w:hAnsi="Times New Roman"/>
          <w:sz w:val="24"/>
          <w:szCs w:val="24"/>
        </w:rPr>
      </w:pPr>
    </w:p>
    <w:p w14:paraId="285F19DB" w14:textId="77777777" w:rsidR="00DC4D3D" w:rsidRDefault="00DC4D3D" w:rsidP="00A6419C">
      <w:pPr>
        <w:pStyle w:val="1"/>
        <w:shd w:val="clear" w:color="auto" w:fill="FFFFFF"/>
        <w:spacing w:line="240" w:lineRule="auto"/>
        <w:ind w:right="58"/>
        <w:rPr>
          <w:rFonts w:ascii="Times New Roman" w:hAnsi="Times New Roman"/>
          <w:sz w:val="24"/>
          <w:szCs w:val="24"/>
        </w:rPr>
      </w:pPr>
    </w:p>
    <w:p w14:paraId="636FAF03" w14:textId="77777777" w:rsidR="00942665" w:rsidRDefault="00942665" w:rsidP="00A6419C">
      <w:pPr>
        <w:pStyle w:val="1"/>
        <w:shd w:val="clear" w:color="auto" w:fill="FFFFFF"/>
        <w:spacing w:line="240" w:lineRule="auto"/>
        <w:ind w:right="58"/>
        <w:rPr>
          <w:rFonts w:ascii="Times New Roman" w:hAnsi="Times New Roman"/>
          <w:sz w:val="24"/>
          <w:szCs w:val="24"/>
        </w:rPr>
      </w:pPr>
    </w:p>
    <w:p w14:paraId="4E99F8BB" w14:textId="77777777" w:rsidR="00942665" w:rsidRDefault="00942665" w:rsidP="00A6419C">
      <w:pPr>
        <w:pStyle w:val="1"/>
        <w:shd w:val="clear" w:color="auto" w:fill="FFFFFF"/>
        <w:spacing w:line="240" w:lineRule="auto"/>
        <w:ind w:right="58"/>
        <w:rPr>
          <w:rFonts w:ascii="Times New Roman" w:hAnsi="Times New Roman"/>
          <w:sz w:val="24"/>
          <w:szCs w:val="24"/>
        </w:rPr>
      </w:pPr>
    </w:p>
    <w:p w14:paraId="03E7F454" w14:textId="77777777" w:rsidR="00942665" w:rsidRDefault="00942665" w:rsidP="00A6419C">
      <w:pPr>
        <w:pStyle w:val="1"/>
        <w:shd w:val="clear" w:color="auto" w:fill="FFFFFF"/>
        <w:spacing w:line="240" w:lineRule="auto"/>
        <w:ind w:right="58"/>
        <w:rPr>
          <w:rFonts w:ascii="Times New Roman" w:hAnsi="Times New Roman"/>
          <w:sz w:val="24"/>
          <w:szCs w:val="24"/>
        </w:rPr>
      </w:pPr>
    </w:p>
    <w:p w14:paraId="7494FE8C" w14:textId="77777777" w:rsidR="00942665" w:rsidRDefault="00942665" w:rsidP="00A6419C">
      <w:pPr>
        <w:pStyle w:val="1"/>
        <w:shd w:val="clear" w:color="auto" w:fill="FFFFFF"/>
        <w:spacing w:line="240" w:lineRule="auto"/>
        <w:ind w:right="58"/>
        <w:rPr>
          <w:rFonts w:ascii="Times New Roman" w:hAnsi="Times New Roman"/>
          <w:sz w:val="24"/>
          <w:szCs w:val="24"/>
        </w:rPr>
      </w:pPr>
    </w:p>
    <w:p w14:paraId="12F63E5E" w14:textId="77777777" w:rsidR="00DC4D3D" w:rsidRDefault="00DC4D3D" w:rsidP="00A6419C">
      <w:pPr>
        <w:pStyle w:val="1"/>
        <w:shd w:val="clear" w:color="auto" w:fill="FFFFFF"/>
        <w:spacing w:line="240" w:lineRule="auto"/>
        <w:ind w:right="58"/>
        <w:rPr>
          <w:rFonts w:ascii="Times New Roman" w:hAnsi="Times New Roman"/>
          <w:sz w:val="24"/>
          <w:szCs w:val="24"/>
        </w:rPr>
      </w:pPr>
    </w:p>
    <w:p w14:paraId="0BC35938" w14:textId="77777777" w:rsidR="00DC4D3D" w:rsidRDefault="00DC4D3D" w:rsidP="00A6419C">
      <w:pPr>
        <w:pStyle w:val="1"/>
        <w:shd w:val="clear" w:color="auto" w:fill="FFFFFF"/>
        <w:spacing w:line="240" w:lineRule="auto"/>
        <w:ind w:right="58"/>
        <w:rPr>
          <w:rFonts w:ascii="Times New Roman" w:hAnsi="Times New Roman"/>
          <w:sz w:val="24"/>
          <w:szCs w:val="24"/>
        </w:rPr>
      </w:pPr>
    </w:p>
    <w:p w14:paraId="60426E3E" w14:textId="77777777" w:rsidR="004B5840" w:rsidRDefault="004B5840" w:rsidP="00A6419C">
      <w:pPr>
        <w:pStyle w:val="1"/>
        <w:shd w:val="clear" w:color="auto" w:fill="FFFFFF"/>
        <w:spacing w:line="240" w:lineRule="auto"/>
        <w:ind w:right="58"/>
        <w:rPr>
          <w:rFonts w:ascii="Times New Roman" w:hAnsi="Times New Roman"/>
          <w:sz w:val="24"/>
          <w:szCs w:val="24"/>
        </w:rPr>
      </w:pPr>
    </w:p>
    <w:p w14:paraId="6F8C2380" w14:textId="77777777" w:rsidR="005D5D79" w:rsidRDefault="005D5D79" w:rsidP="00A6419C">
      <w:pPr>
        <w:pStyle w:val="1"/>
        <w:shd w:val="clear" w:color="auto" w:fill="FFFFFF"/>
        <w:spacing w:line="240" w:lineRule="auto"/>
        <w:ind w:right="58"/>
        <w:rPr>
          <w:rFonts w:ascii="Times New Roman" w:hAnsi="Times New Roman"/>
          <w:sz w:val="24"/>
          <w:szCs w:val="24"/>
        </w:rPr>
      </w:pPr>
    </w:p>
    <w:p w14:paraId="6E3AE3AD" w14:textId="77777777" w:rsidR="005D5D79" w:rsidRDefault="005D5D79" w:rsidP="00A6419C">
      <w:pPr>
        <w:pStyle w:val="1"/>
        <w:shd w:val="clear" w:color="auto" w:fill="FFFFFF"/>
        <w:spacing w:line="240" w:lineRule="auto"/>
        <w:ind w:right="58"/>
        <w:rPr>
          <w:rFonts w:ascii="Times New Roman" w:hAnsi="Times New Roman"/>
          <w:sz w:val="24"/>
          <w:szCs w:val="24"/>
        </w:rPr>
      </w:pPr>
    </w:p>
    <w:p w14:paraId="643D5F8D" w14:textId="77777777" w:rsidR="005D5D79" w:rsidRDefault="005D5D79" w:rsidP="00A6419C">
      <w:pPr>
        <w:pStyle w:val="1"/>
        <w:shd w:val="clear" w:color="auto" w:fill="FFFFFF"/>
        <w:spacing w:line="240" w:lineRule="auto"/>
        <w:ind w:right="58"/>
        <w:rPr>
          <w:rFonts w:ascii="Times New Roman" w:hAnsi="Times New Roman"/>
          <w:sz w:val="24"/>
          <w:szCs w:val="24"/>
        </w:rPr>
      </w:pPr>
    </w:p>
    <w:p w14:paraId="2187A03B" w14:textId="77777777" w:rsidR="005D5D79" w:rsidRDefault="005D5D79" w:rsidP="00A6419C">
      <w:pPr>
        <w:pStyle w:val="1"/>
        <w:shd w:val="clear" w:color="auto" w:fill="FFFFFF"/>
        <w:spacing w:line="240" w:lineRule="auto"/>
        <w:ind w:right="58"/>
        <w:rPr>
          <w:rFonts w:ascii="Times New Roman" w:hAnsi="Times New Roman"/>
          <w:sz w:val="24"/>
          <w:szCs w:val="24"/>
        </w:rPr>
      </w:pPr>
    </w:p>
    <w:p w14:paraId="6B1AC282" w14:textId="77777777" w:rsidR="005D5D79" w:rsidRDefault="005D5D79" w:rsidP="00A6419C">
      <w:pPr>
        <w:pStyle w:val="1"/>
        <w:shd w:val="clear" w:color="auto" w:fill="FFFFFF"/>
        <w:spacing w:line="240" w:lineRule="auto"/>
        <w:ind w:right="58"/>
        <w:rPr>
          <w:rFonts w:ascii="Times New Roman" w:hAnsi="Times New Roman"/>
          <w:sz w:val="24"/>
          <w:szCs w:val="24"/>
        </w:rPr>
      </w:pPr>
    </w:p>
    <w:p w14:paraId="7CA4F593" w14:textId="77777777" w:rsidR="005D5D79" w:rsidRDefault="005D5D79" w:rsidP="00A6419C">
      <w:pPr>
        <w:pStyle w:val="1"/>
        <w:shd w:val="clear" w:color="auto" w:fill="FFFFFF"/>
        <w:spacing w:line="240" w:lineRule="auto"/>
        <w:ind w:right="58"/>
        <w:rPr>
          <w:rFonts w:ascii="Times New Roman" w:hAnsi="Times New Roman"/>
          <w:sz w:val="24"/>
          <w:szCs w:val="24"/>
        </w:rPr>
      </w:pPr>
    </w:p>
    <w:p w14:paraId="5F6E0E73" w14:textId="77777777" w:rsidR="005D5D79" w:rsidRDefault="005D5D79" w:rsidP="00A6419C">
      <w:pPr>
        <w:pStyle w:val="1"/>
        <w:shd w:val="clear" w:color="auto" w:fill="FFFFFF"/>
        <w:spacing w:line="240" w:lineRule="auto"/>
        <w:ind w:right="58"/>
        <w:rPr>
          <w:rFonts w:ascii="Times New Roman" w:hAnsi="Times New Roman"/>
          <w:sz w:val="24"/>
          <w:szCs w:val="24"/>
        </w:rPr>
      </w:pPr>
    </w:p>
    <w:p w14:paraId="1C2D29F8" w14:textId="77777777" w:rsidR="005D5D79" w:rsidRDefault="005D5D79" w:rsidP="00A6419C">
      <w:pPr>
        <w:pStyle w:val="1"/>
        <w:shd w:val="clear" w:color="auto" w:fill="FFFFFF"/>
        <w:spacing w:line="240" w:lineRule="auto"/>
        <w:ind w:right="58"/>
        <w:rPr>
          <w:rFonts w:ascii="Times New Roman" w:hAnsi="Times New Roman"/>
          <w:sz w:val="24"/>
          <w:szCs w:val="24"/>
        </w:rPr>
      </w:pPr>
    </w:p>
    <w:p w14:paraId="0BAFE0EB" w14:textId="77777777" w:rsidR="005D5D79" w:rsidRDefault="005D5D79" w:rsidP="00A6419C">
      <w:pPr>
        <w:pStyle w:val="1"/>
        <w:shd w:val="clear" w:color="auto" w:fill="FFFFFF"/>
        <w:spacing w:line="240" w:lineRule="auto"/>
        <w:ind w:right="58"/>
        <w:rPr>
          <w:rFonts w:ascii="Times New Roman" w:hAnsi="Times New Roman"/>
          <w:sz w:val="24"/>
          <w:szCs w:val="24"/>
        </w:rPr>
      </w:pPr>
    </w:p>
    <w:p w14:paraId="75545855" w14:textId="77777777" w:rsidR="005D5D79" w:rsidRDefault="005D5D79" w:rsidP="00A6419C">
      <w:pPr>
        <w:pStyle w:val="1"/>
        <w:shd w:val="clear" w:color="auto" w:fill="FFFFFF"/>
        <w:spacing w:line="240" w:lineRule="auto"/>
        <w:ind w:right="58"/>
        <w:rPr>
          <w:rFonts w:ascii="Times New Roman" w:hAnsi="Times New Roman"/>
          <w:sz w:val="24"/>
          <w:szCs w:val="24"/>
        </w:rPr>
      </w:pPr>
    </w:p>
    <w:p w14:paraId="3FCDA13A" w14:textId="77777777" w:rsidR="005D5D79" w:rsidRDefault="005D5D79" w:rsidP="00A6419C">
      <w:pPr>
        <w:pStyle w:val="1"/>
        <w:shd w:val="clear" w:color="auto" w:fill="FFFFFF"/>
        <w:spacing w:line="240" w:lineRule="auto"/>
        <w:ind w:right="58"/>
        <w:rPr>
          <w:rFonts w:ascii="Times New Roman" w:hAnsi="Times New Roman"/>
          <w:sz w:val="24"/>
          <w:szCs w:val="24"/>
        </w:rPr>
      </w:pPr>
    </w:p>
    <w:p w14:paraId="4EAEFA92" w14:textId="77777777" w:rsidR="005D5D79" w:rsidRDefault="005D5D79" w:rsidP="00A6419C">
      <w:pPr>
        <w:pStyle w:val="1"/>
        <w:shd w:val="clear" w:color="auto" w:fill="FFFFFF"/>
        <w:spacing w:line="240" w:lineRule="auto"/>
        <w:ind w:right="58"/>
        <w:rPr>
          <w:rFonts w:ascii="Times New Roman" w:hAnsi="Times New Roman"/>
          <w:sz w:val="24"/>
          <w:szCs w:val="24"/>
        </w:rPr>
      </w:pPr>
    </w:p>
    <w:p w14:paraId="29CF9E57" w14:textId="77777777" w:rsidR="005D5D79" w:rsidRDefault="005D5D79" w:rsidP="00A6419C">
      <w:pPr>
        <w:pStyle w:val="1"/>
        <w:shd w:val="clear" w:color="auto" w:fill="FFFFFF"/>
        <w:spacing w:line="240" w:lineRule="auto"/>
        <w:ind w:right="58"/>
        <w:rPr>
          <w:rFonts w:ascii="Times New Roman" w:hAnsi="Times New Roman"/>
          <w:sz w:val="24"/>
          <w:szCs w:val="24"/>
        </w:rPr>
      </w:pPr>
    </w:p>
    <w:p w14:paraId="1CFA2748" w14:textId="77777777" w:rsidR="004B5840" w:rsidRDefault="004B5840" w:rsidP="00A6419C">
      <w:pPr>
        <w:pStyle w:val="1"/>
        <w:shd w:val="clear" w:color="auto" w:fill="FFFFFF"/>
        <w:spacing w:line="240" w:lineRule="auto"/>
        <w:ind w:right="58"/>
        <w:rPr>
          <w:rFonts w:ascii="Times New Roman" w:hAnsi="Times New Roman"/>
          <w:sz w:val="24"/>
          <w:szCs w:val="24"/>
        </w:rPr>
      </w:pPr>
    </w:p>
    <w:p w14:paraId="43C1A70F" w14:textId="77777777" w:rsidR="004B5840" w:rsidRDefault="004B5840" w:rsidP="00A6419C">
      <w:pPr>
        <w:pStyle w:val="1"/>
        <w:shd w:val="clear" w:color="auto" w:fill="FFFFFF"/>
        <w:spacing w:line="240" w:lineRule="auto"/>
        <w:ind w:right="58"/>
        <w:rPr>
          <w:rFonts w:ascii="Times New Roman" w:hAnsi="Times New Roman"/>
          <w:sz w:val="24"/>
          <w:szCs w:val="24"/>
        </w:rPr>
      </w:pPr>
    </w:p>
    <w:p w14:paraId="7732C33C" w14:textId="77777777" w:rsidR="00A6419C" w:rsidRPr="0015472C" w:rsidRDefault="00A6419C" w:rsidP="00A6419C">
      <w:pPr>
        <w:spacing w:after="0" w:line="240" w:lineRule="auto"/>
        <w:ind w:hanging="720"/>
        <w:jc w:val="right"/>
        <w:rPr>
          <w:rFonts w:ascii="Times New Roman" w:hAnsi="Times New Roman"/>
          <w:b/>
          <w:bCs/>
          <w:sz w:val="24"/>
          <w:szCs w:val="24"/>
        </w:rPr>
      </w:pPr>
      <w:proofErr w:type="spellStart"/>
      <w:r>
        <w:rPr>
          <w:rFonts w:ascii="Times New Roman" w:hAnsi="Times New Roman"/>
          <w:b/>
          <w:bCs/>
          <w:sz w:val="24"/>
          <w:szCs w:val="24"/>
        </w:rPr>
        <w:lastRenderedPageBreak/>
        <w:t>Додаток</w:t>
      </w:r>
      <w:proofErr w:type="spellEnd"/>
      <w:r>
        <w:rPr>
          <w:rFonts w:ascii="Times New Roman" w:hAnsi="Times New Roman"/>
          <w:b/>
          <w:bCs/>
          <w:sz w:val="24"/>
          <w:szCs w:val="24"/>
        </w:rPr>
        <w:t xml:space="preserve"> №1</w:t>
      </w:r>
    </w:p>
    <w:p w14:paraId="7178DE5D" w14:textId="77777777" w:rsidR="00A6419C" w:rsidRPr="0015472C" w:rsidRDefault="00A6419C" w:rsidP="00A6419C">
      <w:pPr>
        <w:spacing w:after="0" w:line="240" w:lineRule="auto"/>
        <w:ind w:hanging="720"/>
        <w:jc w:val="right"/>
        <w:rPr>
          <w:rFonts w:ascii="Times New Roman" w:hAnsi="Times New Roman"/>
          <w:b/>
          <w:bCs/>
          <w:sz w:val="24"/>
          <w:szCs w:val="24"/>
        </w:rPr>
      </w:pPr>
      <w:r w:rsidRPr="0015472C">
        <w:rPr>
          <w:rFonts w:ascii="Times New Roman" w:hAnsi="Times New Roman"/>
          <w:b/>
          <w:bCs/>
          <w:sz w:val="24"/>
          <w:szCs w:val="24"/>
        </w:rPr>
        <w:t>До Договору №_</w:t>
      </w:r>
      <w:r>
        <w:rPr>
          <w:rFonts w:ascii="Times New Roman" w:hAnsi="Times New Roman"/>
          <w:b/>
          <w:bCs/>
          <w:sz w:val="24"/>
          <w:szCs w:val="24"/>
        </w:rPr>
        <w:t>___</w:t>
      </w:r>
      <w:r w:rsidRPr="0015472C">
        <w:rPr>
          <w:rFonts w:ascii="Times New Roman" w:hAnsi="Times New Roman"/>
          <w:b/>
          <w:bCs/>
          <w:sz w:val="24"/>
          <w:szCs w:val="24"/>
        </w:rPr>
        <w:t xml:space="preserve">_ </w:t>
      </w:r>
    </w:p>
    <w:p w14:paraId="44F78282" w14:textId="77777777" w:rsidR="00A6419C" w:rsidRPr="005879EB" w:rsidRDefault="00A6419C" w:rsidP="00A6419C">
      <w:pPr>
        <w:spacing w:after="0" w:line="240" w:lineRule="auto"/>
        <w:ind w:hanging="720"/>
        <w:jc w:val="right"/>
        <w:rPr>
          <w:rFonts w:ascii="Times New Roman" w:hAnsi="Times New Roman"/>
          <w:b/>
          <w:bCs/>
          <w:sz w:val="24"/>
          <w:szCs w:val="24"/>
        </w:rPr>
      </w:pPr>
      <w:r w:rsidRPr="0015472C">
        <w:rPr>
          <w:rFonts w:ascii="Times New Roman" w:hAnsi="Times New Roman"/>
          <w:b/>
          <w:bCs/>
          <w:sz w:val="24"/>
          <w:szCs w:val="24"/>
        </w:rPr>
        <w:t xml:space="preserve">від «___» _______ </w:t>
      </w:r>
      <w:r>
        <w:rPr>
          <w:rFonts w:ascii="Times New Roman" w:hAnsi="Times New Roman"/>
          <w:b/>
          <w:bCs/>
          <w:sz w:val="24"/>
          <w:szCs w:val="24"/>
        </w:rPr>
        <w:t>202</w:t>
      </w:r>
      <w:r w:rsidR="00541A9F">
        <w:rPr>
          <w:rFonts w:ascii="Times New Roman" w:hAnsi="Times New Roman"/>
          <w:b/>
          <w:bCs/>
          <w:sz w:val="24"/>
          <w:szCs w:val="24"/>
          <w:lang w:val="uk-UA"/>
        </w:rPr>
        <w:t>3</w:t>
      </w:r>
      <w:r w:rsidRPr="0015472C">
        <w:rPr>
          <w:rFonts w:ascii="Times New Roman" w:hAnsi="Times New Roman"/>
          <w:b/>
          <w:bCs/>
          <w:sz w:val="24"/>
          <w:szCs w:val="24"/>
        </w:rPr>
        <w:t xml:space="preserve"> р.</w:t>
      </w:r>
    </w:p>
    <w:p w14:paraId="66567E48" w14:textId="77777777" w:rsidR="00A6419C" w:rsidRPr="00B72876" w:rsidRDefault="00A6419C" w:rsidP="00A6419C">
      <w:pPr>
        <w:ind w:hanging="720"/>
        <w:jc w:val="center"/>
        <w:rPr>
          <w:rFonts w:ascii="Times New Roman" w:hAnsi="Times New Roman"/>
          <w:b/>
          <w:bCs/>
          <w:sz w:val="28"/>
          <w:szCs w:val="28"/>
        </w:rPr>
      </w:pPr>
      <w:proofErr w:type="spellStart"/>
      <w:r w:rsidRPr="00B72876">
        <w:rPr>
          <w:rFonts w:ascii="Times New Roman" w:hAnsi="Times New Roman"/>
          <w:b/>
          <w:bCs/>
          <w:sz w:val="28"/>
          <w:szCs w:val="28"/>
        </w:rPr>
        <w:t>Розрахунок</w:t>
      </w:r>
      <w:proofErr w:type="spellEnd"/>
      <w:r w:rsidRPr="00B72876">
        <w:rPr>
          <w:rFonts w:ascii="Times New Roman" w:hAnsi="Times New Roman"/>
          <w:b/>
          <w:bCs/>
          <w:sz w:val="28"/>
          <w:szCs w:val="28"/>
        </w:rPr>
        <w:t xml:space="preserve"> </w:t>
      </w:r>
      <w:proofErr w:type="spellStart"/>
      <w:r w:rsidRPr="00B72876">
        <w:rPr>
          <w:rFonts w:ascii="Times New Roman" w:hAnsi="Times New Roman"/>
          <w:b/>
          <w:bCs/>
          <w:sz w:val="28"/>
          <w:szCs w:val="28"/>
        </w:rPr>
        <w:t>вартості</w:t>
      </w:r>
      <w:proofErr w:type="spellEnd"/>
      <w:r w:rsidRPr="00B72876">
        <w:rPr>
          <w:rFonts w:ascii="Times New Roman" w:hAnsi="Times New Roman"/>
          <w:b/>
          <w:bCs/>
          <w:sz w:val="28"/>
          <w:szCs w:val="28"/>
        </w:rPr>
        <w:t xml:space="preserve"> </w:t>
      </w:r>
      <w:proofErr w:type="spellStart"/>
      <w:r w:rsidRPr="00B72876">
        <w:rPr>
          <w:rFonts w:ascii="Times New Roman" w:hAnsi="Times New Roman"/>
          <w:b/>
          <w:bCs/>
          <w:sz w:val="28"/>
          <w:szCs w:val="28"/>
        </w:rPr>
        <w:t>послуг</w:t>
      </w:r>
      <w:proofErr w:type="spellEnd"/>
    </w:p>
    <w:tbl>
      <w:tblPr>
        <w:tblpPr w:leftFromText="180" w:rightFromText="180" w:vertAnchor="text" w:horzAnchor="margin" w:tblpY="192"/>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1134"/>
        <w:gridCol w:w="992"/>
        <w:gridCol w:w="1560"/>
        <w:gridCol w:w="2835"/>
      </w:tblGrid>
      <w:tr w:rsidR="00A6419C" w:rsidRPr="0015472C" w14:paraId="4DD10367" w14:textId="77777777" w:rsidTr="00DC4D3D">
        <w:trPr>
          <w:trHeight w:val="1680"/>
        </w:trPr>
        <w:tc>
          <w:tcPr>
            <w:tcW w:w="3652" w:type="dxa"/>
            <w:tcBorders>
              <w:top w:val="single" w:sz="6" w:space="0" w:color="auto"/>
              <w:left w:val="single" w:sz="4" w:space="0" w:color="auto"/>
              <w:bottom w:val="single" w:sz="4" w:space="0" w:color="auto"/>
              <w:right w:val="single" w:sz="6" w:space="0" w:color="auto"/>
            </w:tcBorders>
            <w:vAlign w:val="center"/>
          </w:tcPr>
          <w:p w14:paraId="1F376DD2" w14:textId="77777777" w:rsidR="00A6419C" w:rsidRPr="00550C1F" w:rsidRDefault="00A6419C" w:rsidP="00DC4D3D">
            <w:pPr>
              <w:spacing w:after="0"/>
              <w:jc w:val="center"/>
              <w:rPr>
                <w:rFonts w:ascii="Times New Roman" w:hAnsi="Times New Roman"/>
                <w:b/>
                <w:bCs/>
              </w:rPr>
            </w:pPr>
            <w:proofErr w:type="spellStart"/>
            <w:r w:rsidRPr="00550C1F">
              <w:rPr>
                <w:rFonts w:ascii="Times New Roman" w:hAnsi="Times New Roman"/>
                <w:b/>
                <w:bCs/>
              </w:rPr>
              <w:t>Найменування</w:t>
            </w:r>
            <w:proofErr w:type="spellEnd"/>
            <w:r w:rsidRPr="00550C1F">
              <w:rPr>
                <w:rFonts w:ascii="Times New Roman" w:hAnsi="Times New Roman"/>
                <w:b/>
                <w:bCs/>
              </w:rPr>
              <w:t xml:space="preserve"> </w:t>
            </w:r>
            <w:proofErr w:type="spellStart"/>
            <w:r w:rsidRPr="00550C1F">
              <w:rPr>
                <w:rFonts w:ascii="Times New Roman" w:hAnsi="Times New Roman"/>
                <w:b/>
                <w:bCs/>
              </w:rPr>
              <w:t>послуг</w:t>
            </w:r>
            <w:proofErr w:type="spellEnd"/>
          </w:p>
        </w:tc>
        <w:tc>
          <w:tcPr>
            <w:tcW w:w="1134" w:type="dxa"/>
            <w:tcBorders>
              <w:top w:val="single" w:sz="6" w:space="0" w:color="auto"/>
              <w:left w:val="single" w:sz="6" w:space="0" w:color="auto"/>
              <w:bottom w:val="single" w:sz="6" w:space="0" w:color="auto"/>
              <w:right w:val="single" w:sz="6" w:space="0" w:color="auto"/>
            </w:tcBorders>
            <w:vAlign w:val="center"/>
          </w:tcPr>
          <w:p w14:paraId="2C7CC6B7" w14:textId="77777777" w:rsidR="00A6419C" w:rsidRPr="00550C1F" w:rsidRDefault="00A6419C" w:rsidP="00DC4D3D">
            <w:pPr>
              <w:spacing w:after="0" w:line="240" w:lineRule="auto"/>
              <w:jc w:val="center"/>
              <w:rPr>
                <w:rFonts w:ascii="Times New Roman" w:hAnsi="Times New Roman"/>
                <w:b/>
                <w:bCs/>
              </w:rPr>
            </w:pPr>
            <w:proofErr w:type="spellStart"/>
            <w:r w:rsidRPr="00550C1F">
              <w:rPr>
                <w:rFonts w:ascii="Times New Roman" w:hAnsi="Times New Roman"/>
                <w:b/>
                <w:bCs/>
              </w:rPr>
              <w:t>Одинці</w:t>
            </w:r>
            <w:proofErr w:type="spellEnd"/>
          </w:p>
          <w:p w14:paraId="49E02183" w14:textId="77777777" w:rsidR="00A6419C" w:rsidRPr="00550C1F" w:rsidRDefault="00A6419C" w:rsidP="00DC4D3D">
            <w:pPr>
              <w:spacing w:after="0" w:line="240" w:lineRule="auto"/>
              <w:jc w:val="center"/>
              <w:rPr>
                <w:rFonts w:ascii="Times New Roman" w:hAnsi="Times New Roman"/>
                <w:b/>
                <w:bCs/>
              </w:rPr>
            </w:pPr>
            <w:proofErr w:type="spellStart"/>
            <w:r w:rsidRPr="00550C1F">
              <w:rPr>
                <w:rFonts w:ascii="Times New Roman" w:hAnsi="Times New Roman"/>
                <w:b/>
                <w:bCs/>
              </w:rPr>
              <w:t>виміру</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6727FEC" w14:textId="77777777" w:rsidR="00A6419C" w:rsidRPr="00550C1F" w:rsidRDefault="00A6419C" w:rsidP="00DC4D3D">
            <w:pPr>
              <w:spacing w:after="0"/>
              <w:ind w:right="-121"/>
              <w:jc w:val="center"/>
              <w:rPr>
                <w:rFonts w:ascii="Times New Roman" w:hAnsi="Times New Roman"/>
                <w:b/>
                <w:bCs/>
              </w:rPr>
            </w:pPr>
            <w:r w:rsidRPr="00550C1F">
              <w:rPr>
                <w:rFonts w:ascii="Times New Roman" w:hAnsi="Times New Roman"/>
                <w:b/>
                <w:bCs/>
              </w:rPr>
              <w:t>К-</w:t>
            </w:r>
            <w:proofErr w:type="spellStart"/>
            <w:r w:rsidRPr="00550C1F">
              <w:rPr>
                <w:rFonts w:ascii="Times New Roman" w:hAnsi="Times New Roman"/>
                <w:b/>
                <w:bCs/>
              </w:rPr>
              <w:t>ть</w:t>
            </w:r>
            <w:proofErr w:type="spellEnd"/>
          </w:p>
        </w:tc>
        <w:tc>
          <w:tcPr>
            <w:tcW w:w="1560" w:type="dxa"/>
            <w:tcBorders>
              <w:top w:val="single" w:sz="6" w:space="0" w:color="auto"/>
              <w:left w:val="single" w:sz="6" w:space="0" w:color="auto"/>
              <w:bottom w:val="single" w:sz="6" w:space="0" w:color="auto"/>
              <w:right w:val="single" w:sz="6" w:space="0" w:color="auto"/>
            </w:tcBorders>
            <w:vAlign w:val="center"/>
          </w:tcPr>
          <w:p w14:paraId="61A258B3" w14:textId="77777777" w:rsidR="00A6419C" w:rsidRPr="00550C1F" w:rsidRDefault="00A6419C" w:rsidP="00DC4D3D">
            <w:pPr>
              <w:pStyle w:val="a9"/>
              <w:spacing w:after="0" w:line="240" w:lineRule="auto"/>
              <w:rPr>
                <w:rFonts w:ascii="Times New Roman CYR" w:hAnsi="Times New Roman CYR" w:cs="Times New Roman CYR"/>
                <w:b/>
                <w:bCs/>
                <w:color w:val="000000"/>
                <w:sz w:val="22"/>
                <w:szCs w:val="22"/>
                <w:lang w:val="uk-UA"/>
              </w:rPr>
            </w:pPr>
            <w:r w:rsidRPr="00550C1F">
              <w:rPr>
                <w:rFonts w:ascii="Times New Roman CYR" w:hAnsi="Times New Roman CYR" w:cs="Times New Roman CYR"/>
                <w:b/>
                <w:bCs/>
                <w:color w:val="000000"/>
                <w:sz w:val="22"/>
                <w:szCs w:val="22"/>
                <w:lang w:val="uk-UA"/>
              </w:rPr>
              <w:t xml:space="preserve">Ціна за одиницю </w:t>
            </w:r>
          </w:p>
          <w:p w14:paraId="2C31AE4F" w14:textId="77777777" w:rsidR="00A6419C" w:rsidRPr="00550C1F" w:rsidRDefault="00A6419C" w:rsidP="00DC4D3D">
            <w:pPr>
              <w:spacing w:after="0"/>
              <w:jc w:val="center"/>
              <w:rPr>
                <w:rFonts w:ascii="Times New Roman" w:hAnsi="Times New Roman"/>
                <w:b/>
                <w:bCs/>
              </w:rPr>
            </w:pPr>
            <w:r w:rsidRPr="00550C1F">
              <w:rPr>
                <w:rFonts w:ascii="Times New Roman CYR" w:hAnsi="Times New Roman CYR" w:cs="Times New Roman CYR"/>
                <w:b/>
                <w:bCs/>
                <w:color w:val="000000"/>
              </w:rPr>
              <w:t>грн., з/ без ПДВ</w:t>
            </w:r>
          </w:p>
        </w:tc>
        <w:tc>
          <w:tcPr>
            <w:tcW w:w="2835" w:type="dxa"/>
            <w:tcBorders>
              <w:top w:val="single" w:sz="6" w:space="0" w:color="auto"/>
              <w:left w:val="single" w:sz="6" w:space="0" w:color="auto"/>
              <w:bottom w:val="single" w:sz="6" w:space="0" w:color="auto"/>
              <w:right w:val="single" w:sz="6" w:space="0" w:color="auto"/>
            </w:tcBorders>
            <w:vAlign w:val="center"/>
          </w:tcPr>
          <w:p w14:paraId="08F8DA07" w14:textId="77777777" w:rsidR="00A6419C" w:rsidRPr="00550C1F" w:rsidRDefault="00A6419C" w:rsidP="00DC4D3D">
            <w:pPr>
              <w:spacing w:after="0"/>
              <w:jc w:val="center"/>
              <w:rPr>
                <w:rFonts w:ascii="Times New Roman" w:hAnsi="Times New Roman"/>
                <w:b/>
                <w:bCs/>
              </w:rPr>
            </w:pPr>
            <w:proofErr w:type="spellStart"/>
            <w:r w:rsidRPr="00550C1F">
              <w:rPr>
                <w:rFonts w:ascii="Times New Roman" w:hAnsi="Times New Roman"/>
                <w:b/>
              </w:rPr>
              <w:t>Загальна</w:t>
            </w:r>
            <w:proofErr w:type="spellEnd"/>
            <w:r w:rsidRPr="00550C1F">
              <w:rPr>
                <w:rFonts w:ascii="Times New Roman" w:hAnsi="Times New Roman"/>
                <w:b/>
              </w:rPr>
              <w:t xml:space="preserve"> </w:t>
            </w:r>
            <w:proofErr w:type="spellStart"/>
            <w:r w:rsidRPr="00550C1F">
              <w:rPr>
                <w:rFonts w:ascii="Times New Roman" w:hAnsi="Times New Roman"/>
                <w:b/>
              </w:rPr>
              <w:t>вартість</w:t>
            </w:r>
            <w:proofErr w:type="spellEnd"/>
            <w:r w:rsidRPr="00550C1F">
              <w:rPr>
                <w:rFonts w:ascii="Times New Roman" w:hAnsi="Times New Roman"/>
                <w:b/>
              </w:rPr>
              <w:t>, грн. з ПДВ /без ПДВ</w:t>
            </w:r>
          </w:p>
        </w:tc>
      </w:tr>
      <w:tr w:rsidR="00A6419C" w:rsidRPr="0015472C" w14:paraId="0C7848FB" w14:textId="77777777" w:rsidTr="00DC4D3D">
        <w:trPr>
          <w:trHeight w:val="149"/>
        </w:trPr>
        <w:tc>
          <w:tcPr>
            <w:tcW w:w="3652" w:type="dxa"/>
            <w:tcBorders>
              <w:top w:val="single" w:sz="6" w:space="0" w:color="auto"/>
              <w:left w:val="single" w:sz="4" w:space="0" w:color="auto"/>
              <w:bottom w:val="single" w:sz="4" w:space="0" w:color="auto"/>
              <w:right w:val="single" w:sz="6" w:space="0" w:color="auto"/>
            </w:tcBorders>
            <w:vAlign w:val="bottom"/>
          </w:tcPr>
          <w:p w14:paraId="667C5D7C" w14:textId="77777777" w:rsidR="00A6419C" w:rsidRPr="00630342" w:rsidRDefault="00A6419C" w:rsidP="00DC4D3D">
            <w:pPr>
              <w:pStyle w:val="a9"/>
              <w:spacing w:after="0" w:line="240" w:lineRule="auto"/>
              <w:jc w:val="center"/>
              <w:rPr>
                <w:b/>
                <w:bCs/>
                <w:color w:val="000000"/>
                <w:lang w:val="uk-UA"/>
              </w:rPr>
            </w:pPr>
          </w:p>
          <w:p w14:paraId="4C1B3A6F" w14:textId="77777777" w:rsidR="00A6419C" w:rsidRPr="00550C1F" w:rsidRDefault="00A6419C" w:rsidP="00DC4D3D">
            <w:pPr>
              <w:pStyle w:val="a9"/>
              <w:spacing w:after="0" w:line="240" w:lineRule="auto"/>
              <w:jc w:val="center"/>
              <w:rPr>
                <w:b/>
                <w:sz w:val="22"/>
                <w:szCs w:val="22"/>
                <w:lang w:val="uk-UA"/>
              </w:rPr>
            </w:pPr>
          </w:p>
        </w:tc>
        <w:tc>
          <w:tcPr>
            <w:tcW w:w="1134" w:type="dxa"/>
            <w:tcBorders>
              <w:top w:val="single" w:sz="6" w:space="0" w:color="auto"/>
              <w:left w:val="single" w:sz="6" w:space="0" w:color="auto"/>
              <w:bottom w:val="single" w:sz="6" w:space="0" w:color="auto"/>
              <w:right w:val="single" w:sz="6" w:space="0" w:color="auto"/>
            </w:tcBorders>
            <w:vAlign w:val="center"/>
          </w:tcPr>
          <w:p w14:paraId="4B9D8CBD" w14:textId="77777777" w:rsidR="00A6419C" w:rsidRPr="00550C1F" w:rsidRDefault="00A6419C" w:rsidP="00DC4D3D">
            <w:pPr>
              <w:spacing w:after="0" w:line="240" w:lineRule="auto"/>
              <w:jc w:val="center"/>
              <w:rPr>
                <w:rFonts w:ascii="Times New Roman" w:hAnsi="Times New Roman"/>
                <w:bCs/>
              </w:rPr>
            </w:pPr>
          </w:p>
        </w:tc>
        <w:tc>
          <w:tcPr>
            <w:tcW w:w="992" w:type="dxa"/>
            <w:tcBorders>
              <w:top w:val="single" w:sz="6" w:space="0" w:color="auto"/>
              <w:left w:val="single" w:sz="6" w:space="0" w:color="auto"/>
              <w:bottom w:val="single" w:sz="6" w:space="0" w:color="auto"/>
              <w:right w:val="single" w:sz="6" w:space="0" w:color="auto"/>
            </w:tcBorders>
            <w:vAlign w:val="center"/>
          </w:tcPr>
          <w:p w14:paraId="762D1562" w14:textId="77777777" w:rsidR="00A6419C" w:rsidRPr="00550C1F" w:rsidRDefault="00A6419C" w:rsidP="00DC4D3D">
            <w:pPr>
              <w:spacing w:after="0" w:line="240" w:lineRule="auto"/>
              <w:jc w:val="center"/>
              <w:rPr>
                <w:color w:val="000000"/>
                <w:lang w:eastAsia="ru-RU"/>
              </w:rPr>
            </w:pPr>
          </w:p>
        </w:tc>
        <w:tc>
          <w:tcPr>
            <w:tcW w:w="1560" w:type="dxa"/>
            <w:tcBorders>
              <w:top w:val="single" w:sz="6" w:space="0" w:color="auto"/>
              <w:left w:val="single" w:sz="6" w:space="0" w:color="auto"/>
              <w:bottom w:val="single" w:sz="6" w:space="0" w:color="auto"/>
              <w:right w:val="single" w:sz="6" w:space="0" w:color="auto"/>
            </w:tcBorders>
            <w:vAlign w:val="center"/>
          </w:tcPr>
          <w:p w14:paraId="3A9A51EE" w14:textId="77777777" w:rsidR="00A6419C" w:rsidRPr="00550C1F" w:rsidRDefault="00A6419C" w:rsidP="00DC4D3D">
            <w:pPr>
              <w:spacing w:after="0" w:line="240" w:lineRule="auto"/>
              <w:jc w:val="center"/>
              <w:rPr>
                <w:rFonts w:ascii="Times New Roman" w:hAnsi="Times New Roman"/>
                <w:color w:val="000000"/>
              </w:rPr>
            </w:pPr>
          </w:p>
        </w:tc>
        <w:tc>
          <w:tcPr>
            <w:tcW w:w="2835" w:type="dxa"/>
            <w:tcBorders>
              <w:top w:val="single" w:sz="6" w:space="0" w:color="auto"/>
              <w:left w:val="single" w:sz="6" w:space="0" w:color="auto"/>
              <w:bottom w:val="single" w:sz="6" w:space="0" w:color="auto"/>
              <w:right w:val="single" w:sz="6" w:space="0" w:color="auto"/>
            </w:tcBorders>
            <w:vAlign w:val="center"/>
          </w:tcPr>
          <w:p w14:paraId="4D45DE91" w14:textId="77777777" w:rsidR="00A6419C" w:rsidRPr="00550C1F" w:rsidRDefault="00A6419C" w:rsidP="00DC4D3D">
            <w:pPr>
              <w:spacing w:after="0" w:line="240" w:lineRule="auto"/>
              <w:jc w:val="center"/>
              <w:rPr>
                <w:rFonts w:ascii="Times New Roman" w:hAnsi="Times New Roman"/>
                <w:color w:val="000000"/>
              </w:rPr>
            </w:pPr>
          </w:p>
        </w:tc>
      </w:tr>
      <w:tr w:rsidR="00A6419C" w:rsidRPr="0015472C" w14:paraId="42FFC76A" w14:textId="77777777" w:rsidTr="00DC4D3D">
        <w:trPr>
          <w:trHeight w:val="426"/>
        </w:trPr>
        <w:tc>
          <w:tcPr>
            <w:tcW w:w="10173" w:type="dxa"/>
            <w:gridSpan w:val="5"/>
            <w:tcBorders>
              <w:top w:val="single" w:sz="6" w:space="0" w:color="auto"/>
              <w:left w:val="single" w:sz="4" w:space="0" w:color="auto"/>
              <w:bottom w:val="single" w:sz="4" w:space="0" w:color="auto"/>
              <w:right w:val="single" w:sz="6" w:space="0" w:color="auto"/>
            </w:tcBorders>
            <w:vAlign w:val="center"/>
          </w:tcPr>
          <w:p w14:paraId="7D9472A9" w14:textId="77777777" w:rsidR="00A6419C" w:rsidRPr="00550C1F" w:rsidRDefault="00A6419C" w:rsidP="00DC4D3D">
            <w:pPr>
              <w:spacing w:after="0" w:line="240" w:lineRule="auto"/>
              <w:rPr>
                <w:rFonts w:ascii="Times New Roman" w:hAnsi="Times New Roman"/>
                <w:b/>
                <w:bCs/>
              </w:rPr>
            </w:pPr>
            <w:proofErr w:type="spellStart"/>
            <w:r w:rsidRPr="00550C1F">
              <w:rPr>
                <w:rFonts w:ascii="Times New Roman" w:hAnsi="Times New Roman"/>
                <w:b/>
                <w:bCs/>
              </w:rPr>
              <w:t>Вартість</w:t>
            </w:r>
            <w:proofErr w:type="spellEnd"/>
            <w:r w:rsidRPr="00550C1F">
              <w:rPr>
                <w:rFonts w:ascii="Times New Roman" w:hAnsi="Times New Roman"/>
                <w:b/>
                <w:bCs/>
              </w:rPr>
              <w:t xml:space="preserve"> </w:t>
            </w:r>
            <w:proofErr w:type="spellStart"/>
            <w:r w:rsidRPr="00550C1F">
              <w:rPr>
                <w:rFonts w:ascii="Times New Roman" w:hAnsi="Times New Roman"/>
                <w:b/>
                <w:bCs/>
              </w:rPr>
              <w:t>пропозиції</w:t>
            </w:r>
            <w:proofErr w:type="spellEnd"/>
            <w:r w:rsidRPr="00550C1F">
              <w:rPr>
                <w:rFonts w:ascii="Times New Roman" w:hAnsi="Times New Roman"/>
                <w:b/>
                <w:bCs/>
              </w:rPr>
              <w:t xml:space="preserve"> – _____________</w:t>
            </w:r>
            <w:proofErr w:type="gramStart"/>
            <w:r w:rsidRPr="00550C1F">
              <w:rPr>
                <w:rFonts w:ascii="Times New Roman" w:hAnsi="Times New Roman"/>
                <w:b/>
                <w:bCs/>
              </w:rPr>
              <w:t xml:space="preserve">_ </w:t>
            </w:r>
            <w:r w:rsidRPr="00550C1F">
              <w:rPr>
                <w:rFonts w:ascii="Times New Roman" w:hAnsi="Times New Roman"/>
                <w:b/>
                <w:bCs/>
                <w:lang w:val="en-US"/>
              </w:rPr>
              <w:t xml:space="preserve"> </w:t>
            </w:r>
            <w:r w:rsidRPr="00550C1F">
              <w:rPr>
                <w:rFonts w:ascii="Times New Roman" w:hAnsi="Times New Roman"/>
                <w:b/>
                <w:bCs/>
              </w:rPr>
              <w:t>грн.</w:t>
            </w:r>
            <w:proofErr w:type="gramEnd"/>
          </w:p>
        </w:tc>
      </w:tr>
      <w:tr w:rsidR="00A6419C" w:rsidRPr="0015472C" w14:paraId="1FC98EAF" w14:textId="77777777" w:rsidTr="00DC4D3D">
        <w:trPr>
          <w:trHeight w:val="340"/>
        </w:trPr>
        <w:tc>
          <w:tcPr>
            <w:tcW w:w="10173" w:type="dxa"/>
            <w:gridSpan w:val="5"/>
            <w:tcBorders>
              <w:top w:val="single" w:sz="4" w:space="0" w:color="auto"/>
              <w:left w:val="single" w:sz="4" w:space="0" w:color="auto"/>
              <w:bottom w:val="single" w:sz="6" w:space="0" w:color="auto"/>
              <w:right w:val="single" w:sz="6" w:space="0" w:color="auto"/>
            </w:tcBorders>
            <w:vAlign w:val="center"/>
          </w:tcPr>
          <w:p w14:paraId="6991F74F" w14:textId="77777777" w:rsidR="00A6419C" w:rsidRPr="00550C1F" w:rsidRDefault="00A6419C" w:rsidP="00DC4D3D">
            <w:pPr>
              <w:rPr>
                <w:rFonts w:ascii="Times New Roman" w:hAnsi="Times New Roman"/>
                <w:b/>
                <w:bCs/>
              </w:rPr>
            </w:pPr>
            <w:r w:rsidRPr="00550C1F">
              <w:rPr>
                <w:rFonts w:ascii="Times New Roman" w:hAnsi="Times New Roman"/>
                <w:b/>
                <w:bCs/>
              </w:rPr>
              <w:t>(</w:t>
            </w:r>
            <w:proofErr w:type="spellStart"/>
            <w:r w:rsidRPr="00550C1F">
              <w:rPr>
                <w:rFonts w:ascii="Times New Roman" w:hAnsi="Times New Roman"/>
                <w:b/>
                <w:bCs/>
              </w:rPr>
              <w:t>загальна</w:t>
            </w:r>
            <w:proofErr w:type="spellEnd"/>
            <w:r w:rsidRPr="00550C1F">
              <w:rPr>
                <w:rFonts w:ascii="Times New Roman" w:hAnsi="Times New Roman"/>
                <w:b/>
                <w:bCs/>
              </w:rPr>
              <w:t xml:space="preserve"> сума </w:t>
            </w:r>
            <w:proofErr w:type="spellStart"/>
            <w:r w:rsidRPr="00550C1F">
              <w:rPr>
                <w:rFonts w:ascii="Times New Roman" w:hAnsi="Times New Roman"/>
                <w:b/>
                <w:bCs/>
              </w:rPr>
              <w:t>літерами</w:t>
            </w:r>
            <w:proofErr w:type="spellEnd"/>
            <w:r w:rsidRPr="00550C1F">
              <w:rPr>
                <w:rFonts w:ascii="Times New Roman" w:hAnsi="Times New Roman"/>
                <w:b/>
                <w:bCs/>
              </w:rPr>
              <w:t>): _______________________</w:t>
            </w:r>
            <w:proofErr w:type="gramStart"/>
            <w:r w:rsidRPr="00550C1F">
              <w:rPr>
                <w:rFonts w:ascii="Times New Roman" w:hAnsi="Times New Roman"/>
                <w:b/>
                <w:bCs/>
              </w:rPr>
              <w:t>_  в</w:t>
            </w:r>
            <w:proofErr w:type="gramEnd"/>
            <w:r w:rsidRPr="00550C1F">
              <w:rPr>
                <w:rFonts w:ascii="Times New Roman" w:hAnsi="Times New Roman"/>
                <w:b/>
                <w:bCs/>
              </w:rPr>
              <w:t xml:space="preserve"> т.ч. ПДВ – _________ грн.</w:t>
            </w:r>
          </w:p>
        </w:tc>
      </w:tr>
    </w:tbl>
    <w:p w14:paraId="12738227" w14:textId="77777777" w:rsidR="00A6419C" w:rsidRDefault="00A6419C" w:rsidP="00A6419C">
      <w:pPr>
        <w:rPr>
          <w:rFonts w:ascii="Times New Roman" w:hAnsi="Times New Roman"/>
          <w:b/>
          <w:sz w:val="26"/>
          <w:szCs w:val="26"/>
        </w:rPr>
      </w:pPr>
      <w:r>
        <w:rPr>
          <w:rFonts w:ascii="Times New Roman" w:hAnsi="Times New Roman"/>
          <w:b/>
          <w:sz w:val="26"/>
          <w:szCs w:val="26"/>
        </w:rPr>
        <w:t xml:space="preserve">                                 </w:t>
      </w:r>
    </w:p>
    <w:tbl>
      <w:tblPr>
        <w:tblW w:w="0" w:type="auto"/>
        <w:tblLook w:val="04A0" w:firstRow="1" w:lastRow="0" w:firstColumn="1" w:lastColumn="0" w:noHBand="0" w:noVBand="1"/>
      </w:tblPr>
      <w:tblGrid>
        <w:gridCol w:w="5046"/>
        <w:gridCol w:w="4809"/>
      </w:tblGrid>
      <w:tr w:rsidR="00DC4D3D" w:rsidRPr="00DC4D3D" w14:paraId="68F4307E" w14:textId="77777777" w:rsidTr="00DC4D3D">
        <w:tc>
          <w:tcPr>
            <w:tcW w:w="5423" w:type="dxa"/>
            <w:shd w:val="clear" w:color="auto" w:fill="auto"/>
          </w:tcPr>
          <w:p w14:paraId="7454DCF2" w14:textId="77777777" w:rsidR="00DC4D3D" w:rsidRPr="00DC4D3D" w:rsidRDefault="00DC4D3D" w:rsidP="00DC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uk-UA"/>
              </w:rPr>
            </w:pPr>
            <w:bookmarkStart w:id="1" w:name="_Hlk63849518"/>
            <w:r w:rsidRPr="00DC4D3D">
              <w:rPr>
                <w:rFonts w:ascii="Times New Roman" w:eastAsia="Times New Roman" w:hAnsi="Times New Roman" w:cs="Times New Roman"/>
                <w:b/>
                <w:sz w:val="24"/>
                <w:szCs w:val="24"/>
                <w:lang w:val="uk-UA"/>
              </w:rPr>
              <w:t>Замовник:</w:t>
            </w:r>
          </w:p>
        </w:tc>
        <w:tc>
          <w:tcPr>
            <w:tcW w:w="5423" w:type="dxa"/>
            <w:shd w:val="clear" w:color="auto" w:fill="auto"/>
          </w:tcPr>
          <w:p w14:paraId="76AD1464" w14:textId="77777777" w:rsidR="00DC4D3D" w:rsidRPr="00DC4D3D" w:rsidRDefault="00DC4D3D" w:rsidP="00DC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Учас</w:t>
            </w:r>
            <w:r w:rsidRPr="00DC4D3D">
              <w:rPr>
                <w:rFonts w:ascii="Times New Roman" w:eastAsia="Times New Roman" w:hAnsi="Times New Roman" w:cs="Times New Roman"/>
                <w:b/>
                <w:sz w:val="24"/>
                <w:szCs w:val="24"/>
                <w:lang w:val="uk-UA"/>
              </w:rPr>
              <w:t>ник:</w:t>
            </w:r>
          </w:p>
        </w:tc>
      </w:tr>
      <w:tr w:rsidR="00DC4D3D" w:rsidRPr="00DC4D3D" w14:paraId="68CEC2B3" w14:textId="77777777" w:rsidTr="00DC4D3D">
        <w:tc>
          <w:tcPr>
            <w:tcW w:w="5423" w:type="dxa"/>
            <w:shd w:val="clear" w:color="auto" w:fill="auto"/>
          </w:tcPr>
          <w:p w14:paraId="7AF54ED3" w14:textId="77777777" w:rsidR="00DC4D3D" w:rsidRPr="00DC4D3D" w:rsidRDefault="00DC4D3D" w:rsidP="00DC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val="uk-UA"/>
              </w:rPr>
            </w:pPr>
            <w:r w:rsidRPr="00DC4D3D">
              <w:rPr>
                <w:rFonts w:ascii="Times New Roman" w:eastAsia="Times New Roman" w:hAnsi="Times New Roman" w:cs="Times New Roman"/>
                <w:b/>
                <w:sz w:val="24"/>
                <w:szCs w:val="24"/>
                <w:lang w:val="uk-UA"/>
              </w:rPr>
              <w:t xml:space="preserve">Управління освіти Святошинської районної в місті Києві державної адміністрації </w:t>
            </w:r>
          </w:p>
          <w:p w14:paraId="2FDDFAED" w14:textId="77777777" w:rsidR="00DC4D3D" w:rsidRPr="00DC4D3D" w:rsidRDefault="00DC4D3D" w:rsidP="00DC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C4D3D">
              <w:rPr>
                <w:rFonts w:ascii="Times New Roman" w:eastAsia="Times New Roman" w:hAnsi="Times New Roman" w:cs="Times New Roman"/>
                <w:sz w:val="24"/>
                <w:szCs w:val="24"/>
              </w:rPr>
              <w:t xml:space="preserve">03146, м. </w:t>
            </w:r>
            <w:proofErr w:type="spellStart"/>
            <w:r w:rsidRPr="00DC4D3D">
              <w:rPr>
                <w:rFonts w:ascii="Times New Roman" w:eastAsia="Times New Roman" w:hAnsi="Times New Roman" w:cs="Times New Roman"/>
                <w:sz w:val="24"/>
                <w:szCs w:val="24"/>
              </w:rPr>
              <w:t>Київ</w:t>
            </w:r>
            <w:proofErr w:type="spellEnd"/>
            <w:r w:rsidRPr="00DC4D3D">
              <w:rPr>
                <w:rFonts w:ascii="Times New Roman" w:eastAsia="Times New Roman" w:hAnsi="Times New Roman" w:cs="Times New Roman"/>
                <w:sz w:val="24"/>
                <w:szCs w:val="24"/>
              </w:rPr>
              <w:t xml:space="preserve">, </w:t>
            </w:r>
            <w:proofErr w:type="spellStart"/>
            <w:r w:rsidRPr="00DC4D3D">
              <w:rPr>
                <w:rFonts w:ascii="Times New Roman" w:eastAsia="Times New Roman" w:hAnsi="Times New Roman" w:cs="Times New Roman"/>
                <w:sz w:val="24"/>
                <w:szCs w:val="24"/>
              </w:rPr>
              <w:t>вул</w:t>
            </w:r>
            <w:proofErr w:type="spellEnd"/>
            <w:r w:rsidRPr="00DC4D3D">
              <w:rPr>
                <w:rFonts w:ascii="Times New Roman" w:eastAsia="Times New Roman" w:hAnsi="Times New Roman" w:cs="Times New Roman"/>
                <w:sz w:val="24"/>
                <w:szCs w:val="24"/>
              </w:rPr>
              <w:t xml:space="preserve">. </w:t>
            </w:r>
            <w:proofErr w:type="spellStart"/>
            <w:r w:rsidRPr="00DC4D3D">
              <w:rPr>
                <w:rFonts w:ascii="Times New Roman" w:eastAsia="Times New Roman" w:hAnsi="Times New Roman" w:cs="Times New Roman"/>
                <w:sz w:val="24"/>
                <w:szCs w:val="24"/>
              </w:rPr>
              <w:t>Якуба</w:t>
            </w:r>
            <w:proofErr w:type="spellEnd"/>
            <w:r w:rsidRPr="00DC4D3D">
              <w:rPr>
                <w:rFonts w:ascii="Times New Roman" w:eastAsia="Times New Roman" w:hAnsi="Times New Roman" w:cs="Times New Roman"/>
                <w:sz w:val="24"/>
                <w:szCs w:val="24"/>
              </w:rPr>
              <w:t xml:space="preserve"> Коласа, 6-А</w:t>
            </w:r>
          </w:p>
          <w:p w14:paraId="71F01CC1" w14:textId="77777777" w:rsidR="00DC4D3D" w:rsidRPr="00DC4D3D" w:rsidRDefault="00DC4D3D" w:rsidP="00DC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C4D3D">
              <w:rPr>
                <w:rFonts w:ascii="Times New Roman" w:eastAsia="Times New Roman" w:hAnsi="Times New Roman" w:cs="Times New Roman"/>
                <w:sz w:val="24"/>
                <w:szCs w:val="24"/>
              </w:rPr>
              <w:t>тел. 044-403-30-03</w:t>
            </w:r>
          </w:p>
          <w:p w14:paraId="238BFCF8" w14:textId="77777777" w:rsidR="00DC4D3D" w:rsidRPr="00DC4D3D" w:rsidRDefault="00DC4D3D" w:rsidP="00DC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C4D3D">
              <w:rPr>
                <w:rFonts w:ascii="Times New Roman" w:eastAsia="Times New Roman" w:hAnsi="Times New Roman" w:cs="Times New Roman"/>
                <w:sz w:val="24"/>
                <w:szCs w:val="24"/>
              </w:rPr>
              <w:t>р/р № ______________________</w:t>
            </w:r>
          </w:p>
          <w:p w14:paraId="4C747C4D" w14:textId="77777777" w:rsidR="00DC4D3D" w:rsidRPr="00DC4D3D" w:rsidRDefault="00DC4D3D" w:rsidP="00DC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C4D3D">
              <w:rPr>
                <w:rFonts w:ascii="Times New Roman" w:eastAsia="Times New Roman" w:hAnsi="Times New Roman" w:cs="Times New Roman"/>
                <w:sz w:val="24"/>
                <w:szCs w:val="24"/>
              </w:rPr>
              <w:t xml:space="preserve">в ГУДКСУ м. </w:t>
            </w:r>
            <w:proofErr w:type="spellStart"/>
            <w:r w:rsidRPr="00DC4D3D">
              <w:rPr>
                <w:rFonts w:ascii="Times New Roman" w:eastAsia="Times New Roman" w:hAnsi="Times New Roman" w:cs="Times New Roman"/>
                <w:sz w:val="24"/>
                <w:szCs w:val="24"/>
              </w:rPr>
              <w:t>Києва</w:t>
            </w:r>
            <w:proofErr w:type="spellEnd"/>
          </w:p>
          <w:p w14:paraId="2BD17762" w14:textId="77777777" w:rsidR="00DC4D3D" w:rsidRPr="00DC4D3D" w:rsidRDefault="00DC4D3D" w:rsidP="00DC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C4D3D">
              <w:rPr>
                <w:rFonts w:ascii="Times New Roman" w:eastAsia="Times New Roman" w:hAnsi="Times New Roman" w:cs="Times New Roman"/>
                <w:sz w:val="24"/>
                <w:szCs w:val="24"/>
              </w:rPr>
              <w:t>Код банку ________________</w:t>
            </w:r>
          </w:p>
          <w:p w14:paraId="1DDDA32D" w14:textId="77777777" w:rsidR="00DC4D3D" w:rsidRPr="00DC4D3D" w:rsidRDefault="00DC4D3D" w:rsidP="00DC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C4D3D">
              <w:rPr>
                <w:rFonts w:ascii="Times New Roman" w:eastAsia="Times New Roman" w:hAnsi="Times New Roman" w:cs="Times New Roman"/>
                <w:sz w:val="24"/>
                <w:szCs w:val="24"/>
              </w:rPr>
              <w:t>Код за ЄДРПОУ – 37498536</w:t>
            </w:r>
          </w:p>
          <w:p w14:paraId="5AC9AE24" w14:textId="77777777" w:rsidR="00DC4D3D" w:rsidRPr="00DC4D3D" w:rsidRDefault="00DC4D3D" w:rsidP="00DC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rPr>
            </w:pPr>
            <w:r w:rsidRPr="00DC4D3D">
              <w:rPr>
                <w:rFonts w:ascii="Times New Roman" w:eastAsia="Times New Roman" w:hAnsi="Times New Roman" w:cs="Times New Roman"/>
                <w:b/>
                <w:sz w:val="24"/>
                <w:szCs w:val="24"/>
              </w:rPr>
              <w:t xml:space="preserve"> </w:t>
            </w:r>
          </w:p>
          <w:p w14:paraId="062A8F25" w14:textId="77777777" w:rsidR="00DC4D3D" w:rsidRPr="00DC4D3D" w:rsidRDefault="00DC4D3D" w:rsidP="00DC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val="uk-UA"/>
              </w:rPr>
            </w:pPr>
            <w:r w:rsidRPr="00DC4D3D">
              <w:rPr>
                <w:rFonts w:ascii="Times New Roman" w:eastAsia="Times New Roman" w:hAnsi="Times New Roman" w:cs="Times New Roman"/>
                <w:b/>
                <w:sz w:val="24"/>
                <w:szCs w:val="24"/>
                <w:lang w:val="uk-UA"/>
              </w:rPr>
              <w:t>Начальник</w:t>
            </w:r>
          </w:p>
          <w:p w14:paraId="29C23FC8" w14:textId="77777777" w:rsidR="00DC4D3D" w:rsidRPr="00DC4D3D" w:rsidRDefault="00DC4D3D" w:rsidP="00DC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val="uk-UA"/>
              </w:rPr>
            </w:pPr>
            <w:r w:rsidRPr="00DC4D3D">
              <w:rPr>
                <w:rFonts w:ascii="Times New Roman" w:eastAsia="Times New Roman" w:hAnsi="Times New Roman" w:cs="Times New Roman"/>
                <w:b/>
                <w:sz w:val="24"/>
                <w:szCs w:val="24"/>
                <w:lang w:val="uk-UA"/>
              </w:rPr>
              <w:t xml:space="preserve"> </w:t>
            </w:r>
          </w:p>
          <w:p w14:paraId="1C159E1F" w14:textId="77777777" w:rsidR="00DC4D3D" w:rsidRPr="00DC4D3D" w:rsidRDefault="00DC4D3D" w:rsidP="00DC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val="uk-UA"/>
              </w:rPr>
            </w:pPr>
            <w:r w:rsidRPr="00DC4D3D">
              <w:rPr>
                <w:rFonts w:ascii="Times New Roman" w:eastAsia="Times New Roman" w:hAnsi="Times New Roman" w:cs="Times New Roman"/>
                <w:b/>
                <w:sz w:val="24"/>
                <w:szCs w:val="24"/>
                <w:lang w:val="uk-UA"/>
              </w:rPr>
              <w:t>______________________ О.В. Сукенніков</w:t>
            </w:r>
          </w:p>
        </w:tc>
        <w:tc>
          <w:tcPr>
            <w:tcW w:w="5423" w:type="dxa"/>
            <w:shd w:val="clear" w:color="auto" w:fill="auto"/>
          </w:tcPr>
          <w:p w14:paraId="045FC32A" w14:textId="77777777" w:rsidR="00DC4D3D" w:rsidRPr="00DC4D3D" w:rsidRDefault="00DC4D3D" w:rsidP="00DC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rPr>
            </w:pPr>
          </w:p>
        </w:tc>
      </w:tr>
      <w:bookmarkEnd w:id="1"/>
    </w:tbl>
    <w:p w14:paraId="5F103FD1" w14:textId="77777777" w:rsidR="00DC4D3D" w:rsidRDefault="00DC4D3D" w:rsidP="00A6419C">
      <w:pPr>
        <w:pStyle w:val="1"/>
        <w:shd w:val="clear" w:color="auto" w:fill="FFFFFF"/>
        <w:spacing w:line="240" w:lineRule="auto"/>
        <w:ind w:right="58"/>
        <w:rPr>
          <w:rFonts w:ascii="Times New Roman" w:hAnsi="Times New Roman"/>
          <w:sz w:val="24"/>
          <w:szCs w:val="24"/>
        </w:rPr>
      </w:pPr>
    </w:p>
    <w:p w14:paraId="0D6D1942" w14:textId="77777777" w:rsidR="00DC4D3D" w:rsidRDefault="00DC4D3D" w:rsidP="00A6419C">
      <w:pPr>
        <w:pStyle w:val="1"/>
        <w:shd w:val="clear" w:color="auto" w:fill="FFFFFF"/>
        <w:spacing w:line="240" w:lineRule="auto"/>
        <w:ind w:right="58"/>
        <w:rPr>
          <w:rFonts w:ascii="Times New Roman" w:hAnsi="Times New Roman"/>
          <w:sz w:val="24"/>
          <w:szCs w:val="24"/>
        </w:rPr>
      </w:pPr>
    </w:p>
    <w:p w14:paraId="2D6EB4C5" w14:textId="77777777" w:rsidR="00A6419C" w:rsidRDefault="00A6419C" w:rsidP="00A6419C">
      <w:pPr>
        <w:pStyle w:val="1"/>
        <w:shd w:val="clear" w:color="auto" w:fill="FFFFFF"/>
        <w:spacing w:line="240" w:lineRule="auto"/>
        <w:ind w:right="58"/>
        <w:rPr>
          <w:rFonts w:ascii="Times New Roman" w:hAnsi="Times New Roman"/>
          <w:sz w:val="24"/>
          <w:szCs w:val="24"/>
        </w:rPr>
      </w:pPr>
      <w:r w:rsidRPr="009B258A">
        <w:rPr>
          <w:rFonts w:ascii="Times New Roman" w:hAnsi="Times New Roman"/>
          <w:sz w:val="24"/>
          <w:szCs w:val="24"/>
        </w:rPr>
        <w:t xml:space="preserve">Ми </w:t>
      </w:r>
      <w:proofErr w:type="spellStart"/>
      <w:r w:rsidRPr="009B258A">
        <w:rPr>
          <w:rFonts w:ascii="Times New Roman" w:hAnsi="Times New Roman"/>
          <w:sz w:val="24"/>
          <w:szCs w:val="24"/>
        </w:rPr>
        <w:t>ознайомилися</w:t>
      </w:r>
      <w:proofErr w:type="spellEnd"/>
      <w:r w:rsidRPr="009B258A">
        <w:rPr>
          <w:rFonts w:ascii="Times New Roman" w:hAnsi="Times New Roman"/>
          <w:sz w:val="24"/>
          <w:szCs w:val="24"/>
        </w:rPr>
        <w:t xml:space="preserve"> з </w:t>
      </w:r>
      <w:proofErr w:type="spellStart"/>
      <w:r w:rsidRPr="009B258A">
        <w:rPr>
          <w:rFonts w:ascii="Times New Roman" w:hAnsi="Times New Roman"/>
          <w:sz w:val="24"/>
          <w:szCs w:val="24"/>
        </w:rPr>
        <w:t>зазначеними</w:t>
      </w:r>
      <w:proofErr w:type="spellEnd"/>
      <w:r w:rsidRPr="009B258A">
        <w:rPr>
          <w:rFonts w:ascii="Times New Roman" w:hAnsi="Times New Roman"/>
          <w:sz w:val="24"/>
          <w:szCs w:val="24"/>
        </w:rPr>
        <w:t xml:space="preserve"> </w:t>
      </w:r>
      <w:proofErr w:type="spellStart"/>
      <w:r w:rsidRPr="009B258A">
        <w:rPr>
          <w:rFonts w:ascii="Times New Roman" w:hAnsi="Times New Roman"/>
          <w:sz w:val="24"/>
          <w:szCs w:val="24"/>
        </w:rPr>
        <w:t>вище</w:t>
      </w:r>
      <w:proofErr w:type="spellEnd"/>
      <w:r w:rsidRPr="009B258A">
        <w:rPr>
          <w:rFonts w:ascii="Times New Roman" w:hAnsi="Times New Roman"/>
          <w:sz w:val="24"/>
          <w:szCs w:val="24"/>
        </w:rPr>
        <w:t xml:space="preserve"> </w:t>
      </w:r>
      <w:proofErr w:type="spellStart"/>
      <w:r w:rsidRPr="009B258A">
        <w:rPr>
          <w:rFonts w:ascii="Times New Roman" w:hAnsi="Times New Roman"/>
          <w:sz w:val="24"/>
          <w:szCs w:val="24"/>
        </w:rPr>
        <w:t>умовами</w:t>
      </w:r>
      <w:proofErr w:type="spellEnd"/>
      <w:r w:rsidRPr="009B258A">
        <w:rPr>
          <w:rFonts w:ascii="Times New Roman" w:hAnsi="Times New Roman"/>
          <w:sz w:val="24"/>
          <w:szCs w:val="24"/>
        </w:rPr>
        <w:t xml:space="preserve"> і </w:t>
      </w:r>
      <w:proofErr w:type="spellStart"/>
      <w:r w:rsidRPr="009B258A">
        <w:rPr>
          <w:rFonts w:ascii="Times New Roman" w:hAnsi="Times New Roman"/>
          <w:sz w:val="24"/>
          <w:szCs w:val="24"/>
        </w:rPr>
        <w:t>погоджуємося</w:t>
      </w:r>
      <w:proofErr w:type="spellEnd"/>
      <w:r w:rsidRPr="009B258A">
        <w:rPr>
          <w:rFonts w:ascii="Times New Roman" w:hAnsi="Times New Roman"/>
          <w:sz w:val="24"/>
          <w:szCs w:val="24"/>
        </w:rPr>
        <w:t xml:space="preserve"> на </w:t>
      </w:r>
      <w:proofErr w:type="spellStart"/>
      <w:r w:rsidRPr="009B258A">
        <w:rPr>
          <w:rFonts w:ascii="Times New Roman" w:hAnsi="Times New Roman"/>
          <w:sz w:val="24"/>
          <w:szCs w:val="24"/>
        </w:rPr>
        <w:t>їх</w:t>
      </w:r>
      <w:proofErr w:type="spellEnd"/>
      <w:r w:rsidRPr="009B258A">
        <w:rPr>
          <w:rFonts w:ascii="Times New Roman" w:hAnsi="Times New Roman"/>
          <w:sz w:val="24"/>
          <w:szCs w:val="24"/>
        </w:rPr>
        <w:t xml:space="preserve"> </w:t>
      </w:r>
      <w:proofErr w:type="spellStart"/>
      <w:r w:rsidRPr="009B258A">
        <w:rPr>
          <w:rFonts w:ascii="Times New Roman" w:hAnsi="Times New Roman"/>
          <w:sz w:val="24"/>
          <w:szCs w:val="24"/>
        </w:rPr>
        <w:t>внесення</w:t>
      </w:r>
      <w:proofErr w:type="spellEnd"/>
      <w:r w:rsidRPr="009B258A">
        <w:rPr>
          <w:rFonts w:ascii="Times New Roman" w:hAnsi="Times New Roman"/>
          <w:sz w:val="24"/>
          <w:szCs w:val="24"/>
        </w:rPr>
        <w:t xml:space="preserve"> </w:t>
      </w:r>
      <w:proofErr w:type="gramStart"/>
      <w:r w:rsidRPr="009B258A">
        <w:rPr>
          <w:rFonts w:ascii="Times New Roman" w:hAnsi="Times New Roman"/>
          <w:sz w:val="24"/>
          <w:szCs w:val="24"/>
        </w:rPr>
        <w:t>до договору</w:t>
      </w:r>
      <w:proofErr w:type="gramEnd"/>
      <w:r w:rsidRPr="009B258A">
        <w:rPr>
          <w:rFonts w:ascii="Times New Roman" w:hAnsi="Times New Roman"/>
          <w:sz w:val="24"/>
          <w:szCs w:val="24"/>
        </w:rPr>
        <w:t xml:space="preserve"> про </w:t>
      </w:r>
      <w:proofErr w:type="spellStart"/>
      <w:r w:rsidRPr="009B258A">
        <w:rPr>
          <w:rFonts w:ascii="Times New Roman" w:hAnsi="Times New Roman"/>
          <w:sz w:val="24"/>
          <w:szCs w:val="24"/>
        </w:rPr>
        <w:t>закупівлю</w:t>
      </w:r>
      <w:proofErr w:type="spellEnd"/>
      <w:r w:rsidRPr="009B258A">
        <w:rPr>
          <w:rFonts w:ascii="Times New Roman" w:hAnsi="Times New Roman"/>
          <w:sz w:val="24"/>
          <w:szCs w:val="24"/>
        </w:rPr>
        <w:t xml:space="preserve"> у </w:t>
      </w:r>
      <w:proofErr w:type="spellStart"/>
      <w:r w:rsidRPr="009B258A">
        <w:rPr>
          <w:rFonts w:ascii="Times New Roman" w:hAnsi="Times New Roman"/>
          <w:sz w:val="24"/>
          <w:szCs w:val="24"/>
        </w:rPr>
        <w:t>разі</w:t>
      </w:r>
      <w:proofErr w:type="spellEnd"/>
      <w:r w:rsidRPr="009B258A">
        <w:rPr>
          <w:rFonts w:ascii="Times New Roman" w:hAnsi="Times New Roman"/>
          <w:sz w:val="24"/>
          <w:szCs w:val="24"/>
        </w:rPr>
        <w:t xml:space="preserve">, </w:t>
      </w:r>
      <w:proofErr w:type="spellStart"/>
      <w:r>
        <w:rPr>
          <w:rFonts w:ascii="Times New Roman" w:hAnsi="Times New Roman"/>
          <w:sz w:val="24"/>
          <w:szCs w:val="24"/>
        </w:rPr>
        <w:t>визначення</w:t>
      </w:r>
      <w:proofErr w:type="spellEnd"/>
      <w:r>
        <w:rPr>
          <w:rFonts w:ascii="Times New Roman" w:hAnsi="Times New Roman"/>
          <w:sz w:val="24"/>
          <w:szCs w:val="24"/>
        </w:rPr>
        <w:t xml:space="preserve"> нас </w:t>
      </w:r>
      <w:proofErr w:type="spellStart"/>
      <w:r>
        <w:rPr>
          <w:rFonts w:ascii="Times New Roman" w:hAnsi="Times New Roman"/>
          <w:sz w:val="24"/>
          <w:szCs w:val="24"/>
        </w:rPr>
        <w:t>переможцем</w:t>
      </w:r>
      <w:proofErr w:type="spellEnd"/>
      <w:r>
        <w:rPr>
          <w:rFonts w:ascii="Times New Roman" w:hAnsi="Times New Roman"/>
          <w:sz w:val="24"/>
          <w:szCs w:val="24"/>
        </w:rPr>
        <w:t xml:space="preserve"> та </w:t>
      </w:r>
      <w:proofErr w:type="spellStart"/>
      <w:r>
        <w:rPr>
          <w:rFonts w:ascii="Times New Roman" w:hAnsi="Times New Roman"/>
          <w:sz w:val="24"/>
          <w:szCs w:val="24"/>
        </w:rPr>
        <w:t>прийняття</w:t>
      </w:r>
      <w:proofErr w:type="spellEnd"/>
      <w:r>
        <w:rPr>
          <w:rFonts w:ascii="Times New Roman" w:hAnsi="Times New Roman"/>
          <w:sz w:val="24"/>
          <w:szCs w:val="24"/>
        </w:rPr>
        <w:t xml:space="preserve"> </w:t>
      </w:r>
      <w:proofErr w:type="spellStart"/>
      <w:r>
        <w:rPr>
          <w:rFonts w:ascii="Times New Roman" w:hAnsi="Times New Roman"/>
          <w:sz w:val="24"/>
          <w:szCs w:val="24"/>
        </w:rPr>
        <w:t>рішення</w:t>
      </w:r>
      <w:proofErr w:type="spellEnd"/>
      <w:r>
        <w:rPr>
          <w:rFonts w:ascii="Times New Roman" w:hAnsi="Times New Roman"/>
          <w:sz w:val="24"/>
          <w:szCs w:val="24"/>
        </w:rPr>
        <w:t xml:space="preserve"> про </w:t>
      </w:r>
      <w:proofErr w:type="spellStart"/>
      <w:r>
        <w:rPr>
          <w:rFonts w:ascii="Times New Roman" w:hAnsi="Times New Roman"/>
          <w:sz w:val="24"/>
          <w:szCs w:val="24"/>
        </w:rPr>
        <w:t>намір</w:t>
      </w:r>
      <w:proofErr w:type="spellEnd"/>
      <w:r>
        <w:rPr>
          <w:rFonts w:ascii="Times New Roman" w:hAnsi="Times New Roman"/>
          <w:sz w:val="24"/>
          <w:szCs w:val="24"/>
        </w:rPr>
        <w:t xml:space="preserve"> </w:t>
      </w:r>
      <w:proofErr w:type="spellStart"/>
      <w:r>
        <w:rPr>
          <w:rFonts w:ascii="Times New Roman" w:hAnsi="Times New Roman"/>
          <w:sz w:val="24"/>
          <w:szCs w:val="24"/>
        </w:rPr>
        <w:t>укласти</w:t>
      </w:r>
      <w:proofErr w:type="spellEnd"/>
      <w:r>
        <w:rPr>
          <w:rFonts w:ascii="Times New Roman" w:hAnsi="Times New Roman"/>
          <w:sz w:val="24"/>
          <w:szCs w:val="24"/>
        </w:rPr>
        <w:t xml:space="preserve"> </w:t>
      </w:r>
      <w:proofErr w:type="spellStart"/>
      <w:r>
        <w:rPr>
          <w:rFonts w:ascii="Times New Roman" w:hAnsi="Times New Roman"/>
          <w:sz w:val="24"/>
          <w:szCs w:val="24"/>
        </w:rPr>
        <w:t>договір</w:t>
      </w:r>
      <w:proofErr w:type="spellEnd"/>
      <w:r w:rsidRPr="009B258A">
        <w:rPr>
          <w:rFonts w:ascii="Times New Roman" w:hAnsi="Times New Roman"/>
          <w:sz w:val="24"/>
          <w:szCs w:val="24"/>
        </w:rPr>
        <w:t>.</w:t>
      </w:r>
    </w:p>
    <w:p w14:paraId="0B19C176" w14:textId="77777777" w:rsidR="00A6419C" w:rsidRDefault="00A6419C" w:rsidP="00A6419C">
      <w:pPr>
        <w:pStyle w:val="1"/>
        <w:shd w:val="clear" w:color="auto" w:fill="FFFFFF"/>
        <w:spacing w:line="240" w:lineRule="auto"/>
        <w:ind w:right="58"/>
        <w:rPr>
          <w:rFonts w:ascii="Times New Roman" w:hAnsi="Times New Roman"/>
          <w:sz w:val="24"/>
          <w:szCs w:val="24"/>
        </w:rPr>
      </w:pPr>
    </w:p>
    <w:p w14:paraId="761F81D0" w14:textId="77777777" w:rsidR="00A6419C" w:rsidRPr="00542DC4" w:rsidRDefault="00A6419C" w:rsidP="00A6419C">
      <w:pPr>
        <w:pStyle w:val="1"/>
        <w:shd w:val="clear" w:color="auto" w:fill="FFFFFF"/>
        <w:spacing w:line="240" w:lineRule="auto"/>
        <w:ind w:right="58"/>
        <w:rPr>
          <w:rFonts w:ascii="Times New Roman" w:hAnsi="Times New Roman"/>
          <w:sz w:val="24"/>
          <w:szCs w:val="24"/>
        </w:rPr>
      </w:pPr>
      <w:r>
        <w:rPr>
          <w:rFonts w:ascii="Times New Roman" w:hAnsi="Times New Roman"/>
          <w:sz w:val="24"/>
          <w:szCs w:val="24"/>
        </w:rPr>
        <w:t xml:space="preserve">    </w:t>
      </w:r>
      <w:proofErr w:type="spellStart"/>
      <w:r w:rsidRPr="00542DC4">
        <w:rPr>
          <w:rFonts w:ascii="Times New Roman" w:hAnsi="Times New Roman"/>
          <w:sz w:val="24"/>
          <w:szCs w:val="24"/>
        </w:rPr>
        <w:t>Уповноважена</w:t>
      </w:r>
      <w:proofErr w:type="spellEnd"/>
      <w:r w:rsidRPr="00542DC4">
        <w:rPr>
          <w:rFonts w:ascii="Times New Roman" w:hAnsi="Times New Roman"/>
          <w:sz w:val="24"/>
          <w:szCs w:val="24"/>
        </w:rPr>
        <w:t xml:space="preserve"> особа                       </w:t>
      </w:r>
    </w:p>
    <w:p w14:paraId="31C40060" w14:textId="77777777" w:rsidR="00A6419C" w:rsidRPr="00542DC4" w:rsidRDefault="00A6419C" w:rsidP="00A6419C">
      <w:pPr>
        <w:pStyle w:val="1"/>
        <w:shd w:val="clear" w:color="auto" w:fill="FFFFFF"/>
        <w:spacing w:line="240" w:lineRule="auto"/>
        <w:ind w:right="58"/>
        <w:rPr>
          <w:rFonts w:ascii="Times New Roman" w:hAnsi="Times New Roman"/>
          <w:sz w:val="24"/>
          <w:szCs w:val="24"/>
        </w:rPr>
      </w:pPr>
      <w:r w:rsidRPr="00542DC4">
        <w:rPr>
          <w:rFonts w:ascii="Times New Roman" w:hAnsi="Times New Roman"/>
          <w:sz w:val="24"/>
          <w:szCs w:val="24"/>
        </w:rPr>
        <w:t xml:space="preserve">      ____________                            _______________________                                                                                   </w:t>
      </w:r>
    </w:p>
    <w:p w14:paraId="474F276F" w14:textId="77777777" w:rsidR="00A6419C" w:rsidRPr="00542DC4" w:rsidRDefault="00A6419C" w:rsidP="00A6419C">
      <w:pPr>
        <w:pStyle w:val="1"/>
        <w:shd w:val="clear" w:color="auto" w:fill="FFFFFF"/>
        <w:spacing w:line="240" w:lineRule="auto"/>
        <w:ind w:right="58"/>
        <w:rPr>
          <w:rFonts w:ascii="Times New Roman" w:hAnsi="Times New Roman"/>
          <w:sz w:val="24"/>
          <w:szCs w:val="24"/>
        </w:rPr>
      </w:pPr>
      <w:r w:rsidRPr="00542DC4">
        <w:rPr>
          <w:rFonts w:ascii="Times New Roman" w:hAnsi="Times New Roman"/>
          <w:sz w:val="24"/>
          <w:szCs w:val="24"/>
        </w:rPr>
        <w:t xml:space="preserve">         (</w:t>
      </w:r>
      <w:proofErr w:type="spellStart"/>
      <w:proofErr w:type="gramStart"/>
      <w:r w:rsidRPr="00542DC4">
        <w:rPr>
          <w:rFonts w:ascii="Times New Roman" w:hAnsi="Times New Roman"/>
          <w:sz w:val="24"/>
          <w:szCs w:val="24"/>
        </w:rPr>
        <w:t>підпис</w:t>
      </w:r>
      <w:proofErr w:type="spellEnd"/>
      <w:r w:rsidRPr="00542DC4">
        <w:rPr>
          <w:rFonts w:ascii="Times New Roman" w:hAnsi="Times New Roman"/>
          <w:sz w:val="24"/>
          <w:szCs w:val="24"/>
        </w:rPr>
        <w:t xml:space="preserve">)   </w:t>
      </w:r>
      <w:proofErr w:type="gramEnd"/>
      <w:r w:rsidRPr="00542DC4">
        <w:rPr>
          <w:rFonts w:ascii="Times New Roman" w:hAnsi="Times New Roman"/>
          <w:sz w:val="24"/>
          <w:szCs w:val="24"/>
        </w:rPr>
        <w:t xml:space="preserve">                                  (</w:t>
      </w:r>
      <w:proofErr w:type="spellStart"/>
      <w:r w:rsidRPr="00542DC4">
        <w:rPr>
          <w:rFonts w:ascii="Times New Roman" w:hAnsi="Times New Roman"/>
          <w:sz w:val="24"/>
          <w:szCs w:val="24"/>
        </w:rPr>
        <w:t>ініціали</w:t>
      </w:r>
      <w:proofErr w:type="spellEnd"/>
      <w:r w:rsidRPr="00542DC4">
        <w:rPr>
          <w:rFonts w:ascii="Times New Roman" w:hAnsi="Times New Roman"/>
          <w:sz w:val="24"/>
          <w:szCs w:val="24"/>
        </w:rPr>
        <w:t xml:space="preserve"> та </w:t>
      </w:r>
      <w:proofErr w:type="spellStart"/>
      <w:r w:rsidRPr="00542DC4">
        <w:rPr>
          <w:rFonts w:ascii="Times New Roman" w:hAnsi="Times New Roman"/>
          <w:sz w:val="24"/>
          <w:szCs w:val="24"/>
        </w:rPr>
        <w:t>прізвище</w:t>
      </w:r>
      <w:proofErr w:type="spellEnd"/>
      <w:r w:rsidRPr="00542DC4">
        <w:rPr>
          <w:rFonts w:ascii="Times New Roman" w:hAnsi="Times New Roman"/>
          <w:sz w:val="24"/>
          <w:szCs w:val="24"/>
        </w:rPr>
        <w:t>)</w:t>
      </w:r>
    </w:p>
    <w:p w14:paraId="42A8AEE2" w14:textId="77777777" w:rsidR="00A6419C" w:rsidRPr="00542DC4" w:rsidRDefault="00A6419C" w:rsidP="00A6419C">
      <w:pPr>
        <w:pStyle w:val="aa"/>
        <w:spacing w:after="0"/>
        <w:rPr>
          <w:rFonts w:ascii="Times New Roman" w:hAnsi="Times New Roman" w:cs="Times New Roman"/>
          <w:lang w:val="uk-UA"/>
        </w:rPr>
      </w:pPr>
      <w:r w:rsidRPr="00542DC4">
        <w:rPr>
          <w:rFonts w:ascii="Times New Roman" w:hAnsi="Times New Roman" w:cs="Times New Roman"/>
          <w:lang w:val="ru-RU"/>
        </w:rPr>
        <w:t xml:space="preserve">                             </w:t>
      </w:r>
      <w:r w:rsidRPr="00040080">
        <w:rPr>
          <w:rFonts w:ascii="Times New Roman" w:hAnsi="Times New Roman" w:cs="Times New Roman"/>
          <w:lang w:val="ru-RU"/>
        </w:rPr>
        <w:t>МП</w:t>
      </w:r>
    </w:p>
    <w:p w14:paraId="5C49DA9C" w14:textId="77777777" w:rsidR="00A6419C" w:rsidRDefault="00A6419C" w:rsidP="00A6419C">
      <w:pPr>
        <w:pStyle w:val="aa"/>
        <w:spacing w:after="0" w:line="240" w:lineRule="auto"/>
        <w:rPr>
          <w:b/>
          <w:i/>
          <w:lang w:val="uk-UA"/>
        </w:rPr>
      </w:pPr>
    </w:p>
    <w:p w14:paraId="18546997" w14:textId="77777777" w:rsidR="00A6419C" w:rsidRDefault="00A6419C" w:rsidP="00A6419C">
      <w:pPr>
        <w:pStyle w:val="aa"/>
        <w:spacing w:after="0" w:line="240" w:lineRule="auto"/>
        <w:rPr>
          <w:b/>
          <w:i/>
          <w:lang w:val="uk-UA"/>
        </w:rPr>
      </w:pPr>
    </w:p>
    <w:p w14:paraId="7963944D" w14:textId="77777777" w:rsidR="00A6419C" w:rsidRDefault="00A6419C" w:rsidP="00A6419C">
      <w:pPr>
        <w:pStyle w:val="aa"/>
        <w:spacing w:after="0" w:line="240" w:lineRule="auto"/>
        <w:rPr>
          <w:b/>
          <w:i/>
          <w:lang w:val="uk-UA"/>
        </w:rPr>
      </w:pPr>
    </w:p>
    <w:p w14:paraId="7C3D54FD" w14:textId="77777777" w:rsidR="00A6419C" w:rsidRDefault="00A6419C" w:rsidP="00A6419C">
      <w:pPr>
        <w:pStyle w:val="aa"/>
        <w:spacing w:after="0" w:line="240" w:lineRule="auto"/>
        <w:rPr>
          <w:b/>
          <w:i/>
          <w:lang w:val="uk-UA"/>
        </w:rPr>
      </w:pPr>
    </w:p>
    <w:p w14:paraId="57F27A40" w14:textId="77777777" w:rsidR="00A6419C" w:rsidRDefault="00A6419C" w:rsidP="00A6419C">
      <w:pPr>
        <w:pStyle w:val="aa"/>
        <w:spacing w:after="0" w:line="240" w:lineRule="auto"/>
        <w:rPr>
          <w:b/>
          <w:i/>
          <w:lang w:val="uk-UA"/>
        </w:rPr>
      </w:pPr>
    </w:p>
    <w:p w14:paraId="0C48CB56" w14:textId="77777777" w:rsidR="00A6419C" w:rsidRDefault="00A6419C" w:rsidP="00A6419C">
      <w:pPr>
        <w:pStyle w:val="aa"/>
        <w:spacing w:after="0" w:line="240" w:lineRule="auto"/>
        <w:rPr>
          <w:b/>
          <w:i/>
          <w:lang w:val="uk-UA"/>
        </w:rPr>
      </w:pPr>
    </w:p>
    <w:p w14:paraId="5FAD4CCD" w14:textId="77777777" w:rsidR="00A6419C" w:rsidRDefault="00A6419C" w:rsidP="00A6419C">
      <w:pPr>
        <w:pStyle w:val="aa"/>
        <w:spacing w:after="0" w:line="240" w:lineRule="auto"/>
        <w:rPr>
          <w:b/>
          <w:i/>
          <w:lang w:val="uk-UA"/>
        </w:rPr>
      </w:pPr>
    </w:p>
    <w:p w14:paraId="166834E9" w14:textId="77777777" w:rsidR="00A6419C" w:rsidRDefault="00A6419C" w:rsidP="00A6419C">
      <w:pPr>
        <w:pStyle w:val="aa"/>
        <w:spacing w:after="0" w:line="240" w:lineRule="auto"/>
        <w:rPr>
          <w:b/>
          <w:i/>
          <w:lang w:val="uk-UA"/>
        </w:rPr>
      </w:pPr>
    </w:p>
    <w:p w14:paraId="36C2795B" w14:textId="77777777" w:rsidR="009C5D06" w:rsidRDefault="009C5D06" w:rsidP="00A6419C">
      <w:pPr>
        <w:pStyle w:val="aa"/>
        <w:spacing w:after="0" w:line="240" w:lineRule="auto"/>
        <w:rPr>
          <w:b/>
          <w:i/>
          <w:lang w:val="uk-UA"/>
        </w:rPr>
      </w:pPr>
    </w:p>
    <w:p w14:paraId="5DB66010" w14:textId="77777777" w:rsidR="004B5840" w:rsidRDefault="004B5840" w:rsidP="00A6419C">
      <w:pPr>
        <w:pStyle w:val="aa"/>
        <w:spacing w:after="0" w:line="240" w:lineRule="auto"/>
        <w:rPr>
          <w:b/>
          <w:i/>
          <w:lang w:val="uk-UA"/>
        </w:rPr>
      </w:pPr>
    </w:p>
    <w:p w14:paraId="38903502" w14:textId="77777777" w:rsidR="00DC4D3D" w:rsidRDefault="00DC4D3D" w:rsidP="00A6419C">
      <w:pPr>
        <w:pStyle w:val="aa"/>
        <w:spacing w:after="0" w:line="240" w:lineRule="auto"/>
        <w:rPr>
          <w:b/>
          <w:i/>
          <w:lang w:val="uk-UA"/>
        </w:rPr>
      </w:pPr>
    </w:p>
    <w:p w14:paraId="0F4E567C" w14:textId="77777777" w:rsidR="00A6419C" w:rsidRPr="0015472C" w:rsidRDefault="00A6419C" w:rsidP="00A6419C">
      <w:pPr>
        <w:spacing w:after="0" w:line="240" w:lineRule="auto"/>
        <w:ind w:hanging="720"/>
        <w:jc w:val="right"/>
        <w:rPr>
          <w:rFonts w:ascii="Times New Roman" w:hAnsi="Times New Roman"/>
          <w:b/>
          <w:bCs/>
          <w:sz w:val="24"/>
          <w:szCs w:val="24"/>
        </w:rPr>
      </w:pPr>
      <w:proofErr w:type="spellStart"/>
      <w:r>
        <w:rPr>
          <w:rFonts w:ascii="Times New Roman" w:hAnsi="Times New Roman"/>
          <w:b/>
          <w:bCs/>
          <w:sz w:val="24"/>
          <w:szCs w:val="24"/>
        </w:rPr>
        <w:lastRenderedPageBreak/>
        <w:t>Додаток</w:t>
      </w:r>
      <w:proofErr w:type="spellEnd"/>
      <w:r>
        <w:rPr>
          <w:rFonts w:ascii="Times New Roman" w:hAnsi="Times New Roman"/>
          <w:b/>
          <w:bCs/>
          <w:sz w:val="24"/>
          <w:szCs w:val="24"/>
        </w:rPr>
        <w:t xml:space="preserve"> №2</w:t>
      </w:r>
    </w:p>
    <w:p w14:paraId="4B5894D5" w14:textId="77777777" w:rsidR="00A6419C" w:rsidRPr="0015472C" w:rsidRDefault="00A6419C" w:rsidP="00A6419C">
      <w:pPr>
        <w:spacing w:after="0" w:line="240" w:lineRule="auto"/>
        <w:ind w:hanging="720"/>
        <w:jc w:val="right"/>
        <w:rPr>
          <w:rFonts w:ascii="Times New Roman" w:hAnsi="Times New Roman"/>
          <w:b/>
          <w:bCs/>
          <w:sz w:val="24"/>
          <w:szCs w:val="24"/>
        </w:rPr>
      </w:pPr>
      <w:r w:rsidRPr="0015472C">
        <w:rPr>
          <w:rFonts w:ascii="Times New Roman" w:hAnsi="Times New Roman"/>
          <w:b/>
          <w:bCs/>
          <w:sz w:val="24"/>
          <w:szCs w:val="24"/>
        </w:rPr>
        <w:t>До Договору №_</w:t>
      </w:r>
      <w:r>
        <w:rPr>
          <w:rFonts w:ascii="Times New Roman" w:hAnsi="Times New Roman"/>
          <w:b/>
          <w:bCs/>
          <w:sz w:val="24"/>
          <w:szCs w:val="24"/>
        </w:rPr>
        <w:t>___</w:t>
      </w:r>
      <w:r w:rsidRPr="0015472C">
        <w:rPr>
          <w:rFonts w:ascii="Times New Roman" w:hAnsi="Times New Roman"/>
          <w:b/>
          <w:bCs/>
          <w:sz w:val="24"/>
          <w:szCs w:val="24"/>
        </w:rPr>
        <w:t xml:space="preserve">_ </w:t>
      </w:r>
    </w:p>
    <w:p w14:paraId="20529BA7" w14:textId="77777777" w:rsidR="00A6419C" w:rsidRDefault="00A6419C" w:rsidP="00A6419C">
      <w:pPr>
        <w:spacing w:after="0" w:line="240" w:lineRule="auto"/>
        <w:ind w:hanging="720"/>
        <w:jc w:val="right"/>
        <w:rPr>
          <w:rFonts w:ascii="Times New Roman" w:hAnsi="Times New Roman"/>
          <w:b/>
          <w:bCs/>
          <w:sz w:val="24"/>
          <w:szCs w:val="24"/>
        </w:rPr>
      </w:pPr>
      <w:r w:rsidRPr="0015472C">
        <w:rPr>
          <w:rFonts w:ascii="Times New Roman" w:hAnsi="Times New Roman"/>
          <w:b/>
          <w:bCs/>
          <w:sz w:val="24"/>
          <w:szCs w:val="24"/>
        </w:rPr>
        <w:t xml:space="preserve">від «___» _______ </w:t>
      </w:r>
      <w:r>
        <w:rPr>
          <w:rFonts w:ascii="Times New Roman" w:hAnsi="Times New Roman"/>
          <w:b/>
          <w:bCs/>
          <w:sz w:val="24"/>
          <w:szCs w:val="24"/>
        </w:rPr>
        <w:t>202</w:t>
      </w:r>
      <w:r w:rsidR="00541A9F">
        <w:rPr>
          <w:rFonts w:ascii="Times New Roman" w:hAnsi="Times New Roman"/>
          <w:b/>
          <w:bCs/>
          <w:sz w:val="24"/>
          <w:szCs w:val="24"/>
          <w:lang w:val="uk-UA"/>
        </w:rPr>
        <w:t>3</w:t>
      </w:r>
      <w:r w:rsidRPr="0015472C">
        <w:rPr>
          <w:rFonts w:ascii="Times New Roman" w:hAnsi="Times New Roman"/>
          <w:b/>
          <w:bCs/>
          <w:sz w:val="24"/>
          <w:szCs w:val="24"/>
        </w:rPr>
        <w:t xml:space="preserve"> р.</w:t>
      </w:r>
    </w:p>
    <w:p w14:paraId="1C2A1B34" w14:textId="77777777" w:rsidR="008011A4" w:rsidRDefault="008011A4" w:rsidP="00A6419C">
      <w:pPr>
        <w:spacing w:after="0" w:line="240" w:lineRule="auto"/>
        <w:ind w:hanging="720"/>
        <w:jc w:val="right"/>
        <w:rPr>
          <w:rFonts w:ascii="Times New Roman" w:hAnsi="Times New Roman"/>
          <w:b/>
          <w:bCs/>
          <w:sz w:val="24"/>
          <w:szCs w:val="24"/>
        </w:rPr>
      </w:pPr>
    </w:p>
    <w:p w14:paraId="166262F3" w14:textId="77777777" w:rsidR="00A6419C" w:rsidRDefault="00A6419C" w:rsidP="00A6419C">
      <w:pPr>
        <w:jc w:val="center"/>
        <w:rPr>
          <w:rFonts w:ascii="Times New Roman" w:hAnsi="Times New Roman"/>
          <w:b/>
          <w:sz w:val="24"/>
          <w:szCs w:val="24"/>
        </w:rPr>
      </w:pPr>
      <w:proofErr w:type="spellStart"/>
      <w:r w:rsidRPr="00AE1DE5">
        <w:rPr>
          <w:rFonts w:ascii="Times New Roman" w:hAnsi="Times New Roman"/>
          <w:b/>
          <w:sz w:val="24"/>
          <w:szCs w:val="24"/>
        </w:rPr>
        <w:t>Перелік</w:t>
      </w:r>
      <w:proofErr w:type="spellEnd"/>
      <w:r w:rsidRPr="00AE1DE5">
        <w:rPr>
          <w:rFonts w:ascii="Times New Roman" w:hAnsi="Times New Roman"/>
          <w:b/>
          <w:sz w:val="24"/>
          <w:szCs w:val="24"/>
        </w:rPr>
        <w:t xml:space="preserve"> </w:t>
      </w:r>
      <w:proofErr w:type="spellStart"/>
      <w:r w:rsidRPr="00AE1DE5">
        <w:rPr>
          <w:rFonts w:ascii="Times New Roman" w:hAnsi="Times New Roman"/>
          <w:b/>
          <w:sz w:val="24"/>
          <w:szCs w:val="24"/>
        </w:rPr>
        <w:t>закладів</w:t>
      </w:r>
      <w:proofErr w:type="spellEnd"/>
      <w:r w:rsidRPr="00AE1DE5">
        <w:rPr>
          <w:rFonts w:ascii="Times New Roman" w:hAnsi="Times New Roman"/>
          <w:b/>
          <w:sz w:val="24"/>
          <w:szCs w:val="24"/>
        </w:rPr>
        <w:t xml:space="preserve">, де </w:t>
      </w:r>
      <w:proofErr w:type="spellStart"/>
      <w:r w:rsidRPr="00AE1DE5">
        <w:rPr>
          <w:rFonts w:ascii="Times New Roman" w:hAnsi="Times New Roman"/>
          <w:b/>
          <w:sz w:val="24"/>
          <w:szCs w:val="24"/>
        </w:rPr>
        <w:t>потрібно</w:t>
      </w:r>
      <w:proofErr w:type="spellEnd"/>
      <w:r w:rsidRPr="00AE1DE5">
        <w:rPr>
          <w:rFonts w:ascii="Times New Roman" w:hAnsi="Times New Roman"/>
          <w:b/>
          <w:sz w:val="24"/>
          <w:szCs w:val="24"/>
        </w:rPr>
        <w:t xml:space="preserve"> </w:t>
      </w:r>
      <w:proofErr w:type="spellStart"/>
      <w:r w:rsidRPr="00AE1DE5">
        <w:rPr>
          <w:rFonts w:ascii="Times New Roman" w:hAnsi="Times New Roman"/>
          <w:b/>
          <w:sz w:val="24"/>
          <w:szCs w:val="24"/>
        </w:rPr>
        <w:t>проводити</w:t>
      </w:r>
      <w:proofErr w:type="spellEnd"/>
      <w:r w:rsidRPr="00AE1DE5">
        <w:rPr>
          <w:rFonts w:ascii="Times New Roman" w:hAnsi="Times New Roman"/>
          <w:b/>
          <w:sz w:val="24"/>
          <w:szCs w:val="24"/>
        </w:rPr>
        <w:t xml:space="preserve"> </w:t>
      </w:r>
      <w:r>
        <w:rPr>
          <w:rFonts w:ascii="Times New Roman" w:hAnsi="Times New Roman"/>
          <w:b/>
          <w:sz w:val="24"/>
          <w:szCs w:val="24"/>
          <w:lang w:val="uk-UA"/>
        </w:rPr>
        <w:t>технічне обслуговування</w:t>
      </w:r>
      <w:r w:rsidRPr="00AE1DE5">
        <w:rPr>
          <w:rFonts w:ascii="Times New Roman" w:hAnsi="Times New Roman"/>
          <w:b/>
          <w:sz w:val="24"/>
          <w:szCs w:val="24"/>
        </w:rPr>
        <w:t xml:space="preserve"> </w:t>
      </w:r>
      <w:proofErr w:type="spellStart"/>
      <w:r w:rsidRPr="00AE1DE5">
        <w:rPr>
          <w:rFonts w:ascii="Times New Roman" w:hAnsi="Times New Roman"/>
          <w:b/>
          <w:sz w:val="24"/>
          <w:szCs w:val="24"/>
        </w:rPr>
        <w:t>технологічного</w:t>
      </w:r>
      <w:proofErr w:type="spellEnd"/>
      <w:r w:rsidRPr="00AE1DE5">
        <w:rPr>
          <w:rFonts w:ascii="Times New Roman" w:hAnsi="Times New Roman"/>
          <w:b/>
          <w:sz w:val="24"/>
          <w:szCs w:val="24"/>
        </w:rPr>
        <w:t xml:space="preserve"> </w:t>
      </w:r>
      <w:proofErr w:type="spellStart"/>
      <w:r w:rsidRPr="00AE1DE5">
        <w:rPr>
          <w:rFonts w:ascii="Times New Roman" w:hAnsi="Times New Roman"/>
          <w:b/>
          <w:sz w:val="24"/>
          <w:szCs w:val="24"/>
        </w:rPr>
        <w:t>обладнання</w:t>
      </w:r>
      <w:proofErr w:type="spellEnd"/>
    </w:p>
    <w:tbl>
      <w:tblPr>
        <w:tblW w:w="9629" w:type="dxa"/>
        <w:tblLook w:val="04A0" w:firstRow="1" w:lastRow="0" w:firstColumn="1" w:lastColumn="0" w:noHBand="0" w:noVBand="1"/>
      </w:tblPr>
      <w:tblGrid>
        <w:gridCol w:w="924"/>
        <w:gridCol w:w="2756"/>
        <w:gridCol w:w="6175"/>
      </w:tblGrid>
      <w:tr w:rsidR="005D5D79" w:rsidRPr="005D5D79" w14:paraId="136894B7" w14:textId="77777777" w:rsidTr="008F0814">
        <w:trPr>
          <w:trHeight w:val="482"/>
        </w:trPr>
        <w:tc>
          <w:tcPr>
            <w:tcW w:w="940" w:type="dxa"/>
            <w:tcBorders>
              <w:top w:val="single" w:sz="8" w:space="0" w:color="auto"/>
              <w:left w:val="single" w:sz="8" w:space="0" w:color="auto"/>
              <w:bottom w:val="single" w:sz="8" w:space="0" w:color="505050"/>
              <w:right w:val="single" w:sz="4" w:space="0" w:color="auto"/>
            </w:tcBorders>
            <w:shd w:val="clear" w:color="auto" w:fill="auto"/>
            <w:vAlign w:val="center"/>
            <w:hideMark/>
          </w:tcPr>
          <w:p w14:paraId="577ABB93" w14:textId="77777777" w:rsidR="005D5D79" w:rsidRPr="005D5D79" w:rsidRDefault="005D5D79" w:rsidP="005D5D79">
            <w:pPr>
              <w:spacing w:after="0" w:line="240" w:lineRule="auto"/>
              <w:jc w:val="center"/>
              <w:rPr>
                <w:rFonts w:ascii="Times New Roman" w:eastAsia="Times New Roman" w:hAnsi="Times New Roman" w:cs="Times New Roman"/>
                <w:b/>
                <w:bCs/>
                <w:color w:val="000000"/>
                <w:lang w:val="uk-UA" w:eastAsia="uk-UA"/>
              </w:rPr>
            </w:pPr>
            <w:r w:rsidRPr="005D5D79">
              <w:rPr>
                <w:rFonts w:ascii="Times New Roman" w:eastAsia="Times New Roman" w:hAnsi="Times New Roman" w:cs="Times New Roman"/>
                <w:b/>
                <w:bCs/>
                <w:color w:val="000000"/>
                <w:lang w:val="uk-UA" w:eastAsia="uk-UA"/>
              </w:rPr>
              <w:t>№ п/п</w:t>
            </w:r>
          </w:p>
        </w:tc>
        <w:tc>
          <w:tcPr>
            <w:tcW w:w="2380" w:type="dxa"/>
            <w:tcBorders>
              <w:top w:val="single" w:sz="8" w:space="0" w:color="auto"/>
              <w:left w:val="nil"/>
              <w:bottom w:val="single" w:sz="8" w:space="0" w:color="505050"/>
              <w:right w:val="single" w:sz="4" w:space="0" w:color="auto"/>
            </w:tcBorders>
            <w:shd w:val="clear" w:color="auto" w:fill="auto"/>
            <w:vAlign w:val="center"/>
            <w:hideMark/>
          </w:tcPr>
          <w:p w14:paraId="1A7AD231" w14:textId="77777777" w:rsidR="005D5D79" w:rsidRPr="005D5D79" w:rsidRDefault="005D5D79" w:rsidP="005D5D79">
            <w:pPr>
              <w:spacing w:after="0" w:line="240" w:lineRule="auto"/>
              <w:jc w:val="center"/>
              <w:rPr>
                <w:rFonts w:ascii="Times New Roman" w:eastAsia="Times New Roman" w:hAnsi="Times New Roman" w:cs="Times New Roman"/>
                <w:b/>
                <w:bCs/>
                <w:color w:val="000000"/>
                <w:lang w:val="uk-UA" w:eastAsia="uk-UA"/>
              </w:rPr>
            </w:pPr>
            <w:r w:rsidRPr="005D5D79">
              <w:rPr>
                <w:rFonts w:ascii="Times New Roman" w:eastAsia="Times New Roman" w:hAnsi="Times New Roman" w:cs="Times New Roman"/>
                <w:b/>
                <w:bCs/>
                <w:color w:val="000000"/>
                <w:lang w:val="uk-UA" w:eastAsia="uk-UA"/>
              </w:rPr>
              <w:t>Заклад освіти</w:t>
            </w:r>
          </w:p>
        </w:tc>
        <w:tc>
          <w:tcPr>
            <w:tcW w:w="6309" w:type="dxa"/>
            <w:tcBorders>
              <w:top w:val="single" w:sz="8" w:space="0" w:color="auto"/>
              <w:left w:val="nil"/>
              <w:bottom w:val="single" w:sz="8" w:space="0" w:color="505050"/>
              <w:right w:val="single" w:sz="4" w:space="0" w:color="auto"/>
            </w:tcBorders>
            <w:shd w:val="clear" w:color="auto" w:fill="auto"/>
            <w:vAlign w:val="center"/>
            <w:hideMark/>
          </w:tcPr>
          <w:p w14:paraId="74DE68D4" w14:textId="77777777" w:rsidR="005D5D79" w:rsidRPr="005D5D79" w:rsidRDefault="005D5D79" w:rsidP="005D5D79">
            <w:pPr>
              <w:spacing w:after="0" w:line="240" w:lineRule="auto"/>
              <w:jc w:val="center"/>
              <w:rPr>
                <w:rFonts w:ascii="Times New Roman" w:eastAsia="Times New Roman" w:hAnsi="Times New Roman" w:cs="Times New Roman"/>
                <w:b/>
                <w:bCs/>
                <w:color w:val="000000"/>
                <w:lang w:val="uk-UA" w:eastAsia="uk-UA"/>
              </w:rPr>
            </w:pPr>
            <w:r w:rsidRPr="005D5D79">
              <w:rPr>
                <w:rFonts w:ascii="Times New Roman" w:eastAsia="Times New Roman" w:hAnsi="Times New Roman" w:cs="Times New Roman"/>
                <w:b/>
                <w:bCs/>
                <w:color w:val="000000"/>
                <w:lang w:val="uk-UA" w:eastAsia="uk-UA"/>
              </w:rPr>
              <w:t xml:space="preserve">Техніка, що підлягає ремонту </w:t>
            </w:r>
          </w:p>
        </w:tc>
      </w:tr>
      <w:tr w:rsidR="005D5D79" w:rsidRPr="005D5D79" w14:paraId="26A19285" w14:textId="77777777" w:rsidTr="008F0814">
        <w:trPr>
          <w:trHeight w:val="418"/>
        </w:trPr>
        <w:tc>
          <w:tcPr>
            <w:tcW w:w="9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E1DE229"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1</w:t>
            </w:r>
          </w:p>
        </w:tc>
        <w:tc>
          <w:tcPr>
            <w:tcW w:w="23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B7A02C7"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СЗШ № 13 ім. </w:t>
            </w:r>
            <w:proofErr w:type="spellStart"/>
            <w:r w:rsidRPr="005D5D79">
              <w:rPr>
                <w:rFonts w:ascii="Times New Roman" w:eastAsia="Times New Roman" w:hAnsi="Times New Roman" w:cs="Times New Roman"/>
                <w:color w:val="000000"/>
                <w:lang w:val="uk-UA" w:eastAsia="uk-UA"/>
              </w:rPr>
              <w:t>Хитриченка</w:t>
            </w:r>
            <w:proofErr w:type="spellEnd"/>
            <w:r w:rsidRPr="005D5D79">
              <w:rPr>
                <w:rFonts w:ascii="Times New Roman" w:eastAsia="Times New Roman" w:hAnsi="Times New Roman" w:cs="Times New Roman"/>
                <w:color w:val="000000"/>
                <w:lang w:val="uk-UA" w:eastAsia="uk-UA"/>
              </w:rPr>
              <w:t xml:space="preserve"> за </w:t>
            </w:r>
            <w:proofErr w:type="spellStart"/>
            <w:r w:rsidRPr="005D5D79">
              <w:rPr>
                <w:rFonts w:ascii="Times New Roman" w:eastAsia="Times New Roman" w:hAnsi="Times New Roman" w:cs="Times New Roman"/>
                <w:color w:val="000000"/>
                <w:lang w:val="uk-UA" w:eastAsia="uk-UA"/>
              </w:rPr>
              <w:t>адресою</w:t>
            </w:r>
            <w:proofErr w:type="spellEnd"/>
            <w:r w:rsidRPr="005D5D79">
              <w:rPr>
                <w:rFonts w:ascii="Times New Roman" w:eastAsia="Times New Roman" w:hAnsi="Times New Roman" w:cs="Times New Roman"/>
                <w:color w:val="000000"/>
                <w:lang w:val="uk-UA" w:eastAsia="uk-UA"/>
              </w:rPr>
              <w:t xml:space="preserve">: вул. Василя </w:t>
            </w:r>
            <w:proofErr w:type="spellStart"/>
            <w:r w:rsidRPr="005D5D79">
              <w:rPr>
                <w:rFonts w:ascii="Times New Roman" w:eastAsia="Times New Roman" w:hAnsi="Times New Roman" w:cs="Times New Roman"/>
                <w:color w:val="000000"/>
                <w:lang w:val="uk-UA" w:eastAsia="uk-UA"/>
              </w:rPr>
              <w:t>Доманицького</w:t>
            </w:r>
            <w:proofErr w:type="spellEnd"/>
            <w:r w:rsidRPr="005D5D79">
              <w:rPr>
                <w:rFonts w:ascii="Times New Roman" w:eastAsia="Times New Roman" w:hAnsi="Times New Roman" w:cs="Times New Roman"/>
                <w:color w:val="000000"/>
                <w:lang w:val="uk-UA" w:eastAsia="uk-UA"/>
              </w:rPr>
              <w:t>, 3 (вул. Генерала Потапова)</w:t>
            </w:r>
          </w:p>
        </w:tc>
        <w:tc>
          <w:tcPr>
            <w:tcW w:w="6309" w:type="dxa"/>
            <w:tcBorders>
              <w:top w:val="nil"/>
              <w:left w:val="nil"/>
              <w:bottom w:val="single" w:sz="4" w:space="0" w:color="auto"/>
              <w:right w:val="single" w:sz="4" w:space="0" w:color="auto"/>
            </w:tcBorders>
            <w:shd w:val="clear" w:color="auto" w:fill="auto"/>
            <w:noWrap/>
            <w:vAlign w:val="center"/>
            <w:hideMark/>
          </w:tcPr>
          <w:p w14:paraId="22C97BDD"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roofErr w:type="spellStart"/>
            <w:r w:rsidRPr="005D5D79">
              <w:rPr>
                <w:rFonts w:ascii="Times New Roman" w:eastAsia="Times New Roman" w:hAnsi="Times New Roman" w:cs="Times New Roman"/>
                <w:color w:val="000000"/>
                <w:lang w:val="uk-UA" w:eastAsia="uk-UA"/>
              </w:rPr>
              <w:t>Електрокотел</w:t>
            </w:r>
            <w:proofErr w:type="spellEnd"/>
          </w:p>
        </w:tc>
      </w:tr>
      <w:tr w:rsidR="005D5D79" w:rsidRPr="005D5D79" w14:paraId="09C4455A" w14:textId="77777777" w:rsidTr="008F0814">
        <w:trPr>
          <w:trHeight w:val="382"/>
        </w:trPr>
        <w:tc>
          <w:tcPr>
            <w:tcW w:w="940" w:type="dxa"/>
            <w:vMerge/>
            <w:tcBorders>
              <w:top w:val="nil"/>
              <w:left w:val="single" w:sz="8" w:space="0" w:color="auto"/>
              <w:bottom w:val="single" w:sz="8" w:space="0" w:color="000000"/>
              <w:right w:val="single" w:sz="4" w:space="0" w:color="auto"/>
            </w:tcBorders>
            <w:vAlign w:val="center"/>
            <w:hideMark/>
          </w:tcPr>
          <w:p w14:paraId="1F7ECBDD"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nil"/>
              <w:left w:val="single" w:sz="4" w:space="0" w:color="auto"/>
              <w:bottom w:val="single" w:sz="8" w:space="0" w:color="000000"/>
              <w:right w:val="single" w:sz="4" w:space="0" w:color="auto"/>
            </w:tcBorders>
            <w:vAlign w:val="center"/>
            <w:hideMark/>
          </w:tcPr>
          <w:p w14:paraId="5E5FA511"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164C5778"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М’ясорубка</w:t>
            </w:r>
          </w:p>
        </w:tc>
      </w:tr>
      <w:tr w:rsidR="005D5D79" w:rsidRPr="005D5D79" w14:paraId="6D0D0525" w14:textId="77777777" w:rsidTr="008F0814">
        <w:trPr>
          <w:trHeight w:val="415"/>
        </w:trPr>
        <w:tc>
          <w:tcPr>
            <w:tcW w:w="940" w:type="dxa"/>
            <w:vMerge/>
            <w:tcBorders>
              <w:top w:val="nil"/>
              <w:left w:val="single" w:sz="8" w:space="0" w:color="auto"/>
              <w:bottom w:val="single" w:sz="8" w:space="0" w:color="000000"/>
              <w:right w:val="single" w:sz="4" w:space="0" w:color="auto"/>
            </w:tcBorders>
            <w:vAlign w:val="center"/>
            <w:hideMark/>
          </w:tcPr>
          <w:p w14:paraId="49A54E5C"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nil"/>
              <w:left w:val="single" w:sz="4" w:space="0" w:color="auto"/>
              <w:bottom w:val="single" w:sz="8" w:space="0" w:color="000000"/>
              <w:right w:val="single" w:sz="4" w:space="0" w:color="auto"/>
            </w:tcBorders>
            <w:vAlign w:val="center"/>
            <w:hideMark/>
          </w:tcPr>
          <w:p w14:paraId="65BBEFE5"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75EF012D"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Машина посудомийна</w:t>
            </w:r>
          </w:p>
        </w:tc>
      </w:tr>
      <w:tr w:rsidR="005D5D79" w:rsidRPr="005D5D79" w14:paraId="0EA86660" w14:textId="77777777" w:rsidTr="008F0814">
        <w:trPr>
          <w:trHeight w:val="408"/>
        </w:trPr>
        <w:tc>
          <w:tcPr>
            <w:tcW w:w="940" w:type="dxa"/>
            <w:vMerge/>
            <w:tcBorders>
              <w:top w:val="nil"/>
              <w:left w:val="single" w:sz="8" w:space="0" w:color="auto"/>
              <w:bottom w:val="single" w:sz="8" w:space="0" w:color="000000"/>
              <w:right w:val="single" w:sz="4" w:space="0" w:color="auto"/>
            </w:tcBorders>
            <w:vAlign w:val="center"/>
            <w:hideMark/>
          </w:tcPr>
          <w:p w14:paraId="278B4891"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nil"/>
              <w:left w:val="single" w:sz="4" w:space="0" w:color="auto"/>
              <w:bottom w:val="single" w:sz="8" w:space="0" w:color="000000"/>
              <w:right w:val="single" w:sz="4" w:space="0" w:color="auto"/>
            </w:tcBorders>
            <w:vAlign w:val="center"/>
            <w:hideMark/>
          </w:tcPr>
          <w:p w14:paraId="256B9A59"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vAlign w:val="center"/>
            <w:hideMark/>
          </w:tcPr>
          <w:p w14:paraId="2C0D2099"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Електрична плита ( не працює духовка) </w:t>
            </w:r>
          </w:p>
        </w:tc>
      </w:tr>
      <w:tr w:rsidR="005D5D79" w:rsidRPr="005D5D79" w14:paraId="40244A93" w14:textId="77777777" w:rsidTr="008F0814">
        <w:trPr>
          <w:trHeight w:val="400"/>
        </w:trPr>
        <w:tc>
          <w:tcPr>
            <w:tcW w:w="940" w:type="dxa"/>
            <w:vMerge/>
            <w:tcBorders>
              <w:top w:val="nil"/>
              <w:left w:val="single" w:sz="8" w:space="0" w:color="auto"/>
              <w:bottom w:val="single" w:sz="8" w:space="0" w:color="000000"/>
              <w:right w:val="single" w:sz="4" w:space="0" w:color="auto"/>
            </w:tcBorders>
            <w:vAlign w:val="center"/>
            <w:hideMark/>
          </w:tcPr>
          <w:p w14:paraId="6D6C2DB7"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nil"/>
              <w:left w:val="single" w:sz="4" w:space="0" w:color="auto"/>
              <w:bottom w:val="single" w:sz="8" w:space="0" w:color="000000"/>
              <w:right w:val="single" w:sz="4" w:space="0" w:color="auto"/>
            </w:tcBorders>
            <w:vAlign w:val="center"/>
            <w:hideMark/>
          </w:tcPr>
          <w:p w14:paraId="6A22B233"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501B3DF2"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Холодильник POLAIR </w:t>
            </w:r>
          </w:p>
        </w:tc>
      </w:tr>
      <w:tr w:rsidR="005D5D79" w:rsidRPr="005D5D79" w14:paraId="3914A116" w14:textId="77777777" w:rsidTr="008F0814">
        <w:trPr>
          <w:trHeight w:val="405"/>
        </w:trPr>
        <w:tc>
          <w:tcPr>
            <w:tcW w:w="940" w:type="dxa"/>
            <w:vMerge/>
            <w:tcBorders>
              <w:top w:val="nil"/>
              <w:left w:val="single" w:sz="8" w:space="0" w:color="auto"/>
              <w:bottom w:val="single" w:sz="8" w:space="0" w:color="000000"/>
              <w:right w:val="single" w:sz="4" w:space="0" w:color="auto"/>
            </w:tcBorders>
            <w:vAlign w:val="center"/>
            <w:hideMark/>
          </w:tcPr>
          <w:p w14:paraId="4B4DC530"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nil"/>
              <w:left w:val="single" w:sz="4" w:space="0" w:color="auto"/>
              <w:bottom w:val="single" w:sz="8" w:space="0" w:color="000000"/>
              <w:right w:val="single" w:sz="4" w:space="0" w:color="auto"/>
            </w:tcBorders>
            <w:vAlign w:val="center"/>
            <w:hideMark/>
          </w:tcPr>
          <w:p w14:paraId="0192AFD6"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8" w:space="0" w:color="auto"/>
              <w:right w:val="single" w:sz="4" w:space="0" w:color="auto"/>
            </w:tcBorders>
            <w:shd w:val="clear" w:color="auto" w:fill="auto"/>
            <w:noWrap/>
            <w:vAlign w:val="center"/>
            <w:hideMark/>
          </w:tcPr>
          <w:p w14:paraId="73705FB5"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roofErr w:type="spellStart"/>
            <w:r w:rsidRPr="005D5D79">
              <w:rPr>
                <w:rFonts w:ascii="Times New Roman" w:eastAsia="Times New Roman" w:hAnsi="Times New Roman" w:cs="Times New Roman"/>
                <w:color w:val="000000"/>
                <w:lang w:val="uk-UA" w:eastAsia="uk-UA"/>
              </w:rPr>
              <w:t>Пароконвектомат</w:t>
            </w:r>
            <w:proofErr w:type="spellEnd"/>
            <w:r w:rsidRPr="005D5D79">
              <w:rPr>
                <w:rFonts w:ascii="Times New Roman" w:eastAsia="Times New Roman" w:hAnsi="Times New Roman" w:cs="Times New Roman"/>
                <w:color w:val="000000"/>
                <w:lang w:val="uk-UA" w:eastAsia="uk-UA"/>
              </w:rPr>
              <w:t xml:space="preserve"> </w:t>
            </w:r>
          </w:p>
        </w:tc>
      </w:tr>
      <w:tr w:rsidR="005D5D79" w:rsidRPr="005D5D79" w14:paraId="2F1122CB" w14:textId="77777777" w:rsidTr="008F0814">
        <w:trPr>
          <w:trHeight w:val="412"/>
        </w:trPr>
        <w:tc>
          <w:tcPr>
            <w:tcW w:w="9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7749172"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2</w:t>
            </w:r>
          </w:p>
        </w:tc>
        <w:tc>
          <w:tcPr>
            <w:tcW w:w="23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DFCB50D"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СЗШ №35 за </w:t>
            </w:r>
            <w:proofErr w:type="spellStart"/>
            <w:r w:rsidRPr="005D5D79">
              <w:rPr>
                <w:rFonts w:ascii="Times New Roman" w:eastAsia="Times New Roman" w:hAnsi="Times New Roman" w:cs="Times New Roman"/>
                <w:color w:val="000000"/>
                <w:lang w:val="uk-UA" w:eastAsia="uk-UA"/>
              </w:rPr>
              <w:t>адресою</w:t>
            </w:r>
            <w:proofErr w:type="spellEnd"/>
            <w:r w:rsidRPr="005D5D79">
              <w:rPr>
                <w:rFonts w:ascii="Times New Roman" w:eastAsia="Times New Roman" w:hAnsi="Times New Roman" w:cs="Times New Roman"/>
                <w:color w:val="000000"/>
                <w:lang w:val="uk-UA" w:eastAsia="uk-UA"/>
              </w:rPr>
              <w:t>: вул. Гната Юри, 10-Б</w:t>
            </w:r>
          </w:p>
        </w:tc>
        <w:tc>
          <w:tcPr>
            <w:tcW w:w="6309" w:type="dxa"/>
            <w:tcBorders>
              <w:top w:val="nil"/>
              <w:left w:val="nil"/>
              <w:bottom w:val="single" w:sz="4" w:space="0" w:color="auto"/>
              <w:right w:val="single" w:sz="4" w:space="0" w:color="auto"/>
            </w:tcBorders>
            <w:shd w:val="clear" w:color="auto" w:fill="auto"/>
            <w:noWrap/>
            <w:vAlign w:val="center"/>
            <w:hideMark/>
          </w:tcPr>
          <w:p w14:paraId="62BAB07A"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Картоплечистка</w:t>
            </w:r>
          </w:p>
        </w:tc>
      </w:tr>
      <w:tr w:rsidR="005D5D79" w:rsidRPr="005D5D79" w14:paraId="5CAD6516" w14:textId="77777777" w:rsidTr="008F0814">
        <w:trPr>
          <w:trHeight w:val="311"/>
        </w:trPr>
        <w:tc>
          <w:tcPr>
            <w:tcW w:w="940" w:type="dxa"/>
            <w:vMerge/>
            <w:tcBorders>
              <w:top w:val="nil"/>
              <w:left w:val="single" w:sz="8" w:space="0" w:color="auto"/>
              <w:bottom w:val="single" w:sz="8" w:space="0" w:color="000000"/>
              <w:right w:val="single" w:sz="4" w:space="0" w:color="auto"/>
            </w:tcBorders>
            <w:vAlign w:val="center"/>
            <w:hideMark/>
          </w:tcPr>
          <w:p w14:paraId="3F70A3DB"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nil"/>
              <w:left w:val="single" w:sz="4" w:space="0" w:color="auto"/>
              <w:bottom w:val="single" w:sz="8" w:space="0" w:color="000000"/>
              <w:right w:val="single" w:sz="4" w:space="0" w:color="auto"/>
            </w:tcBorders>
            <w:vAlign w:val="center"/>
            <w:hideMark/>
          </w:tcPr>
          <w:p w14:paraId="5F4AE7CA"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57AB2B6A"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Піч </w:t>
            </w:r>
            <w:proofErr w:type="spellStart"/>
            <w:r w:rsidRPr="005D5D79">
              <w:rPr>
                <w:rFonts w:ascii="Times New Roman" w:eastAsia="Times New Roman" w:hAnsi="Times New Roman" w:cs="Times New Roman"/>
                <w:color w:val="000000"/>
                <w:lang w:val="uk-UA" w:eastAsia="uk-UA"/>
              </w:rPr>
              <w:t>пароконвекційна</w:t>
            </w:r>
            <w:proofErr w:type="spellEnd"/>
          </w:p>
        </w:tc>
      </w:tr>
      <w:tr w:rsidR="005D5D79" w:rsidRPr="005D5D79" w14:paraId="56EA2641" w14:textId="77777777" w:rsidTr="008F0814">
        <w:trPr>
          <w:trHeight w:val="311"/>
        </w:trPr>
        <w:tc>
          <w:tcPr>
            <w:tcW w:w="940" w:type="dxa"/>
            <w:vMerge/>
            <w:tcBorders>
              <w:top w:val="nil"/>
              <w:left w:val="single" w:sz="8" w:space="0" w:color="auto"/>
              <w:bottom w:val="single" w:sz="8" w:space="0" w:color="000000"/>
              <w:right w:val="single" w:sz="4" w:space="0" w:color="auto"/>
            </w:tcBorders>
            <w:vAlign w:val="center"/>
            <w:hideMark/>
          </w:tcPr>
          <w:p w14:paraId="030BE632"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nil"/>
              <w:left w:val="single" w:sz="4" w:space="0" w:color="auto"/>
              <w:bottom w:val="single" w:sz="8" w:space="0" w:color="000000"/>
              <w:right w:val="single" w:sz="4" w:space="0" w:color="auto"/>
            </w:tcBorders>
            <w:vAlign w:val="center"/>
            <w:hideMark/>
          </w:tcPr>
          <w:p w14:paraId="7A8AC089"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380946B4" w14:textId="022A0259"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Конфорки - не працює 3 шт.</w:t>
            </w:r>
          </w:p>
        </w:tc>
      </w:tr>
      <w:tr w:rsidR="005D5D79" w:rsidRPr="005D5D79" w14:paraId="50864FE6" w14:textId="77777777" w:rsidTr="008F0814">
        <w:trPr>
          <w:trHeight w:val="311"/>
        </w:trPr>
        <w:tc>
          <w:tcPr>
            <w:tcW w:w="940" w:type="dxa"/>
            <w:vMerge/>
            <w:tcBorders>
              <w:top w:val="nil"/>
              <w:left w:val="single" w:sz="8" w:space="0" w:color="auto"/>
              <w:bottom w:val="single" w:sz="8" w:space="0" w:color="000000"/>
              <w:right w:val="single" w:sz="4" w:space="0" w:color="auto"/>
            </w:tcBorders>
            <w:vAlign w:val="center"/>
            <w:hideMark/>
          </w:tcPr>
          <w:p w14:paraId="6FCA74A9"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nil"/>
              <w:left w:val="single" w:sz="4" w:space="0" w:color="auto"/>
              <w:bottom w:val="single" w:sz="8" w:space="0" w:color="000000"/>
              <w:right w:val="single" w:sz="4" w:space="0" w:color="auto"/>
            </w:tcBorders>
            <w:vAlign w:val="center"/>
            <w:hideMark/>
          </w:tcPr>
          <w:p w14:paraId="44EA6A8F"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8" w:space="0" w:color="auto"/>
              <w:right w:val="single" w:sz="4" w:space="0" w:color="auto"/>
            </w:tcBorders>
            <w:shd w:val="clear" w:color="auto" w:fill="auto"/>
            <w:noWrap/>
            <w:vAlign w:val="center"/>
            <w:hideMark/>
          </w:tcPr>
          <w:p w14:paraId="7006D0D4"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Електричний котел </w:t>
            </w:r>
          </w:p>
        </w:tc>
      </w:tr>
      <w:tr w:rsidR="005D5D79" w:rsidRPr="005D5D79" w14:paraId="16ADAE39" w14:textId="77777777" w:rsidTr="008F0814">
        <w:trPr>
          <w:trHeight w:val="311"/>
        </w:trPr>
        <w:tc>
          <w:tcPr>
            <w:tcW w:w="940" w:type="dxa"/>
            <w:vMerge w:val="restart"/>
            <w:tcBorders>
              <w:top w:val="nil"/>
              <w:left w:val="single" w:sz="8" w:space="0" w:color="505050"/>
              <w:bottom w:val="single" w:sz="4" w:space="0" w:color="auto"/>
              <w:right w:val="single" w:sz="4" w:space="0" w:color="auto"/>
            </w:tcBorders>
            <w:shd w:val="clear" w:color="auto" w:fill="auto"/>
            <w:noWrap/>
            <w:vAlign w:val="center"/>
            <w:hideMark/>
          </w:tcPr>
          <w:p w14:paraId="4BB40033"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3</w:t>
            </w:r>
          </w:p>
        </w:tc>
        <w:tc>
          <w:tcPr>
            <w:tcW w:w="23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786F9B"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ЗЗСО №40 за </w:t>
            </w:r>
            <w:proofErr w:type="spellStart"/>
            <w:r w:rsidRPr="005D5D79">
              <w:rPr>
                <w:rFonts w:ascii="Times New Roman" w:eastAsia="Times New Roman" w:hAnsi="Times New Roman" w:cs="Times New Roman"/>
                <w:color w:val="000000"/>
                <w:lang w:val="uk-UA" w:eastAsia="uk-UA"/>
              </w:rPr>
              <w:t>адресою</w:t>
            </w:r>
            <w:proofErr w:type="spellEnd"/>
            <w:r w:rsidRPr="005D5D79">
              <w:rPr>
                <w:rFonts w:ascii="Times New Roman" w:eastAsia="Times New Roman" w:hAnsi="Times New Roman" w:cs="Times New Roman"/>
                <w:color w:val="000000"/>
                <w:lang w:val="uk-UA" w:eastAsia="uk-UA"/>
              </w:rPr>
              <w:t>: вулиця Львівська, 6/3</w:t>
            </w:r>
          </w:p>
        </w:tc>
        <w:tc>
          <w:tcPr>
            <w:tcW w:w="6309" w:type="dxa"/>
            <w:tcBorders>
              <w:top w:val="nil"/>
              <w:left w:val="nil"/>
              <w:bottom w:val="single" w:sz="4" w:space="0" w:color="auto"/>
              <w:right w:val="single" w:sz="4" w:space="0" w:color="auto"/>
            </w:tcBorders>
            <w:shd w:val="clear" w:color="auto" w:fill="auto"/>
            <w:noWrap/>
            <w:vAlign w:val="center"/>
            <w:hideMark/>
          </w:tcPr>
          <w:p w14:paraId="4E5E674C"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Машина </w:t>
            </w:r>
            <w:proofErr w:type="spellStart"/>
            <w:r w:rsidRPr="005D5D79">
              <w:rPr>
                <w:rFonts w:ascii="Times New Roman" w:eastAsia="Times New Roman" w:hAnsi="Times New Roman" w:cs="Times New Roman"/>
                <w:color w:val="000000"/>
                <w:lang w:val="uk-UA" w:eastAsia="uk-UA"/>
              </w:rPr>
              <w:t>протирочна</w:t>
            </w:r>
            <w:proofErr w:type="spellEnd"/>
          </w:p>
        </w:tc>
      </w:tr>
      <w:tr w:rsidR="005D5D79" w:rsidRPr="005D5D79" w14:paraId="1121E113" w14:textId="77777777" w:rsidTr="008F0814">
        <w:trPr>
          <w:trHeight w:val="283"/>
        </w:trPr>
        <w:tc>
          <w:tcPr>
            <w:tcW w:w="940" w:type="dxa"/>
            <w:vMerge/>
            <w:tcBorders>
              <w:top w:val="nil"/>
              <w:left w:val="single" w:sz="8" w:space="0" w:color="505050"/>
              <w:bottom w:val="single" w:sz="4" w:space="0" w:color="auto"/>
              <w:right w:val="single" w:sz="4" w:space="0" w:color="auto"/>
            </w:tcBorders>
            <w:vAlign w:val="center"/>
            <w:hideMark/>
          </w:tcPr>
          <w:p w14:paraId="20016B7E"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nil"/>
              <w:left w:val="single" w:sz="4" w:space="0" w:color="auto"/>
              <w:bottom w:val="single" w:sz="4" w:space="0" w:color="auto"/>
              <w:right w:val="single" w:sz="4" w:space="0" w:color="auto"/>
            </w:tcBorders>
            <w:vAlign w:val="center"/>
            <w:hideMark/>
          </w:tcPr>
          <w:p w14:paraId="71858FBF"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2BE87D76"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Шафа холодильна</w:t>
            </w:r>
          </w:p>
        </w:tc>
      </w:tr>
      <w:tr w:rsidR="005D5D79" w:rsidRPr="005D5D79" w14:paraId="0EEFB28E" w14:textId="77777777" w:rsidTr="008F0814">
        <w:trPr>
          <w:trHeight w:val="429"/>
        </w:trPr>
        <w:tc>
          <w:tcPr>
            <w:tcW w:w="940" w:type="dxa"/>
            <w:vMerge/>
            <w:tcBorders>
              <w:top w:val="nil"/>
              <w:left w:val="single" w:sz="8" w:space="0" w:color="505050"/>
              <w:bottom w:val="single" w:sz="4" w:space="0" w:color="auto"/>
              <w:right w:val="single" w:sz="4" w:space="0" w:color="auto"/>
            </w:tcBorders>
            <w:vAlign w:val="center"/>
            <w:hideMark/>
          </w:tcPr>
          <w:p w14:paraId="5BC45B22"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nil"/>
              <w:left w:val="single" w:sz="4" w:space="0" w:color="auto"/>
              <w:bottom w:val="single" w:sz="4" w:space="0" w:color="auto"/>
              <w:right w:val="single" w:sz="4" w:space="0" w:color="auto"/>
            </w:tcBorders>
            <w:vAlign w:val="center"/>
            <w:hideMark/>
          </w:tcPr>
          <w:p w14:paraId="16E92143"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08ADCF20"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Машина посудомийна</w:t>
            </w:r>
          </w:p>
        </w:tc>
      </w:tr>
      <w:tr w:rsidR="005D5D79" w:rsidRPr="005D5D79" w14:paraId="2AB23824" w14:textId="77777777" w:rsidTr="008F0814">
        <w:trPr>
          <w:trHeight w:val="406"/>
        </w:trPr>
        <w:tc>
          <w:tcPr>
            <w:tcW w:w="940" w:type="dxa"/>
            <w:vMerge/>
            <w:tcBorders>
              <w:top w:val="nil"/>
              <w:left w:val="single" w:sz="8" w:space="0" w:color="505050"/>
              <w:bottom w:val="single" w:sz="4" w:space="0" w:color="auto"/>
              <w:right w:val="single" w:sz="4" w:space="0" w:color="auto"/>
            </w:tcBorders>
            <w:vAlign w:val="center"/>
            <w:hideMark/>
          </w:tcPr>
          <w:p w14:paraId="1CA1A058"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nil"/>
              <w:left w:val="single" w:sz="4" w:space="0" w:color="auto"/>
              <w:bottom w:val="single" w:sz="4" w:space="0" w:color="auto"/>
              <w:right w:val="single" w:sz="4" w:space="0" w:color="auto"/>
            </w:tcBorders>
            <w:vAlign w:val="center"/>
            <w:hideMark/>
          </w:tcPr>
          <w:p w14:paraId="7F9110A1"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7B37E752"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Котел  </w:t>
            </w:r>
          </w:p>
        </w:tc>
      </w:tr>
      <w:tr w:rsidR="005D5D79" w:rsidRPr="005D5D79" w14:paraId="379369C4" w14:textId="77777777" w:rsidTr="008F0814">
        <w:trPr>
          <w:trHeight w:val="426"/>
        </w:trPr>
        <w:tc>
          <w:tcPr>
            <w:tcW w:w="940" w:type="dxa"/>
            <w:vMerge/>
            <w:tcBorders>
              <w:top w:val="nil"/>
              <w:left w:val="single" w:sz="8" w:space="0" w:color="505050"/>
              <w:bottom w:val="single" w:sz="4" w:space="0" w:color="auto"/>
              <w:right w:val="single" w:sz="4" w:space="0" w:color="auto"/>
            </w:tcBorders>
            <w:vAlign w:val="center"/>
            <w:hideMark/>
          </w:tcPr>
          <w:p w14:paraId="12208097"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nil"/>
              <w:left w:val="single" w:sz="4" w:space="0" w:color="auto"/>
              <w:bottom w:val="single" w:sz="4" w:space="0" w:color="auto"/>
              <w:right w:val="single" w:sz="4" w:space="0" w:color="auto"/>
            </w:tcBorders>
            <w:vAlign w:val="center"/>
            <w:hideMark/>
          </w:tcPr>
          <w:p w14:paraId="03F1ED96"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733446F7"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Котел  </w:t>
            </w:r>
          </w:p>
        </w:tc>
      </w:tr>
      <w:tr w:rsidR="005D5D79" w:rsidRPr="005D5D79" w14:paraId="1D6FC89A" w14:textId="77777777" w:rsidTr="008F0814">
        <w:trPr>
          <w:trHeight w:val="418"/>
        </w:trPr>
        <w:tc>
          <w:tcPr>
            <w:tcW w:w="940" w:type="dxa"/>
            <w:vMerge/>
            <w:tcBorders>
              <w:top w:val="nil"/>
              <w:left w:val="single" w:sz="8" w:space="0" w:color="505050"/>
              <w:bottom w:val="single" w:sz="4" w:space="0" w:color="auto"/>
              <w:right w:val="single" w:sz="4" w:space="0" w:color="auto"/>
            </w:tcBorders>
            <w:vAlign w:val="center"/>
            <w:hideMark/>
          </w:tcPr>
          <w:p w14:paraId="2D4D5D98"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nil"/>
              <w:left w:val="single" w:sz="4" w:space="0" w:color="auto"/>
              <w:bottom w:val="single" w:sz="4" w:space="0" w:color="auto"/>
              <w:right w:val="single" w:sz="4" w:space="0" w:color="auto"/>
            </w:tcBorders>
            <w:vAlign w:val="center"/>
            <w:hideMark/>
          </w:tcPr>
          <w:p w14:paraId="0C0C5E73"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5190072A"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М’ясорубка</w:t>
            </w:r>
          </w:p>
        </w:tc>
      </w:tr>
      <w:tr w:rsidR="005D5D79" w:rsidRPr="005D5D79" w14:paraId="77703BC4" w14:textId="77777777" w:rsidTr="008F0814">
        <w:trPr>
          <w:trHeight w:val="409"/>
        </w:trPr>
        <w:tc>
          <w:tcPr>
            <w:tcW w:w="940" w:type="dxa"/>
            <w:vMerge/>
            <w:tcBorders>
              <w:top w:val="nil"/>
              <w:left w:val="single" w:sz="8" w:space="0" w:color="505050"/>
              <w:bottom w:val="single" w:sz="4" w:space="0" w:color="auto"/>
              <w:right w:val="single" w:sz="4" w:space="0" w:color="auto"/>
            </w:tcBorders>
            <w:vAlign w:val="center"/>
            <w:hideMark/>
          </w:tcPr>
          <w:p w14:paraId="646F7676"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nil"/>
              <w:left w:val="single" w:sz="4" w:space="0" w:color="auto"/>
              <w:bottom w:val="single" w:sz="4" w:space="0" w:color="auto"/>
              <w:right w:val="single" w:sz="4" w:space="0" w:color="auto"/>
            </w:tcBorders>
            <w:vAlign w:val="center"/>
            <w:hideMark/>
          </w:tcPr>
          <w:p w14:paraId="232087C0"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nil"/>
              <w:right w:val="single" w:sz="4" w:space="0" w:color="auto"/>
            </w:tcBorders>
            <w:shd w:val="clear" w:color="auto" w:fill="auto"/>
            <w:noWrap/>
            <w:vAlign w:val="center"/>
            <w:hideMark/>
          </w:tcPr>
          <w:p w14:paraId="3204A665"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Піч </w:t>
            </w:r>
            <w:proofErr w:type="spellStart"/>
            <w:r w:rsidRPr="005D5D79">
              <w:rPr>
                <w:rFonts w:ascii="Times New Roman" w:eastAsia="Times New Roman" w:hAnsi="Times New Roman" w:cs="Times New Roman"/>
                <w:color w:val="000000"/>
                <w:lang w:val="uk-UA" w:eastAsia="uk-UA"/>
              </w:rPr>
              <w:t>пароконвекційна</w:t>
            </w:r>
            <w:proofErr w:type="spellEnd"/>
          </w:p>
        </w:tc>
      </w:tr>
      <w:tr w:rsidR="005D5D79" w:rsidRPr="005D5D79" w14:paraId="7A7E8DED" w14:textId="77777777" w:rsidTr="008F0814">
        <w:trPr>
          <w:trHeight w:val="406"/>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27B1CE8F"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4</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6B4DFD44"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ЗЗСО № 50 за </w:t>
            </w:r>
            <w:proofErr w:type="spellStart"/>
            <w:r w:rsidRPr="005D5D79">
              <w:rPr>
                <w:rFonts w:ascii="Times New Roman" w:eastAsia="Times New Roman" w:hAnsi="Times New Roman" w:cs="Times New Roman"/>
                <w:color w:val="000000"/>
                <w:lang w:val="uk-UA" w:eastAsia="uk-UA"/>
              </w:rPr>
              <w:t>адресою</w:t>
            </w:r>
            <w:proofErr w:type="spellEnd"/>
            <w:r w:rsidRPr="005D5D79">
              <w:rPr>
                <w:rFonts w:ascii="Times New Roman" w:eastAsia="Times New Roman" w:hAnsi="Times New Roman" w:cs="Times New Roman"/>
                <w:color w:val="000000"/>
                <w:lang w:val="uk-UA" w:eastAsia="uk-UA"/>
              </w:rPr>
              <w:t>: вулиця Миколи Ушакова,12А</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29FA182F"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Піч </w:t>
            </w:r>
            <w:proofErr w:type="spellStart"/>
            <w:r w:rsidRPr="005D5D79">
              <w:rPr>
                <w:rFonts w:ascii="Times New Roman" w:eastAsia="Times New Roman" w:hAnsi="Times New Roman" w:cs="Times New Roman"/>
                <w:color w:val="000000"/>
                <w:lang w:val="uk-UA" w:eastAsia="uk-UA"/>
              </w:rPr>
              <w:t>пароконвекційна</w:t>
            </w:r>
            <w:proofErr w:type="spellEnd"/>
          </w:p>
        </w:tc>
      </w:tr>
      <w:tr w:rsidR="005D5D79" w:rsidRPr="005D5D79" w14:paraId="676C4DF0" w14:textId="77777777" w:rsidTr="008F0814">
        <w:trPr>
          <w:trHeight w:val="412"/>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6417A88B"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7AA9C877"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nil"/>
              <w:right w:val="single" w:sz="4" w:space="0" w:color="auto"/>
            </w:tcBorders>
            <w:shd w:val="clear" w:color="auto" w:fill="auto"/>
            <w:noWrap/>
            <w:vAlign w:val="center"/>
            <w:hideMark/>
          </w:tcPr>
          <w:p w14:paraId="5E7C739E"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roofErr w:type="spellStart"/>
            <w:r w:rsidRPr="005D5D79">
              <w:rPr>
                <w:rFonts w:ascii="Times New Roman" w:eastAsia="Times New Roman" w:hAnsi="Times New Roman" w:cs="Times New Roman"/>
                <w:color w:val="000000"/>
                <w:lang w:val="uk-UA" w:eastAsia="uk-UA"/>
              </w:rPr>
              <w:t>Марміт</w:t>
            </w:r>
            <w:proofErr w:type="spellEnd"/>
            <w:r w:rsidRPr="005D5D79">
              <w:rPr>
                <w:rFonts w:ascii="Times New Roman" w:eastAsia="Times New Roman" w:hAnsi="Times New Roman" w:cs="Times New Roman"/>
                <w:color w:val="000000"/>
                <w:lang w:val="uk-UA" w:eastAsia="uk-UA"/>
              </w:rPr>
              <w:t xml:space="preserve"> других страв</w:t>
            </w:r>
          </w:p>
        </w:tc>
      </w:tr>
      <w:tr w:rsidR="005D5D79" w:rsidRPr="005D5D79" w14:paraId="26D75C06" w14:textId="77777777" w:rsidTr="008F0814">
        <w:trPr>
          <w:trHeight w:val="249"/>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40F6CC59"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5</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570A5C34"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ЗЗСО № 55 за </w:t>
            </w:r>
            <w:proofErr w:type="spellStart"/>
            <w:r w:rsidRPr="005D5D79">
              <w:rPr>
                <w:rFonts w:ascii="Times New Roman" w:eastAsia="Times New Roman" w:hAnsi="Times New Roman" w:cs="Times New Roman"/>
                <w:color w:val="000000"/>
                <w:lang w:val="uk-UA" w:eastAsia="uk-UA"/>
              </w:rPr>
              <w:t>адресою</w:t>
            </w:r>
            <w:proofErr w:type="spellEnd"/>
            <w:r w:rsidRPr="005D5D79">
              <w:rPr>
                <w:rFonts w:ascii="Times New Roman" w:eastAsia="Times New Roman" w:hAnsi="Times New Roman" w:cs="Times New Roman"/>
                <w:color w:val="000000"/>
                <w:lang w:val="uk-UA" w:eastAsia="uk-UA"/>
              </w:rPr>
              <w:t>: вул.Осіння,35</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438029FB"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roofErr w:type="spellStart"/>
            <w:r w:rsidRPr="005D5D79">
              <w:rPr>
                <w:rFonts w:ascii="Times New Roman" w:eastAsia="Times New Roman" w:hAnsi="Times New Roman" w:cs="Times New Roman"/>
                <w:color w:val="000000"/>
                <w:lang w:val="uk-UA" w:eastAsia="uk-UA"/>
              </w:rPr>
              <w:t>Електрокотел</w:t>
            </w:r>
            <w:proofErr w:type="spellEnd"/>
          </w:p>
        </w:tc>
      </w:tr>
      <w:tr w:rsidR="005D5D79" w:rsidRPr="005D5D79" w14:paraId="0FECD999" w14:textId="77777777" w:rsidTr="008F0814">
        <w:trPr>
          <w:trHeight w:val="394"/>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2EF223DA"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1A563B96"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7938B7B7"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Холодильник</w:t>
            </w:r>
          </w:p>
        </w:tc>
      </w:tr>
      <w:tr w:rsidR="005D5D79" w:rsidRPr="005D5D79" w14:paraId="4C830466" w14:textId="77777777" w:rsidTr="008F0814">
        <w:trPr>
          <w:trHeight w:val="400"/>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0C648EA3"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08C0C4B5"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nil"/>
              <w:right w:val="single" w:sz="4" w:space="0" w:color="auto"/>
            </w:tcBorders>
            <w:shd w:val="clear" w:color="auto" w:fill="auto"/>
            <w:vAlign w:val="center"/>
            <w:hideMark/>
          </w:tcPr>
          <w:p w14:paraId="6646FDC9"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Конфорки. - не працює 4 шт.</w:t>
            </w:r>
          </w:p>
        </w:tc>
      </w:tr>
      <w:tr w:rsidR="005D5D79" w:rsidRPr="005D5D79" w14:paraId="79320C7C" w14:textId="77777777" w:rsidTr="008F0814">
        <w:trPr>
          <w:trHeight w:val="406"/>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594CAAF9"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6</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6D47FE34"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ЗЗСО № 72</w:t>
            </w:r>
            <w:r w:rsidRPr="005D5D79">
              <w:rPr>
                <w:rFonts w:ascii="Times New Roman" w:eastAsia="Times New Roman" w:hAnsi="Times New Roman" w:cs="Times New Roman"/>
                <w:sz w:val="20"/>
                <w:szCs w:val="20"/>
                <w:lang w:val="uk-UA"/>
              </w:rPr>
              <w:t xml:space="preserve"> </w:t>
            </w:r>
            <w:r w:rsidRPr="005D5D79">
              <w:rPr>
                <w:rFonts w:ascii="Times New Roman" w:eastAsia="Times New Roman" w:hAnsi="Times New Roman" w:cs="Times New Roman"/>
                <w:color w:val="000000"/>
                <w:lang w:val="uk-UA" w:eastAsia="uk-UA"/>
              </w:rPr>
              <w:t xml:space="preserve">за </w:t>
            </w:r>
            <w:proofErr w:type="spellStart"/>
            <w:r w:rsidRPr="005D5D79">
              <w:rPr>
                <w:rFonts w:ascii="Times New Roman" w:eastAsia="Times New Roman" w:hAnsi="Times New Roman" w:cs="Times New Roman"/>
                <w:color w:val="000000"/>
                <w:lang w:val="uk-UA" w:eastAsia="uk-UA"/>
              </w:rPr>
              <w:t>адресою</w:t>
            </w:r>
            <w:proofErr w:type="spellEnd"/>
            <w:r w:rsidRPr="005D5D79">
              <w:rPr>
                <w:rFonts w:ascii="Times New Roman" w:eastAsia="Times New Roman" w:hAnsi="Times New Roman" w:cs="Times New Roman"/>
                <w:color w:val="000000"/>
                <w:lang w:val="uk-UA" w:eastAsia="uk-UA"/>
              </w:rPr>
              <w:t>: вул. Генерала Наумова, 35</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7DEFF25E"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Шафа холодильна </w:t>
            </w:r>
          </w:p>
        </w:tc>
      </w:tr>
      <w:tr w:rsidR="005D5D79" w:rsidRPr="005D5D79" w14:paraId="7BE5D20B" w14:textId="77777777" w:rsidTr="008F0814">
        <w:trPr>
          <w:trHeight w:val="412"/>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1015F97F"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361127C6"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nil"/>
              <w:right w:val="single" w:sz="4" w:space="0" w:color="auto"/>
            </w:tcBorders>
            <w:shd w:val="clear" w:color="auto" w:fill="auto"/>
            <w:noWrap/>
            <w:vAlign w:val="center"/>
            <w:hideMark/>
          </w:tcPr>
          <w:p w14:paraId="4B2F97F8" w14:textId="07BCD33C"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Конфорки - не працює 4 шт.</w:t>
            </w:r>
          </w:p>
        </w:tc>
      </w:tr>
      <w:tr w:rsidR="005D5D79" w:rsidRPr="005D5D79" w14:paraId="0D00C55B" w14:textId="77777777" w:rsidTr="008F0814">
        <w:trPr>
          <w:trHeight w:val="262"/>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3AB7DEBE"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7</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3AE8E455"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СШ № 76 за </w:t>
            </w:r>
            <w:proofErr w:type="spellStart"/>
            <w:r w:rsidRPr="005D5D79">
              <w:rPr>
                <w:rFonts w:ascii="Times New Roman" w:eastAsia="Times New Roman" w:hAnsi="Times New Roman" w:cs="Times New Roman"/>
                <w:color w:val="000000"/>
                <w:lang w:val="uk-UA" w:eastAsia="uk-UA"/>
              </w:rPr>
              <w:t>адресою</w:t>
            </w:r>
            <w:proofErr w:type="spellEnd"/>
            <w:r w:rsidRPr="005D5D79">
              <w:rPr>
                <w:rFonts w:ascii="Times New Roman" w:eastAsia="Times New Roman" w:hAnsi="Times New Roman" w:cs="Times New Roman"/>
                <w:color w:val="000000"/>
                <w:lang w:val="uk-UA" w:eastAsia="uk-UA"/>
              </w:rPr>
              <w:t>: вул. Жмеринська, 8</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138C6B65"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roofErr w:type="spellStart"/>
            <w:r w:rsidRPr="005D5D79">
              <w:rPr>
                <w:rFonts w:ascii="Times New Roman" w:eastAsia="Times New Roman" w:hAnsi="Times New Roman" w:cs="Times New Roman"/>
                <w:color w:val="000000"/>
                <w:lang w:val="uk-UA" w:eastAsia="uk-UA"/>
              </w:rPr>
              <w:t>Електрокотел</w:t>
            </w:r>
            <w:proofErr w:type="spellEnd"/>
          </w:p>
        </w:tc>
      </w:tr>
      <w:tr w:rsidR="005D5D79" w:rsidRPr="005D5D79" w14:paraId="61651B60" w14:textId="77777777" w:rsidTr="008F0814">
        <w:trPr>
          <w:trHeight w:val="394"/>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719FE85B"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1EA1E305"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438F0950"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Шафа для випікання</w:t>
            </w:r>
          </w:p>
        </w:tc>
      </w:tr>
      <w:tr w:rsidR="005D5D79" w:rsidRPr="005D5D79" w14:paraId="3C1423B5" w14:textId="77777777" w:rsidTr="008F0814">
        <w:trPr>
          <w:trHeight w:val="399"/>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7ED81F7E"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443D1B03"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77420DB0"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roofErr w:type="spellStart"/>
            <w:r w:rsidRPr="005D5D79">
              <w:rPr>
                <w:rFonts w:ascii="Times New Roman" w:eastAsia="Times New Roman" w:hAnsi="Times New Roman" w:cs="Times New Roman"/>
                <w:color w:val="000000"/>
                <w:lang w:val="uk-UA" w:eastAsia="uk-UA"/>
              </w:rPr>
              <w:t>Марміт</w:t>
            </w:r>
            <w:proofErr w:type="spellEnd"/>
            <w:r w:rsidRPr="005D5D79">
              <w:rPr>
                <w:rFonts w:ascii="Times New Roman" w:eastAsia="Times New Roman" w:hAnsi="Times New Roman" w:cs="Times New Roman"/>
                <w:color w:val="000000"/>
                <w:lang w:val="uk-UA" w:eastAsia="uk-UA"/>
              </w:rPr>
              <w:t xml:space="preserve"> перших страв</w:t>
            </w:r>
          </w:p>
        </w:tc>
      </w:tr>
      <w:tr w:rsidR="005D5D79" w:rsidRPr="005D5D79" w14:paraId="7FF0F01D" w14:textId="77777777" w:rsidTr="008F0814">
        <w:trPr>
          <w:trHeight w:val="406"/>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6BAA9983"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0AD030BA"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6FEA05E4" w14:textId="0E22BE38"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Конфорки  - не працює 2 шт. </w:t>
            </w:r>
          </w:p>
        </w:tc>
      </w:tr>
      <w:tr w:rsidR="005D5D79" w:rsidRPr="005D5D79" w14:paraId="1ED9EF74" w14:textId="77777777" w:rsidTr="008F0814">
        <w:trPr>
          <w:trHeight w:val="270"/>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59388524"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6858929D"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nil"/>
              <w:right w:val="single" w:sz="4" w:space="0" w:color="auto"/>
            </w:tcBorders>
            <w:shd w:val="clear" w:color="auto" w:fill="auto"/>
            <w:noWrap/>
            <w:vAlign w:val="center"/>
            <w:hideMark/>
          </w:tcPr>
          <w:p w14:paraId="28FD7764"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Холодильник 2шт </w:t>
            </w:r>
          </w:p>
        </w:tc>
      </w:tr>
      <w:tr w:rsidR="005D5D79" w:rsidRPr="005D5D79" w14:paraId="296A0BC2" w14:textId="77777777" w:rsidTr="008F0814">
        <w:trPr>
          <w:trHeight w:val="401"/>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29C3EA7E"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8</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5C07A3D6"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СШ № 96 ім. О. К. Антонова за </w:t>
            </w:r>
            <w:proofErr w:type="spellStart"/>
            <w:r w:rsidRPr="005D5D79">
              <w:rPr>
                <w:rFonts w:ascii="Times New Roman" w:eastAsia="Times New Roman" w:hAnsi="Times New Roman" w:cs="Times New Roman"/>
                <w:color w:val="000000"/>
                <w:lang w:val="uk-UA" w:eastAsia="uk-UA"/>
              </w:rPr>
              <w:t>адресою</w:t>
            </w:r>
            <w:proofErr w:type="spellEnd"/>
            <w:r w:rsidRPr="005D5D79">
              <w:rPr>
                <w:rFonts w:ascii="Times New Roman" w:eastAsia="Times New Roman" w:hAnsi="Times New Roman" w:cs="Times New Roman"/>
                <w:color w:val="000000"/>
                <w:lang w:val="uk-UA" w:eastAsia="uk-UA"/>
              </w:rPr>
              <w:t>: вул. Огарьова, 2</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2C252E32"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roofErr w:type="spellStart"/>
            <w:r w:rsidRPr="005D5D79">
              <w:rPr>
                <w:rFonts w:ascii="Times New Roman" w:eastAsia="Times New Roman" w:hAnsi="Times New Roman" w:cs="Times New Roman"/>
                <w:color w:val="000000"/>
                <w:lang w:val="uk-UA" w:eastAsia="uk-UA"/>
              </w:rPr>
              <w:t>Ларь</w:t>
            </w:r>
            <w:proofErr w:type="spellEnd"/>
            <w:r w:rsidRPr="005D5D79">
              <w:rPr>
                <w:rFonts w:ascii="Times New Roman" w:eastAsia="Times New Roman" w:hAnsi="Times New Roman" w:cs="Times New Roman"/>
                <w:color w:val="000000"/>
                <w:lang w:val="uk-UA" w:eastAsia="uk-UA"/>
              </w:rPr>
              <w:t xml:space="preserve"> морозильний</w:t>
            </w:r>
          </w:p>
        </w:tc>
      </w:tr>
      <w:tr w:rsidR="005D5D79" w:rsidRPr="005D5D79" w14:paraId="2D52E772" w14:textId="77777777" w:rsidTr="008F0814">
        <w:trPr>
          <w:trHeight w:val="408"/>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6451D1EA"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31EEDFF1"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nil"/>
              <w:right w:val="single" w:sz="4" w:space="0" w:color="auto"/>
            </w:tcBorders>
            <w:shd w:val="clear" w:color="auto" w:fill="auto"/>
            <w:noWrap/>
            <w:vAlign w:val="center"/>
            <w:hideMark/>
          </w:tcPr>
          <w:p w14:paraId="3411E38A"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Холодильник POLAIR </w:t>
            </w:r>
          </w:p>
        </w:tc>
      </w:tr>
      <w:tr w:rsidR="005D5D79" w:rsidRPr="005D5D79" w14:paraId="18047D1F" w14:textId="77777777" w:rsidTr="008F0814">
        <w:trPr>
          <w:trHeight w:val="414"/>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6085D0BC"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9</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08A5B1B7"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ЗЗСО №131, за </w:t>
            </w:r>
            <w:proofErr w:type="spellStart"/>
            <w:r w:rsidRPr="005D5D79">
              <w:rPr>
                <w:rFonts w:ascii="Times New Roman" w:eastAsia="Times New Roman" w:hAnsi="Times New Roman" w:cs="Times New Roman"/>
                <w:color w:val="000000"/>
                <w:lang w:val="uk-UA" w:eastAsia="uk-UA"/>
              </w:rPr>
              <w:t>адресою</w:t>
            </w:r>
            <w:proofErr w:type="spellEnd"/>
            <w:r w:rsidRPr="005D5D79">
              <w:rPr>
                <w:rFonts w:ascii="Times New Roman" w:eastAsia="Times New Roman" w:hAnsi="Times New Roman" w:cs="Times New Roman"/>
                <w:color w:val="000000"/>
                <w:lang w:val="uk-UA" w:eastAsia="uk-UA"/>
              </w:rPr>
              <w:t xml:space="preserve">: </w:t>
            </w:r>
            <w:r w:rsidRPr="005D5D79">
              <w:rPr>
                <w:rFonts w:ascii="Times New Roman" w:eastAsia="Times New Roman" w:hAnsi="Times New Roman" w:cs="Times New Roman"/>
                <w:color w:val="000000"/>
                <w:lang w:val="uk-UA" w:eastAsia="uk-UA"/>
              </w:rPr>
              <w:lastRenderedPageBreak/>
              <w:t>вул. Литвиненко-Вольгемут, 2</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579F5ECB"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lastRenderedPageBreak/>
              <w:t>Котел електричний</w:t>
            </w:r>
          </w:p>
        </w:tc>
      </w:tr>
      <w:tr w:rsidR="005D5D79" w:rsidRPr="005D5D79" w14:paraId="60013A73" w14:textId="77777777" w:rsidTr="008F0814">
        <w:trPr>
          <w:trHeight w:val="392"/>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7F40CCE6"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74018E0F"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nil"/>
              <w:right w:val="single" w:sz="4" w:space="0" w:color="auto"/>
            </w:tcBorders>
            <w:shd w:val="clear" w:color="auto" w:fill="auto"/>
            <w:noWrap/>
            <w:vAlign w:val="center"/>
            <w:hideMark/>
          </w:tcPr>
          <w:p w14:paraId="7AB3D50D"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Холодильник POLAIR </w:t>
            </w:r>
          </w:p>
        </w:tc>
      </w:tr>
      <w:tr w:rsidR="005D5D79" w:rsidRPr="005D5D79" w14:paraId="6BFC7501" w14:textId="77777777" w:rsidTr="008F0814">
        <w:trPr>
          <w:trHeight w:val="398"/>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2A2C28D1"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10</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7B26A7FF"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СЗШ №140, за адресою:вул.Львівська,47/8</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1507EC2F"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Шафа холодильна</w:t>
            </w:r>
          </w:p>
        </w:tc>
      </w:tr>
      <w:tr w:rsidR="005D5D79" w:rsidRPr="005D5D79" w14:paraId="4464D581" w14:textId="77777777" w:rsidTr="008F0814">
        <w:trPr>
          <w:trHeight w:val="418"/>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4F218E77"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556342AC"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5C019959"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Ваги ВТНЕ 1-15 Н1</w:t>
            </w:r>
          </w:p>
        </w:tc>
      </w:tr>
      <w:tr w:rsidR="005D5D79" w:rsidRPr="005D5D79" w14:paraId="026841EF" w14:textId="77777777" w:rsidTr="008F0814">
        <w:trPr>
          <w:trHeight w:val="396"/>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6B5F9E76"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4E4F0496"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486FC1BD"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Ваги електричні ВТЄ 6 Т3</w:t>
            </w:r>
          </w:p>
        </w:tc>
      </w:tr>
      <w:tr w:rsidR="005D5D79" w:rsidRPr="005D5D79" w14:paraId="6305705B" w14:textId="77777777" w:rsidTr="008F0814">
        <w:trPr>
          <w:trHeight w:val="415"/>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74B6323B"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0CB1FB6C"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23071D8D" w14:textId="65E8247C"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Конфорки - не працює 2 шт.</w:t>
            </w:r>
          </w:p>
        </w:tc>
      </w:tr>
      <w:tr w:rsidR="005D5D79" w:rsidRPr="005D5D79" w14:paraId="6ABA4DB6" w14:textId="77777777" w:rsidTr="008F0814">
        <w:trPr>
          <w:trHeight w:val="407"/>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62B42D7F"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35424431"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4A3EEA96"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Котел електричний</w:t>
            </w:r>
          </w:p>
        </w:tc>
      </w:tr>
      <w:tr w:rsidR="005D5D79" w:rsidRPr="005D5D79" w14:paraId="2E103DA9" w14:textId="77777777" w:rsidTr="008F0814">
        <w:trPr>
          <w:trHeight w:val="400"/>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08443B6D"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3CA88530"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nil"/>
              <w:right w:val="single" w:sz="4" w:space="0" w:color="auto"/>
            </w:tcBorders>
            <w:shd w:val="clear" w:color="auto" w:fill="auto"/>
            <w:noWrap/>
            <w:vAlign w:val="center"/>
            <w:hideMark/>
          </w:tcPr>
          <w:p w14:paraId="280A4BF2"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Посудомийна машина МПУ 700-01 </w:t>
            </w:r>
          </w:p>
        </w:tc>
      </w:tr>
      <w:tr w:rsidR="005D5D79" w:rsidRPr="005D5D79" w14:paraId="22E48D22" w14:textId="77777777" w:rsidTr="008F0814">
        <w:trPr>
          <w:trHeight w:val="264"/>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401A3F75"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11</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4A0134C9"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proofErr w:type="spellStart"/>
            <w:r w:rsidRPr="005D5D79">
              <w:rPr>
                <w:rFonts w:ascii="Times New Roman" w:eastAsia="Times New Roman" w:hAnsi="Times New Roman" w:cs="Times New Roman"/>
                <w:color w:val="000000"/>
                <w:lang w:val="uk-UA" w:eastAsia="uk-UA"/>
              </w:rPr>
              <w:t>иївська</w:t>
            </w:r>
            <w:proofErr w:type="spellEnd"/>
            <w:r w:rsidRPr="005D5D79">
              <w:rPr>
                <w:rFonts w:ascii="Times New Roman" w:eastAsia="Times New Roman" w:hAnsi="Times New Roman" w:cs="Times New Roman"/>
                <w:color w:val="000000"/>
                <w:lang w:val="uk-UA" w:eastAsia="uk-UA"/>
              </w:rPr>
              <w:t xml:space="preserve"> Гімназія №154 за </w:t>
            </w:r>
            <w:proofErr w:type="spellStart"/>
            <w:r w:rsidRPr="005D5D79">
              <w:rPr>
                <w:rFonts w:ascii="Times New Roman" w:eastAsia="Times New Roman" w:hAnsi="Times New Roman" w:cs="Times New Roman"/>
                <w:color w:val="000000"/>
                <w:lang w:val="uk-UA" w:eastAsia="uk-UA"/>
              </w:rPr>
              <w:t>адресою</w:t>
            </w:r>
            <w:proofErr w:type="spellEnd"/>
            <w:r w:rsidRPr="005D5D79">
              <w:rPr>
                <w:rFonts w:ascii="Times New Roman" w:eastAsia="Times New Roman" w:hAnsi="Times New Roman" w:cs="Times New Roman"/>
                <w:color w:val="000000"/>
                <w:lang w:val="uk-UA" w:eastAsia="uk-UA"/>
              </w:rPr>
              <w:t xml:space="preserve">: </w:t>
            </w:r>
            <w:proofErr w:type="spellStart"/>
            <w:r w:rsidRPr="005D5D79">
              <w:rPr>
                <w:rFonts w:ascii="Times New Roman" w:eastAsia="Times New Roman" w:hAnsi="Times New Roman" w:cs="Times New Roman"/>
                <w:color w:val="000000"/>
                <w:lang w:val="uk-UA" w:eastAsia="uk-UA"/>
              </w:rPr>
              <w:t>просп</w:t>
            </w:r>
            <w:proofErr w:type="spellEnd"/>
            <w:r w:rsidRPr="005D5D79">
              <w:rPr>
                <w:rFonts w:ascii="Times New Roman" w:eastAsia="Times New Roman" w:hAnsi="Times New Roman" w:cs="Times New Roman"/>
                <w:color w:val="000000"/>
                <w:lang w:val="uk-UA" w:eastAsia="uk-UA"/>
              </w:rPr>
              <w:t>. Берестейський (</w:t>
            </w:r>
            <w:proofErr w:type="spellStart"/>
            <w:r w:rsidRPr="005D5D79">
              <w:rPr>
                <w:rFonts w:ascii="Times New Roman" w:eastAsia="Times New Roman" w:hAnsi="Times New Roman" w:cs="Times New Roman"/>
                <w:color w:val="000000"/>
                <w:lang w:val="uk-UA" w:eastAsia="uk-UA"/>
              </w:rPr>
              <w:t>просп</w:t>
            </w:r>
            <w:proofErr w:type="spellEnd"/>
            <w:r w:rsidRPr="005D5D79">
              <w:rPr>
                <w:rFonts w:ascii="Times New Roman" w:eastAsia="Times New Roman" w:hAnsi="Times New Roman" w:cs="Times New Roman"/>
                <w:color w:val="000000"/>
                <w:lang w:val="uk-UA" w:eastAsia="uk-UA"/>
              </w:rPr>
              <w:t>. Перемоги), 63</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2B52CF39"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Машина посудомийна</w:t>
            </w:r>
          </w:p>
        </w:tc>
      </w:tr>
      <w:tr w:rsidR="005D5D79" w:rsidRPr="005D5D79" w14:paraId="54186BC7" w14:textId="77777777" w:rsidTr="008F0814">
        <w:trPr>
          <w:trHeight w:val="410"/>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35071982"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6C6A66FE"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48FE0526"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Котел для нагрівання води</w:t>
            </w:r>
          </w:p>
        </w:tc>
      </w:tr>
      <w:tr w:rsidR="005D5D79" w:rsidRPr="005D5D79" w14:paraId="2F8844F1" w14:textId="77777777" w:rsidTr="008F0814">
        <w:trPr>
          <w:trHeight w:val="388"/>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47EB9D7D"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3505A957"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nil"/>
              <w:right w:val="single" w:sz="4" w:space="0" w:color="auto"/>
            </w:tcBorders>
            <w:shd w:val="clear" w:color="auto" w:fill="auto"/>
            <w:noWrap/>
            <w:vAlign w:val="center"/>
            <w:hideMark/>
          </w:tcPr>
          <w:p w14:paraId="353E3BC8"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roofErr w:type="spellStart"/>
            <w:r w:rsidRPr="005D5D79">
              <w:rPr>
                <w:rFonts w:ascii="Times New Roman" w:eastAsia="Times New Roman" w:hAnsi="Times New Roman" w:cs="Times New Roman"/>
                <w:color w:val="000000"/>
                <w:lang w:val="uk-UA" w:eastAsia="uk-UA"/>
              </w:rPr>
              <w:t>Пароконвектомат</w:t>
            </w:r>
            <w:proofErr w:type="spellEnd"/>
            <w:r w:rsidRPr="005D5D79">
              <w:rPr>
                <w:rFonts w:ascii="Times New Roman" w:eastAsia="Times New Roman" w:hAnsi="Times New Roman" w:cs="Times New Roman"/>
                <w:color w:val="000000"/>
                <w:lang w:val="uk-UA" w:eastAsia="uk-UA"/>
              </w:rPr>
              <w:t xml:space="preserve"> (МКF 611 CTS) </w:t>
            </w:r>
          </w:p>
        </w:tc>
      </w:tr>
      <w:tr w:rsidR="005D5D79" w:rsidRPr="005D5D79" w14:paraId="4932935B" w14:textId="77777777" w:rsidTr="008F0814">
        <w:trPr>
          <w:trHeight w:val="266"/>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19C9B0DD"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12</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6992C38F"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СЗШ №162 за </w:t>
            </w:r>
            <w:proofErr w:type="spellStart"/>
            <w:r w:rsidRPr="005D5D79">
              <w:rPr>
                <w:rFonts w:ascii="Times New Roman" w:eastAsia="Times New Roman" w:hAnsi="Times New Roman" w:cs="Times New Roman"/>
                <w:color w:val="000000"/>
                <w:lang w:val="uk-UA" w:eastAsia="uk-UA"/>
              </w:rPr>
              <w:t>адресою</w:t>
            </w:r>
            <w:proofErr w:type="spellEnd"/>
            <w:r w:rsidRPr="005D5D79">
              <w:rPr>
                <w:rFonts w:ascii="Times New Roman" w:eastAsia="Times New Roman" w:hAnsi="Times New Roman" w:cs="Times New Roman"/>
                <w:color w:val="000000"/>
                <w:lang w:val="uk-UA" w:eastAsia="uk-UA"/>
              </w:rPr>
              <w:t>: вулиця Рахманінова, 47</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3E652469"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Зонти витяжні 2 </w:t>
            </w:r>
            <w:proofErr w:type="spellStart"/>
            <w:r w:rsidRPr="005D5D79">
              <w:rPr>
                <w:rFonts w:ascii="Times New Roman" w:eastAsia="Times New Roman" w:hAnsi="Times New Roman" w:cs="Times New Roman"/>
                <w:color w:val="000000"/>
                <w:lang w:val="uk-UA" w:eastAsia="uk-UA"/>
              </w:rPr>
              <w:t>шт</w:t>
            </w:r>
            <w:proofErr w:type="spellEnd"/>
          </w:p>
        </w:tc>
      </w:tr>
      <w:tr w:rsidR="005D5D79" w:rsidRPr="005D5D79" w14:paraId="50D767FF" w14:textId="77777777" w:rsidTr="008F0814">
        <w:trPr>
          <w:trHeight w:val="412"/>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344BE147"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5E0E24C0"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5FA4D049"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Холодильник побутовий </w:t>
            </w:r>
          </w:p>
        </w:tc>
      </w:tr>
      <w:tr w:rsidR="005D5D79" w:rsidRPr="005D5D79" w14:paraId="155C14D7" w14:textId="77777777" w:rsidTr="008F0814">
        <w:trPr>
          <w:trHeight w:val="60"/>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72BD758E"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6953B335"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4B0EE460" w14:textId="15CCA774"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Конфорки - не працює 2 шт.</w:t>
            </w:r>
          </w:p>
        </w:tc>
      </w:tr>
      <w:tr w:rsidR="005D5D79" w:rsidRPr="005D5D79" w14:paraId="2225DA66" w14:textId="77777777" w:rsidTr="008F0814">
        <w:trPr>
          <w:trHeight w:val="795"/>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0898270B"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501E878B"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3E42C254"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Холодильник POLAIR</w:t>
            </w:r>
          </w:p>
        </w:tc>
      </w:tr>
      <w:tr w:rsidR="005D5D79" w:rsidRPr="005D5D79" w14:paraId="3FA00E65" w14:textId="77777777" w:rsidTr="008F0814">
        <w:trPr>
          <w:trHeight w:val="60"/>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21383247"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03EDA29E"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4E842C30"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Духовка електрична </w:t>
            </w:r>
            <w:proofErr w:type="spellStart"/>
            <w:r w:rsidRPr="005D5D79">
              <w:rPr>
                <w:rFonts w:ascii="Times New Roman" w:eastAsia="Times New Roman" w:hAnsi="Times New Roman" w:cs="Times New Roman"/>
                <w:color w:val="000000"/>
                <w:lang w:val="uk-UA" w:eastAsia="uk-UA"/>
              </w:rPr>
              <w:t>двохсекційна</w:t>
            </w:r>
            <w:proofErr w:type="spellEnd"/>
            <w:r w:rsidRPr="005D5D79">
              <w:rPr>
                <w:rFonts w:ascii="Times New Roman" w:eastAsia="Times New Roman" w:hAnsi="Times New Roman" w:cs="Times New Roman"/>
                <w:color w:val="000000"/>
                <w:lang w:val="uk-UA" w:eastAsia="uk-UA"/>
              </w:rPr>
              <w:t xml:space="preserve"> </w:t>
            </w:r>
          </w:p>
        </w:tc>
      </w:tr>
      <w:tr w:rsidR="005D5D79" w:rsidRPr="005D5D79" w14:paraId="1EF7BCB8" w14:textId="77777777" w:rsidTr="008F0814">
        <w:trPr>
          <w:trHeight w:val="174"/>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7A55142D"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2CF3FA3C"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26D39B40"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Сковорода електрична 2 </w:t>
            </w:r>
            <w:proofErr w:type="spellStart"/>
            <w:r w:rsidRPr="005D5D79">
              <w:rPr>
                <w:rFonts w:ascii="Times New Roman" w:eastAsia="Times New Roman" w:hAnsi="Times New Roman" w:cs="Times New Roman"/>
                <w:color w:val="000000"/>
                <w:lang w:val="uk-UA" w:eastAsia="uk-UA"/>
              </w:rPr>
              <w:t>шт</w:t>
            </w:r>
            <w:proofErr w:type="spellEnd"/>
          </w:p>
        </w:tc>
      </w:tr>
      <w:tr w:rsidR="005D5D79" w:rsidRPr="005D5D79" w14:paraId="22FB86F3" w14:textId="77777777" w:rsidTr="008F0814">
        <w:trPr>
          <w:trHeight w:val="163"/>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210FA9D9"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70F3BCDA"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nil"/>
              <w:right w:val="single" w:sz="4" w:space="0" w:color="auto"/>
            </w:tcBorders>
            <w:shd w:val="clear" w:color="auto" w:fill="auto"/>
            <w:noWrap/>
            <w:vAlign w:val="center"/>
            <w:hideMark/>
          </w:tcPr>
          <w:p w14:paraId="51A0DAED"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Машина посудомийна</w:t>
            </w:r>
          </w:p>
        </w:tc>
      </w:tr>
      <w:tr w:rsidR="005D5D79" w:rsidRPr="005D5D79" w14:paraId="41396D5B" w14:textId="77777777" w:rsidTr="008F0814">
        <w:trPr>
          <w:trHeight w:val="294"/>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2674CB61"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13</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69AB1D6E"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ЗЗСО № 185 за </w:t>
            </w:r>
            <w:proofErr w:type="spellStart"/>
            <w:r w:rsidRPr="005D5D79">
              <w:rPr>
                <w:rFonts w:ascii="Times New Roman" w:eastAsia="Times New Roman" w:hAnsi="Times New Roman" w:cs="Times New Roman"/>
                <w:color w:val="000000"/>
                <w:lang w:val="uk-UA" w:eastAsia="uk-UA"/>
              </w:rPr>
              <w:t>адресою</w:t>
            </w:r>
            <w:proofErr w:type="spellEnd"/>
            <w:r w:rsidRPr="005D5D79">
              <w:rPr>
                <w:rFonts w:ascii="Times New Roman" w:eastAsia="Times New Roman" w:hAnsi="Times New Roman" w:cs="Times New Roman"/>
                <w:color w:val="000000"/>
                <w:lang w:val="uk-UA" w:eastAsia="uk-UA"/>
              </w:rPr>
              <w:t xml:space="preserve">: </w:t>
            </w:r>
            <w:proofErr w:type="spellStart"/>
            <w:r w:rsidRPr="005D5D79">
              <w:rPr>
                <w:rFonts w:ascii="Times New Roman" w:eastAsia="Times New Roman" w:hAnsi="Times New Roman" w:cs="Times New Roman"/>
                <w:color w:val="000000"/>
                <w:lang w:val="uk-UA" w:eastAsia="uk-UA"/>
              </w:rPr>
              <w:t>вул.Серпова</w:t>
            </w:r>
            <w:proofErr w:type="spellEnd"/>
            <w:r w:rsidRPr="005D5D79">
              <w:rPr>
                <w:rFonts w:ascii="Times New Roman" w:eastAsia="Times New Roman" w:hAnsi="Times New Roman" w:cs="Times New Roman"/>
                <w:color w:val="000000"/>
                <w:lang w:val="uk-UA" w:eastAsia="uk-UA"/>
              </w:rPr>
              <w:t>, 20/6</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6494F2F4"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roofErr w:type="spellStart"/>
            <w:r w:rsidRPr="005D5D79">
              <w:rPr>
                <w:rFonts w:ascii="Times New Roman" w:eastAsia="Times New Roman" w:hAnsi="Times New Roman" w:cs="Times New Roman"/>
                <w:color w:val="000000"/>
                <w:lang w:val="uk-UA" w:eastAsia="uk-UA"/>
              </w:rPr>
              <w:t>Електросковорода</w:t>
            </w:r>
            <w:proofErr w:type="spellEnd"/>
          </w:p>
        </w:tc>
      </w:tr>
      <w:tr w:rsidR="005D5D79" w:rsidRPr="005D5D79" w14:paraId="5E97129F" w14:textId="77777777" w:rsidTr="008F0814">
        <w:trPr>
          <w:trHeight w:val="256"/>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5325196B"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514D0426"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12A4FD53"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roofErr w:type="spellStart"/>
            <w:r w:rsidRPr="005D5D79">
              <w:rPr>
                <w:rFonts w:ascii="Times New Roman" w:eastAsia="Times New Roman" w:hAnsi="Times New Roman" w:cs="Times New Roman"/>
                <w:color w:val="000000"/>
                <w:lang w:val="uk-UA" w:eastAsia="uk-UA"/>
              </w:rPr>
              <w:t>Пароконвектомат</w:t>
            </w:r>
            <w:proofErr w:type="spellEnd"/>
          </w:p>
        </w:tc>
      </w:tr>
      <w:tr w:rsidR="005D5D79" w:rsidRPr="005D5D79" w14:paraId="2E9DB2A9" w14:textId="77777777" w:rsidTr="008F0814">
        <w:trPr>
          <w:trHeight w:val="260"/>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64B243D0"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25E06B8A"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2D8A52F8"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Камера морозильна</w:t>
            </w:r>
          </w:p>
        </w:tc>
      </w:tr>
      <w:tr w:rsidR="005D5D79" w:rsidRPr="005D5D79" w14:paraId="5DB53D73" w14:textId="77777777" w:rsidTr="008F0814">
        <w:trPr>
          <w:trHeight w:val="392"/>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72DBCA91"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74F72052"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479FEF89"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Котел для нагрівання води</w:t>
            </w:r>
          </w:p>
        </w:tc>
      </w:tr>
      <w:tr w:rsidR="005D5D79" w:rsidRPr="005D5D79" w14:paraId="19124B9A" w14:textId="77777777" w:rsidTr="008F0814">
        <w:trPr>
          <w:trHeight w:val="398"/>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0D034716"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51CAD675"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6D921A92" w14:textId="3C9FC2C0"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Конфорки - не працює 4 шт.</w:t>
            </w:r>
          </w:p>
        </w:tc>
      </w:tr>
      <w:tr w:rsidR="005D5D79" w:rsidRPr="005D5D79" w14:paraId="2DBEB6F5" w14:textId="77777777" w:rsidTr="008F0814">
        <w:trPr>
          <w:trHeight w:val="276"/>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6DEB1075"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6DE35D93"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4689C105"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Машина </w:t>
            </w:r>
            <w:proofErr w:type="spellStart"/>
            <w:r w:rsidRPr="005D5D79">
              <w:rPr>
                <w:rFonts w:ascii="Times New Roman" w:eastAsia="Times New Roman" w:hAnsi="Times New Roman" w:cs="Times New Roman"/>
                <w:color w:val="000000"/>
                <w:lang w:val="uk-UA" w:eastAsia="uk-UA"/>
              </w:rPr>
              <w:t>протирочна</w:t>
            </w:r>
            <w:proofErr w:type="spellEnd"/>
          </w:p>
        </w:tc>
      </w:tr>
      <w:tr w:rsidR="005D5D79" w:rsidRPr="005D5D79" w14:paraId="38086355" w14:textId="77777777" w:rsidTr="008F0814">
        <w:trPr>
          <w:trHeight w:val="407"/>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087D9C31"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55DDA657"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nil"/>
              <w:right w:val="single" w:sz="4" w:space="0" w:color="auto"/>
            </w:tcBorders>
            <w:shd w:val="clear" w:color="auto" w:fill="auto"/>
            <w:noWrap/>
            <w:vAlign w:val="center"/>
            <w:hideMark/>
          </w:tcPr>
          <w:p w14:paraId="33434DB2"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Установка для очищення питної води</w:t>
            </w:r>
          </w:p>
        </w:tc>
      </w:tr>
      <w:tr w:rsidR="005D5D79" w:rsidRPr="005D5D79" w14:paraId="56F4FB45" w14:textId="77777777" w:rsidTr="008F0814">
        <w:trPr>
          <w:trHeight w:val="400"/>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34D77A2A"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14</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49765F45"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СШ ім. Дмитра Луценка № 197 за </w:t>
            </w:r>
            <w:proofErr w:type="spellStart"/>
            <w:r w:rsidRPr="005D5D79">
              <w:rPr>
                <w:rFonts w:ascii="Times New Roman" w:eastAsia="Times New Roman" w:hAnsi="Times New Roman" w:cs="Times New Roman"/>
                <w:color w:val="000000"/>
                <w:lang w:val="uk-UA" w:eastAsia="uk-UA"/>
              </w:rPr>
              <w:t>адресою</w:t>
            </w:r>
            <w:proofErr w:type="spellEnd"/>
            <w:r w:rsidRPr="005D5D79">
              <w:rPr>
                <w:rFonts w:ascii="Times New Roman" w:eastAsia="Times New Roman" w:hAnsi="Times New Roman" w:cs="Times New Roman"/>
                <w:color w:val="000000"/>
                <w:lang w:val="uk-UA" w:eastAsia="uk-UA"/>
              </w:rPr>
              <w:t xml:space="preserve">: вул. Василя </w:t>
            </w:r>
            <w:proofErr w:type="spellStart"/>
            <w:r w:rsidRPr="005D5D79">
              <w:rPr>
                <w:rFonts w:ascii="Times New Roman" w:eastAsia="Times New Roman" w:hAnsi="Times New Roman" w:cs="Times New Roman"/>
                <w:color w:val="000000"/>
                <w:lang w:val="uk-UA" w:eastAsia="uk-UA"/>
              </w:rPr>
              <w:t>Доманицького</w:t>
            </w:r>
            <w:proofErr w:type="spellEnd"/>
            <w:r w:rsidRPr="005D5D79">
              <w:rPr>
                <w:rFonts w:ascii="Times New Roman" w:eastAsia="Times New Roman" w:hAnsi="Times New Roman" w:cs="Times New Roman"/>
                <w:color w:val="000000"/>
                <w:lang w:val="uk-UA" w:eastAsia="uk-UA"/>
              </w:rPr>
              <w:t xml:space="preserve"> (вул. Генерала Потапова), 12</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5D31B4E1"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Машина посудомийна </w:t>
            </w:r>
          </w:p>
        </w:tc>
      </w:tr>
      <w:tr w:rsidR="005D5D79" w:rsidRPr="005D5D79" w14:paraId="015F4893" w14:textId="77777777" w:rsidTr="008F0814">
        <w:trPr>
          <w:trHeight w:val="406"/>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0F58769D"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4FCB11C4"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3C7576E7"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Холодильник POLAIR </w:t>
            </w:r>
          </w:p>
        </w:tc>
      </w:tr>
      <w:tr w:rsidR="005D5D79" w:rsidRPr="005D5D79" w14:paraId="570E1B59" w14:textId="77777777" w:rsidTr="008F0814">
        <w:trPr>
          <w:trHeight w:val="269"/>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3F6FDBE9"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41544F70"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nil"/>
              <w:right w:val="single" w:sz="4" w:space="0" w:color="auto"/>
            </w:tcBorders>
            <w:shd w:val="clear" w:color="auto" w:fill="auto"/>
            <w:noWrap/>
            <w:vAlign w:val="center"/>
            <w:hideMark/>
          </w:tcPr>
          <w:p w14:paraId="5A78602A"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М’ясорубка </w:t>
            </w:r>
          </w:p>
        </w:tc>
      </w:tr>
      <w:tr w:rsidR="005D5D79" w:rsidRPr="005D5D79" w14:paraId="0F0D63B4" w14:textId="77777777" w:rsidTr="008F0814">
        <w:trPr>
          <w:trHeight w:val="402"/>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533C1B58"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15</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43F1DC08"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ЛІЦЕЙ «ЕКО» №198 за </w:t>
            </w:r>
            <w:proofErr w:type="spellStart"/>
            <w:r w:rsidRPr="005D5D79">
              <w:rPr>
                <w:rFonts w:ascii="Times New Roman" w:eastAsia="Times New Roman" w:hAnsi="Times New Roman" w:cs="Times New Roman"/>
                <w:color w:val="000000"/>
                <w:lang w:val="uk-UA" w:eastAsia="uk-UA"/>
              </w:rPr>
              <w:t>адресою</w:t>
            </w:r>
            <w:proofErr w:type="spellEnd"/>
            <w:r w:rsidRPr="005D5D79">
              <w:rPr>
                <w:rFonts w:ascii="Times New Roman" w:eastAsia="Times New Roman" w:hAnsi="Times New Roman" w:cs="Times New Roman"/>
                <w:color w:val="000000"/>
                <w:lang w:val="uk-UA" w:eastAsia="uk-UA"/>
              </w:rPr>
              <w:t>: Жуля Верна, 9-А</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3092E950"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roofErr w:type="spellStart"/>
            <w:r w:rsidRPr="005D5D79">
              <w:rPr>
                <w:rFonts w:ascii="Times New Roman" w:eastAsia="Times New Roman" w:hAnsi="Times New Roman" w:cs="Times New Roman"/>
                <w:color w:val="000000"/>
                <w:lang w:val="uk-UA" w:eastAsia="uk-UA"/>
              </w:rPr>
              <w:t>Електром</w:t>
            </w:r>
            <w:proofErr w:type="spellEnd"/>
            <w:r w:rsidRPr="005D5D79">
              <w:rPr>
                <w:rFonts w:ascii="Times New Roman" w:eastAsia="Times New Roman" w:hAnsi="Times New Roman" w:cs="Times New Roman"/>
                <w:color w:val="000000"/>
                <w:lang w:val="uk-UA" w:eastAsia="uk-UA"/>
              </w:rPr>
              <w:t>*</w:t>
            </w:r>
            <w:proofErr w:type="spellStart"/>
            <w:r w:rsidRPr="005D5D79">
              <w:rPr>
                <w:rFonts w:ascii="Times New Roman" w:eastAsia="Times New Roman" w:hAnsi="Times New Roman" w:cs="Times New Roman"/>
                <w:color w:val="000000"/>
                <w:lang w:val="uk-UA" w:eastAsia="uk-UA"/>
              </w:rPr>
              <w:t>ясорубка</w:t>
            </w:r>
            <w:proofErr w:type="spellEnd"/>
          </w:p>
        </w:tc>
      </w:tr>
      <w:tr w:rsidR="005D5D79" w:rsidRPr="005D5D79" w14:paraId="12A0AB2E" w14:textId="77777777" w:rsidTr="008F0814">
        <w:trPr>
          <w:trHeight w:val="266"/>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0FB6A85E"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6D65C58F"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nil"/>
              <w:right w:val="single" w:sz="4" w:space="0" w:color="auto"/>
            </w:tcBorders>
            <w:shd w:val="clear" w:color="auto" w:fill="auto"/>
            <w:noWrap/>
            <w:vAlign w:val="center"/>
            <w:hideMark/>
          </w:tcPr>
          <w:p w14:paraId="7458ED9E"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Бойлер </w:t>
            </w:r>
          </w:p>
        </w:tc>
      </w:tr>
      <w:tr w:rsidR="005D5D79" w:rsidRPr="005D5D79" w14:paraId="1F16CF94" w14:textId="77777777" w:rsidTr="008F0814">
        <w:trPr>
          <w:trHeight w:val="114"/>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38D3C307"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16</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2EEDA9AD"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СШ № 200 за </w:t>
            </w:r>
            <w:proofErr w:type="spellStart"/>
            <w:r w:rsidRPr="005D5D79">
              <w:rPr>
                <w:rFonts w:ascii="Times New Roman" w:eastAsia="Times New Roman" w:hAnsi="Times New Roman" w:cs="Times New Roman"/>
                <w:color w:val="000000"/>
                <w:lang w:val="uk-UA" w:eastAsia="uk-UA"/>
              </w:rPr>
              <w:t>адресою</w:t>
            </w:r>
            <w:proofErr w:type="spellEnd"/>
            <w:r w:rsidRPr="005D5D79">
              <w:rPr>
                <w:rFonts w:ascii="Times New Roman" w:eastAsia="Times New Roman" w:hAnsi="Times New Roman" w:cs="Times New Roman"/>
                <w:color w:val="000000"/>
                <w:lang w:val="uk-UA" w:eastAsia="uk-UA"/>
              </w:rPr>
              <w:t>: вул. Мирослава Поповича (Семашка), 9</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6E932C49"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roofErr w:type="spellStart"/>
            <w:r w:rsidRPr="005D5D79">
              <w:rPr>
                <w:rFonts w:ascii="Times New Roman" w:eastAsia="Times New Roman" w:hAnsi="Times New Roman" w:cs="Times New Roman"/>
                <w:color w:val="000000"/>
                <w:lang w:val="uk-UA" w:eastAsia="uk-UA"/>
              </w:rPr>
              <w:t>Електросковорода</w:t>
            </w:r>
            <w:proofErr w:type="spellEnd"/>
          </w:p>
        </w:tc>
      </w:tr>
      <w:tr w:rsidR="005D5D79" w:rsidRPr="005D5D79" w14:paraId="7482BE31" w14:textId="77777777" w:rsidTr="008F0814">
        <w:trPr>
          <w:trHeight w:val="388"/>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49261930"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55A117A9"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20158457"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Камера холодильна 2-х дверний</w:t>
            </w:r>
          </w:p>
        </w:tc>
      </w:tr>
      <w:tr w:rsidR="005D5D79" w:rsidRPr="005D5D79" w14:paraId="6F9FF74E" w14:textId="77777777" w:rsidTr="008F0814">
        <w:trPr>
          <w:trHeight w:val="265"/>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56C74DAB"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36FB7A4E"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688FCC5D"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Камера холодильна 4-х дверний</w:t>
            </w:r>
          </w:p>
        </w:tc>
      </w:tr>
      <w:tr w:rsidR="005D5D79" w:rsidRPr="005D5D79" w14:paraId="3788B168" w14:textId="77777777" w:rsidTr="008F0814">
        <w:trPr>
          <w:trHeight w:val="270"/>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66DF5E46"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223095B3"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3CEBA794" w14:textId="57FF04FC"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Конфорки - не працює 4 шт.</w:t>
            </w:r>
          </w:p>
        </w:tc>
      </w:tr>
      <w:tr w:rsidR="005D5D79" w:rsidRPr="005D5D79" w14:paraId="359D0656" w14:textId="77777777" w:rsidTr="008F0814">
        <w:trPr>
          <w:trHeight w:val="402"/>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120AB80E"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40439953"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7C5DCD61"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Посудомийна машина тунельна </w:t>
            </w:r>
          </w:p>
        </w:tc>
      </w:tr>
      <w:tr w:rsidR="005D5D79" w:rsidRPr="005D5D79" w14:paraId="0C16D359" w14:textId="77777777" w:rsidTr="008F0814">
        <w:trPr>
          <w:trHeight w:val="266"/>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6408F412"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468846C8"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nil"/>
              <w:right w:val="single" w:sz="4" w:space="0" w:color="auto"/>
            </w:tcBorders>
            <w:shd w:val="clear" w:color="auto" w:fill="auto"/>
            <w:noWrap/>
            <w:vAlign w:val="center"/>
            <w:hideMark/>
          </w:tcPr>
          <w:p w14:paraId="7510443D"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Посудомийна машина</w:t>
            </w:r>
          </w:p>
        </w:tc>
      </w:tr>
      <w:tr w:rsidR="005D5D79" w:rsidRPr="005D5D79" w14:paraId="660FFFE6" w14:textId="77777777" w:rsidTr="008F0814">
        <w:trPr>
          <w:trHeight w:val="256"/>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62B6A21F"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17</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13766039"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СШ № 203 за </w:t>
            </w:r>
            <w:proofErr w:type="spellStart"/>
            <w:r w:rsidRPr="005D5D79">
              <w:rPr>
                <w:rFonts w:ascii="Times New Roman" w:eastAsia="Times New Roman" w:hAnsi="Times New Roman" w:cs="Times New Roman"/>
                <w:color w:val="000000"/>
                <w:lang w:val="uk-UA" w:eastAsia="uk-UA"/>
              </w:rPr>
              <w:t>адресою</w:t>
            </w:r>
            <w:proofErr w:type="spellEnd"/>
            <w:r w:rsidRPr="005D5D79">
              <w:rPr>
                <w:rFonts w:ascii="Times New Roman" w:eastAsia="Times New Roman" w:hAnsi="Times New Roman" w:cs="Times New Roman"/>
                <w:color w:val="000000"/>
                <w:lang w:val="uk-UA" w:eastAsia="uk-UA"/>
              </w:rPr>
              <w:t>: вул. Академіка Туполєва, 17</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3F561FD5"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Витяжка</w:t>
            </w:r>
          </w:p>
        </w:tc>
      </w:tr>
      <w:tr w:rsidR="005D5D79" w:rsidRPr="005D5D79" w14:paraId="69FC2A75" w14:textId="77777777" w:rsidTr="008F0814">
        <w:trPr>
          <w:trHeight w:val="401"/>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0ED90C60"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37BC6EFB"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nil"/>
              <w:right w:val="single" w:sz="4" w:space="0" w:color="auto"/>
            </w:tcBorders>
            <w:shd w:val="clear" w:color="auto" w:fill="auto"/>
            <w:noWrap/>
            <w:vAlign w:val="center"/>
            <w:hideMark/>
          </w:tcPr>
          <w:p w14:paraId="52FA5E30"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Посудомийна машина МПУ 700-01</w:t>
            </w:r>
          </w:p>
        </w:tc>
      </w:tr>
      <w:tr w:rsidR="005D5D79" w:rsidRPr="005D5D79" w14:paraId="383F8C16" w14:textId="77777777" w:rsidTr="008F0814">
        <w:trPr>
          <w:trHeight w:val="266"/>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09F5AE3D"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18</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312A0492"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СЗШ № 205 за </w:t>
            </w:r>
            <w:proofErr w:type="spellStart"/>
            <w:r w:rsidRPr="005D5D79">
              <w:rPr>
                <w:rFonts w:ascii="Times New Roman" w:eastAsia="Times New Roman" w:hAnsi="Times New Roman" w:cs="Times New Roman"/>
                <w:color w:val="000000"/>
                <w:lang w:val="uk-UA" w:eastAsia="uk-UA"/>
              </w:rPr>
              <w:t>адресою</w:t>
            </w:r>
            <w:proofErr w:type="spellEnd"/>
            <w:r w:rsidRPr="005D5D79">
              <w:rPr>
                <w:rFonts w:ascii="Times New Roman" w:eastAsia="Times New Roman" w:hAnsi="Times New Roman" w:cs="Times New Roman"/>
                <w:color w:val="000000"/>
                <w:lang w:val="uk-UA" w:eastAsia="uk-UA"/>
              </w:rPr>
              <w:t xml:space="preserve">: </w:t>
            </w:r>
            <w:proofErr w:type="spellStart"/>
            <w:r w:rsidRPr="005D5D79">
              <w:rPr>
                <w:rFonts w:ascii="Times New Roman" w:eastAsia="Times New Roman" w:hAnsi="Times New Roman" w:cs="Times New Roman"/>
                <w:color w:val="000000"/>
                <w:lang w:val="uk-UA" w:eastAsia="uk-UA"/>
              </w:rPr>
              <w:t>пр.Леся</w:t>
            </w:r>
            <w:proofErr w:type="spellEnd"/>
            <w:r w:rsidRPr="005D5D79">
              <w:rPr>
                <w:rFonts w:ascii="Times New Roman" w:eastAsia="Times New Roman" w:hAnsi="Times New Roman" w:cs="Times New Roman"/>
                <w:color w:val="000000"/>
                <w:lang w:val="uk-UA" w:eastAsia="uk-UA"/>
              </w:rPr>
              <w:t xml:space="preserve"> Курбаса,10 Д</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33FE2789"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Картоплечистка</w:t>
            </w:r>
          </w:p>
        </w:tc>
      </w:tr>
      <w:tr w:rsidR="005D5D79" w:rsidRPr="005D5D79" w14:paraId="70E2FA79" w14:textId="77777777" w:rsidTr="008F0814">
        <w:trPr>
          <w:trHeight w:val="384"/>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78EDEF3F"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5B003A1F"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32C2A93B"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Вентиляція </w:t>
            </w:r>
          </w:p>
        </w:tc>
      </w:tr>
      <w:tr w:rsidR="005D5D79" w:rsidRPr="005D5D79" w14:paraId="769DF3D6" w14:textId="77777777" w:rsidTr="008F0814">
        <w:trPr>
          <w:trHeight w:val="262"/>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4EAFDD15"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4BC14279"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501FFF9C" w14:textId="6D6F0B1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Конфорки - не працює 1 шт.</w:t>
            </w:r>
          </w:p>
        </w:tc>
      </w:tr>
      <w:tr w:rsidR="005D5D79" w:rsidRPr="005D5D79" w14:paraId="6C708F9B" w14:textId="77777777" w:rsidTr="008F0814">
        <w:trPr>
          <w:trHeight w:val="408"/>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24A055B9"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36057326"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nil"/>
              <w:right w:val="single" w:sz="4" w:space="0" w:color="auto"/>
            </w:tcBorders>
            <w:shd w:val="clear" w:color="auto" w:fill="auto"/>
            <w:noWrap/>
            <w:vAlign w:val="center"/>
            <w:hideMark/>
          </w:tcPr>
          <w:p w14:paraId="0A1F4396"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Електричний котел </w:t>
            </w:r>
          </w:p>
        </w:tc>
      </w:tr>
      <w:tr w:rsidR="005D5D79" w:rsidRPr="005D5D79" w14:paraId="75E81B90" w14:textId="77777777" w:rsidTr="008F0814">
        <w:trPr>
          <w:trHeight w:val="413"/>
        </w:trPr>
        <w:tc>
          <w:tcPr>
            <w:tcW w:w="940" w:type="dxa"/>
            <w:vMerge w:val="restart"/>
            <w:tcBorders>
              <w:top w:val="single" w:sz="8" w:space="0" w:color="505050"/>
              <w:left w:val="single" w:sz="8" w:space="0" w:color="505050"/>
              <w:bottom w:val="nil"/>
              <w:right w:val="single" w:sz="4" w:space="0" w:color="auto"/>
            </w:tcBorders>
            <w:shd w:val="clear" w:color="auto" w:fill="auto"/>
            <w:noWrap/>
            <w:vAlign w:val="center"/>
            <w:hideMark/>
          </w:tcPr>
          <w:p w14:paraId="35421D67"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19</w:t>
            </w:r>
          </w:p>
        </w:tc>
        <w:tc>
          <w:tcPr>
            <w:tcW w:w="2380" w:type="dxa"/>
            <w:vMerge w:val="restart"/>
            <w:tcBorders>
              <w:top w:val="single" w:sz="8" w:space="0" w:color="505050"/>
              <w:left w:val="single" w:sz="4" w:space="0" w:color="auto"/>
              <w:bottom w:val="nil"/>
              <w:right w:val="single" w:sz="4" w:space="0" w:color="auto"/>
            </w:tcBorders>
            <w:shd w:val="clear" w:color="auto" w:fill="auto"/>
            <w:noWrap/>
            <w:vAlign w:val="center"/>
            <w:hideMark/>
          </w:tcPr>
          <w:p w14:paraId="446EC811"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СЗШ № 215 за </w:t>
            </w:r>
            <w:proofErr w:type="spellStart"/>
            <w:r w:rsidRPr="005D5D79">
              <w:rPr>
                <w:rFonts w:ascii="Times New Roman" w:eastAsia="Times New Roman" w:hAnsi="Times New Roman" w:cs="Times New Roman"/>
                <w:color w:val="000000"/>
                <w:lang w:val="uk-UA" w:eastAsia="uk-UA"/>
              </w:rPr>
              <w:t>адресою</w:t>
            </w:r>
            <w:proofErr w:type="spellEnd"/>
            <w:r w:rsidRPr="005D5D79">
              <w:rPr>
                <w:rFonts w:ascii="Times New Roman" w:eastAsia="Times New Roman" w:hAnsi="Times New Roman" w:cs="Times New Roman"/>
                <w:color w:val="000000"/>
                <w:lang w:val="uk-UA" w:eastAsia="uk-UA"/>
              </w:rPr>
              <w:t>: вул. Жмеринська, 20</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68FE113C"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Шафа холодильна</w:t>
            </w:r>
          </w:p>
        </w:tc>
      </w:tr>
      <w:tr w:rsidR="005D5D79" w:rsidRPr="005D5D79" w14:paraId="56BF1BAF" w14:textId="77777777" w:rsidTr="008F0814">
        <w:trPr>
          <w:trHeight w:val="264"/>
        </w:trPr>
        <w:tc>
          <w:tcPr>
            <w:tcW w:w="940" w:type="dxa"/>
            <w:vMerge/>
            <w:tcBorders>
              <w:top w:val="single" w:sz="8" w:space="0" w:color="505050"/>
              <w:left w:val="single" w:sz="8" w:space="0" w:color="505050"/>
              <w:bottom w:val="nil"/>
              <w:right w:val="single" w:sz="4" w:space="0" w:color="auto"/>
            </w:tcBorders>
            <w:vAlign w:val="center"/>
            <w:hideMark/>
          </w:tcPr>
          <w:p w14:paraId="64764B50"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nil"/>
              <w:right w:val="single" w:sz="4" w:space="0" w:color="auto"/>
            </w:tcBorders>
            <w:vAlign w:val="center"/>
            <w:hideMark/>
          </w:tcPr>
          <w:p w14:paraId="29341A66"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4EE588D4"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Бойлер</w:t>
            </w:r>
          </w:p>
        </w:tc>
      </w:tr>
      <w:tr w:rsidR="005D5D79" w:rsidRPr="005D5D79" w14:paraId="5197C4F1" w14:textId="77777777" w:rsidTr="008F0814">
        <w:trPr>
          <w:trHeight w:val="396"/>
        </w:trPr>
        <w:tc>
          <w:tcPr>
            <w:tcW w:w="940" w:type="dxa"/>
            <w:vMerge/>
            <w:tcBorders>
              <w:top w:val="single" w:sz="8" w:space="0" w:color="505050"/>
              <w:left w:val="single" w:sz="8" w:space="0" w:color="505050"/>
              <w:bottom w:val="nil"/>
              <w:right w:val="single" w:sz="4" w:space="0" w:color="auto"/>
            </w:tcBorders>
            <w:vAlign w:val="center"/>
            <w:hideMark/>
          </w:tcPr>
          <w:p w14:paraId="7C95ED46"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nil"/>
              <w:right w:val="single" w:sz="4" w:space="0" w:color="auto"/>
            </w:tcBorders>
            <w:vAlign w:val="center"/>
            <w:hideMark/>
          </w:tcPr>
          <w:p w14:paraId="1EBC9B6E"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44A38E52" w14:textId="7DA67E74"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Конфорк</w:t>
            </w:r>
            <w:r w:rsidR="00F35050">
              <w:rPr>
                <w:rFonts w:ascii="Times New Roman" w:eastAsia="Times New Roman" w:hAnsi="Times New Roman" w:cs="Times New Roman"/>
                <w:color w:val="000000"/>
                <w:lang w:val="uk-UA" w:eastAsia="uk-UA"/>
              </w:rPr>
              <w:t>и</w:t>
            </w:r>
            <w:r w:rsidRPr="005D5D79">
              <w:rPr>
                <w:rFonts w:ascii="Times New Roman" w:eastAsia="Times New Roman" w:hAnsi="Times New Roman" w:cs="Times New Roman"/>
                <w:color w:val="000000"/>
                <w:lang w:val="uk-UA" w:eastAsia="uk-UA"/>
              </w:rPr>
              <w:t xml:space="preserve"> - не працює 1 шт. </w:t>
            </w:r>
          </w:p>
        </w:tc>
      </w:tr>
      <w:tr w:rsidR="005D5D79" w:rsidRPr="005D5D79" w14:paraId="4E61AADB" w14:textId="77777777" w:rsidTr="008F0814">
        <w:trPr>
          <w:trHeight w:val="402"/>
        </w:trPr>
        <w:tc>
          <w:tcPr>
            <w:tcW w:w="940" w:type="dxa"/>
            <w:vMerge/>
            <w:tcBorders>
              <w:top w:val="single" w:sz="8" w:space="0" w:color="505050"/>
              <w:left w:val="single" w:sz="8" w:space="0" w:color="505050"/>
              <w:bottom w:val="nil"/>
              <w:right w:val="single" w:sz="4" w:space="0" w:color="auto"/>
            </w:tcBorders>
            <w:vAlign w:val="center"/>
            <w:hideMark/>
          </w:tcPr>
          <w:p w14:paraId="466B33A2"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nil"/>
              <w:right w:val="single" w:sz="4" w:space="0" w:color="auto"/>
            </w:tcBorders>
            <w:vAlign w:val="center"/>
            <w:hideMark/>
          </w:tcPr>
          <w:p w14:paraId="19A89EC7"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nil"/>
              <w:right w:val="single" w:sz="4" w:space="0" w:color="auto"/>
            </w:tcBorders>
            <w:shd w:val="clear" w:color="auto" w:fill="auto"/>
            <w:noWrap/>
            <w:vAlign w:val="center"/>
            <w:hideMark/>
          </w:tcPr>
          <w:p w14:paraId="74DFF25C"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М’ясорубка електрична </w:t>
            </w:r>
          </w:p>
        </w:tc>
      </w:tr>
      <w:tr w:rsidR="005D5D79" w:rsidRPr="005D5D79" w14:paraId="29DAE627" w14:textId="77777777" w:rsidTr="008F0814">
        <w:trPr>
          <w:trHeight w:val="408"/>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13E481EE"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20</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4059504B"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СЗШ № 222 м. Києва за </w:t>
            </w:r>
            <w:proofErr w:type="spellStart"/>
            <w:r w:rsidRPr="005D5D79">
              <w:rPr>
                <w:rFonts w:ascii="Times New Roman" w:eastAsia="Times New Roman" w:hAnsi="Times New Roman" w:cs="Times New Roman"/>
                <w:color w:val="000000"/>
                <w:lang w:val="uk-UA" w:eastAsia="uk-UA"/>
              </w:rPr>
              <w:t>адресою</w:t>
            </w:r>
            <w:proofErr w:type="spellEnd"/>
            <w:r w:rsidRPr="005D5D79">
              <w:rPr>
                <w:rFonts w:ascii="Times New Roman" w:eastAsia="Times New Roman" w:hAnsi="Times New Roman" w:cs="Times New Roman"/>
                <w:color w:val="000000"/>
                <w:lang w:val="uk-UA" w:eastAsia="uk-UA"/>
              </w:rPr>
              <w:t>: вулиця Тулузи, 6А</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3D6A1600"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Машина посудомийна</w:t>
            </w:r>
          </w:p>
        </w:tc>
      </w:tr>
      <w:tr w:rsidR="005D5D79" w:rsidRPr="005D5D79" w14:paraId="5936B5B4" w14:textId="77777777" w:rsidTr="008F0814">
        <w:trPr>
          <w:trHeight w:val="400"/>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4DBC2C13"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46F3C0CD"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nil"/>
              <w:right w:val="single" w:sz="4" w:space="0" w:color="auto"/>
            </w:tcBorders>
            <w:shd w:val="clear" w:color="auto" w:fill="auto"/>
            <w:noWrap/>
            <w:vAlign w:val="center"/>
            <w:hideMark/>
          </w:tcPr>
          <w:p w14:paraId="10384188" w14:textId="0D3AA09D"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Конфорки - не працює 2 шт.</w:t>
            </w:r>
          </w:p>
        </w:tc>
      </w:tr>
      <w:tr w:rsidR="005D5D79" w:rsidRPr="005D5D79" w14:paraId="26D85E07" w14:textId="77777777" w:rsidTr="008F0814">
        <w:trPr>
          <w:trHeight w:val="264"/>
        </w:trPr>
        <w:tc>
          <w:tcPr>
            <w:tcW w:w="940" w:type="dxa"/>
            <w:tcBorders>
              <w:top w:val="single" w:sz="8" w:space="0" w:color="505050"/>
              <w:left w:val="single" w:sz="8" w:space="0" w:color="505050"/>
              <w:bottom w:val="nil"/>
              <w:right w:val="single" w:sz="4" w:space="0" w:color="auto"/>
            </w:tcBorders>
            <w:shd w:val="clear" w:color="auto" w:fill="auto"/>
            <w:vAlign w:val="center"/>
            <w:hideMark/>
          </w:tcPr>
          <w:p w14:paraId="22E5962E"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21</w:t>
            </w:r>
          </w:p>
        </w:tc>
        <w:tc>
          <w:tcPr>
            <w:tcW w:w="2380" w:type="dxa"/>
            <w:tcBorders>
              <w:top w:val="single" w:sz="8" w:space="0" w:color="505050"/>
              <w:left w:val="nil"/>
              <w:bottom w:val="nil"/>
              <w:right w:val="single" w:sz="4" w:space="0" w:color="auto"/>
            </w:tcBorders>
            <w:shd w:val="clear" w:color="auto" w:fill="auto"/>
            <w:vAlign w:val="center"/>
            <w:hideMark/>
          </w:tcPr>
          <w:p w14:paraId="5CBF29BE"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СЗШ № 223 за </w:t>
            </w:r>
            <w:proofErr w:type="spellStart"/>
            <w:r w:rsidRPr="005D5D79">
              <w:rPr>
                <w:rFonts w:ascii="Times New Roman" w:eastAsia="Times New Roman" w:hAnsi="Times New Roman" w:cs="Times New Roman"/>
                <w:color w:val="000000"/>
                <w:lang w:val="uk-UA" w:eastAsia="uk-UA"/>
              </w:rPr>
              <w:t>адресою</w:t>
            </w:r>
            <w:proofErr w:type="spellEnd"/>
            <w:r w:rsidRPr="005D5D79">
              <w:rPr>
                <w:rFonts w:ascii="Times New Roman" w:eastAsia="Times New Roman" w:hAnsi="Times New Roman" w:cs="Times New Roman"/>
                <w:color w:val="000000"/>
                <w:lang w:val="uk-UA" w:eastAsia="uk-UA"/>
              </w:rPr>
              <w:t xml:space="preserve">: вул. Олександра Махова (вул. </w:t>
            </w:r>
            <w:proofErr w:type="spellStart"/>
            <w:r w:rsidRPr="005D5D79">
              <w:rPr>
                <w:rFonts w:ascii="Times New Roman" w:eastAsia="Times New Roman" w:hAnsi="Times New Roman" w:cs="Times New Roman"/>
                <w:color w:val="000000"/>
                <w:lang w:val="uk-UA" w:eastAsia="uk-UA"/>
              </w:rPr>
              <w:t>Жолудєва</w:t>
            </w:r>
            <w:proofErr w:type="spellEnd"/>
            <w:r w:rsidRPr="005D5D79">
              <w:rPr>
                <w:rFonts w:ascii="Times New Roman" w:eastAsia="Times New Roman" w:hAnsi="Times New Roman" w:cs="Times New Roman"/>
                <w:color w:val="000000"/>
                <w:lang w:val="uk-UA" w:eastAsia="uk-UA"/>
              </w:rPr>
              <w:t>), 6Г</w:t>
            </w:r>
          </w:p>
        </w:tc>
        <w:tc>
          <w:tcPr>
            <w:tcW w:w="6309" w:type="dxa"/>
            <w:tcBorders>
              <w:top w:val="single" w:sz="8" w:space="0" w:color="505050"/>
              <w:left w:val="nil"/>
              <w:bottom w:val="nil"/>
              <w:right w:val="single" w:sz="4" w:space="0" w:color="auto"/>
            </w:tcBorders>
            <w:shd w:val="clear" w:color="auto" w:fill="auto"/>
            <w:noWrap/>
            <w:vAlign w:val="center"/>
            <w:hideMark/>
          </w:tcPr>
          <w:p w14:paraId="2CB13F5B" w14:textId="1D305006"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Конфорки - не працює 5 шт.</w:t>
            </w:r>
          </w:p>
        </w:tc>
      </w:tr>
      <w:tr w:rsidR="005D5D79" w:rsidRPr="005D5D79" w14:paraId="3F9B1B3F" w14:textId="77777777" w:rsidTr="008F0814">
        <w:trPr>
          <w:trHeight w:val="409"/>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559BEF75"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22</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5A3E4F31"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ЗЗСО № 230 за </w:t>
            </w:r>
            <w:proofErr w:type="spellStart"/>
            <w:r w:rsidRPr="005D5D79">
              <w:rPr>
                <w:rFonts w:ascii="Times New Roman" w:eastAsia="Times New Roman" w:hAnsi="Times New Roman" w:cs="Times New Roman"/>
                <w:color w:val="000000"/>
                <w:lang w:val="uk-UA" w:eastAsia="uk-UA"/>
              </w:rPr>
              <w:t>адресою</w:t>
            </w:r>
            <w:proofErr w:type="spellEnd"/>
            <w:r w:rsidRPr="005D5D79">
              <w:rPr>
                <w:rFonts w:ascii="Times New Roman" w:eastAsia="Times New Roman" w:hAnsi="Times New Roman" w:cs="Times New Roman"/>
                <w:color w:val="000000"/>
                <w:lang w:val="uk-UA" w:eastAsia="uk-UA"/>
              </w:rPr>
              <w:t>: вулиця Генерала Наумова, 35-Б</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2370F606"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Водонагрівач проточний </w:t>
            </w:r>
          </w:p>
        </w:tc>
      </w:tr>
      <w:tr w:rsidR="005D5D79" w:rsidRPr="005D5D79" w14:paraId="3CECB321" w14:textId="77777777" w:rsidTr="008F0814">
        <w:trPr>
          <w:trHeight w:val="388"/>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3C711C46"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5A5681D8"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43C02232"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Котел електричний</w:t>
            </w:r>
          </w:p>
        </w:tc>
      </w:tr>
      <w:tr w:rsidR="005D5D79" w:rsidRPr="005D5D79" w14:paraId="553CA70C" w14:textId="77777777" w:rsidTr="008F0814">
        <w:trPr>
          <w:trHeight w:val="408"/>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5FA0C018"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34F64105"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662930A9"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Шафа холодильна</w:t>
            </w:r>
          </w:p>
        </w:tc>
      </w:tr>
      <w:tr w:rsidR="005D5D79" w:rsidRPr="005D5D79" w14:paraId="63E20618" w14:textId="77777777" w:rsidTr="008F0814">
        <w:trPr>
          <w:trHeight w:val="413"/>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12E16788"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6C4D7CA8"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nil"/>
              <w:right w:val="single" w:sz="4" w:space="0" w:color="auto"/>
            </w:tcBorders>
            <w:shd w:val="clear" w:color="auto" w:fill="auto"/>
            <w:noWrap/>
            <w:vAlign w:val="center"/>
            <w:hideMark/>
          </w:tcPr>
          <w:p w14:paraId="73B43855" w14:textId="617AB75E"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Конфорки - не працює 2 шт.</w:t>
            </w:r>
          </w:p>
        </w:tc>
      </w:tr>
      <w:tr w:rsidR="005D5D79" w:rsidRPr="005D5D79" w14:paraId="1D270640" w14:textId="77777777" w:rsidTr="008F0814">
        <w:trPr>
          <w:trHeight w:val="60"/>
        </w:trPr>
        <w:tc>
          <w:tcPr>
            <w:tcW w:w="940" w:type="dxa"/>
            <w:vMerge w:val="restart"/>
            <w:tcBorders>
              <w:top w:val="single" w:sz="8" w:space="0" w:color="505050"/>
              <w:left w:val="single" w:sz="8" w:space="0" w:color="505050"/>
              <w:bottom w:val="nil"/>
              <w:right w:val="single" w:sz="4" w:space="0" w:color="auto"/>
            </w:tcBorders>
            <w:shd w:val="clear" w:color="auto" w:fill="auto"/>
            <w:noWrap/>
            <w:vAlign w:val="center"/>
            <w:hideMark/>
          </w:tcPr>
          <w:p w14:paraId="7110B23D"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23</w:t>
            </w:r>
          </w:p>
        </w:tc>
        <w:tc>
          <w:tcPr>
            <w:tcW w:w="2380" w:type="dxa"/>
            <w:vMerge w:val="restart"/>
            <w:tcBorders>
              <w:top w:val="single" w:sz="8" w:space="0" w:color="505050"/>
              <w:left w:val="single" w:sz="4" w:space="0" w:color="auto"/>
              <w:bottom w:val="nil"/>
              <w:right w:val="single" w:sz="4" w:space="0" w:color="auto"/>
            </w:tcBorders>
            <w:shd w:val="clear" w:color="auto" w:fill="auto"/>
            <w:noWrap/>
            <w:vAlign w:val="center"/>
            <w:hideMark/>
          </w:tcPr>
          <w:p w14:paraId="2892C11A"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СЗШ № 235 ім. В’ячеслава </w:t>
            </w:r>
            <w:proofErr w:type="spellStart"/>
            <w:r w:rsidRPr="005D5D79">
              <w:rPr>
                <w:rFonts w:ascii="Times New Roman" w:eastAsia="Times New Roman" w:hAnsi="Times New Roman" w:cs="Times New Roman"/>
                <w:color w:val="000000"/>
                <w:lang w:val="uk-UA" w:eastAsia="uk-UA"/>
              </w:rPr>
              <w:t>Чорновола</w:t>
            </w:r>
            <w:proofErr w:type="spellEnd"/>
            <w:r w:rsidRPr="005D5D79">
              <w:rPr>
                <w:rFonts w:ascii="Times New Roman" w:eastAsia="Times New Roman" w:hAnsi="Times New Roman" w:cs="Times New Roman"/>
                <w:color w:val="000000"/>
                <w:lang w:val="uk-UA" w:eastAsia="uk-UA"/>
              </w:rPr>
              <w:t xml:space="preserve">, за </w:t>
            </w:r>
            <w:proofErr w:type="spellStart"/>
            <w:r w:rsidRPr="005D5D79">
              <w:rPr>
                <w:rFonts w:ascii="Times New Roman" w:eastAsia="Times New Roman" w:hAnsi="Times New Roman" w:cs="Times New Roman"/>
                <w:color w:val="000000"/>
                <w:lang w:val="uk-UA" w:eastAsia="uk-UA"/>
              </w:rPr>
              <w:t>адресою</w:t>
            </w:r>
            <w:proofErr w:type="spellEnd"/>
            <w:r w:rsidRPr="005D5D79">
              <w:rPr>
                <w:rFonts w:ascii="Times New Roman" w:eastAsia="Times New Roman" w:hAnsi="Times New Roman" w:cs="Times New Roman"/>
                <w:color w:val="000000"/>
                <w:lang w:val="uk-UA" w:eastAsia="uk-UA"/>
              </w:rPr>
              <w:t>: вулиця Кільцева дорога, 1Б</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2106CE5A"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Котел електричний</w:t>
            </w:r>
          </w:p>
        </w:tc>
      </w:tr>
      <w:tr w:rsidR="005D5D79" w:rsidRPr="005D5D79" w14:paraId="22CCE411" w14:textId="77777777" w:rsidTr="008F0814">
        <w:trPr>
          <w:trHeight w:val="169"/>
        </w:trPr>
        <w:tc>
          <w:tcPr>
            <w:tcW w:w="940" w:type="dxa"/>
            <w:vMerge/>
            <w:tcBorders>
              <w:top w:val="single" w:sz="8" w:space="0" w:color="505050"/>
              <w:left w:val="single" w:sz="8" w:space="0" w:color="505050"/>
              <w:bottom w:val="nil"/>
              <w:right w:val="single" w:sz="4" w:space="0" w:color="auto"/>
            </w:tcBorders>
            <w:vAlign w:val="center"/>
            <w:hideMark/>
          </w:tcPr>
          <w:p w14:paraId="7D277786"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nil"/>
              <w:right w:val="single" w:sz="4" w:space="0" w:color="auto"/>
            </w:tcBorders>
            <w:vAlign w:val="center"/>
            <w:hideMark/>
          </w:tcPr>
          <w:p w14:paraId="6E214B4F"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0E530AAA"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Машина </w:t>
            </w:r>
            <w:proofErr w:type="spellStart"/>
            <w:r w:rsidRPr="005D5D79">
              <w:rPr>
                <w:rFonts w:ascii="Times New Roman" w:eastAsia="Times New Roman" w:hAnsi="Times New Roman" w:cs="Times New Roman"/>
                <w:color w:val="000000"/>
                <w:lang w:val="uk-UA" w:eastAsia="uk-UA"/>
              </w:rPr>
              <w:t>картоплеочисна</w:t>
            </w:r>
            <w:proofErr w:type="spellEnd"/>
          </w:p>
        </w:tc>
      </w:tr>
      <w:tr w:rsidR="005D5D79" w:rsidRPr="005D5D79" w14:paraId="49148343" w14:textId="77777777" w:rsidTr="008F0814">
        <w:trPr>
          <w:trHeight w:val="311"/>
        </w:trPr>
        <w:tc>
          <w:tcPr>
            <w:tcW w:w="940" w:type="dxa"/>
            <w:vMerge/>
            <w:tcBorders>
              <w:top w:val="single" w:sz="8" w:space="0" w:color="505050"/>
              <w:left w:val="single" w:sz="8" w:space="0" w:color="505050"/>
              <w:bottom w:val="nil"/>
              <w:right w:val="single" w:sz="4" w:space="0" w:color="auto"/>
            </w:tcBorders>
            <w:vAlign w:val="center"/>
            <w:hideMark/>
          </w:tcPr>
          <w:p w14:paraId="29561E85"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nil"/>
              <w:right w:val="single" w:sz="4" w:space="0" w:color="auto"/>
            </w:tcBorders>
            <w:vAlign w:val="center"/>
            <w:hideMark/>
          </w:tcPr>
          <w:p w14:paraId="67DD8C96"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vAlign w:val="center"/>
            <w:hideMark/>
          </w:tcPr>
          <w:p w14:paraId="39674024"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Плита електрична ( не працює регулятор температури духовки)</w:t>
            </w:r>
          </w:p>
        </w:tc>
      </w:tr>
      <w:tr w:rsidR="005D5D79" w:rsidRPr="005D5D79" w14:paraId="647144F4" w14:textId="77777777" w:rsidTr="008F0814">
        <w:trPr>
          <w:trHeight w:val="169"/>
        </w:trPr>
        <w:tc>
          <w:tcPr>
            <w:tcW w:w="940" w:type="dxa"/>
            <w:vMerge/>
            <w:tcBorders>
              <w:top w:val="single" w:sz="8" w:space="0" w:color="505050"/>
              <w:left w:val="single" w:sz="8" w:space="0" w:color="505050"/>
              <w:bottom w:val="nil"/>
              <w:right w:val="single" w:sz="4" w:space="0" w:color="auto"/>
            </w:tcBorders>
            <w:vAlign w:val="center"/>
            <w:hideMark/>
          </w:tcPr>
          <w:p w14:paraId="32FC878B"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nil"/>
              <w:right w:val="single" w:sz="4" w:space="0" w:color="auto"/>
            </w:tcBorders>
            <w:vAlign w:val="center"/>
            <w:hideMark/>
          </w:tcPr>
          <w:p w14:paraId="1CE8B00C"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25B679F4"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Машина посудомийна</w:t>
            </w:r>
          </w:p>
        </w:tc>
      </w:tr>
      <w:tr w:rsidR="005D5D79" w:rsidRPr="005D5D79" w14:paraId="48C3EE7E" w14:textId="77777777" w:rsidTr="008F0814">
        <w:trPr>
          <w:trHeight w:val="315"/>
        </w:trPr>
        <w:tc>
          <w:tcPr>
            <w:tcW w:w="940" w:type="dxa"/>
            <w:vMerge/>
            <w:tcBorders>
              <w:top w:val="single" w:sz="8" w:space="0" w:color="505050"/>
              <w:left w:val="single" w:sz="8" w:space="0" w:color="505050"/>
              <w:bottom w:val="nil"/>
              <w:right w:val="single" w:sz="4" w:space="0" w:color="auto"/>
            </w:tcBorders>
            <w:vAlign w:val="center"/>
            <w:hideMark/>
          </w:tcPr>
          <w:p w14:paraId="686F3122"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nil"/>
              <w:right w:val="single" w:sz="4" w:space="0" w:color="auto"/>
            </w:tcBorders>
            <w:vAlign w:val="center"/>
            <w:hideMark/>
          </w:tcPr>
          <w:p w14:paraId="0CBCE628"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nil"/>
              <w:right w:val="single" w:sz="4" w:space="0" w:color="auto"/>
            </w:tcBorders>
            <w:shd w:val="clear" w:color="auto" w:fill="auto"/>
            <w:noWrap/>
            <w:vAlign w:val="center"/>
            <w:hideMark/>
          </w:tcPr>
          <w:p w14:paraId="45D64939" w14:textId="3BD96C09"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Конфорки - не працює 4 шт.</w:t>
            </w:r>
          </w:p>
        </w:tc>
      </w:tr>
      <w:tr w:rsidR="005D5D79" w:rsidRPr="005D5D79" w14:paraId="2834D45A" w14:textId="77777777" w:rsidTr="008F0814">
        <w:trPr>
          <w:trHeight w:val="390"/>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1FA128FF"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24</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04AE9495"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СШ № 253 за </w:t>
            </w:r>
            <w:proofErr w:type="spellStart"/>
            <w:r w:rsidRPr="005D5D79">
              <w:rPr>
                <w:rFonts w:ascii="Times New Roman" w:eastAsia="Times New Roman" w:hAnsi="Times New Roman" w:cs="Times New Roman"/>
                <w:color w:val="000000"/>
                <w:lang w:val="uk-UA" w:eastAsia="uk-UA"/>
              </w:rPr>
              <w:t>адресою</w:t>
            </w:r>
            <w:proofErr w:type="spellEnd"/>
            <w:r w:rsidRPr="005D5D79">
              <w:rPr>
                <w:rFonts w:ascii="Times New Roman" w:eastAsia="Times New Roman" w:hAnsi="Times New Roman" w:cs="Times New Roman"/>
                <w:color w:val="000000"/>
                <w:lang w:val="uk-UA" w:eastAsia="uk-UA"/>
              </w:rPr>
              <w:t>: вул. Жмеринська, 34</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3886D8B8" w14:textId="1F127BC6"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Конфорки - не працює 1 шт. </w:t>
            </w:r>
          </w:p>
        </w:tc>
      </w:tr>
      <w:tr w:rsidR="005D5D79" w:rsidRPr="005D5D79" w14:paraId="6BEE0420" w14:textId="77777777" w:rsidTr="008F0814">
        <w:trPr>
          <w:trHeight w:val="268"/>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0DC33B71"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15CC211D"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nil"/>
              <w:right w:val="single" w:sz="4" w:space="0" w:color="auto"/>
            </w:tcBorders>
            <w:shd w:val="clear" w:color="auto" w:fill="auto"/>
            <w:noWrap/>
            <w:vAlign w:val="center"/>
            <w:hideMark/>
          </w:tcPr>
          <w:p w14:paraId="531F1ED0"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Тістоміс </w:t>
            </w:r>
          </w:p>
        </w:tc>
      </w:tr>
      <w:tr w:rsidR="005D5D79" w:rsidRPr="005D5D79" w14:paraId="4AFD8E8E" w14:textId="77777777" w:rsidTr="008F0814">
        <w:trPr>
          <w:trHeight w:val="413"/>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vAlign w:val="center"/>
            <w:hideMark/>
          </w:tcPr>
          <w:p w14:paraId="2521356A"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25</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vAlign w:val="center"/>
            <w:hideMark/>
          </w:tcPr>
          <w:p w14:paraId="060AEBAB"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СЗШ 254 за </w:t>
            </w:r>
            <w:proofErr w:type="spellStart"/>
            <w:r w:rsidRPr="005D5D79">
              <w:rPr>
                <w:rFonts w:ascii="Times New Roman" w:eastAsia="Times New Roman" w:hAnsi="Times New Roman" w:cs="Times New Roman"/>
                <w:color w:val="000000"/>
                <w:lang w:val="uk-UA" w:eastAsia="uk-UA"/>
              </w:rPr>
              <w:t>адресою</w:t>
            </w:r>
            <w:proofErr w:type="spellEnd"/>
            <w:r w:rsidRPr="005D5D79">
              <w:rPr>
                <w:rFonts w:ascii="Times New Roman" w:eastAsia="Times New Roman" w:hAnsi="Times New Roman" w:cs="Times New Roman"/>
                <w:color w:val="000000"/>
                <w:lang w:val="uk-UA" w:eastAsia="uk-UA"/>
              </w:rPr>
              <w:t xml:space="preserve">: </w:t>
            </w:r>
            <w:proofErr w:type="spellStart"/>
            <w:r w:rsidRPr="005D5D79">
              <w:rPr>
                <w:rFonts w:ascii="Times New Roman" w:eastAsia="Times New Roman" w:hAnsi="Times New Roman" w:cs="Times New Roman"/>
                <w:color w:val="000000"/>
                <w:lang w:val="uk-UA" w:eastAsia="uk-UA"/>
              </w:rPr>
              <w:t>просп</w:t>
            </w:r>
            <w:proofErr w:type="spellEnd"/>
            <w:r w:rsidRPr="005D5D79">
              <w:rPr>
                <w:rFonts w:ascii="Times New Roman" w:eastAsia="Times New Roman" w:hAnsi="Times New Roman" w:cs="Times New Roman"/>
                <w:color w:val="000000"/>
                <w:lang w:val="uk-UA" w:eastAsia="uk-UA"/>
              </w:rPr>
              <w:t>. Академіка Корольова, 12-М</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6BFFAF86"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Шафа холодильна 2шт</w:t>
            </w:r>
          </w:p>
        </w:tc>
      </w:tr>
      <w:tr w:rsidR="005D5D79" w:rsidRPr="005D5D79" w14:paraId="482641B0" w14:textId="77777777" w:rsidTr="008F0814">
        <w:trPr>
          <w:trHeight w:val="392"/>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7C52C68F"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0E984826"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03149860"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М*</w:t>
            </w:r>
            <w:proofErr w:type="spellStart"/>
            <w:r w:rsidRPr="005D5D79">
              <w:rPr>
                <w:rFonts w:ascii="Times New Roman" w:eastAsia="Times New Roman" w:hAnsi="Times New Roman" w:cs="Times New Roman"/>
                <w:color w:val="000000"/>
                <w:lang w:val="uk-UA" w:eastAsia="uk-UA"/>
              </w:rPr>
              <w:t>ясорубка</w:t>
            </w:r>
            <w:proofErr w:type="spellEnd"/>
          </w:p>
        </w:tc>
      </w:tr>
      <w:tr w:rsidR="005D5D79" w:rsidRPr="005D5D79" w14:paraId="37A62B1F" w14:textId="77777777" w:rsidTr="008F0814">
        <w:trPr>
          <w:trHeight w:val="412"/>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7EB2DA39"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2E6AB305"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4E629976"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Посудомийна машина </w:t>
            </w:r>
          </w:p>
        </w:tc>
      </w:tr>
      <w:tr w:rsidR="005D5D79" w:rsidRPr="005D5D79" w14:paraId="107CF999" w14:textId="77777777" w:rsidTr="008F0814">
        <w:trPr>
          <w:trHeight w:val="404"/>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7CD10346"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79778B6A"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7A2C4C6D" w14:textId="232320FD"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Конфорки - не працює 4 шт.</w:t>
            </w:r>
          </w:p>
        </w:tc>
      </w:tr>
      <w:tr w:rsidR="005D5D79" w:rsidRPr="005D5D79" w14:paraId="686300A3" w14:textId="77777777" w:rsidTr="008F0814">
        <w:trPr>
          <w:trHeight w:val="255"/>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258009C5"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3C03A455"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nil"/>
              <w:right w:val="single" w:sz="4" w:space="0" w:color="auto"/>
            </w:tcBorders>
            <w:shd w:val="clear" w:color="auto" w:fill="auto"/>
            <w:noWrap/>
            <w:vAlign w:val="center"/>
            <w:hideMark/>
          </w:tcPr>
          <w:p w14:paraId="72C41B94"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Тістоміс </w:t>
            </w:r>
          </w:p>
        </w:tc>
      </w:tr>
      <w:tr w:rsidR="005D5D79" w:rsidRPr="005D5D79" w14:paraId="4CB5D63F" w14:textId="77777777" w:rsidTr="008F0814">
        <w:trPr>
          <w:trHeight w:val="400"/>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391C616E"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26</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10D2883D"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ЗЗСО № 281 за адресою: бульвар Кольцова, 7-Б</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77C14660"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Машина посудомийна</w:t>
            </w:r>
          </w:p>
        </w:tc>
      </w:tr>
      <w:tr w:rsidR="005D5D79" w:rsidRPr="005D5D79" w14:paraId="3DBD187D" w14:textId="77777777" w:rsidTr="008F0814">
        <w:trPr>
          <w:trHeight w:val="264"/>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76E91503"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66D80408"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081F8EFC"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Шафа пекарська</w:t>
            </w:r>
          </w:p>
        </w:tc>
      </w:tr>
      <w:tr w:rsidR="005D5D79" w:rsidRPr="005D5D79" w14:paraId="41CA120E" w14:textId="77777777" w:rsidTr="008F0814">
        <w:trPr>
          <w:trHeight w:val="396"/>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1A613D11"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1F707DDC"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nil"/>
              <w:right w:val="single" w:sz="4" w:space="0" w:color="auto"/>
            </w:tcBorders>
            <w:shd w:val="clear" w:color="auto" w:fill="auto"/>
            <w:noWrap/>
            <w:vAlign w:val="center"/>
            <w:hideMark/>
          </w:tcPr>
          <w:p w14:paraId="39991BBE" w14:textId="15B55D62"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Конфорки  - не працює 2 шт.</w:t>
            </w:r>
          </w:p>
        </w:tc>
      </w:tr>
      <w:tr w:rsidR="005D5D79" w:rsidRPr="005D5D79" w14:paraId="15886AA8" w14:textId="77777777" w:rsidTr="008F0814">
        <w:trPr>
          <w:trHeight w:val="402"/>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00236840"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27</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69630576"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СЗШ № 288 за </w:t>
            </w:r>
            <w:proofErr w:type="spellStart"/>
            <w:r w:rsidRPr="005D5D79">
              <w:rPr>
                <w:rFonts w:ascii="Times New Roman" w:eastAsia="Times New Roman" w:hAnsi="Times New Roman" w:cs="Times New Roman"/>
                <w:color w:val="000000"/>
                <w:lang w:val="uk-UA" w:eastAsia="uk-UA"/>
              </w:rPr>
              <w:t>адресою</w:t>
            </w:r>
            <w:proofErr w:type="spellEnd"/>
            <w:r w:rsidRPr="005D5D79">
              <w:rPr>
                <w:rFonts w:ascii="Times New Roman" w:eastAsia="Times New Roman" w:hAnsi="Times New Roman" w:cs="Times New Roman"/>
                <w:color w:val="000000"/>
                <w:lang w:val="uk-UA" w:eastAsia="uk-UA"/>
              </w:rPr>
              <w:t>: вулиця Ірпінська, 68-А</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16D57223"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roofErr w:type="spellStart"/>
            <w:r w:rsidRPr="005D5D79">
              <w:rPr>
                <w:rFonts w:ascii="Times New Roman" w:eastAsia="Times New Roman" w:hAnsi="Times New Roman" w:cs="Times New Roman"/>
                <w:color w:val="000000"/>
                <w:lang w:val="uk-UA" w:eastAsia="uk-UA"/>
              </w:rPr>
              <w:t>Електрокотел</w:t>
            </w:r>
            <w:proofErr w:type="spellEnd"/>
          </w:p>
        </w:tc>
      </w:tr>
      <w:tr w:rsidR="005D5D79" w:rsidRPr="005D5D79" w14:paraId="47A1A7EB" w14:textId="77777777" w:rsidTr="008F0814">
        <w:trPr>
          <w:trHeight w:val="266"/>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2D705C84"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4A99F13F"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0EC8C7B2"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Водонагрівач 2 </w:t>
            </w:r>
            <w:proofErr w:type="spellStart"/>
            <w:r w:rsidRPr="005D5D79">
              <w:rPr>
                <w:rFonts w:ascii="Times New Roman" w:eastAsia="Times New Roman" w:hAnsi="Times New Roman" w:cs="Times New Roman"/>
                <w:color w:val="000000"/>
                <w:lang w:val="uk-UA" w:eastAsia="uk-UA"/>
              </w:rPr>
              <w:t>шт</w:t>
            </w:r>
            <w:proofErr w:type="spellEnd"/>
          </w:p>
        </w:tc>
      </w:tr>
      <w:tr w:rsidR="005D5D79" w:rsidRPr="005D5D79" w14:paraId="60A85638" w14:textId="77777777" w:rsidTr="008F0814">
        <w:trPr>
          <w:trHeight w:val="411"/>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1FB3BB50"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4D25B6D7"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3AE43A96"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Посудомийна тунельна машина </w:t>
            </w:r>
          </w:p>
        </w:tc>
      </w:tr>
      <w:tr w:rsidR="005D5D79" w:rsidRPr="005D5D79" w14:paraId="27072CD6" w14:textId="77777777" w:rsidTr="008F0814">
        <w:trPr>
          <w:trHeight w:val="404"/>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3500985B"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72E1B81E"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586147AA"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Камера морозильна (3х4м)</w:t>
            </w:r>
          </w:p>
        </w:tc>
      </w:tr>
      <w:tr w:rsidR="005D5D79" w:rsidRPr="005D5D79" w14:paraId="3D73B0B8" w14:textId="77777777" w:rsidTr="008F0814">
        <w:trPr>
          <w:trHeight w:val="410"/>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594FCCAE"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656C1F3A"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7FF6E31C"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Витяжка вентиляційна</w:t>
            </w:r>
          </w:p>
        </w:tc>
      </w:tr>
      <w:tr w:rsidR="005D5D79" w:rsidRPr="005D5D79" w14:paraId="3DC5F883" w14:textId="77777777" w:rsidTr="008F0814">
        <w:trPr>
          <w:trHeight w:val="402"/>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1A4F4CF3"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6F47D267"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nil"/>
              <w:right w:val="single" w:sz="4" w:space="0" w:color="auto"/>
            </w:tcBorders>
            <w:shd w:val="clear" w:color="auto" w:fill="auto"/>
            <w:noWrap/>
            <w:vAlign w:val="center"/>
            <w:hideMark/>
          </w:tcPr>
          <w:p w14:paraId="315FA83D" w14:textId="69CC396A"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Конфорки - не працює 5 шт. </w:t>
            </w:r>
          </w:p>
        </w:tc>
      </w:tr>
      <w:tr w:rsidR="005D5D79" w:rsidRPr="005D5D79" w14:paraId="5254A639" w14:textId="77777777" w:rsidTr="008F0814">
        <w:trPr>
          <w:trHeight w:val="266"/>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6EDB96F3"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28</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793ACE8D"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СЗШ № 297 за </w:t>
            </w:r>
            <w:proofErr w:type="spellStart"/>
            <w:r w:rsidRPr="005D5D79">
              <w:rPr>
                <w:rFonts w:ascii="Times New Roman" w:eastAsia="Times New Roman" w:hAnsi="Times New Roman" w:cs="Times New Roman"/>
                <w:color w:val="000000"/>
                <w:lang w:val="uk-UA" w:eastAsia="uk-UA"/>
              </w:rPr>
              <w:t>адресою</w:t>
            </w:r>
            <w:proofErr w:type="spellEnd"/>
            <w:r w:rsidRPr="005D5D79">
              <w:rPr>
                <w:rFonts w:ascii="Times New Roman" w:eastAsia="Times New Roman" w:hAnsi="Times New Roman" w:cs="Times New Roman"/>
                <w:color w:val="000000"/>
                <w:lang w:val="uk-UA" w:eastAsia="uk-UA"/>
              </w:rPr>
              <w:t xml:space="preserve">: вул. Олександра Махова (вул. </w:t>
            </w:r>
            <w:proofErr w:type="spellStart"/>
            <w:r w:rsidRPr="005D5D79">
              <w:rPr>
                <w:rFonts w:ascii="Times New Roman" w:eastAsia="Times New Roman" w:hAnsi="Times New Roman" w:cs="Times New Roman"/>
                <w:color w:val="000000"/>
                <w:lang w:val="uk-UA" w:eastAsia="uk-UA"/>
              </w:rPr>
              <w:t>Жолудєва</w:t>
            </w:r>
            <w:proofErr w:type="spellEnd"/>
            <w:r w:rsidRPr="005D5D79">
              <w:rPr>
                <w:rFonts w:ascii="Times New Roman" w:eastAsia="Times New Roman" w:hAnsi="Times New Roman" w:cs="Times New Roman"/>
                <w:color w:val="000000"/>
                <w:lang w:val="uk-UA" w:eastAsia="uk-UA"/>
              </w:rPr>
              <w:t>) 3-г</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6012F52D"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roofErr w:type="spellStart"/>
            <w:r w:rsidRPr="005D5D79">
              <w:rPr>
                <w:rFonts w:ascii="Times New Roman" w:eastAsia="Times New Roman" w:hAnsi="Times New Roman" w:cs="Times New Roman"/>
                <w:color w:val="000000"/>
                <w:lang w:val="uk-UA" w:eastAsia="uk-UA"/>
              </w:rPr>
              <w:t>Електросковорода</w:t>
            </w:r>
            <w:proofErr w:type="spellEnd"/>
          </w:p>
        </w:tc>
      </w:tr>
      <w:tr w:rsidR="005D5D79" w:rsidRPr="005D5D79" w14:paraId="205A1118" w14:textId="77777777" w:rsidTr="008F0814">
        <w:trPr>
          <w:trHeight w:val="256"/>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1479C19C"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1E053C8A"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49F03CD2"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Шафа для випікання</w:t>
            </w:r>
          </w:p>
        </w:tc>
      </w:tr>
      <w:tr w:rsidR="005D5D79" w:rsidRPr="005D5D79" w14:paraId="3753CC6F" w14:textId="77777777" w:rsidTr="008F0814">
        <w:trPr>
          <w:trHeight w:val="402"/>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3A4E802A"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709798CE"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02CE16F8"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roofErr w:type="spellStart"/>
            <w:r w:rsidRPr="005D5D79">
              <w:rPr>
                <w:rFonts w:ascii="Times New Roman" w:eastAsia="Times New Roman" w:hAnsi="Times New Roman" w:cs="Times New Roman"/>
                <w:color w:val="000000"/>
                <w:lang w:val="uk-UA" w:eastAsia="uk-UA"/>
              </w:rPr>
              <w:t>Пароконвектомат</w:t>
            </w:r>
            <w:proofErr w:type="spellEnd"/>
          </w:p>
        </w:tc>
      </w:tr>
      <w:tr w:rsidR="005D5D79" w:rsidRPr="005D5D79" w14:paraId="77E95AC9" w14:textId="77777777" w:rsidTr="008F0814">
        <w:trPr>
          <w:trHeight w:val="252"/>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24D69BD7"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58254598"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vAlign w:val="center"/>
            <w:hideMark/>
          </w:tcPr>
          <w:p w14:paraId="28EBC4CB"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Машина посудомийна  (</w:t>
            </w:r>
            <w:proofErr w:type="spellStart"/>
            <w:r w:rsidRPr="005D5D79">
              <w:rPr>
                <w:rFonts w:ascii="Times New Roman" w:eastAsia="Times New Roman" w:hAnsi="Times New Roman" w:cs="Times New Roman"/>
                <w:color w:val="000000"/>
                <w:lang w:val="uk-UA" w:eastAsia="uk-UA"/>
              </w:rPr>
              <w:t>згорівші</w:t>
            </w:r>
            <w:proofErr w:type="spellEnd"/>
            <w:r w:rsidRPr="005D5D79">
              <w:rPr>
                <w:rFonts w:ascii="Times New Roman" w:eastAsia="Times New Roman" w:hAnsi="Times New Roman" w:cs="Times New Roman"/>
                <w:color w:val="000000"/>
                <w:lang w:val="uk-UA" w:eastAsia="uk-UA"/>
              </w:rPr>
              <w:t xml:space="preserve"> </w:t>
            </w:r>
            <w:proofErr w:type="spellStart"/>
            <w:r w:rsidRPr="005D5D79">
              <w:rPr>
                <w:rFonts w:ascii="Times New Roman" w:eastAsia="Times New Roman" w:hAnsi="Times New Roman" w:cs="Times New Roman"/>
                <w:color w:val="000000"/>
                <w:lang w:val="uk-UA" w:eastAsia="uk-UA"/>
              </w:rPr>
              <w:t>ТЕНи</w:t>
            </w:r>
            <w:proofErr w:type="spellEnd"/>
            <w:r w:rsidRPr="005D5D79">
              <w:rPr>
                <w:rFonts w:ascii="Times New Roman" w:eastAsia="Times New Roman" w:hAnsi="Times New Roman" w:cs="Times New Roman"/>
                <w:color w:val="000000"/>
                <w:lang w:val="uk-UA" w:eastAsia="uk-UA"/>
              </w:rPr>
              <w:t xml:space="preserve"> та плата керування)</w:t>
            </w:r>
          </w:p>
        </w:tc>
      </w:tr>
      <w:tr w:rsidR="005D5D79" w:rsidRPr="005D5D79" w14:paraId="4DA89164" w14:textId="77777777" w:rsidTr="008F0814">
        <w:trPr>
          <w:trHeight w:val="384"/>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4E4CD651"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74C6C0A8"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07D9E811"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roofErr w:type="spellStart"/>
            <w:r w:rsidRPr="005D5D79">
              <w:rPr>
                <w:rFonts w:ascii="Times New Roman" w:eastAsia="Times New Roman" w:hAnsi="Times New Roman" w:cs="Times New Roman"/>
                <w:color w:val="000000"/>
                <w:lang w:val="uk-UA" w:eastAsia="uk-UA"/>
              </w:rPr>
              <w:t>Марміт</w:t>
            </w:r>
            <w:proofErr w:type="spellEnd"/>
            <w:r w:rsidRPr="005D5D79">
              <w:rPr>
                <w:rFonts w:ascii="Times New Roman" w:eastAsia="Times New Roman" w:hAnsi="Times New Roman" w:cs="Times New Roman"/>
                <w:color w:val="000000"/>
                <w:lang w:val="uk-UA" w:eastAsia="uk-UA"/>
              </w:rPr>
              <w:t xml:space="preserve"> других страв</w:t>
            </w:r>
          </w:p>
        </w:tc>
      </w:tr>
      <w:tr w:rsidR="005D5D79" w:rsidRPr="005D5D79" w14:paraId="238C9D02" w14:textId="77777777" w:rsidTr="008F0814">
        <w:trPr>
          <w:trHeight w:val="404"/>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56DE9287"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33A81FC8"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53D81438" w14:textId="5AC375EB"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 Конфорки - не працює 4 шт.</w:t>
            </w:r>
          </w:p>
        </w:tc>
      </w:tr>
      <w:tr w:rsidR="005D5D79" w:rsidRPr="005D5D79" w14:paraId="38B8AE2C" w14:textId="77777777" w:rsidTr="008F0814">
        <w:trPr>
          <w:trHeight w:val="410"/>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64702872"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3DCC8BA2"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6B15A71B"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Електричний котел  2 </w:t>
            </w:r>
            <w:proofErr w:type="spellStart"/>
            <w:r w:rsidRPr="005D5D79">
              <w:rPr>
                <w:rFonts w:ascii="Times New Roman" w:eastAsia="Times New Roman" w:hAnsi="Times New Roman" w:cs="Times New Roman"/>
                <w:color w:val="000000"/>
                <w:lang w:val="uk-UA" w:eastAsia="uk-UA"/>
              </w:rPr>
              <w:t>шт</w:t>
            </w:r>
            <w:proofErr w:type="spellEnd"/>
            <w:r w:rsidRPr="005D5D79">
              <w:rPr>
                <w:rFonts w:ascii="Times New Roman" w:eastAsia="Times New Roman" w:hAnsi="Times New Roman" w:cs="Times New Roman"/>
                <w:color w:val="000000"/>
                <w:lang w:val="uk-UA" w:eastAsia="uk-UA"/>
              </w:rPr>
              <w:t xml:space="preserve"> </w:t>
            </w:r>
          </w:p>
        </w:tc>
      </w:tr>
      <w:tr w:rsidR="005D5D79" w:rsidRPr="005D5D79" w14:paraId="5FCCF7CF" w14:textId="77777777" w:rsidTr="008F0814">
        <w:trPr>
          <w:trHeight w:val="260"/>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1FFE8F19"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03C48601"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255598A0"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 </w:t>
            </w:r>
            <w:proofErr w:type="spellStart"/>
            <w:r w:rsidRPr="005D5D79">
              <w:rPr>
                <w:rFonts w:ascii="Times New Roman" w:eastAsia="Times New Roman" w:hAnsi="Times New Roman" w:cs="Times New Roman"/>
                <w:color w:val="000000"/>
                <w:lang w:val="uk-UA" w:eastAsia="uk-UA"/>
              </w:rPr>
              <w:t>Протирочна</w:t>
            </w:r>
            <w:proofErr w:type="spellEnd"/>
            <w:r w:rsidRPr="005D5D79">
              <w:rPr>
                <w:rFonts w:ascii="Times New Roman" w:eastAsia="Times New Roman" w:hAnsi="Times New Roman" w:cs="Times New Roman"/>
                <w:color w:val="000000"/>
                <w:lang w:val="uk-UA" w:eastAsia="uk-UA"/>
              </w:rPr>
              <w:t xml:space="preserve"> </w:t>
            </w:r>
          </w:p>
        </w:tc>
      </w:tr>
      <w:tr w:rsidR="005D5D79" w:rsidRPr="005D5D79" w14:paraId="01E92618" w14:textId="77777777" w:rsidTr="008F0814">
        <w:trPr>
          <w:trHeight w:val="406"/>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554B9731"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4FF40838"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5FEC28E1"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Водонагрівач </w:t>
            </w:r>
          </w:p>
        </w:tc>
      </w:tr>
      <w:tr w:rsidR="005D5D79" w:rsidRPr="005D5D79" w14:paraId="2BCBB372" w14:textId="77777777" w:rsidTr="008F0814">
        <w:trPr>
          <w:trHeight w:val="412"/>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68671ED7"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5716F9D2"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277AC45C"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Холодильник промисловий </w:t>
            </w:r>
          </w:p>
        </w:tc>
      </w:tr>
      <w:tr w:rsidR="005D5D79" w:rsidRPr="005D5D79" w14:paraId="56E8DF04" w14:textId="77777777" w:rsidTr="008F0814">
        <w:trPr>
          <w:trHeight w:val="390"/>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40AFF4D4"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39504FBE"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nil"/>
              <w:right w:val="single" w:sz="4" w:space="0" w:color="auto"/>
            </w:tcBorders>
            <w:shd w:val="clear" w:color="auto" w:fill="auto"/>
            <w:noWrap/>
            <w:vAlign w:val="center"/>
            <w:hideMark/>
          </w:tcPr>
          <w:p w14:paraId="591006FC"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 М’ясорубка </w:t>
            </w:r>
          </w:p>
        </w:tc>
      </w:tr>
      <w:tr w:rsidR="005D5D79" w:rsidRPr="005D5D79" w14:paraId="6CB39A32" w14:textId="77777777" w:rsidTr="008F0814">
        <w:trPr>
          <w:trHeight w:val="281"/>
        </w:trPr>
        <w:tc>
          <w:tcPr>
            <w:tcW w:w="940" w:type="dxa"/>
            <w:vMerge w:val="restart"/>
            <w:tcBorders>
              <w:top w:val="single" w:sz="8" w:space="0" w:color="505050"/>
              <w:left w:val="single" w:sz="8" w:space="0" w:color="505050"/>
              <w:bottom w:val="single" w:sz="4" w:space="0" w:color="auto"/>
              <w:right w:val="single" w:sz="4" w:space="0" w:color="auto"/>
            </w:tcBorders>
            <w:shd w:val="clear" w:color="auto" w:fill="auto"/>
            <w:noWrap/>
            <w:vAlign w:val="center"/>
            <w:hideMark/>
          </w:tcPr>
          <w:p w14:paraId="3EC084C1"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29</w:t>
            </w:r>
          </w:p>
        </w:tc>
        <w:tc>
          <w:tcPr>
            <w:tcW w:w="2380" w:type="dxa"/>
            <w:vMerge w:val="restart"/>
            <w:tcBorders>
              <w:top w:val="single" w:sz="8" w:space="0" w:color="505050"/>
              <w:left w:val="single" w:sz="4" w:space="0" w:color="auto"/>
              <w:bottom w:val="single" w:sz="4" w:space="0" w:color="auto"/>
              <w:right w:val="single" w:sz="4" w:space="0" w:color="auto"/>
            </w:tcBorders>
            <w:shd w:val="clear" w:color="auto" w:fill="auto"/>
            <w:noWrap/>
            <w:vAlign w:val="center"/>
            <w:hideMark/>
          </w:tcPr>
          <w:p w14:paraId="7AB1B3F4"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ЗЗСО № 304 за </w:t>
            </w:r>
            <w:proofErr w:type="spellStart"/>
            <w:r w:rsidRPr="005D5D79">
              <w:rPr>
                <w:rFonts w:ascii="Times New Roman" w:eastAsia="Times New Roman" w:hAnsi="Times New Roman" w:cs="Times New Roman"/>
                <w:color w:val="000000"/>
                <w:lang w:val="uk-UA" w:eastAsia="uk-UA"/>
              </w:rPr>
              <w:t>адресою</w:t>
            </w:r>
            <w:proofErr w:type="spellEnd"/>
            <w:r w:rsidRPr="005D5D79">
              <w:rPr>
                <w:rFonts w:ascii="Times New Roman" w:eastAsia="Times New Roman" w:hAnsi="Times New Roman" w:cs="Times New Roman"/>
                <w:color w:val="000000"/>
                <w:lang w:val="uk-UA" w:eastAsia="uk-UA"/>
              </w:rPr>
              <w:t>: вул. Єфремова, 21-А</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0E51A1A9"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Кип*</w:t>
            </w:r>
            <w:proofErr w:type="spellStart"/>
            <w:r w:rsidRPr="005D5D79">
              <w:rPr>
                <w:rFonts w:ascii="Times New Roman" w:eastAsia="Times New Roman" w:hAnsi="Times New Roman" w:cs="Times New Roman"/>
                <w:color w:val="000000"/>
                <w:lang w:val="uk-UA" w:eastAsia="uk-UA"/>
              </w:rPr>
              <w:t>ятильник</w:t>
            </w:r>
            <w:proofErr w:type="spellEnd"/>
            <w:r w:rsidRPr="005D5D79">
              <w:rPr>
                <w:rFonts w:ascii="Times New Roman" w:eastAsia="Times New Roman" w:hAnsi="Times New Roman" w:cs="Times New Roman"/>
                <w:color w:val="000000"/>
                <w:lang w:val="uk-UA" w:eastAsia="uk-UA"/>
              </w:rPr>
              <w:t xml:space="preserve"> електричний</w:t>
            </w:r>
          </w:p>
        </w:tc>
      </w:tr>
      <w:tr w:rsidR="005D5D79" w:rsidRPr="005D5D79" w14:paraId="238C64B8" w14:textId="77777777" w:rsidTr="008F0814">
        <w:trPr>
          <w:trHeight w:val="400"/>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412F6D25"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537AFD61"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30576362"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Котел електричний 2 </w:t>
            </w:r>
            <w:proofErr w:type="spellStart"/>
            <w:r w:rsidRPr="005D5D79">
              <w:rPr>
                <w:rFonts w:ascii="Times New Roman" w:eastAsia="Times New Roman" w:hAnsi="Times New Roman" w:cs="Times New Roman"/>
                <w:color w:val="000000"/>
                <w:lang w:val="uk-UA" w:eastAsia="uk-UA"/>
              </w:rPr>
              <w:t>шт</w:t>
            </w:r>
            <w:proofErr w:type="spellEnd"/>
          </w:p>
        </w:tc>
      </w:tr>
      <w:tr w:rsidR="005D5D79" w:rsidRPr="005D5D79" w14:paraId="77DF5B6C" w14:textId="77777777" w:rsidTr="008F0814">
        <w:trPr>
          <w:trHeight w:val="406"/>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5C00B092"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2182C70E"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311B1AC9"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М’ясорубка</w:t>
            </w:r>
          </w:p>
        </w:tc>
      </w:tr>
      <w:tr w:rsidR="005D5D79" w:rsidRPr="005D5D79" w14:paraId="75CBC24B" w14:textId="77777777" w:rsidTr="008F0814">
        <w:trPr>
          <w:trHeight w:val="398"/>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4EC3263C"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2F9EAA22"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74F1A820"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Машина </w:t>
            </w:r>
            <w:proofErr w:type="spellStart"/>
            <w:r w:rsidRPr="005D5D79">
              <w:rPr>
                <w:rFonts w:ascii="Times New Roman" w:eastAsia="Times New Roman" w:hAnsi="Times New Roman" w:cs="Times New Roman"/>
                <w:color w:val="000000"/>
                <w:lang w:val="uk-UA" w:eastAsia="uk-UA"/>
              </w:rPr>
              <w:t>протирочна</w:t>
            </w:r>
            <w:proofErr w:type="spellEnd"/>
          </w:p>
        </w:tc>
      </w:tr>
      <w:tr w:rsidR="005D5D79" w:rsidRPr="005D5D79" w14:paraId="75046885" w14:textId="77777777" w:rsidTr="008F0814">
        <w:trPr>
          <w:trHeight w:val="545"/>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24E99C07"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311377DC"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vAlign w:val="center"/>
            <w:hideMark/>
          </w:tcPr>
          <w:p w14:paraId="52E9F90E"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Камера (кімната) холодильна VSK 2,5х2,5 м</w:t>
            </w:r>
          </w:p>
        </w:tc>
      </w:tr>
      <w:tr w:rsidR="005D5D79" w:rsidRPr="005D5D79" w14:paraId="4FE43D23" w14:textId="77777777" w:rsidTr="008F0814">
        <w:trPr>
          <w:trHeight w:val="411"/>
        </w:trPr>
        <w:tc>
          <w:tcPr>
            <w:tcW w:w="940" w:type="dxa"/>
            <w:vMerge/>
            <w:tcBorders>
              <w:top w:val="single" w:sz="8" w:space="0" w:color="505050"/>
              <w:left w:val="single" w:sz="8" w:space="0" w:color="505050"/>
              <w:bottom w:val="single" w:sz="4" w:space="0" w:color="auto"/>
              <w:right w:val="single" w:sz="4" w:space="0" w:color="auto"/>
            </w:tcBorders>
            <w:vAlign w:val="center"/>
            <w:hideMark/>
          </w:tcPr>
          <w:p w14:paraId="452ABFBC"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4" w:space="0" w:color="auto"/>
              <w:right w:val="single" w:sz="4" w:space="0" w:color="auto"/>
            </w:tcBorders>
            <w:vAlign w:val="center"/>
            <w:hideMark/>
          </w:tcPr>
          <w:p w14:paraId="140A6E16"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nil"/>
              <w:right w:val="single" w:sz="4" w:space="0" w:color="auto"/>
            </w:tcBorders>
            <w:shd w:val="clear" w:color="auto" w:fill="auto"/>
            <w:noWrap/>
            <w:vAlign w:val="center"/>
            <w:hideMark/>
          </w:tcPr>
          <w:p w14:paraId="6F2DECD9" w14:textId="178F8D1E"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Конфорки - не працює 1 шт.</w:t>
            </w:r>
          </w:p>
        </w:tc>
      </w:tr>
      <w:tr w:rsidR="005D5D79" w:rsidRPr="005D5D79" w14:paraId="5818AE10" w14:textId="77777777" w:rsidTr="008F0814">
        <w:trPr>
          <w:trHeight w:val="404"/>
        </w:trPr>
        <w:tc>
          <w:tcPr>
            <w:tcW w:w="940" w:type="dxa"/>
            <w:tcBorders>
              <w:top w:val="single" w:sz="8" w:space="0" w:color="505050"/>
              <w:left w:val="single" w:sz="8" w:space="0" w:color="505050"/>
              <w:bottom w:val="single" w:sz="8" w:space="0" w:color="505050"/>
              <w:right w:val="single" w:sz="4" w:space="0" w:color="505050"/>
            </w:tcBorders>
            <w:shd w:val="clear" w:color="auto" w:fill="auto"/>
            <w:noWrap/>
            <w:vAlign w:val="center"/>
            <w:hideMark/>
          </w:tcPr>
          <w:p w14:paraId="020A4EBF"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30</w:t>
            </w:r>
          </w:p>
        </w:tc>
        <w:tc>
          <w:tcPr>
            <w:tcW w:w="2380" w:type="dxa"/>
            <w:tcBorders>
              <w:top w:val="single" w:sz="8" w:space="0" w:color="505050"/>
              <w:left w:val="nil"/>
              <w:bottom w:val="single" w:sz="8" w:space="0" w:color="505050"/>
              <w:right w:val="single" w:sz="4" w:space="0" w:color="505050"/>
            </w:tcBorders>
            <w:shd w:val="clear" w:color="auto" w:fill="auto"/>
            <w:noWrap/>
            <w:vAlign w:val="center"/>
            <w:hideMark/>
          </w:tcPr>
          <w:p w14:paraId="607B9F7F"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Спеціалізованій школі № 317 за адресою: вулиця Булгакова, 12</w:t>
            </w:r>
          </w:p>
        </w:tc>
        <w:tc>
          <w:tcPr>
            <w:tcW w:w="6309" w:type="dxa"/>
            <w:tcBorders>
              <w:top w:val="single" w:sz="8" w:space="0" w:color="505050"/>
              <w:left w:val="nil"/>
              <w:bottom w:val="single" w:sz="8" w:space="0" w:color="505050"/>
              <w:right w:val="single" w:sz="4" w:space="0" w:color="505050"/>
            </w:tcBorders>
            <w:shd w:val="clear" w:color="auto" w:fill="auto"/>
            <w:noWrap/>
            <w:vAlign w:val="center"/>
            <w:hideMark/>
          </w:tcPr>
          <w:p w14:paraId="01A2A821"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Машина посудомийна</w:t>
            </w:r>
          </w:p>
        </w:tc>
      </w:tr>
      <w:tr w:rsidR="005D5D79" w:rsidRPr="005D5D79" w14:paraId="29C0D213" w14:textId="77777777" w:rsidTr="008F0814">
        <w:trPr>
          <w:trHeight w:val="594"/>
        </w:trPr>
        <w:tc>
          <w:tcPr>
            <w:tcW w:w="940" w:type="dxa"/>
            <w:vMerge w:val="restart"/>
            <w:tcBorders>
              <w:top w:val="nil"/>
              <w:left w:val="single" w:sz="8" w:space="0" w:color="505050"/>
              <w:bottom w:val="single" w:sz="4" w:space="0" w:color="auto"/>
              <w:right w:val="single" w:sz="4" w:space="0" w:color="auto"/>
            </w:tcBorders>
            <w:shd w:val="clear" w:color="auto" w:fill="auto"/>
            <w:noWrap/>
            <w:vAlign w:val="center"/>
            <w:hideMark/>
          </w:tcPr>
          <w:p w14:paraId="45DA7EDE"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31</w:t>
            </w:r>
          </w:p>
        </w:tc>
        <w:tc>
          <w:tcPr>
            <w:tcW w:w="23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41F4E5"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КГСМ №1 за </w:t>
            </w:r>
            <w:proofErr w:type="spellStart"/>
            <w:r w:rsidRPr="005D5D79">
              <w:rPr>
                <w:rFonts w:ascii="Times New Roman" w:eastAsia="Times New Roman" w:hAnsi="Times New Roman" w:cs="Times New Roman"/>
                <w:color w:val="000000"/>
                <w:lang w:val="uk-UA" w:eastAsia="uk-UA"/>
              </w:rPr>
              <w:t>адресою</w:t>
            </w:r>
            <w:proofErr w:type="spellEnd"/>
            <w:r w:rsidRPr="005D5D79">
              <w:rPr>
                <w:rFonts w:ascii="Times New Roman" w:eastAsia="Times New Roman" w:hAnsi="Times New Roman" w:cs="Times New Roman"/>
                <w:color w:val="000000"/>
                <w:lang w:val="uk-UA" w:eastAsia="uk-UA"/>
              </w:rPr>
              <w:t xml:space="preserve"> вул. Львівська, 25</w:t>
            </w:r>
          </w:p>
        </w:tc>
        <w:tc>
          <w:tcPr>
            <w:tcW w:w="6309" w:type="dxa"/>
            <w:tcBorders>
              <w:top w:val="nil"/>
              <w:left w:val="nil"/>
              <w:bottom w:val="single" w:sz="4" w:space="0" w:color="auto"/>
              <w:right w:val="single" w:sz="4" w:space="0" w:color="auto"/>
            </w:tcBorders>
            <w:shd w:val="clear" w:color="auto" w:fill="auto"/>
            <w:noWrap/>
            <w:vAlign w:val="center"/>
            <w:hideMark/>
          </w:tcPr>
          <w:p w14:paraId="7F5CE4C2"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Машина тістомісильна</w:t>
            </w:r>
          </w:p>
        </w:tc>
      </w:tr>
      <w:tr w:rsidR="005D5D79" w:rsidRPr="005D5D79" w14:paraId="31994A48" w14:textId="77777777" w:rsidTr="008F0814">
        <w:trPr>
          <w:trHeight w:val="70"/>
        </w:trPr>
        <w:tc>
          <w:tcPr>
            <w:tcW w:w="940" w:type="dxa"/>
            <w:vMerge/>
            <w:tcBorders>
              <w:top w:val="nil"/>
              <w:left w:val="single" w:sz="8" w:space="0" w:color="505050"/>
              <w:bottom w:val="single" w:sz="4" w:space="0" w:color="auto"/>
              <w:right w:val="single" w:sz="4" w:space="0" w:color="auto"/>
            </w:tcBorders>
            <w:vAlign w:val="center"/>
            <w:hideMark/>
          </w:tcPr>
          <w:p w14:paraId="6547F672"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nil"/>
              <w:left w:val="single" w:sz="4" w:space="0" w:color="auto"/>
              <w:bottom w:val="single" w:sz="4" w:space="0" w:color="auto"/>
              <w:right w:val="single" w:sz="4" w:space="0" w:color="auto"/>
            </w:tcBorders>
            <w:vAlign w:val="center"/>
            <w:hideMark/>
          </w:tcPr>
          <w:p w14:paraId="14C66190"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1999853E" w14:textId="79257C14"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Конфорки - не працює 1 шт.</w:t>
            </w:r>
          </w:p>
        </w:tc>
      </w:tr>
      <w:tr w:rsidR="005D5D79" w:rsidRPr="005D5D79" w14:paraId="0BB1CD74" w14:textId="77777777" w:rsidTr="008F0814">
        <w:trPr>
          <w:trHeight w:val="339"/>
        </w:trPr>
        <w:tc>
          <w:tcPr>
            <w:tcW w:w="940" w:type="dxa"/>
            <w:vMerge/>
            <w:tcBorders>
              <w:top w:val="nil"/>
              <w:left w:val="single" w:sz="8" w:space="0" w:color="505050"/>
              <w:bottom w:val="single" w:sz="4" w:space="0" w:color="auto"/>
              <w:right w:val="single" w:sz="4" w:space="0" w:color="auto"/>
            </w:tcBorders>
            <w:vAlign w:val="center"/>
            <w:hideMark/>
          </w:tcPr>
          <w:p w14:paraId="60C36CD1"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nil"/>
              <w:left w:val="single" w:sz="4" w:space="0" w:color="auto"/>
              <w:bottom w:val="single" w:sz="4" w:space="0" w:color="auto"/>
              <w:right w:val="single" w:sz="4" w:space="0" w:color="auto"/>
            </w:tcBorders>
            <w:vAlign w:val="center"/>
            <w:hideMark/>
          </w:tcPr>
          <w:p w14:paraId="443284C3"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nil"/>
              <w:right w:val="single" w:sz="4" w:space="0" w:color="auto"/>
            </w:tcBorders>
            <w:shd w:val="clear" w:color="auto" w:fill="auto"/>
            <w:noWrap/>
            <w:vAlign w:val="center"/>
            <w:hideMark/>
          </w:tcPr>
          <w:p w14:paraId="611C09D3"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roofErr w:type="spellStart"/>
            <w:r w:rsidRPr="005D5D79">
              <w:rPr>
                <w:rFonts w:ascii="Times New Roman" w:eastAsia="Times New Roman" w:hAnsi="Times New Roman" w:cs="Times New Roman"/>
                <w:color w:val="000000"/>
                <w:lang w:val="uk-UA" w:eastAsia="uk-UA"/>
              </w:rPr>
              <w:t>Протирочна</w:t>
            </w:r>
            <w:proofErr w:type="spellEnd"/>
            <w:r w:rsidRPr="005D5D79">
              <w:rPr>
                <w:rFonts w:ascii="Times New Roman" w:eastAsia="Times New Roman" w:hAnsi="Times New Roman" w:cs="Times New Roman"/>
                <w:color w:val="000000"/>
                <w:lang w:val="uk-UA" w:eastAsia="uk-UA"/>
              </w:rPr>
              <w:t xml:space="preserve"> машина </w:t>
            </w:r>
          </w:p>
        </w:tc>
      </w:tr>
      <w:tr w:rsidR="005D5D79" w:rsidRPr="005D5D79" w14:paraId="7240E629" w14:textId="77777777" w:rsidTr="008F0814">
        <w:trPr>
          <w:trHeight w:val="405"/>
        </w:trPr>
        <w:tc>
          <w:tcPr>
            <w:tcW w:w="940" w:type="dxa"/>
            <w:vMerge w:val="restart"/>
            <w:tcBorders>
              <w:top w:val="single" w:sz="8" w:space="0" w:color="505050"/>
              <w:left w:val="single" w:sz="8" w:space="0" w:color="505050"/>
              <w:bottom w:val="single" w:sz="8" w:space="0" w:color="505050"/>
              <w:right w:val="single" w:sz="4" w:space="0" w:color="auto"/>
            </w:tcBorders>
            <w:shd w:val="clear" w:color="auto" w:fill="auto"/>
            <w:noWrap/>
            <w:vAlign w:val="center"/>
            <w:hideMark/>
          </w:tcPr>
          <w:p w14:paraId="3F23A0E6"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32</w:t>
            </w:r>
          </w:p>
        </w:tc>
        <w:tc>
          <w:tcPr>
            <w:tcW w:w="2380" w:type="dxa"/>
            <w:vMerge w:val="restart"/>
            <w:tcBorders>
              <w:top w:val="single" w:sz="8" w:space="0" w:color="505050"/>
              <w:left w:val="single" w:sz="4" w:space="0" w:color="auto"/>
              <w:bottom w:val="single" w:sz="8" w:space="0" w:color="505050"/>
              <w:right w:val="single" w:sz="4" w:space="0" w:color="auto"/>
            </w:tcBorders>
            <w:shd w:val="clear" w:color="auto" w:fill="auto"/>
            <w:noWrap/>
            <w:vAlign w:val="center"/>
            <w:hideMark/>
          </w:tcPr>
          <w:p w14:paraId="54E07584" w14:textId="77777777" w:rsidR="005D5D79" w:rsidRPr="005D5D79" w:rsidRDefault="005D5D79" w:rsidP="005D5D79">
            <w:pPr>
              <w:spacing w:after="0" w:line="240" w:lineRule="auto"/>
              <w:jc w:val="center"/>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Гімназія "Академія", за </w:t>
            </w:r>
            <w:proofErr w:type="spellStart"/>
            <w:r w:rsidRPr="005D5D79">
              <w:rPr>
                <w:rFonts w:ascii="Times New Roman" w:eastAsia="Times New Roman" w:hAnsi="Times New Roman" w:cs="Times New Roman"/>
                <w:color w:val="000000"/>
                <w:lang w:val="uk-UA" w:eastAsia="uk-UA"/>
              </w:rPr>
              <w:t>адресою</w:t>
            </w:r>
            <w:proofErr w:type="spellEnd"/>
            <w:r w:rsidRPr="005D5D79">
              <w:rPr>
                <w:rFonts w:ascii="Times New Roman" w:eastAsia="Times New Roman" w:hAnsi="Times New Roman" w:cs="Times New Roman"/>
                <w:color w:val="000000"/>
                <w:lang w:val="uk-UA" w:eastAsia="uk-UA"/>
              </w:rPr>
              <w:t xml:space="preserve">: вулиця Ореста </w:t>
            </w:r>
            <w:proofErr w:type="spellStart"/>
            <w:r w:rsidRPr="005D5D79">
              <w:rPr>
                <w:rFonts w:ascii="Times New Roman" w:eastAsia="Times New Roman" w:hAnsi="Times New Roman" w:cs="Times New Roman"/>
                <w:color w:val="000000"/>
                <w:lang w:val="uk-UA" w:eastAsia="uk-UA"/>
              </w:rPr>
              <w:t>Васкула</w:t>
            </w:r>
            <w:proofErr w:type="spellEnd"/>
            <w:r w:rsidRPr="005D5D79">
              <w:rPr>
                <w:rFonts w:ascii="Times New Roman" w:eastAsia="Times New Roman" w:hAnsi="Times New Roman" w:cs="Times New Roman"/>
                <w:color w:val="000000"/>
                <w:lang w:val="uk-UA" w:eastAsia="uk-UA"/>
              </w:rPr>
              <w:t xml:space="preserve"> (Феодори </w:t>
            </w:r>
            <w:proofErr w:type="spellStart"/>
            <w:r w:rsidRPr="005D5D79">
              <w:rPr>
                <w:rFonts w:ascii="Times New Roman" w:eastAsia="Times New Roman" w:hAnsi="Times New Roman" w:cs="Times New Roman"/>
                <w:color w:val="000000"/>
                <w:lang w:val="uk-UA" w:eastAsia="uk-UA"/>
              </w:rPr>
              <w:t>Пушиної</w:t>
            </w:r>
            <w:proofErr w:type="spellEnd"/>
            <w:r w:rsidRPr="005D5D79">
              <w:rPr>
                <w:rFonts w:ascii="Times New Roman" w:eastAsia="Times New Roman" w:hAnsi="Times New Roman" w:cs="Times New Roman"/>
                <w:color w:val="000000"/>
                <w:lang w:val="uk-UA" w:eastAsia="uk-UA"/>
              </w:rPr>
              <w:t>), 4</w:t>
            </w:r>
          </w:p>
        </w:tc>
        <w:tc>
          <w:tcPr>
            <w:tcW w:w="6309" w:type="dxa"/>
            <w:tcBorders>
              <w:top w:val="single" w:sz="8" w:space="0" w:color="505050"/>
              <w:left w:val="nil"/>
              <w:bottom w:val="single" w:sz="4" w:space="0" w:color="auto"/>
              <w:right w:val="single" w:sz="4" w:space="0" w:color="auto"/>
            </w:tcBorders>
            <w:shd w:val="clear" w:color="auto" w:fill="auto"/>
            <w:noWrap/>
            <w:vAlign w:val="center"/>
            <w:hideMark/>
          </w:tcPr>
          <w:p w14:paraId="42091A40"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Машина посудомийна</w:t>
            </w:r>
          </w:p>
        </w:tc>
      </w:tr>
      <w:tr w:rsidR="005D5D79" w:rsidRPr="005D5D79" w14:paraId="1714DD7F" w14:textId="77777777" w:rsidTr="008F0814">
        <w:trPr>
          <w:trHeight w:val="254"/>
        </w:trPr>
        <w:tc>
          <w:tcPr>
            <w:tcW w:w="940" w:type="dxa"/>
            <w:vMerge/>
            <w:tcBorders>
              <w:top w:val="single" w:sz="8" w:space="0" w:color="505050"/>
              <w:left w:val="single" w:sz="8" w:space="0" w:color="505050"/>
              <w:bottom w:val="single" w:sz="8" w:space="0" w:color="505050"/>
              <w:right w:val="single" w:sz="4" w:space="0" w:color="auto"/>
            </w:tcBorders>
            <w:vAlign w:val="center"/>
            <w:hideMark/>
          </w:tcPr>
          <w:p w14:paraId="3ECA95BA"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8" w:space="0" w:color="505050"/>
              <w:right w:val="single" w:sz="4" w:space="0" w:color="auto"/>
            </w:tcBorders>
            <w:vAlign w:val="center"/>
            <w:hideMark/>
          </w:tcPr>
          <w:p w14:paraId="7CDECA85"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0A0C5B3D"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Пароварка</w:t>
            </w:r>
          </w:p>
        </w:tc>
      </w:tr>
      <w:tr w:rsidR="005D5D79" w:rsidRPr="005D5D79" w14:paraId="26698BC2" w14:textId="77777777" w:rsidTr="008F0814">
        <w:trPr>
          <w:trHeight w:val="386"/>
        </w:trPr>
        <w:tc>
          <w:tcPr>
            <w:tcW w:w="940" w:type="dxa"/>
            <w:vMerge/>
            <w:tcBorders>
              <w:top w:val="single" w:sz="8" w:space="0" w:color="505050"/>
              <w:left w:val="single" w:sz="8" w:space="0" w:color="505050"/>
              <w:bottom w:val="single" w:sz="8" w:space="0" w:color="505050"/>
              <w:right w:val="single" w:sz="4" w:space="0" w:color="auto"/>
            </w:tcBorders>
            <w:vAlign w:val="center"/>
            <w:hideMark/>
          </w:tcPr>
          <w:p w14:paraId="16821CAB"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8" w:space="0" w:color="505050"/>
              <w:right w:val="single" w:sz="4" w:space="0" w:color="auto"/>
            </w:tcBorders>
            <w:vAlign w:val="center"/>
            <w:hideMark/>
          </w:tcPr>
          <w:p w14:paraId="18928332"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47BFDC0C"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roofErr w:type="spellStart"/>
            <w:r w:rsidRPr="005D5D79">
              <w:rPr>
                <w:rFonts w:ascii="Times New Roman" w:eastAsia="Times New Roman" w:hAnsi="Times New Roman" w:cs="Times New Roman"/>
                <w:color w:val="000000"/>
                <w:lang w:val="uk-UA" w:eastAsia="uk-UA"/>
              </w:rPr>
              <w:t>Електрокотел</w:t>
            </w:r>
            <w:proofErr w:type="spellEnd"/>
          </w:p>
        </w:tc>
      </w:tr>
      <w:tr w:rsidR="005D5D79" w:rsidRPr="005D5D79" w14:paraId="642ED599" w14:textId="77777777" w:rsidTr="008F0814">
        <w:trPr>
          <w:trHeight w:val="419"/>
        </w:trPr>
        <w:tc>
          <w:tcPr>
            <w:tcW w:w="940" w:type="dxa"/>
            <w:vMerge/>
            <w:tcBorders>
              <w:top w:val="single" w:sz="8" w:space="0" w:color="505050"/>
              <w:left w:val="single" w:sz="8" w:space="0" w:color="505050"/>
              <w:bottom w:val="single" w:sz="8" w:space="0" w:color="505050"/>
              <w:right w:val="single" w:sz="4" w:space="0" w:color="auto"/>
            </w:tcBorders>
            <w:vAlign w:val="center"/>
            <w:hideMark/>
          </w:tcPr>
          <w:p w14:paraId="3A234B52"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8" w:space="0" w:color="505050"/>
              <w:right w:val="single" w:sz="4" w:space="0" w:color="auto"/>
            </w:tcBorders>
            <w:vAlign w:val="center"/>
            <w:hideMark/>
          </w:tcPr>
          <w:p w14:paraId="770D6B51"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58DAFD28"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Камера холодильна</w:t>
            </w:r>
          </w:p>
        </w:tc>
      </w:tr>
      <w:tr w:rsidR="005D5D79" w:rsidRPr="005D5D79" w14:paraId="7B536BD4" w14:textId="77777777" w:rsidTr="008F0814">
        <w:trPr>
          <w:trHeight w:val="398"/>
        </w:trPr>
        <w:tc>
          <w:tcPr>
            <w:tcW w:w="940" w:type="dxa"/>
            <w:vMerge/>
            <w:tcBorders>
              <w:top w:val="single" w:sz="8" w:space="0" w:color="505050"/>
              <w:left w:val="single" w:sz="8" w:space="0" w:color="505050"/>
              <w:bottom w:val="single" w:sz="8" w:space="0" w:color="505050"/>
              <w:right w:val="single" w:sz="4" w:space="0" w:color="auto"/>
            </w:tcBorders>
            <w:vAlign w:val="center"/>
            <w:hideMark/>
          </w:tcPr>
          <w:p w14:paraId="73C54843"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8" w:space="0" w:color="505050"/>
              <w:right w:val="single" w:sz="4" w:space="0" w:color="auto"/>
            </w:tcBorders>
            <w:vAlign w:val="center"/>
            <w:hideMark/>
          </w:tcPr>
          <w:p w14:paraId="727231F1"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4" w:space="0" w:color="auto"/>
              <w:right w:val="single" w:sz="4" w:space="0" w:color="auto"/>
            </w:tcBorders>
            <w:shd w:val="clear" w:color="auto" w:fill="auto"/>
            <w:noWrap/>
            <w:vAlign w:val="center"/>
            <w:hideMark/>
          </w:tcPr>
          <w:p w14:paraId="21F2D148" w14:textId="2E1616B5"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Конфорки - не працює 4 шт.</w:t>
            </w:r>
          </w:p>
        </w:tc>
      </w:tr>
      <w:tr w:rsidR="005D5D79" w:rsidRPr="005D5D79" w14:paraId="1EA300DD" w14:textId="77777777" w:rsidTr="008F0814">
        <w:trPr>
          <w:trHeight w:val="404"/>
        </w:trPr>
        <w:tc>
          <w:tcPr>
            <w:tcW w:w="940" w:type="dxa"/>
            <w:vMerge/>
            <w:tcBorders>
              <w:top w:val="single" w:sz="8" w:space="0" w:color="505050"/>
              <w:left w:val="single" w:sz="8" w:space="0" w:color="505050"/>
              <w:bottom w:val="single" w:sz="8" w:space="0" w:color="505050"/>
              <w:right w:val="single" w:sz="4" w:space="0" w:color="auto"/>
            </w:tcBorders>
            <w:vAlign w:val="center"/>
            <w:hideMark/>
          </w:tcPr>
          <w:p w14:paraId="4A5C9874"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2380" w:type="dxa"/>
            <w:vMerge/>
            <w:tcBorders>
              <w:top w:val="single" w:sz="8" w:space="0" w:color="505050"/>
              <w:left w:val="single" w:sz="4" w:space="0" w:color="auto"/>
              <w:bottom w:val="single" w:sz="8" w:space="0" w:color="505050"/>
              <w:right w:val="single" w:sz="4" w:space="0" w:color="auto"/>
            </w:tcBorders>
            <w:vAlign w:val="center"/>
            <w:hideMark/>
          </w:tcPr>
          <w:p w14:paraId="5D517E51"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p>
        </w:tc>
        <w:tc>
          <w:tcPr>
            <w:tcW w:w="6309" w:type="dxa"/>
            <w:tcBorders>
              <w:top w:val="nil"/>
              <w:left w:val="nil"/>
              <w:bottom w:val="single" w:sz="8" w:space="0" w:color="505050"/>
              <w:right w:val="single" w:sz="4" w:space="0" w:color="auto"/>
            </w:tcBorders>
            <w:shd w:val="clear" w:color="auto" w:fill="auto"/>
            <w:noWrap/>
            <w:vAlign w:val="center"/>
            <w:hideMark/>
          </w:tcPr>
          <w:p w14:paraId="1A67E403" w14:textId="77777777" w:rsidR="005D5D79" w:rsidRPr="005D5D79" w:rsidRDefault="005D5D79" w:rsidP="005D5D79">
            <w:pPr>
              <w:spacing w:after="0" w:line="240" w:lineRule="auto"/>
              <w:rPr>
                <w:rFonts w:ascii="Times New Roman" w:eastAsia="Times New Roman" w:hAnsi="Times New Roman" w:cs="Times New Roman"/>
                <w:color w:val="000000"/>
                <w:lang w:val="uk-UA" w:eastAsia="uk-UA"/>
              </w:rPr>
            </w:pPr>
            <w:r w:rsidRPr="005D5D79">
              <w:rPr>
                <w:rFonts w:ascii="Times New Roman" w:eastAsia="Times New Roman" w:hAnsi="Times New Roman" w:cs="Times New Roman"/>
                <w:color w:val="000000"/>
                <w:lang w:val="uk-UA" w:eastAsia="uk-UA"/>
              </w:rPr>
              <w:t xml:space="preserve">Духовка 3-х рядна </w:t>
            </w:r>
          </w:p>
        </w:tc>
      </w:tr>
    </w:tbl>
    <w:p w14:paraId="6E64D37B" w14:textId="77777777" w:rsidR="00A6419C" w:rsidRDefault="00A6419C" w:rsidP="00541A9F">
      <w:pPr>
        <w:pStyle w:val="a5"/>
        <w:ind w:left="0"/>
        <w:rPr>
          <w:sz w:val="28"/>
          <w:szCs w:val="28"/>
          <w:lang w:val="uk-UA" w:eastAsia="uk-UA"/>
        </w:rPr>
      </w:pPr>
    </w:p>
    <w:p w14:paraId="2D12148A" w14:textId="77777777" w:rsidR="00541A9F" w:rsidRDefault="00541A9F" w:rsidP="00541A9F">
      <w:pPr>
        <w:pStyle w:val="a5"/>
        <w:ind w:left="0"/>
        <w:rPr>
          <w:sz w:val="28"/>
          <w:szCs w:val="28"/>
          <w:lang w:val="uk-UA" w:eastAsia="uk-UA"/>
        </w:rPr>
      </w:pPr>
    </w:p>
    <w:tbl>
      <w:tblPr>
        <w:tblW w:w="0" w:type="auto"/>
        <w:tblLook w:val="04A0" w:firstRow="1" w:lastRow="0" w:firstColumn="1" w:lastColumn="0" w:noHBand="0" w:noVBand="1"/>
      </w:tblPr>
      <w:tblGrid>
        <w:gridCol w:w="5046"/>
        <w:gridCol w:w="4809"/>
      </w:tblGrid>
      <w:tr w:rsidR="004263C7" w:rsidRPr="00DC4D3D" w14:paraId="39A2C746" w14:textId="77777777" w:rsidTr="0022021B">
        <w:tc>
          <w:tcPr>
            <w:tcW w:w="5423" w:type="dxa"/>
            <w:shd w:val="clear" w:color="auto" w:fill="auto"/>
          </w:tcPr>
          <w:p w14:paraId="29AAB98B" w14:textId="77777777" w:rsidR="004263C7" w:rsidRPr="00DC4D3D" w:rsidRDefault="004263C7" w:rsidP="0022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uk-UA"/>
              </w:rPr>
            </w:pPr>
            <w:r w:rsidRPr="00DC4D3D">
              <w:rPr>
                <w:rFonts w:ascii="Times New Roman" w:eastAsia="Times New Roman" w:hAnsi="Times New Roman" w:cs="Times New Roman"/>
                <w:b/>
                <w:sz w:val="24"/>
                <w:szCs w:val="24"/>
                <w:lang w:val="uk-UA"/>
              </w:rPr>
              <w:t>Замовник:</w:t>
            </w:r>
          </w:p>
        </w:tc>
        <w:tc>
          <w:tcPr>
            <w:tcW w:w="5423" w:type="dxa"/>
            <w:shd w:val="clear" w:color="auto" w:fill="auto"/>
          </w:tcPr>
          <w:p w14:paraId="159CC0F2" w14:textId="77777777" w:rsidR="004263C7" w:rsidRPr="00DC4D3D" w:rsidRDefault="004263C7" w:rsidP="0022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Учас</w:t>
            </w:r>
            <w:r w:rsidRPr="00DC4D3D">
              <w:rPr>
                <w:rFonts w:ascii="Times New Roman" w:eastAsia="Times New Roman" w:hAnsi="Times New Roman" w:cs="Times New Roman"/>
                <w:b/>
                <w:sz w:val="24"/>
                <w:szCs w:val="24"/>
                <w:lang w:val="uk-UA"/>
              </w:rPr>
              <w:t>ник:</w:t>
            </w:r>
          </w:p>
        </w:tc>
      </w:tr>
      <w:tr w:rsidR="004263C7" w:rsidRPr="00DC4D3D" w14:paraId="59092A87" w14:textId="77777777" w:rsidTr="0022021B">
        <w:tc>
          <w:tcPr>
            <w:tcW w:w="5423" w:type="dxa"/>
            <w:shd w:val="clear" w:color="auto" w:fill="auto"/>
          </w:tcPr>
          <w:p w14:paraId="34C3AD95" w14:textId="77777777" w:rsidR="004263C7" w:rsidRPr="00DC4D3D" w:rsidRDefault="004263C7" w:rsidP="0022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val="uk-UA"/>
              </w:rPr>
            </w:pPr>
            <w:r w:rsidRPr="00DC4D3D">
              <w:rPr>
                <w:rFonts w:ascii="Times New Roman" w:eastAsia="Times New Roman" w:hAnsi="Times New Roman" w:cs="Times New Roman"/>
                <w:b/>
                <w:sz w:val="24"/>
                <w:szCs w:val="24"/>
                <w:lang w:val="uk-UA"/>
              </w:rPr>
              <w:t xml:space="preserve">Управління освіти Святошинської районної в місті Києві державної адміністрації </w:t>
            </w:r>
          </w:p>
          <w:p w14:paraId="51E70F36" w14:textId="77777777" w:rsidR="004263C7" w:rsidRPr="00DC4D3D" w:rsidRDefault="004263C7" w:rsidP="0022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C4D3D">
              <w:rPr>
                <w:rFonts w:ascii="Times New Roman" w:eastAsia="Times New Roman" w:hAnsi="Times New Roman" w:cs="Times New Roman"/>
                <w:sz w:val="24"/>
                <w:szCs w:val="24"/>
              </w:rPr>
              <w:t xml:space="preserve">03146, м. </w:t>
            </w:r>
            <w:proofErr w:type="spellStart"/>
            <w:r w:rsidRPr="00DC4D3D">
              <w:rPr>
                <w:rFonts w:ascii="Times New Roman" w:eastAsia="Times New Roman" w:hAnsi="Times New Roman" w:cs="Times New Roman"/>
                <w:sz w:val="24"/>
                <w:szCs w:val="24"/>
              </w:rPr>
              <w:t>Київ</w:t>
            </w:r>
            <w:proofErr w:type="spellEnd"/>
            <w:r w:rsidRPr="00DC4D3D">
              <w:rPr>
                <w:rFonts w:ascii="Times New Roman" w:eastAsia="Times New Roman" w:hAnsi="Times New Roman" w:cs="Times New Roman"/>
                <w:sz w:val="24"/>
                <w:szCs w:val="24"/>
              </w:rPr>
              <w:t xml:space="preserve">, </w:t>
            </w:r>
            <w:proofErr w:type="spellStart"/>
            <w:r w:rsidRPr="00DC4D3D">
              <w:rPr>
                <w:rFonts w:ascii="Times New Roman" w:eastAsia="Times New Roman" w:hAnsi="Times New Roman" w:cs="Times New Roman"/>
                <w:sz w:val="24"/>
                <w:szCs w:val="24"/>
              </w:rPr>
              <w:t>вул</w:t>
            </w:r>
            <w:proofErr w:type="spellEnd"/>
            <w:r w:rsidRPr="00DC4D3D">
              <w:rPr>
                <w:rFonts w:ascii="Times New Roman" w:eastAsia="Times New Roman" w:hAnsi="Times New Roman" w:cs="Times New Roman"/>
                <w:sz w:val="24"/>
                <w:szCs w:val="24"/>
              </w:rPr>
              <w:t xml:space="preserve">. </w:t>
            </w:r>
            <w:proofErr w:type="spellStart"/>
            <w:r w:rsidRPr="00DC4D3D">
              <w:rPr>
                <w:rFonts w:ascii="Times New Roman" w:eastAsia="Times New Roman" w:hAnsi="Times New Roman" w:cs="Times New Roman"/>
                <w:sz w:val="24"/>
                <w:szCs w:val="24"/>
              </w:rPr>
              <w:t>Якуба</w:t>
            </w:r>
            <w:proofErr w:type="spellEnd"/>
            <w:r w:rsidRPr="00DC4D3D">
              <w:rPr>
                <w:rFonts w:ascii="Times New Roman" w:eastAsia="Times New Roman" w:hAnsi="Times New Roman" w:cs="Times New Roman"/>
                <w:sz w:val="24"/>
                <w:szCs w:val="24"/>
              </w:rPr>
              <w:t xml:space="preserve"> Коласа, 6-А</w:t>
            </w:r>
          </w:p>
          <w:p w14:paraId="283F5B8B" w14:textId="77777777" w:rsidR="004263C7" w:rsidRPr="00DC4D3D" w:rsidRDefault="004263C7" w:rsidP="0022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C4D3D">
              <w:rPr>
                <w:rFonts w:ascii="Times New Roman" w:eastAsia="Times New Roman" w:hAnsi="Times New Roman" w:cs="Times New Roman"/>
                <w:sz w:val="24"/>
                <w:szCs w:val="24"/>
              </w:rPr>
              <w:t>тел. 044-403-30-03</w:t>
            </w:r>
          </w:p>
          <w:p w14:paraId="21A79D91" w14:textId="77777777" w:rsidR="004263C7" w:rsidRPr="00DC4D3D" w:rsidRDefault="004263C7" w:rsidP="0022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C4D3D">
              <w:rPr>
                <w:rFonts w:ascii="Times New Roman" w:eastAsia="Times New Roman" w:hAnsi="Times New Roman" w:cs="Times New Roman"/>
                <w:sz w:val="24"/>
                <w:szCs w:val="24"/>
              </w:rPr>
              <w:t>р/р № ______________________</w:t>
            </w:r>
          </w:p>
          <w:p w14:paraId="365494C0" w14:textId="77777777" w:rsidR="004263C7" w:rsidRPr="00DC4D3D" w:rsidRDefault="004263C7" w:rsidP="0022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C4D3D">
              <w:rPr>
                <w:rFonts w:ascii="Times New Roman" w:eastAsia="Times New Roman" w:hAnsi="Times New Roman" w:cs="Times New Roman"/>
                <w:sz w:val="24"/>
                <w:szCs w:val="24"/>
              </w:rPr>
              <w:t xml:space="preserve">в ГУДКСУ м. </w:t>
            </w:r>
            <w:proofErr w:type="spellStart"/>
            <w:r w:rsidRPr="00DC4D3D">
              <w:rPr>
                <w:rFonts w:ascii="Times New Roman" w:eastAsia="Times New Roman" w:hAnsi="Times New Roman" w:cs="Times New Roman"/>
                <w:sz w:val="24"/>
                <w:szCs w:val="24"/>
              </w:rPr>
              <w:t>Києва</w:t>
            </w:r>
            <w:proofErr w:type="spellEnd"/>
          </w:p>
          <w:p w14:paraId="65DB51C1" w14:textId="77777777" w:rsidR="004263C7" w:rsidRPr="00DC4D3D" w:rsidRDefault="004263C7" w:rsidP="0022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C4D3D">
              <w:rPr>
                <w:rFonts w:ascii="Times New Roman" w:eastAsia="Times New Roman" w:hAnsi="Times New Roman" w:cs="Times New Roman"/>
                <w:sz w:val="24"/>
                <w:szCs w:val="24"/>
              </w:rPr>
              <w:t>Код банку ________________</w:t>
            </w:r>
          </w:p>
          <w:p w14:paraId="29DC484F" w14:textId="77777777" w:rsidR="004263C7" w:rsidRPr="00DC4D3D" w:rsidRDefault="004263C7" w:rsidP="0022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C4D3D">
              <w:rPr>
                <w:rFonts w:ascii="Times New Roman" w:eastAsia="Times New Roman" w:hAnsi="Times New Roman" w:cs="Times New Roman"/>
                <w:sz w:val="24"/>
                <w:szCs w:val="24"/>
              </w:rPr>
              <w:t>Код за ЄДРПОУ – 37498536</w:t>
            </w:r>
          </w:p>
          <w:p w14:paraId="02CEC775" w14:textId="77777777" w:rsidR="004263C7" w:rsidRPr="00DC4D3D" w:rsidRDefault="004263C7" w:rsidP="0022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rPr>
            </w:pPr>
            <w:r w:rsidRPr="00DC4D3D">
              <w:rPr>
                <w:rFonts w:ascii="Times New Roman" w:eastAsia="Times New Roman" w:hAnsi="Times New Roman" w:cs="Times New Roman"/>
                <w:b/>
                <w:sz w:val="24"/>
                <w:szCs w:val="24"/>
              </w:rPr>
              <w:t xml:space="preserve"> </w:t>
            </w:r>
          </w:p>
          <w:p w14:paraId="51C6954A" w14:textId="77777777" w:rsidR="004263C7" w:rsidRPr="00DC4D3D" w:rsidRDefault="004263C7" w:rsidP="0022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val="uk-UA"/>
              </w:rPr>
            </w:pPr>
            <w:r w:rsidRPr="00DC4D3D">
              <w:rPr>
                <w:rFonts w:ascii="Times New Roman" w:eastAsia="Times New Roman" w:hAnsi="Times New Roman" w:cs="Times New Roman"/>
                <w:b/>
                <w:sz w:val="24"/>
                <w:szCs w:val="24"/>
                <w:lang w:val="uk-UA"/>
              </w:rPr>
              <w:t>Начальник</w:t>
            </w:r>
          </w:p>
          <w:p w14:paraId="4A5A2428" w14:textId="77777777" w:rsidR="004263C7" w:rsidRPr="00DC4D3D" w:rsidRDefault="004263C7" w:rsidP="0022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val="uk-UA"/>
              </w:rPr>
            </w:pPr>
            <w:r w:rsidRPr="00DC4D3D">
              <w:rPr>
                <w:rFonts w:ascii="Times New Roman" w:eastAsia="Times New Roman" w:hAnsi="Times New Roman" w:cs="Times New Roman"/>
                <w:b/>
                <w:sz w:val="24"/>
                <w:szCs w:val="24"/>
                <w:lang w:val="uk-UA"/>
              </w:rPr>
              <w:t xml:space="preserve"> </w:t>
            </w:r>
          </w:p>
          <w:p w14:paraId="7F29EF10" w14:textId="77777777" w:rsidR="004263C7" w:rsidRPr="00DC4D3D" w:rsidRDefault="004263C7" w:rsidP="0022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val="uk-UA"/>
              </w:rPr>
            </w:pPr>
            <w:r w:rsidRPr="00DC4D3D">
              <w:rPr>
                <w:rFonts w:ascii="Times New Roman" w:eastAsia="Times New Roman" w:hAnsi="Times New Roman" w:cs="Times New Roman"/>
                <w:b/>
                <w:sz w:val="24"/>
                <w:szCs w:val="24"/>
                <w:lang w:val="uk-UA"/>
              </w:rPr>
              <w:t>______________________ О.В. Сукенніков</w:t>
            </w:r>
          </w:p>
        </w:tc>
        <w:tc>
          <w:tcPr>
            <w:tcW w:w="5423" w:type="dxa"/>
            <w:shd w:val="clear" w:color="auto" w:fill="auto"/>
          </w:tcPr>
          <w:p w14:paraId="06C54588" w14:textId="77777777" w:rsidR="004263C7" w:rsidRPr="00DC4D3D" w:rsidRDefault="004263C7" w:rsidP="0022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rPr>
            </w:pPr>
            <w:bookmarkStart w:id="2" w:name="_GoBack"/>
            <w:bookmarkEnd w:id="2"/>
          </w:p>
        </w:tc>
      </w:tr>
    </w:tbl>
    <w:p w14:paraId="4FB158C1" w14:textId="77777777" w:rsidR="004263C7" w:rsidRDefault="004263C7" w:rsidP="00A6419C">
      <w:pPr>
        <w:pStyle w:val="a5"/>
        <w:rPr>
          <w:sz w:val="28"/>
          <w:szCs w:val="28"/>
          <w:lang w:val="uk-UA" w:eastAsia="uk-UA"/>
        </w:rPr>
      </w:pPr>
    </w:p>
    <w:p w14:paraId="61A6CA8A" w14:textId="77777777" w:rsidR="00B70A2E" w:rsidRDefault="00B70A2E"/>
    <w:sectPr w:rsidR="00B70A2E" w:rsidSect="009C5D06">
      <w:pgSz w:w="11906" w:h="16838"/>
      <w:pgMar w:top="993"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Nimbus Roman No9 L">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2E654E"/>
    <w:multiLevelType w:val="multilevel"/>
    <w:tmpl w:val="48A437B4"/>
    <w:lvl w:ilvl="0">
      <w:start w:val="13"/>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7635CB7"/>
    <w:multiLevelType w:val="hybridMultilevel"/>
    <w:tmpl w:val="36E0BAF6"/>
    <w:lvl w:ilvl="0" w:tplc="20965D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FD7864"/>
    <w:multiLevelType w:val="multilevel"/>
    <w:tmpl w:val="CA06F8CA"/>
    <w:lvl w:ilvl="0">
      <w:start w:val="1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6F1"/>
    <w:rsid w:val="00006DD1"/>
    <w:rsid w:val="000455AB"/>
    <w:rsid w:val="00051258"/>
    <w:rsid w:val="00063EB9"/>
    <w:rsid w:val="000A5723"/>
    <w:rsid w:val="0012788F"/>
    <w:rsid w:val="0017333A"/>
    <w:rsid w:val="00180E4E"/>
    <w:rsid w:val="0022021B"/>
    <w:rsid w:val="004263C7"/>
    <w:rsid w:val="004B5840"/>
    <w:rsid w:val="004C237D"/>
    <w:rsid w:val="00541A9F"/>
    <w:rsid w:val="0055253A"/>
    <w:rsid w:val="00562389"/>
    <w:rsid w:val="00592BC4"/>
    <w:rsid w:val="005D5D79"/>
    <w:rsid w:val="00654607"/>
    <w:rsid w:val="00756F7A"/>
    <w:rsid w:val="007B177D"/>
    <w:rsid w:val="007F5893"/>
    <w:rsid w:val="008011A4"/>
    <w:rsid w:val="00830A33"/>
    <w:rsid w:val="008D26F1"/>
    <w:rsid w:val="008E5278"/>
    <w:rsid w:val="008F0814"/>
    <w:rsid w:val="00942665"/>
    <w:rsid w:val="00953466"/>
    <w:rsid w:val="009C5D06"/>
    <w:rsid w:val="00A6419C"/>
    <w:rsid w:val="00A7071C"/>
    <w:rsid w:val="00B70A2E"/>
    <w:rsid w:val="00C06323"/>
    <w:rsid w:val="00D635B1"/>
    <w:rsid w:val="00DA625E"/>
    <w:rsid w:val="00DC4D3D"/>
    <w:rsid w:val="00E3343B"/>
    <w:rsid w:val="00F35050"/>
    <w:rsid w:val="00F445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5315"/>
  <w15:docId w15:val="{FC651ABE-8027-4ABA-8A87-67B16C90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419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A6419C"/>
    <w:pPr>
      <w:ind w:left="720"/>
      <w:contextualSpacing/>
    </w:pPr>
  </w:style>
  <w:style w:type="paragraph" w:styleId="a5">
    <w:name w:val="Body Text"/>
    <w:basedOn w:val="a"/>
    <w:link w:val="a6"/>
    <w:uiPriority w:val="1"/>
    <w:qFormat/>
    <w:rsid w:val="00A6419C"/>
    <w:pPr>
      <w:widowControl w:val="0"/>
      <w:autoSpaceDE w:val="0"/>
      <w:autoSpaceDN w:val="0"/>
      <w:adjustRightInd w:val="0"/>
      <w:spacing w:after="0" w:line="240" w:lineRule="auto"/>
      <w:ind w:left="99"/>
    </w:pPr>
    <w:rPr>
      <w:rFonts w:ascii="Times New Roman" w:eastAsia="Times New Roman" w:hAnsi="Times New Roman" w:cs="Times New Roman"/>
      <w:sz w:val="24"/>
      <w:szCs w:val="24"/>
      <w:lang w:val="en-US"/>
    </w:rPr>
  </w:style>
  <w:style w:type="character" w:customStyle="1" w:styleId="a6">
    <w:name w:val="Основний текст Знак"/>
    <w:basedOn w:val="a0"/>
    <w:link w:val="a5"/>
    <w:uiPriority w:val="1"/>
    <w:rsid w:val="00A6419C"/>
    <w:rPr>
      <w:rFonts w:ascii="Times New Roman" w:eastAsia="Times New Roman" w:hAnsi="Times New Roman" w:cs="Times New Roman"/>
      <w:sz w:val="24"/>
      <w:szCs w:val="24"/>
      <w:lang w:val="en-US"/>
    </w:rPr>
  </w:style>
  <w:style w:type="paragraph" w:styleId="a7">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a8"/>
    <w:uiPriority w:val="99"/>
    <w:qFormat/>
    <w:rsid w:val="00A641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qFormat/>
    <w:rsid w:val="00A6419C"/>
    <w:pPr>
      <w:spacing w:after="0" w:line="276" w:lineRule="auto"/>
    </w:pPr>
    <w:rPr>
      <w:rFonts w:ascii="Arial" w:eastAsia="Arial" w:hAnsi="Arial" w:cs="Arial"/>
      <w:color w:val="000000"/>
      <w:lang w:val="ru-RU" w:eastAsia="ru-RU"/>
    </w:rPr>
  </w:style>
  <w:style w:type="character" w:customStyle="1" w:styleId="a4">
    <w:name w:val="Абзац списку Знак"/>
    <w:link w:val="a3"/>
    <w:locked/>
    <w:rsid w:val="00A6419C"/>
    <w:rPr>
      <w:lang w:val="ru-RU"/>
    </w:rPr>
  </w:style>
  <w:style w:type="character" w:customStyle="1" w:styleId="a8">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7"/>
    <w:uiPriority w:val="99"/>
    <w:locked/>
    <w:rsid w:val="00A6419C"/>
    <w:rPr>
      <w:rFonts w:ascii="Times New Roman" w:eastAsia="Times New Roman" w:hAnsi="Times New Roman" w:cs="Times New Roman"/>
      <w:sz w:val="24"/>
      <w:szCs w:val="24"/>
      <w:lang w:eastAsia="uk-UA"/>
    </w:rPr>
  </w:style>
  <w:style w:type="paragraph" w:customStyle="1" w:styleId="a9">
    <w:name w:val="Базовый"/>
    <w:rsid w:val="00A6419C"/>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aa">
    <w:name w:val="Знак Знак"/>
    <w:basedOn w:val="a9"/>
    <w:qFormat/>
    <w:rsid w:val="00A6419C"/>
    <w:rPr>
      <w:rFonts w:ascii="Verdana" w:hAnsi="Verdana" w:cs="Verdana"/>
      <w:sz w:val="20"/>
      <w:szCs w:val="20"/>
      <w:lang w:val="en-US" w:eastAsia="en-US"/>
    </w:rPr>
  </w:style>
  <w:style w:type="paragraph" w:styleId="ab">
    <w:name w:val="No Spacing"/>
    <w:link w:val="ac"/>
    <w:uiPriority w:val="1"/>
    <w:qFormat/>
    <w:rsid w:val="00A6419C"/>
    <w:pPr>
      <w:suppressAutoHyphens/>
      <w:spacing w:after="0" w:line="240" w:lineRule="auto"/>
    </w:pPr>
    <w:rPr>
      <w:rFonts w:ascii="Times New Roman" w:eastAsia="Times New Roman" w:hAnsi="Times New Roman" w:cs="Times New Roman"/>
      <w:sz w:val="24"/>
      <w:szCs w:val="24"/>
      <w:lang w:eastAsia="zh-CN"/>
    </w:rPr>
  </w:style>
  <w:style w:type="paragraph" w:customStyle="1" w:styleId="ad">
    <w:name w:val="Наим. приложения"/>
    <w:rsid w:val="00A6419C"/>
    <w:pPr>
      <w:spacing w:after="0" w:line="240" w:lineRule="auto"/>
      <w:jc w:val="center"/>
    </w:pPr>
    <w:rPr>
      <w:rFonts w:ascii="Times New Roman" w:eastAsia="Times New Roman" w:hAnsi="Times New Roman" w:cs="Times New Roman"/>
      <w:sz w:val="24"/>
      <w:szCs w:val="20"/>
      <w:lang w:val="ru-RU" w:eastAsia="ru-RU"/>
    </w:rPr>
  </w:style>
  <w:style w:type="paragraph" w:customStyle="1" w:styleId="2">
    <w:name w:val="Обычный2"/>
    <w:rsid w:val="00A6419C"/>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ac">
    <w:name w:val="Без інтервалів Знак"/>
    <w:link w:val="ab"/>
    <w:uiPriority w:val="1"/>
    <w:rsid w:val="00A6419C"/>
    <w:rPr>
      <w:rFonts w:ascii="Times New Roman" w:eastAsia="Times New Roman" w:hAnsi="Times New Roman" w:cs="Times New Roman"/>
      <w:sz w:val="24"/>
      <w:szCs w:val="24"/>
      <w:lang w:eastAsia="zh-CN"/>
    </w:rPr>
  </w:style>
  <w:style w:type="paragraph" w:styleId="ae">
    <w:name w:val="Balloon Text"/>
    <w:basedOn w:val="a"/>
    <w:link w:val="af"/>
    <w:uiPriority w:val="99"/>
    <w:semiHidden/>
    <w:unhideWhenUsed/>
    <w:rsid w:val="009C5D06"/>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9C5D06"/>
    <w:rPr>
      <w:rFonts w:ascii="Segoe UI" w:hAnsi="Segoe UI" w:cs="Segoe UI"/>
      <w:sz w:val="18"/>
      <w:szCs w:val="18"/>
      <w:lang w:val="ru-RU"/>
    </w:rPr>
  </w:style>
  <w:style w:type="table" w:styleId="af0">
    <w:name w:val="Table Grid"/>
    <w:basedOn w:val="a1"/>
    <w:uiPriority w:val="39"/>
    <w:rsid w:val="00006D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11</Pages>
  <Words>13922</Words>
  <Characters>7937</Characters>
  <Application>Microsoft Office Word</Application>
  <DocSecurity>0</DocSecurity>
  <Lines>66</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16</cp:revision>
  <cp:lastPrinted>2023-07-21T07:00:00Z</cp:lastPrinted>
  <dcterms:created xsi:type="dcterms:W3CDTF">2021-02-10T09:55:00Z</dcterms:created>
  <dcterms:modified xsi:type="dcterms:W3CDTF">2023-07-21T07:03:00Z</dcterms:modified>
</cp:coreProperties>
</file>