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D7FE" w14:textId="77777777" w:rsidR="008C304E" w:rsidRPr="008C304E" w:rsidRDefault="008C304E" w:rsidP="008C304E">
      <w:pPr>
        <w:widowControl w:val="0"/>
        <w:tabs>
          <w:tab w:val="left" w:pos="2200"/>
        </w:tabs>
        <w:suppressAutoHyphens/>
        <w:autoSpaceDE w:val="0"/>
        <w:spacing w:after="0" w:line="240" w:lineRule="auto"/>
        <w:jc w:val="center"/>
        <w:rPr>
          <w:rFonts w:ascii="Times New Roman" w:eastAsia="Times New Roman" w:hAnsi="Times New Roman" w:cs="Times New Roman"/>
          <w:b/>
          <w:sz w:val="32"/>
          <w:szCs w:val="32"/>
          <w:lang w:eastAsia="zh-CN"/>
        </w:rPr>
      </w:pPr>
      <w:bookmarkStart w:id="0" w:name="_Hlk157700740"/>
      <w:proofErr w:type="spellStart"/>
      <w:r w:rsidRPr="008C304E">
        <w:rPr>
          <w:rFonts w:ascii="Times New Roman" w:eastAsia="Times New Roman" w:hAnsi="Times New Roman" w:cs="Times New Roman"/>
          <w:b/>
          <w:sz w:val="36"/>
          <w:szCs w:val="36"/>
          <w:lang w:eastAsia="zh-CN"/>
        </w:rPr>
        <w:t>Новояворівський</w:t>
      </w:r>
      <w:proofErr w:type="spellEnd"/>
      <w:r w:rsidRPr="008C304E">
        <w:rPr>
          <w:rFonts w:ascii="Times New Roman" w:eastAsia="Times New Roman" w:hAnsi="Times New Roman" w:cs="Times New Roman"/>
          <w:b/>
          <w:sz w:val="36"/>
          <w:szCs w:val="36"/>
          <w:lang w:eastAsia="zh-CN"/>
        </w:rPr>
        <w:t xml:space="preserve"> заклад дошкільної освіти №9 </w:t>
      </w:r>
      <w:proofErr w:type="spellStart"/>
      <w:r w:rsidRPr="008C304E">
        <w:rPr>
          <w:rFonts w:ascii="Times New Roman" w:eastAsia="Times New Roman" w:hAnsi="Times New Roman" w:cs="Times New Roman"/>
          <w:b/>
          <w:sz w:val="36"/>
          <w:szCs w:val="36"/>
          <w:lang w:eastAsia="zh-CN"/>
        </w:rPr>
        <w:t>Новояворівської</w:t>
      </w:r>
      <w:proofErr w:type="spellEnd"/>
      <w:r w:rsidRPr="008C304E">
        <w:rPr>
          <w:rFonts w:ascii="Times New Roman" w:eastAsia="Times New Roman" w:hAnsi="Times New Roman" w:cs="Times New Roman"/>
          <w:b/>
          <w:sz w:val="36"/>
          <w:szCs w:val="36"/>
          <w:lang w:eastAsia="zh-CN"/>
        </w:rPr>
        <w:t xml:space="preserve"> міської ради</w:t>
      </w:r>
    </w:p>
    <w:p w14:paraId="70F6064F" w14:textId="77777777" w:rsidR="008C304E" w:rsidRPr="008C304E" w:rsidRDefault="008C304E" w:rsidP="008C304E">
      <w:pPr>
        <w:widowControl w:val="0"/>
        <w:tabs>
          <w:tab w:val="left" w:pos="2200"/>
        </w:tabs>
        <w:suppressAutoHyphens/>
        <w:autoSpaceDE w:val="0"/>
        <w:spacing w:after="0" w:line="240" w:lineRule="auto"/>
        <w:rPr>
          <w:rFonts w:ascii="Times New Roman" w:eastAsia="Times New Roman" w:hAnsi="Times New Roman" w:cs="Times New Roman"/>
          <w:b/>
          <w:sz w:val="32"/>
          <w:szCs w:val="32"/>
          <w:lang w:eastAsia="zh-CN"/>
        </w:rPr>
      </w:pPr>
    </w:p>
    <w:p w14:paraId="295CF924" w14:textId="77777777" w:rsidR="008C304E" w:rsidRPr="008C304E" w:rsidRDefault="008C304E" w:rsidP="008C304E">
      <w:pPr>
        <w:spacing w:after="0" w:line="240" w:lineRule="auto"/>
        <w:rPr>
          <w:rFonts w:ascii="Times New Roman" w:eastAsia="Times New Roman" w:hAnsi="Times New Roman" w:cs="Times New Roman"/>
          <w:bCs/>
          <w:sz w:val="28"/>
          <w:szCs w:val="28"/>
          <w:lang w:eastAsia="ru-RU"/>
        </w:rPr>
      </w:pPr>
    </w:p>
    <w:p w14:paraId="6ECE980B" w14:textId="77777777" w:rsidR="008C304E" w:rsidRPr="008C304E" w:rsidRDefault="008C304E" w:rsidP="008C304E">
      <w:pPr>
        <w:spacing w:after="0" w:line="240" w:lineRule="auto"/>
        <w:rPr>
          <w:rFonts w:ascii="Times New Roman" w:eastAsia="Times New Roman" w:hAnsi="Times New Roman" w:cs="Times New Roman"/>
          <w:bCs/>
          <w:sz w:val="28"/>
          <w:szCs w:val="28"/>
          <w:lang w:eastAsia="ru-RU"/>
        </w:rPr>
      </w:pP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8C304E" w:rsidRPr="008C304E" w14:paraId="78DB2EA3" w14:textId="77777777" w:rsidTr="003D0AA4">
        <w:tc>
          <w:tcPr>
            <w:tcW w:w="4502" w:type="dxa"/>
          </w:tcPr>
          <w:p w14:paraId="06ABC028" w14:textId="77777777" w:rsidR="008C304E" w:rsidRPr="008C304E" w:rsidRDefault="008C304E" w:rsidP="008C304E">
            <w:pPr>
              <w:widowControl w:val="0"/>
              <w:spacing w:after="0" w:line="240" w:lineRule="auto"/>
              <w:ind w:firstLine="567"/>
              <w:jc w:val="right"/>
              <w:rPr>
                <w:rFonts w:ascii="Times New Roman" w:eastAsia="Times New Roman" w:hAnsi="Times New Roman" w:cs="Times New Roman"/>
                <w:b/>
                <w:snapToGrid w:val="0"/>
                <w:sz w:val="24"/>
                <w:szCs w:val="24"/>
                <w:lang w:eastAsia="ru-RU"/>
              </w:rPr>
            </w:pPr>
          </w:p>
          <w:p w14:paraId="05F77036" w14:textId="77777777" w:rsidR="008C304E" w:rsidRPr="008C304E" w:rsidRDefault="008C304E" w:rsidP="008C304E">
            <w:pPr>
              <w:widowControl w:val="0"/>
              <w:spacing w:after="0" w:line="240" w:lineRule="auto"/>
              <w:rPr>
                <w:rFonts w:ascii="Times New Roman" w:eastAsia="Times New Roman" w:hAnsi="Times New Roman" w:cs="Times New Roman"/>
                <w:b/>
                <w:snapToGrid w:val="0"/>
                <w:sz w:val="24"/>
                <w:szCs w:val="24"/>
                <w:lang w:eastAsia="ru-RU"/>
              </w:rPr>
            </w:pPr>
          </w:p>
          <w:p w14:paraId="00988B82" w14:textId="77777777" w:rsidR="008C304E" w:rsidRPr="008C304E" w:rsidRDefault="008C304E" w:rsidP="008C304E">
            <w:pPr>
              <w:widowControl w:val="0"/>
              <w:spacing w:after="0" w:line="240" w:lineRule="auto"/>
              <w:rPr>
                <w:rFonts w:ascii="Times New Roman" w:eastAsia="Times New Roman" w:hAnsi="Times New Roman" w:cs="Times New Roman"/>
                <w:b/>
                <w:snapToGrid w:val="0"/>
                <w:sz w:val="24"/>
                <w:szCs w:val="24"/>
                <w:lang w:eastAsia="ru-RU"/>
              </w:rPr>
            </w:pPr>
          </w:p>
          <w:p w14:paraId="772C9D11" w14:textId="77777777" w:rsidR="008C304E" w:rsidRPr="008C304E" w:rsidRDefault="008C304E" w:rsidP="008C304E">
            <w:pPr>
              <w:widowControl w:val="0"/>
              <w:spacing w:after="0" w:line="240" w:lineRule="auto"/>
              <w:ind w:firstLine="567"/>
              <w:jc w:val="right"/>
              <w:rPr>
                <w:rFonts w:ascii="Times New Roman" w:eastAsia="Times New Roman" w:hAnsi="Times New Roman" w:cs="Times New Roman"/>
                <w:b/>
                <w:snapToGrid w:val="0"/>
                <w:sz w:val="24"/>
                <w:szCs w:val="24"/>
                <w:lang w:eastAsia="ru-RU"/>
              </w:rPr>
            </w:pPr>
            <w:r w:rsidRPr="008C304E">
              <w:rPr>
                <w:rFonts w:ascii="Times New Roman" w:eastAsia="Times New Roman" w:hAnsi="Times New Roman" w:cs="Times New Roman"/>
                <w:b/>
                <w:snapToGrid w:val="0"/>
                <w:sz w:val="24"/>
                <w:szCs w:val="24"/>
                <w:lang w:eastAsia="ru-RU"/>
              </w:rPr>
              <w:t>ЗАТВЕРДЖЕНО</w:t>
            </w:r>
          </w:p>
          <w:p w14:paraId="059280C7" w14:textId="77777777" w:rsidR="008C304E" w:rsidRPr="008C304E" w:rsidRDefault="008C304E" w:rsidP="008C304E">
            <w:pPr>
              <w:widowControl w:val="0"/>
              <w:spacing w:after="0" w:line="240" w:lineRule="auto"/>
              <w:ind w:firstLine="567"/>
              <w:jc w:val="right"/>
              <w:rPr>
                <w:rFonts w:ascii="Times New Roman" w:eastAsia="Times New Roman" w:hAnsi="Times New Roman" w:cs="Times New Roman"/>
                <w:b/>
                <w:snapToGrid w:val="0"/>
                <w:sz w:val="24"/>
                <w:szCs w:val="24"/>
                <w:lang w:eastAsia="ru-RU"/>
              </w:rPr>
            </w:pPr>
            <w:r w:rsidRPr="008C304E">
              <w:rPr>
                <w:rFonts w:ascii="Times New Roman" w:eastAsia="Times New Roman" w:hAnsi="Times New Roman" w:cs="Times New Roman"/>
                <w:b/>
                <w:snapToGrid w:val="0"/>
                <w:sz w:val="24"/>
                <w:szCs w:val="24"/>
                <w:lang w:eastAsia="ru-RU"/>
              </w:rPr>
              <w:t>Рішенням уповноваженої особи</w:t>
            </w:r>
          </w:p>
          <w:p w14:paraId="60630B03" w14:textId="7FE20B70" w:rsidR="008C304E" w:rsidRPr="008C304E" w:rsidRDefault="008C304E" w:rsidP="008C304E">
            <w:pPr>
              <w:widowControl w:val="0"/>
              <w:spacing w:after="0" w:line="240" w:lineRule="auto"/>
              <w:rPr>
                <w:rFonts w:ascii="Times New Roman" w:eastAsia="Times New Roman" w:hAnsi="Times New Roman" w:cs="Times New Roman"/>
                <w:b/>
                <w:snapToGrid w:val="0"/>
                <w:sz w:val="24"/>
                <w:szCs w:val="24"/>
                <w:lang w:eastAsia="ru-RU"/>
              </w:rPr>
            </w:pPr>
            <w:r w:rsidRPr="008C304E">
              <w:rPr>
                <w:rFonts w:ascii="Times New Roman" w:eastAsia="Times New Roman" w:hAnsi="Times New Roman" w:cs="Times New Roman"/>
                <w:b/>
                <w:snapToGrid w:val="0"/>
                <w:sz w:val="24"/>
                <w:szCs w:val="24"/>
                <w:lang w:eastAsia="ru-RU"/>
              </w:rPr>
              <w:t xml:space="preserve">                                     від </w:t>
            </w:r>
            <w:r w:rsidR="00A84EB4">
              <w:rPr>
                <w:rFonts w:ascii="Times New Roman" w:eastAsia="Times New Roman" w:hAnsi="Times New Roman" w:cs="Times New Roman"/>
                <w:b/>
                <w:snapToGrid w:val="0"/>
                <w:sz w:val="24"/>
                <w:szCs w:val="24"/>
                <w:lang w:eastAsia="ru-RU"/>
              </w:rPr>
              <w:t>05</w:t>
            </w:r>
            <w:r w:rsidRPr="008C304E">
              <w:rPr>
                <w:rFonts w:ascii="Times New Roman" w:eastAsia="Times New Roman" w:hAnsi="Times New Roman" w:cs="Times New Roman"/>
                <w:b/>
                <w:snapToGrid w:val="0"/>
                <w:sz w:val="24"/>
                <w:szCs w:val="24"/>
                <w:lang w:eastAsia="ru-RU"/>
              </w:rPr>
              <w:t>.0</w:t>
            </w:r>
            <w:r w:rsidR="00A84EB4">
              <w:rPr>
                <w:rFonts w:ascii="Times New Roman" w:eastAsia="Times New Roman" w:hAnsi="Times New Roman" w:cs="Times New Roman"/>
                <w:b/>
                <w:snapToGrid w:val="0"/>
                <w:sz w:val="24"/>
                <w:szCs w:val="24"/>
                <w:lang w:eastAsia="ru-RU"/>
              </w:rPr>
              <w:t>2</w:t>
            </w:r>
            <w:r w:rsidRPr="008C304E">
              <w:rPr>
                <w:rFonts w:ascii="Times New Roman" w:eastAsia="Times New Roman" w:hAnsi="Times New Roman" w:cs="Times New Roman"/>
                <w:b/>
                <w:snapToGrid w:val="0"/>
                <w:sz w:val="24"/>
                <w:szCs w:val="24"/>
                <w:lang w:eastAsia="ru-RU"/>
              </w:rPr>
              <w:t>.202</w:t>
            </w:r>
            <w:r w:rsidR="00CC5D59">
              <w:rPr>
                <w:rFonts w:ascii="Times New Roman" w:eastAsia="Times New Roman" w:hAnsi="Times New Roman" w:cs="Times New Roman"/>
                <w:b/>
                <w:snapToGrid w:val="0"/>
                <w:sz w:val="24"/>
                <w:szCs w:val="24"/>
                <w:lang w:eastAsia="ru-RU"/>
              </w:rPr>
              <w:t>4</w:t>
            </w:r>
            <w:r w:rsidRPr="008C304E">
              <w:rPr>
                <w:rFonts w:ascii="Times New Roman" w:eastAsia="Times New Roman" w:hAnsi="Times New Roman" w:cs="Times New Roman"/>
                <w:b/>
                <w:snapToGrid w:val="0"/>
                <w:sz w:val="24"/>
                <w:szCs w:val="24"/>
                <w:lang w:eastAsia="ru-RU"/>
              </w:rPr>
              <w:t xml:space="preserve"> року</w:t>
            </w:r>
          </w:p>
          <w:p w14:paraId="52AA5F2F" w14:textId="77777777" w:rsidR="008C304E" w:rsidRPr="008C304E" w:rsidRDefault="008C304E" w:rsidP="008C304E">
            <w:pPr>
              <w:widowControl w:val="0"/>
              <w:spacing w:after="0" w:line="240" w:lineRule="auto"/>
              <w:jc w:val="center"/>
              <w:rPr>
                <w:rFonts w:ascii="Times New Roman" w:eastAsia="Times New Roman" w:hAnsi="Times New Roman" w:cs="Times New Roman"/>
                <w:b/>
                <w:snapToGrid w:val="0"/>
                <w:sz w:val="24"/>
                <w:szCs w:val="24"/>
                <w:lang w:eastAsia="ru-RU"/>
              </w:rPr>
            </w:pPr>
          </w:p>
          <w:p w14:paraId="6D1279E5" w14:textId="77777777" w:rsidR="008C304E" w:rsidRPr="008C304E" w:rsidRDefault="008C304E" w:rsidP="008C304E">
            <w:pPr>
              <w:widowControl w:val="0"/>
              <w:spacing w:after="0" w:line="240" w:lineRule="auto"/>
              <w:jc w:val="right"/>
              <w:rPr>
                <w:rFonts w:ascii="Times New Roman" w:eastAsia="Times New Roman" w:hAnsi="Times New Roman" w:cs="Times New Roman"/>
                <w:sz w:val="24"/>
                <w:szCs w:val="24"/>
              </w:rPr>
            </w:pPr>
            <w:r w:rsidRPr="008C304E">
              <w:rPr>
                <w:rFonts w:ascii="Times New Roman" w:eastAsia="Times New Roman" w:hAnsi="Times New Roman" w:cs="Times New Roman"/>
                <w:b/>
                <w:snapToGrid w:val="0"/>
                <w:sz w:val="24"/>
                <w:szCs w:val="24"/>
                <w:lang w:eastAsia="ru-RU"/>
              </w:rPr>
              <w:t>ХОЧА М.Б.</w:t>
            </w:r>
          </w:p>
        </w:tc>
      </w:tr>
      <w:bookmarkEnd w:id="0"/>
    </w:tbl>
    <w:p w14:paraId="0B992B83"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0E2703A7"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09C3E6F4"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3B7FC47B"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2FA1721C"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5FA36454"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1A4CC149"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0D9FCE09"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46AFF1CE"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66DC5110"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2D1EBBDD"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0F19DA17" w14:textId="77777777" w:rsidR="008C304E" w:rsidRPr="008C304E" w:rsidRDefault="008C304E" w:rsidP="008C304E">
      <w:pPr>
        <w:spacing w:after="0" w:line="240" w:lineRule="auto"/>
        <w:jc w:val="center"/>
        <w:rPr>
          <w:rFonts w:ascii="Times New Roman" w:eastAsia="Calibri" w:hAnsi="Times New Roman" w:cs="Times New Roman"/>
          <w:b/>
          <w:sz w:val="24"/>
          <w:szCs w:val="24"/>
          <w:lang w:eastAsia="ru-RU"/>
        </w:rPr>
      </w:pPr>
      <w:bookmarkStart w:id="1" w:name="_Hlk157700845"/>
      <w:r w:rsidRPr="008C304E">
        <w:rPr>
          <w:rFonts w:ascii="Times New Roman" w:eastAsia="Calibri" w:hAnsi="Times New Roman" w:cs="Times New Roman"/>
          <w:b/>
          <w:sz w:val="24"/>
          <w:szCs w:val="24"/>
          <w:lang w:eastAsia="ru-RU"/>
        </w:rPr>
        <w:t>ТЕНДЕРНА ДОКУМЕНТАЦІЯ</w:t>
      </w:r>
    </w:p>
    <w:p w14:paraId="6DD05ECC" w14:textId="77777777" w:rsidR="008C304E" w:rsidRPr="008C304E" w:rsidRDefault="008C304E" w:rsidP="008C304E">
      <w:pPr>
        <w:spacing w:after="0" w:line="240" w:lineRule="auto"/>
        <w:jc w:val="center"/>
        <w:rPr>
          <w:rFonts w:ascii="Times New Roman" w:eastAsia="Calibri" w:hAnsi="Times New Roman" w:cs="Times New Roman"/>
          <w:b/>
          <w:sz w:val="24"/>
          <w:szCs w:val="24"/>
          <w:lang w:eastAsia="ru-RU"/>
        </w:rPr>
      </w:pPr>
    </w:p>
    <w:p w14:paraId="6DD1AC05" w14:textId="77777777" w:rsidR="008C304E" w:rsidRPr="008C304E" w:rsidRDefault="008C304E" w:rsidP="008C304E">
      <w:pPr>
        <w:spacing w:after="0" w:line="240" w:lineRule="auto"/>
        <w:jc w:val="center"/>
        <w:rPr>
          <w:rFonts w:ascii="Times New Roman" w:eastAsia="Calibri" w:hAnsi="Times New Roman" w:cs="Times New Roman"/>
          <w:b/>
          <w:sz w:val="24"/>
          <w:szCs w:val="24"/>
          <w:lang w:eastAsia="ru-RU"/>
        </w:rPr>
      </w:pPr>
      <w:r w:rsidRPr="008C304E">
        <w:rPr>
          <w:rFonts w:ascii="Times New Roman" w:eastAsia="Calibri" w:hAnsi="Times New Roman" w:cs="Times New Roman"/>
          <w:b/>
          <w:sz w:val="24"/>
          <w:szCs w:val="24"/>
          <w:lang w:eastAsia="ru-RU"/>
        </w:rPr>
        <w:t xml:space="preserve">Відкриті торги </w:t>
      </w:r>
    </w:p>
    <w:p w14:paraId="1FC13C05" w14:textId="77777777" w:rsidR="008C304E" w:rsidRPr="008C304E" w:rsidRDefault="008C304E" w:rsidP="008C304E">
      <w:pPr>
        <w:spacing w:after="0" w:line="240" w:lineRule="auto"/>
        <w:jc w:val="center"/>
        <w:rPr>
          <w:rFonts w:ascii="Times New Roman" w:eastAsia="Calibri" w:hAnsi="Times New Roman" w:cs="Times New Roman"/>
          <w:b/>
          <w:spacing w:val="-3"/>
          <w:sz w:val="24"/>
          <w:szCs w:val="24"/>
          <w:lang w:eastAsia="ru-RU"/>
        </w:rPr>
      </w:pPr>
      <w:r w:rsidRPr="008C304E">
        <w:rPr>
          <w:rFonts w:ascii="Times New Roman" w:eastAsia="Calibri" w:hAnsi="Times New Roman" w:cs="Times New Roman"/>
          <w:b/>
          <w:sz w:val="24"/>
          <w:szCs w:val="24"/>
          <w:lang w:eastAsia="ru-RU"/>
        </w:rPr>
        <w:t xml:space="preserve">на закупівлю </w:t>
      </w:r>
      <w:bookmarkStart w:id="2" w:name="_Hlk54171192"/>
      <w:r w:rsidRPr="008C304E">
        <w:rPr>
          <w:rFonts w:ascii="Times New Roman" w:eastAsia="Calibri" w:hAnsi="Times New Roman" w:cs="Times New Roman"/>
          <w:b/>
          <w:spacing w:val="-3"/>
          <w:sz w:val="24"/>
          <w:szCs w:val="24"/>
          <w:lang w:eastAsia="ru-RU"/>
        </w:rPr>
        <w:t>товару</w:t>
      </w:r>
    </w:p>
    <w:p w14:paraId="53285D90" w14:textId="77777777" w:rsidR="008C304E" w:rsidRPr="008C304E" w:rsidRDefault="008C304E" w:rsidP="008C304E">
      <w:pPr>
        <w:spacing w:after="0" w:line="240" w:lineRule="auto"/>
        <w:jc w:val="center"/>
        <w:rPr>
          <w:rFonts w:ascii="Times New Roman" w:eastAsia="Calibri" w:hAnsi="Times New Roman" w:cs="Times New Roman"/>
          <w:b/>
          <w:spacing w:val="-3"/>
          <w:sz w:val="24"/>
          <w:szCs w:val="24"/>
          <w:lang w:eastAsia="ru-RU"/>
        </w:rPr>
      </w:pPr>
    </w:p>
    <w:bookmarkEnd w:id="2"/>
    <w:p w14:paraId="4E9A3DAB" w14:textId="77777777" w:rsidR="008C304E" w:rsidRPr="008C304E" w:rsidRDefault="008C304E" w:rsidP="008C304E">
      <w:pPr>
        <w:spacing w:after="0" w:line="240" w:lineRule="auto"/>
        <w:jc w:val="center"/>
        <w:rPr>
          <w:rFonts w:ascii="Times New Roman" w:eastAsia="Times New Roman" w:hAnsi="Times New Roman" w:cs="Times New Roman"/>
          <w:sz w:val="28"/>
          <w:szCs w:val="28"/>
          <w:lang w:eastAsia="ru-RU"/>
        </w:rPr>
      </w:pPr>
    </w:p>
    <w:p w14:paraId="0E3CB998" w14:textId="77777777" w:rsidR="008C304E" w:rsidRPr="008C304E" w:rsidRDefault="008C304E" w:rsidP="008C304E">
      <w:pPr>
        <w:spacing w:after="0" w:line="240" w:lineRule="auto"/>
        <w:jc w:val="center"/>
        <w:rPr>
          <w:rFonts w:ascii="Times New Roman" w:eastAsia="Calibri" w:hAnsi="Times New Roman" w:cs="Times New Roman"/>
          <w:b/>
          <w:sz w:val="24"/>
          <w:szCs w:val="24"/>
          <w:lang w:eastAsia="ru-RU"/>
        </w:rPr>
      </w:pPr>
      <w:r w:rsidRPr="008C304E">
        <w:rPr>
          <w:rFonts w:ascii="Times New Roman" w:eastAsia="Calibri" w:hAnsi="Times New Roman" w:cs="Times New Roman"/>
          <w:b/>
          <w:sz w:val="24"/>
          <w:szCs w:val="24"/>
          <w:lang w:eastAsia="ru-RU"/>
        </w:rPr>
        <w:t>ДК 021:2015: 15110000-2 М’ясо (Яловичина, свинина, філе куряче)</w:t>
      </w:r>
    </w:p>
    <w:bookmarkEnd w:id="1"/>
    <w:p w14:paraId="4AA8A1FB"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425B0901"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397537A4"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60E464F8"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3502687E"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386F80EA"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28B1745D"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3AC9E815"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6ED92E5D"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1CD4A398"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2494B0CC"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774F4CE2"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384584F2"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5E0A01B8"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40F0C676"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6FFA75CE" w14:textId="1A0D8318" w:rsidR="008C304E" w:rsidRPr="008C304E" w:rsidRDefault="008C304E" w:rsidP="008C304E">
      <w:pPr>
        <w:spacing w:after="0" w:line="240" w:lineRule="auto"/>
        <w:jc w:val="center"/>
        <w:rPr>
          <w:rFonts w:ascii="Times New Roman" w:eastAsia="Times New Roman" w:hAnsi="Times New Roman" w:cs="Times New Roman"/>
          <w:sz w:val="28"/>
          <w:szCs w:val="28"/>
          <w:lang w:eastAsia="ru-RU"/>
        </w:rPr>
      </w:pPr>
      <w:r w:rsidRPr="008C304E">
        <w:rPr>
          <w:rFonts w:ascii="Times New Roman" w:eastAsia="Times New Roman" w:hAnsi="Times New Roman" w:cs="Times New Roman"/>
          <w:b/>
          <w:bCs/>
          <w:sz w:val="28"/>
          <w:szCs w:val="28"/>
          <w:lang w:eastAsia="ru-RU"/>
        </w:rPr>
        <w:t>м. Новояворівськ-202</w:t>
      </w:r>
      <w:r w:rsidR="00CC5D59">
        <w:rPr>
          <w:rFonts w:ascii="Times New Roman" w:eastAsia="Times New Roman" w:hAnsi="Times New Roman" w:cs="Times New Roman"/>
          <w:b/>
          <w:bCs/>
          <w:sz w:val="28"/>
          <w:szCs w:val="28"/>
          <w:lang w:eastAsia="ru-RU"/>
        </w:rPr>
        <w:t>4</w:t>
      </w:r>
    </w:p>
    <w:p w14:paraId="768650FA" w14:textId="77777777" w:rsidR="008C304E" w:rsidRPr="008C304E" w:rsidRDefault="008C304E" w:rsidP="008C304E">
      <w:pPr>
        <w:spacing w:after="0" w:line="240" w:lineRule="auto"/>
        <w:jc w:val="center"/>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sz w:val="18"/>
          <w:szCs w:val="18"/>
          <w:lang w:eastAsia="ru-RU"/>
        </w:rPr>
        <w:br w:type="page"/>
      </w:r>
      <w:r w:rsidRPr="008C304E">
        <w:rPr>
          <w:rFonts w:ascii="Times New Roman" w:eastAsia="Times New Roman" w:hAnsi="Times New Roman" w:cs="Times New Roman"/>
          <w:b/>
          <w:sz w:val="24"/>
          <w:szCs w:val="24"/>
          <w:lang w:eastAsia="ru-RU"/>
        </w:rPr>
        <w:lastRenderedPageBreak/>
        <w:t xml:space="preserve">ІНСТРУКЦІЇ </w:t>
      </w:r>
    </w:p>
    <w:p w14:paraId="19DD6B74"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315"/>
      </w:tblGrid>
      <w:tr w:rsidR="008C304E" w:rsidRPr="008C304E" w14:paraId="07B7A6B2" w14:textId="77777777" w:rsidTr="003D0AA4">
        <w:trPr>
          <w:trHeight w:val="24"/>
        </w:trPr>
        <w:tc>
          <w:tcPr>
            <w:tcW w:w="10207" w:type="dxa"/>
            <w:gridSpan w:val="2"/>
            <w:tcBorders>
              <w:top w:val="single" w:sz="4" w:space="0" w:color="auto"/>
              <w:left w:val="single" w:sz="4" w:space="0" w:color="auto"/>
              <w:bottom w:val="single" w:sz="4" w:space="0" w:color="auto"/>
              <w:right w:val="single" w:sz="4" w:space="0" w:color="auto"/>
            </w:tcBorders>
            <w:hideMark/>
          </w:tcPr>
          <w:p w14:paraId="5E6FF284" w14:textId="77777777" w:rsidR="008C304E" w:rsidRPr="008C304E" w:rsidRDefault="008C304E" w:rsidP="008C304E">
            <w:pPr>
              <w:keepNext/>
              <w:spacing w:after="0" w:line="240" w:lineRule="auto"/>
              <w:jc w:val="center"/>
              <w:outlineLvl w:val="0"/>
              <w:rPr>
                <w:rFonts w:ascii="Times New Roman" w:eastAsia="Times New Roman" w:hAnsi="Times New Roman" w:cs="Times New Roman"/>
                <w:b/>
                <w:bCs/>
                <w:sz w:val="24"/>
                <w:szCs w:val="24"/>
                <w:lang w:eastAsia="ru-RU"/>
              </w:rPr>
            </w:pPr>
            <w:bookmarkStart w:id="3" w:name="_Toc367893127"/>
            <w:r w:rsidRPr="008C304E">
              <w:rPr>
                <w:rFonts w:ascii="Times New Roman" w:eastAsia="Times New Roman" w:hAnsi="Times New Roman" w:cs="Times New Roman"/>
                <w:b/>
                <w:bCs/>
                <w:sz w:val="24"/>
                <w:szCs w:val="24"/>
                <w:lang w:eastAsia="ru-RU"/>
              </w:rPr>
              <w:t>Розділ 1. Загальні положення</w:t>
            </w:r>
            <w:bookmarkEnd w:id="3"/>
          </w:p>
        </w:tc>
      </w:tr>
      <w:tr w:rsidR="008C304E" w:rsidRPr="008C304E" w14:paraId="3E4F075C"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2B82ADFE"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1. Терміни, які вживаються в тендерній документації</w:t>
            </w:r>
          </w:p>
        </w:tc>
        <w:tc>
          <w:tcPr>
            <w:tcW w:w="7315" w:type="dxa"/>
            <w:tcBorders>
              <w:top w:val="single" w:sz="4" w:space="0" w:color="auto"/>
              <w:left w:val="single" w:sz="4" w:space="0" w:color="auto"/>
              <w:bottom w:val="single" w:sz="4" w:space="0" w:color="auto"/>
              <w:right w:val="single" w:sz="4" w:space="0" w:color="auto"/>
            </w:tcBorders>
            <w:hideMark/>
          </w:tcPr>
          <w:p w14:paraId="4F59AD02"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w:t>
            </w:r>
            <w:r w:rsidRPr="008C304E">
              <w:rPr>
                <w:rFonts w:ascii="Times New Roman" w:eastAsia="Times New Roman" w:hAnsi="Times New Roman" w:cs="Times New Roman"/>
                <w:bCs/>
                <w:sz w:val="24"/>
                <w:szCs w:val="24"/>
                <w:bdr w:val="none" w:sz="0" w:space="0" w:color="auto" w:frame="1"/>
                <w:shd w:val="clear" w:color="auto" w:fill="FFFFFF"/>
                <w:lang w:eastAsia="ru-RU"/>
              </w:rPr>
              <w:t>.</w:t>
            </w:r>
            <w:r w:rsidRPr="008C304E">
              <w:rPr>
                <w:rFonts w:ascii="Times New Roman" w:eastAsia="Times New Roman" w:hAnsi="Times New Roman" w:cs="Times New Roman"/>
                <w:b/>
                <w:bCs/>
                <w:sz w:val="24"/>
                <w:szCs w:val="24"/>
                <w:bdr w:val="none" w:sz="0" w:space="0" w:color="auto" w:frame="1"/>
                <w:shd w:val="clear" w:color="auto" w:fill="FFFFFF"/>
                <w:lang w:eastAsia="ru-RU"/>
              </w:rPr>
              <w:t xml:space="preserve"> </w:t>
            </w:r>
            <w:r w:rsidRPr="008C304E">
              <w:rPr>
                <w:rFonts w:ascii="Times New Roman" w:eastAsia="Times New Roman" w:hAnsi="Times New Roman" w:cs="Times New Roman"/>
                <w:sz w:val="24"/>
                <w:szCs w:val="24"/>
                <w:lang w:eastAsia="ru-RU"/>
              </w:rPr>
              <w:t>Терміни, які використовуються в цій тендерній документації, вживаються в значеннях, визначених Законом.</w:t>
            </w:r>
          </w:p>
        </w:tc>
      </w:tr>
      <w:tr w:rsidR="008C304E" w:rsidRPr="008C304E" w14:paraId="63534759" w14:textId="77777777" w:rsidTr="003D0AA4">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78DA21E5"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bCs/>
                <w:sz w:val="24"/>
                <w:szCs w:val="24"/>
                <w:lang w:eastAsia="ru-RU"/>
              </w:rPr>
              <w:t>2. Інформація про замовника торгів</w:t>
            </w:r>
          </w:p>
        </w:tc>
      </w:tr>
      <w:tr w:rsidR="008C304E" w:rsidRPr="008C304E" w14:paraId="6D8CA267"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0CE51699"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повне найменування</w:t>
            </w:r>
          </w:p>
        </w:tc>
        <w:tc>
          <w:tcPr>
            <w:tcW w:w="7315" w:type="dxa"/>
            <w:tcBorders>
              <w:top w:val="nil"/>
              <w:bottom w:val="dashed" w:sz="8" w:space="0" w:color="auto"/>
            </w:tcBorders>
            <w:hideMark/>
          </w:tcPr>
          <w:p w14:paraId="4BA0A953" w14:textId="77777777" w:rsidR="008C304E" w:rsidRPr="008C304E" w:rsidRDefault="008C304E" w:rsidP="008C304E">
            <w:pPr>
              <w:spacing w:after="0" w:line="240" w:lineRule="auto"/>
              <w:jc w:val="both"/>
              <w:rPr>
                <w:rFonts w:ascii="Times New Roman" w:eastAsia="Times New Roman" w:hAnsi="Times New Roman" w:cs="Times New Roman"/>
                <w:b/>
                <w:sz w:val="24"/>
                <w:szCs w:val="24"/>
                <w:lang w:eastAsia="ru-RU"/>
              </w:rPr>
            </w:pPr>
            <w:proofErr w:type="spellStart"/>
            <w:r w:rsidRPr="008C304E">
              <w:rPr>
                <w:rFonts w:ascii="Times New Roman" w:eastAsia="Times New Roman" w:hAnsi="Times New Roman" w:cs="Times New Roman"/>
                <w:b/>
                <w:bCs/>
                <w:sz w:val="24"/>
                <w:szCs w:val="24"/>
                <w:lang w:eastAsia="ru-RU"/>
              </w:rPr>
              <w:t>Новояворівський</w:t>
            </w:r>
            <w:proofErr w:type="spellEnd"/>
            <w:r w:rsidRPr="008C304E">
              <w:rPr>
                <w:rFonts w:ascii="Times New Roman" w:eastAsia="Times New Roman" w:hAnsi="Times New Roman" w:cs="Times New Roman"/>
                <w:b/>
                <w:bCs/>
                <w:sz w:val="24"/>
                <w:szCs w:val="24"/>
                <w:lang w:eastAsia="ru-RU"/>
              </w:rPr>
              <w:t xml:space="preserve"> заклад дошкільної освіти №9 </w:t>
            </w:r>
            <w:proofErr w:type="spellStart"/>
            <w:r w:rsidRPr="008C304E">
              <w:rPr>
                <w:rFonts w:ascii="Times New Roman" w:eastAsia="Times New Roman" w:hAnsi="Times New Roman" w:cs="Times New Roman"/>
                <w:b/>
                <w:bCs/>
                <w:sz w:val="24"/>
                <w:szCs w:val="24"/>
                <w:lang w:eastAsia="ru-RU"/>
              </w:rPr>
              <w:t>Новояворівської</w:t>
            </w:r>
            <w:proofErr w:type="spellEnd"/>
            <w:r w:rsidRPr="008C304E">
              <w:rPr>
                <w:rFonts w:ascii="Times New Roman" w:eastAsia="Times New Roman" w:hAnsi="Times New Roman" w:cs="Times New Roman"/>
                <w:b/>
                <w:bCs/>
                <w:sz w:val="24"/>
                <w:szCs w:val="24"/>
                <w:lang w:eastAsia="ru-RU"/>
              </w:rPr>
              <w:t xml:space="preserve"> міської ради</w:t>
            </w:r>
          </w:p>
        </w:tc>
      </w:tr>
      <w:tr w:rsidR="008C304E" w:rsidRPr="008C304E" w14:paraId="5BEE343C"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473F2DAC"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місцезнаходження (адреса)</w:t>
            </w:r>
          </w:p>
        </w:tc>
        <w:tc>
          <w:tcPr>
            <w:tcW w:w="7315" w:type="dxa"/>
            <w:tcBorders>
              <w:top w:val="dashed" w:sz="8" w:space="0" w:color="auto"/>
              <w:bottom w:val="dashed" w:sz="8" w:space="0" w:color="auto"/>
            </w:tcBorders>
            <w:hideMark/>
          </w:tcPr>
          <w:p w14:paraId="5DC7FAD2"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b/>
                <w:sz w:val="24"/>
                <w:szCs w:val="24"/>
                <w:lang w:eastAsia="ru-RU"/>
              </w:rPr>
            </w:pPr>
            <w:bookmarkStart w:id="4" w:name="n46"/>
            <w:bookmarkEnd w:id="4"/>
            <w:proofErr w:type="spellStart"/>
            <w:r w:rsidRPr="008C304E">
              <w:rPr>
                <w:rFonts w:ascii="Times New Roman" w:eastAsia="Calibri" w:hAnsi="Times New Roman" w:cs="Times New Roman"/>
                <w:b/>
                <w:sz w:val="24"/>
                <w:szCs w:val="24"/>
                <w:lang w:val="ru-RU" w:eastAsia="ru-RU"/>
              </w:rPr>
              <w:t>Україна</w:t>
            </w:r>
            <w:proofErr w:type="spellEnd"/>
            <w:r w:rsidRPr="008C304E">
              <w:rPr>
                <w:rFonts w:ascii="Times New Roman" w:eastAsia="Calibri" w:hAnsi="Times New Roman" w:cs="Times New Roman"/>
                <w:b/>
                <w:sz w:val="24"/>
                <w:szCs w:val="24"/>
                <w:lang w:val="ru-RU" w:eastAsia="ru-RU"/>
              </w:rPr>
              <w:t xml:space="preserve">, 81053, </w:t>
            </w:r>
            <w:proofErr w:type="spellStart"/>
            <w:r w:rsidRPr="008C304E">
              <w:rPr>
                <w:rFonts w:ascii="Times New Roman" w:eastAsia="Calibri" w:hAnsi="Times New Roman" w:cs="Times New Roman"/>
                <w:b/>
                <w:sz w:val="24"/>
                <w:szCs w:val="24"/>
                <w:lang w:val="ru-RU" w:eastAsia="ru-RU"/>
              </w:rPr>
              <w:t>Львівська</w:t>
            </w:r>
            <w:proofErr w:type="spellEnd"/>
            <w:r w:rsidRPr="008C304E">
              <w:rPr>
                <w:rFonts w:ascii="Times New Roman" w:eastAsia="Calibri" w:hAnsi="Times New Roman" w:cs="Times New Roman"/>
                <w:b/>
                <w:sz w:val="24"/>
                <w:szCs w:val="24"/>
                <w:lang w:val="ru-RU" w:eastAsia="ru-RU"/>
              </w:rPr>
              <w:t xml:space="preserve"> обл., </w:t>
            </w:r>
            <w:proofErr w:type="spellStart"/>
            <w:r w:rsidRPr="008C304E">
              <w:rPr>
                <w:rFonts w:ascii="Times New Roman" w:eastAsia="Calibri" w:hAnsi="Times New Roman" w:cs="Times New Roman"/>
                <w:b/>
                <w:sz w:val="24"/>
                <w:szCs w:val="24"/>
                <w:lang w:val="ru-RU" w:eastAsia="ru-RU"/>
              </w:rPr>
              <w:t>Яворівський</w:t>
            </w:r>
            <w:proofErr w:type="spellEnd"/>
            <w:r w:rsidRPr="008C304E">
              <w:rPr>
                <w:rFonts w:ascii="Times New Roman" w:eastAsia="Calibri" w:hAnsi="Times New Roman" w:cs="Times New Roman"/>
                <w:b/>
                <w:sz w:val="24"/>
                <w:szCs w:val="24"/>
                <w:lang w:val="ru-RU" w:eastAsia="ru-RU"/>
              </w:rPr>
              <w:t xml:space="preserve"> р-н, </w:t>
            </w:r>
            <w:proofErr w:type="spellStart"/>
            <w:r w:rsidRPr="008C304E">
              <w:rPr>
                <w:rFonts w:ascii="Times New Roman" w:eastAsia="Calibri" w:hAnsi="Times New Roman" w:cs="Times New Roman"/>
                <w:b/>
                <w:sz w:val="24"/>
                <w:szCs w:val="24"/>
                <w:lang w:val="ru-RU" w:eastAsia="ru-RU"/>
              </w:rPr>
              <w:t>місто</w:t>
            </w:r>
            <w:proofErr w:type="spellEnd"/>
            <w:r w:rsidRPr="008C304E">
              <w:rPr>
                <w:rFonts w:ascii="Times New Roman" w:eastAsia="Calibri" w:hAnsi="Times New Roman" w:cs="Times New Roman"/>
                <w:b/>
                <w:sz w:val="24"/>
                <w:szCs w:val="24"/>
                <w:lang w:val="ru-RU" w:eastAsia="ru-RU"/>
              </w:rPr>
              <w:t xml:space="preserve"> </w:t>
            </w:r>
            <w:proofErr w:type="spellStart"/>
            <w:r w:rsidRPr="008C304E">
              <w:rPr>
                <w:rFonts w:ascii="Times New Roman" w:eastAsia="Calibri" w:hAnsi="Times New Roman" w:cs="Times New Roman"/>
                <w:b/>
                <w:sz w:val="24"/>
                <w:szCs w:val="24"/>
                <w:lang w:val="ru-RU" w:eastAsia="ru-RU"/>
              </w:rPr>
              <w:t>Новояворівськ</w:t>
            </w:r>
            <w:proofErr w:type="spellEnd"/>
            <w:r w:rsidRPr="008C304E">
              <w:rPr>
                <w:rFonts w:ascii="Times New Roman" w:eastAsia="Calibri" w:hAnsi="Times New Roman" w:cs="Times New Roman"/>
                <w:b/>
                <w:sz w:val="24"/>
                <w:szCs w:val="24"/>
                <w:lang w:val="ru-RU" w:eastAsia="ru-RU"/>
              </w:rPr>
              <w:t xml:space="preserve">, </w:t>
            </w:r>
            <w:proofErr w:type="spellStart"/>
            <w:r w:rsidRPr="008C304E">
              <w:rPr>
                <w:rFonts w:ascii="Times New Roman" w:eastAsia="Calibri" w:hAnsi="Times New Roman" w:cs="Times New Roman"/>
                <w:b/>
                <w:sz w:val="24"/>
                <w:szCs w:val="24"/>
                <w:lang w:val="ru-RU" w:eastAsia="ru-RU"/>
              </w:rPr>
              <w:t>вулиця</w:t>
            </w:r>
            <w:proofErr w:type="spellEnd"/>
            <w:r w:rsidRPr="008C304E">
              <w:rPr>
                <w:rFonts w:ascii="Times New Roman" w:eastAsia="Calibri" w:hAnsi="Times New Roman" w:cs="Times New Roman"/>
                <w:b/>
                <w:sz w:val="24"/>
                <w:szCs w:val="24"/>
                <w:lang w:val="ru-RU" w:eastAsia="ru-RU"/>
              </w:rPr>
              <w:t xml:space="preserve"> Шевченка, </w:t>
            </w:r>
            <w:proofErr w:type="spellStart"/>
            <w:r w:rsidRPr="008C304E">
              <w:rPr>
                <w:rFonts w:ascii="Times New Roman" w:eastAsia="Calibri" w:hAnsi="Times New Roman" w:cs="Times New Roman"/>
                <w:b/>
                <w:sz w:val="24"/>
                <w:szCs w:val="24"/>
                <w:lang w:val="ru-RU" w:eastAsia="ru-RU"/>
              </w:rPr>
              <w:t>будинок</w:t>
            </w:r>
            <w:proofErr w:type="spellEnd"/>
            <w:r w:rsidRPr="008C304E">
              <w:rPr>
                <w:rFonts w:ascii="Times New Roman" w:eastAsia="Calibri" w:hAnsi="Times New Roman" w:cs="Times New Roman"/>
                <w:b/>
                <w:sz w:val="24"/>
                <w:szCs w:val="24"/>
                <w:lang w:val="ru-RU" w:eastAsia="ru-RU"/>
              </w:rPr>
              <w:t xml:space="preserve"> 16А</w:t>
            </w:r>
          </w:p>
        </w:tc>
      </w:tr>
      <w:tr w:rsidR="008C304E" w:rsidRPr="008C304E" w14:paraId="465813D7"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tcPr>
          <w:p w14:paraId="5C56DBDB"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Категорія:</w:t>
            </w:r>
          </w:p>
        </w:tc>
        <w:tc>
          <w:tcPr>
            <w:tcW w:w="7315" w:type="dxa"/>
            <w:tcBorders>
              <w:top w:val="dashed" w:sz="8" w:space="0" w:color="auto"/>
              <w:bottom w:val="dashed" w:sz="8" w:space="0" w:color="auto"/>
            </w:tcBorders>
          </w:tcPr>
          <w:p w14:paraId="0B3D3648"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bCs/>
                <w:sz w:val="24"/>
                <w:szCs w:val="24"/>
                <w:lang w:eastAsia="ru-RU"/>
              </w:rPr>
            </w:pPr>
            <w:r w:rsidRPr="008C304E">
              <w:rPr>
                <w:rFonts w:ascii="Times New Roman" w:eastAsia="Calibri" w:hAnsi="Times New Roman" w:cs="Times New Roman"/>
                <w:bCs/>
                <w:sz w:val="24"/>
                <w:szCs w:val="24"/>
                <w:lang w:eastAsia="ru-RU"/>
              </w:rPr>
              <w:t>Юридична особа, яка забезпечує потреби держави або територіальної громади</w:t>
            </w:r>
          </w:p>
        </w:tc>
      </w:tr>
      <w:tr w:rsidR="008C304E" w:rsidRPr="008C304E" w14:paraId="1301C0AE"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3BFDF4F9"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15" w:type="dxa"/>
            <w:tcBorders>
              <w:top w:val="single" w:sz="4" w:space="0" w:color="auto"/>
              <w:left w:val="single" w:sz="4" w:space="0" w:color="auto"/>
              <w:bottom w:val="single" w:sz="4" w:space="0" w:color="auto"/>
              <w:right w:val="single" w:sz="4" w:space="0" w:color="auto"/>
            </w:tcBorders>
            <w:hideMark/>
          </w:tcPr>
          <w:p w14:paraId="18ABD471" w14:textId="77777777" w:rsidR="008C304E" w:rsidRPr="008C304E" w:rsidRDefault="008C304E" w:rsidP="008C304E">
            <w:pPr>
              <w:shd w:val="clear" w:color="auto" w:fill="FFFFFF"/>
              <w:spacing w:after="0" w:line="240" w:lineRule="auto"/>
              <w:jc w:val="both"/>
              <w:rPr>
                <w:rFonts w:ascii="Times New Roman" w:eastAsia="Times New Roman" w:hAnsi="Times New Roman" w:cs="Times New Roman"/>
                <w:b/>
                <w:i/>
                <w:sz w:val="24"/>
                <w:szCs w:val="24"/>
                <w:lang w:eastAsia="ru-RU"/>
              </w:rPr>
            </w:pPr>
            <w:r w:rsidRPr="008C304E">
              <w:rPr>
                <w:rFonts w:ascii="Times New Roman" w:eastAsia="Batang" w:hAnsi="Times New Roman" w:cs="Times New Roman"/>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уповноваженої особи, фахівця з публічних </w:t>
            </w:r>
            <w:proofErr w:type="spellStart"/>
            <w:r w:rsidRPr="008C304E">
              <w:rPr>
                <w:rFonts w:ascii="Times New Roman" w:eastAsia="Batang" w:hAnsi="Times New Roman" w:cs="Times New Roman"/>
                <w:sz w:val="24"/>
                <w:szCs w:val="24"/>
                <w:lang w:eastAsia="ru-RU"/>
              </w:rPr>
              <w:t>закупівель</w:t>
            </w:r>
            <w:proofErr w:type="spellEnd"/>
            <w:r w:rsidRPr="008C304E">
              <w:rPr>
                <w:rFonts w:ascii="Times New Roman" w:eastAsia="Batang" w:hAnsi="Times New Roman" w:cs="Times New Roman"/>
                <w:sz w:val="24"/>
                <w:szCs w:val="24"/>
                <w:lang w:eastAsia="ru-RU"/>
              </w:rPr>
              <w:t xml:space="preserve">, Хоча Марії Богданівни  через електронну систему </w:t>
            </w:r>
            <w:proofErr w:type="spellStart"/>
            <w:r w:rsidRPr="008C304E">
              <w:rPr>
                <w:rFonts w:ascii="Times New Roman" w:eastAsia="Batang" w:hAnsi="Times New Roman" w:cs="Times New Roman"/>
                <w:sz w:val="24"/>
                <w:szCs w:val="24"/>
                <w:lang w:eastAsia="ru-RU"/>
              </w:rPr>
              <w:t>Prozorro</w:t>
            </w:r>
            <w:proofErr w:type="spellEnd"/>
            <w:r w:rsidRPr="008C304E">
              <w:rPr>
                <w:rFonts w:ascii="Times New Roman" w:eastAsia="Batang" w:hAnsi="Times New Roman" w:cs="Times New Roman"/>
                <w:sz w:val="24"/>
                <w:szCs w:val="24"/>
                <w:lang w:eastAsia="ru-RU"/>
              </w:rPr>
              <w:t xml:space="preserve">, </w:t>
            </w:r>
            <w:proofErr w:type="spellStart"/>
            <w:r w:rsidRPr="008C304E">
              <w:rPr>
                <w:rFonts w:ascii="Times New Roman" w:eastAsia="Batang" w:hAnsi="Times New Roman" w:cs="Times New Roman"/>
                <w:sz w:val="24"/>
                <w:szCs w:val="24"/>
                <w:lang w:eastAsia="ru-RU"/>
              </w:rPr>
              <w:t>ел.пошта</w:t>
            </w:r>
            <w:proofErr w:type="spellEnd"/>
            <w:r w:rsidRPr="008C304E">
              <w:rPr>
                <w:rFonts w:ascii="Times New Roman" w:eastAsia="Batang" w:hAnsi="Times New Roman" w:cs="Times New Roman"/>
                <w:sz w:val="24"/>
                <w:szCs w:val="24"/>
                <w:lang w:eastAsia="ru-RU"/>
              </w:rPr>
              <w:t xml:space="preserve"> nov9dnz@gmail.com, </w:t>
            </w:r>
            <w:proofErr w:type="spellStart"/>
            <w:r w:rsidRPr="008C304E">
              <w:rPr>
                <w:rFonts w:ascii="Times New Roman" w:eastAsia="Batang" w:hAnsi="Times New Roman" w:cs="Times New Roman"/>
                <w:sz w:val="24"/>
                <w:szCs w:val="24"/>
                <w:lang w:eastAsia="ru-RU"/>
              </w:rPr>
              <w:t>тел</w:t>
            </w:r>
            <w:proofErr w:type="spellEnd"/>
            <w:r w:rsidRPr="008C304E">
              <w:rPr>
                <w:rFonts w:ascii="Times New Roman" w:eastAsia="Batang" w:hAnsi="Times New Roman" w:cs="Times New Roman"/>
                <w:sz w:val="24"/>
                <w:szCs w:val="24"/>
                <w:lang w:eastAsia="ru-RU"/>
              </w:rPr>
              <w:t xml:space="preserve">. 0972768206 </w:t>
            </w:r>
          </w:p>
        </w:tc>
      </w:tr>
      <w:tr w:rsidR="008C304E" w:rsidRPr="008C304E" w14:paraId="139D4B01" w14:textId="77777777" w:rsidTr="003D0AA4">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14:paraId="45498D95"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3. Процедура закупівлі</w:t>
            </w:r>
          </w:p>
        </w:tc>
        <w:tc>
          <w:tcPr>
            <w:tcW w:w="7315" w:type="dxa"/>
            <w:tcBorders>
              <w:top w:val="single" w:sz="4" w:space="0" w:color="auto"/>
              <w:left w:val="single" w:sz="4" w:space="0" w:color="auto"/>
              <w:bottom w:val="single" w:sz="4" w:space="0" w:color="auto"/>
              <w:right w:val="single" w:sz="4" w:space="0" w:color="auto"/>
            </w:tcBorders>
            <w:hideMark/>
          </w:tcPr>
          <w:p w14:paraId="31C953B6"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Відкриті торги  </w:t>
            </w:r>
          </w:p>
        </w:tc>
      </w:tr>
      <w:tr w:rsidR="008C304E" w:rsidRPr="008C304E" w14:paraId="41B6F156" w14:textId="77777777" w:rsidTr="003D0AA4">
        <w:trPr>
          <w:trHeight w:val="21"/>
        </w:trPr>
        <w:tc>
          <w:tcPr>
            <w:tcW w:w="2892" w:type="dxa"/>
            <w:tcBorders>
              <w:top w:val="single" w:sz="4" w:space="0" w:color="auto"/>
              <w:left w:val="single" w:sz="4" w:space="0" w:color="auto"/>
              <w:bottom w:val="nil"/>
              <w:right w:val="single" w:sz="4" w:space="0" w:color="auto"/>
            </w:tcBorders>
            <w:hideMark/>
          </w:tcPr>
          <w:p w14:paraId="14532FB2"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4. Інформація про предмет закупівлі:</w:t>
            </w:r>
          </w:p>
        </w:tc>
        <w:tc>
          <w:tcPr>
            <w:tcW w:w="7315" w:type="dxa"/>
            <w:tcBorders>
              <w:top w:val="single" w:sz="4" w:space="0" w:color="auto"/>
              <w:left w:val="single" w:sz="4" w:space="0" w:color="auto"/>
              <w:bottom w:val="nil"/>
              <w:right w:val="single" w:sz="4" w:space="0" w:color="auto"/>
            </w:tcBorders>
            <w:hideMark/>
          </w:tcPr>
          <w:p w14:paraId="56597A55"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sz w:val="24"/>
                <w:szCs w:val="24"/>
                <w:lang w:eastAsia="ru-RU"/>
              </w:rPr>
              <w:t xml:space="preserve">Товар </w:t>
            </w:r>
          </w:p>
        </w:tc>
      </w:tr>
      <w:tr w:rsidR="008C304E" w:rsidRPr="008C304E" w14:paraId="6F7F8E82" w14:textId="77777777" w:rsidTr="003D0AA4">
        <w:trPr>
          <w:trHeight w:val="588"/>
        </w:trPr>
        <w:tc>
          <w:tcPr>
            <w:tcW w:w="2892" w:type="dxa"/>
            <w:tcBorders>
              <w:top w:val="single" w:sz="4" w:space="0" w:color="auto"/>
              <w:left w:val="single" w:sz="4" w:space="0" w:color="auto"/>
              <w:bottom w:val="nil"/>
              <w:right w:val="single" w:sz="4" w:space="0" w:color="auto"/>
            </w:tcBorders>
            <w:hideMark/>
          </w:tcPr>
          <w:p w14:paraId="22553DA5"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4.1. назва предмета  закупівлі</w:t>
            </w:r>
          </w:p>
        </w:tc>
        <w:tc>
          <w:tcPr>
            <w:tcW w:w="7315" w:type="dxa"/>
            <w:tcBorders>
              <w:top w:val="single" w:sz="4" w:space="0" w:color="auto"/>
              <w:left w:val="single" w:sz="4" w:space="0" w:color="auto"/>
              <w:bottom w:val="nil"/>
              <w:right w:val="single" w:sz="4" w:space="0" w:color="auto"/>
            </w:tcBorders>
            <w:hideMark/>
          </w:tcPr>
          <w:p w14:paraId="3B2AAEC5" w14:textId="77777777" w:rsidR="008C304E" w:rsidRPr="008C304E" w:rsidRDefault="008C304E" w:rsidP="008C304E">
            <w:pPr>
              <w:spacing w:after="0" w:line="240" w:lineRule="auto"/>
              <w:jc w:val="both"/>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ДК 021:2015: 15110000-2 М’ясо (Яловичина, свинина, філе куряче)</w:t>
            </w:r>
          </w:p>
        </w:tc>
      </w:tr>
      <w:tr w:rsidR="008C304E" w:rsidRPr="008C304E" w14:paraId="3EBFFB0A" w14:textId="77777777" w:rsidTr="003D0AA4">
        <w:trPr>
          <w:trHeight w:val="969"/>
        </w:trPr>
        <w:tc>
          <w:tcPr>
            <w:tcW w:w="2892" w:type="dxa"/>
            <w:tcBorders>
              <w:top w:val="dashed" w:sz="8" w:space="0" w:color="auto"/>
              <w:left w:val="single" w:sz="4" w:space="0" w:color="auto"/>
              <w:bottom w:val="dashed" w:sz="8" w:space="0" w:color="auto"/>
              <w:right w:val="single" w:sz="4" w:space="0" w:color="auto"/>
            </w:tcBorders>
            <w:hideMark/>
          </w:tcPr>
          <w:p w14:paraId="0B8B145B"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4.2. </w:t>
            </w:r>
            <w:r w:rsidRPr="008C304E">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7315" w:type="dxa"/>
            <w:tcBorders>
              <w:top w:val="dashed" w:sz="8" w:space="0" w:color="auto"/>
              <w:left w:val="single" w:sz="4" w:space="0" w:color="auto"/>
              <w:bottom w:val="dashed" w:sz="8" w:space="0" w:color="auto"/>
              <w:right w:val="single" w:sz="4" w:space="0" w:color="auto"/>
            </w:tcBorders>
            <w:hideMark/>
          </w:tcPr>
          <w:p w14:paraId="719895BC"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b/>
                <w:bCs/>
                <w:lang w:eastAsia="ru-RU"/>
              </w:rPr>
            </w:pPr>
            <w:r w:rsidRPr="008C304E">
              <w:rPr>
                <w:rFonts w:ascii="Times New Roman" w:eastAsia="Times New Roman" w:hAnsi="Times New Roman" w:cs="Times New Roman"/>
                <w:b/>
                <w:bCs/>
                <w:sz w:val="24"/>
                <w:szCs w:val="24"/>
                <w:lang w:eastAsia="ru-RU"/>
              </w:rPr>
              <w:t>Даною тендерною документацією не передбачено поділ предмета закупівлі на   лоти (частини).</w:t>
            </w:r>
          </w:p>
          <w:p w14:paraId="05B553B9"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p>
          <w:p w14:paraId="18598E97"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p>
        </w:tc>
      </w:tr>
      <w:tr w:rsidR="008C304E" w:rsidRPr="008C304E" w14:paraId="4D18E4CE" w14:textId="77777777" w:rsidTr="003D0AA4">
        <w:trPr>
          <w:trHeight w:val="21"/>
        </w:trPr>
        <w:tc>
          <w:tcPr>
            <w:tcW w:w="2892" w:type="dxa"/>
            <w:tcBorders>
              <w:top w:val="dashed" w:sz="8" w:space="0" w:color="auto"/>
              <w:left w:val="single" w:sz="4" w:space="0" w:color="auto"/>
              <w:bottom w:val="dashed" w:sz="8" w:space="0" w:color="auto"/>
              <w:right w:val="single" w:sz="4" w:space="0" w:color="auto"/>
            </w:tcBorders>
            <w:hideMark/>
          </w:tcPr>
          <w:p w14:paraId="660E93B6"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4.3. місце, кількість, обсяг поставки товарів (надання послуг, виконання робіт)</w:t>
            </w:r>
          </w:p>
        </w:tc>
        <w:tc>
          <w:tcPr>
            <w:tcW w:w="7315" w:type="dxa"/>
            <w:tcBorders>
              <w:top w:val="dashed" w:sz="8" w:space="0" w:color="auto"/>
              <w:left w:val="single" w:sz="4" w:space="0" w:color="auto"/>
              <w:bottom w:val="dashed" w:sz="8" w:space="0" w:color="auto"/>
              <w:right w:val="single" w:sz="4" w:space="0" w:color="auto"/>
            </w:tcBorders>
            <w:hideMark/>
          </w:tcPr>
          <w:p w14:paraId="5845883B"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 Місце поставки – </w:t>
            </w:r>
            <w:r w:rsidRPr="008C304E">
              <w:rPr>
                <w:rFonts w:ascii="Times New Roman" w:eastAsia="Times New Roman" w:hAnsi="Times New Roman" w:cs="Times New Roman"/>
                <w:b/>
                <w:sz w:val="24"/>
                <w:szCs w:val="24"/>
                <w:lang w:eastAsia="ru-RU"/>
              </w:rPr>
              <w:t xml:space="preserve">Україна, 81053, Львівська обл., Яворівський р-н, місто </w:t>
            </w:r>
            <w:proofErr w:type="spellStart"/>
            <w:r w:rsidRPr="008C304E">
              <w:rPr>
                <w:rFonts w:ascii="Times New Roman" w:eastAsia="Times New Roman" w:hAnsi="Times New Roman" w:cs="Times New Roman"/>
                <w:b/>
                <w:sz w:val="24"/>
                <w:szCs w:val="24"/>
                <w:lang w:eastAsia="ru-RU"/>
              </w:rPr>
              <w:t>Новояворівськ</w:t>
            </w:r>
            <w:proofErr w:type="spellEnd"/>
            <w:r w:rsidRPr="008C304E">
              <w:rPr>
                <w:rFonts w:ascii="Times New Roman" w:eastAsia="Times New Roman" w:hAnsi="Times New Roman" w:cs="Times New Roman"/>
                <w:b/>
                <w:sz w:val="24"/>
                <w:szCs w:val="24"/>
                <w:lang w:eastAsia="ru-RU"/>
              </w:rPr>
              <w:t>, вулиця Шевченка, будинок 16А</w:t>
            </w:r>
          </w:p>
          <w:p w14:paraId="7E881479"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Кількість (згідно Додатку 2): 3 найменування:</w:t>
            </w:r>
          </w:p>
          <w:p w14:paraId="45866C61" w14:textId="79C10D6F"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яловичина </w:t>
            </w:r>
            <w:r w:rsidR="00CC5D59">
              <w:rPr>
                <w:rFonts w:ascii="Times New Roman" w:eastAsia="Times New Roman" w:hAnsi="Times New Roman" w:cs="Times New Roman"/>
                <w:sz w:val="24"/>
                <w:szCs w:val="24"/>
                <w:lang w:eastAsia="ru-RU"/>
              </w:rPr>
              <w:t>1</w:t>
            </w:r>
            <w:r w:rsidRPr="008C304E">
              <w:rPr>
                <w:rFonts w:ascii="Times New Roman" w:eastAsia="Times New Roman" w:hAnsi="Times New Roman" w:cs="Times New Roman"/>
                <w:sz w:val="24"/>
                <w:szCs w:val="24"/>
                <w:lang w:eastAsia="ru-RU"/>
              </w:rPr>
              <w:t>00 кг</w:t>
            </w:r>
          </w:p>
          <w:p w14:paraId="50F899FB" w14:textId="2EDAA7D2"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філе куряче 1</w:t>
            </w:r>
            <w:r w:rsidR="00CC5D59">
              <w:rPr>
                <w:rFonts w:ascii="Times New Roman" w:eastAsia="Times New Roman" w:hAnsi="Times New Roman" w:cs="Times New Roman"/>
                <w:sz w:val="24"/>
                <w:szCs w:val="24"/>
                <w:lang w:eastAsia="ru-RU"/>
              </w:rPr>
              <w:t>2</w:t>
            </w:r>
            <w:r w:rsidRPr="008C304E">
              <w:rPr>
                <w:rFonts w:ascii="Times New Roman" w:eastAsia="Times New Roman" w:hAnsi="Times New Roman" w:cs="Times New Roman"/>
                <w:sz w:val="24"/>
                <w:szCs w:val="24"/>
                <w:lang w:eastAsia="ru-RU"/>
              </w:rPr>
              <w:t>00 кг</w:t>
            </w:r>
          </w:p>
          <w:p w14:paraId="6C381CBB"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свинина 300 кг.</w:t>
            </w:r>
          </w:p>
          <w:p w14:paraId="3FB31703"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486A947"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8C304E" w:rsidRPr="008C304E" w14:paraId="0BE34EA6" w14:textId="77777777" w:rsidTr="003D0AA4">
        <w:trPr>
          <w:trHeight w:val="21"/>
        </w:trPr>
        <w:tc>
          <w:tcPr>
            <w:tcW w:w="2892" w:type="dxa"/>
            <w:tcBorders>
              <w:top w:val="dashed" w:sz="8" w:space="0" w:color="auto"/>
              <w:left w:val="single" w:sz="4" w:space="0" w:color="auto"/>
              <w:bottom w:val="single" w:sz="4" w:space="0" w:color="auto"/>
              <w:right w:val="single" w:sz="4" w:space="0" w:color="auto"/>
            </w:tcBorders>
            <w:hideMark/>
          </w:tcPr>
          <w:p w14:paraId="4F0E8EC6"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4.4. строк поставки товарів (надання послуг, виконання робіт)</w:t>
            </w:r>
          </w:p>
        </w:tc>
        <w:tc>
          <w:tcPr>
            <w:tcW w:w="7315" w:type="dxa"/>
            <w:tcBorders>
              <w:top w:val="dashed" w:sz="8" w:space="0" w:color="auto"/>
              <w:left w:val="single" w:sz="4" w:space="0" w:color="auto"/>
              <w:bottom w:val="single" w:sz="4" w:space="0" w:color="auto"/>
              <w:right w:val="single" w:sz="4" w:space="0" w:color="auto"/>
            </w:tcBorders>
            <w:hideMark/>
          </w:tcPr>
          <w:p w14:paraId="7C8816E5" w14:textId="5C9AC051" w:rsidR="008C304E" w:rsidRPr="008C304E" w:rsidRDefault="008C304E" w:rsidP="008C304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sz w:val="24"/>
                <w:szCs w:val="24"/>
                <w:lang w:eastAsia="ru-RU"/>
              </w:rPr>
              <w:t>До 31.12.202</w:t>
            </w:r>
            <w:r w:rsidR="00CC5D59">
              <w:rPr>
                <w:rFonts w:ascii="Times New Roman" w:eastAsia="Times New Roman" w:hAnsi="Times New Roman" w:cs="Times New Roman"/>
                <w:sz w:val="24"/>
                <w:szCs w:val="24"/>
                <w:lang w:eastAsia="ru-RU"/>
              </w:rPr>
              <w:t>4</w:t>
            </w:r>
            <w:r w:rsidRPr="008C304E">
              <w:rPr>
                <w:rFonts w:ascii="Times New Roman" w:eastAsia="Times New Roman" w:hAnsi="Times New Roman" w:cs="Times New Roman"/>
                <w:sz w:val="24"/>
                <w:szCs w:val="24"/>
                <w:lang w:eastAsia="ru-RU"/>
              </w:rPr>
              <w:t xml:space="preserve"> р. або до повного виконання сторонами договірних зобов’язань.   </w:t>
            </w:r>
          </w:p>
        </w:tc>
      </w:tr>
      <w:tr w:rsidR="008C304E" w:rsidRPr="008C304E" w14:paraId="212EF870"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2A4CE8BC"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5. Недискримінація учасників</w:t>
            </w:r>
          </w:p>
        </w:tc>
        <w:tc>
          <w:tcPr>
            <w:tcW w:w="7315" w:type="dxa"/>
            <w:tcBorders>
              <w:top w:val="single" w:sz="4" w:space="0" w:color="auto"/>
              <w:left w:val="single" w:sz="4" w:space="0" w:color="auto"/>
              <w:bottom w:val="single" w:sz="4" w:space="0" w:color="auto"/>
              <w:right w:val="single" w:sz="4" w:space="0" w:color="auto"/>
            </w:tcBorders>
            <w:hideMark/>
          </w:tcPr>
          <w:p w14:paraId="63893123"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на рівних умовах.</w:t>
            </w:r>
          </w:p>
        </w:tc>
      </w:tr>
      <w:tr w:rsidR="008C304E" w:rsidRPr="008C304E" w14:paraId="5A0927C8"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21FDA9AB"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 xml:space="preserve">6. Інформація про валюту (валюти), у якій (яких) </w:t>
            </w:r>
            <w:r w:rsidRPr="008C304E">
              <w:rPr>
                <w:rFonts w:ascii="Times New Roman" w:eastAsia="Times New Roman" w:hAnsi="Times New Roman" w:cs="Times New Roman"/>
                <w:bCs/>
                <w:sz w:val="24"/>
                <w:szCs w:val="24"/>
                <w:lang w:eastAsia="ru-RU"/>
              </w:rPr>
              <w:lastRenderedPageBreak/>
              <w:t xml:space="preserve">повинна бути розрахована і зазначена ціна тендерної пропозиції </w:t>
            </w:r>
          </w:p>
        </w:tc>
        <w:tc>
          <w:tcPr>
            <w:tcW w:w="7315" w:type="dxa"/>
            <w:tcBorders>
              <w:top w:val="single" w:sz="4" w:space="0" w:color="auto"/>
              <w:left w:val="single" w:sz="4" w:space="0" w:color="auto"/>
              <w:bottom w:val="single" w:sz="4" w:space="0" w:color="auto"/>
              <w:right w:val="single" w:sz="4" w:space="0" w:color="auto"/>
            </w:tcBorders>
            <w:hideMark/>
          </w:tcPr>
          <w:p w14:paraId="1B62DBD1" w14:textId="77777777" w:rsidR="008C304E" w:rsidRPr="008C304E" w:rsidRDefault="008C304E" w:rsidP="008C304E">
            <w:pPr>
              <w:widowControl w:val="0"/>
              <w:spacing w:after="0" w:line="240" w:lineRule="auto"/>
              <w:ind w:hanging="21"/>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Валютою тендерної пропозиції є гривня.</w:t>
            </w:r>
          </w:p>
          <w:p w14:paraId="3A979A79" w14:textId="77777777" w:rsidR="008C304E" w:rsidRPr="008C304E" w:rsidRDefault="008C304E" w:rsidP="008C304E">
            <w:pPr>
              <w:widowControl w:val="0"/>
              <w:spacing w:after="0" w:line="240" w:lineRule="auto"/>
              <w:ind w:hanging="21"/>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Учасник самостійно несе відповідальність за формування ціни </w:t>
            </w:r>
            <w:r w:rsidRPr="008C304E">
              <w:rPr>
                <w:rFonts w:ascii="Times New Roman" w:eastAsia="Times New Roman" w:hAnsi="Times New Roman" w:cs="Times New Roman"/>
                <w:sz w:val="24"/>
                <w:szCs w:val="24"/>
                <w:lang w:eastAsia="ru-RU"/>
              </w:rPr>
              <w:lastRenderedPageBreak/>
              <w:t xml:space="preserve">пропозиції, та формує ціни у відповідності до вимог чинного законодавства. </w:t>
            </w:r>
          </w:p>
          <w:p w14:paraId="650DDA9D" w14:textId="77777777" w:rsidR="008C304E" w:rsidRPr="008C304E" w:rsidRDefault="008C304E" w:rsidP="008C304E">
            <w:pPr>
              <w:widowControl w:val="0"/>
              <w:spacing w:after="0" w:line="240" w:lineRule="auto"/>
              <w:ind w:hanging="21"/>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Вартість тендерної пропозиції та всі інші ціни повинні бути чітко визначені. </w:t>
            </w:r>
          </w:p>
          <w:p w14:paraId="5F889DE3" w14:textId="77777777" w:rsidR="008C304E" w:rsidRPr="008C304E" w:rsidRDefault="008C304E" w:rsidP="008C304E">
            <w:pPr>
              <w:widowControl w:val="0"/>
              <w:spacing w:after="0" w:line="240" w:lineRule="auto"/>
              <w:ind w:hanging="21"/>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До ціни тендерної пропозиції не включаються витрати, які учасник поніс при підготовці пропозиції та проведенні процедури закупівлі.</w:t>
            </w:r>
          </w:p>
          <w:p w14:paraId="171DFA0A" w14:textId="77777777" w:rsidR="008C304E" w:rsidRPr="008C304E" w:rsidRDefault="008C304E" w:rsidP="008C304E">
            <w:pPr>
              <w:widowControl w:val="0"/>
              <w:spacing w:after="0" w:line="240" w:lineRule="auto"/>
              <w:ind w:hanging="21"/>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740E0CAC" w14:textId="77777777" w:rsidR="008C304E" w:rsidRPr="008C304E" w:rsidRDefault="008C304E" w:rsidP="008C304E">
            <w:pPr>
              <w:widowControl w:val="0"/>
              <w:spacing w:after="0" w:line="240" w:lineRule="auto"/>
              <w:ind w:hanging="21"/>
              <w:jc w:val="both"/>
              <w:rPr>
                <w:rFonts w:ascii="Times New Roman" w:eastAsia="Times New Roman" w:hAnsi="Times New Roman" w:cs="Times New Roman"/>
                <w:b/>
                <w:sz w:val="24"/>
                <w:szCs w:val="24"/>
                <w:lang w:eastAsia="uk-UA"/>
              </w:rPr>
            </w:pPr>
            <w:r w:rsidRPr="008C304E">
              <w:rPr>
                <w:rFonts w:ascii="Times New Roman" w:eastAsia="Times New Roman" w:hAnsi="Times New Roman" w:cs="Times New Roman"/>
                <w:sz w:val="24"/>
                <w:szCs w:val="24"/>
                <w:lang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8C304E" w:rsidRPr="008C304E" w14:paraId="72B4EEF2" w14:textId="77777777" w:rsidTr="003D0AA4">
        <w:trPr>
          <w:trHeight w:val="932"/>
        </w:trPr>
        <w:tc>
          <w:tcPr>
            <w:tcW w:w="2892" w:type="dxa"/>
            <w:tcBorders>
              <w:top w:val="single" w:sz="4" w:space="0" w:color="auto"/>
              <w:left w:val="single" w:sz="4" w:space="0" w:color="auto"/>
              <w:bottom w:val="single" w:sz="4" w:space="0" w:color="auto"/>
              <w:right w:val="single" w:sz="4" w:space="0" w:color="auto"/>
            </w:tcBorders>
            <w:hideMark/>
          </w:tcPr>
          <w:p w14:paraId="2C4802E4"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auto"/>
              <w:left w:val="single" w:sz="4" w:space="0" w:color="auto"/>
              <w:bottom w:val="single" w:sz="4" w:space="0" w:color="auto"/>
              <w:right w:val="single" w:sz="4" w:space="0" w:color="auto"/>
            </w:tcBorders>
            <w:hideMark/>
          </w:tcPr>
          <w:p w14:paraId="61A3B97F"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 xml:space="preserve">Під час проведення процедур </w:t>
            </w:r>
            <w:proofErr w:type="spellStart"/>
            <w:r w:rsidRPr="008C304E">
              <w:rPr>
                <w:rFonts w:ascii="Times New Roman" w:eastAsia="Times New Roman" w:hAnsi="Times New Roman" w:cs="Times New Roman"/>
                <w:sz w:val="24"/>
                <w:szCs w:val="24"/>
              </w:rPr>
              <w:t>закупівель</w:t>
            </w:r>
            <w:proofErr w:type="spellEnd"/>
            <w:r w:rsidRPr="008C304E">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w:t>
            </w:r>
          </w:p>
          <w:p w14:paraId="611020B7"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14:paraId="42C3F5AE"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shd w:val="clear" w:color="auto" w:fill="FFFFFF"/>
              </w:rPr>
              <w:t xml:space="preserve">Під час проведення процедур </w:t>
            </w:r>
            <w:proofErr w:type="spellStart"/>
            <w:r w:rsidRPr="008C304E">
              <w:rPr>
                <w:rFonts w:ascii="Times New Roman" w:eastAsia="Times New Roman" w:hAnsi="Times New Roman" w:cs="Times New Roman"/>
                <w:sz w:val="24"/>
                <w:szCs w:val="24"/>
                <w:shd w:val="clear" w:color="auto" w:fill="FFFFFF"/>
              </w:rPr>
              <w:t>закупівель</w:t>
            </w:r>
            <w:proofErr w:type="spellEnd"/>
            <w:r w:rsidRPr="008C304E">
              <w:rPr>
                <w:rFonts w:ascii="Times New Roman" w:eastAsia="Times New Roman" w:hAnsi="Times New Roman" w:cs="Times New Roman"/>
                <w:sz w:val="24"/>
                <w:szCs w:val="24"/>
                <w:shd w:val="clear" w:color="auto" w:fill="FFFFFF"/>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8C304E" w:rsidRPr="008C304E" w14:paraId="01A304EC" w14:textId="77777777" w:rsidTr="003D0AA4">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223FB8D8"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Розділ 2. Порядок внесення змін та надання роз’яснень до тендерної документації</w:t>
            </w:r>
          </w:p>
        </w:tc>
      </w:tr>
      <w:tr w:rsidR="008C304E" w:rsidRPr="008C304E" w14:paraId="2354A782"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66008C07"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 xml:space="preserve">2.1. Процедура надання роз’яснень щодо </w:t>
            </w:r>
            <w:r w:rsidRPr="008C304E">
              <w:rPr>
                <w:rFonts w:ascii="Times New Roman" w:eastAsia="Times New Roman" w:hAnsi="Times New Roman" w:cs="Times New Roman"/>
                <w:sz w:val="24"/>
                <w:szCs w:val="24"/>
                <w:lang w:eastAsia="ru-RU"/>
              </w:rPr>
              <w:t xml:space="preserve">тендерної </w:t>
            </w:r>
            <w:r w:rsidRPr="008C304E">
              <w:rPr>
                <w:rFonts w:ascii="Times New Roman" w:eastAsia="Times New Roman" w:hAnsi="Times New Roman" w:cs="Times New Roman"/>
                <w:bCs/>
                <w:sz w:val="24"/>
                <w:szCs w:val="24"/>
                <w:lang w:eastAsia="ru-RU"/>
              </w:rPr>
              <w:t>документації</w:t>
            </w:r>
          </w:p>
        </w:tc>
        <w:tc>
          <w:tcPr>
            <w:tcW w:w="7315" w:type="dxa"/>
            <w:tcBorders>
              <w:top w:val="single" w:sz="4" w:space="0" w:color="auto"/>
              <w:left w:val="single" w:sz="4" w:space="0" w:color="auto"/>
              <w:bottom w:val="single" w:sz="4" w:space="0" w:color="auto"/>
              <w:right w:val="single" w:sz="4" w:space="0" w:color="auto"/>
            </w:tcBorders>
            <w:hideMark/>
          </w:tcPr>
          <w:p w14:paraId="3E08CE86"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без ідентифікації особи, яка звернулася до замовника.</w:t>
            </w:r>
          </w:p>
          <w:p w14:paraId="72E7B1C9"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w:t>
            </w:r>
          </w:p>
          <w:p w14:paraId="3D9C5452"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автоматично зупиняє перебіг відкритих торгів.</w:t>
            </w:r>
          </w:p>
          <w:p w14:paraId="315BA1A3"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з одночасним продовженням строку подання тендерних пропозицій не менш як на чотири дні.</w:t>
            </w:r>
          </w:p>
        </w:tc>
      </w:tr>
      <w:tr w:rsidR="008C304E" w:rsidRPr="008C304E" w14:paraId="0EC98F8C"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01AAF009" w14:textId="77777777" w:rsidR="008C304E" w:rsidRPr="008C304E" w:rsidRDefault="008C304E" w:rsidP="008C304E">
            <w:pPr>
              <w:spacing w:after="0" w:line="240" w:lineRule="auto"/>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bCs/>
                <w:sz w:val="24"/>
                <w:szCs w:val="24"/>
                <w:lang w:eastAsia="ru-RU"/>
              </w:rPr>
              <w:t xml:space="preserve">2.2. </w:t>
            </w:r>
            <w:r w:rsidRPr="008C304E">
              <w:rPr>
                <w:rFonts w:ascii="Times New Roman" w:eastAsia="Times New Roman" w:hAnsi="Times New Roman" w:cs="Times New Roman"/>
                <w:sz w:val="24"/>
                <w:szCs w:val="24"/>
                <w:lang w:eastAsia="uk-UA"/>
              </w:rPr>
              <w:t>Унесення змін до тендерної документації</w:t>
            </w:r>
          </w:p>
        </w:tc>
        <w:tc>
          <w:tcPr>
            <w:tcW w:w="7315" w:type="dxa"/>
            <w:tcBorders>
              <w:top w:val="single" w:sz="4" w:space="0" w:color="auto"/>
              <w:left w:val="single" w:sz="4" w:space="0" w:color="auto"/>
              <w:bottom w:val="single" w:sz="4" w:space="0" w:color="auto"/>
              <w:right w:val="single" w:sz="4" w:space="0" w:color="auto"/>
            </w:tcBorders>
            <w:hideMark/>
          </w:tcPr>
          <w:p w14:paraId="15C73987"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C304E">
              <w:rPr>
                <w:rFonts w:ascii="Times New Roman" w:eastAsia="Calibri" w:hAnsi="Times New Roman" w:cs="Times New Roman"/>
                <w:sz w:val="24"/>
                <w:szCs w:val="24"/>
                <w:lang w:eastAsia="ru-RU"/>
              </w:rPr>
              <w:t>внести</w:t>
            </w:r>
            <w:proofErr w:type="spellEnd"/>
            <w:r w:rsidRPr="008C304E">
              <w:rPr>
                <w:rFonts w:ascii="Times New Roman" w:eastAsia="Calibri"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8C304E">
              <w:rPr>
                <w:rFonts w:ascii="Times New Roman" w:eastAsia="Calibri" w:hAnsi="Times New Roman" w:cs="Times New Roman"/>
                <w:sz w:val="24"/>
                <w:szCs w:val="24"/>
                <w:lang w:eastAsia="ru-RU"/>
              </w:rPr>
              <w:lastRenderedPageBreak/>
              <w:t xml:space="preserve">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F6A2A0"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C304E">
              <w:rPr>
                <w:rFonts w:ascii="Times New Roman" w:eastAsia="Calibri" w:hAnsi="Times New Roman" w:cs="Times New Roman"/>
                <w:sz w:val="24"/>
                <w:szCs w:val="24"/>
                <w:lang w:eastAsia="ru-RU"/>
              </w:rPr>
              <w:t>машинозчитувальному</w:t>
            </w:r>
            <w:proofErr w:type="spellEnd"/>
            <w:r w:rsidRPr="008C304E">
              <w:rPr>
                <w:rFonts w:ascii="Times New Roman" w:eastAsia="Calibri" w:hAnsi="Times New Roman" w:cs="Times New Roman"/>
                <w:sz w:val="24"/>
                <w:szCs w:val="24"/>
                <w:lang w:eastAsia="ru-RU"/>
              </w:rPr>
              <w:t xml:space="preserve"> форматі розміщуються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протягом одного дня з дати прийняття рішення про їх внесення.</w:t>
            </w:r>
          </w:p>
        </w:tc>
      </w:tr>
      <w:tr w:rsidR="008C304E" w:rsidRPr="008C304E" w14:paraId="123A8F34" w14:textId="77777777" w:rsidTr="003D0AA4">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6594A2E8" w14:textId="77777777" w:rsidR="008C304E" w:rsidRPr="008C304E" w:rsidRDefault="008C304E" w:rsidP="008C304E">
            <w:pPr>
              <w:tabs>
                <w:tab w:val="left" w:pos="646"/>
              </w:tabs>
              <w:spacing w:after="0" w:line="240" w:lineRule="auto"/>
              <w:jc w:val="center"/>
              <w:rPr>
                <w:rFonts w:ascii="Times New Roman" w:eastAsia="Times New Roman" w:hAnsi="Times New Roman" w:cs="Times New Roman"/>
                <w:b/>
                <w:sz w:val="24"/>
                <w:szCs w:val="24"/>
                <w:lang w:eastAsia="ru-RU"/>
              </w:rPr>
            </w:pPr>
            <w:bookmarkStart w:id="5" w:name="_Toc367893128"/>
            <w:r w:rsidRPr="008C304E">
              <w:rPr>
                <w:rFonts w:ascii="Times New Roman" w:eastAsia="Times New Roman" w:hAnsi="Times New Roman" w:cs="Times New Roman"/>
                <w:b/>
                <w:sz w:val="24"/>
                <w:szCs w:val="24"/>
                <w:lang w:eastAsia="ru-RU"/>
              </w:rPr>
              <w:lastRenderedPageBreak/>
              <w:t>Розділ 3. Інструкція з підготовки тендерної  пропозиції</w:t>
            </w:r>
            <w:bookmarkEnd w:id="5"/>
          </w:p>
        </w:tc>
      </w:tr>
      <w:tr w:rsidR="008C304E" w:rsidRPr="008C304E" w14:paraId="4D8396BC"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tcPr>
          <w:p w14:paraId="6B946719" w14:textId="77777777" w:rsidR="008C304E" w:rsidRPr="008C304E" w:rsidRDefault="008C304E" w:rsidP="008C304E">
            <w:pPr>
              <w:spacing w:after="0" w:line="240" w:lineRule="auto"/>
              <w:rPr>
                <w:rFonts w:ascii="Times New Roman" w:eastAsia="Times New Roman" w:hAnsi="Times New Roman" w:cs="Times New Roman"/>
                <w:sz w:val="24"/>
                <w:szCs w:val="20"/>
                <w:lang w:eastAsia="uk-UA"/>
              </w:rPr>
            </w:pPr>
            <w:r w:rsidRPr="008C304E">
              <w:rPr>
                <w:rFonts w:ascii="Times New Roman" w:eastAsia="Times New Roman" w:hAnsi="Times New Roman" w:cs="Times New Roman"/>
                <w:sz w:val="24"/>
                <w:szCs w:val="20"/>
                <w:lang w:eastAsia="uk-UA"/>
              </w:rPr>
              <w:t>3.1. Зміст і спосіб подання тендерної пропозиції</w:t>
            </w:r>
          </w:p>
          <w:p w14:paraId="3744268A" w14:textId="77777777" w:rsidR="008C304E" w:rsidRPr="008C304E" w:rsidRDefault="008C304E" w:rsidP="008C304E">
            <w:pPr>
              <w:spacing w:after="0" w:line="240" w:lineRule="auto"/>
              <w:rPr>
                <w:rFonts w:ascii="Times New Roman" w:eastAsia="Times New Roman" w:hAnsi="Times New Roman" w:cs="Times New Roman"/>
                <w:sz w:val="24"/>
                <w:szCs w:val="20"/>
                <w:lang w:eastAsia="uk-UA"/>
              </w:rPr>
            </w:pPr>
          </w:p>
        </w:tc>
        <w:tc>
          <w:tcPr>
            <w:tcW w:w="7315" w:type="dxa"/>
            <w:tcBorders>
              <w:top w:val="single" w:sz="4" w:space="0" w:color="auto"/>
              <w:left w:val="single" w:sz="4" w:space="0" w:color="auto"/>
              <w:bottom w:val="single" w:sz="4" w:space="0" w:color="auto"/>
              <w:right w:val="single" w:sz="4" w:space="0" w:color="auto"/>
            </w:tcBorders>
            <w:hideMark/>
          </w:tcPr>
          <w:p w14:paraId="4C874ABB"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7D4AD686"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44 Особливостей (у разі їх встановлення) і в тендерній документації, та шляхом завантаження необхідних документів/інформації,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14D6C7"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29807320"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14:paraId="3FCD5C81"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Інформація від учасника про його відповідність кваліфікаційним вимогам, вимогам визначеним у п. 44 Особливостей, включаючи інформацію про кінцевих </w:t>
            </w:r>
            <w:proofErr w:type="spellStart"/>
            <w:r w:rsidRPr="008C304E">
              <w:rPr>
                <w:rFonts w:ascii="Times New Roman" w:eastAsia="Times New Roman" w:hAnsi="Times New Roman" w:cs="Times New Roman"/>
                <w:sz w:val="24"/>
                <w:szCs w:val="24"/>
                <w:lang w:eastAsia="ru-RU"/>
              </w:rPr>
              <w:t>бенефіціарних</w:t>
            </w:r>
            <w:proofErr w:type="spellEnd"/>
            <w:r w:rsidRPr="008C304E">
              <w:rPr>
                <w:rFonts w:ascii="Times New Roman" w:eastAsia="Times New Roman" w:hAnsi="Times New Roman" w:cs="Times New Roman"/>
                <w:sz w:val="24"/>
                <w:szCs w:val="24"/>
                <w:lang w:eastAsia="ru-RU"/>
              </w:rPr>
              <w:t xml:space="preserve"> власників (контролерів) юридичної особи, у тому числі кінцевих </w:t>
            </w:r>
            <w:proofErr w:type="spellStart"/>
            <w:r w:rsidRPr="008C304E">
              <w:rPr>
                <w:rFonts w:ascii="Times New Roman" w:eastAsia="Times New Roman" w:hAnsi="Times New Roman" w:cs="Times New Roman"/>
                <w:sz w:val="24"/>
                <w:szCs w:val="24"/>
                <w:lang w:eastAsia="ru-RU"/>
              </w:rPr>
              <w:t>бенефіціарних</w:t>
            </w:r>
            <w:proofErr w:type="spellEnd"/>
            <w:r w:rsidRPr="008C304E">
              <w:rPr>
                <w:rFonts w:ascii="Times New Roman" w:eastAsia="Times New Roman" w:hAnsi="Times New Roman" w:cs="Times New Roman"/>
                <w:sz w:val="24"/>
                <w:szCs w:val="24"/>
                <w:lang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w:t>
            </w:r>
            <w:r w:rsidRPr="008C304E">
              <w:rPr>
                <w:rFonts w:ascii="Times New Roman" w:eastAsia="Times New Roman" w:hAnsi="Times New Roman" w:cs="Times New Roman"/>
                <w:sz w:val="24"/>
                <w:szCs w:val="24"/>
                <w:lang w:eastAsia="ru-RU"/>
              </w:rPr>
              <w:lastRenderedPageBreak/>
              <w:t xml:space="preserve">відбору, завантажується ним в електронну систему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самостійно.</w:t>
            </w:r>
          </w:p>
          <w:p w14:paraId="44629E73"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Електронна система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14:paraId="16657699"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8C304E" w:rsidRPr="008C304E" w14:paraId="42E72A56"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4C3A8B41"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3.2. Зміст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14:paraId="7CFD1819" w14:textId="77777777" w:rsidR="008C304E" w:rsidRPr="008C304E" w:rsidRDefault="008C304E" w:rsidP="008C304E">
            <w:pPr>
              <w:spacing w:after="0" w:line="240" w:lineRule="auto"/>
              <w:ind w:firstLine="284"/>
              <w:rPr>
                <w:rFonts w:ascii="Times New Roman" w:eastAsia="SimSun" w:hAnsi="Times New Roman" w:cs="Times New Roman"/>
                <w:kern w:val="2"/>
                <w:sz w:val="24"/>
                <w:szCs w:val="24"/>
                <w:lang w:eastAsia="uk-UA"/>
              </w:rPr>
            </w:pPr>
            <w:r w:rsidRPr="008C304E">
              <w:rPr>
                <w:rFonts w:ascii="Times New Roman" w:eastAsia="Times New Roman" w:hAnsi="Times New Roman" w:cs="Times New Roman"/>
                <w:sz w:val="24"/>
                <w:szCs w:val="24"/>
                <w:lang w:eastAsia="uk-UA"/>
              </w:rPr>
              <w:t>3.2.1</w:t>
            </w:r>
            <w:r w:rsidRPr="008C304E">
              <w:rPr>
                <w:rFonts w:ascii="Times New Roman" w:eastAsia="SimSun" w:hAnsi="Times New Roman" w:cs="Times New Roman"/>
                <w:kern w:val="2"/>
                <w:sz w:val="24"/>
                <w:szCs w:val="24"/>
                <w:lang w:eastAsia="uk-UA"/>
              </w:rPr>
              <w:t xml:space="preserve">. Тендерна пропозиція, яка подається учасником повинна складатися з документів, що передбачені в </w:t>
            </w:r>
            <w:r w:rsidRPr="008C304E">
              <w:rPr>
                <w:rFonts w:ascii="Times New Roman" w:eastAsia="SimSun" w:hAnsi="Times New Roman" w:cs="Times New Roman"/>
                <w:b/>
                <w:bCs/>
                <w:kern w:val="2"/>
                <w:sz w:val="24"/>
                <w:szCs w:val="24"/>
                <w:lang w:eastAsia="uk-UA"/>
              </w:rPr>
              <w:t>Додатку №1</w:t>
            </w:r>
            <w:r w:rsidRPr="008C304E">
              <w:rPr>
                <w:rFonts w:ascii="Times New Roman" w:eastAsia="SimSun" w:hAnsi="Times New Roman" w:cs="Times New Roman"/>
                <w:kern w:val="2"/>
                <w:sz w:val="24"/>
                <w:szCs w:val="24"/>
                <w:lang w:eastAsia="uk-UA"/>
              </w:rPr>
              <w:t xml:space="preserve"> до тендерної документації.</w:t>
            </w:r>
          </w:p>
          <w:p w14:paraId="14926EF8"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14:paraId="50B7EB8C"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8C304E">
              <w:rPr>
                <w:rFonts w:ascii="Times New Roman" w:eastAsia="SimSun" w:hAnsi="Times New Roman" w:cs="Times New Roman"/>
                <w:b/>
                <w:bCs/>
                <w:kern w:val="2"/>
                <w:sz w:val="24"/>
                <w:szCs w:val="24"/>
                <w:lang w:eastAsia="uk-UA"/>
              </w:rPr>
              <w:t>розділу 1</w:t>
            </w:r>
            <w:r w:rsidRPr="008C304E">
              <w:rPr>
                <w:rFonts w:ascii="Times New Roman" w:eastAsia="SimSun" w:hAnsi="Times New Roman" w:cs="Times New Roman"/>
                <w:kern w:val="2"/>
                <w:sz w:val="24"/>
                <w:szCs w:val="24"/>
                <w:lang w:eastAsia="uk-UA"/>
              </w:rPr>
              <w:t xml:space="preserve"> </w:t>
            </w:r>
            <w:r w:rsidRPr="008C304E">
              <w:rPr>
                <w:rFonts w:ascii="Times New Roman" w:eastAsia="SimSun" w:hAnsi="Times New Roman" w:cs="Times New Roman"/>
                <w:b/>
                <w:bCs/>
                <w:kern w:val="2"/>
                <w:sz w:val="24"/>
                <w:szCs w:val="24"/>
                <w:lang w:eastAsia="uk-UA"/>
              </w:rPr>
              <w:t>Додатку №1</w:t>
            </w:r>
            <w:r w:rsidRPr="008C304E">
              <w:rPr>
                <w:rFonts w:ascii="Times New Roman" w:eastAsia="SimSun" w:hAnsi="Times New Roman" w:cs="Times New Roman"/>
                <w:kern w:val="2"/>
                <w:sz w:val="24"/>
                <w:szCs w:val="24"/>
                <w:lang w:eastAsia="uk-UA"/>
              </w:rPr>
              <w:t xml:space="preserve"> до тендерної документації;</w:t>
            </w:r>
          </w:p>
          <w:p w14:paraId="3AD43054"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94ED184"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 інформацією щодо відповідності учасника вимогам, визначеним у п.44 Особливостей. Інформація подається відповідно до </w:t>
            </w:r>
            <w:r w:rsidRPr="008C304E">
              <w:rPr>
                <w:rFonts w:ascii="Times New Roman" w:eastAsia="SimSun" w:hAnsi="Times New Roman" w:cs="Times New Roman"/>
                <w:b/>
                <w:bCs/>
                <w:kern w:val="2"/>
                <w:sz w:val="24"/>
                <w:szCs w:val="24"/>
                <w:lang w:eastAsia="uk-UA"/>
              </w:rPr>
              <w:t>розділу 2</w:t>
            </w:r>
            <w:r w:rsidRPr="008C304E">
              <w:rPr>
                <w:rFonts w:ascii="Times New Roman" w:eastAsia="SimSun" w:hAnsi="Times New Roman" w:cs="Times New Roman"/>
                <w:kern w:val="2"/>
                <w:sz w:val="24"/>
                <w:szCs w:val="24"/>
                <w:lang w:eastAsia="uk-UA"/>
              </w:rPr>
              <w:t xml:space="preserve"> </w:t>
            </w:r>
            <w:r w:rsidRPr="008C304E">
              <w:rPr>
                <w:rFonts w:ascii="Times New Roman" w:eastAsia="SimSun" w:hAnsi="Times New Roman" w:cs="Times New Roman"/>
                <w:b/>
                <w:bCs/>
                <w:kern w:val="2"/>
                <w:sz w:val="24"/>
                <w:szCs w:val="24"/>
                <w:lang w:eastAsia="uk-UA"/>
              </w:rPr>
              <w:t>Додатку №1</w:t>
            </w:r>
            <w:r w:rsidRPr="008C304E">
              <w:rPr>
                <w:rFonts w:ascii="Times New Roman" w:eastAsia="SimSun" w:hAnsi="Times New Roman" w:cs="Times New Roman"/>
                <w:kern w:val="2"/>
                <w:sz w:val="24"/>
                <w:szCs w:val="24"/>
                <w:lang w:eastAsia="uk-UA"/>
              </w:rPr>
              <w:t xml:space="preserve"> до тендерної документації;</w:t>
            </w:r>
          </w:p>
          <w:p w14:paraId="5FC8AE56"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Pr="008C304E">
              <w:rPr>
                <w:rFonts w:ascii="Times New Roman" w:eastAsia="SimSun" w:hAnsi="Times New Roman" w:cs="Times New Roman"/>
                <w:b/>
                <w:bCs/>
                <w:kern w:val="2"/>
                <w:sz w:val="24"/>
                <w:szCs w:val="24"/>
                <w:lang w:eastAsia="uk-UA"/>
              </w:rPr>
              <w:t>3.8 розділу 3</w:t>
            </w:r>
            <w:r w:rsidRPr="008C304E">
              <w:rPr>
                <w:rFonts w:ascii="Times New Roman" w:eastAsia="SimSun" w:hAnsi="Times New Roman" w:cs="Times New Roman"/>
                <w:kern w:val="2"/>
                <w:sz w:val="24"/>
                <w:szCs w:val="24"/>
                <w:lang w:eastAsia="uk-UA"/>
              </w:rPr>
              <w:t xml:space="preserve"> Тендерної документації та </w:t>
            </w:r>
            <w:r w:rsidRPr="008C304E">
              <w:rPr>
                <w:rFonts w:ascii="Times New Roman" w:eastAsia="SimSun" w:hAnsi="Times New Roman" w:cs="Times New Roman"/>
                <w:b/>
                <w:bCs/>
                <w:kern w:val="2"/>
                <w:sz w:val="24"/>
                <w:szCs w:val="24"/>
                <w:lang w:eastAsia="uk-UA"/>
              </w:rPr>
              <w:t>Додатку 2</w:t>
            </w:r>
            <w:r w:rsidRPr="008C304E">
              <w:rPr>
                <w:rFonts w:ascii="Times New Roman" w:eastAsia="SimSun" w:hAnsi="Times New Roman" w:cs="Times New Roman"/>
                <w:kern w:val="2"/>
                <w:sz w:val="24"/>
                <w:szCs w:val="24"/>
                <w:lang w:eastAsia="uk-UA"/>
              </w:rPr>
              <w:t xml:space="preserve"> тендерної документації;</w:t>
            </w:r>
          </w:p>
          <w:p w14:paraId="30D4FCF9"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8C304E">
              <w:rPr>
                <w:rFonts w:ascii="Times New Roman" w:eastAsia="SimSun" w:hAnsi="Times New Roman" w:cs="Times New Roman"/>
                <w:b/>
                <w:bCs/>
                <w:kern w:val="2"/>
                <w:sz w:val="24"/>
                <w:szCs w:val="24"/>
                <w:lang w:eastAsia="uk-UA"/>
              </w:rPr>
              <w:t>розділу 3</w:t>
            </w:r>
            <w:r w:rsidRPr="008C304E">
              <w:rPr>
                <w:rFonts w:ascii="Times New Roman" w:eastAsia="SimSun" w:hAnsi="Times New Roman" w:cs="Times New Roman"/>
                <w:kern w:val="2"/>
                <w:sz w:val="24"/>
                <w:szCs w:val="24"/>
                <w:lang w:eastAsia="uk-UA"/>
              </w:rPr>
              <w:t xml:space="preserve"> </w:t>
            </w:r>
            <w:r w:rsidRPr="008C304E">
              <w:rPr>
                <w:rFonts w:ascii="Times New Roman" w:eastAsia="SimSun" w:hAnsi="Times New Roman" w:cs="Times New Roman"/>
                <w:b/>
                <w:bCs/>
                <w:kern w:val="2"/>
                <w:sz w:val="24"/>
                <w:szCs w:val="24"/>
                <w:lang w:eastAsia="uk-UA"/>
              </w:rPr>
              <w:t>Додатку №</w:t>
            </w:r>
            <w:r w:rsidRPr="008C304E">
              <w:rPr>
                <w:rFonts w:ascii="Times New Roman" w:eastAsia="SimSun" w:hAnsi="Times New Roman" w:cs="Times New Roman"/>
                <w:kern w:val="2"/>
                <w:sz w:val="24"/>
                <w:szCs w:val="24"/>
                <w:lang w:eastAsia="uk-UA"/>
              </w:rPr>
              <w:t>1 до тендерної документації;</w:t>
            </w:r>
          </w:p>
          <w:p w14:paraId="75F9AD3A"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 заповненою формою </w:t>
            </w:r>
            <w:r w:rsidRPr="008C304E">
              <w:rPr>
                <w:rFonts w:ascii="Times New Roman" w:eastAsia="SimSun" w:hAnsi="Times New Roman" w:cs="Times New Roman"/>
                <w:b/>
                <w:bCs/>
                <w:kern w:val="2"/>
                <w:sz w:val="24"/>
                <w:szCs w:val="24"/>
                <w:lang w:eastAsia="uk-UA"/>
              </w:rPr>
              <w:t>“ПРОПОЗИЦІЯ”</w:t>
            </w:r>
            <w:r w:rsidRPr="008C304E">
              <w:rPr>
                <w:rFonts w:ascii="Times New Roman" w:eastAsia="SimSun" w:hAnsi="Times New Roman" w:cs="Times New Roman"/>
                <w:kern w:val="2"/>
                <w:sz w:val="24"/>
                <w:szCs w:val="24"/>
                <w:lang w:eastAsia="uk-UA"/>
              </w:rPr>
              <w:t xml:space="preserve">. Форма заповнюється згідно з </w:t>
            </w:r>
            <w:r w:rsidRPr="008C304E">
              <w:rPr>
                <w:rFonts w:ascii="Times New Roman" w:eastAsia="SimSun" w:hAnsi="Times New Roman" w:cs="Times New Roman"/>
                <w:b/>
                <w:bCs/>
                <w:kern w:val="2"/>
                <w:sz w:val="24"/>
                <w:szCs w:val="24"/>
                <w:lang w:eastAsia="uk-UA"/>
              </w:rPr>
              <w:t>Додатком №4</w:t>
            </w:r>
            <w:r w:rsidRPr="008C304E">
              <w:rPr>
                <w:rFonts w:ascii="Times New Roman" w:eastAsia="SimSun" w:hAnsi="Times New Roman" w:cs="Times New Roman"/>
                <w:kern w:val="2"/>
                <w:sz w:val="24"/>
                <w:szCs w:val="24"/>
                <w:lang w:eastAsia="uk-UA"/>
              </w:rPr>
              <w:t xml:space="preserve"> до тендерної документації;</w:t>
            </w:r>
          </w:p>
          <w:p w14:paraId="067782EF"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31E6BDDA"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Забороняється обмежувати перегляд файлів шляхом встановлення на них паролів або у будь-який інший спосіб.</w:t>
            </w:r>
          </w:p>
          <w:p w14:paraId="7C0E226B"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3.2.2. Усі сторінки тендерної пропозиції учасника процедури </w:t>
            </w:r>
            <w:r w:rsidRPr="008C304E">
              <w:rPr>
                <w:rFonts w:ascii="Times New Roman" w:eastAsia="SimSun" w:hAnsi="Times New Roman" w:cs="Times New Roman"/>
                <w:kern w:val="2"/>
                <w:sz w:val="24"/>
                <w:szCs w:val="24"/>
                <w:lang w:eastAsia="uk-UA"/>
              </w:rPr>
              <w:lastRenderedPageBreak/>
              <w:t xml:space="preserve">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w:t>
            </w:r>
            <w:proofErr w:type="spellStart"/>
            <w:r w:rsidRPr="008C304E">
              <w:rPr>
                <w:rFonts w:ascii="Times New Roman" w:eastAsia="SimSun" w:hAnsi="Times New Roman" w:cs="Times New Roman"/>
                <w:kern w:val="2"/>
                <w:sz w:val="24"/>
                <w:szCs w:val="24"/>
                <w:lang w:eastAsia="uk-UA"/>
              </w:rPr>
              <w:t>закупівель</w:t>
            </w:r>
            <w:proofErr w:type="spellEnd"/>
            <w:r w:rsidRPr="008C304E">
              <w:rPr>
                <w:rFonts w:ascii="Times New Roman" w:eastAsia="SimSun" w:hAnsi="Times New Roman" w:cs="Times New Roman"/>
                <w:kern w:val="2"/>
                <w:sz w:val="24"/>
                <w:szCs w:val="24"/>
                <w:lang w:eastAsia="uk-UA"/>
              </w:rPr>
              <w:t xml:space="preserve">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454B54FD" w14:textId="77777777" w:rsidR="008C304E" w:rsidRPr="008C304E" w:rsidRDefault="008C304E" w:rsidP="008C304E">
            <w:pPr>
              <w:widowControl w:val="0"/>
              <w:spacing w:after="0" w:line="240" w:lineRule="auto"/>
              <w:ind w:firstLine="284"/>
              <w:jc w:val="both"/>
              <w:rPr>
                <w:rFonts w:ascii="Times New Roman" w:eastAsia="SimSun" w:hAnsi="Times New Roman" w:cs="Times New Roman"/>
                <w:b/>
                <w:bCs/>
                <w:kern w:val="2"/>
                <w:sz w:val="24"/>
                <w:szCs w:val="24"/>
                <w:lang w:eastAsia="uk-UA"/>
              </w:rPr>
            </w:pPr>
            <w:r w:rsidRPr="008C304E">
              <w:rPr>
                <w:rFonts w:ascii="Times New Roman" w:eastAsia="SimSun" w:hAnsi="Times New Roman" w:cs="Times New Roman"/>
                <w:b/>
                <w:bCs/>
                <w:kern w:val="2"/>
                <w:sz w:val="24"/>
                <w:szCs w:val="24"/>
                <w:lang w:eastAsia="uk-UA"/>
              </w:rPr>
              <w:t xml:space="preserve">Під час використання електронної системи </w:t>
            </w:r>
            <w:proofErr w:type="spellStart"/>
            <w:r w:rsidRPr="008C304E">
              <w:rPr>
                <w:rFonts w:ascii="Times New Roman" w:eastAsia="SimSun" w:hAnsi="Times New Roman" w:cs="Times New Roman"/>
                <w:b/>
                <w:bCs/>
                <w:kern w:val="2"/>
                <w:sz w:val="24"/>
                <w:szCs w:val="24"/>
                <w:lang w:eastAsia="uk-UA"/>
              </w:rPr>
              <w:t>закупівель</w:t>
            </w:r>
            <w:proofErr w:type="spellEnd"/>
            <w:r w:rsidRPr="008C304E">
              <w:rPr>
                <w:rFonts w:ascii="Times New Roman" w:eastAsia="SimSun" w:hAnsi="Times New Roman" w:cs="Times New Roman"/>
                <w:b/>
                <w:bCs/>
                <w:kern w:val="2"/>
                <w:sz w:val="24"/>
                <w:szCs w:val="24"/>
                <w:lang w:eastAsia="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14:paraId="760839F6"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3.2.3. Кожен учасник має право подати тільки одну тендерну пропозицію.</w:t>
            </w:r>
          </w:p>
          <w:p w14:paraId="34A47A38"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14:paraId="24F186E5"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3.2.5. Ціна тендерної пропозиції.</w:t>
            </w:r>
          </w:p>
          <w:p w14:paraId="60D0BCC8"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uk-UA"/>
              </w:rPr>
            </w:pPr>
            <w:r w:rsidRPr="008C304E">
              <w:rPr>
                <w:rFonts w:ascii="Times New Roman" w:eastAsia="SimSun" w:hAnsi="Times New Roman" w:cs="Times New Roman"/>
                <w:kern w:val="2"/>
                <w:sz w:val="24"/>
                <w:szCs w:val="24"/>
                <w:lang w:eastAsia="uk-UA"/>
              </w:rPr>
              <w:t xml:space="preserve">Учасник надає у складі тендерної пропозиції заповнену форму </w:t>
            </w:r>
            <w:r w:rsidRPr="008C304E">
              <w:rPr>
                <w:rFonts w:ascii="Times New Roman" w:eastAsia="SimSun" w:hAnsi="Times New Roman" w:cs="Times New Roman"/>
                <w:b/>
                <w:bCs/>
                <w:kern w:val="2"/>
                <w:sz w:val="24"/>
                <w:szCs w:val="24"/>
                <w:lang w:eastAsia="uk-UA"/>
              </w:rPr>
              <w:t>«ПРОПОЗИЦІЯ»,</w:t>
            </w:r>
            <w:r w:rsidRPr="008C304E">
              <w:rPr>
                <w:rFonts w:ascii="Times New Roman" w:eastAsia="SimSun" w:hAnsi="Times New Roman" w:cs="Times New Roman"/>
                <w:kern w:val="2"/>
                <w:sz w:val="24"/>
                <w:szCs w:val="24"/>
                <w:lang w:eastAsia="uk-UA"/>
              </w:rPr>
              <w:t xml:space="preserve"> яка наведена в </w:t>
            </w:r>
            <w:r w:rsidRPr="008C304E">
              <w:rPr>
                <w:rFonts w:ascii="Times New Roman" w:eastAsia="SimSun" w:hAnsi="Times New Roman" w:cs="Times New Roman"/>
                <w:b/>
                <w:bCs/>
                <w:kern w:val="2"/>
                <w:sz w:val="24"/>
                <w:szCs w:val="24"/>
                <w:lang w:eastAsia="uk-UA"/>
              </w:rPr>
              <w:t>Додатку №4</w:t>
            </w:r>
            <w:r w:rsidRPr="008C304E">
              <w:rPr>
                <w:rFonts w:ascii="Times New Roman" w:eastAsia="SimSun" w:hAnsi="Times New Roman" w:cs="Times New Roman"/>
                <w:kern w:val="2"/>
                <w:sz w:val="24"/>
                <w:szCs w:val="24"/>
                <w:lang w:eastAsia="uk-UA"/>
              </w:rPr>
              <w:t xml:space="preserve"> до тендерної документації, ціна вказуються з двома десятковими знаками.</w:t>
            </w:r>
            <w:r w:rsidRPr="008C304E">
              <w:rPr>
                <w:rFonts w:ascii="Times New Roman" w:eastAsia="SimSun" w:hAnsi="Times New Roman" w:cs="Times New Roman"/>
                <w:b/>
                <w:kern w:val="2"/>
                <w:sz w:val="21"/>
                <w:szCs w:val="20"/>
                <w:lang w:eastAsia="zh-CN"/>
              </w:rPr>
              <w:t xml:space="preserve"> </w:t>
            </w:r>
            <w:r w:rsidRPr="008C304E">
              <w:rPr>
                <w:rFonts w:ascii="Times New Roman" w:eastAsia="Times New Roman" w:hAnsi="Times New Roman" w:cs="Times New Roman"/>
                <w:sz w:val="24"/>
                <w:szCs w:val="24"/>
                <w:lang w:eastAsia="uk-UA"/>
              </w:rPr>
              <w:t xml:space="preserve"> </w:t>
            </w:r>
          </w:p>
        </w:tc>
      </w:tr>
      <w:tr w:rsidR="008C304E" w:rsidRPr="008C304E" w14:paraId="470E8848"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394FEB60" w14:textId="77777777" w:rsidR="008C304E" w:rsidRPr="008C304E" w:rsidRDefault="008C304E" w:rsidP="008C304E">
            <w:pPr>
              <w:spacing w:after="0" w:line="240" w:lineRule="auto"/>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lastRenderedPageBreak/>
              <w:t>3.3. Формальні (несуттєві) помилки</w:t>
            </w:r>
          </w:p>
        </w:tc>
        <w:tc>
          <w:tcPr>
            <w:tcW w:w="7315" w:type="dxa"/>
            <w:tcBorders>
              <w:top w:val="single" w:sz="4" w:space="0" w:color="auto"/>
              <w:left w:val="single" w:sz="4" w:space="0" w:color="auto"/>
              <w:bottom w:val="single" w:sz="4" w:space="0" w:color="auto"/>
              <w:right w:val="single" w:sz="4" w:space="0" w:color="auto"/>
            </w:tcBorders>
            <w:hideMark/>
          </w:tcPr>
          <w:p w14:paraId="4A059C50"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proofErr w:type="spellStart"/>
            <w:r w:rsidRPr="008C304E">
              <w:rPr>
                <w:rFonts w:ascii="Times New Roman" w:eastAsia="SimSun" w:hAnsi="Times New Roman" w:cs="Times New Roman"/>
                <w:kern w:val="2"/>
                <w:sz w:val="24"/>
                <w:szCs w:val="24"/>
                <w:bdr w:val="none" w:sz="0" w:space="0" w:color="auto" w:frame="1"/>
                <w:lang w:val="ru-RU" w:eastAsia="ru-RU"/>
              </w:rPr>
              <w:t>Згідно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з наказом </w:t>
            </w:r>
            <w:proofErr w:type="spellStart"/>
            <w:r w:rsidRPr="008C304E">
              <w:rPr>
                <w:rFonts w:ascii="Times New Roman" w:eastAsia="SimSun" w:hAnsi="Times New Roman" w:cs="Times New Roman"/>
                <w:kern w:val="2"/>
                <w:sz w:val="24"/>
                <w:szCs w:val="24"/>
                <w:bdr w:val="none" w:sz="0" w:space="0" w:color="auto" w:frame="1"/>
                <w:lang w:val="ru-RU" w:eastAsia="ru-RU"/>
              </w:rPr>
              <w:t>Мінекономіки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від</w:t>
            </w:r>
            <w:proofErr w:type="spellEnd"/>
            <w:r w:rsidRPr="008C304E">
              <w:rPr>
                <w:rFonts w:ascii="Times New Roman" w:eastAsia="SimSun" w:hAnsi="Times New Roman" w:cs="Times New Roman"/>
                <w:kern w:val="2"/>
                <w:sz w:val="24"/>
                <w:szCs w:val="24"/>
                <w:bdr w:val="none" w:sz="0" w:space="0" w:color="auto" w:frame="1"/>
                <w:lang w:val="ru-RU" w:eastAsia="ru-RU"/>
              </w:rPr>
              <w:t xml:space="preserve"> 15.04.2020 № 710 «Про </w:t>
            </w:r>
            <w:proofErr w:type="spellStart"/>
            <w:r w:rsidRPr="008C304E">
              <w:rPr>
                <w:rFonts w:ascii="Times New Roman" w:eastAsia="SimSun" w:hAnsi="Times New Roman" w:cs="Times New Roman"/>
                <w:kern w:val="2"/>
                <w:sz w:val="24"/>
                <w:szCs w:val="24"/>
                <w:bdr w:val="none" w:sz="0" w:space="0" w:color="auto" w:frame="1"/>
                <w:lang w:val="ru-RU" w:eastAsia="ru-RU"/>
              </w:rPr>
              <w:t>затвердження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Переліку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формальних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помилок</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на </w:t>
            </w:r>
            <w:proofErr w:type="spellStart"/>
            <w:r w:rsidRPr="008C304E">
              <w:rPr>
                <w:rFonts w:ascii="Times New Roman" w:eastAsia="SimSun" w:hAnsi="Times New Roman" w:cs="Times New Roman"/>
                <w:kern w:val="2"/>
                <w:sz w:val="24"/>
                <w:szCs w:val="24"/>
                <w:bdr w:val="none" w:sz="0" w:space="0" w:color="auto" w:frame="1"/>
                <w:lang w:val="ru-RU" w:eastAsia="ru-RU"/>
              </w:rPr>
              <w:t>виконання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пункту 19 </w:t>
            </w:r>
            <w:proofErr w:type="spellStart"/>
            <w:r w:rsidRPr="008C304E">
              <w:rPr>
                <w:rFonts w:ascii="Times New Roman" w:eastAsia="SimSun" w:hAnsi="Times New Roman" w:cs="Times New Roman"/>
                <w:kern w:val="2"/>
                <w:sz w:val="24"/>
                <w:szCs w:val="24"/>
                <w:bdr w:val="none" w:sz="0" w:space="0" w:color="auto" w:frame="1"/>
                <w:lang w:val="ru-RU" w:eastAsia="ru-RU"/>
              </w:rPr>
              <w:t>частини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2 </w:t>
            </w:r>
            <w:proofErr w:type="spellStart"/>
            <w:r w:rsidRPr="008C304E">
              <w:rPr>
                <w:rFonts w:ascii="Times New Roman" w:eastAsia="SimSun" w:hAnsi="Times New Roman" w:cs="Times New Roman"/>
                <w:kern w:val="2"/>
                <w:sz w:val="24"/>
                <w:szCs w:val="24"/>
                <w:bdr w:val="none" w:sz="0" w:space="0" w:color="auto" w:frame="1"/>
                <w:lang w:val="ru-RU" w:eastAsia="ru-RU"/>
              </w:rPr>
              <w:t>статті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22 Закону в </w:t>
            </w:r>
            <w:proofErr w:type="spellStart"/>
            <w:r w:rsidRPr="008C304E">
              <w:rPr>
                <w:rFonts w:ascii="Times New Roman" w:eastAsia="SimSun" w:hAnsi="Times New Roman" w:cs="Times New Roman"/>
                <w:kern w:val="2"/>
                <w:sz w:val="24"/>
                <w:szCs w:val="24"/>
                <w:bdr w:val="none" w:sz="0" w:space="0" w:color="auto" w:frame="1"/>
                <w:lang w:val="ru-RU" w:eastAsia="ru-RU"/>
              </w:rPr>
              <w:t>тендерній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документації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наведено </w:t>
            </w:r>
            <w:proofErr w:type="spellStart"/>
            <w:r w:rsidRPr="008C304E">
              <w:rPr>
                <w:rFonts w:ascii="Times New Roman" w:eastAsia="SimSun" w:hAnsi="Times New Roman" w:cs="Times New Roman"/>
                <w:kern w:val="2"/>
                <w:sz w:val="24"/>
                <w:szCs w:val="24"/>
                <w:bdr w:val="none" w:sz="0" w:space="0" w:color="auto" w:frame="1"/>
                <w:lang w:val="ru-RU" w:eastAsia="ru-RU"/>
              </w:rPr>
              <w:t>опис</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w:t>
            </w:r>
            <w:proofErr w:type="spellStart"/>
            <w:r w:rsidRPr="008C304E">
              <w:rPr>
                <w:rFonts w:ascii="Times New Roman" w:eastAsia="SimSun" w:hAnsi="Times New Roman" w:cs="Times New Roman"/>
                <w:kern w:val="2"/>
                <w:sz w:val="24"/>
                <w:szCs w:val="24"/>
                <w:bdr w:val="none" w:sz="0" w:space="0" w:color="auto" w:frame="1"/>
                <w:lang w:val="ru-RU" w:eastAsia="ru-RU"/>
              </w:rPr>
              <w:t>приклади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формальних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несуттєвих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помилок</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допущення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яких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учасниками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призведе</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 </w:t>
            </w:r>
            <w:proofErr w:type="spellStart"/>
            <w:r w:rsidRPr="008C304E">
              <w:rPr>
                <w:rFonts w:ascii="Times New Roman" w:eastAsia="SimSun" w:hAnsi="Times New Roman" w:cs="Times New Roman"/>
                <w:kern w:val="2"/>
                <w:sz w:val="24"/>
                <w:szCs w:val="24"/>
                <w:bdr w:val="none" w:sz="0" w:space="0" w:color="auto" w:frame="1"/>
                <w:lang w:val="ru-RU" w:eastAsia="ru-RU"/>
              </w:rPr>
              <w:t>відхилення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їх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наступній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редакції</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544A8C1E"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proofErr w:type="spellStart"/>
            <w:r w:rsidRPr="008C304E">
              <w:rPr>
                <w:rFonts w:ascii="Times New Roman" w:eastAsia="SimSun" w:hAnsi="Times New Roman" w:cs="Times New Roman"/>
                <w:kern w:val="2"/>
                <w:sz w:val="24"/>
                <w:szCs w:val="24"/>
                <w:bdr w:val="none" w:sz="0" w:space="0" w:color="auto" w:frame="1"/>
                <w:lang w:val="ru-RU" w:eastAsia="ru-RU"/>
              </w:rPr>
              <w:t>Формальними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несуттєвими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вважаються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помилки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пов’язані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з </w:t>
            </w:r>
            <w:proofErr w:type="spellStart"/>
            <w:r w:rsidRPr="008C304E">
              <w:rPr>
                <w:rFonts w:ascii="Times New Roman" w:eastAsia="SimSun" w:hAnsi="Times New Roman" w:cs="Times New Roman"/>
                <w:kern w:val="2"/>
                <w:sz w:val="24"/>
                <w:szCs w:val="24"/>
                <w:bdr w:val="none" w:sz="0" w:space="0" w:color="auto" w:frame="1"/>
                <w:lang w:val="ru-RU" w:eastAsia="ru-RU"/>
              </w:rPr>
              <w:t>оформленням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не </w:t>
            </w:r>
            <w:proofErr w:type="spellStart"/>
            <w:r w:rsidRPr="008C304E">
              <w:rPr>
                <w:rFonts w:ascii="Times New Roman" w:eastAsia="SimSun" w:hAnsi="Times New Roman" w:cs="Times New Roman"/>
                <w:kern w:val="2"/>
                <w:sz w:val="24"/>
                <w:szCs w:val="24"/>
                <w:bdr w:val="none" w:sz="0" w:space="0" w:color="auto" w:frame="1"/>
                <w:lang w:val="ru-RU" w:eastAsia="ru-RU"/>
              </w:rPr>
              <w:t>впливають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на </w:t>
            </w:r>
            <w:proofErr w:type="spellStart"/>
            <w:r w:rsidRPr="008C304E">
              <w:rPr>
                <w:rFonts w:ascii="Times New Roman" w:eastAsia="SimSun" w:hAnsi="Times New Roman" w:cs="Times New Roman"/>
                <w:kern w:val="2"/>
                <w:sz w:val="24"/>
                <w:szCs w:val="24"/>
                <w:bdr w:val="none" w:sz="0" w:space="0" w:color="auto" w:frame="1"/>
                <w:lang w:val="ru-RU" w:eastAsia="ru-RU"/>
              </w:rPr>
              <w:t>зміст</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а </w:t>
            </w:r>
            <w:proofErr w:type="spellStart"/>
            <w:r w:rsidRPr="008C304E">
              <w:rPr>
                <w:rFonts w:ascii="Times New Roman" w:eastAsia="SimSun" w:hAnsi="Times New Roman" w:cs="Times New Roman"/>
                <w:kern w:val="2"/>
                <w:sz w:val="24"/>
                <w:szCs w:val="24"/>
                <w:bdr w:val="none" w:sz="0" w:space="0" w:color="auto" w:frame="1"/>
                <w:lang w:val="ru-RU" w:eastAsia="ru-RU"/>
              </w:rPr>
              <w:t>саме</w:t>
            </w:r>
            <w:proofErr w:type="spellEnd"/>
            <w:r w:rsidRPr="008C304E">
              <w:rPr>
                <w:rFonts w:ascii="Times New Roman" w:eastAsia="SimSun" w:hAnsi="Times New Roman" w:cs="Times New Roman"/>
                <w:kern w:val="2"/>
                <w:sz w:val="24"/>
                <w:szCs w:val="24"/>
                <w:bdr w:val="none" w:sz="0" w:space="0" w:color="auto" w:frame="1"/>
                <w:lang w:val="ru-RU" w:eastAsia="ru-RU"/>
              </w:rPr>
              <w:t xml:space="preserve"> - </w:t>
            </w:r>
            <w:proofErr w:type="spellStart"/>
            <w:r w:rsidRPr="008C304E">
              <w:rPr>
                <w:rFonts w:ascii="Times New Roman" w:eastAsia="SimSun" w:hAnsi="Times New Roman" w:cs="Times New Roman"/>
                <w:kern w:val="2"/>
                <w:sz w:val="24"/>
                <w:szCs w:val="24"/>
                <w:bdr w:val="none" w:sz="0" w:space="0" w:color="auto" w:frame="1"/>
                <w:lang w:val="ru-RU" w:eastAsia="ru-RU"/>
              </w:rPr>
              <w:t>технічні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помилки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описки. </w:t>
            </w:r>
          </w:p>
          <w:p w14:paraId="4AEE39AF"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proofErr w:type="spellStart"/>
            <w:r w:rsidRPr="008C304E">
              <w:rPr>
                <w:rFonts w:ascii="Times New Roman" w:eastAsia="SimSun" w:hAnsi="Times New Roman" w:cs="Times New Roman"/>
                <w:kern w:val="2"/>
                <w:sz w:val="24"/>
                <w:szCs w:val="24"/>
                <w:bdr w:val="none" w:sz="0" w:space="0" w:color="auto" w:frame="1"/>
                <w:lang w:val="ru-RU" w:eastAsia="ru-RU"/>
              </w:rPr>
              <w:t>Опис</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формальних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помилок</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3027BFCC"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1.</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Інформація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 документ, подана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містить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помилку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помилки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частині</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7FF5CB0C"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уживання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великої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літери</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137B98AD"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уживання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розділових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знаків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w:t>
            </w:r>
            <w:proofErr w:type="spellStart"/>
            <w:r w:rsidRPr="008C304E">
              <w:rPr>
                <w:rFonts w:ascii="Times New Roman" w:eastAsia="SimSun" w:hAnsi="Times New Roman" w:cs="Times New Roman"/>
                <w:kern w:val="2"/>
                <w:sz w:val="24"/>
                <w:szCs w:val="24"/>
                <w:bdr w:val="none" w:sz="0" w:space="0" w:color="auto" w:frame="1"/>
                <w:lang w:val="ru-RU" w:eastAsia="ru-RU"/>
              </w:rPr>
              <w:t>відмінювання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слів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реченні</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079CEE82"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використання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слова </w:t>
            </w:r>
            <w:proofErr w:type="spellStart"/>
            <w:r w:rsidRPr="008C304E">
              <w:rPr>
                <w:rFonts w:ascii="Times New Roman" w:eastAsia="SimSun" w:hAnsi="Times New Roman" w:cs="Times New Roman"/>
                <w:kern w:val="2"/>
                <w:sz w:val="24"/>
                <w:szCs w:val="24"/>
                <w:bdr w:val="none" w:sz="0" w:space="0" w:color="auto" w:frame="1"/>
                <w:lang w:val="ru-RU" w:eastAsia="ru-RU"/>
              </w:rPr>
              <w:t>або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мовного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звороту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запозичених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з </w:t>
            </w:r>
            <w:proofErr w:type="spellStart"/>
            <w:r w:rsidRPr="008C304E">
              <w:rPr>
                <w:rFonts w:ascii="Times New Roman" w:eastAsia="SimSun" w:hAnsi="Times New Roman" w:cs="Times New Roman"/>
                <w:kern w:val="2"/>
                <w:sz w:val="24"/>
                <w:szCs w:val="24"/>
                <w:bdr w:val="none" w:sz="0" w:space="0" w:color="auto" w:frame="1"/>
                <w:lang w:val="ru-RU" w:eastAsia="ru-RU"/>
              </w:rPr>
              <w:t>іншої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мови</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2A76938C"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зазначення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унікального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номера </w:t>
            </w:r>
            <w:proofErr w:type="spellStart"/>
            <w:r w:rsidRPr="008C304E">
              <w:rPr>
                <w:rFonts w:ascii="Times New Roman" w:eastAsia="SimSun" w:hAnsi="Times New Roman" w:cs="Times New Roman"/>
                <w:kern w:val="2"/>
                <w:sz w:val="24"/>
                <w:szCs w:val="24"/>
                <w:bdr w:val="none" w:sz="0" w:space="0" w:color="auto" w:frame="1"/>
                <w:lang w:val="ru-RU" w:eastAsia="ru-RU"/>
              </w:rPr>
              <w:t>оголошення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про </w:t>
            </w:r>
            <w:proofErr w:type="spellStart"/>
            <w:r w:rsidRPr="008C304E">
              <w:rPr>
                <w:rFonts w:ascii="Times New Roman" w:eastAsia="SimSun" w:hAnsi="Times New Roman" w:cs="Times New Roman"/>
                <w:kern w:val="2"/>
                <w:sz w:val="24"/>
                <w:szCs w:val="24"/>
                <w:bdr w:val="none" w:sz="0" w:space="0" w:color="auto" w:frame="1"/>
                <w:lang w:val="ru-RU" w:eastAsia="ru-RU"/>
              </w:rPr>
              <w:t>проведення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конкурентної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присвоєного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електронною</w:t>
            </w:r>
            <w:proofErr w:type="spellEnd"/>
            <w:r w:rsidRPr="008C304E">
              <w:rPr>
                <w:rFonts w:ascii="Times New Roman" w:eastAsia="SimSun" w:hAnsi="Times New Roman" w:cs="Times New Roman"/>
                <w:kern w:val="2"/>
                <w:sz w:val="24"/>
                <w:szCs w:val="24"/>
                <w:bdr w:val="none" w:sz="0" w:space="0" w:color="auto" w:frame="1"/>
                <w:lang w:val="ru-RU" w:eastAsia="ru-RU"/>
              </w:rPr>
              <w:t xml:space="preserve"> системою </w:t>
            </w:r>
            <w:proofErr w:type="spellStart"/>
            <w:r w:rsidRPr="008C304E">
              <w:rPr>
                <w:rFonts w:ascii="Times New Roman" w:eastAsia="SimSun" w:hAnsi="Times New Roman" w:cs="Times New Roman"/>
                <w:kern w:val="2"/>
                <w:sz w:val="24"/>
                <w:szCs w:val="24"/>
                <w:bdr w:val="none" w:sz="0" w:space="0" w:color="auto" w:frame="1"/>
                <w:lang w:val="ru-RU" w:eastAsia="ru-RU"/>
              </w:rPr>
              <w:t>закупівель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w:t>
            </w:r>
            <w:proofErr w:type="spellStart"/>
            <w:r w:rsidRPr="008C304E">
              <w:rPr>
                <w:rFonts w:ascii="Times New Roman" w:eastAsia="SimSun" w:hAnsi="Times New Roman" w:cs="Times New Roman"/>
                <w:kern w:val="2"/>
                <w:sz w:val="24"/>
                <w:szCs w:val="24"/>
                <w:bdr w:val="none" w:sz="0" w:space="0" w:color="auto" w:frame="1"/>
                <w:lang w:val="ru-RU" w:eastAsia="ru-RU"/>
              </w:rPr>
              <w:t>або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унікального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номера </w:t>
            </w:r>
            <w:proofErr w:type="spellStart"/>
            <w:r w:rsidRPr="008C304E">
              <w:rPr>
                <w:rFonts w:ascii="Times New Roman" w:eastAsia="SimSun" w:hAnsi="Times New Roman" w:cs="Times New Roman"/>
                <w:kern w:val="2"/>
                <w:sz w:val="24"/>
                <w:szCs w:val="24"/>
                <w:bdr w:val="none" w:sz="0" w:space="0" w:color="auto" w:frame="1"/>
                <w:lang w:val="ru-RU" w:eastAsia="ru-RU"/>
              </w:rPr>
              <w:t>повідомлення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про </w:t>
            </w:r>
            <w:proofErr w:type="spellStart"/>
            <w:r w:rsidRPr="008C304E">
              <w:rPr>
                <w:rFonts w:ascii="Times New Roman" w:eastAsia="SimSun" w:hAnsi="Times New Roman" w:cs="Times New Roman"/>
                <w:kern w:val="2"/>
                <w:sz w:val="24"/>
                <w:szCs w:val="24"/>
                <w:bdr w:val="none" w:sz="0" w:space="0" w:color="auto" w:frame="1"/>
                <w:lang w:val="ru-RU" w:eastAsia="ru-RU"/>
              </w:rPr>
              <w:t>намір</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укласти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договір</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про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закупівлю</w:t>
            </w:r>
            <w:proofErr w:type="spellEnd"/>
            <w:r w:rsidRPr="008C304E">
              <w:rPr>
                <w:rFonts w:ascii="Times New Roman" w:eastAsia="SimSun" w:hAnsi="Times New Roman" w:cs="Times New Roman"/>
                <w:kern w:val="2"/>
                <w:sz w:val="24"/>
                <w:szCs w:val="24"/>
                <w:bdr w:val="none" w:sz="0" w:space="0" w:color="auto" w:frame="1"/>
                <w:lang w:val="ru-RU" w:eastAsia="ru-RU"/>
              </w:rPr>
              <w:t xml:space="preserve"> - </w:t>
            </w:r>
            <w:proofErr w:type="spellStart"/>
            <w:r w:rsidRPr="008C304E">
              <w:rPr>
                <w:rFonts w:ascii="Times New Roman" w:eastAsia="SimSun" w:hAnsi="Times New Roman" w:cs="Times New Roman"/>
                <w:kern w:val="2"/>
                <w:sz w:val="24"/>
                <w:szCs w:val="24"/>
                <w:bdr w:val="none" w:sz="0" w:space="0" w:color="auto" w:frame="1"/>
                <w:lang w:val="ru-RU" w:eastAsia="ru-RU"/>
              </w:rPr>
              <w:t>помилка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в цифрах;</w:t>
            </w:r>
          </w:p>
          <w:p w14:paraId="22071CAE"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застосування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правил переносу </w:t>
            </w:r>
            <w:proofErr w:type="spellStart"/>
            <w:r w:rsidRPr="008C304E">
              <w:rPr>
                <w:rFonts w:ascii="Times New Roman" w:eastAsia="SimSun" w:hAnsi="Times New Roman" w:cs="Times New Roman"/>
                <w:kern w:val="2"/>
                <w:sz w:val="24"/>
                <w:szCs w:val="24"/>
                <w:bdr w:val="none" w:sz="0" w:space="0" w:color="auto" w:frame="1"/>
                <w:lang w:val="ru-RU" w:eastAsia="ru-RU"/>
              </w:rPr>
              <w:t>частини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слова з рядка в рядок;</w:t>
            </w:r>
          </w:p>
          <w:p w14:paraId="05E4093E"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написання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слів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разом та/</w:t>
            </w:r>
            <w:proofErr w:type="spellStart"/>
            <w:r w:rsidRPr="008C304E">
              <w:rPr>
                <w:rFonts w:ascii="Times New Roman" w:eastAsia="SimSun" w:hAnsi="Times New Roman" w:cs="Times New Roman"/>
                <w:kern w:val="2"/>
                <w:sz w:val="24"/>
                <w:szCs w:val="24"/>
                <w:bdr w:val="none" w:sz="0" w:space="0" w:color="auto" w:frame="1"/>
                <w:lang w:val="ru-RU" w:eastAsia="ru-RU"/>
              </w:rPr>
              <w:t>або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окремо</w:t>
            </w:r>
            <w:proofErr w:type="spellEnd"/>
            <w:r w:rsidRPr="008C304E">
              <w:rPr>
                <w:rFonts w:ascii="Times New Roman" w:eastAsia="SimSun" w:hAnsi="Times New Roman" w:cs="Times New Roman"/>
                <w:kern w:val="2"/>
                <w:sz w:val="24"/>
                <w:szCs w:val="24"/>
                <w:bdr w:val="none" w:sz="0" w:space="0" w:color="auto" w:frame="1"/>
                <w:lang w:val="ru-RU" w:eastAsia="ru-RU"/>
              </w:rPr>
              <w:t>, та/</w:t>
            </w:r>
            <w:proofErr w:type="spellStart"/>
            <w:r w:rsidRPr="008C304E">
              <w:rPr>
                <w:rFonts w:ascii="Times New Roman" w:eastAsia="SimSun" w:hAnsi="Times New Roman" w:cs="Times New Roman"/>
                <w:kern w:val="2"/>
                <w:sz w:val="24"/>
                <w:szCs w:val="24"/>
                <w:bdr w:val="none" w:sz="0" w:space="0" w:color="auto" w:frame="1"/>
                <w:lang w:val="ru-RU" w:eastAsia="ru-RU"/>
              </w:rPr>
              <w:t>або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через </w:t>
            </w:r>
            <w:proofErr w:type="spellStart"/>
            <w:r w:rsidRPr="008C304E">
              <w:rPr>
                <w:rFonts w:ascii="Times New Roman" w:eastAsia="SimSun" w:hAnsi="Times New Roman" w:cs="Times New Roman"/>
                <w:kern w:val="2"/>
                <w:sz w:val="24"/>
                <w:szCs w:val="24"/>
                <w:bdr w:val="none" w:sz="0" w:space="0" w:color="auto" w:frame="1"/>
                <w:lang w:val="ru-RU" w:eastAsia="ru-RU"/>
              </w:rPr>
              <w:t>дефіс</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184354AF"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нумерації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сторінок</w:t>
            </w:r>
            <w:proofErr w:type="spellEnd"/>
            <w:r w:rsidRPr="008C304E">
              <w:rPr>
                <w:rFonts w:ascii="Times New Roman" w:eastAsia="SimSun" w:hAnsi="Times New Roman" w:cs="Times New Roman"/>
                <w:kern w:val="2"/>
                <w:sz w:val="24"/>
                <w:szCs w:val="24"/>
                <w:bdr w:val="none" w:sz="0" w:space="0" w:color="auto" w:frame="1"/>
                <w:lang w:val="ru-RU" w:eastAsia="ru-RU"/>
              </w:rPr>
              <w:t>/</w:t>
            </w:r>
            <w:proofErr w:type="spellStart"/>
            <w:r w:rsidRPr="008C304E">
              <w:rPr>
                <w:rFonts w:ascii="Times New Roman" w:eastAsia="SimSun" w:hAnsi="Times New Roman" w:cs="Times New Roman"/>
                <w:kern w:val="2"/>
                <w:sz w:val="24"/>
                <w:szCs w:val="24"/>
                <w:bdr w:val="none" w:sz="0" w:space="0" w:color="auto" w:frame="1"/>
                <w:lang w:val="ru-RU" w:eastAsia="ru-RU"/>
              </w:rPr>
              <w:t>аркушів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тому </w:t>
            </w:r>
            <w:proofErr w:type="spellStart"/>
            <w:r w:rsidRPr="008C304E">
              <w:rPr>
                <w:rFonts w:ascii="Times New Roman" w:eastAsia="SimSun" w:hAnsi="Times New Roman" w:cs="Times New Roman"/>
                <w:kern w:val="2"/>
                <w:sz w:val="24"/>
                <w:szCs w:val="24"/>
                <w:bdr w:val="none" w:sz="0" w:space="0" w:color="auto" w:frame="1"/>
                <w:lang w:val="ru-RU" w:eastAsia="ru-RU"/>
              </w:rPr>
              <w:t>числі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кілька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сторінок</w:t>
            </w:r>
            <w:proofErr w:type="spellEnd"/>
            <w:r w:rsidRPr="008C304E">
              <w:rPr>
                <w:rFonts w:ascii="Times New Roman" w:eastAsia="SimSun" w:hAnsi="Times New Roman" w:cs="Times New Roman"/>
                <w:kern w:val="2"/>
                <w:sz w:val="24"/>
                <w:szCs w:val="24"/>
                <w:bdr w:val="none" w:sz="0" w:space="0" w:color="auto" w:frame="1"/>
                <w:lang w:val="ru-RU" w:eastAsia="ru-RU"/>
              </w:rPr>
              <w:t>/</w:t>
            </w:r>
            <w:proofErr w:type="spellStart"/>
            <w:r w:rsidRPr="008C304E">
              <w:rPr>
                <w:rFonts w:ascii="Times New Roman" w:eastAsia="SimSun" w:hAnsi="Times New Roman" w:cs="Times New Roman"/>
                <w:kern w:val="2"/>
                <w:sz w:val="24"/>
                <w:szCs w:val="24"/>
                <w:bdr w:val="none" w:sz="0" w:space="0" w:color="auto" w:frame="1"/>
                <w:lang w:val="ru-RU" w:eastAsia="ru-RU"/>
              </w:rPr>
              <w:t>аркушів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мають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однаковий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номер, </w:t>
            </w:r>
            <w:proofErr w:type="spellStart"/>
            <w:r w:rsidRPr="008C304E">
              <w:rPr>
                <w:rFonts w:ascii="Times New Roman" w:eastAsia="SimSun" w:hAnsi="Times New Roman" w:cs="Times New Roman"/>
                <w:kern w:val="2"/>
                <w:sz w:val="24"/>
                <w:szCs w:val="24"/>
                <w:bdr w:val="none" w:sz="0" w:space="0" w:color="auto" w:frame="1"/>
                <w:lang w:val="ru-RU" w:eastAsia="ru-RU"/>
              </w:rPr>
              <w:t>пропущені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номери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окремих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lastRenderedPageBreak/>
              <w:t>сторінок</w:t>
            </w:r>
            <w:proofErr w:type="spellEnd"/>
            <w:r w:rsidRPr="008C304E">
              <w:rPr>
                <w:rFonts w:ascii="Times New Roman" w:eastAsia="SimSun" w:hAnsi="Times New Roman" w:cs="Times New Roman"/>
                <w:kern w:val="2"/>
                <w:sz w:val="24"/>
                <w:szCs w:val="24"/>
                <w:bdr w:val="none" w:sz="0" w:space="0" w:color="auto" w:frame="1"/>
                <w:lang w:val="ru-RU" w:eastAsia="ru-RU"/>
              </w:rPr>
              <w:t>/</w:t>
            </w:r>
            <w:proofErr w:type="spellStart"/>
            <w:r w:rsidRPr="008C304E">
              <w:rPr>
                <w:rFonts w:ascii="Times New Roman" w:eastAsia="SimSun" w:hAnsi="Times New Roman" w:cs="Times New Roman"/>
                <w:kern w:val="2"/>
                <w:sz w:val="24"/>
                <w:szCs w:val="24"/>
                <w:bdr w:val="none" w:sz="0" w:space="0" w:color="auto" w:frame="1"/>
                <w:lang w:val="ru-RU" w:eastAsia="ru-RU"/>
              </w:rPr>
              <w:t>аркушів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немає</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нумерації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сторінок</w:t>
            </w:r>
            <w:proofErr w:type="spellEnd"/>
            <w:r w:rsidRPr="008C304E">
              <w:rPr>
                <w:rFonts w:ascii="Times New Roman" w:eastAsia="SimSun" w:hAnsi="Times New Roman" w:cs="Times New Roman"/>
                <w:kern w:val="2"/>
                <w:sz w:val="24"/>
                <w:szCs w:val="24"/>
                <w:bdr w:val="none" w:sz="0" w:space="0" w:color="auto" w:frame="1"/>
                <w:lang w:val="ru-RU" w:eastAsia="ru-RU"/>
              </w:rPr>
              <w:t>/</w:t>
            </w:r>
            <w:proofErr w:type="spellStart"/>
            <w:r w:rsidRPr="008C304E">
              <w:rPr>
                <w:rFonts w:ascii="Times New Roman" w:eastAsia="SimSun" w:hAnsi="Times New Roman" w:cs="Times New Roman"/>
                <w:kern w:val="2"/>
                <w:sz w:val="24"/>
                <w:szCs w:val="24"/>
                <w:bdr w:val="none" w:sz="0" w:space="0" w:color="auto" w:frame="1"/>
                <w:lang w:val="ru-RU" w:eastAsia="ru-RU"/>
              </w:rPr>
              <w:t>аркушів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нумерація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сторінок</w:t>
            </w:r>
            <w:proofErr w:type="spellEnd"/>
            <w:r w:rsidRPr="008C304E">
              <w:rPr>
                <w:rFonts w:ascii="Times New Roman" w:eastAsia="SimSun" w:hAnsi="Times New Roman" w:cs="Times New Roman"/>
                <w:kern w:val="2"/>
                <w:sz w:val="24"/>
                <w:szCs w:val="24"/>
                <w:bdr w:val="none" w:sz="0" w:space="0" w:color="auto" w:frame="1"/>
                <w:lang w:val="ru-RU" w:eastAsia="ru-RU"/>
              </w:rPr>
              <w:t>/</w:t>
            </w:r>
            <w:proofErr w:type="spellStart"/>
            <w:r w:rsidRPr="008C304E">
              <w:rPr>
                <w:rFonts w:ascii="Times New Roman" w:eastAsia="SimSun" w:hAnsi="Times New Roman" w:cs="Times New Roman"/>
                <w:kern w:val="2"/>
                <w:sz w:val="24"/>
                <w:szCs w:val="24"/>
                <w:bdr w:val="none" w:sz="0" w:space="0" w:color="auto" w:frame="1"/>
                <w:lang w:val="ru-RU" w:eastAsia="ru-RU"/>
              </w:rPr>
              <w:t>аркушів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відповідає</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переліку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зазначеному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в </w:t>
            </w:r>
            <w:proofErr w:type="spellStart"/>
            <w:r w:rsidRPr="008C304E">
              <w:rPr>
                <w:rFonts w:ascii="Times New Roman" w:eastAsia="SimSun" w:hAnsi="Times New Roman" w:cs="Times New Roman"/>
                <w:kern w:val="2"/>
                <w:sz w:val="24"/>
                <w:szCs w:val="24"/>
                <w:bdr w:val="none" w:sz="0" w:space="0" w:color="auto" w:frame="1"/>
                <w:lang w:val="ru-RU" w:eastAsia="ru-RU"/>
              </w:rPr>
              <w:t>документі</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6A148A26"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2.</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Помилка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зроблена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під</w:t>
            </w:r>
            <w:proofErr w:type="spellEnd"/>
            <w:r w:rsidRPr="008C304E">
              <w:rPr>
                <w:rFonts w:ascii="Times New Roman" w:eastAsia="SimSun" w:hAnsi="Times New Roman" w:cs="Times New Roman"/>
                <w:kern w:val="2"/>
                <w:sz w:val="24"/>
                <w:szCs w:val="24"/>
                <w:bdr w:val="none" w:sz="0" w:space="0" w:color="auto" w:frame="1"/>
                <w:lang w:val="ru-RU" w:eastAsia="ru-RU"/>
              </w:rPr>
              <w:t xml:space="preserve"> час </w:t>
            </w:r>
            <w:proofErr w:type="spellStart"/>
            <w:r w:rsidRPr="008C304E">
              <w:rPr>
                <w:rFonts w:ascii="Times New Roman" w:eastAsia="SimSun" w:hAnsi="Times New Roman" w:cs="Times New Roman"/>
                <w:kern w:val="2"/>
                <w:sz w:val="24"/>
                <w:szCs w:val="24"/>
                <w:bdr w:val="none" w:sz="0" w:space="0" w:color="auto" w:frame="1"/>
                <w:lang w:val="ru-RU" w:eastAsia="ru-RU"/>
              </w:rPr>
              <w:t>оформлення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тексту документа / </w:t>
            </w:r>
            <w:proofErr w:type="spellStart"/>
            <w:r w:rsidRPr="008C304E">
              <w:rPr>
                <w:rFonts w:ascii="Times New Roman" w:eastAsia="SimSun" w:hAnsi="Times New Roman" w:cs="Times New Roman"/>
                <w:kern w:val="2"/>
                <w:sz w:val="24"/>
                <w:szCs w:val="24"/>
                <w:bdr w:val="none" w:sz="0" w:space="0" w:color="auto" w:frame="1"/>
                <w:lang w:val="ru-RU" w:eastAsia="ru-RU"/>
              </w:rPr>
              <w:t>унесення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інформації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в </w:t>
            </w:r>
            <w:proofErr w:type="spellStart"/>
            <w:r w:rsidRPr="008C304E">
              <w:rPr>
                <w:rFonts w:ascii="Times New Roman" w:eastAsia="SimSun" w:hAnsi="Times New Roman" w:cs="Times New Roman"/>
                <w:kern w:val="2"/>
                <w:sz w:val="24"/>
                <w:szCs w:val="24"/>
                <w:bdr w:val="none" w:sz="0" w:space="0" w:color="auto" w:frame="1"/>
                <w:lang w:val="ru-RU" w:eastAsia="ru-RU"/>
              </w:rPr>
              <w:t>окремі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поля </w:t>
            </w:r>
            <w:proofErr w:type="spellStart"/>
            <w:r w:rsidRPr="008C304E">
              <w:rPr>
                <w:rFonts w:ascii="Times New Roman" w:eastAsia="SimSun" w:hAnsi="Times New Roman" w:cs="Times New Roman"/>
                <w:kern w:val="2"/>
                <w:sz w:val="24"/>
                <w:szCs w:val="24"/>
                <w:bdr w:val="none" w:sz="0" w:space="0" w:color="auto" w:frame="1"/>
                <w:lang w:val="ru-RU" w:eastAsia="ru-RU"/>
              </w:rPr>
              <w:t>електронної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форми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тому </w:t>
            </w:r>
            <w:proofErr w:type="spellStart"/>
            <w:r w:rsidRPr="008C304E">
              <w:rPr>
                <w:rFonts w:ascii="Times New Roman" w:eastAsia="SimSun" w:hAnsi="Times New Roman" w:cs="Times New Roman"/>
                <w:kern w:val="2"/>
                <w:sz w:val="24"/>
                <w:szCs w:val="24"/>
                <w:bdr w:val="none" w:sz="0" w:space="0" w:color="auto" w:frame="1"/>
                <w:lang w:val="ru-RU" w:eastAsia="ru-RU"/>
              </w:rPr>
              <w:t>числі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комп'ютерна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коректура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заміна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літери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літер</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 </w:t>
            </w:r>
            <w:proofErr w:type="spellStart"/>
            <w:r w:rsidRPr="008C304E">
              <w:rPr>
                <w:rFonts w:ascii="Times New Roman" w:eastAsia="SimSun" w:hAnsi="Times New Roman" w:cs="Times New Roman"/>
                <w:kern w:val="2"/>
                <w:sz w:val="24"/>
                <w:szCs w:val="24"/>
                <w:bdr w:val="none" w:sz="0" w:space="0" w:color="auto" w:frame="1"/>
                <w:lang w:val="ru-RU" w:eastAsia="ru-RU"/>
              </w:rPr>
              <w:t>або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цифри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(цифр), </w:t>
            </w:r>
            <w:proofErr w:type="spellStart"/>
            <w:r w:rsidRPr="008C304E">
              <w:rPr>
                <w:rFonts w:ascii="Times New Roman" w:eastAsia="SimSun" w:hAnsi="Times New Roman" w:cs="Times New Roman"/>
                <w:kern w:val="2"/>
                <w:sz w:val="24"/>
                <w:szCs w:val="24"/>
                <w:bdr w:val="none" w:sz="0" w:space="0" w:color="auto" w:frame="1"/>
                <w:lang w:val="ru-RU" w:eastAsia="ru-RU"/>
              </w:rPr>
              <w:t>переставлення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літер</w:t>
            </w:r>
            <w:proofErr w:type="spellEnd"/>
            <w:r w:rsidRPr="008C304E">
              <w:rPr>
                <w:rFonts w:ascii="Times New Roman" w:eastAsia="SimSun" w:hAnsi="Times New Roman" w:cs="Times New Roman"/>
                <w:kern w:val="2"/>
                <w:sz w:val="24"/>
                <w:szCs w:val="24"/>
                <w:bdr w:val="none" w:sz="0" w:space="0" w:color="auto" w:frame="1"/>
                <w:lang w:val="ru-RU" w:eastAsia="ru-RU"/>
              </w:rPr>
              <w:t xml:space="preserve"> (цифр) </w:t>
            </w:r>
            <w:proofErr w:type="spellStart"/>
            <w:r w:rsidRPr="008C304E">
              <w:rPr>
                <w:rFonts w:ascii="Times New Roman" w:eastAsia="SimSun" w:hAnsi="Times New Roman" w:cs="Times New Roman"/>
                <w:kern w:val="2"/>
                <w:sz w:val="24"/>
                <w:szCs w:val="24"/>
                <w:bdr w:val="none" w:sz="0" w:space="0" w:color="auto" w:frame="1"/>
                <w:lang w:val="ru-RU" w:eastAsia="ru-RU"/>
              </w:rPr>
              <w:t>місцями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пропуск </w:t>
            </w:r>
            <w:proofErr w:type="spellStart"/>
            <w:r w:rsidRPr="008C304E">
              <w:rPr>
                <w:rFonts w:ascii="Times New Roman" w:eastAsia="SimSun" w:hAnsi="Times New Roman" w:cs="Times New Roman"/>
                <w:kern w:val="2"/>
                <w:sz w:val="24"/>
                <w:szCs w:val="24"/>
                <w:bdr w:val="none" w:sz="0" w:space="0" w:color="auto" w:frame="1"/>
                <w:lang w:val="ru-RU" w:eastAsia="ru-RU"/>
              </w:rPr>
              <w:t>літер</w:t>
            </w:r>
            <w:proofErr w:type="spellEnd"/>
            <w:r w:rsidRPr="008C304E">
              <w:rPr>
                <w:rFonts w:ascii="Times New Roman" w:eastAsia="SimSun" w:hAnsi="Times New Roman" w:cs="Times New Roman"/>
                <w:kern w:val="2"/>
                <w:sz w:val="24"/>
                <w:szCs w:val="24"/>
                <w:bdr w:val="none" w:sz="0" w:space="0" w:color="auto" w:frame="1"/>
                <w:lang w:val="ru-RU" w:eastAsia="ru-RU"/>
              </w:rPr>
              <w:t xml:space="preserve"> (цифр), </w:t>
            </w:r>
            <w:proofErr w:type="spellStart"/>
            <w:r w:rsidRPr="008C304E">
              <w:rPr>
                <w:rFonts w:ascii="Times New Roman" w:eastAsia="SimSun" w:hAnsi="Times New Roman" w:cs="Times New Roman"/>
                <w:kern w:val="2"/>
                <w:sz w:val="24"/>
                <w:szCs w:val="24"/>
                <w:bdr w:val="none" w:sz="0" w:space="0" w:color="auto" w:frame="1"/>
                <w:lang w:val="ru-RU" w:eastAsia="ru-RU"/>
              </w:rPr>
              <w:t>повторення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слів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немає</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пропуску </w:t>
            </w:r>
            <w:proofErr w:type="spellStart"/>
            <w:r w:rsidRPr="008C304E">
              <w:rPr>
                <w:rFonts w:ascii="Times New Roman" w:eastAsia="SimSun" w:hAnsi="Times New Roman" w:cs="Times New Roman"/>
                <w:kern w:val="2"/>
                <w:sz w:val="24"/>
                <w:szCs w:val="24"/>
                <w:bdr w:val="none" w:sz="0" w:space="0" w:color="auto" w:frame="1"/>
                <w:lang w:val="ru-RU" w:eastAsia="ru-RU"/>
              </w:rPr>
              <w:t>між</w:t>
            </w:r>
            <w:proofErr w:type="spellEnd"/>
            <w:r w:rsidRPr="008C304E">
              <w:rPr>
                <w:rFonts w:ascii="Times New Roman" w:eastAsia="SimSun" w:hAnsi="Times New Roman" w:cs="Times New Roman"/>
                <w:kern w:val="2"/>
                <w:sz w:val="24"/>
                <w:szCs w:val="24"/>
                <w:bdr w:val="none" w:sz="0" w:space="0" w:color="auto" w:frame="1"/>
                <w:lang w:val="ru-RU" w:eastAsia="ru-RU"/>
              </w:rPr>
              <w:t xml:space="preserve"> словами, </w:t>
            </w:r>
            <w:proofErr w:type="spellStart"/>
            <w:r w:rsidRPr="008C304E">
              <w:rPr>
                <w:rFonts w:ascii="Times New Roman" w:eastAsia="SimSun" w:hAnsi="Times New Roman" w:cs="Times New Roman"/>
                <w:kern w:val="2"/>
                <w:sz w:val="24"/>
                <w:szCs w:val="24"/>
                <w:bdr w:val="none" w:sz="0" w:space="0" w:color="auto" w:frame="1"/>
                <w:lang w:val="ru-RU" w:eastAsia="ru-RU"/>
              </w:rPr>
              <w:t>заокруглення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числа),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впливає</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на </w:t>
            </w:r>
            <w:proofErr w:type="spellStart"/>
            <w:r w:rsidRPr="008C304E">
              <w:rPr>
                <w:rFonts w:ascii="Times New Roman" w:eastAsia="SimSun" w:hAnsi="Times New Roman" w:cs="Times New Roman"/>
                <w:kern w:val="2"/>
                <w:sz w:val="24"/>
                <w:szCs w:val="24"/>
                <w:bdr w:val="none" w:sz="0" w:space="0" w:color="auto" w:frame="1"/>
                <w:lang w:val="ru-RU" w:eastAsia="ru-RU"/>
              </w:rPr>
              <w:t>ціну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не </w:t>
            </w:r>
            <w:proofErr w:type="spellStart"/>
            <w:r w:rsidRPr="008C304E">
              <w:rPr>
                <w:rFonts w:ascii="Times New Roman" w:eastAsia="SimSun" w:hAnsi="Times New Roman" w:cs="Times New Roman"/>
                <w:kern w:val="2"/>
                <w:sz w:val="24"/>
                <w:szCs w:val="24"/>
                <w:bdr w:val="none" w:sz="0" w:space="0" w:color="auto" w:frame="1"/>
                <w:lang w:val="ru-RU" w:eastAsia="ru-RU"/>
              </w:rPr>
              <w:t>призводить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 </w:t>
            </w:r>
            <w:proofErr w:type="spellStart"/>
            <w:r w:rsidRPr="008C304E">
              <w:rPr>
                <w:rFonts w:ascii="Times New Roman" w:eastAsia="SimSun" w:hAnsi="Times New Roman" w:cs="Times New Roman"/>
                <w:kern w:val="2"/>
                <w:sz w:val="24"/>
                <w:szCs w:val="24"/>
                <w:bdr w:val="none" w:sz="0" w:space="0" w:color="auto" w:frame="1"/>
                <w:lang w:val="ru-RU" w:eastAsia="ru-RU"/>
              </w:rPr>
              <w:t>її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спотворення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 </w:t>
            </w:r>
            <w:proofErr w:type="spellStart"/>
            <w:r w:rsidRPr="008C304E">
              <w:rPr>
                <w:rFonts w:ascii="Times New Roman" w:eastAsia="SimSun" w:hAnsi="Times New Roman" w:cs="Times New Roman"/>
                <w:kern w:val="2"/>
                <w:sz w:val="24"/>
                <w:szCs w:val="24"/>
                <w:bdr w:val="none" w:sz="0" w:space="0" w:color="auto" w:frame="1"/>
                <w:lang w:val="ru-RU" w:eastAsia="ru-RU"/>
              </w:rPr>
              <w:t>або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стосується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характеристики предмета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кваліфікаційних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критеріїв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 </w:t>
            </w:r>
            <w:proofErr w:type="spellStart"/>
            <w:r w:rsidRPr="008C304E">
              <w:rPr>
                <w:rFonts w:ascii="Times New Roman" w:eastAsia="SimSun" w:hAnsi="Times New Roman" w:cs="Times New Roman"/>
                <w:kern w:val="2"/>
                <w:sz w:val="24"/>
                <w:szCs w:val="24"/>
                <w:bdr w:val="none" w:sz="0" w:space="0" w:color="auto" w:frame="1"/>
                <w:lang w:val="ru-RU" w:eastAsia="ru-RU"/>
              </w:rPr>
              <w:t>учасника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3104C612"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3.</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Невірна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назва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документів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подається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зміст</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якого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відповідає</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вимогам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визначеним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замовником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тендерній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документації</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1F2F7A75"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4.</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Окрема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сторінка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сторінки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копії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документів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завірена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підписом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 </w:t>
            </w:r>
            <w:proofErr w:type="spellStart"/>
            <w:r w:rsidRPr="008C304E">
              <w:rPr>
                <w:rFonts w:ascii="Times New Roman" w:eastAsia="SimSun" w:hAnsi="Times New Roman" w:cs="Times New Roman"/>
                <w:kern w:val="2"/>
                <w:sz w:val="24"/>
                <w:szCs w:val="24"/>
                <w:bdr w:val="none" w:sz="0" w:space="0" w:color="auto" w:frame="1"/>
                <w:lang w:val="ru-RU" w:eastAsia="ru-RU"/>
              </w:rPr>
              <w:t>або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печаткою</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разі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її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використання</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7B798CC7"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5.</w:t>
            </w:r>
            <w:r w:rsidRPr="008C304E">
              <w:rPr>
                <w:rFonts w:ascii="Times New Roman" w:eastAsia="SimSun" w:hAnsi="Times New Roman" w:cs="Times New Roman"/>
                <w:kern w:val="2"/>
                <w:sz w:val="24"/>
                <w:szCs w:val="24"/>
                <w:bdr w:val="none" w:sz="0" w:space="0" w:color="auto" w:frame="1"/>
                <w:lang w:val="ru-RU" w:eastAsia="ru-RU"/>
              </w:rPr>
              <w:tab/>
              <w:t xml:space="preserve">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немає</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документів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на </w:t>
            </w:r>
            <w:proofErr w:type="spellStart"/>
            <w:r w:rsidRPr="008C304E">
              <w:rPr>
                <w:rFonts w:ascii="Times New Roman" w:eastAsia="SimSun" w:hAnsi="Times New Roman" w:cs="Times New Roman"/>
                <w:kern w:val="2"/>
                <w:sz w:val="24"/>
                <w:szCs w:val="24"/>
                <w:bdr w:val="none" w:sz="0" w:space="0" w:color="auto" w:frame="1"/>
                <w:lang w:val="ru-RU" w:eastAsia="ru-RU"/>
              </w:rPr>
              <w:t>який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посилається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своїй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тендерній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при </w:t>
            </w:r>
            <w:proofErr w:type="spellStart"/>
            <w:r w:rsidRPr="008C304E">
              <w:rPr>
                <w:rFonts w:ascii="Times New Roman" w:eastAsia="SimSun" w:hAnsi="Times New Roman" w:cs="Times New Roman"/>
                <w:kern w:val="2"/>
                <w:sz w:val="24"/>
                <w:szCs w:val="24"/>
                <w:bdr w:val="none" w:sz="0" w:space="0" w:color="auto" w:frame="1"/>
                <w:lang w:val="ru-RU" w:eastAsia="ru-RU"/>
              </w:rPr>
              <w:t>цьому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замовником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вимагається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подання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такого документа в </w:t>
            </w:r>
            <w:proofErr w:type="spellStart"/>
            <w:r w:rsidRPr="008C304E">
              <w:rPr>
                <w:rFonts w:ascii="Times New Roman" w:eastAsia="SimSun" w:hAnsi="Times New Roman" w:cs="Times New Roman"/>
                <w:kern w:val="2"/>
                <w:sz w:val="24"/>
                <w:szCs w:val="24"/>
                <w:bdr w:val="none" w:sz="0" w:space="0" w:color="auto" w:frame="1"/>
                <w:lang w:val="ru-RU" w:eastAsia="ru-RU"/>
              </w:rPr>
              <w:t>тендерній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документації</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011AA9EE"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6.</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Подання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документів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містить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власноручного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підпису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уповноваженої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особи </w:t>
            </w:r>
            <w:proofErr w:type="spellStart"/>
            <w:r w:rsidRPr="008C304E">
              <w:rPr>
                <w:rFonts w:ascii="Times New Roman" w:eastAsia="SimSun" w:hAnsi="Times New Roman" w:cs="Times New Roman"/>
                <w:kern w:val="2"/>
                <w:sz w:val="24"/>
                <w:szCs w:val="24"/>
                <w:bdr w:val="none" w:sz="0" w:space="0" w:color="auto" w:frame="1"/>
                <w:lang w:val="ru-RU" w:eastAsia="ru-RU"/>
              </w:rPr>
              <w:t>учасника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якщо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на </w:t>
            </w:r>
            <w:proofErr w:type="spellStart"/>
            <w:r w:rsidRPr="008C304E">
              <w:rPr>
                <w:rFonts w:ascii="Times New Roman" w:eastAsia="SimSun" w:hAnsi="Times New Roman" w:cs="Times New Roman"/>
                <w:kern w:val="2"/>
                <w:sz w:val="24"/>
                <w:szCs w:val="24"/>
                <w:bdr w:val="none" w:sz="0" w:space="0" w:color="auto" w:frame="1"/>
                <w:lang w:val="ru-RU" w:eastAsia="ru-RU"/>
              </w:rPr>
              <w:t>цей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 (</w:t>
            </w:r>
            <w:proofErr w:type="spellStart"/>
            <w:r w:rsidRPr="008C304E">
              <w:rPr>
                <w:rFonts w:ascii="Times New Roman" w:eastAsia="SimSun" w:hAnsi="Times New Roman" w:cs="Times New Roman"/>
                <w:kern w:val="2"/>
                <w:sz w:val="24"/>
                <w:szCs w:val="24"/>
                <w:bdr w:val="none" w:sz="0" w:space="0" w:color="auto" w:frame="1"/>
                <w:lang w:val="ru-RU" w:eastAsia="ru-RU"/>
              </w:rPr>
              <w:t>документи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накладено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її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кваліфікований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електронний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підпис</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76F5B7D8"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7.</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Подання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документів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складений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довільній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формі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не </w:t>
            </w:r>
            <w:proofErr w:type="spellStart"/>
            <w:r w:rsidRPr="008C304E">
              <w:rPr>
                <w:rFonts w:ascii="Times New Roman" w:eastAsia="SimSun" w:hAnsi="Times New Roman" w:cs="Times New Roman"/>
                <w:kern w:val="2"/>
                <w:sz w:val="24"/>
                <w:szCs w:val="24"/>
                <w:bdr w:val="none" w:sz="0" w:space="0" w:color="auto" w:frame="1"/>
                <w:lang w:val="ru-RU" w:eastAsia="ru-RU"/>
              </w:rPr>
              <w:t>містить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вихідного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номера.</w:t>
            </w:r>
          </w:p>
          <w:p w14:paraId="4B9AD600"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8.</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Подання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є </w:t>
            </w:r>
            <w:proofErr w:type="spellStart"/>
            <w:r w:rsidRPr="008C304E">
              <w:rPr>
                <w:rFonts w:ascii="Times New Roman" w:eastAsia="SimSun" w:hAnsi="Times New Roman" w:cs="Times New Roman"/>
                <w:kern w:val="2"/>
                <w:sz w:val="24"/>
                <w:szCs w:val="24"/>
                <w:bdr w:val="none" w:sz="0" w:space="0" w:color="auto" w:frame="1"/>
                <w:lang w:val="ru-RU" w:eastAsia="ru-RU"/>
              </w:rPr>
              <w:t>сканованою</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копією</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оригіналу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w:t>
            </w:r>
            <w:proofErr w:type="spellStart"/>
            <w:r w:rsidRPr="008C304E">
              <w:rPr>
                <w:rFonts w:ascii="Times New Roman" w:eastAsia="SimSun" w:hAnsi="Times New Roman" w:cs="Times New Roman"/>
                <w:kern w:val="2"/>
                <w:sz w:val="24"/>
                <w:szCs w:val="24"/>
                <w:bdr w:val="none" w:sz="0" w:space="0" w:color="auto" w:frame="1"/>
                <w:lang w:val="ru-RU" w:eastAsia="ru-RU"/>
              </w:rPr>
              <w:t>електронного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w:t>
            </w:r>
          </w:p>
          <w:p w14:paraId="0E109F09"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9.</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Подання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який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засвідчений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підписом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уповноваженої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особи </w:t>
            </w:r>
            <w:proofErr w:type="spellStart"/>
            <w:r w:rsidRPr="008C304E">
              <w:rPr>
                <w:rFonts w:ascii="Times New Roman" w:eastAsia="SimSun" w:hAnsi="Times New Roman" w:cs="Times New Roman"/>
                <w:kern w:val="2"/>
                <w:sz w:val="24"/>
                <w:szCs w:val="24"/>
                <w:bdr w:val="none" w:sz="0" w:space="0" w:color="auto" w:frame="1"/>
                <w:lang w:val="ru-RU" w:eastAsia="ru-RU"/>
              </w:rPr>
              <w:t>учасника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та </w:t>
            </w:r>
            <w:proofErr w:type="spellStart"/>
            <w:r w:rsidRPr="008C304E">
              <w:rPr>
                <w:rFonts w:ascii="Times New Roman" w:eastAsia="SimSun" w:hAnsi="Times New Roman" w:cs="Times New Roman"/>
                <w:kern w:val="2"/>
                <w:sz w:val="24"/>
                <w:szCs w:val="24"/>
                <w:bdr w:val="none" w:sz="0" w:space="0" w:color="auto" w:frame="1"/>
                <w:lang w:val="ru-RU" w:eastAsia="ru-RU"/>
              </w:rPr>
              <w:t>додатково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містить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підпис</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візу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особи, </w:t>
            </w:r>
            <w:proofErr w:type="spellStart"/>
            <w:r w:rsidRPr="008C304E">
              <w:rPr>
                <w:rFonts w:ascii="Times New Roman" w:eastAsia="SimSun" w:hAnsi="Times New Roman" w:cs="Times New Roman"/>
                <w:kern w:val="2"/>
                <w:sz w:val="24"/>
                <w:szCs w:val="24"/>
                <w:bdr w:val="none" w:sz="0" w:space="0" w:color="auto" w:frame="1"/>
                <w:lang w:val="ru-RU" w:eastAsia="ru-RU"/>
              </w:rPr>
              <w:t>повноваження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якої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підтверджені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наприклад</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переклад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завізований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перекладачем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тощо</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2EB1D85D"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10.</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Подання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документів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містить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містять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застарілу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інформацію</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про </w:t>
            </w:r>
            <w:proofErr w:type="spellStart"/>
            <w:r w:rsidRPr="008C304E">
              <w:rPr>
                <w:rFonts w:ascii="Times New Roman" w:eastAsia="SimSun" w:hAnsi="Times New Roman" w:cs="Times New Roman"/>
                <w:kern w:val="2"/>
                <w:sz w:val="24"/>
                <w:szCs w:val="24"/>
                <w:bdr w:val="none" w:sz="0" w:space="0" w:color="auto" w:frame="1"/>
                <w:lang w:val="ru-RU" w:eastAsia="ru-RU"/>
              </w:rPr>
              <w:t>назву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вулиці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міста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найменування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юридичної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особи </w:t>
            </w:r>
            <w:proofErr w:type="spellStart"/>
            <w:r w:rsidRPr="008C304E">
              <w:rPr>
                <w:rFonts w:ascii="Times New Roman" w:eastAsia="SimSun" w:hAnsi="Times New Roman" w:cs="Times New Roman"/>
                <w:kern w:val="2"/>
                <w:sz w:val="24"/>
                <w:szCs w:val="24"/>
                <w:bdr w:val="none" w:sz="0" w:space="0" w:color="auto" w:frame="1"/>
                <w:lang w:val="ru-RU" w:eastAsia="ru-RU"/>
              </w:rPr>
              <w:t>тощо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зв'язку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з </w:t>
            </w:r>
            <w:proofErr w:type="spellStart"/>
            <w:r w:rsidRPr="008C304E">
              <w:rPr>
                <w:rFonts w:ascii="Times New Roman" w:eastAsia="SimSun" w:hAnsi="Times New Roman" w:cs="Times New Roman"/>
                <w:kern w:val="2"/>
                <w:sz w:val="24"/>
                <w:szCs w:val="24"/>
                <w:bdr w:val="none" w:sz="0" w:space="0" w:color="auto" w:frame="1"/>
                <w:lang w:val="ru-RU" w:eastAsia="ru-RU"/>
              </w:rPr>
              <w:t>тим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такі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назва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найменування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були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змінені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відповідно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 </w:t>
            </w:r>
            <w:proofErr w:type="spellStart"/>
            <w:r w:rsidRPr="008C304E">
              <w:rPr>
                <w:rFonts w:ascii="Times New Roman" w:eastAsia="SimSun" w:hAnsi="Times New Roman" w:cs="Times New Roman"/>
                <w:kern w:val="2"/>
                <w:sz w:val="24"/>
                <w:szCs w:val="24"/>
                <w:bdr w:val="none" w:sz="0" w:space="0" w:color="auto" w:frame="1"/>
                <w:lang w:val="ru-RU" w:eastAsia="ru-RU"/>
              </w:rPr>
              <w:t>законодавства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після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того, як </w:t>
            </w:r>
            <w:proofErr w:type="spellStart"/>
            <w:r w:rsidRPr="008C304E">
              <w:rPr>
                <w:rFonts w:ascii="Times New Roman" w:eastAsia="SimSun" w:hAnsi="Times New Roman" w:cs="Times New Roman"/>
                <w:kern w:val="2"/>
                <w:sz w:val="24"/>
                <w:szCs w:val="24"/>
                <w:bdr w:val="none" w:sz="0" w:space="0" w:color="auto" w:frame="1"/>
                <w:lang w:val="ru-RU" w:eastAsia="ru-RU"/>
              </w:rPr>
              <w:t>відповідний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 (</w:t>
            </w:r>
            <w:proofErr w:type="spellStart"/>
            <w:r w:rsidRPr="008C304E">
              <w:rPr>
                <w:rFonts w:ascii="Times New Roman" w:eastAsia="SimSun" w:hAnsi="Times New Roman" w:cs="Times New Roman"/>
                <w:kern w:val="2"/>
                <w:sz w:val="24"/>
                <w:szCs w:val="24"/>
                <w:bdr w:val="none" w:sz="0" w:space="0" w:color="auto" w:frame="1"/>
                <w:lang w:val="ru-RU" w:eastAsia="ru-RU"/>
              </w:rPr>
              <w:t>документи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був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були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поданий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подані</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77C6352F"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11.</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Подання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документів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в </w:t>
            </w:r>
            <w:proofErr w:type="spellStart"/>
            <w:r w:rsidRPr="008C304E">
              <w:rPr>
                <w:rFonts w:ascii="Times New Roman" w:eastAsia="SimSun" w:hAnsi="Times New Roman" w:cs="Times New Roman"/>
                <w:kern w:val="2"/>
                <w:sz w:val="24"/>
                <w:szCs w:val="24"/>
                <w:bdr w:val="none" w:sz="0" w:space="0" w:color="auto" w:frame="1"/>
                <w:lang w:val="ru-RU" w:eastAsia="ru-RU"/>
              </w:rPr>
              <w:t>якому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позиція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цифри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(цифр) у </w:t>
            </w:r>
            <w:proofErr w:type="spellStart"/>
            <w:r w:rsidRPr="008C304E">
              <w:rPr>
                <w:rFonts w:ascii="Times New Roman" w:eastAsia="SimSun" w:hAnsi="Times New Roman" w:cs="Times New Roman"/>
                <w:kern w:val="2"/>
                <w:sz w:val="24"/>
                <w:szCs w:val="24"/>
                <w:bdr w:val="none" w:sz="0" w:space="0" w:color="auto" w:frame="1"/>
                <w:lang w:val="ru-RU" w:eastAsia="ru-RU"/>
              </w:rPr>
              <w:t>сумі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є </w:t>
            </w:r>
            <w:proofErr w:type="spellStart"/>
            <w:r w:rsidRPr="008C304E">
              <w:rPr>
                <w:rFonts w:ascii="Times New Roman" w:eastAsia="SimSun" w:hAnsi="Times New Roman" w:cs="Times New Roman"/>
                <w:kern w:val="2"/>
                <w:sz w:val="24"/>
                <w:szCs w:val="24"/>
                <w:bdr w:val="none" w:sz="0" w:space="0" w:color="auto" w:frame="1"/>
                <w:lang w:val="ru-RU" w:eastAsia="ru-RU"/>
              </w:rPr>
              <w:t>некоректною</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при </w:t>
            </w:r>
            <w:proofErr w:type="spellStart"/>
            <w:r w:rsidRPr="008C304E">
              <w:rPr>
                <w:rFonts w:ascii="Times New Roman" w:eastAsia="SimSun" w:hAnsi="Times New Roman" w:cs="Times New Roman"/>
                <w:kern w:val="2"/>
                <w:sz w:val="24"/>
                <w:szCs w:val="24"/>
                <w:bdr w:val="none" w:sz="0" w:space="0" w:color="auto" w:frame="1"/>
                <w:lang w:val="ru-RU" w:eastAsia="ru-RU"/>
              </w:rPr>
              <w:t>цьому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сума,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зазначена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прописом</w:t>
            </w:r>
            <w:proofErr w:type="spellEnd"/>
            <w:r w:rsidRPr="008C304E">
              <w:rPr>
                <w:rFonts w:ascii="Times New Roman" w:eastAsia="SimSun" w:hAnsi="Times New Roman" w:cs="Times New Roman"/>
                <w:kern w:val="2"/>
                <w:sz w:val="24"/>
                <w:szCs w:val="24"/>
                <w:bdr w:val="none" w:sz="0" w:space="0" w:color="auto" w:frame="1"/>
                <w:lang w:val="ru-RU" w:eastAsia="ru-RU"/>
              </w:rPr>
              <w:t>, є правильною.</w:t>
            </w:r>
          </w:p>
          <w:p w14:paraId="09F33E45"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12.</w:t>
            </w:r>
            <w:r w:rsidRPr="008C304E">
              <w:rPr>
                <w:rFonts w:ascii="Times New Roman" w:eastAsia="SimSun" w:hAnsi="Times New Roman" w:cs="Times New Roman"/>
                <w:kern w:val="2"/>
                <w:sz w:val="24"/>
                <w:szCs w:val="24"/>
                <w:bdr w:val="none" w:sz="0" w:space="0" w:color="auto" w:frame="1"/>
                <w:lang w:val="ru-RU" w:eastAsia="ru-RU"/>
              </w:rPr>
              <w:tab/>
            </w:r>
            <w:proofErr w:type="spellStart"/>
            <w:r w:rsidRPr="008C304E">
              <w:rPr>
                <w:rFonts w:ascii="Times New Roman" w:eastAsia="SimSun" w:hAnsi="Times New Roman" w:cs="Times New Roman"/>
                <w:kern w:val="2"/>
                <w:sz w:val="24"/>
                <w:szCs w:val="24"/>
                <w:bdr w:val="none" w:sz="0" w:space="0" w:color="auto" w:frame="1"/>
                <w:lang w:val="ru-RU" w:eastAsia="ru-RU"/>
              </w:rPr>
              <w:t>Подання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документів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процедури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складі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тендерної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в </w:t>
            </w:r>
            <w:proofErr w:type="spellStart"/>
            <w:r w:rsidRPr="008C304E">
              <w:rPr>
                <w:rFonts w:ascii="Times New Roman" w:eastAsia="SimSun" w:hAnsi="Times New Roman" w:cs="Times New Roman"/>
                <w:kern w:val="2"/>
                <w:sz w:val="24"/>
                <w:szCs w:val="24"/>
                <w:bdr w:val="none" w:sz="0" w:space="0" w:color="auto" w:frame="1"/>
                <w:lang w:val="ru-RU" w:eastAsia="ru-RU"/>
              </w:rPr>
              <w:t>форматі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відрізняється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від</w:t>
            </w:r>
            <w:proofErr w:type="spellEnd"/>
            <w:r w:rsidRPr="008C304E">
              <w:rPr>
                <w:rFonts w:ascii="Times New Roman" w:eastAsia="SimSun" w:hAnsi="Times New Roman" w:cs="Times New Roman"/>
                <w:kern w:val="2"/>
                <w:sz w:val="24"/>
                <w:szCs w:val="24"/>
                <w:bdr w:val="none" w:sz="0" w:space="0" w:color="auto" w:frame="1"/>
                <w:lang w:val="ru-RU" w:eastAsia="ru-RU"/>
              </w:rPr>
              <w:t xml:space="preserve"> формату, </w:t>
            </w:r>
            <w:proofErr w:type="spellStart"/>
            <w:r w:rsidRPr="008C304E">
              <w:rPr>
                <w:rFonts w:ascii="Times New Roman" w:eastAsia="SimSun" w:hAnsi="Times New Roman" w:cs="Times New Roman"/>
                <w:kern w:val="2"/>
                <w:sz w:val="24"/>
                <w:szCs w:val="24"/>
                <w:bdr w:val="none" w:sz="0" w:space="0" w:color="auto" w:frame="1"/>
                <w:lang w:val="ru-RU" w:eastAsia="ru-RU"/>
              </w:rPr>
              <w:t>який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вимагається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замовником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тендерній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документації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при </w:t>
            </w:r>
            <w:proofErr w:type="spellStart"/>
            <w:r w:rsidRPr="008C304E">
              <w:rPr>
                <w:rFonts w:ascii="Times New Roman" w:eastAsia="SimSun" w:hAnsi="Times New Roman" w:cs="Times New Roman"/>
                <w:kern w:val="2"/>
                <w:sz w:val="24"/>
                <w:szCs w:val="24"/>
                <w:bdr w:val="none" w:sz="0" w:space="0" w:color="auto" w:frame="1"/>
                <w:lang w:val="ru-RU" w:eastAsia="ru-RU"/>
              </w:rPr>
              <w:t>цьому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такий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формат документа </w:t>
            </w:r>
            <w:proofErr w:type="spellStart"/>
            <w:r w:rsidRPr="008C304E">
              <w:rPr>
                <w:rFonts w:ascii="Times New Roman" w:eastAsia="SimSun" w:hAnsi="Times New Roman" w:cs="Times New Roman"/>
                <w:kern w:val="2"/>
                <w:sz w:val="24"/>
                <w:szCs w:val="24"/>
                <w:bdr w:val="none" w:sz="0" w:space="0" w:color="auto" w:frame="1"/>
                <w:lang w:val="ru-RU" w:eastAsia="ru-RU"/>
              </w:rPr>
              <w:t>забезпечує</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можливість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його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r w:rsidRPr="008C304E">
              <w:rPr>
                <w:rFonts w:ascii="Times New Roman" w:eastAsia="SimSun" w:hAnsi="Times New Roman" w:cs="Times New Roman"/>
                <w:kern w:val="2"/>
                <w:sz w:val="24"/>
                <w:szCs w:val="24"/>
                <w:bdr w:val="none" w:sz="0" w:space="0" w:color="auto" w:frame="1"/>
                <w:lang w:val="ru-RU" w:eastAsia="ru-RU"/>
              </w:rPr>
              <w:lastRenderedPageBreak/>
              <w:t>перегляду.</w:t>
            </w:r>
          </w:p>
          <w:p w14:paraId="53A889A6"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proofErr w:type="spellStart"/>
            <w:r w:rsidRPr="008C304E">
              <w:rPr>
                <w:rFonts w:ascii="Times New Roman" w:eastAsia="SimSun" w:hAnsi="Times New Roman" w:cs="Times New Roman"/>
                <w:kern w:val="2"/>
                <w:sz w:val="24"/>
                <w:szCs w:val="24"/>
                <w:bdr w:val="none" w:sz="0" w:space="0" w:color="auto" w:frame="1"/>
                <w:lang w:val="ru-RU" w:eastAsia="ru-RU"/>
              </w:rPr>
              <w:t>Приклади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формальних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помилок</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03B58212"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w:t>
            </w:r>
            <w:proofErr w:type="spellStart"/>
            <w:r w:rsidRPr="008C304E">
              <w:rPr>
                <w:rFonts w:ascii="Times New Roman" w:eastAsia="SimSun" w:hAnsi="Times New Roman" w:cs="Times New Roman"/>
                <w:kern w:val="2"/>
                <w:sz w:val="24"/>
                <w:szCs w:val="24"/>
                <w:bdr w:val="none" w:sz="0" w:space="0" w:color="auto" w:frame="1"/>
                <w:lang w:val="ru-RU" w:eastAsia="ru-RU"/>
              </w:rPr>
              <w:t>Інформація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в </w:t>
            </w:r>
            <w:proofErr w:type="spellStart"/>
            <w:r w:rsidRPr="008C304E">
              <w:rPr>
                <w:rFonts w:ascii="Times New Roman" w:eastAsia="SimSun" w:hAnsi="Times New Roman" w:cs="Times New Roman"/>
                <w:kern w:val="2"/>
                <w:sz w:val="24"/>
                <w:szCs w:val="24"/>
                <w:bdr w:val="none" w:sz="0" w:space="0" w:color="auto" w:frame="1"/>
                <w:lang w:val="ru-RU" w:eastAsia="ru-RU"/>
              </w:rPr>
              <w:t>довільній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формі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Інформація</w:t>
            </w:r>
            <w:proofErr w:type="spellEnd"/>
            <w:proofErr w:type="gramStart"/>
            <w:r w:rsidRPr="008C304E">
              <w:rPr>
                <w:rFonts w:ascii="Times New Roman" w:eastAsia="SimSun" w:hAnsi="Times New Roman" w:cs="Times New Roman"/>
                <w:kern w:val="2"/>
                <w:sz w:val="24"/>
                <w:szCs w:val="24"/>
                <w:bdr w:val="none" w:sz="0" w:space="0" w:color="auto" w:frame="1"/>
                <w:lang w:val="ru-RU" w:eastAsia="ru-RU"/>
              </w:rPr>
              <w:t>»,  «</w:t>
            </w:r>
            <w:proofErr w:type="gramEnd"/>
            <w:r w:rsidRPr="008C304E">
              <w:rPr>
                <w:rFonts w:ascii="Times New Roman" w:eastAsia="SimSun" w:hAnsi="Times New Roman" w:cs="Times New Roman"/>
                <w:kern w:val="2"/>
                <w:sz w:val="24"/>
                <w:szCs w:val="24"/>
                <w:bdr w:val="none" w:sz="0" w:space="0" w:color="auto" w:frame="1"/>
                <w:lang w:val="ru-RU" w:eastAsia="ru-RU"/>
              </w:rPr>
              <w:t>Лист-</w:t>
            </w:r>
            <w:proofErr w:type="spellStart"/>
            <w:r w:rsidRPr="008C304E">
              <w:rPr>
                <w:rFonts w:ascii="Times New Roman" w:eastAsia="SimSun" w:hAnsi="Times New Roman" w:cs="Times New Roman"/>
                <w:kern w:val="2"/>
                <w:sz w:val="24"/>
                <w:szCs w:val="24"/>
                <w:bdr w:val="none" w:sz="0" w:space="0" w:color="auto" w:frame="1"/>
                <w:lang w:val="ru-RU" w:eastAsia="ru-RU"/>
              </w:rPr>
              <w:t>пояснення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«Лист», «</w:t>
            </w:r>
            <w:proofErr w:type="spellStart"/>
            <w:r w:rsidRPr="008C304E">
              <w:rPr>
                <w:rFonts w:ascii="Times New Roman" w:eastAsia="SimSun" w:hAnsi="Times New Roman" w:cs="Times New Roman"/>
                <w:kern w:val="2"/>
                <w:sz w:val="24"/>
                <w:szCs w:val="24"/>
                <w:bdr w:val="none" w:sz="0" w:space="0" w:color="auto" w:frame="1"/>
                <w:lang w:val="ru-RU" w:eastAsia="ru-RU"/>
              </w:rPr>
              <w:t>довідка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гарантійний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лист», «</w:t>
            </w:r>
            <w:proofErr w:type="spellStart"/>
            <w:r w:rsidRPr="008C304E">
              <w:rPr>
                <w:rFonts w:ascii="Times New Roman" w:eastAsia="SimSun" w:hAnsi="Times New Roman" w:cs="Times New Roman"/>
                <w:kern w:val="2"/>
                <w:sz w:val="24"/>
                <w:szCs w:val="24"/>
                <w:bdr w:val="none" w:sz="0" w:space="0" w:color="auto" w:frame="1"/>
                <w:lang w:val="ru-RU" w:eastAsia="ru-RU"/>
              </w:rPr>
              <w:t>інформація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довідка</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
          <w:p w14:paraId="654B9B11"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proofErr w:type="gramStart"/>
            <w:r w:rsidRPr="008C304E">
              <w:rPr>
                <w:rFonts w:ascii="Times New Roman" w:eastAsia="SimSun" w:hAnsi="Times New Roman" w:cs="Times New Roman"/>
                <w:kern w:val="2"/>
                <w:sz w:val="24"/>
                <w:szCs w:val="24"/>
                <w:bdr w:val="none" w:sz="0" w:space="0" w:color="auto" w:frame="1"/>
                <w:lang w:val="ru-RU" w:eastAsia="ru-RU"/>
              </w:rPr>
              <w:t>-  «</w:t>
            </w:r>
            <w:proofErr w:type="spellStart"/>
            <w:proofErr w:type="gramEnd"/>
            <w:r w:rsidRPr="008C304E">
              <w:rPr>
                <w:rFonts w:ascii="Times New Roman" w:eastAsia="SimSun" w:hAnsi="Times New Roman" w:cs="Times New Roman"/>
                <w:kern w:val="2"/>
                <w:sz w:val="24"/>
                <w:szCs w:val="24"/>
                <w:bdr w:val="none" w:sz="0" w:space="0" w:color="auto" w:frame="1"/>
                <w:lang w:val="ru-RU" w:eastAsia="ru-RU"/>
              </w:rPr>
              <w:t>м.київ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м.Київ</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2088D3AA"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w:t>
            </w:r>
            <w:proofErr w:type="spellStart"/>
            <w:r w:rsidRPr="008C304E">
              <w:rPr>
                <w:rFonts w:ascii="Times New Roman" w:eastAsia="SimSun" w:hAnsi="Times New Roman" w:cs="Times New Roman"/>
                <w:kern w:val="2"/>
                <w:sz w:val="24"/>
                <w:szCs w:val="24"/>
                <w:bdr w:val="none" w:sz="0" w:space="0" w:color="auto" w:frame="1"/>
                <w:lang w:val="ru-RU" w:eastAsia="ru-RU"/>
              </w:rPr>
              <w:t>поряд</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ок</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«поря – док»;</w:t>
            </w:r>
          </w:p>
          <w:p w14:paraId="3C2CD73B"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w:t>
            </w:r>
            <w:proofErr w:type="spellStart"/>
            <w:r w:rsidRPr="008C304E">
              <w:rPr>
                <w:rFonts w:ascii="Times New Roman" w:eastAsia="SimSun" w:hAnsi="Times New Roman" w:cs="Times New Roman"/>
                <w:kern w:val="2"/>
                <w:sz w:val="24"/>
                <w:szCs w:val="24"/>
                <w:bdr w:val="none" w:sz="0" w:space="0" w:color="auto" w:frame="1"/>
                <w:lang w:val="ru-RU" w:eastAsia="ru-RU"/>
              </w:rPr>
              <w:t>ненадається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надається</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1F49CE4C"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xml:space="preserve">- «______________№_____________» </w:t>
            </w:r>
            <w:proofErr w:type="spellStart"/>
            <w:r w:rsidRPr="008C304E">
              <w:rPr>
                <w:rFonts w:ascii="Times New Roman" w:eastAsia="SimSun" w:hAnsi="Times New Roman" w:cs="Times New Roman"/>
                <w:kern w:val="2"/>
                <w:sz w:val="24"/>
                <w:szCs w:val="24"/>
                <w:bdr w:val="none" w:sz="0" w:space="0" w:color="auto" w:frame="1"/>
                <w:lang w:val="ru-RU" w:eastAsia="ru-RU"/>
              </w:rPr>
              <w:t>замість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«14.08.2020 №320/13/14-01»</w:t>
            </w:r>
          </w:p>
          <w:p w14:paraId="6D7C079B"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розмістив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завантажив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 у </w:t>
            </w:r>
            <w:proofErr w:type="spellStart"/>
            <w:r w:rsidRPr="008C304E">
              <w:rPr>
                <w:rFonts w:ascii="Times New Roman" w:eastAsia="SimSun" w:hAnsi="Times New Roman" w:cs="Times New Roman"/>
                <w:kern w:val="2"/>
                <w:sz w:val="24"/>
                <w:szCs w:val="24"/>
                <w:bdr w:val="none" w:sz="0" w:space="0" w:color="auto" w:frame="1"/>
                <w:lang w:val="ru-RU" w:eastAsia="ru-RU"/>
              </w:rPr>
              <w:t>форматі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«JPG» </w:t>
            </w:r>
            <w:proofErr w:type="spellStart"/>
            <w:proofErr w:type="gramStart"/>
            <w:r w:rsidRPr="008C304E">
              <w:rPr>
                <w:rFonts w:ascii="Times New Roman" w:eastAsia="SimSun" w:hAnsi="Times New Roman" w:cs="Times New Roman"/>
                <w:kern w:val="2"/>
                <w:sz w:val="24"/>
                <w:szCs w:val="24"/>
                <w:bdr w:val="none" w:sz="0" w:space="0" w:color="auto" w:frame="1"/>
                <w:lang w:val="ru-RU" w:eastAsia="ru-RU"/>
              </w:rPr>
              <w:t>замість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документа</w:t>
            </w:r>
            <w:proofErr w:type="gramEnd"/>
            <w:r w:rsidRPr="008C304E">
              <w:rPr>
                <w:rFonts w:ascii="Times New Roman" w:eastAsia="SimSun" w:hAnsi="Times New Roman" w:cs="Times New Roman"/>
                <w:kern w:val="2"/>
                <w:sz w:val="24"/>
                <w:szCs w:val="24"/>
                <w:bdr w:val="none" w:sz="0" w:space="0" w:color="auto" w:frame="1"/>
                <w:lang w:val="ru-RU" w:eastAsia="ru-RU"/>
              </w:rPr>
              <w:t xml:space="preserve"> у </w:t>
            </w:r>
            <w:proofErr w:type="spellStart"/>
            <w:r w:rsidRPr="008C304E">
              <w:rPr>
                <w:rFonts w:ascii="Times New Roman" w:eastAsia="SimSun" w:hAnsi="Times New Roman" w:cs="Times New Roman"/>
                <w:kern w:val="2"/>
                <w:sz w:val="24"/>
                <w:szCs w:val="24"/>
                <w:bdr w:val="none" w:sz="0" w:space="0" w:color="auto" w:frame="1"/>
                <w:lang w:val="ru-RU" w:eastAsia="ru-RU"/>
              </w:rPr>
              <w:t>форматі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pdf</w:t>
            </w:r>
            <w:proofErr w:type="spellEnd"/>
            <w:r w:rsidRPr="008C304E">
              <w:rPr>
                <w:rFonts w:ascii="Times New Roman" w:eastAsia="SimSun" w:hAnsi="Times New Roman" w:cs="Times New Roman"/>
                <w:kern w:val="2"/>
                <w:sz w:val="24"/>
                <w:szCs w:val="24"/>
                <w:bdr w:val="none" w:sz="0" w:space="0" w:color="auto" w:frame="1"/>
                <w:lang w:val="ru-RU" w:eastAsia="ru-RU"/>
              </w:rPr>
              <w:t>» (</w:t>
            </w:r>
            <w:proofErr w:type="spellStart"/>
            <w:r w:rsidRPr="008C304E">
              <w:rPr>
                <w:rFonts w:ascii="Times New Roman" w:eastAsia="SimSun" w:hAnsi="Times New Roman" w:cs="Times New Roman"/>
                <w:kern w:val="2"/>
                <w:sz w:val="24"/>
                <w:szCs w:val="24"/>
                <w:bdr w:val="none" w:sz="0" w:space="0" w:color="auto" w:frame="1"/>
                <w:lang w:val="ru-RU" w:eastAsia="ru-RU"/>
              </w:rPr>
              <w:t>PortableDocumentFormat</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4A3CC8E2"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proofErr w:type="spellStart"/>
            <w:r w:rsidRPr="008C304E">
              <w:rPr>
                <w:rFonts w:ascii="Times New Roman" w:eastAsia="SimSun" w:hAnsi="Times New Roman" w:cs="Times New Roman"/>
                <w:kern w:val="2"/>
                <w:sz w:val="24"/>
                <w:szCs w:val="24"/>
                <w:bdr w:val="none" w:sz="0" w:space="0" w:color="auto" w:frame="1"/>
                <w:lang w:val="ru-RU" w:eastAsia="ru-RU"/>
              </w:rPr>
              <w:t>Замовник</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залишає</w:t>
            </w:r>
            <w:proofErr w:type="spellEnd"/>
            <w:r w:rsidRPr="008C304E">
              <w:rPr>
                <w:rFonts w:ascii="Times New Roman" w:eastAsia="SimSun" w:hAnsi="Times New Roman" w:cs="Times New Roman"/>
                <w:kern w:val="2"/>
                <w:sz w:val="24"/>
                <w:szCs w:val="24"/>
                <w:bdr w:val="none" w:sz="0" w:space="0" w:color="auto" w:frame="1"/>
                <w:lang w:val="ru-RU" w:eastAsia="ru-RU"/>
              </w:rPr>
              <w:t xml:space="preserve"> за собою право не </w:t>
            </w:r>
            <w:proofErr w:type="spellStart"/>
            <w:r w:rsidRPr="008C304E">
              <w:rPr>
                <w:rFonts w:ascii="Times New Roman" w:eastAsia="SimSun" w:hAnsi="Times New Roman" w:cs="Times New Roman"/>
                <w:kern w:val="2"/>
                <w:sz w:val="24"/>
                <w:szCs w:val="24"/>
                <w:bdr w:val="none" w:sz="0" w:space="0" w:color="auto" w:frame="1"/>
                <w:lang w:val="ru-RU" w:eastAsia="ru-RU"/>
              </w:rPr>
              <w:t>відхиляти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торгів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при </w:t>
            </w:r>
            <w:proofErr w:type="spellStart"/>
            <w:r w:rsidRPr="008C304E">
              <w:rPr>
                <w:rFonts w:ascii="Times New Roman" w:eastAsia="SimSun" w:hAnsi="Times New Roman" w:cs="Times New Roman"/>
                <w:kern w:val="2"/>
                <w:sz w:val="24"/>
                <w:szCs w:val="24"/>
                <w:bdr w:val="none" w:sz="0" w:space="0" w:color="auto" w:frame="1"/>
                <w:lang w:val="ru-RU" w:eastAsia="ru-RU"/>
              </w:rPr>
              <w:t>виявленні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формальних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помилок</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незначного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характеру,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описані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вище</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при </w:t>
            </w:r>
            <w:proofErr w:type="spellStart"/>
            <w:r w:rsidRPr="008C304E">
              <w:rPr>
                <w:rFonts w:ascii="Times New Roman" w:eastAsia="SimSun" w:hAnsi="Times New Roman" w:cs="Times New Roman"/>
                <w:kern w:val="2"/>
                <w:sz w:val="24"/>
                <w:szCs w:val="24"/>
                <w:bdr w:val="none" w:sz="0" w:space="0" w:color="auto" w:frame="1"/>
                <w:lang w:val="ru-RU" w:eastAsia="ru-RU"/>
              </w:rPr>
              <w:t>цьому</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замовник</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гарантує</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дотримання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всіх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принципів</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зазначених</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статтею</w:t>
            </w:r>
            <w:proofErr w:type="spellEnd"/>
            <w:r w:rsidRPr="008C304E">
              <w:rPr>
                <w:rFonts w:ascii="Times New Roman" w:eastAsia="SimSun" w:hAnsi="Times New Roman" w:cs="Times New Roman"/>
                <w:kern w:val="2"/>
                <w:sz w:val="24"/>
                <w:szCs w:val="24"/>
                <w:bdr w:val="none" w:sz="0" w:space="0" w:color="auto" w:frame="1"/>
                <w:lang w:val="ru-RU" w:eastAsia="ru-RU"/>
              </w:rPr>
              <w:t xml:space="preserve"> 5 Закону </w:t>
            </w:r>
            <w:proofErr w:type="spellStart"/>
            <w:r w:rsidRPr="008C304E">
              <w:rPr>
                <w:rFonts w:ascii="Times New Roman" w:eastAsia="SimSun" w:hAnsi="Times New Roman" w:cs="Times New Roman"/>
                <w:kern w:val="2"/>
                <w:sz w:val="24"/>
                <w:szCs w:val="24"/>
                <w:bdr w:val="none" w:sz="0" w:space="0" w:color="auto" w:frame="1"/>
                <w:lang w:val="ru-RU" w:eastAsia="ru-RU"/>
              </w:rPr>
              <w:t>України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«Про </w:t>
            </w:r>
            <w:proofErr w:type="spellStart"/>
            <w:r w:rsidRPr="008C304E">
              <w:rPr>
                <w:rFonts w:ascii="Times New Roman" w:eastAsia="SimSun" w:hAnsi="Times New Roman" w:cs="Times New Roman"/>
                <w:kern w:val="2"/>
                <w:sz w:val="24"/>
                <w:szCs w:val="24"/>
                <w:bdr w:val="none" w:sz="0" w:space="0" w:color="auto" w:frame="1"/>
                <w:lang w:val="ru-RU" w:eastAsia="ru-RU"/>
              </w:rPr>
              <w:t>публічні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закупівлі</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18F35E72"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proofErr w:type="spellStart"/>
            <w:r w:rsidRPr="008C304E">
              <w:rPr>
                <w:rFonts w:ascii="Times New Roman" w:eastAsia="SimSun" w:hAnsi="Times New Roman" w:cs="Times New Roman"/>
                <w:kern w:val="2"/>
                <w:sz w:val="24"/>
                <w:szCs w:val="24"/>
                <w:bdr w:val="none" w:sz="0" w:space="0" w:color="auto" w:frame="1"/>
                <w:lang w:val="ru-RU" w:eastAsia="ru-RU"/>
              </w:rPr>
              <w:t>Замовник</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не </w:t>
            </w:r>
            <w:proofErr w:type="spellStart"/>
            <w:r w:rsidRPr="008C304E">
              <w:rPr>
                <w:rFonts w:ascii="Times New Roman" w:eastAsia="SimSun" w:hAnsi="Times New Roman" w:cs="Times New Roman"/>
                <w:kern w:val="2"/>
                <w:sz w:val="24"/>
                <w:szCs w:val="24"/>
                <w:bdr w:val="none" w:sz="0" w:space="0" w:color="auto" w:frame="1"/>
                <w:lang w:val="ru-RU" w:eastAsia="ru-RU"/>
              </w:rPr>
              <w:t>зобов’язаний</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приймати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пропозиції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містять</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інші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помилки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аніж</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ті</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що</w:t>
            </w:r>
            <w:proofErr w:type="spellEnd"/>
            <w:r w:rsidRPr="008C304E">
              <w:rPr>
                <w:rFonts w:ascii="Times New Roman" w:eastAsia="SimSun" w:hAnsi="Times New Roman" w:cs="Times New Roman"/>
                <w:kern w:val="2"/>
                <w:sz w:val="24"/>
                <w:szCs w:val="24"/>
                <w:bdr w:val="none" w:sz="0" w:space="0" w:color="auto" w:frame="1"/>
                <w:lang w:val="ru-RU" w:eastAsia="ru-RU"/>
              </w:rPr>
              <w:t xml:space="preserve"> названо </w:t>
            </w:r>
            <w:proofErr w:type="spellStart"/>
            <w:r w:rsidRPr="008C304E">
              <w:rPr>
                <w:rFonts w:ascii="Times New Roman" w:eastAsia="SimSun" w:hAnsi="Times New Roman" w:cs="Times New Roman"/>
                <w:kern w:val="2"/>
                <w:sz w:val="24"/>
                <w:szCs w:val="24"/>
                <w:bdr w:val="none" w:sz="0" w:space="0" w:color="auto" w:frame="1"/>
                <w:lang w:val="ru-RU" w:eastAsia="ru-RU"/>
              </w:rPr>
              <w:t>вище</w:t>
            </w:r>
            <w:proofErr w:type="spellEnd"/>
            <w:r w:rsidRPr="008C304E">
              <w:rPr>
                <w:rFonts w:ascii="Times New Roman" w:eastAsia="SimSun" w:hAnsi="Times New Roman" w:cs="Times New Roman"/>
                <w:kern w:val="2"/>
                <w:sz w:val="24"/>
                <w:szCs w:val="24"/>
                <w:bdr w:val="none" w:sz="0" w:space="0" w:color="auto" w:frame="1"/>
                <w:lang w:val="ru-RU" w:eastAsia="ru-RU"/>
              </w:rPr>
              <w:t>.</w:t>
            </w:r>
          </w:p>
          <w:p w14:paraId="4B7AF4CF" w14:textId="77777777" w:rsidR="008C304E" w:rsidRPr="008C304E" w:rsidRDefault="008C304E" w:rsidP="008C304E">
            <w:pPr>
              <w:spacing w:after="0" w:line="240" w:lineRule="auto"/>
              <w:jc w:val="both"/>
              <w:rPr>
                <w:rFonts w:ascii="Times New Roman" w:eastAsia="Times New Roman" w:hAnsi="Times New Roman" w:cs="Times New Roman"/>
                <w:b/>
                <w:sz w:val="24"/>
                <w:szCs w:val="24"/>
                <w:lang w:eastAsia="ru-RU"/>
              </w:rPr>
            </w:pPr>
            <w:proofErr w:type="spellStart"/>
            <w:r w:rsidRPr="008C304E">
              <w:rPr>
                <w:rFonts w:ascii="Times New Roman" w:eastAsia="SimSun" w:hAnsi="Times New Roman" w:cs="Times New Roman"/>
                <w:kern w:val="2"/>
                <w:sz w:val="24"/>
                <w:szCs w:val="24"/>
                <w:bdr w:val="none" w:sz="0" w:space="0" w:color="auto" w:frame="1"/>
                <w:lang w:val="ru-RU" w:eastAsia="ru-RU"/>
              </w:rPr>
              <w:t>Рішення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про </w:t>
            </w:r>
            <w:proofErr w:type="spellStart"/>
            <w:r w:rsidRPr="008C304E">
              <w:rPr>
                <w:rFonts w:ascii="Times New Roman" w:eastAsia="SimSun" w:hAnsi="Times New Roman" w:cs="Times New Roman"/>
                <w:kern w:val="2"/>
                <w:sz w:val="24"/>
                <w:szCs w:val="24"/>
                <w:bdr w:val="none" w:sz="0" w:space="0" w:color="auto" w:frame="1"/>
                <w:lang w:val="ru-RU" w:eastAsia="ru-RU"/>
              </w:rPr>
              <w:t>віднесення</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допущеної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учасником</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помилки</w:t>
            </w:r>
            <w:proofErr w:type="spellEnd"/>
            <w:r w:rsidRPr="008C304E">
              <w:rPr>
                <w:rFonts w:ascii="Times New Roman" w:eastAsia="SimSun" w:hAnsi="Times New Roman" w:cs="Times New Roman"/>
                <w:kern w:val="2"/>
                <w:sz w:val="24"/>
                <w:szCs w:val="24"/>
                <w:bdr w:val="none" w:sz="0" w:space="0" w:color="auto" w:frame="1"/>
                <w:lang w:val="ru-RU" w:eastAsia="ru-RU"/>
              </w:rPr>
              <w:t xml:space="preserve"> до </w:t>
            </w:r>
            <w:proofErr w:type="spellStart"/>
            <w:r w:rsidRPr="008C304E">
              <w:rPr>
                <w:rFonts w:ascii="Times New Roman" w:eastAsia="SimSun" w:hAnsi="Times New Roman" w:cs="Times New Roman"/>
                <w:kern w:val="2"/>
                <w:sz w:val="24"/>
                <w:szCs w:val="24"/>
                <w:bdr w:val="none" w:sz="0" w:space="0" w:color="auto" w:frame="1"/>
                <w:lang w:val="ru-RU" w:eastAsia="ru-RU"/>
              </w:rPr>
              <w:t>формальної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несуттєвої</w:t>
            </w:r>
            <w:proofErr w:type="spellEnd"/>
            <w:r w:rsidRPr="008C304E">
              <w:rPr>
                <w:rFonts w:ascii="Times New Roman" w:eastAsia="SimSun" w:hAnsi="Times New Roman" w:cs="Times New Roman"/>
                <w:kern w:val="2"/>
                <w:sz w:val="24"/>
                <w:szCs w:val="24"/>
                <w:bdr w:val="none" w:sz="0" w:space="0" w:color="auto" w:frame="1"/>
                <w:lang w:val="ru-RU" w:eastAsia="ru-RU"/>
              </w:rPr>
              <w:t xml:space="preserve">) </w:t>
            </w:r>
            <w:proofErr w:type="spellStart"/>
            <w:r w:rsidRPr="008C304E">
              <w:rPr>
                <w:rFonts w:ascii="Times New Roman" w:eastAsia="SimSun" w:hAnsi="Times New Roman" w:cs="Times New Roman"/>
                <w:kern w:val="2"/>
                <w:sz w:val="24"/>
                <w:szCs w:val="24"/>
                <w:bdr w:val="none" w:sz="0" w:space="0" w:color="auto" w:frame="1"/>
                <w:lang w:val="ru-RU" w:eastAsia="ru-RU"/>
              </w:rPr>
              <w:t>ухвал</w:t>
            </w:r>
            <w:r w:rsidRPr="008C304E">
              <w:rPr>
                <w:rFonts w:ascii="Times New Roman" w:eastAsia="SimSun" w:hAnsi="Times New Roman" w:cs="Times New Roman"/>
                <w:kern w:val="2"/>
                <w:sz w:val="24"/>
                <w:szCs w:val="24"/>
                <w:bdr w:val="none" w:sz="0" w:space="0" w:color="auto" w:frame="1"/>
                <w:lang w:eastAsia="ru-RU"/>
              </w:rPr>
              <w:t>юється</w:t>
            </w:r>
            <w:proofErr w:type="spellEnd"/>
            <w:r w:rsidRPr="008C304E">
              <w:rPr>
                <w:rFonts w:ascii="Times New Roman" w:eastAsia="SimSun" w:hAnsi="Times New Roman" w:cs="Times New Roman"/>
                <w:kern w:val="2"/>
                <w:sz w:val="24"/>
                <w:szCs w:val="24"/>
                <w:bdr w:val="none" w:sz="0" w:space="0" w:color="auto" w:frame="1"/>
                <w:lang w:eastAsia="ru-RU"/>
              </w:rPr>
              <w:t xml:space="preserve"> Замовником</w:t>
            </w:r>
          </w:p>
        </w:tc>
      </w:tr>
      <w:tr w:rsidR="008C304E" w:rsidRPr="008C304E" w14:paraId="6FF188FD"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138F1F41"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lastRenderedPageBreak/>
              <w:t>3.4.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14:paraId="74AEC612"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Не вимагається</w:t>
            </w:r>
          </w:p>
        </w:tc>
      </w:tr>
      <w:tr w:rsidR="008C304E" w:rsidRPr="008C304E" w14:paraId="772432AF"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202133D8"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3.5. Умови повернення чи неповернення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14:paraId="34CEA888"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uk-UA"/>
              </w:rPr>
              <w:t>----------</w:t>
            </w:r>
          </w:p>
        </w:tc>
      </w:tr>
      <w:tr w:rsidR="008C304E" w:rsidRPr="008C304E" w14:paraId="695FACE1"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42B95624"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3.6. Строк, протягом якого пропозиції є дійсними</w:t>
            </w:r>
          </w:p>
        </w:tc>
        <w:tc>
          <w:tcPr>
            <w:tcW w:w="7315" w:type="dxa"/>
            <w:tcBorders>
              <w:top w:val="single" w:sz="4" w:space="0" w:color="auto"/>
              <w:left w:val="single" w:sz="4" w:space="0" w:color="auto"/>
              <w:bottom w:val="single" w:sz="4" w:space="0" w:color="auto"/>
              <w:right w:val="single" w:sz="4" w:space="0" w:color="auto"/>
            </w:tcBorders>
            <w:hideMark/>
          </w:tcPr>
          <w:p w14:paraId="5B2A7293"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eastAsia="zh-CN"/>
              </w:rPr>
            </w:pPr>
            <w:r w:rsidRPr="008C304E">
              <w:rPr>
                <w:rFonts w:ascii="Times New Roman" w:eastAsia="SimSun" w:hAnsi="Times New Roman" w:cs="Times New Roman"/>
                <w:kern w:val="2"/>
                <w:sz w:val="24"/>
                <w:szCs w:val="24"/>
                <w:lang w:eastAsia="zh-CN"/>
              </w:rPr>
              <w:t xml:space="preserve">Тендерні пропозиції залишаються дійсними протягом 90 днів з дати кінцевого строку подання тендерних пропозицій. </w:t>
            </w:r>
          </w:p>
          <w:p w14:paraId="067A66E5"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eastAsia="zh-CN"/>
              </w:rPr>
            </w:pPr>
            <w:r w:rsidRPr="008C304E">
              <w:rPr>
                <w:rFonts w:ascii="Times New Roman" w:eastAsia="SimSun" w:hAnsi="Times New Roman" w:cs="Times New Roman"/>
                <w:kern w:val="2"/>
                <w:sz w:val="24"/>
                <w:szCs w:val="24"/>
                <w:lang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CA0B7A"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eastAsia="zh-CN"/>
              </w:rPr>
            </w:pPr>
            <w:r w:rsidRPr="008C304E">
              <w:rPr>
                <w:rFonts w:ascii="Times New Roman" w:eastAsia="SimSun" w:hAnsi="Times New Roman" w:cs="Times New Roman"/>
                <w:kern w:val="2"/>
                <w:sz w:val="24"/>
                <w:szCs w:val="24"/>
                <w:lang w:eastAsia="zh-CN"/>
              </w:rPr>
              <w:t>Учасник процедури закупівлі має право:</w:t>
            </w:r>
          </w:p>
          <w:p w14:paraId="02270836" w14:textId="77777777" w:rsidR="008C304E" w:rsidRPr="008C304E" w:rsidRDefault="008C304E" w:rsidP="008C304E">
            <w:pPr>
              <w:widowControl w:val="0"/>
              <w:numPr>
                <w:ilvl w:val="0"/>
                <w:numId w:val="11"/>
              </w:numPr>
              <w:spacing w:after="0" w:line="240" w:lineRule="auto"/>
              <w:jc w:val="both"/>
              <w:rPr>
                <w:rFonts w:ascii="Times New Roman" w:eastAsia="SimSun" w:hAnsi="Times New Roman" w:cs="Times New Roman"/>
                <w:kern w:val="2"/>
                <w:sz w:val="24"/>
                <w:szCs w:val="24"/>
                <w:lang w:eastAsia="zh-CN"/>
              </w:rPr>
            </w:pPr>
            <w:r w:rsidRPr="008C304E">
              <w:rPr>
                <w:rFonts w:ascii="Times New Roman" w:eastAsia="SimSun" w:hAnsi="Times New Roman" w:cs="Times New Roman"/>
                <w:kern w:val="2"/>
                <w:sz w:val="24"/>
                <w:szCs w:val="24"/>
                <w:lang w:eastAsia="zh-CN"/>
              </w:rPr>
              <w:t>відхилити таку вимогу, не втрачаючи при цьому наданого ним забезпечення тендерної пропозиції;</w:t>
            </w:r>
          </w:p>
          <w:p w14:paraId="2E72BEA2" w14:textId="77777777" w:rsidR="008C304E" w:rsidRPr="008C304E" w:rsidRDefault="008C304E" w:rsidP="008C304E">
            <w:pPr>
              <w:widowControl w:val="0"/>
              <w:numPr>
                <w:ilvl w:val="0"/>
                <w:numId w:val="11"/>
              </w:numPr>
              <w:spacing w:after="0" w:line="240" w:lineRule="auto"/>
              <w:jc w:val="both"/>
              <w:rPr>
                <w:rFonts w:ascii="Times New Roman" w:eastAsia="SimSun" w:hAnsi="Times New Roman" w:cs="Times New Roman"/>
                <w:kern w:val="2"/>
                <w:sz w:val="24"/>
                <w:szCs w:val="24"/>
                <w:lang w:eastAsia="zh-CN"/>
              </w:rPr>
            </w:pPr>
            <w:r w:rsidRPr="008C304E">
              <w:rPr>
                <w:rFonts w:ascii="Times New Roman" w:eastAsia="SimSun" w:hAnsi="Times New Roman" w:cs="Times New Roman"/>
                <w:kern w:val="2"/>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14:paraId="03081D7B" w14:textId="77777777" w:rsidR="008C304E" w:rsidRPr="008C304E" w:rsidRDefault="008C304E" w:rsidP="008C304E">
            <w:pPr>
              <w:spacing w:after="0" w:line="240" w:lineRule="auto"/>
              <w:jc w:val="both"/>
              <w:rPr>
                <w:rFonts w:ascii="Times New Roman" w:eastAsia="SimSun" w:hAnsi="Times New Roman" w:cs="Times New Roman"/>
                <w:kern w:val="2"/>
                <w:sz w:val="24"/>
                <w:szCs w:val="24"/>
                <w:lang w:eastAsia="zh-CN"/>
              </w:rPr>
            </w:pPr>
            <w:r w:rsidRPr="008C304E">
              <w:rPr>
                <w:rFonts w:ascii="Times New Roman" w:eastAsia="SimSun" w:hAnsi="Times New Roman" w:cs="Times New Roman"/>
                <w:kern w:val="2"/>
                <w:sz w:val="24"/>
                <w:szCs w:val="24"/>
                <w:lang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C304E">
              <w:rPr>
                <w:rFonts w:ascii="Times New Roman" w:eastAsia="SimSun" w:hAnsi="Times New Roman" w:cs="Times New Roman"/>
                <w:kern w:val="2"/>
                <w:sz w:val="24"/>
                <w:szCs w:val="24"/>
                <w:lang w:eastAsia="zh-CN"/>
              </w:rPr>
              <w:t>закупівель</w:t>
            </w:r>
            <w:proofErr w:type="spellEnd"/>
            <w:r w:rsidRPr="008C304E">
              <w:rPr>
                <w:rFonts w:ascii="Times New Roman" w:eastAsia="SimSun" w:hAnsi="Times New Roman" w:cs="Times New Roman"/>
                <w:kern w:val="2"/>
                <w:sz w:val="24"/>
                <w:szCs w:val="24"/>
                <w:lang w:eastAsia="zh-CN"/>
              </w:rPr>
              <w:t>.</w:t>
            </w:r>
            <w:bookmarkStart w:id="6" w:name="n460"/>
            <w:bookmarkEnd w:id="6"/>
          </w:p>
        </w:tc>
      </w:tr>
      <w:tr w:rsidR="008C304E" w:rsidRPr="008C304E" w14:paraId="1EB2F841"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tcPr>
          <w:p w14:paraId="16783299"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3.7. Кваліфікаційні критерії та вимоги, встановлені п.44 Особливостей</w:t>
            </w:r>
          </w:p>
          <w:p w14:paraId="1C39CF8E" w14:textId="77777777" w:rsidR="008C304E" w:rsidRPr="008C304E" w:rsidRDefault="008C304E" w:rsidP="008C304E">
            <w:pPr>
              <w:spacing w:after="0" w:line="240" w:lineRule="auto"/>
              <w:rPr>
                <w:rFonts w:ascii="Times New Roman" w:eastAsia="Times New Roman" w:hAnsi="Times New Roman" w:cs="Times New Roman"/>
                <w:b/>
                <w:bCs/>
                <w:sz w:val="24"/>
                <w:szCs w:val="24"/>
                <w:lang w:eastAsia="ru-RU"/>
              </w:rPr>
            </w:pPr>
          </w:p>
        </w:tc>
        <w:tc>
          <w:tcPr>
            <w:tcW w:w="7315" w:type="dxa"/>
            <w:tcBorders>
              <w:top w:val="single" w:sz="4" w:space="0" w:color="auto"/>
              <w:left w:val="single" w:sz="4" w:space="0" w:color="auto"/>
              <w:bottom w:val="single" w:sz="4" w:space="0" w:color="auto"/>
              <w:right w:val="single" w:sz="4" w:space="0" w:color="auto"/>
            </w:tcBorders>
            <w:hideMark/>
          </w:tcPr>
          <w:p w14:paraId="70DC485C"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8C304E">
              <w:rPr>
                <w:rFonts w:ascii="Times New Roman" w:eastAsia="Calibri" w:hAnsi="Times New Roman" w:cs="Times New Roman"/>
                <w:sz w:val="24"/>
                <w:szCs w:val="24"/>
                <w:lang w:eastAsia="ru-RU"/>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sidRPr="008C304E">
              <w:rPr>
                <w:rFonts w:ascii="Times New Roman" w:eastAsia="Calibri" w:hAnsi="Times New Roman" w:cs="Times New Roman"/>
                <w:b/>
                <w:bCs/>
                <w:sz w:val="24"/>
                <w:szCs w:val="24"/>
                <w:lang w:eastAsia="ru-RU"/>
              </w:rPr>
              <w:t>у Розділі 1 Додатку №1.</w:t>
            </w:r>
          </w:p>
          <w:p w14:paraId="4DD0E017"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2. Відповідно до 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31B722"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8C304E">
              <w:rPr>
                <w:rFonts w:ascii="Times New Roman" w:eastAsia="Calibri" w:hAnsi="Times New Roman" w:cs="Times New Roman"/>
                <w:sz w:val="24"/>
                <w:szCs w:val="24"/>
                <w:lang w:eastAsia="ru-RU"/>
              </w:rPr>
              <w:lastRenderedPageBreak/>
              <w:t>щодо наймання на роботу, цінна річ, послуга тощо) з метою вплинути на прийняття рішення щодо визначення переможця процедури закупівлі;</w:t>
            </w:r>
          </w:p>
          <w:p w14:paraId="4B4B78F4"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2) відомості про юридичну особу, яка є учасником процедури закупівлі, </w:t>
            </w:r>
            <w:proofErr w:type="spellStart"/>
            <w:r w:rsidRPr="008C304E">
              <w:rPr>
                <w:rFonts w:ascii="Times New Roman" w:eastAsia="Calibri" w:hAnsi="Times New Roman" w:cs="Times New Roman"/>
                <w:sz w:val="24"/>
                <w:szCs w:val="24"/>
                <w:lang w:eastAsia="ru-RU"/>
              </w:rPr>
              <w:t>внесено</w:t>
            </w:r>
            <w:proofErr w:type="spellEnd"/>
            <w:r w:rsidRPr="008C304E">
              <w:rPr>
                <w:rFonts w:ascii="Times New Roman" w:eastAsia="Calibri"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296C0E2C"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8662F"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C304E">
              <w:rPr>
                <w:rFonts w:ascii="Times New Roman" w:eastAsia="Calibri" w:hAnsi="Times New Roman" w:cs="Times New Roman"/>
                <w:sz w:val="24"/>
                <w:szCs w:val="24"/>
                <w:lang w:eastAsia="ru-RU"/>
              </w:rPr>
              <w:t>антиконкурентних</w:t>
            </w:r>
            <w:proofErr w:type="spellEnd"/>
            <w:r w:rsidRPr="008C304E">
              <w:rPr>
                <w:rFonts w:ascii="Times New Roman" w:eastAsia="Calibri" w:hAnsi="Times New Roman" w:cs="Times New Roman"/>
                <w:sz w:val="24"/>
                <w:szCs w:val="24"/>
                <w:lang w:eastAsia="ru-RU"/>
              </w:rPr>
              <w:t xml:space="preserve"> узгоджених дій, що стосуються спотворення результатів тендерів;</w:t>
            </w:r>
          </w:p>
          <w:p w14:paraId="0D24D565"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1B3FA2"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650FAF"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175A49"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7EF4E5A"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9DB680"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76F243E"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20 млн. гривень (у тому числі за лотом);</w:t>
            </w:r>
          </w:p>
          <w:p w14:paraId="3DCE2CE6"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11) учасник процедури закупівлі або кінцевий </w:t>
            </w:r>
            <w:proofErr w:type="spellStart"/>
            <w:r w:rsidRPr="008C304E">
              <w:rPr>
                <w:rFonts w:ascii="Times New Roman" w:eastAsia="Calibri" w:hAnsi="Times New Roman" w:cs="Times New Roman"/>
                <w:sz w:val="24"/>
                <w:szCs w:val="24"/>
                <w:lang w:eastAsia="ru-RU"/>
              </w:rPr>
              <w:t>бенефіціарний</w:t>
            </w:r>
            <w:proofErr w:type="spellEnd"/>
            <w:r w:rsidRPr="008C304E">
              <w:rPr>
                <w:rFonts w:ascii="Times New Roman" w:eastAsia="Calibri"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товарів, робіт і послуг згідно із Законом України “Про санкції”;</w:t>
            </w:r>
          </w:p>
          <w:p w14:paraId="299D4D3F"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A92DA0"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lastRenderedPageBreak/>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480E64"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крім випадків, коли доступ до такої інформації є обмеженим на момент оприлюднення оголошення про проведення відкритих торгів..  </w:t>
            </w:r>
          </w:p>
          <w:p w14:paraId="0A5D062C"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під час подання тендерної пропозиції.</w:t>
            </w:r>
          </w:p>
          <w:p w14:paraId="2DC27291"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7B20171"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2EDFA95"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3. Перелік документів та/або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8C304E" w:rsidRPr="008C304E" w14:paraId="75A72262"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52EA8C16"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3.8. Інформація про необхідні технічні, якісні та кількісні характеристики предмета закупівлі</w:t>
            </w:r>
          </w:p>
        </w:tc>
        <w:tc>
          <w:tcPr>
            <w:tcW w:w="7315" w:type="dxa"/>
            <w:tcBorders>
              <w:top w:val="single" w:sz="4" w:space="0" w:color="auto"/>
              <w:left w:val="single" w:sz="4" w:space="0" w:color="auto"/>
              <w:bottom w:val="single" w:sz="4" w:space="0" w:color="auto"/>
              <w:right w:val="single" w:sz="4" w:space="0" w:color="auto"/>
            </w:tcBorders>
            <w:hideMark/>
          </w:tcPr>
          <w:p w14:paraId="0B0D03DC" w14:textId="77777777" w:rsidR="008C304E" w:rsidRPr="008C304E" w:rsidRDefault="008C304E" w:rsidP="008C304E">
            <w:pPr>
              <w:spacing w:after="0" w:line="240" w:lineRule="auto"/>
              <w:jc w:val="both"/>
              <w:rPr>
                <w:rFonts w:ascii="Times New Roman" w:eastAsia="Times New Roman" w:hAnsi="Times New Roman" w:cs="Times New Roman"/>
                <w:b/>
                <w:bCs/>
                <w:iCs/>
                <w:sz w:val="24"/>
                <w:szCs w:val="24"/>
                <w:lang w:eastAsia="ru-RU"/>
              </w:rPr>
            </w:pPr>
            <w:r w:rsidRPr="008C304E">
              <w:rPr>
                <w:rFonts w:ascii="Times New Roman" w:eastAsia="Times New Roman" w:hAnsi="Times New Roman" w:cs="Times New Roman"/>
                <w:iCs/>
                <w:sz w:val="24"/>
                <w:szCs w:val="24"/>
                <w:lang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8C304E">
              <w:rPr>
                <w:rFonts w:ascii="Times New Roman" w:eastAsia="Times New Roman" w:hAnsi="Times New Roman" w:cs="Times New Roman"/>
                <w:b/>
                <w:bCs/>
                <w:iCs/>
                <w:sz w:val="24"/>
                <w:szCs w:val="24"/>
                <w:lang w:eastAsia="ru-RU"/>
              </w:rPr>
              <w:t>Додатку №2, а саме:</w:t>
            </w:r>
          </w:p>
          <w:p w14:paraId="0D59B690" w14:textId="77777777" w:rsidR="008C304E" w:rsidRPr="008C304E" w:rsidRDefault="008C304E" w:rsidP="008C304E">
            <w:pPr>
              <w:spacing w:after="0" w:line="240" w:lineRule="auto"/>
              <w:jc w:val="both"/>
              <w:rPr>
                <w:rFonts w:ascii="Times New Roman" w:eastAsia="Times New Roman" w:hAnsi="Times New Roman" w:cs="Times New Roman"/>
                <w:iCs/>
                <w:sz w:val="24"/>
                <w:szCs w:val="24"/>
                <w:lang w:eastAsia="ru-RU"/>
              </w:rPr>
            </w:pPr>
            <w:r w:rsidRPr="008C304E">
              <w:rPr>
                <w:rFonts w:ascii="Times New Roman" w:eastAsia="Times New Roman" w:hAnsi="Times New Roman" w:cs="Times New Roman"/>
                <w:iCs/>
                <w:sz w:val="24"/>
                <w:szCs w:val="24"/>
                <w:lang w:eastAsia="ru-RU"/>
              </w:rPr>
              <w:t>1)</w:t>
            </w:r>
            <w:r w:rsidRPr="008C304E">
              <w:rPr>
                <w:rFonts w:ascii="Times New Roman" w:eastAsia="Times New Roman" w:hAnsi="Times New Roman" w:cs="Times New Roman"/>
                <w:iCs/>
                <w:sz w:val="24"/>
                <w:szCs w:val="24"/>
                <w:lang w:eastAsia="ru-RU"/>
              </w:rPr>
              <w:tab/>
              <w:t>Лист-згоду з технічними, якісними, кількісними та іншими вимогами до предмета закупівлі, які визначені у Додатку №2 до тендерної документації та гарантування їх виконання.</w:t>
            </w:r>
          </w:p>
          <w:p w14:paraId="45BD6929" w14:textId="77777777" w:rsidR="008C304E" w:rsidRPr="008C304E" w:rsidRDefault="008C304E" w:rsidP="008C304E">
            <w:pPr>
              <w:spacing w:after="0" w:line="240" w:lineRule="auto"/>
              <w:jc w:val="both"/>
              <w:rPr>
                <w:rFonts w:ascii="Times New Roman" w:eastAsia="Times New Roman" w:hAnsi="Times New Roman" w:cs="Times New Roman"/>
                <w:iCs/>
                <w:sz w:val="24"/>
                <w:szCs w:val="24"/>
                <w:lang w:eastAsia="ru-RU"/>
              </w:rPr>
            </w:pPr>
            <w:r w:rsidRPr="008C304E">
              <w:rPr>
                <w:rFonts w:ascii="Times New Roman" w:eastAsia="Times New Roman" w:hAnsi="Times New Roman" w:cs="Times New Roman"/>
                <w:iCs/>
                <w:sz w:val="24"/>
                <w:szCs w:val="24"/>
                <w:lang w:eastAsia="ru-RU"/>
              </w:rPr>
              <w:t>2)</w:t>
            </w:r>
            <w:r w:rsidRPr="008C304E">
              <w:rPr>
                <w:rFonts w:ascii="Times New Roman" w:eastAsia="Times New Roman" w:hAnsi="Times New Roman" w:cs="Times New Roman"/>
                <w:iCs/>
                <w:sz w:val="24"/>
                <w:szCs w:val="24"/>
                <w:lang w:eastAsia="ru-RU"/>
              </w:rPr>
              <w:tab/>
            </w:r>
            <w:proofErr w:type="spellStart"/>
            <w:r w:rsidRPr="008C304E">
              <w:rPr>
                <w:rFonts w:ascii="Times New Roman" w:eastAsia="Times New Roman" w:hAnsi="Times New Roman" w:cs="Times New Roman"/>
                <w:iCs/>
                <w:sz w:val="24"/>
                <w:szCs w:val="24"/>
                <w:lang w:eastAsia="ru-RU"/>
              </w:rPr>
              <w:t>Скан</w:t>
            </w:r>
            <w:proofErr w:type="spellEnd"/>
            <w:r w:rsidRPr="008C304E">
              <w:rPr>
                <w:rFonts w:ascii="Times New Roman" w:eastAsia="Times New Roman" w:hAnsi="Times New Roman" w:cs="Times New Roman"/>
                <w:iCs/>
                <w:sz w:val="24"/>
                <w:szCs w:val="24"/>
                <w:lang w:eastAsia="ru-RU"/>
              </w:rPr>
              <w:t>-копію з оригіналу декларації виробника або сертифікату якості на товар, що є предметом даної закупівлі (на кожну позицію предмета закупівлі).</w:t>
            </w:r>
          </w:p>
          <w:p w14:paraId="0E78223D" w14:textId="00E6891D" w:rsidR="008C304E" w:rsidRPr="008C304E" w:rsidRDefault="008C304E" w:rsidP="008C304E">
            <w:pPr>
              <w:widowControl w:val="0"/>
              <w:numPr>
                <w:ilvl w:val="0"/>
                <w:numId w:val="13"/>
              </w:numPr>
              <w:tabs>
                <w:tab w:val="left" w:pos="643"/>
              </w:tabs>
              <w:kinsoku w:val="0"/>
              <w:overflowPunct w:val="0"/>
              <w:autoSpaceDE w:val="0"/>
              <w:autoSpaceDN w:val="0"/>
              <w:adjustRightInd w:val="0"/>
              <w:spacing w:after="0" w:line="240" w:lineRule="auto"/>
              <w:ind w:right="95"/>
              <w:jc w:val="both"/>
              <w:rPr>
                <w:rFonts w:ascii="Times New Roman" w:eastAsia="Times New Roman" w:hAnsi="Times New Roman" w:cs="Times New Roman"/>
                <w:sz w:val="24"/>
                <w:szCs w:val="24"/>
                <w:lang w:eastAsia="uk-UA"/>
              </w:rPr>
            </w:pPr>
            <w:r w:rsidRPr="008C304E">
              <w:rPr>
                <w:rFonts w:ascii="Times New Roman" w:eastAsia="Times New Roman" w:hAnsi="Times New Roman" w:cs="Times New Roman"/>
                <w:iCs/>
                <w:sz w:val="24"/>
                <w:szCs w:val="24"/>
                <w:lang w:eastAsia="uk-UA"/>
              </w:rPr>
              <w:t>3)</w:t>
            </w:r>
            <w:r w:rsidRPr="008C304E">
              <w:rPr>
                <w:rFonts w:ascii="Times New Roman" w:eastAsia="Times New Roman" w:hAnsi="Times New Roman" w:cs="Times New Roman"/>
                <w:iCs/>
                <w:sz w:val="24"/>
                <w:szCs w:val="24"/>
                <w:lang w:eastAsia="uk-UA"/>
              </w:rPr>
              <w:tab/>
            </w:r>
            <w:proofErr w:type="spellStart"/>
            <w:r w:rsidRPr="008C304E">
              <w:rPr>
                <w:rFonts w:ascii="Times New Roman" w:eastAsia="Times New Roman" w:hAnsi="Times New Roman" w:cs="Times New Roman"/>
                <w:iCs/>
                <w:sz w:val="24"/>
                <w:szCs w:val="24"/>
                <w:lang w:eastAsia="uk-UA"/>
              </w:rPr>
              <w:t>Скан</w:t>
            </w:r>
            <w:proofErr w:type="spellEnd"/>
            <w:r w:rsidRPr="008C304E">
              <w:rPr>
                <w:rFonts w:ascii="Times New Roman" w:eastAsia="Times New Roman" w:hAnsi="Times New Roman" w:cs="Times New Roman"/>
                <w:iCs/>
                <w:sz w:val="24"/>
                <w:szCs w:val="24"/>
                <w:lang w:eastAsia="uk-UA"/>
              </w:rPr>
              <w:t xml:space="preserve">-копію з оригіналу протоколу досліджень (випробувань) або експертного висновку на товар, що є предметом даної закупівлі </w:t>
            </w:r>
            <w:r w:rsidRPr="008C304E">
              <w:rPr>
                <w:rFonts w:ascii="Times New Roman" w:eastAsia="Times New Roman" w:hAnsi="Times New Roman" w:cs="Times New Roman"/>
                <w:sz w:val="24"/>
                <w:szCs w:val="24"/>
                <w:lang w:eastAsia="uk-UA"/>
              </w:rPr>
              <w:t>щодо</w:t>
            </w:r>
            <w:r w:rsidRPr="008C304E">
              <w:rPr>
                <w:rFonts w:ascii="Times New Roman" w:eastAsia="Times New Roman" w:hAnsi="Times New Roman" w:cs="Times New Roman"/>
                <w:spacing w:val="38"/>
                <w:sz w:val="24"/>
                <w:szCs w:val="24"/>
                <w:lang w:eastAsia="uk-UA"/>
              </w:rPr>
              <w:t xml:space="preserve"> </w:t>
            </w:r>
            <w:r w:rsidRPr="008C304E">
              <w:rPr>
                <w:rFonts w:ascii="Times New Roman" w:eastAsia="Times New Roman" w:hAnsi="Times New Roman" w:cs="Times New Roman"/>
                <w:sz w:val="24"/>
                <w:szCs w:val="24"/>
                <w:lang w:eastAsia="uk-UA"/>
              </w:rPr>
              <w:t>оцінки</w:t>
            </w:r>
            <w:r w:rsidRPr="008C304E">
              <w:rPr>
                <w:rFonts w:ascii="Times New Roman" w:eastAsia="Times New Roman" w:hAnsi="Times New Roman" w:cs="Times New Roman"/>
                <w:spacing w:val="40"/>
                <w:sz w:val="24"/>
                <w:szCs w:val="24"/>
                <w:lang w:eastAsia="uk-UA"/>
              </w:rPr>
              <w:t xml:space="preserve"> </w:t>
            </w:r>
            <w:r w:rsidRPr="008C304E">
              <w:rPr>
                <w:rFonts w:ascii="Times New Roman" w:eastAsia="Times New Roman" w:hAnsi="Times New Roman" w:cs="Times New Roman"/>
                <w:spacing w:val="-1"/>
                <w:sz w:val="24"/>
                <w:szCs w:val="24"/>
                <w:lang w:eastAsia="uk-UA"/>
              </w:rPr>
              <w:t>відповідності</w:t>
            </w:r>
            <w:r w:rsidRPr="008C304E">
              <w:rPr>
                <w:rFonts w:ascii="Times New Roman" w:eastAsia="Times New Roman" w:hAnsi="Times New Roman" w:cs="Times New Roman"/>
                <w:spacing w:val="36"/>
                <w:sz w:val="24"/>
                <w:szCs w:val="24"/>
                <w:lang w:eastAsia="uk-UA"/>
              </w:rPr>
              <w:t xml:space="preserve"> </w:t>
            </w:r>
            <w:r w:rsidRPr="008C304E">
              <w:rPr>
                <w:rFonts w:ascii="Times New Roman" w:eastAsia="Times New Roman" w:hAnsi="Times New Roman" w:cs="Times New Roman"/>
                <w:sz w:val="24"/>
                <w:szCs w:val="24"/>
                <w:lang w:eastAsia="uk-UA"/>
              </w:rPr>
              <w:t>товару</w:t>
            </w:r>
            <w:r w:rsidRPr="008C304E">
              <w:rPr>
                <w:rFonts w:ascii="Times New Roman" w:eastAsia="Times New Roman" w:hAnsi="Times New Roman" w:cs="Times New Roman"/>
                <w:spacing w:val="39"/>
                <w:w w:val="99"/>
                <w:sz w:val="24"/>
                <w:szCs w:val="24"/>
                <w:lang w:eastAsia="uk-UA"/>
              </w:rPr>
              <w:t xml:space="preserve"> </w:t>
            </w:r>
            <w:r w:rsidRPr="008C304E">
              <w:rPr>
                <w:rFonts w:ascii="Times New Roman" w:eastAsia="Times New Roman" w:hAnsi="Times New Roman" w:cs="Times New Roman"/>
                <w:spacing w:val="-1"/>
                <w:sz w:val="24"/>
                <w:szCs w:val="24"/>
                <w:lang w:eastAsia="uk-UA"/>
              </w:rPr>
              <w:t>встановленим</w:t>
            </w:r>
            <w:r w:rsidRPr="008C304E">
              <w:rPr>
                <w:rFonts w:ascii="Times New Roman" w:eastAsia="Times New Roman" w:hAnsi="Times New Roman" w:cs="Times New Roman"/>
                <w:spacing w:val="8"/>
                <w:sz w:val="24"/>
                <w:szCs w:val="24"/>
                <w:lang w:eastAsia="uk-UA"/>
              </w:rPr>
              <w:t xml:space="preserve"> </w:t>
            </w:r>
            <w:r w:rsidRPr="008C304E">
              <w:rPr>
                <w:rFonts w:ascii="Times New Roman" w:eastAsia="Times New Roman" w:hAnsi="Times New Roman" w:cs="Times New Roman"/>
                <w:spacing w:val="-1"/>
                <w:sz w:val="24"/>
                <w:szCs w:val="24"/>
                <w:lang w:eastAsia="uk-UA"/>
              </w:rPr>
              <w:t>законодавством</w:t>
            </w:r>
            <w:r w:rsidRPr="008C304E">
              <w:rPr>
                <w:rFonts w:ascii="Times New Roman" w:eastAsia="Times New Roman" w:hAnsi="Times New Roman" w:cs="Times New Roman"/>
                <w:spacing w:val="9"/>
                <w:sz w:val="24"/>
                <w:szCs w:val="24"/>
                <w:lang w:eastAsia="uk-UA"/>
              </w:rPr>
              <w:t xml:space="preserve"> </w:t>
            </w:r>
            <w:r w:rsidRPr="008C304E">
              <w:rPr>
                <w:rFonts w:ascii="Times New Roman" w:eastAsia="Times New Roman" w:hAnsi="Times New Roman" w:cs="Times New Roman"/>
                <w:spacing w:val="-1"/>
                <w:sz w:val="24"/>
                <w:szCs w:val="24"/>
                <w:lang w:eastAsia="uk-UA"/>
              </w:rPr>
              <w:t>вимогам,</w:t>
            </w:r>
            <w:r w:rsidRPr="008C304E">
              <w:rPr>
                <w:rFonts w:ascii="Times New Roman" w:eastAsia="Times New Roman" w:hAnsi="Times New Roman" w:cs="Times New Roman"/>
                <w:spacing w:val="10"/>
                <w:sz w:val="24"/>
                <w:szCs w:val="24"/>
                <w:lang w:eastAsia="uk-UA"/>
              </w:rPr>
              <w:t xml:space="preserve"> </w:t>
            </w:r>
            <w:r w:rsidRPr="008C304E">
              <w:rPr>
                <w:rFonts w:ascii="Times New Roman" w:eastAsia="Times New Roman" w:hAnsi="Times New Roman" w:cs="Times New Roman"/>
                <w:spacing w:val="-1"/>
                <w:sz w:val="24"/>
                <w:szCs w:val="24"/>
                <w:lang w:eastAsia="uk-UA"/>
              </w:rPr>
              <w:t>зокрема</w:t>
            </w:r>
            <w:r w:rsidRPr="008C304E">
              <w:rPr>
                <w:rFonts w:ascii="Times New Roman" w:eastAsia="Times New Roman" w:hAnsi="Times New Roman" w:cs="Times New Roman"/>
                <w:spacing w:val="9"/>
                <w:sz w:val="24"/>
                <w:szCs w:val="24"/>
                <w:lang w:eastAsia="uk-UA"/>
              </w:rPr>
              <w:t xml:space="preserve"> </w:t>
            </w:r>
            <w:r w:rsidRPr="008C304E">
              <w:rPr>
                <w:rFonts w:ascii="Times New Roman" w:eastAsia="Times New Roman" w:hAnsi="Times New Roman" w:cs="Times New Roman"/>
                <w:sz w:val="24"/>
                <w:szCs w:val="24"/>
                <w:lang w:eastAsia="uk-UA"/>
              </w:rPr>
              <w:t>за</w:t>
            </w:r>
            <w:r w:rsidRPr="008C304E">
              <w:rPr>
                <w:rFonts w:ascii="Times New Roman" w:eastAsia="Times New Roman" w:hAnsi="Times New Roman" w:cs="Times New Roman"/>
                <w:spacing w:val="9"/>
                <w:sz w:val="24"/>
                <w:szCs w:val="24"/>
                <w:lang w:eastAsia="uk-UA"/>
              </w:rPr>
              <w:t xml:space="preserve"> </w:t>
            </w:r>
            <w:r w:rsidR="00515667">
              <w:rPr>
                <w:rFonts w:ascii="Times New Roman" w:eastAsia="Times New Roman" w:hAnsi="Times New Roman" w:cs="Times New Roman"/>
                <w:spacing w:val="-1"/>
                <w:sz w:val="24"/>
                <w:szCs w:val="24"/>
                <w:lang w:eastAsia="uk-UA"/>
              </w:rPr>
              <w:t>мікробіологічними показниками</w:t>
            </w:r>
            <w:r w:rsidRPr="008C304E">
              <w:rPr>
                <w:rFonts w:ascii="Times New Roman" w:eastAsia="Times New Roman" w:hAnsi="Times New Roman" w:cs="Times New Roman"/>
                <w:sz w:val="24"/>
                <w:szCs w:val="24"/>
                <w:lang w:eastAsia="uk-UA"/>
              </w:rPr>
              <w:t>,</w:t>
            </w:r>
            <w:r w:rsidRPr="008C304E">
              <w:rPr>
                <w:rFonts w:ascii="Times New Roman" w:eastAsia="Times New Roman" w:hAnsi="Times New Roman" w:cs="Times New Roman"/>
                <w:spacing w:val="5"/>
                <w:sz w:val="24"/>
                <w:szCs w:val="24"/>
                <w:lang w:eastAsia="uk-UA"/>
              </w:rPr>
              <w:t xml:space="preserve"> </w:t>
            </w:r>
            <w:r w:rsidRPr="008C304E">
              <w:rPr>
                <w:rFonts w:ascii="Times New Roman" w:eastAsia="Times New Roman" w:hAnsi="Times New Roman" w:cs="Times New Roman"/>
                <w:spacing w:val="-1"/>
                <w:sz w:val="24"/>
                <w:szCs w:val="24"/>
                <w:lang w:eastAsia="uk-UA"/>
              </w:rPr>
              <w:t>виданого</w:t>
            </w:r>
            <w:r w:rsidRPr="008C304E">
              <w:rPr>
                <w:rFonts w:ascii="Times New Roman" w:eastAsia="Times New Roman" w:hAnsi="Times New Roman" w:cs="Times New Roman"/>
                <w:spacing w:val="73"/>
                <w:w w:val="99"/>
                <w:sz w:val="24"/>
                <w:szCs w:val="24"/>
                <w:lang w:eastAsia="uk-UA"/>
              </w:rPr>
              <w:t xml:space="preserve"> </w:t>
            </w:r>
            <w:r w:rsidRPr="008C304E">
              <w:rPr>
                <w:rFonts w:ascii="Times New Roman" w:eastAsia="Times New Roman" w:hAnsi="Times New Roman" w:cs="Times New Roman"/>
                <w:sz w:val="24"/>
                <w:szCs w:val="24"/>
                <w:lang w:eastAsia="uk-UA"/>
              </w:rPr>
              <w:t>відповідною</w:t>
            </w:r>
            <w:r w:rsidRPr="008C304E">
              <w:rPr>
                <w:rFonts w:ascii="Times New Roman" w:eastAsia="Times New Roman" w:hAnsi="Times New Roman" w:cs="Times New Roman"/>
                <w:spacing w:val="-12"/>
                <w:sz w:val="24"/>
                <w:szCs w:val="24"/>
                <w:lang w:eastAsia="uk-UA"/>
              </w:rPr>
              <w:t xml:space="preserve"> </w:t>
            </w:r>
            <w:r w:rsidRPr="008C304E">
              <w:rPr>
                <w:rFonts w:ascii="Times New Roman" w:eastAsia="Times New Roman" w:hAnsi="Times New Roman" w:cs="Times New Roman"/>
                <w:spacing w:val="-1"/>
                <w:sz w:val="24"/>
                <w:szCs w:val="24"/>
                <w:lang w:eastAsia="uk-UA"/>
              </w:rPr>
              <w:t>акредитованою</w:t>
            </w:r>
            <w:r w:rsidRPr="008C304E">
              <w:rPr>
                <w:rFonts w:ascii="Times New Roman" w:eastAsia="Times New Roman" w:hAnsi="Times New Roman" w:cs="Times New Roman"/>
                <w:spacing w:val="-11"/>
                <w:sz w:val="24"/>
                <w:szCs w:val="24"/>
                <w:lang w:eastAsia="uk-UA"/>
              </w:rPr>
              <w:t xml:space="preserve"> </w:t>
            </w:r>
            <w:r w:rsidRPr="008C304E">
              <w:rPr>
                <w:rFonts w:ascii="Times New Roman" w:eastAsia="Times New Roman" w:hAnsi="Times New Roman" w:cs="Times New Roman"/>
                <w:spacing w:val="-1"/>
                <w:sz w:val="24"/>
                <w:szCs w:val="24"/>
                <w:lang w:eastAsia="uk-UA"/>
              </w:rPr>
              <w:t>лабораторією</w:t>
            </w:r>
            <w:r w:rsidRPr="008C304E">
              <w:rPr>
                <w:rFonts w:ascii="Times New Roman" w:eastAsia="Times New Roman" w:hAnsi="Times New Roman" w:cs="Times New Roman"/>
                <w:spacing w:val="-12"/>
                <w:sz w:val="24"/>
                <w:szCs w:val="24"/>
                <w:lang w:eastAsia="uk-UA"/>
              </w:rPr>
              <w:t xml:space="preserve"> </w:t>
            </w:r>
            <w:r w:rsidRPr="008C304E">
              <w:rPr>
                <w:rFonts w:ascii="Times New Roman" w:eastAsia="Times New Roman" w:hAnsi="Times New Roman" w:cs="Times New Roman"/>
                <w:spacing w:val="-1"/>
                <w:sz w:val="24"/>
                <w:szCs w:val="24"/>
                <w:lang w:eastAsia="uk-UA"/>
              </w:rPr>
              <w:t>України у 202</w:t>
            </w:r>
            <w:r w:rsidR="0059425E">
              <w:rPr>
                <w:rFonts w:ascii="Times New Roman" w:eastAsia="Times New Roman" w:hAnsi="Times New Roman" w:cs="Times New Roman"/>
                <w:spacing w:val="-1"/>
                <w:sz w:val="24"/>
                <w:szCs w:val="24"/>
                <w:lang w:eastAsia="uk-UA"/>
              </w:rPr>
              <w:t>4</w:t>
            </w:r>
            <w:r w:rsidRPr="008C304E">
              <w:rPr>
                <w:rFonts w:ascii="Times New Roman" w:eastAsia="Times New Roman" w:hAnsi="Times New Roman" w:cs="Times New Roman"/>
                <w:spacing w:val="-1"/>
                <w:sz w:val="24"/>
                <w:szCs w:val="24"/>
                <w:lang w:eastAsia="uk-UA"/>
              </w:rPr>
              <w:t xml:space="preserve"> році</w:t>
            </w:r>
            <w:r w:rsidRPr="008C304E">
              <w:rPr>
                <w:rFonts w:ascii="Times New Roman" w:eastAsia="Times New Roman" w:hAnsi="Times New Roman" w:cs="Times New Roman"/>
                <w:spacing w:val="-11"/>
                <w:sz w:val="24"/>
                <w:szCs w:val="24"/>
                <w:lang w:eastAsia="uk-UA"/>
              </w:rPr>
              <w:t xml:space="preserve"> </w:t>
            </w:r>
            <w:r w:rsidRPr="008C304E">
              <w:rPr>
                <w:rFonts w:ascii="Times New Roman" w:eastAsia="Times New Roman" w:hAnsi="Times New Roman" w:cs="Times New Roman"/>
                <w:sz w:val="24"/>
                <w:szCs w:val="24"/>
                <w:lang w:eastAsia="uk-UA"/>
              </w:rPr>
              <w:t>на</w:t>
            </w:r>
            <w:r w:rsidRPr="008C304E">
              <w:rPr>
                <w:rFonts w:ascii="Times New Roman" w:eastAsia="Times New Roman" w:hAnsi="Times New Roman" w:cs="Times New Roman"/>
                <w:spacing w:val="-12"/>
                <w:sz w:val="24"/>
                <w:szCs w:val="24"/>
                <w:lang w:eastAsia="uk-UA"/>
              </w:rPr>
              <w:t xml:space="preserve"> </w:t>
            </w:r>
            <w:r w:rsidRPr="008C304E">
              <w:rPr>
                <w:rFonts w:ascii="Times New Roman" w:eastAsia="Times New Roman" w:hAnsi="Times New Roman" w:cs="Times New Roman"/>
                <w:spacing w:val="-1"/>
                <w:sz w:val="24"/>
                <w:szCs w:val="24"/>
                <w:lang w:eastAsia="uk-UA"/>
              </w:rPr>
              <w:t>ім’я</w:t>
            </w:r>
            <w:r w:rsidRPr="008C304E">
              <w:rPr>
                <w:rFonts w:ascii="Times New Roman" w:eastAsia="Times New Roman" w:hAnsi="Times New Roman" w:cs="Times New Roman"/>
                <w:spacing w:val="-12"/>
                <w:sz w:val="24"/>
                <w:szCs w:val="24"/>
                <w:lang w:eastAsia="uk-UA"/>
              </w:rPr>
              <w:t xml:space="preserve"> </w:t>
            </w:r>
            <w:r w:rsidRPr="008C304E">
              <w:rPr>
                <w:rFonts w:ascii="Times New Roman" w:eastAsia="Times New Roman" w:hAnsi="Times New Roman" w:cs="Times New Roman"/>
                <w:spacing w:val="-1"/>
                <w:sz w:val="24"/>
                <w:szCs w:val="24"/>
                <w:lang w:eastAsia="uk-UA"/>
              </w:rPr>
              <w:t>Учасника.</w:t>
            </w:r>
          </w:p>
          <w:p w14:paraId="31C6378E" w14:textId="77777777" w:rsidR="008C304E" w:rsidRPr="008C304E" w:rsidRDefault="008C304E" w:rsidP="008C304E">
            <w:pPr>
              <w:spacing w:after="0" w:line="240" w:lineRule="auto"/>
              <w:jc w:val="both"/>
              <w:rPr>
                <w:rFonts w:ascii="Times New Roman" w:eastAsia="Times New Roman" w:hAnsi="Times New Roman" w:cs="Times New Roman"/>
                <w:iCs/>
                <w:sz w:val="24"/>
                <w:szCs w:val="24"/>
                <w:lang w:eastAsia="ru-RU"/>
              </w:rPr>
            </w:pPr>
            <w:r w:rsidRPr="008C304E">
              <w:rPr>
                <w:rFonts w:ascii="Times New Roman" w:eastAsia="Times New Roman" w:hAnsi="Times New Roman" w:cs="Times New Roman"/>
                <w:iCs/>
                <w:sz w:val="24"/>
                <w:szCs w:val="24"/>
                <w:lang w:eastAsia="ru-RU"/>
              </w:rPr>
              <w:t>4)</w:t>
            </w:r>
            <w:r w:rsidRPr="008C304E">
              <w:rPr>
                <w:rFonts w:ascii="Times New Roman" w:eastAsia="Times New Roman" w:hAnsi="Times New Roman" w:cs="Times New Roman"/>
                <w:iCs/>
                <w:sz w:val="24"/>
                <w:szCs w:val="24"/>
                <w:lang w:eastAsia="ru-RU"/>
              </w:rPr>
              <w:tab/>
            </w:r>
            <w:proofErr w:type="spellStart"/>
            <w:r w:rsidRPr="008C304E">
              <w:rPr>
                <w:rFonts w:ascii="Times New Roman" w:eastAsia="Times New Roman" w:hAnsi="Times New Roman" w:cs="Times New Roman"/>
                <w:iCs/>
                <w:sz w:val="24"/>
                <w:szCs w:val="24"/>
                <w:lang w:eastAsia="ru-RU"/>
              </w:rPr>
              <w:t>Скан</w:t>
            </w:r>
            <w:proofErr w:type="spellEnd"/>
            <w:r w:rsidRPr="008C304E">
              <w:rPr>
                <w:rFonts w:ascii="Times New Roman" w:eastAsia="Times New Roman" w:hAnsi="Times New Roman" w:cs="Times New Roman"/>
                <w:iCs/>
                <w:sz w:val="24"/>
                <w:szCs w:val="24"/>
                <w:lang w:eastAsia="ru-RU"/>
              </w:rPr>
              <w:t xml:space="preserve">-копію з оригіналу експлуатаційного дозволу для </w:t>
            </w:r>
            <w:proofErr w:type="spellStart"/>
            <w:r w:rsidRPr="008C304E">
              <w:rPr>
                <w:rFonts w:ascii="Times New Roman" w:eastAsia="Times New Roman" w:hAnsi="Times New Roman" w:cs="Times New Roman"/>
                <w:iCs/>
                <w:sz w:val="24"/>
                <w:szCs w:val="24"/>
                <w:lang w:eastAsia="ru-RU"/>
              </w:rPr>
              <w:t>потужностей</w:t>
            </w:r>
            <w:proofErr w:type="spellEnd"/>
            <w:r w:rsidRPr="008C304E">
              <w:rPr>
                <w:rFonts w:ascii="Times New Roman" w:eastAsia="Times New Roman" w:hAnsi="Times New Roman" w:cs="Times New Roman"/>
                <w:iCs/>
                <w:sz w:val="24"/>
                <w:szCs w:val="24"/>
                <w:lang w:eastAsia="ru-RU"/>
              </w:rPr>
              <w:t xml:space="preserve"> з розробки та реалізації м’яса яловичини та м’яса свинини, та </w:t>
            </w:r>
            <w:proofErr w:type="spellStart"/>
            <w:r w:rsidRPr="008C304E">
              <w:rPr>
                <w:rFonts w:ascii="Times New Roman" w:eastAsia="Times New Roman" w:hAnsi="Times New Roman" w:cs="Times New Roman"/>
                <w:iCs/>
                <w:sz w:val="24"/>
                <w:szCs w:val="24"/>
                <w:lang w:eastAsia="ru-RU"/>
              </w:rPr>
              <w:t>скан</w:t>
            </w:r>
            <w:proofErr w:type="spellEnd"/>
            <w:r w:rsidRPr="008C304E">
              <w:rPr>
                <w:rFonts w:ascii="Times New Roman" w:eastAsia="Times New Roman" w:hAnsi="Times New Roman" w:cs="Times New Roman"/>
                <w:iCs/>
                <w:sz w:val="24"/>
                <w:szCs w:val="24"/>
                <w:lang w:eastAsia="ru-RU"/>
              </w:rPr>
              <w:t>-копію з оригіналу експлуатаційного дозволу з розбирання, обвалювання, зберігання м’яса свійської птиці. Даний документ повинен бути виданий на ім’я Учасника.</w:t>
            </w:r>
          </w:p>
          <w:p w14:paraId="02D6F834" w14:textId="77777777" w:rsidR="00515667" w:rsidRPr="00515667" w:rsidRDefault="008C304E" w:rsidP="00515667">
            <w:pPr>
              <w:shd w:val="clear" w:color="auto" w:fill="FFFFFF"/>
              <w:tabs>
                <w:tab w:val="left" w:pos="851"/>
              </w:tabs>
              <w:contextualSpacing/>
              <w:jc w:val="both"/>
              <w:rPr>
                <w:rFonts w:ascii="Times New Roman" w:eastAsia="Times New Roman" w:hAnsi="Times New Roman" w:cs="Times New Roman"/>
                <w:sz w:val="24"/>
                <w:szCs w:val="24"/>
              </w:rPr>
            </w:pPr>
            <w:r w:rsidRPr="00515667">
              <w:rPr>
                <w:rFonts w:eastAsia="Times New Roman" w:cs="Times New Roman"/>
                <w:iCs/>
                <w:sz w:val="24"/>
                <w:szCs w:val="24"/>
                <w:lang w:eastAsia="ru-RU"/>
              </w:rPr>
              <w:t>5</w:t>
            </w:r>
            <w:r w:rsidRPr="00515667">
              <w:rPr>
                <w:rFonts w:ascii="Times New Roman" w:eastAsia="Times New Roman" w:hAnsi="Times New Roman" w:cs="Times New Roman"/>
                <w:iCs/>
                <w:sz w:val="24"/>
                <w:szCs w:val="24"/>
                <w:lang w:eastAsia="ru-RU"/>
              </w:rPr>
              <w:t>)</w:t>
            </w:r>
            <w:r w:rsidRPr="00515667">
              <w:rPr>
                <w:rFonts w:ascii="Times New Roman" w:eastAsia="Times New Roman" w:hAnsi="Times New Roman" w:cs="Times New Roman"/>
                <w:iCs/>
                <w:sz w:val="24"/>
                <w:szCs w:val="24"/>
                <w:lang w:eastAsia="ru-RU"/>
              </w:rPr>
              <w:tab/>
            </w:r>
            <w:r w:rsidR="00515667" w:rsidRPr="00515667">
              <w:rPr>
                <w:rFonts w:ascii="Times New Roman" w:hAnsi="Times New Roman" w:cs="Times New Roman"/>
                <w:sz w:val="24"/>
                <w:szCs w:val="24"/>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у складі своєї пропозиції </w:t>
            </w:r>
            <w:proofErr w:type="spellStart"/>
            <w:r w:rsidR="00515667" w:rsidRPr="00515667">
              <w:rPr>
                <w:rFonts w:ascii="Times New Roman" w:hAnsi="Times New Roman" w:cs="Times New Roman"/>
                <w:sz w:val="24"/>
                <w:szCs w:val="24"/>
              </w:rPr>
              <w:t>скан</w:t>
            </w:r>
            <w:proofErr w:type="spellEnd"/>
            <w:r w:rsidR="00515667" w:rsidRPr="00515667">
              <w:rPr>
                <w:rFonts w:ascii="Times New Roman" w:hAnsi="Times New Roman" w:cs="Times New Roman"/>
                <w:sz w:val="24"/>
                <w:szCs w:val="24"/>
              </w:rPr>
              <w:t xml:space="preserve">-копія з оригіналу сертифікату на систему управління якістю (ДСТУ ISO 9001:2009 (ISO 9001:2008 IDT) та/або ДСТУ ISO 9001 :2015 (ISO 9001:2015. IDT)) та безпечністю харчових продуктів (ДСТУ ISO 22000:2019 (ISO 22000:2018. IDT)), на систему екологічного управління(ДСТУ ISO 14001:2015 (ISO 14001:2015, IDT) видані органом із сертифікації акредитованим Національним агентством з акредитації України, на ім’я Учасника, дійсні на момент подання тендерної пропозиції, які посвідчують, що система управління стосовно </w:t>
            </w:r>
            <w:proofErr w:type="spellStart"/>
            <w:r w:rsidR="00515667" w:rsidRPr="00515667">
              <w:rPr>
                <w:rFonts w:ascii="Times New Roman" w:hAnsi="Times New Roman" w:cs="Times New Roman"/>
                <w:sz w:val="24"/>
                <w:szCs w:val="24"/>
              </w:rPr>
              <w:t>виробництва,переробки</w:t>
            </w:r>
            <w:proofErr w:type="spellEnd"/>
            <w:r w:rsidR="00515667" w:rsidRPr="00515667">
              <w:rPr>
                <w:rFonts w:ascii="Times New Roman" w:hAnsi="Times New Roman" w:cs="Times New Roman"/>
                <w:sz w:val="24"/>
                <w:szCs w:val="24"/>
              </w:rPr>
              <w:t xml:space="preserve"> та фасування м’ясних продуктів, зберігання та складування, пакування та реалізації, постачання та транспортування продуктів харчування охолоджених та/або заморожених, які здійснюються згідно з нормативними документами, відповідає чинним в Україні вимогам.</w:t>
            </w:r>
          </w:p>
          <w:p w14:paraId="7C6E8A37" w14:textId="0BFC903A" w:rsidR="008C304E" w:rsidRPr="008C304E" w:rsidRDefault="008C304E" w:rsidP="008C304E">
            <w:pPr>
              <w:spacing w:after="0" w:line="240" w:lineRule="auto"/>
              <w:jc w:val="both"/>
              <w:rPr>
                <w:rFonts w:ascii="Times New Roman" w:eastAsia="Times New Roman" w:hAnsi="Times New Roman" w:cs="Times New Roman"/>
                <w:iCs/>
                <w:sz w:val="24"/>
                <w:szCs w:val="24"/>
                <w:lang w:eastAsia="ru-RU"/>
              </w:rPr>
            </w:pPr>
            <w:r w:rsidRPr="008C304E">
              <w:rPr>
                <w:rFonts w:ascii="Times New Roman" w:eastAsia="Times New Roman" w:hAnsi="Times New Roman" w:cs="Times New Roman"/>
                <w:iCs/>
                <w:sz w:val="24"/>
                <w:szCs w:val="24"/>
                <w:lang w:eastAsia="ru-RU"/>
              </w:rPr>
              <w:t>6)</w:t>
            </w:r>
            <w:r w:rsidRPr="008C304E">
              <w:rPr>
                <w:rFonts w:ascii="Times New Roman" w:eastAsia="Times New Roman" w:hAnsi="Times New Roman" w:cs="Times New Roman"/>
                <w:iCs/>
                <w:sz w:val="24"/>
                <w:szCs w:val="24"/>
                <w:lang w:eastAsia="ru-RU"/>
              </w:rPr>
              <w:tab/>
              <w:t>Інформаційну довідку про повне найменування, місцезнаходження, та контактний номер телефону виробника (виробників) на кожну позицію предмета закупівлі.</w:t>
            </w:r>
          </w:p>
          <w:p w14:paraId="37B94BCE"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2. Детальний опис предмета закупівлі, у </w:t>
            </w:r>
            <w:proofErr w:type="spellStart"/>
            <w:r w:rsidRPr="008C304E">
              <w:rPr>
                <w:rFonts w:ascii="Times New Roman" w:eastAsia="Times New Roman" w:hAnsi="Times New Roman" w:cs="Times New Roman"/>
                <w:sz w:val="24"/>
                <w:szCs w:val="24"/>
                <w:lang w:eastAsia="ru-RU"/>
              </w:rPr>
              <w:t>т.ч</w:t>
            </w:r>
            <w:proofErr w:type="spellEnd"/>
            <w:r w:rsidRPr="008C304E">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викладено у </w:t>
            </w:r>
            <w:r w:rsidRPr="008C304E">
              <w:rPr>
                <w:rFonts w:ascii="Times New Roman" w:eastAsia="Times New Roman" w:hAnsi="Times New Roman" w:cs="Times New Roman"/>
                <w:b/>
                <w:sz w:val="24"/>
                <w:szCs w:val="24"/>
                <w:lang w:eastAsia="ru-RU"/>
              </w:rPr>
              <w:t>Додатку №2</w:t>
            </w:r>
            <w:r w:rsidRPr="008C304E">
              <w:rPr>
                <w:rFonts w:ascii="Times New Roman" w:eastAsia="Times New Roman" w:hAnsi="Times New Roman" w:cs="Times New Roman"/>
                <w:sz w:val="24"/>
                <w:szCs w:val="24"/>
                <w:lang w:eastAsia="ru-RU"/>
              </w:rPr>
              <w:t xml:space="preserve"> до цієї Тендерної документації.</w:t>
            </w:r>
          </w:p>
          <w:p w14:paraId="5A9DDFFF" w14:textId="77777777" w:rsidR="008C304E" w:rsidRPr="008C304E" w:rsidRDefault="008C304E" w:rsidP="008C304E">
            <w:pPr>
              <w:spacing w:after="0" w:line="240" w:lineRule="auto"/>
              <w:jc w:val="both"/>
              <w:rPr>
                <w:rFonts w:ascii="Times New Roman" w:eastAsia="Times New Roman" w:hAnsi="Times New Roman" w:cs="Times New Roman"/>
                <w:sz w:val="24"/>
                <w:szCs w:val="24"/>
                <w:lang w:val="ru-RU" w:eastAsia="ru-RU"/>
              </w:rPr>
            </w:pPr>
            <w:r w:rsidRPr="008C304E">
              <w:rPr>
                <w:rFonts w:ascii="Times New Roman" w:eastAsia="Times New Roman" w:hAnsi="Times New Roman" w:cs="Times New Roman"/>
                <w:sz w:val="24"/>
                <w:szCs w:val="24"/>
                <w:lang w:eastAsia="ru-RU"/>
              </w:rPr>
              <w:t xml:space="preserve">3. </w:t>
            </w:r>
            <w:bookmarkStart w:id="7" w:name="_Hlk45183288"/>
            <w:r w:rsidRPr="008C304E">
              <w:rPr>
                <w:rFonts w:ascii="Times New Roman" w:eastAsia="Times New Roman" w:hAnsi="Times New Roman" w:cs="Times New Roman"/>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7"/>
            <w:r w:rsidRPr="008C304E">
              <w:rPr>
                <w:rFonts w:ascii="Times New Roman" w:eastAsia="Times New Roman" w:hAnsi="Times New Roman" w:cs="Times New Roman"/>
                <w:sz w:val="24"/>
                <w:szCs w:val="24"/>
                <w:lang w:val="ru-RU" w:eastAsia="ru-RU"/>
              </w:rPr>
              <w:t>.</w:t>
            </w:r>
          </w:p>
        </w:tc>
      </w:tr>
      <w:tr w:rsidR="008C304E" w:rsidRPr="008C304E" w14:paraId="181F1F9F" w14:textId="77777777" w:rsidTr="003D0AA4">
        <w:trPr>
          <w:trHeight w:val="1700"/>
        </w:trPr>
        <w:tc>
          <w:tcPr>
            <w:tcW w:w="2892" w:type="dxa"/>
            <w:tcBorders>
              <w:top w:val="single" w:sz="4" w:space="0" w:color="auto"/>
              <w:left w:val="single" w:sz="4" w:space="0" w:color="auto"/>
              <w:bottom w:val="single" w:sz="4" w:space="0" w:color="auto"/>
              <w:right w:val="single" w:sz="4" w:space="0" w:color="auto"/>
            </w:tcBorders>
            <w:hideMark/>
          </w:tcPr>
          <w:p w14:paraId="27DF0742"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lastRenderedPageBreak/>
              <w:t>3.9. Унесення змін або відкликання тендерної пропозиції учасником</w:t>
            </w:r>
          </w:p>
        </w:tc>
        <w:tc>
          <w:tcPr>
            <w:tcW w:w="7315" w:type="dxa"/>
            <w:tcBorders>
              <w:top w:val="single" w:sz="4" w:space="0" w:color="auto"/>
              <w:left w:val="single" w:sz="4" w:space="0" w:color="auto"/>
              <w:bottom w:val="single" w:sz="4" w:space="0" w:color="auto"/>
              <w:right w:val="single" w:sz="4" w:space="0" w:color="auto"/>
            </w:tcBorders>
            <w:hideMark/>
          </w:tcPr>
          <w:p w14:paraId="322639FB"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 xml:space="preserve">Учасник процедури закупівлі має право </w:t>
            </w:r>
            <w:proofErr w:type="spellStart"/>
            <w:r w:rsidRPr="008C304E">
              <w:rPr>
                <w:rFonts w:ascii="Times New Roman" w:eastAsia="Times New Roman" w:hAnsi="Times New Roman" w:cs="Times New Roman"/>
                <w:sz w:val="24"/>
                <w:szCs w:val="24"/>
                <w:shd w:val="clear" w:color="auto" w:fill="FFFFFF"/>
                <w:lang w:eastAsia="ru-RU"/>
              </w:rPr>
              <w:t>внести</w:t>
            </w:r>
            <w:proofErr w:type="spellEnd"/>
            <w:r w:rsidRPr="008C304E">
              <w:rPr>
                <w:rFonts w:ascii="Times New Roman" w:eastAsia="Times New Roman" w:hAnsi="Times New Roman" w:cs="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7F8B2533"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8C304E">
              <w:rPr>
                <w:rFonts w:ascii="Times New Roman" w:eastAsia="Times New Roman" w:hAnsi="Times New Roman" w:cs="Times New Roman"/>
                <w:sz w:val="24"/>
                <w:szCs w:val="24"/>
                <w:shd w:val="clear" w:color="auto" w:fill="FFFFFF"/>
                <w:lang w:eastAsia="ru-RU"/>
              </w:rPr>
              <w:t>закупівель</w:t>
            </w:r>
            <w:proofErr w:type="spellEnd"/>
            <w:r w:rsidRPr="008C304E">
              <w:rPr>
                <w:rFonts w:ascii="Times New Roman" w:eastAsia="Times New Roman" w:hAnsi="Times New Roman" w:cs="Times New Roman"/>
                <w:sz w:val="24"/>
                <w:szCs w:val="24"/>
                <w:shd w:val="clear" w:color="auto" w:fill="FFFFFF"/>
                <w:lang w:eastAsia="ru-RU"/>
              </w:rPr>
              <w:t xml:space="preserve"> до закінчення кінцевого строку подання тендерних пропозицій.</w:t>
            </w:r>
          </w:p>
        </w:tc>
      </w:tr>
      <w:tr w:rsidR="008C304E" w:rsidRPr="008C304E" w14:paraId="45E1D11A" w14:textId="77777777" w:rsidTr="003D0AA4">
        <w:trPr>
          <w:trHeight w:val="278"/>
        </w:trPr>
        <w:tc>
          <w:tcPr>
            <w:tcW w:w="2892" w:type="dxa"/>
            <w:tcBorders>
              <w:top w:val="single" w:sz="4" w:space="0" w:color="auto"/>
              <w:left w:val="single" w:sz="4" w:space="0" w:color="auto"/>
              <w:bottom w:val="single" w:sz="4" w:space="0" w:color="auto"/>
              <w:right w:val="single" w:sz="4" w:space="0" w:color="auto"/>
            </w:tcBorders>
          </w:tcPr>
          <w:p w14:paraId="7D0CE79B"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uk-UA"/>
              </w:rPr>
              <w:t xml:space="preserve">3.10. </w:t>
            </w:r>
            <w:proofErr w:type="spellStart"/>
            <w:r w:rsidRPr="008C304E">
              <w:rPr>
                <w:rFonts w:ascii="Times New Roman" w:eastAsia="Times New Roman" w:hAnsi="Times New Roman" w:cs="Times New Roman"/>
                <w:bCs/>
                <w:sz w:val="24"/>
                <w:szCs w:val="24"/>
                <w:lang w:val="ru-RU" w:eastAsia="uk-UA"/>
              </w:rPr>
              <w:t>Виправлення</w:t>
            </w:r>
            <w:proofErr w:type="spellEnd"/>
            <w:r w:rsidRPr="008C304E">
              <w:rPr>
                <w:rFonts w:ascii="Times New Roman" w:eastAsia="Times New Roman" w:hAnsi="Times New Roman" w:cs="Times New Roman"/>
                <w:bCs/>
                <w:sz w:val="24"/>
                <w:szCs w:val="24"/>
                <w:lang w:val="ru-RU" w:eastAsia="uk-UA"/>
              </w:rPr>
              <w:t xml:space="preserve"> </w:t>
            </w:r>
            <w:proofErr w:type="spellStart"/>
            <w:r w:rsidRPr="008C304E">
              <w:rPr>
                <w:rFonts w:ascii="Times New Roman" w:eastAsia="Times New Roman" w:hAnsi="Times New Roman" w:cs="Times New Roman"/>
                <w:bCs/>
                <w:sz w:val="24"/>
                <w:szCs w:val="24"/>
                <w:lang w:val="ru-RU" w:eastAsia="uk-UA"/>
              </w:rPr>
              <w:t>невідповідності</w:t>
            </w:r>
            <w:proofErr w:type="spellEnd"/>
            <w:r w:rsidRPr="008C304E">
              <w:rPr>
                <w:rFonts w:ascii="Times New Roman" w:eastAsia="Times New Roman" w:hAnsi="Times New Roman" w:cs="Times New Roman"/>
                <w:bCs/>
                <w:sz w:val="24"/>
                <w:szCs w:val="24"/>
                <w:lang w:val="ru-RU" w:eastAsia="uk-UA"/>
              </w:rPr>
              <w:t xml:space="preserve"> в </w:t>
            </w:r>
            <w:proofErr w:type="spellStart"/>
            <w:r w:rsidRPr="008C304E">
              <w:rPr>
                <w:rFonts w:ascii="Times New Roman" w:eastAsia="Times New Roman" w:hAnsi="Times New Roman" w:cs="Times New Roman"/>
                <w:bCs/>
                <w:sz w:val="24"/>
                <w:szCs w:val="24"/>
                <w:lang w:val="ru-RU" w:eastAsia="uk-UA"/>
              </w:rPr>
              <w:t>інформації</w:t>
            </w:r>
            <w:proofErr w:type="spellEnd"/>
            <w:r w:rsidRPr="008C304E">
              <w:rPr>
                <w:rFonts w:ascii="Times New Roman" w:eastAsia="Times New Roman" w:hAnsi="Times New Roman" w:cs="Times New Roman"/>
                <w:bCs/>
                <w:sz w:val="24"/>
                <w:szCs w:val="24"/>
                <w:lang w:val="ru-RU" w:eastAsia="uk-UA"/>
              </w:rPr>
              <w:t xml:space="preserve"> та/</w:t>
            </w:r>
            <w:proofErr w:type="spellStart"/>
            <w:r w:rsidRPr="008C304E">
              <w:rPr>
                <w:rFonts w:ascii="Times New Roman" w:eastAsia="Times New Roman" w:hAnsi="Times New Roman" w:cs="Times New Roman"/>
                <w:bCs/>
                <w:sz w:val="24"/>
                <w:szCs w:val="24"/>
                <w:lang w:val="ru-RU" w:eastAsia="uk-UA"/>
              </w:rPr>
              <w:t>або</w:t>
            </w:r>
            <w:proofErr w:type="spellEnd"/>
            <w:r w:rsidRPr="008C304E">
              <w:rPr>
                <w:rFonts w:ascii="Times New Roman" w:eastAsia="Times New Roman" w:hAnsi="Times New Roman" w:cs="Times New Roman"/>
                <w:bCs/>
                <w:sz w:val="24"/>
                <w:szCs w:val="24"/>
                <w:lang w:val="ru-RU" w:eastAsia="uk-UA"/>
              </w:rPr>
              <w:t xml:space="preserve"> документах, </w:t>
            </w:r>
            <w:proofErr w:type="spellStart"/>
            <w:r w:rsidRPr="008C304E">
              <w:rPr>
                <w:rFonts w:ascii="Times New Roman" w:eastAsia="Times New Roman" w:hAnsi="Times New Roman" w:cs="Times New Roman"/>
                <w:bCs/>
                <w:sz w:val="24"/>
                <w:szCs w:val="24"/>
                <w:lang w:val="ru-RU" w:eastAsia="uk-UA"/>
              </w:rPr>
              <w:t>що</w:t>
            </w:r>
            <w:proofErr w:type="spellEnd"/>
            <w:r w:rsidRPr="008C304E">
              <w:rPr>
                <w:rFonts w:ascii="Times New Roman" w:eastAsia="Times New Roman" w:hAnsi="Times New Roman" w:cs="Times New Roman"/>
                <w:bCs/>
                <w:sz w:val="24"/>
                <w:szCs w:val="24"/>
                <w:lang w:val="ru-RU" w:eastAsia="uk-UA"/>
              </w:rPr>
              <w:t xml:space="preserve"> </w:t>
            </w:r>
            <w:proofErr w:type="spellStart"/>
            <w:r w:rsidRPr="008C304E">
              <w:rPr>
                <w:rFonts w:ascii="Times New Roman" w:eastAsia="Times New Roman" w:hAnsi="Times New Roman" w:cs="Times New Roman"/>
                <w:bCs/>
                <w:sz w:val="24"/>
                <w:szCs w:val="24"/>
                <w:lang w:val="ru-RU" w:eastAsia="uk-UA"/>
              </w:rPr>
              <w:t>подані</w:t>
            </w:r>
            <w:proofErr w:type="spellEnd"/>
            <w:r w:rsidRPr="008C304E">
              <w:rPr>
                <w:rFonts w:ascii="Times New Roman" w:eastAsia="Times New Roman" w:hAnsi="Times New Roman" w:cs="Times New Roman"/>
                <w:bCs/>
                <w:sz w:val="24"/>
                <w:szCs w:val="24"/>
                <w:lang w:val="ru-RU" w:eastAsia="uk-UA"/>
              </w:rPr>
              <w:t xml:space="preserve"> </w:t>
            </w:r>
            <w:proofErr w:type="spellStart"/>
            <w:r w:rsidRPr="008C304E">
              <w:rPr>
                <w:rFonts w:ascii="Times New Roman" w:eastAsia="Times New Roman" w:hAnsi="Times New Roman" w:cs="Times New Roman"/>
                <w:bCs/>
                <w:sz w:val="24"/>
                <w:szCs w:val="24"/>
                <w:lang w:val="ru-RU" w:eastAsia="uk-UA"/>
              </w:rPr>
              <w:t>учасниками</w:t>
            </w:r>
            <w:proofErr w:type="spellEnd"/>
            <w:r w:rsidRPr="008C304E">
              <w:rPr>
                <w:rFonts w:ascii="Times New Roman" w:eastAsia="Times New Roman" w:hAnsi="Times New Roman" w:cs="Times New Roman"/>
                <w:bCs/>
                <w:sz w:val="24"/>
                <w:szCs w:val="24"/>
                <w:lang w:val="ru-RU" w:eastAsia="uk-UA"/>
              </w:rPr>
              <w:t xml:space="preserve"> </w:t>
            </w:r>
            <w:proofErr w:type="gramStart"/>
            <w:r w:rsidRPr="008C304E">
              <w:rPr>
                <w:rFonts w:ascii="Times New Roman" w:eastAsia="Times New Roman" w:hAnsi="Times New Roman" w:cs="Times New Roman"/>
                <w:bCs/>
                <w:sz w:val="24"/>
                <w:szCs w:val="24"/>
                <w:lang w:val="ru-RU" w:eastAsia="uk-UA"/>
              </w:rPr>
              <w:t xml:space="preserve">у  </w:t>
            </w:r>
            <w:proofErr w:type="spellStart"/>
            <w:r w:rsidRPr="008C304E">
              <w:rPr>
                <w:rFonts w:ascii="Times New Roman" w:eastAsia="Times New Roman" w:hAnsi="Times New Roman" w:cs="Times New Roman"/>
                <w:bCs/>
                <w:sz w:val="24"/>
                <w:szCs w:val="24"/>
                <w:lang w:val="ru-RU" w:eastAsia="uk-UA"/>
              </w:rPr>
              <w:t>тендерній</w:t>
            </w:r>
            <w:proofErr w:type="spellEnd"/>
            <w:proofErr w:type="gramEnd"/>
            <w:r w:rsidRPr="008C304E">
              <w:rPr>
                <w:rFonts w:ascii="Times New Roman" w:eastAsia="Times New Roman" w:hAnsi="Times New Roman" w:cs="Times New Roman"/>
                <w:bCs/>
                <w:sz w:val="24"/>
                <w:szCs w:val="24"/>
                <w:lang w:val="ru-RU" w:eastAsia="uk-UA"/>
              </w:rPr>
              <w:t xml:space="preserve"> </w:t>
            </w:r>
            <w:proofErr w:type="spellStart"/>
            <w:r w:rsidRPr="008C304E">
              <w:rPr>
                <w:rFonts w:ascii="Times New Roman" w:eastAsia="Times New Roman" w:hAnsi="Times New Roman" w:cs="Times New Roman"/>
                <w:bCs/>
                <w:sz w:val="24"/>
                <w:szCs w:val="24"/>
                <w:lang w:val="ru-RU" w:eastAsia="uk-UA"/>
              </w:rPr>
              <w:t>пропозиції</w:t>
            </w:r>
            <w:proofErr w:type="spellEnd"/>
          </w:p>
        </w:tc>
        <w:tc>
          <w:tcPr>
            <w:tcW w:w="7315" w:type="dxa"/>
            <w:tcBorders>
              <w:top w:val="single" w:sz="4" w:space="0" w:color="auto"/>
              <w:left w:val="single" w:sz="4" w:space="0" w:color="auto"/>
              <w:bottom w:val="single" w:sz="4" w:space="0" w:color="auto"/>
              <w:right w:val="single" w:sz="4" w:space="0" w:color="auto"/>
            </w:tcBorders>
          </w:tcPr>
          <w:p w14:paraId="731E2522"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 xml:space="preserve">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304E">
              <w:rPr>
                <w:rFonts w:ascii="Times New Roman" w:eastAsia="Times New Roman" w:hAnsi="Times New Roman" w:cs="Times New Roman"/>
                <w:sz w:val="24"/>
                <w:szCs w:val="24"/>
                <w:shd w:val="clear" w:color="auto" w:fill="FFFFFF"/>
                <w:lang w:eastAsia="ru-RU"/>
              </w:rPr>
              <w:t>закупівель</w:t>
            </w:r>
            <w:proofErr w:type="spellEnd"/>
            <w:r w:rsidRPr="008C304E">
              <w:rPr>
                <w:rFonts w:ascii="Times New Roman" w:eastAsia="Times New Roman" w:hAnsi="Times New Roman" w:cs="Times New Roman"/>
                <w:sz w:val="24"/>
                <w:szCs w:val="24"/>
                <w:shd w:val="clear" w:color="auto" w:fill="FFFFFF"/>
                <w:lang w:eastAsia="ru-RU"/>
              </w:rPr>
              <w:t xml:space="preserve"> уточнених або нових документів в електронній системі </w:t>
            </w:r>
            <w:proofErr w:type="spellStart"/>
            <w:r w:rsidRPr="008C304E">
              <w:rPr>
                <w:rFonts w:ascii="Times New Roman" w:eastAsia="Times New Roman" w:hAnsi="Times New Roman" w:cs="Times New Roman"/>
                <w:sz w:val="24"/>
                <w:szCs w:val="24"/>
                <w:shd w:val="clear" w:color="auto" w:fill="FFFFFF"/>
                <w:lang w:eastAsia="ru-RU"/>
              </w:rPr>
              <w:t>закупівель</w:t>
            </w:r>
            <w:proofErr w:type="spellEnd"/>
            <w:r w:rsidRPr="008C304E">
              <w:rPr>
                <w:rFonts w:ascii="Times New Roman" w:eastAsia="Times New Roman" w:hAnsi="Times New Roman" w:cs="Times New Roman"/>
                <w:sz w:val="24"/>
                <w:szCs w:val="24"/>
                <w:shd w:val="clear" w:color="auto" w:fill="FFFFFF"/>
                <w:lang w:eastAsia="ru-RU"/>
              </w:rPr>
              <w:t xml:space="preserve"> протягом 24 годин з моменту розміщення замовником в електронній системі </w:t>
            </w:r>
            <w:proofErr w:type="spellStart"/>
            <w:r w:rsidRPr="008C304E">
              <w:rPr>
                <w:rFonts w:ascii="Times New Roman" w:eastAsia="Times New Roman" w:hAnsi="Times New Roman" w:cs="Times New Roman"/>
                <w:sz w:val="24"/>
                <w:szCs w:val="24"/>
                <w:shd w:val="clear" w:color="auto" w:fill="FFFFFF"/>
                <w:lang w:eastAsia="ru-RU"/>
              </w:rPr>
              <w:t>закупівель</w:t>
            </w:r>
            <w:proofErr w:type="spellEnd"/>
            <w:r w:rsidRPr="008C304E">
              <w:rPr>
                <w:rFonts w:ascii="Times New Roman" w:eastAsia="Times New Roman" w:hAnsi="Times New Roman" w:cs="Times New Roman"/>
                <w:sz w:val="24"/>
                <w:szCs w:val="24"/>
                <w:shd w:val="clear" w:color="auto" w:fill="FFFFFF"/>
                <w:lang w:eastAsia="ru-RU"/>
              </w:rPr>
              <w:t xml:space="preserve"> повідомлення з вимогою про усунення таких </w:t>
            </w:r>
            <w:proofErr w:type="spellStart"/>
            <w:r w:rsidRPr="008C304E">
              <w:rPr>
                <w:rFonts w:ascii="Times New Roman" w:eastAsia="Times New Roman" w:hAnsi="Times New Roman" w:cs="Times New Roman"/>
                <w:sz w:val="24"/>
                <w:szCs w:val="24"/>
                <w:shd w:val="clear" w:color="auto" w:fill="FFFFFF"/>
                <w:lang w:eastAsia="ru-RU"/>
              </w:rPr>
              <w:t>невідповідностей</w:t>
            </w:r>
            <w:proofErr w:type="spellEnd"/>
            <w:r w:rsidRPr="008C304E">
              <w:rPr>
                <w:rFonts w:ascii="Times New Roman" w:eastAsia="Times New Roman" w:hAnsi="Times New Roman" w:cs="Times New Roman"/>
                <w:sz w:val="24"/>
                <w:szCs w:val="24"/>
                <w:shd w:val="clear" w:color="auto" w:fill="FFFFFF"/>
                <w:lang w:eastAsia="ru-RU"/>
              </w:rPr>
              <w:t>.</w:t>
            </w:r>
          </w:p>
          <w:p w14:paraId="6683850E"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2. Учасник може усунути невідповідності в інформації та/або документах:</w:t>
            </w:r>
          </w:p>
          <w:p w14:paraId="5E946617"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та/або відсутності інформації та/або документів про технічні та якісні характеристики предмета закупівлі);</w:t>
            </w:r>
          </w:p>
          <w:p w14:paraId="7E1D71CB" w14:textId="77777777" w:rsidR="008C304E" w:rsidRPr="008C304E" w:rsidRDefault="008C304E" w:rsidP="008C304E">
            <w:pPr>
              <w:spacing w:after="0" w:line="240" w:lineRule="auto"/>
              <w:jc w:val="both"/>
              <w:rPr>
                <w:rFonts w:ascii="Times New Roman" w:eastAsia="Times New Roman" w:hAnsi="Times New Roman" w:cs="Times New Roman"/>
                <w:i/>
                <w:iCs/>
                <w:shd w:val="clear" w:color="auto" w:fill="FFFFFF"/>
                <w:lang w:eastAsia="ru-RU"/>
              </w:rPr>
            </w:pPr>
            <w:r w:rsidRPr="008C304E">
              <w:rPr>
                <w:rFonts w:ascii="Times New Roman" w:eastAsia="Times New Roman" w:hAnsi="Times New Roman" w:cs="Times New Roman"/>
                <w:sz w:val="24"/>
                <w:szCs w:val="24"/>
                <w:shd w:val="clear" w:color="auto" w:fill="FFFFFF"/>
                <w:lang w:eastAsia="ru-RU"/>
              </w:rPr>
              <w:t>*</w:t>
            </w:r>
            <w:r w:rsidRPr="008C304E">
              <w:rPr>
                <w:rFonts w:ascii="Times New Roman" w:eastAsia="Times New Roman" w:hAnsi="Times New Roman" w:cs="Times New Roman"/>
                <w:i/>
                <w:iCs/>
                <w:sz w:val="24"/>
                <w:szCs w:val="24"/>
                <w:shd w:val="clear" w:color="auto" w:fill="FFFFFF"/>
                <w:lang w:eastAsia="ru-RU"/>
              </w:rPr>
              <w:t>Під</w:t>
            </w:r>
            <w:r w:rsidRPr="008C304E">
              <w:rPr>
                <w:rFonts w:ascii="Times New Roman" w:eastAsia="Times New Roman" w:hAnsi="Times New Roman" w:cs="Times New Roman"/>
                <w:sz w:val="24"/>
                <w:szCs w:val="24"/>
                <w:shd w:val="clear" w:color="auto" w:fill="FFFFFF"/>
                <w:lang w:eastAsia="ru-RU"/>
              </w:rPr>
              <w:t xml:space="preserve"> </w:t>
            </w:r>
            <w:r w:rsidRPr="008C304E">
              <w:rPr>
                <w:rFonts w:ascii="Times New Roman" w:eastAsia="Times New Roman" w:hAnsi="Times New Roman" w:cs="Times New Roman"/>
                <w:i/>
                <w:iCs/>
                <w:sz w:val="24"/>
                <w:szCs w:val="24"/>
                <w:shd w:val="clear" w:color="auto" w:fill="FFFFFF"/>
                <w:lang w:eastAsia="ru-RU"/>
              </w:rPr>
              <w:t>н</w:t>
            </w:r>
            <w:r w:rsidRPr="008C304E">
              <w:rPr>
                <w:rFonts w:ascii="Times New Roman" w:eastAsia="Times New Roman" w:hAnsi="Times New Roman" w:cs="Times New Roman"/>
                <w:i/>
                <w:iCs/>
                <w:sz w:val="24"/>
                <w:szCs w:val="24"/>
                <w:lang w:eastAsia="ru-RU"/>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14:paraId="4AA37919"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8C304E">
              <w:rPr>
                <w:rFonts w:ascii="Times New Roman" w:eastAsia="Times New Roman" w:hAnsi="Times New Roman" w:cs="Times New Roman"/>
                <w:sz w:val="24"/>
                <w:szCs w:val="24"/>
                <w:shd w:val="clear" w:color="auto" w:fill="FFFFFF"/>
                <w:lang w:eastAsia="ru-RU"/>
              </w:rPr>
              <w:t>невідповідностей</w:t>
            </w:r>
            <w:proofErr w:type="spellEnd"/>
            <w:r w:rsidRPr="008C304E">
              <w:rPr>
                <w:rFonts w:ascii="Times New Roman" w:eastAsia="Times New Roman" w:hAnsi="Times New Roman" w:cs="Times New Roman"/>
                <w:sz w:val="24"/>
                <w:szCs w:val="24"/>
                <w:shd w:val="clear" w:color="auto" w:fill="FFFFFF"/>
                <w:lang w:eastAsia="ru-RU"/>
              </w:rPr>
              <w:t xml:space="preserve"> в електронній системі </w:t>
            </w:r>
            <w:proofErr w:type="spellStart"/>
            <w:r w:rsidRPr="008C304E">
              <w:rPr>
                <w:rFonts w:ascii="Times New Roman" w:eastAsia="Times New Roman" w:hAnsi="Times New Roman" w:cs="Times New Roman"/>
                <w:sz w:val="24"/>
                <w:szCs w:val="24"/>
                <w:shd w:val="clear" w:color="auto" w:fill="FFFFFF"/>
                <w:lang w:eastAsia="ru-RU"/>
              </w:rPr>
              <w:t>закупівель</w:t>
            </w:r>
            <w:proofErr w:type="spellEnd"/>
            <w:r w:rsidRPr="008C304E">
              <w:rPr>
                <w:rFonts w:ascii="Times New Roman" w:eastAsia="Times New Roman" w:hAnsi="Times New Roman" w:cs="Times New Roman"/>
                <w:sz w:val="24"/>
                <w:szCs w:val="24"/>
                <w:shd w:val="clear" w:color="auto" w:fill="FFFFFF"/>
                <w:lang w:eastAsia="ru-RU"/>
              </w:rPr>
              <w:t>.</w:t>
            </w:r>
          </w:p>
          <w:p w14:paraId="7C6993C3"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 xml:space="preserve">4. Учасник завантажує в електронну систему </w:t>
            </w:r>
            <w:proofErr w:type="spellStart"/>
            <w:r w:rsidRPr="008C304E">
              <w:rPr>
                <w:rFonts w:ascii="Times New Roman" w:eastAsia="Times New Roman" w:hAnsi="Times New Roman" w:cs="Times New Roman"/>
                <w:sz w:val="24"/>
                <w:szCs w:val="24"/>
                <w:shd w:val="clear" w:color="auto" w:fill="FFFFFF"/>
                <w:lang w:eastAsia="ru-RU"/>
              </w:rPr>
              <w:t>закупівель</w:t>
            </w:r>
            <w:proofErr w:type="spellEnd"/>
            <w:r w:rsidRPr="008C304E">
              <w:rPr>
                <w:rFonts w:ascii="Times New Roman" w:eastAsia="Times New Roman" w:hAnsi="Times New Roman" w:cs="Times New Roman"/>
                <w:sz w:val="24"/>
                <w:szCs w:val="24"/>
                <w:shd w:val="clear" w:color="auto" w:fill="FFFFFF"/>
                <w:lang w:eastAsia="ru-RU"/>
              </w:rPr>
              <w:t xml:space="preserve"> уточнені або нові документи протягом 24 годин з моменту розміщення замовником в електронній системі </w:t>
            </w:r>
            <w:proofErr w:type="spellStart"/>
            <w:r w:rsidRPr="008C304E">
              <w:rPr>
                <w:rFonts w:ascii="Times New Roman" w:eastAsia="Times New Roman" w:hAnsi="Times New Roman" w:cs="Times New Roman"/>
                <w:sz w:val="24"/>
                <w:szCs w:val="24"/>
                <w:shd w:val="clear" w:color="auto" w:fill="FFFFFF"/>
                <w:lang w:eastAsia="ru-RU"/>
              </w:rPr>
              <w:t>закупівель</w:t>
            </w:r>
            <w:proofErr w:type="spellEnd"/>
            <w:r w:rsidRPr="008C304E">
              <w:rPr>
                <w:rFonts w:ascii="Times New Roman" w:eastAsia="Times New Roman" w:hAnsi="Times New Roman" w:cs="Times New Roman"/>
                <w:sz w:val="24"/>
                <w:szCs w:val="24"/>
                <w:shd w:val="clear" w:color="auto" w:fill="FFFFFF"/>
                <w:lang w:eastAsia="ru-RU"/>
              </w:rPr>
              <w:t xml:space="preserve"> повідомлення з вимогою про усунення таких </w:t>
            </w:r>
            <w:proofErr w:type="spellStart"/>
            <w:r w:rsidRPr="008C304E">
              <w:rPr>
                <w:rFonts w:ascii="Times New Roman" w:eastAsia="Times New Roman" w:hAnsi="Times New Roman" w:cs="Times New Roman"/>
                <w:sz w:val="24"/>
                <w:szCs w:val="24"/>
                <w:shd w:val="clear" w:color="auto" w:fill="FFFFFF"/>
                <w:lang w:eastAsia="ru-RU"/>
              </w:rPr>
              <w:t>невідповідностей</w:t>
            </w:r>
            <w:proofErr w:type="spellEnd"/>
            <w:r w:rsidRPr="008C304E">
              <w:rPr>
                <w:rFonts w:ascii="Times New Roman" w:eastAsia="Times New Roman" w:hAnsi="Times New Roman" w:cs="Times New Roman"/>
                <w:sz w:val="24"/>
                <w:szCs w:val="24"/>
                <w:shd w:val="clear" w:color="auto" w:fill="FFFFFF"/>
                <w:lang w:eastAsia="ru-RU"/>
              </w:rPr>
              <w:t>.</w:t>
            </w:r>
          </w:p>
          <w:p w14:paraId="79569E51"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 xml:space="preserve">Замовник розглядає подані тендерні пропозиції з урахуванням виправлення або </w:t>
            </w:r>
            <w:proofErr w:type="spellStart"/>
            <w:r w:rsidRPr="008C304E">
              <w:rPr>
                <w:rFonts w:ascii="Times New Roman" w:eastAsia="Times New Roman" w:hAnsi="Times New Roman" w:cs="Times New Roman"/>
                <w:sz w:val="24"/>
                <w:szCs w:val="24"/>
                <w:shd w:val="clear" w:color="auto" w:fill="FFFFFF"/>
                <w:lang w:eastAsia="ru-RU"/>
              </w:rPr>
              <w:t>невиправлення</w:t>
            </w:r>
            <w:proofErr w:type="spellEnd"/>
            <w:r w:rsidRPr="008C304E">
              <w:rPr>
                <w:rFonts w:ascii="Times New Roman" w:eastAsia="Times New Roman" w:hAnsi="Times New Roman" w:cs="Times New Roman"/>
                <w:sz w:val="24"/>
                <w:szCs w:val="24"/>
                <w:shd w:val="clear" w:color="auto" w:fill="FFFFFF"/>
                <w:lang w:eastAsia="ru-RU"/>
              </w:rPr>
              <w:t xml:space="preserve"> учасниками виявлених </w:t>
            </w:r>
            <w:proofErr w:type="spellStart"/>
            <w:r w:rsidRPr="008C304E">
              <w:rPr>
                <w:rFonts w:ascii="Times New Roman" w:eastAsia="Times New Roman" w:hAnsi="Times New Roman" w:cs="Times New Roman"/>
                <w:sz w:val="24"/>
                <w:szCs w:val="24"/>
                <w:shd w:val="clear" w:color="auto" w:fill="FFFFFF"/>
                <w:lang w:eastAsia="ru-RU"/>
              </w:rPr>
              <w:t>невідповідностей</w:t>
            </w:r>
            <w:proofErr w:type="spellEnd"/>
            <w:r w:rsidRPr="008C304E">
              <w:rPr>
                <w:rFonts w:ascii="Times New Roman" w:eastAsia="Times New Roman" w:hAnsi="Times New Roman" w:cs="Times New Roman"/>
                <w:sz w:val="24"/>
                <w:szCs w:val="24"/>
                <w:shd w:val="clear" w:color="auto" w:fill="FFFFFF"/>
                <w:lang w:eastAsia="ru-RU"/>
              </w:rPr>
              <w:t>.</w:t>
            </w:r>
          </w:p>
          <w:p w14:paraId="0B047AA5"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8C304E">
              <w:rPr>
                <w:rFonts w:ascii="Times New Roman" w:eastAsia="Times New Roman" w:hAnsi="Times New Roman" w:cs="Times New Roman"/>
                <w:sz w:val="24"/>
                <w:szCs w:val="24"/>
                <w:shd w:val="clear" w:color="auto" w:fill="FFFFFF"/>
                <w:lang w:eastAsia="ru-RU"/>
              </w:rPr>
              <w:t>невідповідностей</w:t>
            </w:r>
            <w:proofErr w:type="spellEnd"/>
            <w:r w:rsidRPr="008C304E">
              <w:rPr>
                <w:rFonts w:ascii="Times New Roman" w:eastAsia="Times New Roman" w:hAnsi="Times New Roman" w:cs="Times New Roman"/>
                <w:sz w:val="24"/>
                <w:szCs w:val="24"/>
                <w:shd w:val="clear" w:color="auto" w:fill="FFFFFF"/>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8C304E" w:rsidRPr="008C304E" w14:paraId="6F247514" w14:textId="77777777" w:rsidTr="003D0AA4">
        <w:trPr>
          <w:trHeight w:val="70"/>
        </w:trPr>
        <w:tc>
          <w:tcPr>
            <w:tcW w:w="10207" w:type="dxa"/>
            <w:gridSpan w:val="2"/>
            <w:tcBorders>
              <w:top w:val="single" w:sz="4" w:space="0" w:color="auto"/>
              <w:left w:val="single" w:sz="4" w:space="0" w:color="auto"/>
              <w:bottom w:val="single" w:sz="4" w:space="0" w:color="auto"/>
              <w:right w:val="single" w:sz="4" w:space="0" w:color="auto"/>
            </w:tcBorders>
            <w:hideMark/>
          </w:tcPr>
          <w:p w14:paraId="031F9F07" w14:textId="77777777" w:rsidR="008C304E" w:rsidRPr="008C304E" w:rsidRDefault="008C304E" w:rsidP="008C304E">
            <w:pPr>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sz w:val="24"/>
                <w:szCs w:val="24"/>
                <w:lang w:eastAsia="ru-RU"/>
              </w:rPr>
              <w:t>Розділ 4. Подання та розкриття тендерних пропозицій</w:t>
            </w:r>
          </w:p>
        </w:tc>
      </w:tr>
      <w:tr w:rsidR="008C304E" w:rsidRPr="008C304E" w14:paraId="520E486C"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64AC808B" w14:textId="77777777" w:rsidR="008C304E" w:rsidRPr="008C304E" w:rsidRDefault="008C304E" w:rsidP="008C304E">
            <w:pPr>
              <w:spacing w:after="0" w:line="240" w:lineRule="auto"/>
              <w:rPr>
                <w:rFonts w:ascii="Times New Roman" w:eastAsia="Times New Roman" w:hAnsi="Times New Roman" w:cs="Times New Roman"/>
                <w:b/>
                <w:bCs/>
                <w:sz w:val="24"/>
                <w:szCs w:val="24"/>
                <w:lang w:val="ru-RU" w:eastAsia="ru-RU"/>
              </w:rPr>
            </w:pPr>
            <w:r w:rsidRPr="008C304E">
              <w:rPr>
                <w:rFonts w:ascii="Times New Roman" w:eastAsia="Times New Roman" w:hAnsi="Times New Roman" w:cs="Times New Roman"/>
                <w:b/>
                <w:bCs/>
                <w:sz w:val="24"/>
                <w:szCs w:val="24"/>
                <w:lang w:eastAsia="ru-RU"/>
              </w:rPr>
              <w:t>4.1.</w:t>
            </w:r>
            <w:proofErr w:type="spellStart"/>
            <w:r w:rsidRPr="008C304E">
              <w:rPr>
                <w:rFonts w:ascii="Times New Roman" w:eastAsia="Times New Roman" w:hAnsi="Times New Roman" w:cs="Times New Roman"/>
                <w:b/>
                <w:bCs/>
                <w:sz w:val="24"/>
                <w:szCs w:val="24"/>
                <w:lang w:val="ru-RU" w:eastAsia="ru-RU"/>
              </w:rPr>
              <w:t>Кінцевий</w:t>
            </w:r>
            <w:proofErr w:type="spellEnd"/>
            <w:r w:rsidRPr="008C304E">
              <w:rPr>
                <w:rFonts w:ascii="Times New Roman" w:eastAsia="Times New Roman" w:hAnsi="Times New Roman" w:cs="Times New Roman"/>
                <w:b/>
                <w:bCs/>
                <w:sz w:val="24"/>
                <w:szCs w:val="24"/>
                <w:lang w:val="ru-RU" w:eastAsia="ru-RU"/>
              </w:rPr>
              <w:t xml:space="preserve"> строк </w:t>
            </w:r>
            <w:proofErr w:type="spellStart"/>
            <w:r w:rsidRPr="008C304E">
              <w:rPr>
                <w:rFonts w:ascii="Times New Roman" w:eastAsia="Times New Roman" w:hAnsi="Times New Roman" w:cs="Times New Roman"/>
                <w:b/>
                <w:bCs/>
                <w:sz w:val="24"/>
                <w:szCs w:val="24"/>
                <w:lang w:val="ru-RU" w:eastAsia="ru-RU"/>
              </w:rPr>
              <w:t>подання</w:t>
            </w:r>
            <w:proofErr w:type="spellEnd"/>
            <w:r w:rsidRPr="008C304E">
              <w:rPr>
                <w:rFonts w:ascii="Times New Roman" w:eastAsia="Times New Roman" w:hAnsi="Times New Roman" w:cs="Times New Roman"/>
                <w:b/>
                <w:bCs/>
                <w:sz w:val="24"/>
                <w:szCs w:val="24"/>
                <w:lang w:val="ru-RU" w:eastAsia="ru-RU"/>
              </w:rPr>
              <w:t xml:space="preserve"> </w:t>
            </w:r>
            <w:proofErr w:type="spellStart"/>
            <w:r w:rsidRPr="008C304E">
              <w:rPr>
                <w:rFonts w:ascii="Times New Roman" w:eastAsia="Times New Roman" w:hAnsi="Times New Roman" w:cs="Times New Roman"/>
                <w:b/>
                <w:bCs/>
                <w:sz w:val="24"/>
                <w:szCs w:val="24"/>
                <w:lang w:val="ru-RU" w:eastAsia="ru-RU"/>
              </w:rPr>
              <w:t>тендерної</w:t>
            </w:r>
            <w:proofErr w:type="spellEnd"/>
            <w:r w:rsidRPr="008C304E">
              <w:rPr>
                <w:rFonts w:ascii="Times New Roman" w:eastAsia="Times New Roman" w:hAnsi="Times New Roman" w:cs="Times New Roman"/>
                <w:b/>
                <w:bCs/>
                <w:sz w:val="24"/>
                <w:szCs w:val="24"/>
                <w:lang w:val="ru-RU" w:eastAsia="ru-RU"/>
              </w:rPr>
              <w:t xml:space="preserve"> </w:t>
            </w:r>
            <w:proofErr w:type="spellStart"/>
            <w:r w:rsidRPr="008C304E">
              <w:rPr>
                <w:rFonts w:ascii="Times New Roman" w:eastAsia="Times New Roman" w:hAnsi="Times New Roman" w:cs="Times New Roman"/>
                <w:b/>
                <w:bCs/>
                <w:sz w:val="24"/>
                <w:szCs w:val="24"/>
                <w:lang w:val="ru-RU" w:eastAsia="ru-RU"/>
              </w:rPr>
              <w:t>пропозиції</w:t>
            </w:r>
            <w:proofErr w:type="spellEnd"/>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ru-RU"/>
              </w:rPr>
              <w:t>/</w:t>
            </w:r>
            <w:r w:rsidRPr="008C304E">
              <w:rPr>
                <w:rFonts w:ascii="Times New Roman" w:eastAsia="Times New Roman" w:hAnsi="Times New Roman" w:cs="Times New Roman"/>
                <w:b/>
                <w:bCs/>
                <w:sz w:val="24"/>
                <w:szCs w:val="24"/>
                <w:lang w:val="ru-RU" w:eastAsia="ru-RU"/>
              </w:rPr>
              <w:t xml:space="preserve">Дата та час </w:t>
            </w:r>
            <w:proofErr w:type="spellStart"/>
            <w:r w:rsidRPr="008C304E">
              <w:rPr>
                <w:rFonts w:ascii="Times New Roman" w:eastAsia="Times New Roman" w:hAnsi="Times New Roman" w:cs="Times New Roman"/>
                <w:b/>
                <w:bCs/>
                <w:sz w:val="24"/>
                <w:szCs w:val="24"/>
                <w:lang w:val="ru-RU" w:eastAsia="ru-RU"/>
              </w:rPr>
              <w:t>розкриття</w:t>
            </w:r>
            <w:proofErr w:type="spellEnd"/>
            <w:r w:rsidRPr="008C304E">
              <w:rPr>
                <w:rFonts w:ascii="Times New Roman" w:eastAsia="Times New Roman" w:hAnsi="Times New Roman" w:cs="Times New Roman"/>
                <w:b/>
                <w:bCs/>
                <w:sz w:val="24"/>
                <w:szCs w:val="24"/>
                <w:lang w:val="ru-RU" w:eastAsia="ru-RU"/>
              </w:rPr>
              <w:t xml:space="preserve"> </w:t>
            </w:r>
            <w:proofErr w:type="spellStart"/>
            <w:r w:rsidRPr="008C304E">
              <w:rPr>
                <w:rFonts w:ascii="Times New Roman" w:eastAsia="Times New Roman" w:hAnsi="Times New Roman" w:cs="Times New Roman"/>
                <w:b/>
                <w:bCs/>
                <w:sz w:val="24"/>
                <w:szCs w:val="24"/>
                <w:lang w:val="ru-RU" w:eastAsia="ru-RU"/>
              </w:rPr>
              <w:t>тендерної</w:t>
            </w:r>
            <w:proofErr w:type="spellEnd"/>
            <w:r w:rsidRPr="008C304E">
              <w:rPr>
                <w:rFonts w:ascii="Times New Roman" w:eastAsia="Times New Roman" w:hAnsi="Times New Roman" w:cs="Times New Roman"/>
                <w:b/>
                <w:bCs/>
                <w:sz w:val="24"/>
                <w:szCs w:val="24"/>
                <w:lang w:val="ru-RU" w:eastAsia="ru-RU"/>
              </w:rPr>
              <w:t xml:space="preserve"> </w:t>
            </w:r>
            <w:proofErr w:type="spellStart"/>
            <w:r w:rsidRPr="008C304E">
              <w:rPr>
                <w:rFonts w:ascii="Times New Roman" w:eastAsia="Times New Roman" w:hAnsi="Times New Roman" w:cs="Times New Roman"/>
                <w:b/>
                <w:bCs/>
                <w:sz w:val="24"/>
                <w:szCs w:val="24"/>
                <w:lang w:val="ru-RU" w:eastAsia="ru-RU"/>
              </w:rPr>
              <w:t>пропозиції</w:t>
            </w:r>
            <w:proofErr w:type="spellEnd"/>
            <w:r w:rsidRPr="008C304E">
              <w:rPr>
                <w:rFonts w:ascii="Times New Roman" w:eastAsia="Times New Roman" w:hAnsi="Times New Roman" w:cs="Times New Roman"/>
                <w:b/>
                <w:bCs/>
                <w:sz w:val="24"/>
                <w:szCs w:val="24"/>
                <w:lang w:val="ru-RU" w:eastAsia="ru-RU"/>
              </w:rPr>
              <w:t>:</w:t>
            </w:r>
          </w:p>
          <w:p w14:paraId="48CC4437"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 спосіб подання тендерних пропозицій</w:t>
            </w:r>
          </w:p>
          <w:p w14:paraId="5F61C526"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p>
          <w:p w14:paraId="44D53479"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p>
          <w:p w14:paraId="424ACE7D"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p>
          <w:p w14:paraId="4AE064A8"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lastRenderedPageBreak/>
              <w:t xml:space="preserve">- кінцевий строк подання тендерних пропозицій /дата розкриття тендерних пропозицій (дата, час) </w:t>
            </w:r>
          </w:p>
          <w:p w14:paraId="1D82534E"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p>
        </w:tc>
        <w:tc>
          <w:tcPr>
            <w:tcW w:w="7315" w:type="dxa"/>
            <w:tcBorders>
              <w:top w:val="single" w:sz="4" w:space="0" w:color="auto"/>
              <w:left w:val="single" w:sz="4" w:space="0" w:color="auto"/>
              <w:bottom w:val="single" w:sz="4" w:space="0" w:color="auto"/>
              <w:right w:val="single" w:sz="4" w:space="0" w:color="auto"/>
            </w:tcBorders>
            <w:hideMark/>
          </w:tcPr>
          <w:p w14:paraId="2BC29BBF"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proofErr w:type="spellStart"/>
            <w:r w:rsidRPr="008C304E">
              <w:rPr>
                <w:rFonts w:ascii="Times New Roman" w:eastAsia="Times New Roman" w:hAnsi="Times New Roman" w:cs="Times New Roman"/>
                <w:sz w:val="24"/>
                <w:szCs w:val="24"/>
                <w:shd w:val="clear" w:color="auto" w:fill="FFFFFF"/>
                <w:lang w:val="ru-RU" w:eastAsia="ru-RU"/>
              </w:rPr>
              <w:lastRenderedPageBreak/>
              <w:t>Тендерна</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пропозиція</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подається</w:t>
            </w:r>
            <w:proofErr w:type="spellEnd"/>
            <w:r w:rsidRPr="008C304E">
              <w:rPr>
                <w:rFonts w:ascii="Times New Roman" w:eastAsia="Times New Roman" w:hAnsi="Times New Roman" w:cs="Times New Roman"/>
                <w:sz w:val="24"/>
                <w:szCs w:val="24"/>
                <w:shd w:val="clear" w:color="auto" w:fill="FFFFFF"/>
                <w:lang w:val="ru-RU" w:eastAsia="ru-RU"/>
              </w:rPr>
              <w:t xml:space="preserve"> в </w:t>
            </w:r>
            <w:proofErr w:type="spellStart"/>
            <w:r w:rsidRPr="008C304E">
              <w:rPr>
                <w:rFonts w:ascii="Times New Roman" w:eastAsia="Times New Roman" w:hAnsi="Times New Roman" w:cs="Times New Roman"/>
                <w:sz w:val="24"/>
                <w:szCs w:val="24"/>
                <w:shd w:val="clear" w:color="auto" w:fill="FFFFFF"/>
                <w:lang w:val="ru-RU" w:eastAsia="ru-RU"/>
              </w:rPr>
              <w:t>електронному</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вигляді</w:t>
            </w:r>
            <w:proofErr w:type="spellEnd"/>
            <w:r w:rsidRPr="008C304E">
              <w:rPr>
                <w:rFonts w:ascii="Times New Roman" w:eastAsia="Times New Roman" w:hAnsi="Times New Roman" w:cs="Times New Roman"/>
                <w:sz w:val="24"/>
                <w:szCs w:val="24"/>
                <w:shd w:val="clear" w:color="auto" w:fill="FFFFFF"/>
                <w:lang w:val="ru-RU" w:eastAsia="ru-RU"/>
              </w:rPr>
              <w:t xml:space="preserve"> через </w:t>
            </w:r>
            <w:proofErr w:type="spellStart"/>
            <w:r w:rsidRPr="008C304E">
              <w:rPr>
                <w:rFonts w:ascii="Times New Roman" w:eastAsia="Times New Roman" w:hAnsi="Times New Roman" w:cs="Times New Roman"/>
                <w:sz w:val="24"/>
                <w:szCs w:val="24"/>
                <w:shd w:val="clear" w:color="auto" w:fill="FFFFFF"/>
                <w:lang w:val="ru-RU" w:eastAsia="ru-RU"/>
              </w:rPr>
              <w:t>електронну</w:t>
            </w:r>
            <w:proofErr w:type="spellEnd"/>
            <w:r w:rsidRPr="008C304E">
              <w:rPr>
                <w:rFonts w:ascii="Times New Roman" w:eastAsia="Times New Roman" w:hAnsi="Times New Roman" w:cs="Times New Roman"/>
                <w:sz w:val="24"/>
                <w:szCs w:val="24"/>
                <w:shd w:val="clear" w:color="auto" w:fill="FFFFFF"/>
                <w:lang w:val="ru-RU" w:eastAsia="ru-RU"/>
              </w:rPr>
              <w:t xml:space="preserve"> систему </w:t>
            </w:r>
            <w:proofErr w:type="spellStart"/>
            <w:r w:rsidRPr="008C304E">
              <w:rPr>
                <w:rFonts w:ascii="Times New Roman" w:eastAsia="Times New Roman" w:hAnsi="Times New Roman" w:cs="Times New Roman"/>
                <w:sz w:val="24"/>
                <w:szCs w:val="24"/>
                <w:shd w:val="clear" w:color="auto" w:fill="FFFFFF"/>
                <w:lang w:val="ru-RU" w:eastAsia="ru-RU"/>
              </w:rPr>
              <w:t>закупівель</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Електронна</w:t>
            </w:r>
            <w:proofErr w:type="spellEnd"/>
            <w:r w:rsidRPr="008C304E">
              <w:rPr>
                <w:rFonts w:ascii="Times New Roman" w:eastAsia="Times New Roman" w:hAnsi="Times New Roman" w:cs="Times New Roman"/>
                <w:sz w:val="24"/>
                <w:szCs w:val="24"/>
                <w:shd w:val="clear" w:color="auto" w:fill="FFFFFF"/>
                <w:lang w:val="ru-RU" w:eastAsia="ru-RU"/>
              </w:rPr>
              <w:t xml:space="preserve"> система </w:t>
            </w:r>
            <w:proofErr w:type="spellStart"/>
            <w:r w:rsidRPr="008C304E">
              <w:rPr>
                <w:rFonts w:ascii="Times New Roman" w:eastAsia="Times New Roman" w:hAnsi="Times New Roman" w:cs="Times New Roman"/>
                <w:sz w:val="24"/>
                <w:szCs w:val="24"/>
                <w:shd w:val="clear" w:color="auto" w:fill="FFFFFF"/>
                <w:lang w:val="ru-RU" w:eastAsia="ru-RU"/>
              </w:rPr>
              <w:t>закупівель</w:t>
            </w:r>
            <w:proofErr w:type="spellEnd"/>
            <w:r w:rsidRPr="008C304E">
              <w:rPr>
                <w:rFonts w:ascii="Times New Roman" w:eastAsia="Times New Roman" w:hAnsi="Times New Roman" w:cs="Times New Roman"/>
                <w:sz w:val="24"/>
                <w:szCs w:val="24"/>
                <w:shd w:val="clear" w:color="auto" w:fill="FFFFFF"/>
                <w:lang w:val="ru-RU" w:eastAsia="ru-RU"/>
              </w:rPr>
              <w:t xml:space="preserve"> автоматично </w:t>
            </w:r>
            <w:proofErr w:type="spellStart"/>
            <w:r w:rsidRPr="008C304E">
              <w:rPr>
                <w:rFonts w:ascii="Times New Roman" w:eastAsia="Times New Roman" w:hAnsi="Times New Roman" w:cs="Times New Roman"/>
                <w:sz w:val="24"/>
                <w:szCs w:val="24"/>
                <w:shd w:val="clear" w:color="auto" w:fill="FFFFFF"/>
                <w:lang w:val="ru-RU" w:eastAsia="ru-RU"/>
              </w:rPr>
              <w:t>формує</w:t>
            </w:r>
            <w:proofErr w:type="spellEnd"/>
            <w:r w:rsidRPr="008C304E">
              <w:rPr>
                <w:rFonts w:ascii="Times New Roman" w:eastAsia="Times New Roman" w:hAnsi="Times New Roman" w:cs="Times New Roman"/>
                <w:sz w:val="24"/>
                <w:szCs w:val="24"/>
                <w:shd w:val="clear" w:color="auto" w:fill="FFFFFF"/>
                <w:lang w:val="ru-RU" w:eastAsia="ru-RU"/>
              </w:rPr>
              <w:t xml:space="preserve"> та </w:t>
            </w:r>
            <w:proofErr w:type="spellStart"/>
            <w:r w:rsidRPr="008C304E">
              <w:rPr>
                <w:rFonts w:ascii="Times New Roman" w:eastAsia="Times New Roman" w:hAnsi="Times New Roman" w:cs="Times New Roman"/>
                <w:sz w:val="24"/>
                <w:szCs w:val="24"/>
                <w:shd w:val="clear" w:color="auto" w:fill="FFFFFF"/>
                <w:lang w:val="ru-RU" w:eastAsia="ru-RU"/>
              </w:rPr>
              <w:t>надсилає</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повідомлення</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учаснику</w:t>
            </w:r>
            <w:proofErr w:type="spellEnd"/>
            <w:r w:rsidRPr="008C304E">
              <w:rPr>
                <w:rFonts w:ascii="Times New Roman" w:eastAsia="Times New Roman" w:hAnsi="Times New Roman" w:cs="Times New Roman"/>
                <w:sz w:val="24"/>
                <w:szCs w:val="24"/>
                <w:shd w:val="clear" w:color="auto" w:fill="FFFFFF"/>
                <w:lang w:val="ru-RU" w:eastAsia="ru-RU"/>
              </w:rPr>
              <w:t xml:space="preserve"> про </w:t>
            </w:r>
            <w:proofErr w:type="spellStart"/>
            <w:r w:rsidRPr="008C304E">
              <w:rPr>
                <w:rFonts w:ascii="Times New Roman" w:eastAsia="Times New Roman" w:hAnsi="Times New Roman" w:cs="Times New Roman"/>
                <w:sz w:val="24"/>
                <w:szCs w:val="24"/>
                <w:shd w:val="clear" w:color="auto" w:fill="FFFFFF"/>
                <w:lang w:val="ru-RU" w:eastAsia="ru-RU"/>
              </w:rPr>
              <w:t>отримання</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його</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пропозиції</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із</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зазначенням</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дати</w:t>
            </w:r>
            <w:proofErr w:type="spellEnd"/>
            <w:r w:rsidRPr="008C304E">
              <w:rPr>
                <w:rFonts w:ascii="Times New Roman" w:eastAsia="Times New Roman" w:hAnsi="Times New Roman" w:cs="Times New Roman"/>
                <w:sz w:val="24"/>
                <w:szCs w:val="24"/>
                <w:shd w:val="clear" w:color="auto" w:fill="FFFFFF"/>
                <w:lang w:val="ru-RU" w:eastAsia="ru-RU"/>
              </w:rPr>
              <w:t xml:space="preserve"> та часу.</w:t>
            </w:r>
            <w:r w:rsidRPr="008C304E">
              <w:rPr>
                <w:rFonts w:ascii="Times New Roman" w:eastAsia="Times New Roman" w:hAnsi="Times New Roman" w:cs="Times New Roman"/>
                <w:sz w:val="24"/>
                <w:szCs w:val="24"/>
                <w:lang w:val="ru-RU" w:eastAsia="ru-RU"/>
              </w:rPr>
              <w:t xml:space="preserve"> </w:t>
            </w:r>
          </w:p>
          <w:p w14:paraId="63DDC201"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val="ru-RU" w:eastAsia="ru-RU"/>
              </w:rPr>
            </w:pPr>
          </w:p>
          <w:p w14:paraId="4D68957A"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shd w:val="clear" w:color="auto" w:fill="FFFFFF"/>
                <w:lang w:val="ru-RU" w:eastAsia="ru-RU"/>
              </w:rPr>
              <w:t xml:space="preserve">Строк для </w:t>
            </w:r>
            <w:proofErr w:type="spellStart"/>
            <w:r w:rsidRPr="008C304E">
              <w:rPr>
                <w:rFonts w:ascii="Times New Roman" w:eastAsia="Times New Roman" w:hAnsi="Times New Roman" w:cs="Times New Roman"/>
                <w:sz w:val="24"/>
                <w:szCs w:val="24"/>
                <w:shd w:val="clear" w:color="auto" w:fill="FFFFFF"/>
                <w:lang w:val="ru-RU" w:eastAsia="ru-RU"/>
              </w:rPr>
              <w:t>подання</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тендерних</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пропозицій</w:t>
            </w:r>
            <w:proofErr w:type="spellEnd"/>
            <w:r w:rsidRPr="008C304E">
              <w:rPr>
                <w:rFonts w:ascii="Times New Roman" w:eastAsia="Times New Roman" w:hAnsi="Times New Roman" w:cs="Times New Roman"/>
                <w:sz w:val="24"/>
                <w:szCs w:val="24"/>
                <w:shd w:val="clear" w:color="auto" w:fill="FFFFFF"/>
                <w:lang w:val="ru-RU" w:eastAsia="ru-RU"/>
              </w:rPr>
              <w:t xml:space="preserve"> </w:t>
            </w:r>
            <w:r w:rsidRPr="008C304E">
              <w:rPr>
                <w:rFonts w:ascii="Times New Roman" w:eastAsia="Times New Roman" w:hAnsi="Times New Roman" w:cs="Times New Roman"/>
                <w:sz w:val="24"/>
                <w:szCs w:val="24"/>
                <w:shd w:val="clear" w:color="auto" w:fill="FFFFFF"/>
                <w:lang w:eastAsia="ru-RU"/>
              </w:rPr>
              <w:t xml:space="preserve">встановлений замовником </w:t>
            </w:r>
            <w:r w:rsidRPr="008C304E">
              <w:rPr>
                <w:rFonts w:ascii="Times New Roman" w:eastAsia="Times New Roman" w:hAnsi="Times New Roman" w:cs="Times New Roman"/>
                <w:sz w:val="24"/>
                <w:szCs w:val="24"/>
                <w:shd w:val="clear" w:color="auto" w:fill="FFFFFF"/>
                <w:lang w:val="ru-RU" w:eastAsia="ru-RU"/>
              </w:rPr>
              <w:t xml:space="preserve">не </w:t>
            </w:r>
            <w:proofErr w:type="spellStart"/>
            <w:r w:rsidRPr="008C304E">
              <w:rPr>
                <w:rFonts w:ascii="Times New Roman" w:eastAsia="Times New Roman" w:hAnsi="Times New Roman" w:cs="Times New Roman"/>
                <w:sz w:val="24"/>
                <w:szCs w:val="24"/>
                <w:shd w:val="clear" w:color="auto" w:fill="FFFFFF"/>
                <w:lang w:val="ru-RU" w:eastAsia="ru-RU"/>
              </w:rPr>
              <w:t>може</w:t>
            </w:r>
            <w:proofErr w:type="spellEnd"/>
            <w:r w:rsidRPr="008C304E">
              <w:rPr>
                <w:rFonts w:ascii="Times New Roman" w:eastAsia="Times New Roman" w:hAnsi="Times New Roman" w:cs="Times New Roman"/>
                <w:sz w:val="24"/>
                <w:szCs w:val="24"/>
                <w:shd w:val="clear" w:color="auto" w:fill="FFFFFF"/>
                <w:lang w:val="ru-RU" w:eastAsia="ru-RU"/>
              </w:rPr>
              <w:t xml:space="preserve"> бути </w:t>
            </w:r>
            <w:proofErr w:type="spellStart"/>
            <w:r w:rsidRPr="008C304E">
              <w:rPr>
                <w:rFonts w:ascii="Times New Roman" w:eastAsia="Times New Roman" w:hAnsi="Times New Roman" w:cs="Times New Roman"/>
                <w:sz w:val="24"/>
                <w:szCs w:val="24"/>
                <w:shd w:val="clear" w:color="auto" w:fill="FFFFFF"/>
                <w:lang w:val="ru-RU" w:eastAsia="ru-RU"/>
              </w:rPr>
              <w:t>менше</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ніж</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сім</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днів</w:t>
            </w:r>
            <w:proofErr w:type="spellEnd"/>
            <w:r w:rsidRPr="008C304E">
              <w:rPr>
                <w:rFonts w:ascii="Times New Roman" w:eastAsia="Times New Roman" w:hAnsi="Times New Roman" w:cs="Times New Roman"/>
                <w:sz w:val="24"/>
                <w:szCs w:val="24"/>
                <w:shd w:val="clear" w:color="auto" w:fill="FFFFFF"/>
                <w:lang w:val="ru-RU" w:eastAsia="ru-RU"/>
              </w:rPr>
              <w:t xml:space="preserve"> з дня </w:t>
            </w:r>
            <w:proofErr w:type="spellStart"/>
            <w:r w:rsidRPr="008C304E">
              <w:rPr>
                <w:rFonts w:ascii="Times New Roman" w:eastAsia="Times New Roman" w:hAnsi="Times New Roman" w:cs="Times New Roman"/>
                <w:sz w:val="24"/>
                <w:szCs w:val="24"/>
                <w:shd w:val="clear" w:color="auto" w:fill="FFFFFF"/>
                <w:lang w:val="ru-RU" w:eastAsia="ru-RU"/>
              </w:rPr>
              <w:t>оприлюднення</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оголошення</w:t>
            </w:r>
            <w:proofErr w:type="spellEnd"/>
            <w:r w:rsidRPr="008C304E">
              <w:rPr>
                <w:rFonts w:ascii="Times New Roman" w:eastAsia="Times New Roman" w:hAnsi="Times New Roman" w:cs="Times New Roman"/>
                <w:sz w:val="24"/>
                <w:szCs w:val="24"/>
                <w:shd w:val="clear" w:color="auto" w:fill="FFFFFF"/>
                <w:lang w:val="ru-RU" w:eastAsia="ru-RU"/>
              </w:rPr>
              <w:t xml:space="preserve"> про </w:t>
            </w:r>
            <w:proofErr w:type="spellStart"/>
            <w:r w:rsidRPr="008C304E">
              <w:rPr>
                <w:rFonts w:ascii="Times New Roman" w:eastAsia="Times New Roman" w:hAnsi="Times New Roman" w:cs="Times New Roman"/>
                <w:sz w:val="24"/>
                <w:szCs w:val="24"/>
                <w:shd w:val="clear" w:color="auto" w:fill="FFFFFF"/>
                <w:lang w:val="ru-RU" w:eastAsia="ru-RU"/>
              </w:rPr>
              <w:t>проведення</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відкритих</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торгів</w:t>
            </w:r>
            <w:proofErr w:type="spellEnd"/>
            <w:r w:rsidRPr="008C304E">
              <w:rPr>
                <w:rFonts w:ascii="Times New Roman" w:eastAsia="Times New Roman" w:hAnsi="Times New Roman" w:cs="Times New Roman"/>
                <w:sz w:val="24"/>
                <w:szCs w:val="24"/>
                <w:shd w:val="clear" w:color="auto" w:fill="FFFFFF"/>
                <w:lang w:val="ru-RU" w:eastAsia="ru-RU"/>
              </w:rPr>
              <w:t xml:space="preserve"> в </w:t>
            </w:r>
            <w:proofErr w:type="spellStart"/>
            <w:r w:rsidRPr="008C304E">
              <w:rPr>
                <w:rFonts w:ascii="Times New Roman" w:eastAsia="Times New Roman" w:hAnsi="Times New Roman" w:cs="Times New Roman"/>
                <w:sz w:val="24"/>
                <w:szCs w:val="24"/>
                <w:shd w:val="clear" w:color="auto" w:fill="FFFFFF"/>
                <w:lang w:val="ru-RU" w:eastAsia="ru-RU"/>
              </w:rPr>
              <w:t>електронній</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системі</w:t>
            </w:r>
            <w:proofErr w:type="spellEnd"/>
            <w:r w:rsidRPr="008C304E">
              <w:rPr>
                <w:rFonts w:ascii="Times New Roman" w:eastAsia="Times New Roman" w:hAnsi="Times New Roman" w:cs="Times New Roman"/>
                <w:sz w:val="24"/>
                <w:szCs w:val="24"/>
                <w:shd w:val="clear" w:color="auto" w:fill="FFFFFF"/>
                <w:lang w:val="ru-RU" w:eastAsia="ru-RU"/>
              </w:rPr>
              <w:t xml:space="preserve"> </w:t>
            </w:r>
            <w:proofErr w:type="spellStart"/>
            <w:r w:rsidRPr="008C304E">
              <w:rPr>
                <w:rFonts w:ascii="Times New Roman" w:eastAsia="Times New Roman" w:hAnsi="Times New Roman" w:cs="Times New Roman"/>
                <w:sz w:val="24"/>
                <w:szCs w:val="24"/>
                <w:shd w:val="clear" w:color="auto" w:fill="FFFFFF"/>
                <w:lang w:val="ru-RU" w:eastAsia="ru-RU"/>
              </w:rPr>
              <w:t>закупівель</w:t>
            </w:r>
            <w:proofErr w:type="spellEnd"/>
            <w:r w:rsidRPr="008C304E">
              <w:rPr>
                <w:rFonts w:ascii="Times New Roman" w:eastAsia="Times New Roman" w:hAnsi="Times New Roman" w:cs="Times New Roman"/>
                <w:sz w:val="24"/>
                <w:szCs w:val="24"/>
                <w:shd w:val="clear" w:color="auto" w:fill="FFFFFF"/>
                <w:lang w:eastAsia="ru-RU"/>
              </w:rPr>
              <w:t xml:space="preserve"> та встановлений на: </w:t>
            </w:r>
          </w:p>
          <w:p w14:paraId="403B3F7D" w14:textId="7C61EB25" w:rsidR="008C304E" w:rsidRPr="008C304E" w:rsidRDefault="00A84EB4" w:rsidP="008C30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13</w:t>
            </w:r>
            <w:r w:rsidR="008C304E" w:rsidRPr="008C304E">
              <w:rPr>
                <w:rFonts w:ascii="Times New Roman" w:eastAsia="Times New Roman" w:hAnsi="Times New Roman" w:cs="Times New Roman"/>
                <w:b/>
                <w:bCs/>
                <w:sz w:val="24"/>
                <w:szCs w:val="24"/>
                <w:lang w:eastAsia="ru-RU"/>
              </w:rPr>
              <w:t>.0</w:t>
            </w:r>
            <w:r w:rsidR="0070496D">
              <w:rPr>
                <w:rFonts w:ascii="Times New Roman" w:eastAsia="Times New Roman" w:hAnsi="Times New Roman" w:cs="Times New Roman"/>
                <w:b/>
                <w:bCs/>
                <w:sz w:val="24"/>
                <w:szCs w:val="24"/>
                <w:lang w:eastAsia="ru-RU"/>
              </w:rPr>
              <w:t>2</w:t>
            </w:r>
            <w:r w:rsidR="008C304E" w:rsidRPr="008C304E">
              <w:rPr>
                <w:rFonts w:ascii="Times New Roman" w:eastAsia="Times New Roman" w:hAnsi="Times New Roman" w:cs="Times New Roman"/>
                <w:b/>
                <w:bCs/>
                <w:sz w:val="24"/>
                <w:szCs w:val="24"/>
                <w:lang w:eastAsia="ru-RU"/>
              </w:rPr>
              <w:t>.202</w:t>
            </w:r>
            <w:r w:rsidR="0070496D">
              <w:rPr>
                <w:rFonts w:ascii="Times New Roman" w:eastAsia="Times New Roman" w:hAnsi="Times New Roman" w:cs="Times New Roman"/>
                <w:b/>
                <w:bCs/>
                <w:sz w:val="24"/>
                <w:szCs w:val="24"/>
                <w:lang w:eastAsia="ru-RU"/>
              </w:rPr>
              <w:t>4</w:t>
            </w:r>
            <w:r w:rsidR="008C304E" w:rsidRPr="008C304E">
              <w:rPr>
                <w:rFonts w:ascii="Times New Roman" w:eastAsia="Times New Roman" w:hAnsi="Times New Roman" w:cs="Times New Roman"/>
                <w:b/>
                <w:bCs/>
                <w:sz w:val="24"/>
                <w:szCs w:val="24"/>
                <w:lang w:eastAsia="ru-RU"/>
              </w:rPr>
              <w:t>, 18:00 (дата і час додатково визначено в оголошенні про проведення закупівлі</w:t>
            </w:r>
            <w:r w:rsidR="008C304E" w:rsidRPr="008C304E">
              <w:rPr>
                <w:rFonts w:ascii="Times New Roman" w:eastAsia="Times New Roman" w:hAnsi="Times New Roman" w:cs="Times New Roman"/>
                <w:sz w:val="24"/>
                <w:szCs w:val="24"/>
                <w:lang w:eastAsia="ru-RU"/>
              </w:rPr>
              <w:t>)</w:t>
            </w:r>
          </w:p>
          <w:p w14:paraId="3BFF73E7"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Тендерні пропозиції, отримані електронною системою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після закінчення строку їх подання, не приймаються електронною системою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w:t>
            </w:r>
          </w:p>
        </w:tc>
      </w:tr>
      <w:tr w:rsidR="008C304E" w:rsidRPr="008C304E" w14:paraId="0CD66F8D" w14:textId="77777777" w:rsidTr="003D0AA4">
        <w:trPr>
          <w:trHeight w:val="68"/>
        </w:trPr>
        <w:tc>
          <w:tcPr>
            <w:tcW w:w="2892" w:type="dxa"/>
            <w:tcBorders>
              <w:top w:val="nil"/>
              <w:left w:val="single" w:sz="4" w:space="0" w:color="auto"/>
              <w:bottom w:val="single" w:sz="4" w:space="0" w:color="auto"/>
              <w:right w:val="single" w:sz="4" w:space="0" w:color="auto"/>
            </w:tcBorders>
            <w:hideMark/>
          </w:tcPr>
          <w:p w14:paraId="08FD3978"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tc>
        <w:tc>
          <w:tcPr>
            <w:tcW w:w="7315" w:type="dxa"/>
            <w:tcBorders>
              <w:top w:val="nil"/>
              <w:left w:val="single" w:sz="4" w:space="0" w:color="auto"/>
              <w:bottom w:val="single" w:sz="4" w:space="0" w:color="auto"/>
              <w:right w:val="single" w:sz="4" w:space="0" w:color="auto"/>
            </w:tcBorders>
          </w:tcPr>
          <w:p w14:paraId="75926916"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p>
        </w:tc>
      </w:tr>
      <w:tr w:rsidR="008C304E" w:rsidRPr="008C304E" w14:paraId="0BE0123E" w14:textId="77777777" w:rsidTr="003D0AA4">
        <w:trPr>
          <w:trHeight w:val="1275"/>
        </w:trPr>
        <w:tc>
          <w:tcPr>
            <w:tcW w:w="2892" w:type="dxa"/>
            <w:tcBorders>
              <w:top w:val="single" w:sz="4" w:space="0" w:color="auto"/>
              <w:left w:val="single" w:sz="4" w:space="0" w:color="auto"/>
              <w:bottom w:val="single" w:sz="4" w:space="0" w:color="auto"/>
              <w:right w:val="single" w:sz="4" w:space="0" w:color="auto"/>
            </w:tcBorders>
          </w:tcPr>
          <w:p w14:paraId="19821FC2" w14:textId="77777777" w:rsidR="008C304E" w:rsidRPr="008C304E" w:rsidRDefault="008C304E" w:rsidP="008C304E">
            <w:pPr>
              <w:spacing w:after="0" w:line="240" w:lineRule="auto"/>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4.2. Дата та час розкриття тендерної пропозиції</w:t>
            </w:r>
          </w:p>
          <w:p w14:paraId="30091D69" w14:textId="77777777" w:rsidR="008C304E" w:rsidRPr="008C304E" w:rsidRDefault="008C304E" w:rsidP="008C304E">
            <w:pPr>
              <w:spacing w:after="0" w:line="240" w:lineRule="auto"/>
              <w:rPr>
                <w:rFonts w:ascii="Times New Roman" w:eastAsia="Times New Roman" w:hAnsi="Times New Roman" w:cs="Times New Roman"/>
                <w:b/>
                <w:bCs/>
                <w:sz w:val="24"/>
                <w:szCs w:val="24"/>
                <w:lang w:eastAsia="ru-RU"/>
              </w:rPr>
            </w:pPr>
          </w:p>
        </w:tc>
        <w:tc>
          <w:tcPr>
            <w:tcW w:w="7315" w:type="dxa"/>
            <w:tcBorders>
              <w:top w:val="single" w:sz="4" w:space="0" w:color="auto"/>
              <w:left w:val="single" w:sz="4" w:space="0" w:color="auto"/>
              <w:bottom w:val="single" w:sz="4" w:space="0" w:color="auto"/>
              <w:right w:val="single" w:sz="4" w:space="0" w:color="auto"/>
            </w:tcBorders>
            <w:hideMark/>
          </w:tcPr>
          <w:p w14:paraId="68BA0701"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Дата і час розкриття тендерних пропозицій визначаються електронною системою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w:t>
            </w:r>
          </w:p>
          <w:p w14:paraId="43ABA49A"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одразу після завершення періоду прийому пропозицій. </w:t>
            </w:r>
          </w:p>
          <w:p w14:paraId="2AD68FB9"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14:paraId="045475A4"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п.44 Особливостей.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до інформації, яка визначена учасником конфіденційною.</w:t>
            </w:r>
          </w:p>
          <w:p w14:paraId="3731C85B"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Протокол розкриття тендерних пропозицій формується та оприлюднюється електронною системою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автоматично в день розкриття тендерних пропозицій.</w:t>
            </w:r>
          </w:p>
        </w:tc>
      </w:tr>
      <w:tr w:rsidR="008C304E" w:rsidRPr="008C304E" w14:paraId="672C54AF" w14:textId="77777777" w:rsidTr="003D0AA4">
        <w:trPr>
          <w:trHeight w:val="20"/>
        </w:trPr>
        <w:tc>
          <w:tcPr>
            <w:tcW w:w="10207" w:type="dxa"/>
            <w:gridSpan w:val="2"/>
            <w:tcBorders>
              <w:top w:val="single" w:sz="4" w:space="0" w:color="auto"/>
              <w:left w:val="single" w:sz="4" w:space="0" w:color="auto"/>
              <w:bottom w:val="single" w:sz="4" w:space="0" w:color="auto"/>
              <w:right w:val="single" w:sz="4" w:space="0" w:color="auto"/>
            </w:tcBorders>
            <w:hideMark/>
          </w:tcPr>
          <w:p w14:paraId="2E289D6E" w14:textId="77777777" w:rsidR="008C304E" w:rsidRPr="008C304E" w:rsidRDefault="008C304E" w:rsidP="008C304E">
            <w:pPr>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bCs/>
                <w:sz w:val="24"/>
                <w:szCs w:val="24"/>
                <w:lang w:eastAsia="ru-RU"/>
              </w:rPr>
              <w:t xml:space="preserve">Розділ 5. </w:t>
            </w:r>
            <w:proofErr w:type="spellStart"/>
            <w:r w:rsidRPr="008C304E">
              <w:rPr>
                <w:rFonts w:ascii="Times New Roman" w:eastAsia="Times New Roman" w:hAnsi="Times New Roman" w:cs="Times New Roman"/>
                <w:b/>
                <w:sz w:val="24"/>
                <w:szCs w:val="24"/>
                <w:lang w:val="ru-RU" w:eastAsia="ru-RU"/>
              </w:rPr>
              <w:t>Оцінка</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тендерної</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пропозиції</w:t>
            </w:r>
            <w:proofErr w:type="spellEnd"/>
            <w:r w:rsidRPr="008C304E">
              <w:rPr>
                <w:rFonts w:ascii="Times New Roman" w:eastAsia="Times New Roman" w:hAnsi="Times New Roman" w:cs="Times New Roman"/>
                <w:b/>
                <w:sz w:val="24"/>
                <w:szCs w:val="24"/>
                <w:lang w:val="ru-RU" w:eastAsia="ru-RU"/>
              </w:rPr>
              <w:t xml:space="preserve"> </w:t>
            </w:r>
          </w:p>
        </w:tc>
      </w:tr>
      <w:tr w:rsidR="008C304E" w:rsidRPr="008C304E" w14:paraId="489AC5F9" w14:textId="77777777" w:rsidTr="003D0AA4">
        <w:trPr>
          <w:trHeight w:val="1275"/>
        </w:trPr>
        <w:tc>
          <w:tcPr>
            <w:tcW w:w="2892" w:type="dxa"/>
            <w:tcBorders>
              <w:top w:val="single" w:sz="4" w:space="0" w:color="auto"/>
              <w:left w:val="single" w:sz="4" w:space="0" w:color="auto"/>
              <w:bottom w:val="single" w:sz="4" w:space="0" w:color="auto"/>
              <w:right w:val="single" w:sz="4" w:space="0" w:color="auto"/>
            </w:tcBorders>
            <w:hideMark/>
          </w:tcPr>
          <w:p w14:paraId="2AB9A19B" w14:textId="77777777" w:rsidR="008C304E" w:rsidRPr="008C304E" w:rsidRDefault="008C304E" w:rsidP="008C304E">
            <w:pPr>
              <w:spacing w:after="0" w:line="240" w:lineRule="auto"/>
              <w:rPr>
                <w:rFonts w:ascii="Times New Roman" w:eastAsia="Times New Roman" w:hAnsi="Times New Roman" w:cs="Times New Roman"/>
                <w:sz w:val="24"/>
                <w:szCs w:val="20"/>
                <w:lang w:eastAsia="ru-RU"/>
              </w:rPr>
            </w:pPr>
            <w:r w:rsidRPr="008C304E">
              <w:rPr>
                <w:rFonts w:ascii="Times New Roman" w:eastAsia="Times New Roman" w:hAnsi="Times New Roman" w:cs="Times New Roman"/>
                <w:sz w:val="24"/>
                <w:szCs w:val="20"/>
                <w:lang w:eastAsia="ru-RU"/>
              </w:rPr>
              <w:t>5.1. Перелік критеріїв та методика оцінки тендерних пропозиції із зазначенням питомої ваги критерію</w:t>
            </w:r>
          </w:p>
        </w:tc>
        <w:tc>
          <w:tcPr>
            <w:tcW w:w="7315" w:type="dxa"/>
            <w:tcBorders>
              <w:top w:val="single" w:sz="4" w:space="0" w:color="auto"/>
              <w:left w:val="single" w:sz="4" w:space="0" w:color="auto"/>
              <w:bottom w:val="single" w:sz="4" w:space="0" w:color="auto"/>
              <w:right w:val="single" w:sz="4" w:space="0" w:color="auto"/>
            </w:tcBorders>
            <w:hideMark/>
          </w:tcPr>
          <w:p w14:paraId="2E797D98"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1. Відкриті торги проводяться без застосування електронного аукціону.</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uk-UA"/>
              </w:rPr>
              <w:t xml:space="preserve">Електронною системою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05D3F23C"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Протокол розкриття тендерних пропозицій формується та оприлюднюється електронною системою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автоматично в день розкриття тендерних пропозицій.</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uk-UA"/>
              </w:rPr>
              <w:t xml:space="preserve">Оцінка тендерної пропозиції </w:t>
            </w:r>
            <w:r w:rsidRPr="008C304E">
              <w:rPr>
                <w:rFonts w:ascii="Times New Roman" w:eastAsia="Times New Roman" w:hAnsi="Times New Roman" w:cs="Times New Roman"/>
                <w:sz w:val="24"/>
                <w:szCs w:val="24"/>
                <w:lang w:eastAsia="uk-UA"/>
              </w:rPr>
              <w:lastRenderedPageBreak/>
              <w:t xml:space="preserve">проводиться електронною системою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F009C3F"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2.. 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4576FC6C"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3. Найбільш економічно вигідною тендерною пропозицією електронна система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визначає тендерну пропозицію, ціна/приведена ціна якої є найнижчою.</w:t>
            </w:r>
          </w:p>
          <w:p w14:paraId="00BE856B"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4.Замовник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811069B"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5.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протягом одного дня з дня прийняття відповідного рішення.</w:t>
            </w:r>
          </w:p>
          <w:p w14:paraId="30372CA5"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uk-UA"/>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FB88E18"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630103C"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304E">
              <w:rPr>
                <w:rFonts w:ascii="Times New Roman" w:eastAsia="Times New Roman" w:hAnsi="Times New Roman" w:cs="Times New Roman"/>
                <w:sz w:val="24"/>
                <w:szCs w:val="24"/>
                <w:lang w:eastAsia="ru-RU"/>
              </w:rPr>
              <w:t>невідповідностей</w:t>
            </w:r>
            <w:proofErr w:type="spellEnd"/>
            <w:r w:rsidRPr="008C304E">
              <w:rPr>
                <w:rFonts w:ascii="Times New Roman" w:eastAsia="Times New Roman" w:hAnsi="Times New Roman" w:cs="Times New Roman"/>
                <w:sz w:val="24"/>
                <w:szCs w:val="24"/>
                <w:lang w:eastAsia="ru-RU"/>
              </w:rPr>
              <w:t xml:space="preserve"> в електронній системі </w:t>
            </w:r>
            <w:proofErr w:type="spellStart"/>
            <w:r w:rsidRPr="008C304E">
              <w:rPr>
                <w:rFonts w:ascii="Times New Roman" w:eastAsia="Times New Roman" w:hAnsi="Times New Roman" w:cs="Times New Roman"/>
                <w:sz w:val="24"/>
                <w:szCs w:val="24"/>
                <w:lang w:eastAsia="ru-RU"/>
              </w:rPr>
              <w:t>закупівель</w:t>
            </w:r>
            <w:proofErr w:type="spellEnd"/>
          </w:p>
          <w:p w14:paraId="2CEBCA54"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7.Повідомлення про намір укласти договір про закупівлю автоматично формується електронною системою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C304E">
              <w:rPr>
                <w:rFonts w:ascii="Times New Roman" w:eastAsia="Times New Roman" w:hAnsi="Times New Roman" w:cs="Times New Roman"/>
                <w:sz w:val="24"/>
                <w:szCs w:val="24"/>
                <w:lang w:eastAsia="uk-UA"/>
              </w:rPr>
              <w:t>закупівель</w:t>
            </w:r>
            <w:proofErr w:type="spellEnd"/>
          </w:p>
          <w:p w14:paraId="6CBDCE28"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C304E" w:rsidRPr="008C304E" w14:paraId="34AC44A3" w14:textId="77777777" w:rsidTr="003D0AA4">
        <w:trPr>
          <w:trHeight w:val="20"/>
        </w:trPr>
        <w:tc>
          <w:tcPr>
            <w:tcW w:w="2892" w:type="dxa"/>
            <w:tcBorders>
              <w:top w:val="single" w:sz="4" w:space="0" w:color="auto"/>
              <w:left w:val="single" w:sz="4" w:space="0" w:color="auto"/>
              <w:bottom w:val="single" w:sz="4" w:space="0" w:color="auto"/>
              <w:right w:val="single" w:sz="4" w:space="0" w:color="auto"/>
            </w:tcBorders>
          </w:tcPr>
          <w:p w14:paraId="74A9BB98" w14:textId="77777777" w:rsidR="008C304E" w:rsidRPr="008C304E" w:rsidRDefault="008C304E" w:rsidP="008C304E">
            <w:pPr>
              <w:spacing w:after="0" w:line="240" w:lineRule="auto"/>
              <w:rPr>
                <w:rFonts w:ascii="Times New Roman" w:eastAsia="Times New Roman" w:hAnsi="Times New Roman" w:cs="Times New Roman"/>
                <w:bCs/>
                <w:sz w:val="24"/>
                <w:szCs w:val="20"/>
                <w:lang w:eastAsia="ru-RU"/>
              </w:rPr>
            </w:pPr>
            <w:r w:rsidRPr="008C304E">
              <w:rPr>
                <w:rFonts w:ascii="Times New Roman" w:eastAsia="Times New Roman" w:hAnsi="Times New Roman" w:cs="Times New Roman"/>
                <w:bCs/>
                <w:sz w:val="24"/>
                <w:szCs w:val="24"/>
                <w:lang w:eastAsia="uk-UA"/>
              </w:rPr>
              <w:lastRenderedPageBreak/>
              <w:t xml:space="preserve">5.2.Інформацію про прийняття/неприйняття до розгляду тендерної </w:t>
            </w:r>
            <w:r w:rsidRPr="008C304E">
              <w:rPr>
                <w:rFonts w:ascii="Times New Roman" w:eastAsia="Times New Roman" w:hAnsi="Times New Roman" w:cs="Times New Roman"/>
                <w:bCs/>
                <w:sz w:val="24"/>
                <w:szCs w:val="24"/>
                <w:lang w:eastAsia="uk-UA"/>
              </w:rPr>
              <w:lastRenderedPageBreak/>
              <w:t>пропозиції, ціна якої є вищою, ніж очікувана вартість предмета закупівлі</w:t>
            </w:r>
          </w:p>
        </w:tc>
        <w:tc>
          <w:tcPr>
            <w:tcW w:w="7315" w:type="dxa"/>
            <w:tcBorders>
              <w:top w:val="single" w:sz="4" w:space="0" w:color="auto"/>
              <w:left w:val="single" w:sz="4" w:space="0" w:color="auto"/>
              <w:bottom w:val="single" w:sz="4" w:space="0" w:color="auto"/>
              <w:right w:val="single" w:sz="4" w:space="0" w:color="auto"/>
            </w:tcBorders>
          </w:tcPr>
          <w:p w14:paraId="2E8EA3C4"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rPr>
            </w:pPr>
            <w:proofErr w:type="spellStart"/>
            <w:r w:rsidRPr="008C304E">
              <w:rPr>
                <w:rFonts w:ascii="Times New Roman" w:eastAsia="Times New Roman" w:hAnsi="Times New Roman" w:cs="Times New Roman"/>
                <w:sz w:val="24"/>
                <w:szCs w:val="24"/>
                <w:lang w:val="ru-RU" w:eastAsia="ru-RU"/>
              </w:rPr>
              <w:lastRenderedPageBreak/>
              <w:t>Замовник</w:t>
            </w:r>
            <w:proofErr w:type="spellEnd"/>
            <w:r w:rsidRPr="008C304E">
              <w:rPr>
                <w:rFonts w:ascii="Times New Roman" w:eastAsia="Times New Roman" w:hAnsi="Times New Roman" w:cs="Times New Roman"/>
                <w:sz w:val="24"/>
                <w:szCs w:val="24"/>
                <w:lang w:val="ru-RU" w:eastAsia="ru-RU"/>
              </w:rPr>
              <w:t xml:space="preserve"> в </w:t>
            </w:r>
            <w:proofErr w:type="spellStart"/>
            <w:r w:rsidRPr="008C304E">
              <w:rPr>
                <w:rFonts w:ascii="Times New Roman" w:eastAsia="Times New Roman" w:hAnsi="Times New Roman" w:cs="Times New Roman"/>
                <w:sz w:val="24"/>
                <w:szCs w:val="24"/>
                <w:lang w:val="ru-RU" w:eastAsia="ru-RU"/>
              </w:rPr>
              <w:t>тендерній</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документації</w:t>
            </w:r>
            <w:proofErr w:type="spellEnd"/>
            <w:r w:rsidRPr="008C304E">
              <w:rPr>
                <w:rFonts w:ascii="Times New Roman" w:eastAsia="Times New Roman" w:hAnsi="Times New Roman" w:cs="Times New Roman"/>
                <w:sz w:val="24"/>
                <w:szCs w:val="24"/>
                <w:lang w:val="ru-RU" w:eastAsia="ru-RU"/>
              </w:rPr>
              <w:t xml:space="preserve"> не </w:t>
            </w:r>
            <w:proofErr w:type="spellStart"/>
            <w:r w:rsidRPr="008C304E">
              <w:rPr>
                <w:rFonts w:ascii="Times New Roman" w:eastAsia="Times New Roman" w:hAnsi="Times New Roman" w:cs="Times New Roman"/>
                <w:sz w:val="24"/>
                <w:szCs w:val="24"/>
                <w:lang w:val="ru-RU" w:eastAsia="ru-RU"/>
              </w:rPr>
              <w:t>передбачає</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прийняття</w:t>
            </w:r>
            <w:proofErr w:type="spellEnd"/>
            <w:r w:rsidRPr="008C304E">
              <w:rPr>
                <w:rFonts w:ascii="Times New Roman" w:eastAsia="Times New Roman" w:hAnsi="Times New Roman" w:cs="Times New Roman"/>
                <w:sz w:val="24"/>
                <w:szCs w:val="24"/>
                <w:lang w:val="ru-RU" w:eastAsia="ru-RU"/>
              </w:rPr>
              <w:t xml:space="preserve"> до </w:t>
            </w:r>
            <w:proofErr w:type="spellStart"/>
            <w:r w:rsidRPr="008C304E">
              <w:rPr>
                <w:rFonts w:ascii="Times New Roman" w:eastAsia="Times New Roman" w:hAnsi="Times New Roman" w:cs="Times New Roman"/>
                <w:sz w:val="24"/>
                <w:szCs w:val="24"/>
                <w:lang w:val="ru-RU" w:eastAsia="ru-RU"/>
              </w:rPr>
              <w:t>розгляду</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тендерної</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пропозиції</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ціна</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якої</w:t>
            </w:r>
            <w:proofErr w:type="spellEnd"/>
            <w:r w:rsidRPr="008C304E">
              <w:rPr>
                <w:rFonts w:ascii="Times New Roman" w:eastAsia="Times New Roman" w:hAnsi="Times New Roman" w:cs="Times New Roman"/>
                <w:sz w:val="24"/>
                <w:szCs w:val="24"/>
                <w:lang w:val="ru-RU" w:eastAsia="ru-RU"/>
              </w:rPr>
              <w:t xml:space="preserve"> є </w:t>
            </w:r>
            <w:proofErr w:type="spellStart"/>
            <w:r w:rsidRPr="008C304E">
              <w:rPr>
                <w:rFonts w:ascii="Times New Roman" w:eastAsia="Times New Roman" w:hAnsi="Times New Roman" w:cs="Times New Roman"/>
                <w:sz w:val="24"/>
                <w:szCs w:val="24"/>
                <w:lang w:val="ru-RU" w:eastAsia="ru-RU"/>
              </w:rPr>
              <w:t>вищою</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ніж</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очікувана</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lastRenderedPageBreak/>
              <w:t>вартість</w:t>
            </w:r>
            <w:proofErr w:type="spellEnd"/>
            <w:r w:rsidRPr="008C304E">
              <w:rPr>
                <w:rFonts w:ascii="Times New Roman" w:eastAsia="Times New Roman" w:hAnsi="Times New Roman" w:cs="Times New Roman"/>
                <w:sz w:val="24"/>
                <w:szCs w:val="24"/>
                <w:lang w:val="ru-RU" w:eastAsia="ru-RU"/>
              </w:rPr>
              <w:t xml:space="preserve"> предмета </w:t>
            </w:r>
            <w:proofErr w:type="spellStart"/>
            <w:r w:rsidRPr="008C304E">
              <w:rPr>
                <w:rFonts w:ascii="Times New Roman" w:eastAsia="Times New Roman" w:hAnsi="Times New Roman" w:cs="Times New Roman"/>
                <w:sz w:val="24"/>
                <w:szCs w:val="24"/>
                <w:lang w:val="ru-RU" w:eastAsia="ru-RU"/>
              </w:rPr>
              <w:t>закупівлі</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визначена</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замовником</w:t>
            </w:r>
            <w:proofErr w:type="spellEnd"/>
            <w:r w:rsidRPr="008C304E">
              <w:rPr>
                <w:rFonts w:ascii="Times New Roman" w:eastAsia="Times New Roman" w:hAnsi="Times New Roman" w:cs="Times New Roman"/>
                <w:sz w:val="24"/>
                <w:szCs w:val="24"/>
                <w:lang w:val="ru-RU" w:eastAsia="ru-RU"/>
              </w:rPr>
              <w:t xml:space="preserve"> в </w:t>
            </w:r>
            <w:proofErr w:type="spellStart"/>
            <w:r w:rsidRPr="008C304E">
              <w:rPr>
                <w:rFonts w:ascii="Times New Roman" w:eastAsia="Times New Roman" w:hAnsi="Times New Roman" w:cs="Times New Roman"/>
                <w:sz w:val="24"/>
                <w:szCs w:val="24"/>
                <w:lang w:val="ru-RU" w:eastAsia="ru-RU"/>
              </w:rPr>
              <w:t>оголошенні</w:t>
            </w:r>
            <w:proofErr w:type="spellEnd"/>
            <w:r w:rsidRPr="008C304E">
              <w:rPr>
                <w:rFonts w:ascii="Times New Roman" w:eastAsia="Times New Roman" w:hAnsi="Times New Roman" w:cs="Times New Roman"/>
                <w:sz w:val="24"/>
                <w:szCs w:val="24"/>
                <w:lang w:val="ru-RU" w:eastAsia="ru-RU"/>
              </w:rPr>
              <w:t xml:space="preserve"> про </w:t>
            </w:r>
            <w:proofErr w:type="spellStart"/>
            <w:r w:rsidRPr="008C304E">
              <w:rPr>
                <w:rFonts w:ascii="Times New Roman" w:eastAsia="Times New Roman" w:hAnsi="Times New Roman" w:cs="Times New Roman"/>
                <w:sz w:val="24"/>
                <w:szCs w:val="24"/>
                <w:lang w:val="ru-RU" w:eastAsia="ru-RU"/>
              </w:rPr>
              <w:t>проведення</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відкритих</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торгів</w:t>
            </w:r>
            <w:proofErr w:type="spellEnd"/>
            <w:r w:rsidRPr="008C304E">
              <w:rPr>
                <w:rFonts w:ascii="Times New Roman" w:eastAsia="Times New Roman" w:hAnsi="Times New Roman" w:cs="Times New Roman"/>
                <w:sz w:val="24"/>
                <w:szCs w:val="24"/>
                <w:lang w:val="ru-RU" w:eastAsia="ru-RU"/>
              </w:rPr>
              <w:t xml:space="preserve">. </w:t>
            </w:r>
          </w:p>
          <w:p w14:paraId="312D5F42"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val="ru-RU" w:eastAsia="ru-RU"/>
              </w:rPr>
              <w:t xml:space="preserve">У </w:t>
            </w:r>
            <w:proofErr w:type="spellStart"/>
            <w:r w:rsidRPr="008C304E">
              <w:rPr>
                <w:rFonts w:ascii="Times New Roman" w:eastAsia="Times New Roman" w:hAnsi="Times New Roman" w:cs="Times New Roman"/>
                <w:sz w:val="24"/>
                <w:szCs w:val="24"/>
                <w:lang w:val="ru-RU" w:eastAsia="ru-RU"/>
              </w:rPr>
              <w:t>випадку</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якщо</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тендерна</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пропозиція</w:t>
            </w:r>
            <w:proofErr w:type="spellEnd"/>
            <w:r w:rsidRPr="008C304E">
              <w:rPr>
                <w:rFonts w:ascii="Times New Roman" w:eastAsia="Times New Roman" w:hAnsi="Times New Roman" w:cs="Times New Roman"/>
                <w:sz w:val="24"/>
                <w:szCs w:val="24"/>
                <w:lang w:val="ru-RU" w:eastAsia="ru-RU"/>
              </w:rPr>
              <w:t xml:space="preserve"> є такою, </w:t>
            </w:r>
            <w:proofErr w:type="spellStart"/>
            <w:r w:rsidRPr="008C304E">
              <w:rPr>
                <w:rFonts w:ascii="Times New Roman" w:eastAsia="Times New Roman" w:hAnsi="Times New Roman" w:cs="Times New Roman"/>
                <w:sz w:val="24"/>
                <w:szCs w:val="24"/>
                <w:lang w:val="ru-RU" w:eastAsia="ru-RU"/>
              </w:rPr>
              <w:t>ціна</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якої</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перевищує</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очікувану</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вартість</w:t>
            </w:r>
            <w:proofErr w:type="spellEnd"/>
            <w:r w:rsidRPr="008C304E">
              <w:rPr>
                <w:rFonts w:ascii="Times New Roman" w:eastAsia="Times New Roman" w:hAnsi="Times New Roman" w:cs="Times New Roman"/>
                <w:sz w:val="24"/>
                <w:szCs w:val="24"/>
                <w:lang w:val="ru-RU" w:eastAsia="ru-RU"/>
              </w:rPr>
              <w:t xml:space="preserve"> предмета </w:t>
            </w:r>
            <w:proofErr w:type="spellStart"/>
            <w:r w:rsidRPr="008C304E">
              <w:rPr>
                <w:rFonts w:ascii="Times New Roman" w:eastAsia="Times New Roman" w:hAnsi="Times New Roman" w:cs="Times New Roman"/>
                <w:sz w:val="24"/>
                <w:szCs w:val="24"/>
                <w:lang w:val="ru-RU" w:eastAsia="ru-RU"/>
              </w:rPr>
              <w:t>закупівлі</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визначена</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замовником</w:t>
            </w:r>
            <w:proofErr w:type="spellEnd"/>
            <w:r w:rsidRPr="008C304E">
              <w:rPr>
                <w:rFonts w:ascii="Times New Roman" w:eastAsia="Times New Roman" w:hAnsi="Times New Roman" w:cs="Times New Roman"/>
                <w:sz w:val="24"/>
                <w:szCs w:val="24"/>
                <w:lang w:val="ru-RU" w:eastAsia="ru-RU"/>
              </w:rPr>
              <w:t xml:space="preserve"> в </w:t>
            </w:r>
            <w:proofErr w:type="spellStart"/>
            <w:r w:rsidRPr="008C304E">
              <w:rPr>
                <w:rFonts w:ascii="Times New Roman" w:eastAsia="Times New Roman" w:hAnsi="Times New Roman" w:cs="Times New Roman"/>
                <w:sz w:val="24"/>
                <w:szCs w:val="24"/>
                <w:lang w:val="ru-RU" w:eastAsia="ru-RU"/>
              </w:rPr>
              <w:t>оголошенні</w:t>
            </w:r>
            <w:proofErr w:type="spellEnd"/>
            <w:r w:rsidRPr="008C304E">
              <w:rPr>
                <w:rFonts w:ascii="Times New Roman" w:eastAsia="Times New Roman" w:hAnsi="Times New Roman" w:cs="Times New Roman"/>
                <w:sz w:val="24"/>
                <w:szCs w:val="24"/>
                <w:lang w:val="ru-RU" w:eastAsia="ru-RU"/>
              </w:rPr>
              <w:t xml:space="preserve"> про </w:t>
            </w:r>
            <w:proofErr w:type="spellStart"/>
            <w:r w:rsidRPr="008C304E">
              <w:rPr>
                <w:rFonts w:ascii="Times New Roman" w:eastAsia="Times New Roman" w:hAnsi="Times New Roman" w:cs="Times New Roman"/>
                <w:sz w:val="24"/>
                <w:szCs w:val="24"/>
                <w:lang w:val="ru-RU" w:eastAsia="ru-RU"/>
              </w:rPr>
              <w:t>проведення</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відкритих</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торгів</w:t>
            </w:r>
            <w:proofErr w:type="spellEnd"/>
            <w:r w:rsidRPr="008C304E">
              <w:rPr>
                <w:rFonts w:ascii="Times New Roman" w:eastAsia="Times New Roman" w:hAnsi="Times New Roman" w:cs="Times New Roman"/>
                <w:sz w:val="24"/>
                <w:szCs w:val="24"/>
                <w:lang w:val="ru-RU" w:eastAsia="ru-RU"/>
              </w:rPr>
              <w:t xml:space="preserve">, то </w:t>
            </w:r>
            <w:proofErr w:type="spellStart"/>
            <w:r w:rsidRPr="008C304E">
              <w:rPr>
                <w:rFonts w:ascii="Times New Roman" w:eastAsia="Times New Roman" w:hAnsi="Times New Roman" w:cs="Times New Roman"/>
                <w:sz w:val="24"/>
                <w:szCs w:val="24"/>
                <w:lang w:val="ru-RU" w:eastAsia="ru-RU"/>
              </w:rPr>
              <w:t>замовник</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відхиляє</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таку</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тендерну</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пропозицію</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відповідно</w:t>
            </w:r>
            <w:proofErr w:type="spellEnd"/>
            <w:r w:rsidRPr="008C304E">
              <w:rPr>
                <w:rFonts w:ascii="Times New Roman" w:eastAsia="Times New Roman" w:hAnsi="Times New Roman" w:cs="Times New Roman"/>
                <w:sz w:val="24"/>
                <w:szCs w:val="24"/>
                <w:lang w:val="ru-RU" w:eastAsia="ru-RU"/>
              </w:rPr>
              <w:t xml:space="preserve"> </w:t>
            </w:r>
            <w:proofErr w:type="gramStart"/>
            <w:r w:rsidRPr="008C304E">
              <w:rPr>
                <w:rFonts w:ascii="Times New Roman" w:eastAsia="Times New Roman" w:hAnsi="Times New Roman" w:cs="Times New Roman"/>
                <w:sz w:val="24"/>
                <w:szCs w:val="24"/>
                <w:lang w:val="ru-RU" w:eastAsia="ru-RU"/>
              </w:rPr>
              <w:t>до абзацу</w:t>
            </w:r>
            <w:proofErr w:type="gram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тринадцятого</w:t>
            </w:r>
            <w:proofErr w:type="spellEnd"/>
            <w:r w:rsidRPr="008C304E">
              <w:rPr>
                <w:rFonts w:ascii="Times New Roman" w:eastAsia="Times New Roman" w:hAnsi="Times New Roman" w:cs="Times New Roman"/>
                <w:sz w:val="24"/>
                <w:szCs w:val="24"/>
                <w:lang w:val="ru-RU" w:eastAsia="ru-RU"/>
              </w:rPr>
              <w:t xml:space="preserve"> пункту 41 </w:t>
            </w:r>
            <w:proofErr w:type="spellStart"/>
            <w:r w:rsidRPr="008C304E">
              <w:rPr>
                <w:rFonts w:ascii="Times New Roman" w:eastAsia="Times New Roman" w:hAnsi="Times New Roman" w:cs="Times New Roman"/>
                <w:sz w:val="24"/>
                <w:szCs w:val="24"/>
                <w:lang w:val="ru-RU" w:eastAsia="ru-RU"/>
              </w:rPr>
              <w:t>цих</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особливостей</w:t>
            </w:r>
            <w:proofErr w:type="spellEnd"/>
            <w:r w:rsidRPr="008C304E">
              <w:rPr>
                <w:rFonts w:ascii="Times New Roman" w:eastAsia="Times New Roman" w:hAnsi="Times New Roman" w:cs="Times New Roman"/>
                <w:sz w:val="24"/>
                <w:szCs w:val="24"/>
                <w:lang w:val="ru-RU" w:eastAsia="ru-RU"/>
              </w:rPr>
              <w:t>.</w:t>
            </w:r>
          </w:p>
        </w:tc>
      </w:tr>
      <w:tr w:rsidR="008C304E" w:rsidRPr="008C304E" w14:paraId="403AE5FA" w14:textId="77777777" w:rsidTr="003D0AA4">
        <w:trPr>
          <w:trHeight w:val="20"/>
        </w:trPr>
        <w:tc>
          <w:tcPr>
            <w:tcW w:w="2892" w:type="dxa"/>
            <w:tcBorders>
              <w:top w:val="single" w:sz="4" w:space="0" w:color="auto"/>
              <w:left w:val="single" w:sz="4" w:space="0" w:color="auto"/>
              <w:bottom w:val="single" w:sz="4" w:space="0" w:color="auto"/>
              <w:right w:val="single" w:sz="4" w:space="0" w:color="auto"/>
            </w:tcBorders>
          </w:tcPr>
          <w:p w14:paraId="4FD1FD00"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5.3.Обгрунтування аномально низької ціни</w:t>
            </w:r>
          </w:p>
        </w:tc>
        <w:tc>
          <w:tcPr>
            <w:tcW w:w="7315" w:type="dxa"/>
            <w:tcBorders>
              <w:top w:val="single" w:sz="4" w:space="0" w:color="auto"/>
              <w:left w:val="single" w:sz="4" w:space="0" w:color="auto"/>
              <w:bottom w:val="single" w:sz="4" w:space="0" w:color="auto"/>
              <w:right w:val="single" w:sz="4" w:space="0" w:color="auto"/>
            </w:tcBorders>
          </w:tcPr>
          <w:p w14:paraId="45E3D665" w14:textId="77777777" w:rsidR="008C304E" w:rsidRPr="008C304E" w:rsidRDefault="008C304E" w:rsidP="008C304E">
            <w:pPr>
              <w:shd w:val="clear" w:color="auto" w:fill="FFFFFF"/>
              <w:spacing w:after="0" w:line="240" w:lineRule="auto"/>
              <w:ind w:firstLine="284"/>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304E">
              <w:rPr>
                <w:rFonts w:ascii="Times New Roman" w:eastAsia="Times New Roman" w:hAnsi="Times New Roman" w:cs="Times New Roman"/>
                <w:sz w:val="24"/>
                <w:szCs w:val="24"/>
                <w:bdr w:val="none" w:sz="0" w:space="0" w:color="auto" w:frame="1"/>
                <w:lang w:eastAsia="ru-RU"/>
              </w:rPr>
              <w:t>закупівель</w:t>
            </w:r>
            <w:proofErr w:type="spellEnd"/>
            <w:r w:rsidRPr="008C304E">
              <w:rPr>
                <w:rFonts w:ascii="Times New Roman" w:eastAsia="Times New Roman" w:hAnsi="Times New Roman" w:cs="Times New Roman"/>
                <w:sz w:val="24"/>
                <w:szCs w:val="24"/>
                <w:bdr w:val="none" w:sz="0" w:space="0" w:color="auto" w:frame="1"/>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0A4C206" w14:textId="77777777" w:rsidR="008C304E" w:rsidRPr="008C304E" w:rsidRDefault="008C304E" w:rsidP="008C304E">
            <w:pPr>
              <w:shd w:val="clear" w:color="auto" w:fill="FFFFFF"/>
              <w:spacing w:after="0" w:line="240" w:lineRule="auto"/>
              <w:ind w:firstLine="284"/>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B43825" w14:textId="77777777" w:rsidR="008C304E" w:rsidRPr="008C304E" w:rsidRDefault="008C304E" w:rsidP="008C304E">
            <w:pPr>
              <w:shd w:val="clear" w:color="auto" w:fill="FFFFFF"/>
              <w:spacing w:after="0" w:line="240" w:lineRule="auto"/>
              <w:ind w:firstLine="284"/>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зазначеного строку. </w:t>
            </w:r>
          </w:p>
          <w:p w14:paraId="2BDAC6B9" w14:textId="77777777" w:rsidR="008C304E" w:rsidRPr="008C304E" w:rsidRDefault="008C304E" w:rsidP="008C304E">
            <w:pPr>
              <w:shd w:val="clear" w:color="auto" w:fill="FFFFFF"/>
              <w:spacing w:after="0" w:line="240" w:lineRule="auto"/>
              <w:ind w:firstLine="600"/>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Обґрунтування аномально низької тендерної пропозиції може містити інформацію про:</w:t>
            </w:r>
          </w:p>
          <w:p w14:paraId="03067489" w14:textId="77777777" w:rsidR="008C304E" w:rsidRPr="008C304E" w:rsidRDefault="008C304E" w:rsidP="008C304E">
            <w:pPr>
              <w:shd w:val="clear" w:color="auto" w:fill="FFFFFF"/>
              <w:spacing w:after="0" w:line="240" w:lineRule="auto"/>
              <w:ind w:firstLine="600"/>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9B170A1" w14:textId="77777777" w:rsidR="008C304E" w:rsidRPr="008C304E" w:rsidRDefault="008C304E" w:rsidP="008C304E">
            <w:pPr>
              <w:shd w:val="clear" w:color="auto" w:fill="FFFFFF"/>
              <w:spacing w:after="0" w:line="240" w:lineRule="auto"/>
              <w:ind w:firstLine="600"/>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73AA78F" w14:textId="77777777" w:rsidR="008C304E" w:rsidRPr="008C304E" w:rsidRDefault="008C304E" w:rsidP="008C304E">
            <w:pPr>
              <w:shd w:val="clear" w:color="auto" w:fill="FFFFFF"/>
              <w:spacing w:after="0" w:line="240" w:lineRule="auto"/>
              <w:ind w:firstLine="600"/>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-отримання учасником процедури закупівлі державної допомоги згідно із законодавством.</w:t>
            </w:r>
          </w:p>
        </w:tc>
      </w:tr>
      <w:tr w:rsidR="008C304E" w:rsidRPr="008C304E" w14:paraId="3D4C374B"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2E95772C"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 xml:space="preserve">5.4. Інша інформація відповідно до </w:t>
            </w:r>
            <w:proofErr w:type="spellStart"/>
            <w:r w:rsidRPr="008C304E">
              <w:rPr>
                <w:rFonts w:ascii="Times New Roman" w:eastAsia="Times New Roman" w:hAnsi="Times New Roman" w:cs="Times New Roman"/>
                <w:bCs/>
                <w:sz w:val="24"/>
                <w:szCs w:val="24"/>
                <w:lang w:eastAsia="ru-RU"/>
              </w:rPr>
              <w:t>законо-давства</w:t>
            </w:r>
            <w:proofErr w:type="spellEnd"/>
            <w:r w:rsidRPr="008C304E">
              <w:rPr>
                <w:rFonts w:ascii="Times New Roman" w:eastAsia="Times New Roman" w:hAnsi="Times New Roman" w:cs="Times New Roman"/>
                <w:bCs/>
                <w:sz w:val="24"/>
                <w:szCs w:val="24"/>
                <w:lang w:eastAsia="ru-RU"/>
              </w:rPr>
              <w:t>, яку замовник вважає за необхідне включити</w:t>
            </w:r>
          </w:p>
        </w:tc>
        <w:tc>
          <w:tcPr>
            <w:tcW w:w="7315" w:type="dxa"/>
            <w:tcBorders>
              <w:top w:val="single" w:sz="4" w:space="0" w:color="auto"/>
              <w:left w:val="single" w:sz="4" w:space="0" w:color="auto"/>
              <w:bottom w:val="single" w:sz="4" w:space="0" w:color="auto"/>
              <w:right w:val="single" w:sz="4" w:space="0" w:color="auto"/>
            </w:tcBorders>
            <w:hideMark/>
          </w:tcPr>
          <w:p w14:paraId="3709942C"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058636E0"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2.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8F3EF84"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1386104"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lastRenderedPageBreak/>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AEE8390"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6B39EC20"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28246609"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Учасник повинен надати в складі тендерної пропозиції довідку в довільній формі або відповідно до взірця, що наведений в </w:t>
            </w:r>
            <w:r w:rsidRPr="008C304E">
              <w:rPr>
                <w:rFonts w:ascii="Times New Roman" w:eastAsia="Times New Roman" w:hAnsi="Times New Roman" w:cs="Times New Roman"/>
                <w:b/>
                <w:bCs/>
                <w:sz w:val="24"/>
                <w:szCs w:val="24"/>
                <w:bdr w:val="none" w:sz="0" w:space="0" w:color="auto" w:frame="1"/>
                <w:lang w:eastAsia="ru-RU"/>
              </w:rPr>
              <w:t xml:space="preserve">Додатку №3 </w:t>
            </w:r>
            <w:r w:rsidRPr="008C304E">
              <w:rPr>
                <w:rFonts w:ascii="Times New Roman" w:eastAsia="Times New Roman" w:hAnsi="Times New Roman" w:cs="Times New Roman"/>
                <w:sz w:val="24"/>
                <w:szCs w:val="24"/>
                <w:bdr w:val="none" w:sz="0" w:space="0" w:color="auto" w:frame="1"/>
                <w:lang w:eastAsia="ru-RU"/>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14:paraId="07EA29A4" w14:textId="3904470A"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 </w:t>
            </w:r>
          </w:p>
        </w:tc>
      </w:tr>
      <w:tr w:rsidR="008C304E" w:rsidRPr="008C304E" w14:paraId="643AEDBF"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tcPr>
          <w:p w14:paraId="2FF2135C"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val="ru-RU" w:eastAsia="ru-RU"/>
              </w:rPr>
              <w:lastRenderedPageBreak/>
              <w:t>5.</w:t>
            </w:r>
            <w:r w:rsidRPr="008C304E">
              <w:rPr>
                <w:rFonts w:ascii="Times New Roman" w:eastAsia="Times New Roman" w:hAnsi="Times New Roman" w:cs="Times New Roman"/>
                <w:bCs/>
                <w:sz w:val="24"/>
                <w:szCs w:val="24"/>
                <w:lang w:eastAsia="ru-RU"/>
              </w:rPr>
              <w:t>5</w:t>
            </w:r>
            <w:r w:rsidRPr="008C304E">
              <w:rPr>
                <w:rFonts w:ascii="Times New Roman" w:eastAsia="Times New Roman" w:hAnsi="Times New Roman" w:cs="Times New Roman"/>
                <w:b/>
                <w:bCs/>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Відхилення</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тендерних</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пропозицій</w:t>
            </w:r>
            <w:proofErr w:type="spellEnd"/>
          </w:p>
        </w:tc>
        <w:tc>
          <w:tcPr>
            <w:tcW w:w="7315" w:type="dxa"/>
            <w:tcBorders>
              <w:top w:val="single" w:sz="4" w:space="0" w:color="auto"/>
              <w:left w:val="single" w:sz="4" w:space="0" w:color="auto"/>
              <w:bottom w:val="single" w:sz="4" w:space="0" w:color="auto"/>
              <w:right w:val="single" w:sz="4" w:space="0" w:color="auto"/>
            </w:tcBorders>
          </w:tcPr>
          <w:p w14:paraId="74DD8576"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1. Відповідно до п. 41 Особливостей:</w:t>
            </w:r>
          </w:p>
          <w:p w14:paraId="71560649"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Замовник відхиляє тендерну пропозицію із зазначенням аргументації в електронній системі </w:t>
            </w:r>
            <w:proofErr w:type="spellStart"/>
            <w:r w:rsidRPr="008C304E">
              <w:rPr>
                <w:rFonts w:ascii="Times New Roman" w:eastAsia="Times New Roman" w:hAnsi="Times New Roman" w:cs="Times New Roman"/>
                <w:sz w:val="24"/>
                <w:szCs w:val="24"/>
                <w:bdr w:val="none" w:sz="0" w:space="0" w:color="auto" w:frame="1"/>
                <w:lang w:eastAsia="ru-RU"/>
              </w:rPr>
              <w:t>закупівель</w:t>
            </w:r>
            <w:proofErr w:type="spellEnd"/>
            <w:r w:rsidRPr="008C304E">
              <w:rPr>
                <w:rFonts w:ascii="Times New Roman" w:eastAsia="Times New Roman" w:hAnsi="Times New Roman" w:cs="Times New Roman"/>
                <w:sz w:val="24"/>
                <w:szCs w:val="24"/>
                <w:bdr w:val="none" w:sz="0" w:space="0" w:color="auto" w:frame="1"/>
                <w:lang w:eastAsia="ru-RU"/>
              </w:rPr>
              <w:t xml:space="preserve"> у разі, коли:</w:t>
            </w:r>
          </w:p>
          <w:p w14:paraId="0C3C19A1"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1) учасник процедури закупівлі:</w:t>
            </w:r>
          </w:p>
          <w:p w14:paraId="78AFF9BF"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20D0070"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не надав забезпечення тендерної пропозиції, якщо таке забезпечення вимагалося замовником;</w:t>
            </w:r>
          </w:p>
          <w:p w14:paraId="17D67978"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C304E">
              <w:rPr>
                <w:rFonts w:ascii="Times New Roman" w:eastAsia="Times New Roman" w:hAnsi="Times New Roman" w:cs="Times New Roman"/>
                <w:sz w:val="24"/>
                <w:szCs w:val="24"/>
                <w:bdr w:val="none" w:sz="0" w:space="0" w:color="auto" w:frame="1"/>
                <w:lang w:eastAsia="ru-RU"/>
              </w:rPr>
              <w:t>невідповідностей</w:t>
            </w:r>
            <w:proofErr w:type="spellEnd"/>
            <w:r w:rsidRPr="008C304E">
              <w:rPr>
                <w:rFonts w:ascii="Times New Roman" w:eastAsia="Times New Roman" w:hAnsi="Times New Roman" w:cs="Times New Roman"/>
                <w:sz w:val="24"/>
                <w:szCs w:val="24"/>
                <w:bdr w:val="none" w:sz="0" w:space="0" w:color="auto" w:frame="1"/>
                <w:lang w:eastAsia="ru-RU"/>
              </w:rPr>
              <w:t xml:space="preserve">, протягом 24 </w:t>
            </w:r>
            <w:r w:rsidRPr="008C304E">
              <w:rPr>
                <w:rFonts w:ascii="Times New Roman" w:eastAsia="Times New Roman" w:hAnsi="Times New Roman" w:cs="Times New Roman"/>
                <w:sz w:val="24"/>
                <w:szCs w:val="24"/>
                <w:bdr w:val="none" w:sz="0" w:space="0" w:color="auto" w:frame="1"/>
                <w:lang w:eastAsia="ru-RU"/>
              </w:rPr>
              <w:lastRenderedPageBreak/>
              <w:t xml:space="preserve">годин з моменту розміщення замовником в електронній системі </w:t>
            </w:r>
            <w:proofErr w:type="spellStart"/>
            <w:r w:rsidRPr="008C304E">
              <w:rPr>
                <w:rFonts w:ascii="Times New Roman" w:eastAsia="Times New Roman" w:hAnsi="Times New Roman" w:cs="Times New Roman"/>
                <w:sz w:val="24"/>
                <w:szCs w:val="24"/>
                <w:bdr w:val="none" w:sz="0" w:space="0" w:color="auto" w:frame="1"/>
                <w:lang w:eastAsia="ru-RU"/>
              </w:rPr>
              <w:t>закупівель</w:t>
            </w:r>
            <w:proofErr w:type="spellEnd"/>
            <w:r w:rsidRPr="008C304E">
              <w:rPr>
                <w:rFonts w:ascii="Times New Roman" w:eastAsia="Times New Roman" w:hAnsi="Times New Roman" w:cs="Times New Roman"/>
                <w:sz w:val="24"/>
                <w:szCs w:val="24"/>
                <w:bdr w:val="none" w:sz="0" w:space="0" w:color="auto" w:frame="1"/>
                <w:lang w:eastAsia="ru-RU"/>
              </w:rPr>
              <w:t xml:space="preserve"> повідомлення з вимогою про усунення таких </w:t>
            </w:r>
            <w:proofErr w:type="spellStart"/>
            <w:r w:rsidRPr="008C304E">
              <w:rPr>
                <w:rFonts w:ascii="Times New Roman" w:eastAsia="Times New Roman" w:hAnsi="Times New Roman" w:cs="Times New Roman"/>
                <w:sz w:val="24"/>
                <w:szCs w:val="24"/>
                <w:bdr w:val="none" w:sz="0" w:space="0" w:color="auto" w:frame="1"/>
                <w:lang w:eastAsia="ru-RU"/>
              </w:rPr>
              <w:t>невідповідностей</w:t>
            </w:r>
            <w:proofErr w:type="spellEnd"/>
            <w:r w:rsidRPr="008C304E">
              <w:rPr>
                <w:rFonts w:ascii="Times New Roman" w:eastAsia="Times New Roman" w:hAnsi="Times New Roman" w:cs="Times New Roman"/>
                <w:sz w:val="24"/>
                <w:szCs w:val="24"/>
                <w:bdr w:val="none" w:sz="0" w:space="0" w:color="auto" w:frame="1"/>
                <w:lang w:eastAsia="ru-RU"/>
              </w:rPr>
              <w:t>;</w:t>
            </w:r>
          </w:p>
          <w:p w14:paraId="19FEAD97"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не надав обґрунтування аномально низької ціни тендерної пропозиції протягом строку, визначеного абзацом п’ятим пункту 38 цих особливостей;</w:t>
            </w:r>
          </w:p>
          <w:p w14:paraId="5A5627C9"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641311F"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C304E">
              <w:rPr>
                <w:rFonts w:ascii="Times New Roman" w:eastAsia="Times New Roman" w:hAnsi="Times New Roman" w:cs="Times New Roman"/>
                <w:sz w:val="24"/>
                <w:szCs w:val="24"/>
                <w:bdr w:val="none" w:sz="0" w:space="0" w:color="auto" w:frame="1"/>
                <w:lang w:eastAsia="ru-RU"/>
              </w:rPr>
              <w:t>бенефіціарним</w:t>
            </w:r>
            <w:proofErr w:type="spellEnd"/>
            <w:r w:rsidRPr="008C304E">
              <w:rPr>
                <w:rFonts w:ascii="Times New Roman" w:eastAsia="Times New Roman" w:hAnsi="Times New Roman" w:cs="Times New Roman"/>
                <w:sz w:val="24"/>
                <w:szCs w:val="24"/>
                <w:bdr w:val="none" w:sz="0" w:space="0" w:color="auto" w:frame="1"/>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C304E">
              <w:rPr>
                <w:rFonts w:ascii="Times New Roman" w:eastAsia="Times New Roman" w:hAnsi="Times New Roman" w:cs="Times New Roman"/>
                <w:sz w:val="24"/>
                <w:szCs w:val="24"/>
                <w:bdr w:val="none" w:sz="0" w:space="0" w:color="auto" w:frame="1"/>
                <w:lang w:eastAsia="ru-RU"/>
              </w:rPr>
              <w:t>закупівель</w:t>
            </w:r>
            <w:proofErr w:type="spellEnd"/>
            <w:r w:rsidRPr="008C304E">
              <w:rPr>
                <w:rFonts w:ascii="Times New Roman" w:eastAsia="Times New Roman" w:hAnsi="Times New Roman" w:cs="Times New Roman"/>
                <w:sz w:val="24"/>
                <w:szCs w:val="24"/>
                <w:bdr w:val="none" w:sz="0" w:space="0" w:color="auto" w:frame="1"/>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7E0649B3"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2) тендерна пропозиція:</w:t>
            </w:r>
          </w:p>
          <w:p w14:paraId="52465741"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F8E42EF"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є такою, строк дії якої закінчився;</w:t>
            </w:r>
          </w:p>
          <w:p w14:paraId="3FAAC15C"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C8CE0D"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не відповідає вимогам, установленим у тендерній документації відповідно до абзацу першого частини третьої статті 22 Закону;</w:t>
            </w:r>
          </w:p>
          <w:p w14:paraId="76958436"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3) переможець процедури закупівлі:</w:t>
            </w:r>
          </w:p>
          <w:p w14:paraId="60FE145C"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0E5FFA4C"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lastRenderedPageBreak/>
              <w:t>•</w:t>
            </w:r>
            <w:r w:rsidRPr="008C304E">
              <w:rPr>
                <w:rFonts w:ascii="Times New Roman" w:eastAsia="Times New Roman" w:hAnsi="Times New Roman" w:cs="Times New Roman"/>
                <w:sz w:val="24"/>
                <w:szCs w:val="24"/>
                <w:bdr w:val="none" w:sz="0" w:space="0" w:color="auto" w:frame="1"/>
                <w:lang w:eastAsia="ru-RU"/>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311E62A"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не надав копію ліцензії або документа дозвільного характеру (у разі їх наявності) відповідно до частини другої статті 41 Закону;</w:t>
            </w:r>
          </w:p>
          <w:p w14:paraId="30B7A7B6"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не надав забезпечення виконання договору про закупівлю, якщо таке забезпечення вимагалося замовником;</w:t>
            </w:r>
          </w:p>
          <w:p w14:paraId="10A9AB6A"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821C11F"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2.  Замовник може відхилити тендерну пропозицію із зазначенням аргументації в електронній системі </w:t>
            </w:r>
            <w:proofErr w:type="spellStart"/>
            <w:r w:rsidRPr="008C304E">
              <w:rPr>
                <w:rFonts w:ascii="Times New Roman" w:eastAsia="Times New Roman" w:hAnsi="Times New Roman" w:cs="Times New Roman"/>
                <w:sz w:val="24"/>
                <w:szCs w:val="24"/>
                <w:bdr w:val="none" w:sz="0" w:space="0" w:color="auto" w:frame="1"/>
                <w:lang w:eastAsia="ru-RU"/>
              </w:rPr>
              <w:t>закупівель</w:t>
            </w:r>
            <w:proofErr w:type="spellEnd"/>
            <w:r w:rsidRPr="008C304E">
              <w:rPr>
                <w:rFonts w:ascii="Times New Roman" w:eastAsia="Times New Roman" w:hAnsi="Times New Roman" w:cs="Times New Roman"/>
                <w:sz w:val="24"/>
                <w:szCs w:val="24"/>
                <w:bdr w:val="none" w:sz="0" w:space="0" w:color="auto" w:frame="1"/>
                <w:lang w:eastAsia="ru-RU"/>
              </w:rPr>
              <w:t xml:space="preserve"> у разі, коли:</w:t>
            </w:r>
          </w:p>
          <w:p w14:paraId="21FAA445"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1)</w:t>
            </w:r>
            <w:r w:rsidRPr="008C304E">
              <w:rPr>
                <w:rFonts w:ascii="Times New Roman" w:eastAsia="Times New Roman" w:hAnsi="Times New Roman" w:cs="Times New Roman"/>
                <w:sz w:val="24"/>
                <w:szCs w:val="24"/>
                <w:bdr w:val="none" w:sz="0" w:space="0" w:color="auto" w:frame="1"/>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7CB506"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39655E"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C304E">
              <w:rPr>
                <w:rFonts w:ascii="Times New Roman" w:eastAsia="Times New Roman" w:hAnsi="Times New Roman" w:cs="Times New Roman"/>
                <w:sz w:val="24"/>
                <w:szCs w:val="24"/>
                <w:bdr w:val="none" w:sz="0" w:space="0" w:color="auto" w:frame="1"/>
                <w:lang w:eastAsia="ru-RU"/>
              </w:rPr>
              <w:t>закупівель</w:t>
            </w:r>
            <w:proofErr w:type="spellEnd"/>
            <w:r w:rsidRPr="008C304E">
              <w:rPr>
                <w:rFonts w:ascii="Times New Roman" w:eastAsia="Times New Roman" w:hAnsi="Times New Roman" w:cs="Times New Roman"/>
                <w:sz w:val="24"/>
                <w:szCs w:val="24"/>
                <w:bdr w:val="none" w:sz="0" w:space="0" w:color="auto" w:frame="1"/>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C304E">
              <w:rPr>
                <w:rFonts w:ascii="Times New Roman" w:eastAsia="Times New Roman" w:hAnsi="Times New Roman" w:cs="Times New Roman"/>
                <w:sz w:val="24"/>
                <w:szCs w:val="24"/>
                <w:bdr w:val="none" w:sz="0" w:space="0" w:color="auto" w:frame="1"/>
                <w:lang w:eastAsia="ru-RU"/>
              </w:rPr>
              <w:t>закупівель</w:t>
            </w:r>
            <w:proofErr w:type="spellEnd"/>
            <w:r w:rsidRPr="008C304E">
              <w:rPr>
                <w:rFonts w:ascii="Times New Roman" w:eastAsia="Times New Roman" w:hAnsi="Times New Roman" w:cs="Times New Roman"/>
                <w:sz w:val="24"/>
                <w:szCs w:val="24"/>
                <w:bdr w:val="none" w:sz="0" w:space="0" w:color="auto" w:frame="1"/>
                <w:lang w:eastAsia="ru-RU"/>
              </w:rPr>
              <w:t>.</w:t>
            </w:r>
          </w:p>
          <w:p w14:paraId="12F2BE36"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C304E">
              <w:rPr>
                <w:rFonts w:ascii="Times New Roman" w:eastAsia="Times New Roman" w:hAnsi="Times New Roman" w:cs="Times New Roman"/>
                <w:sz w:val="24"/>
                <w:szCs w:val="24"/>
                <w:bdr w:val="none" w:sz="0" w:space="0" w:color="auto" w:frame="1"/>
                <w:lang w:eastAsia="ru-RU"/>
              </w:rPr>
              <w:t>закупівель</w:t>
            </w:r>
            <w:proofErr w:type="spellEnd"/>
            <w:r w:rsidRPr="008C304E">
              <w:rPr>
                <w:rFonts w:ascii="Times New Roman" w:eastAsia="Times New Roman" w:hAnsi="Times New Roman" w:cs="Times New Roman"/>
                <w:sz w:val="24"/>
                <w:szCs w:val="24"/>
                <w:bdr w:val="none" w:sz="0" w:space="0" w:color="auto" w:frame="1"/>
                <w:lang w:eastAsia="ru-RU"/>
              </w:rPr>
              <w:t xml:space="preserve">, але до моменту оприлюднення договору про закупівлю в електронній системі </w:t>
            </w:r>
            <w:proofErr w:type="spellStart"/>
            <w:r w:rsidRPr="008C304E">
              <w:rPr>
                <w:rFonts w:ascii="Times New Roman" w:eastAsia="Times New Roman" w:hAnsi="Times New Roman" w:cs="Times New Roman"/>
                <w:sz w:val="24"/>
                <w:szCs w:val="24"/>
                <w:bdr w:val="none" w:sz="0" w:space="0" w:color="auto" w:frame="1"/>
                <w:lang w:eastAsia="ru-RU"/>
              </w:rPr>
              <w:t>закупівель</w:t>
            </w:r>
            <w:proofErr w:type="spellEnd"/>
            <w:r w:rsidRPr="008C304E">
              <w:rPr>
                <w:rFonts w:ascii="Times New Roman" w:eastAsia="Times New Roman" w:hAnsi="Times New Roman" w:cs="Times New Roman"/>
                <w:sz w:val="24"/>
                <w:szCs w:val="24"/>
                <w:bdr w:val="none" w:sz="0" w:space="0" w:color="auto" w:frame="1"/>
                <w:lang w:eastAsia="ru-RU"/>
              </w:rPr>
              <w:t xml:space="preserve"> відповідно до статті 10 Закону.</w:t>
            </w:r>
          </w:p>
          <w:p w14:paraId="0577E939"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4.  Замовник зобов’язаний відхилити тендерну пропозицію переможця процедури закупівлі в разі, коли наявні підстави, визначені п.44 Особливостей</w:t>
            </w:r>
          </w:p>
        </w:tc>
      </w:tr>
    </w:tbl>
    <w:p w14:paraId="43BFA183" w14:textId="77777777" w:rsidR="008C304E" w:rsidRPr="008C304E" w:rsidRDefault="008C304E" w:rsidP="008C304E">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654"/>
      </w:tblGrid>
      <w:tr w:rsidR="008C304E" w:rsidRPr="008C304E" w14:paraId="1195901D" w14:textId="77777777" w:rsidTr="003D0AA4">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29A3F25D" w14:textId="77777777" w:rsidR="008C304E" w:rsidRPr="008C304E" w:rsidRDefault="008C304E" w:rsidP="008C304E">
            <w:pPr>
              <w:spacing w:after="0" w:line="240" w:lineRule="auto"/>
              <w:jc w:val="center"/>
              <w:rPr>
                <w:rFonts w:ascii="Times New Roman" w:eastAsia="Calibri" w:hAnsi="Times New Roman" w:cs="Times New Roman"/>
                <w:b/>
                <w:sz w:val="24"/>
                <w:szCs w:val="24"/>
              </w:rPr>
            </w:pPr>
            <w:r w:rsidRPr="008C304E">
              <w:rPr>
                <w:rFonts w:ascii="Times New Roman" w:eastAsia="Calibri" w:hAnsi="Times New Roman" w:cs="Times New Roman"/>
                <w:b/>
                <w:sz w:val="24"/>
                <w:szCs w:val="24"/>
              </w:rPr>
              <w:t>Розділ 6. Результати торгів та укладання договору про закупівлю</w:t>
            </w:r>
          </w:p>
        </w:tc>
      </w:tr>
      <w:tr w:rsidR="008C304E" w:rsidRPr="008C304E" w14:paraId="2909364D" w14:textId="77777777" w:rsidTr="003D0AA4">
        <w:trPr>
          <w:trHeight w:val="278"/>
        </w:trPr>
        <w:tc>
          <w:tcPr>
            <w:tcW w:w="2553" w:type="dxa"/>
            <w:tcBorders>
              <w:top w:val="single" w:sz="4" w:space="0" w:color="auto"/>
              <w:left w:val="single" w:sz="4" w:space="0" w:color="auto"/>
              <w:bottom w:val="single" w:sz="4" w:space="0" w:color="auto"/>
              <w:right w:val="single" w:sz="4" w:space="0" w:color="auto"/>
            </w:tcBorders>
            <w:hideMark/>
          </w:tcPr>
          <w:p w14:paraId="31C65019" w14:textId="77777777" w:rsidR="008C304E" w:rsidRPr="008C304E" w:rsidRDefault="008C304E" w:rsidP="008C304E">
            <w:pPr>
              <w:spacing w:after="0" w:line="240" w:lineRule="auto"/>
              <w:rPr>
                <w:rFonts w:ascii="Times New Roman" w:eastAsia="Times New Roman" w:hAnsi="Times New Roman" w:cs="Times New Roman"/>
                <w:bCs/>
                <w:sz w:val="24"/>
                <w:szCs w:val="24"/>
                <w:lang w:val="ru-RU" w:eastAsia="ru-RU"/>
              </w:rPr>
            </w:pPr>
            <w:r w:rsidRPr="008C304E">
              <w:rPr>
                <w:rFonts w:ascii="Times New Roman" w:eastAsia="Times New Roman" w:hAnsi="Times New Roman" w:cs="Times New Roman"/>
                <w:bCs/>
                <w:sz w:val="24"/>
                <w:szCs w:val="24"/>
                <w:lang w:eastAsia="ru-RU"/>
              </w:rPr>
              <w:t>6.</w:t>
            </w:r>
            <w:r w:rsidRPr="008C304E">
              <w:rPr>
                <w:rFonts w:ascii="Times New Roman" w:eastAsia="Times New Roman" w:hAnsi="Times New Roman" w:cs="Times New Roman"/>
                <w:bCs/>
                <w:sz w:val="24"/>
                <w:szCs w:val="24"/>
                <w:lang w:val="ru-RU" w:eastAsia="ru-RU"/>
              </w:rPr>
              <w:t xml:space="preserve">1. </w:t>
            </w:r>
            <w:proofErr w:type="spellStart"/>
            <w:r w:rsidRPr="008C304E">
              <w:rPr>
                <w:rFonts w:ascii="Times New Roman" w:eastAsia="Times New Roman" w:hAnsi="Times New Roman" w:cs="Times New Roman"/>
                <w:bCs/>
                <w:sz w:val="24"/>
                <w:szCs w:val="24"/>
                <w:lang w:val="ru-RU" w:eastAsia="ru-RU"/>
              </w:rPr>
              <w:t>Відміна</w:t>
            </w:r>
            <w:proofErr w:type="spellEnd"/>
            <w:r w:rsidRPr="008C304E">
              <w:rPr>
                <w:rFonts w:ascii="Times New Roman" w:eastAsia="Times New Roman" w:hAnsi="Times New Roman" w:cs="Times New Roman"/>
                <w:bCs/>
                <w:sz w:val="24"/>
                <w:szCs w:val="24"/>
                <w:lang w:val="ru-RU" w:eastAsia="ru-RU"/>
              </w:rPr>
              <w:t xml:space="preserve"> </w:t>
            </w:r>
            <w:proofErr w:type="spellStart"/>
            <w:r w:rsidRPr="008C304E">
              <w:rPr>
                <w:rFonts w:ascii="Times New Roman" w:eastAsia="Times New Roman" w:hAnsi="Times New Roman" w:cs="Times New Roman"/>
                <w:bCs/>
                <w:sz w:val="24"/>
                <w:szCs w:val="24"/>
                <w:lang w:val="ru-RU" w:eastAsia="ru-RU"/>
              </w:rPr>
              <w:t>замовником</w:t>
            </w:r>
            <w:proofErr w:type="spellEnd"/>
            <w:r w:rsidRPr="008C304E">
              <w:rPr>
                <w:rFonts w:ascii="Times New Roman" w:eastAsia="Times New Roman" w:hAnsi="Times New Roman" w:cs="Times New Roman"/>
                <w:bCs/>
                <w:sz w:val="24"/>
                <w:szCs w:val="24"/>
                <w:lang w:val="ru-RU" w:eastAsia="ru-RU"/>
              </w:rPr>
              <w:t xml:space="preserve"> </w:t>
            </w:r>
            <w:proofErr w:type="spellStart"/>
            <w:r w:rsidRPr="008C304E">
              <w:rPr>
                <w:rFonts w:ascii="Times New Roman" w:eastAsia="Times New Roman" w:hAnsi="Times New Roman" w:cs="Times New Roman"/>
                <w:bCs/>
                <w:sz w:val="24"/>
                <w:szCs w:val="24"/>
                <w:lang w:val="ru-RU" w:eastAsia="ru-RU"/>
              </w:rPr>
              <w:t>торгів</w:t>
            </w:r>
            <w:proofErr w:type="spellEnd"/>
            <w:r w:rsidRPr="008C304E">
              <w:rPr>
                <w:rFonts w:ascii="Times New Roman" w:eastAsia="Times New Roman" w:hAnsi="Times New Roman" w:cs="Times New Roman"/>
                <w:bCs/>
                <w:sz w:val="24"/>
                <w:szCs w:val="24"/>
                <w:lang w:val="ru-RU" w:eastAsia="ru-RU"/>
              </w:rPr>
              <w:t xml:space="preserve"> </w:t>
            </w:r>
            <w:proofErr w:type="spellStart"/>
            <w:r w:rsidRPr="008C304E">
              <w:rPr>
                <w:rFonts w:ascii="Times New Roman" w:eastAsia="Times New Roman" w:hAnsi="Times New Roman" w:cs="Times New Roman"/>
                <w:bCs/>
                <w:sz w:val="24"/>
                <w:szCs w:val="24"/>
                <w:lang w:val="ru-RU" w:eastAsia="ru-RU"/>
              </w:rPr>
              <w:t>або</w:t>
            </w:r>
            <w:proofErr w:type="spellEnd"/>
            <w:r w:rsidRPr="008C304E">
              <w:rPr>
                <w:rFonts w:ascii="Times New Roman" w:eastAsia="Times New Roman" w:hAnsi="Times New Roman" w:cs="Times New Roman"/>
                <w:bCs/>
                <w:sz w:val="24"/>
                <w:szCs w:val="24"/>
                <w:lang w:val="ru-RU" w:eastAsia="ru-RU"/>
              </w:rPr>
              <w:t xml:space="preserve"> </w:t>
            </w:r>
            <w:proofErr w:type="spellStart"/>
            <w:r w:rsidRPr="008C304E">
              <w:rPr>
                <w:rFonts w:ascii="Times New Roman" w:eastAsia="Times New Roman" w:hAnsi="Times New Roman" w:cs="Times New Roman"/>
                <w:bCs/>
                <w:sz w:val="24"/>
                <w:szCs w:val="24"/>
                <w:lang w:val="ru-RU" w:eastAsia="ru-RU"/>
              </w:rPr>
              <w:t>визнання</w:t>
            </w:r>
            <w:proofErr w:type="spellEnd"/>
            <w:r w:rsidRPr="008C304E">
              <w:rPr>
                <w:rFonts w:ascii="Times New Roman" w:eastAsia="Times New Roman" w:hAnsi="Times New Roman" w:cs="Times New Roman"/>
                <w:bCs/>
                <w:sz w:val="24"/>
                <w:szCs w:val="24"/>
                <w:lang w:val="ru-RU" w:eastAsia="ru-RU"/>
              </w:rPr>
              <w:t xml:space="preserve"> </w:t>
            </w:r>
            <w:proofErr w:type="spellStart"/>
            <w:r w:rsidRPr="008C304E">
              <w:rPr>
                <w:rFonts w:ascii="Times New Roman" w:eastAsia="Times New Roman" w:hAnsi="Times New Roman" w:cs="Times New Roman"/>
                <w:bCs/>
                <w:sz w:val="24"/>
                <w:szCs w:val="24"/>
                <w:lang w:val="ru-RU" w:eastAsia="ru-RU"/>
              </w:rPr>
              <w:t>їх</w:t>
            </w:r>
            <w:proofErr w:type="spellEnd"/>
            <w:r w:rsidRPr="008C304E">
              <w:rPr>
                <w:rFonts w:ascii="Times New Roman" w:eastAsia="Times New Roman" w:hAnsi="Times New Roman" w:cs="Times New Roman"/>
                <w:bCs/>
                <w:sz w:val="24"/>
                <w:szCs w:val="24"/>
                <w:lang w:val="ru-RU" w:eastAsia="ru-RU"/>
              </w:rPr>
              <w:t xml:space="preserve"> такими, </w:t>
            </w:r>
            <w:proofErr w:type="spellStart"/>
            <w:r w:rsidRPr="008C304E">
              <w:rPr>
                <w:rFonts w:ascii="Times New Roman" w:eastAsia="Times New Roman" w:hAnsi="Times New Roman" w:cs="Times New Roman"/>
                <w:bCs/>
                <w:sz w:val="24"/>
                <w:szCs w:val="24"/>
                <w:lang w:val="ru-RU" w:eastAsia="ru-RU"/>
              </w:rPr>
              <w:t>що</w:t>
            </w:r>
            <w:proofErr w:type="spellEnd"/>
            <w:r w:rsidRPr="008C304E">
              <w:rPr>
                <w:rFonts w:ascii="Times New Roman" w:eastAsia="Times New Roman" w:hAnsi="Times New Roman" w:cs="Times New Roman"/>
                <w:bCs/>
                <w:sz w:val="24"/>
                <w:szCs w:val="24"/>
                <w:lang w:val="ru-RU" w:eastAsia="ru-RU"/>
              </w:rPr>
              <w:t xml:space="preserve"> не </w:t>
            </w:r>
            <w:proofErr w:type="spellStart"/>
            <w:r w:rsidRPr="008C304E">
              <w:rPr>
                <w:rFonts w:ascii="Times New Roman" w:eastAsia="Times New Roman" w:hAnsi="Times New Roman" w:cs="Times New Roman"/>
                <w:bCs/>
                <w:sz w:val="24"/>
                <w:szCs w:val="24"/>
                <w:lang w:val="ru-RU" w:eastAsia="ru-RU"/>
              </w:rPr>
              <w:t>відбулися</w:t>
            </w:r>
            <w:proofErr w:type="spellEnd"/>
          </w:p>
        </w:tc>
        <w:tc>
          <w:tcPr>
            <w:tcW w:w="7654" w:type="dxa"/>
            <w:tcBorders>
              <w:top w:val="single" w:sz="4" w:space="0" w:color="auto"/>
              <w:left w:val="single" w:sz="4" w:space="0" w:color="auto"/>
              <w:bottom w:val="single" w:sz="4" w:space="0" w:color="auto"/>
              <w:right w:val="single" w:sz="4" w:space="0" w:color="auto"/>
            </w:tcBorders>
            <w:hideMark/>
          </w:tcPr>
          <w:p w14:paraId="1FFBA554"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Відповідно до п. 47 Особливостей:</w:t>
            </w:r>
          </w:p>
          <w:p w14:paraId="14023D9E"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1. </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uk-UA"/>
              </w:rPr>
              <w:t>Замовник відміняє відкриті торги у разі:</w:t>
            </w:r>
          </w:p>
          <w:p w14:paraId="35028F6B"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3E44DE7A"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з описом таких порушень;</w:t>
            </w:r>
          </w:p>
          <w:p w14:paraId="7317C9A8"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72A01BFA"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lastRenderedPageBreak/>
              <w:t>4) коли здійснення закупівлі стало неможливим внаслідок дії обставин непереборної сили.</w:t>
            </w:r>
          </w:p>
          <w:p w14:paraId="035E4008"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підстави прийняття такого рішення.</w:t>
            </w:r>
          </w:p>
          <w:p w14:paraId="51CB3046"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2. Відкриті торги автоматично відміняються електронною системою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у разі:</w:t>
            </w:r>
          </w:p>
          <w:p w14:paraId="7B07BE33"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318A362"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1340E65B"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Електронною системою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D1FF5C"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3. </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uk-UA"/>
              </w:rPr>
              <w:t>Відкриті торги можуть бути відмінені частково (за лотом)</w:t>
            </w:r>
          </w:p>
          <w:p w14:paraId="023E3F26"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4.</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C304E">
              <w:rPr>
                <w:rFonts w:ascii="Times New Roman" w:eastAsia="Times New Roman" w:hAnsi="Times New Roman" w:cs="Times New Roman"/>
                <w:sz w:val="24"/>
                <w:szCs w:val="24"/>
                <w:lang w:eastAsia="uk-UA"/>
              </w:rPr>
              <w:t>закупівель</w:t>
            </w:r>
            <w:proofErr w:type="spellEnd"/>
            <w:r w:rsidRPr="008C304E">
              <w:rPr>
                <w:rFonts w:ascii="Times New Roman" w:eastAsia="Times New Roman" w:hAnsi="Times New Roman" w:cs="Times New Roman"/>
                <w:sz w:val="24"/>
                <w:szCs w:val="24"/>
                <w:lang w:eastAsia="uk-UA"/>
              </w:rPr>
              <w:t xml:space="preserve"> в день її оприлюднення</w:t>
            </w:r>
            <w:bookmarkStart w:id="8" w:name="n522"/>
            <w:bookmarkEnd w:id="8"/>
            <w:r w:rsidRPr="008C304E">
              <w:rPr>
                <w:rFonts w:ascii="Times New Roman" w:eastAsia="Times New Roman" w:hAnsi="Times New Roman" w:cs="Times New Roman"/>
                <w:sz w:val="24"/>
                <w:szCs w:val="24"/>
                <w:lang w:eastAsia="uk-UA"/>
              </w:rPr>
              <w:t>.</w:t>
            </w:r>
          </w:p>
        </w:tc>
      </w:tr>
      <w:tr w:rsidR="008C304E" w:rsidRPr="008C304E" w14:paraId="2DB0F9A5" w14:textId="77777777" w:rsidTr="003D0AA4">
        <w:trPr>
          <w:trHeight w:val="562"/>
        </w:trPr>
        <w:tc>
          <w:tcPr>
            <w:tcW w:w="2553" w:type="dxa"/>
            <w:tcBorders>
              <w:top w:val="single" w:sz="4" w:space="0" w:color="auto"/>
              <w:left w:val="single" w:sz="4" w:space="0" w:color="auto"/>
              <w:bottom w:val="single" w:sz="4" w:space="0" w:color="auto"/>
              <w:right w:val="single" w:sz="4" w:space="0" w:color="auto"/>
            </w:tcBorders>
            <w:hideMark/>
          </w:tcPr>
          <w:p w14:paraId="6174E2DE"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 xml:space="preserve">6.2. Строк укладання договору </w:t>
            </w:r>
          </w:p>
        </w:tc>
        <w:tc>
          <w:tcPr>
            <w:tcW w:w="7654" w:type="dxa"/>
            <w:tcBorders>
              <w:top w:val="single" w:sz="4" w:space="0" w:color="auto"/>
              <w:left w:val="single" w:sz="4" w:space="0" w:color="auto"/>
              <w:bottom w:val="single" w:sz="4" w:space="0" w:color="auto"/>
              <w:right w:val="single" w:sz="4" w:space="0" w:color="auto"/>
            </w:tcBorders>
            <w:hideMark/>
          </w:tcPr>
          <w:p w14:paraId="5C3046A6"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Рішення про намір укласти договір про закупівлю приймається замовником відповідно до статті 33 Закону та пункту 46</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ru-RU"/>
              </w:rPr>
              <w:t>Особливостей.</w:t>
            </w:r>
          </w:p>
          <w:p w14:paraId="43132CA4"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Повідомлення про намір укласти договір про закупівлю автоматично формується електронною системою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w:t>
            </w:r>
          </w:p>
          <w:p w14:paraId="51A45D5A"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автоматично надсилається повідомлення із зазначенням найменування та місцезнаходження переможця торгів.</w:t>
            </w:r>
          </w:p>
          <w:p w14:paraId="299E345E"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але до моменту оприлюднення договору про закупівлю в електронній системі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відповідно до статті 10 Закону.</w:t>
            </w:r>
          </w:p>
          <w:p w14:paraId="354BB87D"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повідомлення про намір укласти договір про закупівлю.</w:t>
            </w:r>
          </w:p>
          <w:p w14:paraId="34F1720C"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C304E">
              <w:rPr>
                <w:rFonts w:ascii="Times New Roman" w:eastAsia="Times New Roman" w:hAnsi="Times New Roman" w:cs="Times New Roman"/>
                <w:sz w:val="24"/>
                <w:szCs w:val="24"/>
                <w:lang w:eastAsia="ru-RU"/>
              </w:rPr>
              <w:lastRenderedPageBreak/>
              <w:t xml:space="preserve">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C304E">
              <w:rPr>
                <w:rFonts w:ascii="Times New Roman" w:eastAsia="Times New Roman" w:hAnsi="Times New Roman" w:cs="Times New Roman"/>
                <w:sz w:val="24"/>
                <w:szCs w:val="24"/>
                <w:lang w:eastAsia="ru-RU"/>
              </w:rPr>
              <w:t>закупівель</w:t>
            </w:r>
            <w:proofErr w:type="spellEnd"/>
            <w:r w:rsidRPr="008C304E">
              <w:rPr>
                <w:rFonts w:ascii="Times New Roman" w:eastAsia="Times New Roman" w:hAnsi="Times New Roman" w:cs="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C304E" w:rsidRPr="008C304E" w14:paraId="4829D344" w14:textId="77777777" w:rsidTr="003D0AA4">
        <w:trPr>
          <w:trHeight w:val="562"/>
        </w:trPr>
        <w:tc>
          <w:tcPr>
            <w:tcW w:w="2553" w:type="dxa"/>
            <w:tcBorders>
              <w:top w:val="single" w:sz="4" w:space="0" w:color="auto"/>
              <w:left w:val="single" w:sz="4" w:space="0" w:color="auto"/>
              <w:bottom w:val="single" w:sz="4" w:space="0" w:color="auto"/>
              <w:right w:val="single" w:sz="4" w:space="0" w:color="auto"/>
            </w:tcBorders>
            <w:hideMark/>
          </w:tcPr>
          <w:p w14:paraId="79660D20"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6.3.Проєкт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5B126AD3" w14:textId="77777777" w:rsidR="008C304E" w:rsidRPr="008C304E" w:rsidRDefault="008C304E" w:rsidP="008C30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SimSun" w:hAnsi="Times New Roman" w:cs="Times New Roman"/>
                <w:kern w:val="2"/>
                <w:sz w:val="24"/>
                <w:szCs w:val="24"/>
                <w:lang w:eastAsia="ru-RU"/>
              </w:rPr>
            </w:pPr>
            <w:proofErr w:type="spellStart"/>
            <w:r w:rsidRPr="008C304E">
              <w:rPr>
                <w:rFonts w:ascii="Times New Roman" w:eastAsia="SimSun" w:hAnsi="Times New Roman" w:cs="Times New Roman"/>
                <w:kern w:val="2"/>
                <w:sz w:val="24"/>
                <w:szCs w:val="24"/>
                <w:lang w:eastAsia="ru-RU"/>
              </w:rPr>
              <w:t>Проєкт</w:t>
            </w:r>
            <w:proofErr w:type="spellEnd"/>
            <w:r w:rsidRPr="008C304E">
              <w:rPr>
                <w:rFonts w:ascii="Times New Roman" w:eastAsia="SimSun" w:hAnsi="Times New Roman" w:cs="Times New Roman"/>
                <w:kern w:val="2"/>
                <w:sz w:val="24"/>
                <w:szCs w:val="24"/>
                <w:lang w:eastAsia="ru-RU"/>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14:paraId="6C991790" w14:textId="77777777" w:rsidR="008C304E" w:rsidRPr="008C304E" w:rsidRDefault="008C304E" w:rsidP="008C30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SimSun" w:hAnsi="Times New Roman" w:cs="Times New Roman"/>
                <w:kern w:val="2"/>
                <w:sz w:val="24"/>
                <w:szCs w:val="24"/>
                <w:lang w:eastAsia="ru-RU"/>
              </w:rPr>
            </w:pPr>
            <w:proofErr w:type="spellStart"/>
            <w:r w:rsidRPr="008C304E">
              <w:rPr>
                <w:rFonts w:ascii="Times New Roman" w:eastAsia="SimSun" w:hAnsi="Times New Roman" w:cs="Times New Roman"/>
                <w:kern w:val="2"/>
                <w:sz w:val="24"/>
                <w:szCs w:val="24"/>
                <w:lang w:eastAsia="ru-RU"/>
              </w:rPr>
              <w:t>Проєкт</w:t>
            </w:r>
            <w:proofErr w:type="spellEnd"/>
            <w:r w:rsidRPr="008C304E">
              <w:rPr>
                <w:rFonts w:ascii="Times New Roman" w:eastAsia="SimSun" w:hAnsi="Times New Roman" w:cs="Times New Roman"/>
                <w:kern w:val="2"/>
                <w:sz w:val="24"/>
                <w:szCs w:val="24"/>
                <w:lang w:eastAsia="ru-RU"/>
              </w:rPr>
              <w:t xml:space="preserve"> договору подається в окремому файлі та запропоновано наведений у Додатку № 5 до даної документації.</w:t>
            </w:r>
          </w:p>
        </w:tc>
      </w:tr>
      <w:tr w:rsidR="008C304E" w:rsidRPr="008C304E" w14:paraId="0205BF8E" w14:textId="77777777" w:rsidTr="003D0AA4">
        <w:trPr>
          <w:trHeight w:val="562"/>
        </w:trPr>
        <w:tc>
          <w:tcPr>
            <w:tcW w:w="2553" w:type="dxa"/>
            <w:tcBorders>
              <w:top w:val="single" w:sz="4" w:space="0" w:color="auto"/>
              <w:left w:val="single" w:sz="4" w:space="0" w:color="auto"/>
              <w:bottom w:val="single" w:sz="4" w:space="0" w:color="auto"/>
              <w:right w:val="single" w:sz="4" w:space="0" w:color="auto"/>
            </w:tcBorders>
            <w:hideMark/>
          </w:tcPr>
          <w:p w14:paraId="079ABD89"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6.4. Істотні умови, що обов’язково включаються до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5665DE7A"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Договір про закупівлю за результатами проведеної закупівлі згідно з пунктами 10 і 13 Постанови Кабінету Міністрів України №1178 від 12.10.2022р. зі змінами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14:paraId="1D14C085" w14:textId="77777777" w:rsidR="008C304E" w:rsidRPr="008C304E" w:rsidRDefault="008C304E" w:rsidP="008C304E">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8C304E">
              <w:rPr>
                <w:rFonts w:ascii="Times New Roman" w:eastAsia="Calibri"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14:paraId="402A6BC2" w14:textId="77777777" w:rsidR="008C304E" w:rsidRPr="008C304E" w:rsidRDefault="008C304E" w:rsidP="008C304E">
            <w:pPr>
              <w:spacing w:after="0" w:line="240" w:lineRule="auto"/>
              <w:ind w:left="34"/>
              <w:jc w:val="both"/>
              <w:rPr>
                <w:rFonts w:ascii="Times New Roman" w:eastAsia="Times New Roman" w:hAnsi="Times New Roman" w:cs="Times New Roman"/>
                <w:b/>
                <w:sz w:val="24"/>
                <w:szCs w:val="24"/>
                <w:lang w:val="ru-RU" w:eastAsia="ru-RU"/>
              </w:rPr>
            </w:pPr>
            <w:r w:rsidRPr="008C304E">
              <w:rPr>
                <w:rFonts w:ascii="Times New Roman" w:eastAsia="Times New Roman" w:hAnsi="Times New Roman" w:cs="Times New Roman"/>
                <w:b/>
                <w:sz w:val="24"/>
                <w:szCs w:val="24"/>
                <w:lang w:eastAsia="ru-RU"/>
              </w:rPr>
              <w:t>-</w:t>
            </w:r>
            <w:proofErr w:type="spellStart"/>
            <w:r w:rsidRPr="008C304E">
              <w:rPr>
                <w:rFonts w:ascii="Times New Roman" w:eastAsia="Times New Roman" w:hAnsi="Times New Roman" w:cs="Times New Roman"/>
                <w:b/>
                <w:sz w:val="24"/>
                <w:szCs w:val="24"/>
                <w:lang w:val="ru-RU" w:eastAsia="ru-RU"/>
              </w:rPr>
              <w:t>визначення</w:t>
            </w:r>
            <w:proofErr w:type="spellEnd"/>
            <w:r w:rsidRPr="008C304E">
              <w:rPr>
                <w:rFonts w:ascii="Times New Roman" w:eastAsia="Times New Roman" w:hAnsi="Times New Roman" w:cs="Times New Roman"/>
                <w:b/>
                <w:sz w:val="24"/>
                <w:szCs w:val="24"/>
                <w:lang w:val="ru-RU" w:eastAsia="ru-RU"/>
              </w:rPr>
              <w:t xml:space="preserve"> грошового </w:t>
            </w:r>
            <w:proofErr w:type="spellStart"/>
            <w:r w:rsidRPr="008C304E">
              <w:rPr>
                <w:rFonts w:ascii="Times New Roman" w:eastAsia="Times New Roman" w:hAnsi="Times New Roman" w:cs="Times New Roman"/>
                <w:b/>
                <w:sz w:val="24"/>
                <w:szCs w:val="24"/>
                <w:lang w:val="ru-RU" w:eastAsia="ru-RU"/>
              </w:rPr>
              <w:t>еквівалента</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зобов’язання</w:t>
            </w:r>
            <w:proofErr w:type="spellEnd"/>
            <w:r w:rsidRPr="008C304E">
              <w:rPr>
                <w:rFonts w:ascii="Times New Roman" w:eastAsia="Times New Roman" w:hAnsi="Times New Roman" w:cs="Times New Roman"/>
                <w:b/>
                <w:sz w:val="24"/>
                <w:szCs w:val="24"/>
                <w:lang w:val="ru-RU" w:eastAsia="ru-RU"/>
              </w:rPr>
              <w:t xml:space="preserve"> в </w:t>
            </w:r>
            <w:proofErr w:type="spellStart"/>
            <w:r w:rsidRPr="008C304E">
              <w:rPr>
                <w:rFonts w:ascii="Times New Roman" w:eastAsia="Times New Roman" w:hAnsi="Times New Roman" w:cs="Times New Roman"/>
                <w:b/>
                <w:sz w:val="24"/>
                <w:szCs w:val="24"/>
                <w:lang w:val="ru-RU" w:eastAsia="ru-RU"/>
              </w:rPr>
              <w:t>іноземній</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валюті</w:t>
            </w:r>
            <w:proofErr w:type="spellEnd"/>
            <w:r w:rsidRPr="008C304E">
              <w:rPr>
                <w:rFonts w:ascii="Times New Roman" w:eastAsia="Times New Roman" w:hAnsi="Times New Roman" w:cs="Times New Roman"/>
                <w:b/>
                <w:sz w:val="24"/>
                <w:szCs w:val="24"/>
                <w:lang w:val="ru-RU" w:eastAsia="ru-RU"/>
              </w:rPr>
              <w:t>;</w:t>
            </w:r>
          </w:p>
          <w:p w14:paraId="3674C938" w14:textId="77777777" w:rsidR="008C304E" w:rsidRPr="008C304E" w:rsidRDefault="008C304E" w:rsidP="008C304E">
            <w:pPr>
              <w:spacing w:after="0" w:line="240" w:lineRule="auto"/>
              <w:ind w:left="34"/>
              <w:jc w:val="both"/>
              <w:rPr>
                <w:rFonts w:ascii="Times New Roman" w:eastAsia="Times New Roman" w:hAnsi="Times New Roman" w:cs="Times New Roman"/>
                <w:b/>
                <w:sz w:val="24"/>
                <w:szCs w:val="24"/>
                <w:lang w:val="ru-RU" w:eastAsia="ru-RU"/>
              </w:rPr>
            </w:pPr>
            <w:r w:rsidRPr="008C304E">
              <w:rPr>
                <w:rFonts w:ascii="Times New Roman" w:eastAsia="Times New Roman" w:hAnsi="Times New Roman" w:cs="Times New Roman"/>
                <w:b/>
                <w:sz w:val="24"/>
                <w:szCs w:val="24"/>
                <w:lang w:eastAsia="ru-RU"/>
              </w:rPr>
              <w:t>-</w:t>
            </w:r>
            <w:proofErr w:type="spellStart"/>
            <w:r w:rsidRPr="008C304E">
              <w:rPr>
                <w:rFonts w:ascii="Times New Roman" w:eastAsia="Times New Roman" w:hAnsi="Times New Roman" w:cs="Times New Roman"/>
                <w:b/>
                <w:sz w:val="24"/>
                <w:szCs w:val="24"/>
                <w:lang w:val="ru-RU" w:eastAsia="ru-RU"/>
              </w:rPr>
              <w:t>перерахунку</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ціни</w:t>
            </w:r>
            <w:proofErr w:type="spellEnd"/>
            <w:r w:rsidRPr="008C304E">
              <w:rPr>
                <w:rFonts w:ascii="Times New Roman" w:eastAsia="Times New Roman" w:hAnsi="Times New Roman" w:cs="Times New Roman"/>
                <w:b/>
                <w:sz w:val="24"/>
                <w:szCs w:val="24"/>
                <w:lang w:val="ru-RU" w:eastAsia="ru-RU"/>
              </w:rPr>
              <w:t xml:space="preserve"> в </w:t>
            </w:r>
            <w:proofErr w:type="spellStart"/>
            <w:r w:rsidRPr="008C304E">
              <w:rPr>
                <w:rFonts w:ascii="Times New Roman" w:eastAsia="Times New Roman" w:hAnsi="Times New Roman" w:cs="Times New Roman"/>
                <w:b/>
                <w:sz w:val="24"/>
                <w:szCs w:val="24"/>
                <w:lang w:val="ru-RU" w:eastAsia="ru-RU"/>
              </w:rPr>
              <w:t>бік</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зменшення</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ціни</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тендерної</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пропозиції</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переможця</w:t>
            </w:r>
            <w:proofErr w:type="spellEnd"/>
            <w:r w:rsidRPr="008C304E">
              <w:rPr>
                <w:rFonts w:ascii="Times New Roman" w:eastAsia="Times New Roman" w:hAnsi="Times New Roman" w:cs="Times New Roman"/>
                <w:b/>
                <w:sz w:val="24"/>
                <w:szCs w:val="24"/>
                <w:lang w:val="ru-RU" w:eastAsia="ru-RU"/>
              </w:rPr>
              <w:t xml:space="preserve"> без </w:t>
            </w:r>
            <w:proofErr w:type="spellStart"/>
            <w:r w:rsidRPr="008C304E">
              <w:rPr>
                <w:rFonts w:ascii="Times New Roman" w:eastAsia="Times New Roman" w:hAnsi="Times New Roman" w:cs="Times New Roman"/>
                <w:b/>
                <w:sz w:val="24"/>
                <w:szCs w:val="24"/>
                <w:lang w:val="ru-RU" w:eastAsia="ru-RU"/>
              </w:rPr>
              <w:t>зменшення</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обсягів</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закупівлі</w:t>
            </w:r>
            <w:proofErr w:type="spellEnd"/>
            <w:r w:rsidRPr="008C304E">
              <w:rPr>
                <w:rFonts w:ascii="Times New Roman" w:eastAsia="Times New Roman" w:hAnsi="Times New Roman" w:cs="Times New Roman"/>
                <w:b/>
                <w:sz w:val="24"/>
                <w:szCs w:val="24"/>
                <w:lang w:val="ru-RU" w:eastAsia="ru-RU"/>
              </w:rPr>
              <w:t>;</w:t>
            </w:r>
          </w:p>
          <w:p w14:paraId="395837B8" w14:textId="77777777" w:rsidR="008C304E" w:rsidRPr="008C304E" w:rsidRDefault="008C304E" w:rsidP="008C304E">
            <w:pPr>
              <w:spacing w:after="0" w:line="240" w:lineRule="auto"/>
              <w:ind w:left="34"/>
              <w:jc w:val="both"/>
              <w:rPr>
                <w:rFonts w:ascii="Times New Roman" w:eastAsia="Times New Roman" w:hAnsi="Times New Roman" w:cs="Times New Roman"/>
                <w:b/>
                <w:sz w:val="24"/>
                <w:szCs w:val="24"/>
                <w:lang w:val="ru-RU" w:eastAsia="ru-RU"/>
              </w:rPr>
            </w:pPr>
            <w:r w:rsidRPr="008C304E">
              <w:rPr>
                <w:rFonts w:ascii="Times New Roman" w:eastAsia="Times New Roman" w:hAnsi="Times New Roman" w:cs="Times New Roman"/>
                <w:b/>
                <w:sz w:val="24"/>
                <w:szCs w:val="24"/>
                <w:lang w:eastAsia="ru-RU"/>
              </w:rPr>
              <w:t>-</w:t>
            </w:r>
            <w:proofErr w:type="spellStart"/>
            <w:r w:rsidRPr="008C304E">
              <w:rPr>
                <w:rFonts w:ascii="Times New Roman" w:eastAsia="Times New Roman" w:hAnsi="Times New Roman" w:cs="Times New Roman"/>
                <w:b/>
                <w:sz w:val="24"/>
                <w:szCs w:val="24"/>
                <w:lang w:val="ru-RU" w:eastAsia="ru-RU"/>
              </w:rPr>
              <w:t>перерахунку</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ціни</w:t>
            </w:r>
            <w:proofErr w:type="spellEnd"/>
            <w:r w:rsidRPr="008C304E">
              <w:rPr>
                <w:rFonts w:ascii="Times New Roman" w:eastAsia="Times New Roman" w:hAnsi="Times New Roman" w:cs="Times New Roman"/>
                <w:b/>
                <w:sz w:val="24"/>
                <w:szCs w:val="24"/>
                <w:lang w:val="ru-RU" w:eastAsia="ru-RU"/>
              </w:rPr>
              <w:t xml:space="preserve"> та </w:t>
            </w:r>
            <w:proofErr w:type="spellStart"/>
            <w:r w:rsidRPr="008C304E">
              <w:rPr>
                <w:rFonts w:ascii="Times New Roman" w:eastAsia="Times New Roman" w:hAnsi="Times New Roman" w:cs="Times New Roman"/>
                <w:b/>
                <w:sz w:val="24"/>
                <w:szCs w:val="24"/>
                <w:lang w:val="ru-RU" w:eastAsia="ru-RU"/>
              </w:rPr>
              <w:t>обсягів</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товарів</w:t>
            </w:r>
            <w:proofErr w:type="spellEnd"/>
            <w:r w:rsidRPr="008C304E">
              <w:rPr>
                <w:rFonts w:ascii="Times New Roman" w:eastAsia="Times New Roman" w:hAnsi="Times New Roman" w:cs="Times New Roman"/>
                <w:b/>
                <w:sz w:val="24"/>
                <w:szCs w:val="24"/>
                <w:lang w:val="ru-RU" w:eastAsia="ru-RU"/>
              </w:rPr>
              <w:t xml:space="preserve"> в </w:t>
            </w:r>
            <w:proofErr w:type="spellStart"/>
            <w:r w:rsidRPr="008C304E">
              <w:rPr>
                <w:rFonts w:ascii="Times New Roman" w:eastAsia="Times New Roman" w:hAnsi="Times New Roman" w:cs="Times New Roman"/>
                <w:b/>
                <w:sz w:val="24"/>
                <w:szCs w:val="24"/>
                <w:lang w:val="ru-RU" w:eastAsia="ru-RU"/>
              </w:rPr>
              <w:t>бік</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зменшення</w:t>
            </w:r>
            <w:proofErr w:type="spellEnd"/>
            <w:r w:rsidRPr="008C304E">
              <w:rPr>
                <w:rFonts w:ascii="Times New Roman" w:eastAsia="Times New Roman" w:hAnsi="Times New Roman" w:cs="Times New Roman"/>
                <w:b/>
                <w:sz w:val="24"/>
                <w:szCs w:val="24"/>
                <w:lang w:val="ru-RU" w:eastAsia="ru-RU"/>
              </w:rPr>
              <w:t xml:space="preserve"> за </w:t>
            </w:r>
            <w:proofErr w:type="spellStart"/>
            <w:r w:rsidRPr="008C304E">
              <w:rPr>
                <w:rFonts w:ascii="Times New Roman" w:eastAsia="Times New Roman" w:hAnsi="Times New Roman" w:cs="Times New Roman"/>
                <w:b/>
                <w:sz w:val="24"/>
                <w:szCs w:val="24"/>
                <w:lang w:val="ru-RU" w:eastAsia="ru-RU"/>
              </w:rPr>
              <w:t>умови</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необхідності</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приведення</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обсягів</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товарів</w:t>
            </w:r>
            <w:proofErr w:type="spellEnd"/>
            <w:r w:rsidRPr="008C304E">
              <w:rPr>
                <w:rFonts w:ascii="Times New Roman" w:eastAsia="Times New Roman" w:hAnsi="Times New Roman" w:cs="Times New Roman"/>
                <w:b/>
                <w:sz w:val="24"/>
                <w:szCs w:val="24"/>
                <w:lang w:val="ru-RU" w:eastAsia="ru-RU"/>
              </w:rPr>
              <w:t xml:space="preserve"> до </w:t>
            </w:r>
            <w:proofErr w:type="spellStart"/>
            <w:r w:rsidRPr="008C304E">
              <w:rPr>
                <w:rFonts w:ascii="Times New Roman" w:eastAsia="Times New Roman" w:hAnsi="Times New Roman" w:cs="Times New Roman"/>
                <w:b/>
                <w:sz w:val="24"/>
                <w:szCs w:val="24"/>
                <w:lang w:val="ru-RU" w:eastAsia="ru-RU"/>
              </w:rPr>
              <w:t>кратності</w:t>
            </w:r>
            <w:proofErr w:type="spellEnd"/>
            <w:r w:rsidRPr="008C304E">
              <w:rPr>
                <w:rFonts w:ascii="Times New Roman" w:eastAsia="Times New Roman" w:hAnsi="Times New Roman" w:cs="Times New Roman"/>
                <w:b/>
                <w:sz w:val="24"/>
                <w:szCs w:val="24"/>
                <w:lang w:val="ru-RU" w:eastAsia="ru-RU"/>
              </w:rPr>
              <w:t xml:space="preserve"> упаковки.</w:t>
            </w:r>
          </w:p>
          <w:p w14:paraId="085E6789"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Істотними умовами договору є предмет договору, кількість, ціна договору, строк дії договору.</w:t>
            </w:r>
          </w:p>
          <w:p w14:paraId="28B6B682"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845480"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3AA599C"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304E">
              <w:rPr>
                <w:rFonts w:ascii="Times New Roman" w:eastAsia="Calibri" w:hAnsi="Times New Roman" w:cs="Times New Roman"/>
                <w:sz w:val="24"/>
                <w:szCs w:val="24"/>
                <w:lang w:eastAsia="ru-RU"/>
              </w:rPr>
              <w:t>пропорційно</w:t>
            </w:r>
            <w:proofErr w:type="spellEnd"/>
            <w:r w:rsidRPr="008C304E">
              <w:rPr>
                <w:rFonts w:ascii="Times New Roman" w:eastAsia="Calibri"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3CAED5"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80BF034"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bookmarkStart w:id="9" w:name="_Hlk128335130"/>
            <w:r w:rsidRPr="008C304E">
              <w:rPr>
                <w:rFonts w:ascii="Times New Roman" w:eastAsia="Calibri" w:hAnsi="Times New Roman" w:cs="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w:t>
            </w:r>
            <w:r w:rsidRPr="008C304E">
              <w:rPr>
                <w:rFonts w:ascii="Times New Roman" w:eastAsia="Calibri" w:hAnsi="Times New Roman" w:cs="Times New Roman"/>
                <w:sz w:val="24"/>
                <w:szCs w:val="24"/>
                <w:lang w:eastAsia="ru-RU"/>
              </w:rPr>
              <w:lastRenderedPageBreak/>
              <w:t>що такі зміни не призведуть до збільшення суми, визначеної в договорі про закупівлю;</w:t>
            </w:r>
          </w:p>
          <w:bookmarkEnd w:id="9"/>
          <w:p w14:paraId="0D0AD808"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40E55EA"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14:paraId="6502D5E3"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оподаткування – </w:t>
            </w:r>
            <w:proofErr w:type="spellStart"/>
            <w:r w:rsidRPr="008C304E">
              <w:rPr>
                <w:rFonts w:ascii="Times New Roman" w:eastAsia="Calibri" w:hAnsi="Times New Roman" w:cs="Times New Roman"/>
                <w:sz w:val="24"/>
                <w:szCs w:val="24"/>
                <w:lang w:eastAsia="ru-RU"/>
              </w:rPr>
              <w:t>пропорційно</w:t>
            </w:r>
            <w:proofErr w:type="spellEnd"/>
            <w:r w:rsidRPr="008C304E">
              <w:rPr>
                <w:rFonts w:ascii="Times New Roman" w:eastAsia="Calibri" w:hAnsi="Times New Roman" w:cs="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8C304E">
              <w:rPr>
                <w:rFonts w:ascii="Times New Roman" w:eastAsia="Calibri" w:hAnsi="Times New Roman" w:cs="Times New Roman"/>
                <w:sz w:val="24"/>
                <w:szCs w:val="24"/>
                <w:lang w:eastAsia="ru-RU"/>
              </w:rPr>
              <w:t>пропорційно</w:t>
            </w:r>
            <w:proofErr w:type="spellEnd"/>
            <w:r w:rsidRPr="008C304E">
              <w:rPr>
                <w:rFonts w:ascii="Times New Roman" w:eastAsia="Calibri" w:hAnsi="Times New Roman" w:cs="Times New Roman"/>
                <w:sz w:val="24"/>
                <w:szCs w:val="24"/>
                <w:lang w:eastAsia="ru-RU"/>
              </w:rPr>
              <w:t xml:space="preserve"> до зміни податкового навантаження внаслідок зміни системи оподаткування;</w:t>
            </w:r>
          </w:p>
          <w:p w14:paraId="38D44440"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304E">
              <w:rPr>
                <w:rFonts w:ascii="Times New Roman" w:eastAsia="Calibri" w:hAnsi="Times New Roman" w:cs="Times New Roman"/>
                <w:sz w:val="24"/>
                <w:szCs w:val="24"/>
                <w:lang w:eastAsia="ru-RU"/>
              </w:rPr>
              <w:t>Platts</w:t>
            </w:r>
            <w:proofErr w:type="spellEnd"/>
            <w:r w:rsidRPr="008C304E">
              <w:rPr>
                <w:rFonts w:ascii="Times New Roman" w:eastAsia="Calibri"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4B1C79" w14:textId="77777777" w:rsidR="008C304E" w:rsidRPr="008C304E" w:rsidRDefault="008C304E" w:rsidP="008C304E">
            <w:pPr>
              <w:shd w:val="clear" w:color="auto" w:fill="FFFFFF"/>
              <w:spacing w:after="0" w:line="240" w:lineRule="auto"/>
              <w:ind w:firstLine="450"/>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8) зміни умов у зв’язку із застосуванням положень частини шостої статті 41 Закону.</w:t>
            </w:r>
            <w:bookmarkStart w:id="10" w:name="n1776"/>
            <w:bookmarkStart w:id="11" w:name="n1778"/>
            <w:bookmarkEnd w:id="10"/>
            <w:bookmarkEnd w:id="11"/>
          </w:p>
          <w:p w14:paraId="569023E6"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Договір про закупівлю є нікчемним у разі:</w:t>
            </w:r>
          </w:p>
          <w:p w14:paraId="72BE1581"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1) коли замовник уклав договір про закупівлю з порушенням вимог, визначених пунктом 5 Особливостей;</w:t>
            </w:r>
          </w:p>
          <w:p w14:paraId="014BE5BC"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2) укладення договору про закупівлю з порушенням вимог пункту 18 Особливостей;</w:t>
            </w:r>
          </w:p>
          <w:p w14:paraId="57B9181D"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3) укладення договору про закупівлю в період оскарження відкритих торгів відповідно до статті 18 Закону та </w:t>
            </w:r>
            <w:r w:rsidRPr="008C304E">
              <w:rPr>
                <w:rFonts w:ascii="Times New Roman" w:eastAsia="Calibri" w:hAnsi="Times New Roman" w:cs="Times New Roman"/>
                <w:sz w:val="24"/>
                <w:szCs w:val="24"/>
                <w:lang w:val="ru-RU" w:eastAsia="ru-RU"/>
              </w:rPr>
              <w:t xml:space="preserve"> </w:t>
            </w:r>
            <w:r w:rsidRPr="008C304E">
              <w:rPr>
                <w:rFonts w:ascii="Times New Roman" w:eastAsia="Calibri" w:hAnsi="Times New Roman" w:cs="Times New Roman"/>
                <w:sz w:val="24"/>
                <w:szCs w:val="24"/>
                <w:lang w:eastAsia="ru-RU"/>
              </w:rPr>
              <w:t>Особливостей;</w:t>
            </w:r>
          </w:p>
          <w:p w14:paraId="72DF00ED"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0337B15" w14:textId="77777777" w:rsidR="008C304E" w:rsidRPr="008C304E" w:rsidRDefault="008C304E" w:rsidP="008C304E">
            <w:pPr>
              <w:shd w:val="clear" w:color="auto" w:fill="FFFFFF"/>
              <w:spacing w:after="0" w:line="240" w:lineRule="auto"/>
              <w:ind w:firstLine="709"/>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2" w:name="n592"/>
            <w:bookmarkEnd w:id="12"/>
          </w:p>
        </w:tc>
      </w:tr>
      <w:tr w:rsidR="008C304E" w:rsidRPr="008C304E" w14:paraId="1BBD5312" w14:textId="77777777" w:rsidTr="003D0AA4">
        <w:trPr>
          <w:trHeight w:val="21"/>
        </w:trPr>
        <w:tc>
          <w:tcPr>
            <w:tcW w:w="2553" w:type="dxa"/>
            <w:tcBorders>
              <w:top w:val="single" w:sz="4" w:space="0" w:color="auto"/>
              <w:left w:val="single" w:sz="4" w:space="0" w:color="auto"/>
              <w:bottom w:val="single" w:sz="4" w:space="0" w:color="auto"/>
              <w:right w:val="single" w:sz="4" w:space="0" w:color="auto"/>
            </w:tcBorders>
            <w:hideMark/>
          </w:tcPr>
          <w:p w14:paraId="319265DB"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6.5. Забезпечення виконання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585A5009" w14:textId="77777777" w:rsidR="008C304E" w:rsidRPr="008C304E" w:rsidRDefault="008C304E" w:rsidP="008C304E">
            <w:pPr>
              <w:spacing w:after="0" w:line="240" w:lineRule="auto"/>
              <w:ind w:firstLine="709"/>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Не вимагається.</w:t>
            </w:r>
          </w:p>
        </w:tc>
      </w:tr>
    </w:tbl>
    <w:p w14:paraId="49289F4C" w14:textId="77777777" w:rsidR="008C304E" w:rsidRPr="008C304E" w:rsidRDefault="008C304E" w:rsidP="008C304E">
      <w:pPr>
        <w:suppressAutoHyphens/>
        <w:spacing w:after="0" w:line="240" w:lineRule="auto"/>
        <w:ind w:hanging="360"/>
        <w:jc w:val="both"/>
        <w:rPr>
          <w:rFonts w:ascii="Times New Roman" w:eastAsia="Calibri" w:hAnsi="Times New Roman" w:cs="Times New Roman"/>
          <w:sz w:val="24"/>
          <w:szCs w:val="24"/>
          <w:lang w:val="ru-RU" w:eastAsia="zh-CN"/>
        </w:rPr>
      </w:pPr>
      <w:r w:rsidRPr="008C304E">
        <w:rPr>
          <w:rFonts w:ascii="Times New Roman" w:eastAsia="Times New Roman" w:hAnsi="Times New Roman" w:cs="Times New Roman"/>
          <w:sz w:val="24"/>
          <w:szCs w:val="24"/>
          <w:lang w:val="ru-RU" w:eastAsia="ru-RU"/>
        </w:rPr>
        <w:t xml:space="preserve"> </w:t>
      </w:r>
      <w:r w:rsidRPr="008C304E">
        <w:rPr>
          <w:rFonts w:ascii="Times New Roman" w:eastAsia="Calibri" w:hAnsi="Times New Roman" w:cs="Times New Roman"/>
          <w:i/>
          <w:iCs/>
          <w:sz w:val="24"/>
          <w:szCs w:val="24"/>
          <w:lang w:eastAsia="zh-CN"/>
        </w:rPr>
        <w:t>Примітки:</w:t>
      </w:r>
    </w:p>
    <w:p w14:paraId="36740492" w14:textId="77777777" w:rsidR="008C304E" w:rsidRPr="008C304E" w:rsidRDefault="008C304E" w:rsidP="008C304E">
      <w:pPr>
        <w:numPr>
          <w:ilvl w:val="0"/>
          <w:numId w:val="8"/>
        </w:numPr>
        <w:suppressAutoHyphens/>
        <w:spacing w:after="0" w:line="240" w:lineRule="auto"/>
        <w:ind w:hanging="11"/>
        <w:jc w:val="both"/>
        <w:rPr>
          <w:rFonts w:ascii="Times New Roman" w:eastAsia="Calibri" w:hAnsi="Times New Roman" w:cs="Times New Roman"/>
          <w:sz w:val="24"/>
          <w:szCs w:val="24"/>
          <w:lang w:val="ru-RU" w:eastAsia="zh-CN"/>
        </w:rPr>
      </w:pPr>
      <w:r w:rsidRPr="008C304E">
        <w:rPr>
          <w:rFonts w:ascii="Times New Roman" w:eastAsia="Calibri" w:hAnsi="Times New Roman" w:cs="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1BE02657" w14:textId="77777777" w:rsidR="008C304E" w:rsidRPr="008C304E" w:rsidRDefault="008C304E" w:rsidP="008C304E">
      <w:pPr>
        <w:numPr>
          <w:ilvl w:val="0"/>
          <w:numId w:val="8"/>
        </w:num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012B8E28" w14:textId="77777777" w:rsidR="008C304E" w:rsidRPr="008C304E" w:rsidRDefault="008C304E" w:rsidP="008C304E">
      <w:pPr>
        <w:numPr>
          <w:ilvl w:val="0"/>
          <w:numId w:val="8"/>
        </w:num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7EF950FF" w14:textId="77777777" w:rsidR="008C304E" w:rsidRPr="008C304E" w:rsidRDefault="008C304E" w:rsidP="008C304E">
      <w:pPr>
        <w:numPr>
          <w:ilvl w:val="0"/>
          <w:numId w:val="8"/>
        </w:num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w:t>
      </w:r>
      <w:r w:rsidRPr="008C304E">
        <w:rPr>
          <w:rFonts w:ascii="Times New Roman" w:eastAsia="Calibri" w:hAnsi="Times New Roman" w:cs="Times New Roman"/>
          <w:i/>
          <w:sz w:val="24"/>
          <w:szCs w:val="24"/>
          <w:lang w:eastAsia="zh-CN"/>
        </w:rPr>
        <w:lastRenderedPageBreak/>
        <w:t xml:space="preserve">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3DA536E2"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8C304E">
        <w:rPr>
          <w:rFonts w:ascii="Times New Roman" w:eastAsia="Calibri" w:hAnsi="Times New Roman" w:cs="Times New Roman"/>
          <w:i/>
          <w:sz w:val="24"/>
          <w:szCs w:val="24"/>
          <w:lang w:eastAsia="zh-CN"/>
        </w:rPr>
        <w:t>Apostille</w:t>
      </w:r>
      <w:proofErr w:type="spellEnd"/>
      <w:r w:rsidRPr="008C304E">
        <w:rPr>
          <w:rFonts w:ascii="Times New Roman" w:eastAsia="Calibri" w:hAnsi="Times New Roman" w:cs="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06373EDE"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Документи легалізуються учасниками торгів –  іноземними суб’єктами господарювання наступним чином:</w:t>
      </w:r>
    </w:p>
    <w:p w14:paraId="1073780F"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 xml:space="preserve">а) за спрощеною процедурою проставлення </w:t>
      </w:r>
      <w:proofErr w:type="spellStart"/>
      <w:r w:rsidRPr="008C304E">
        <w:rPr>
          <w:rFonts w:ascii="Times New Roman" w:eastAsia="Calibri" w:hAnsi="Times New Roman" w:cs="Times New Roman"/>
          <w:i/>
          <w:sz w:val="24"/>
          <w:szCs w:val="24"/>
          <w:lang w:eastAsia="zh-CN"/>
        </w:rPr>
        <w:t>Апостиля</w:t>
      </w:r>
      <w:proofErr w:type="spellEnd"/>
      <w:r w:rsidRPr="008C304E">
        <w:rPr>
          <w:rFonts w:ascii="Times New Roman" w:eastAsia="Calibri" w:hAnsi="Times New Roman" w:cs="Times New Roman"/>
          <w:i/>
          <w:sz w:val="24"/>
          <w:szCs w:val="24"/>
          <w:lang w:eastAsia="zh-CN"/>
        </w:rPr>
        <w:t xml:space="preserve"> (</w:t>
      </w:r>
      <w:proofErr w:type="spellStart"/>
      <w:r w:rsidRPr="008C304E">
        <w:rPr>
          <w:rFonts w:ascii="Times New Roman" w:eastAsia="Calibri" w:hAnsi="Times New Roman" w:cs="Times New Roman"/>
          <w:i/>
          <w:sz w:val="24"/>
          <w:szCs w:val="24"/>
          <w:lang w:eastAsia="zh-CN"/>
        </w:rPr>
        <w:t>Apostille</w:t>
      </w:r>
      <w:proofErr w:type="spellEnd"/>
      <w:r w:rsidRPr="008C304E">
        <w:rPr>
          <w:rFonts w:ascii="Times New Roman" w:eastAsia="Calibri" w:hAnsi="Times New Roman" w:cs="Times New Roman"/>
          <w:i/>
          <w:sz w:val="24"/>
          <w:szCs w:val="24"/>
          <w:lang w:eastAsia="zh-CN"/>
        </w:rPr>
        <w:t xml:space="preserve">) відповідно до статей 3 та 4 Гаазької Конвенції від 05.10.1961 </w:t>
      </w:r>
    </w:p>
    <w:p w14:paraId="38D18DC6"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Times New Roman" w:hAnsi="Times New Roman" w:cs="Times New Roman"/>
          <w:i/>
          <w:sz w:val="24"/>
          <w:szCs w:val="24"/>
          <w:lang w:eastAsia="zh-CN"/>
        </w:rPr>
        <w:t xml:space="preserve">   </w:t>
      </w:r>
      <w:r w:rsidRPr="008C304E">
        <w:rPr>
          <w:rFonts w:ascii="Times New Roman" w:eastAsia="Calibri" w:hAnsi="Times New Roman" w:cs="Times New Roman"/>
          <w:i/>
          <w:sz w:val="24"/>
          <w:szCs w:val="24"/>
          <w:lang w:eastAsia="zh-CN"/>
        </w:rPr>
        <w:t>або</w:t>
      </w:r>
    </w:p>
    <w:p w14:paraId="5A38B2DB"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4C3251CD"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Times New Roman" w:hAnsi="Times New Roman" w:cs="Times New Roman"/>
          <w:i/>
          <w:sz w:val="24"/>
          <w:szCs w:val="24"/>
          <w:lang w:eastAsia="zh-CN"/>
        </w:rPr>
        <w:t xml:space="preserve">   </w:t>
      </w:r>
      <w:r w:rsidRPr="008C304E">
        <w:rPr>
          <w:rFonts w:ascii="Times New Roman" w:eastAsia="Calibri" w:hAnsi="Times New Roman" w:cs="Times New Roman"/>
          <w:i/>
          <w:sz w:val="24"/>
          <w:szCs w:val="24"/>
          <w:lang w:eastAsia="zh-CN"/>
        </w:rPr>
        <w:t>або</w:t>
      </w:r>
    </w:p>
    <w:p w14:paraId="417901EF"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5A4C0D35" w14:textId="77777777" w:rsidR="008C304E" w:rsidRPr="008C304E" w:rsidRDefault="008C304E" w:rsidP="008C304E">
      <w:pPr>
        <w:widowControl w:val="0"/>
        <w:suppressAutoHyphens/>
        <w:spacing w:after="0" w:line="240" w:lineRule="auto"/>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8C304E">
        <w:rPr>
          <w:rFonts w:ascii="Times New Roman" w:eastAsia="Calibri" w:hAnsi="Times New Roman" w:cs="Times New Roman"/>
          <w:i/>
          <w:sz w:val="24"/>
          <w:szCs w:val="24"/>
          <w:lang w:eastAsia="zh-CN"/>
        </w:rPr>
        <w:t>т.ч</w:t>
      </w:r>
      <w:proofErr w:type="spellEnd"/>
      <w:r w:rsidRPr="008C304E">
        <w:rPr>
          <w:rFonts w:ascii="Times New Roman" w:eastAsia="Calibri" w:hAnsi="Times New Roman" w:cs="Times New Roman"/>
          <w:i/>
          <w:sz w:val="24"/>
          <w:szCs w:val="24"/>
          <w:lang w:eastAsia="zh-CN"/>
        </w:rPr>
        <w:t>. аналогів документу/інформації.</w:t>
      </w:r>
    </w:p>
    <w:p w14:paraId="32A38CDC" w14:textId="77777777" w:rsidR="008C304E" w:rsidRPr="008C304E" w:rsidRDefault="008C304E" w:rsidP="008C304E">
      <w:pPr>
        <w:widowControl w:val="0"/>
        <w:suppressAutoHyphens/>
        <w:spacing w:after="0" w:line="240" w:lineRule="auto"/>
        <w:jc w:val="both"/>
        <w:rPr>
          <w:rFonts w:ascii="Times New Roman" w:eastAsia="Arial" w:hAnsi="Times New Roman" w:cs="Times New Roman"/>
          <w:i/>
          <w:sz w:val="24"/>
          <w:szCs w:val="24"/>
          <w:lang w:eastAsia="zh-CN"/>
        </w:rPr>
      </w:pPr>
      <w:r w:rsidRPr="008C304E">
        <w:rPr>
          <w:rFonts w:ascii="Times New Roman" w:eastAsia="Arial" w:hAnsi="Times New Roman" w:cs="Times New Roman"/>
          <w:i/>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8C304E">
        <w:rPr>
          <w:rFonts w:ascii="Times New Roman" w:eastAsia="Arial" w:hAnsi="Times New Roman" w:cs="Times New Roman"/>
          <w:i/>
          <w:sz w:val="24"/>
          <w:szCs w:val="24"/>
          <w:lang w:eastAsia="zh-CN"/>
        </w:rPr>
        <w:t>розцінено</w:t>
      </w:r>
      <w:proofErr w:type="spellEnd"/>
      <w:r w:rsidRPr="008C304E">
        <w:rPr>
          <w:rFonts w:ascii="Times New Roman" w:eastAsia="Arial" w:hAnsi="Times New Roman" w:cs="Times New Roman"/>
          <w:i/>
          <w:sz w:val="24"/>
          <w:szCs w:val="24"/>
          <w:lang w:eastAsia="zh-CN"/>
        </w:rPr>
        <w:t xml:space="preserve"> як невідповідність тендерної пропозиції умовам тендерної документації.</w:t>
      </w:r>
    </w:p>
    <w:p w14:paraId="475FAF42" w14:textId="77777777" w:rsidR="008C304E" w:rsidRPr="008C304E" w:rsidRDefault="008C304E" w:rsidP="008C304E">
      <w:pPr>
        <w:widowControl w:val="0"/>
        <w:suppressAutoHyphens/>
        <w:spacing w:after="0" w:line="240" w:lineRule="auto"/>
        <w:jc w:val="both"/>
        <w:rPr>
          <w:rFonts w:ascii="Times New Roman" w:eastAsia="Arial" w:hAnsi="Times New Roman" w:cs="Times New Roman"/>
          <w:i/>
          <w:sz w:val="24"/>
          <w:szCs w:val="24"/>
          <w:lang w:bidi="en-US"/>
        </w:rPr>
      </w:pPr>
      <w:r w:rsidRPr="008C304E">
        <w:rPr>
          <w:rFonts w:ascii="Times New Roman" w:eastAsia="Arial" w:hAnsi="Times New Roman" w:cs="Times New Roman"/>
          <w:i/>
          <w:sz w:val="24"/>
          <w:szCs w:val="24"/>
          <w:lang w:eastAsia="zh-CN"/>
        </w:rPr>
        <w:t xml:space="preserve">7. </w:t>
      </w:r>
      <w:r w:rsidRPr="008C304E">
        <w:rPr>
          <w:rFonts w:ascii="Times New Roman" w:eastAsia="Arial" w:hAnsi="Times New Roman" w:cs="Times New Roman"/>
          <w:i/>
          <w:sz w:val="24"/>
          <w:szCs w:val="24"/>
          <w:lang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w:t>
      </w:r>
      <w:proofErr w:type="spellStart"/>
      <w:r w:rsidRPr="008C304E">
        <w:rPr>
          <w:rFonts w:ascii="Times New Roman" w:eastAsia="Arial" w:hAnsi="Times New Roman" w:cs="Times New Roman"/>
          <w:i/>
          <w:sz w:val="24"/>
          <w:szCs w:val="24"/>
          <w:lang w:bidi="en-US"/>
        </w:rPr>
        <w:t>чаас</w:t>
      </w:r>
      <w:proofErr w:type="spellEnd"/>
      <w:r w:rsidRPr="008C304E">
        <w:rPr>
          <w:rFonts w:ascii="Times New Roman" w:eastAsia="Arial" w:hAnsi="Times New Roman" w:cs="Times New Roman"/>
          <w:i/>
          <w:sz w:val="24"/>
          <w:szCs w:val="24"/>
          <w:lang w:bidi="en-US"/>
        </w:rPr>
        <w:t xml:space="preserve"> визначення результатів відкритих торгів, замовник відхиляє тендерну пропозицію такого учасника процедури закупівлі.</w:t>
      </w:r>
    </w:p>
    <w:p w14:paraId="3CD360ED"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143A37CC" w14:textId="77777777" w:rsidR="008C304E" w:rsidRPr="008C304E" w:rsidRDefault="008C304E" w:rsidP="008C304E">
      <w:pPr>
        <w:tabs>
          <w:tab w:val="left" w:pos="0"/>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br w:type="page"/>
      </w:r>
      <w:r w:rsidRPr="008C304E">
        <w:rPr>
          <w:rFonts w:ascii="Times New Roman" w:eastAsia="Times New Roman" w:hAnsi="Times New Roman" w:cs="Times New Roman"/>
          <w:b/>
          <w:bCs/>
          <w:sz w:val="24"/>
          <w:szCs w:val="24"/>
          <w:lang w:eastAsia="ru-RU"/>
        </w:rPr>
        <w:lastRenderedPageBreak/>
        <w:t>ДОДАТОК №1</w:t>
      </w:r>
    </w:p>
    <w:p w14:paraId="187B3C78" w14:textId="77777777" w:rsidR="008C304E" w:rsidRPr="008C304E" w:rsidRDefault="008C304E" w:rsidP="008C304E">
      <w:pPr>
        <w:tabs>
          <w:tab w:val="left" w:pos="0"/>
          <w:tab w:val="center" w:pos="4153"/>
          <w:tab w:val="right" w:pos="8306"/>
        </w:tabs>
        <w:spacing w:after="0" w:line="240" w:lineRule="auto"/>
        <w:jc w:val="right"/>
        <w:rPr>
          <w:rFonts w:ascii="Times New Roman" w:eastAsia="Times New Roman" w:hAnsi="Times New Roman" w:cs="Times New Roman"/>
          <w:b/>
          <w:bCs/>
          <w:sz w:val="24"/>
          <w:szCs w:val="24"/>
          <w:lang w:eastAsia="ru-RU"/>
        </w:rPr>
      </w:pPr>
    </w:p>
    <w:p w14:paraId="4ACB7347"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A1240A8" w14:textId="77777777" w:rsidR="008C304E" w:rsidRPr="008C304E" w:rsidRDefault="008C304E" w:rsidP="008C304E">
      <w:pPr>
        <w:spacing w:after="0" w:line="240" w:lineRule="auto"/>
        <w:jc w:val="center"/>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8C304E" w:rsidRPr="008C304E" w14:paraId="18E8ED38" w14:textId="77777777" w:rsidTr="003D0AA4">
        <w:trPr>
          <w:trHeight w:val="627"/>
          <w:tblHeader/>
        </w:trPr>
        <w:tc>
          <w:tcPr>
            <w:tcW w:w="573" w:type="dxa"/>
            <w:tcBorders>
              <w:top w:val="single" w:sz="4" w:space="0" w:color="000000"/>
              <w:left w:val="single" w:sz="4" w:space="0" w:color="000000"/>
              <w:bottom w:val="single" w:sz="4" w:space="0" w:color="000000"/>
              <w:right w:val="nil"/>
            </w:tcBorders>
            <w:hideMark/>
          </w:tcPr>
          <w:p w14:paraId="29477361" w14:textId="77777777" w:rsidR="008C304E" w:rsidRPr="008C304E" w:rsidRDefault="008C304E" w:rsidP="008C304E">
            <w:pPr>
              <w:widowControl w:val="0"/>
              <w:tabs>
                <w:tab w:val="left" w:pos="1080"/>
              </w:tabs>
              <w:spacing w:after="0" w:line="240" w:lineRule="auto"/>
              <w:jc w:val="center"/>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 xml:space="preserve">№ </w:t>
            </w:r>
            <w:proofErr w:type="spellStart"/>
            <w:r w:rsidRPr="008C304E">
              <w:rPr>
                <w:rFonts w:ascii="Times New Roman" w:eastAsia="Times New Roman" w:hAnsi="Times New Roman" w:cs="Times New Roman"/>
                <w:b/>
                <w:bCs/>
                <w:sz w:val="24"/>
                <w:szCs w:val="24"/>
                <w:lang w:eastAsia="ru-RU"/>
              </w:rPr>
              <w:t>з.п</w:t>
            </w:r>
            <w:proofErr w:type="spellEnd"/>
            <w:r w:rsidRPr="008C304E">
              <w:rPr>
                <w:rFonts w:ascii="Times New Roman" w:eastAsia="Times New Roman" w:hAnsi="Times New Roman" w:cs="Times New Roman"/>
                <w:b/>
                <w:bCs/>
                <w:sz w:val="24"/>
                <w:szCs w:val="24"/>
                <w:lang w:eastAsia="ru-RU"/>
              </w:rPr>
              <w:t>.</w:t>
            </w:r>
          </w:p>
        </w:tc>
        <w:tc>
          <w:tcPr>
            <w:tcW w:w="2546" w:type="dxa"/>
            <w:tcBorders>
              <w:top w:val="single" w:sz="4" w:space="0" w:color="000000"/>
              <w:left w:val="single" w:sz="4" w:space="0" w:color="000000"/>
              <w:bottom w:val="single" w:sz="4" w:space="0" w:color="000000"/>
              <w:right w:val="nil"/>
            </w:tcBorders>
          </w:tcPr>
          <w:p w14:paraId="35221DF1" w14:textId="77777777" w:rsidR="008C304E" w:rsidRPr="008C304E" w:rsidRDefault="008C304E" w:rsidP="008C304E">
            <w:pPr>
              <w:tabs>
                <w:tab w:val="left" w:pos="1080"/>
              </w:tabs>
              <w:spacing w:after="0" w:line="240" w:lineRule="auto"/>
              <w:jc w:val="center"/>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Кваліфікаційні критерії</w:t>
            </w:r>
          </w:p>
          <w:p w14:paraId="78E367E3" w14:textId="77777777" w:rsidR="008C304E" w:rsidRPr="008C304E" w:rsidRDefault="008C304E" w:rsidP="008C304E">
            <w:pPr>
              <w:widowControl w:val="0"/>
              <w:tabs>
                <w:tab w:val="left" w:pos="1080"/>
              </w:tabs>
              <w:spacing w:after="0" w:line="240" w:lineRule="auto"/>
              <w:jc w:val="center"/>
              <w:rPr>
                <w:rFonts w:ascii="Times New Roman" w:eastAsia="Times New Roman" w:hAnsi="Times New Roman" w:cs="Times New Roman"/>
                <w:b/>
                <w:bCs/>
                <w:sz w:val="24"/>
                <w:szCs w:val="24"/>
                <w:lang w:eastAsia="ru-RU"/>
              </w:rPr>
            </w:pPr>
          </w:p>
        </w:tc>
        <w:tc>
          <w:tcPr>
            <w:tcW w:w="6946" w:type="dxa"/>
            <w:tcBorders>
              <w:top w:val="single" w:sz="4" w:space="0" w:color="000000"/>
              <w:left w:val="single" w:sz="4" w:space="0" w:color="000000"/>
              <w:bottom w:val="single" w:sz="4" w:space="0" w:color="000000"/>
              <w:right w:val="single" w:sz="4" w:space="0" w:color="000000"/>
            </w:tcBorders>
            <w:hideMark/>
          </w:tcPr>
          <w:p w14:paraId="4715584A" w14:textId="77777777" w:rsidR="008C304E" w:rsidRPr="008C304E" w:rsidRDefault="008C304E" w:rsidP="008C304E">
            <w:pPr>
              <w:widowControl w:val="0"/>
              <w:tabs>
                <w:tab w:val="left" w:pos="1080"/>
              </w:tabs>
              <w:spacing w:after="0" w:line="240" w:lineRule="auto"/>
              <w:jc w:val="center"/>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Документи, підтверджують відповідність учасника кваліфікаційним критеріям</w:t>
            </w:r>
          </w:p>
        </w:tc>
      </w:tr>
      <w:tr w:rsidR="008C304E" w:rsidRPr="008C304E" w14:paraId="7BF4C6DD" w14:textId="77777777" w:rsidTr="003D0AA4">
        <w:trPr>
          <w:trHeight w:val="837"/>
        </w:trPr>
        <w:tc>
          <w:tcPr>
            <w:tcW w:w="573" w:type="dxa"/>
            <w:tcBorders>
              <w:top w:val="single" w:sz="4" w:space="0" w:color="000000"/>
              <w:left w:val="single" w:sz="4" w:space="0" w:color="000000"/>
              <w:bottom w:val="single" w:sz="4" w:space="0" w:color="000000"/>
              <w:right w:val="nil"/>
            </w:tcBorders>
            <w:hideMark/>
          </w:tcPr>
          <w:p w14:paraId="3AE14B1F" w14:textId="77777777" w:rsidR="008C304E" w:rsidRPr="008C304E" w:rsidRDefault="008C304E" w:rsidP="008C304E">
            <w:pPr>
              <w:widowControl w:val="0"/>
              <w:tabs>
                <w:tab w:val="left" w:pos="1080"/>
              </w:tabs>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bCs/>
                <w:sz w:val="24"/>
                <w:szCs w:val="24"/>
                <w:lang w:eastAsia="ru-RU"/>
              </w:rPr>
              <w:t xml:space="preserve">1. </w:t>
            </w:r>
          </w:p>
        </w:tc>
        <w:tc>
          <w:tcPr>
            <w:tcW w:w="2546" w:type="dxa"/>
            <w:tcBorders>
              <w:top w:val="single" w:sz="4" w:space="0" w:color="000000"/>
              <w:left w:val="single" w:sz="4" w:space="0" w:color="000000"/>
              <w:bottom w:val="single" w:sz="4" w:space="0" w:color="000000"/>
              <w:right w:val="nil"/>
            </w:tcBorders>
            <w:hideMark/>
          </w:tcPr>
          <w:p w14:paraId="700BAC91" w14:textId="77777777" w:rsidR="008C304E" w:rsidRPr="008C304E" w:rsidRDefault="008C304E" w:rsidP="008C304E">
            <w:pPr>
              <w:spacing w:after="0" w:line="240" w:lineRule="auto"/>
              <w:rPr>
                <w:rFonts w:ascii="Times New Roman" w:eastAsia="Times New Roman" w:hAnsi="Times New Roman" w:cs="Times New Roman"/>
                <w:b/>
                <w:sz w:val="24"/>
                <w:szCs w:val="24"/>
                <w:lang w:val="ru-RU" w:eastAsia="ru-RU"/>
              </w:rPr>
            </w:pPr>
            <w:proofErr w:type="spellStart"/>
            <w:r w:rsidRPr="008C304E">
              <w:rPr>
                <w:rFonts w:ascii="Times New Roman" w:eastAsia="Times New Roman" w:hAnsi="Times New Roman" w:cs="Times New Roman"/>
                <w:b/>
                <w:sz w:val="24"/>
                <w:szCs w:val="24"/>
                <w:lang w:val="ru-RU" w:eastAsia="ru-RU"/>
              </w:rPr>
              <w:t>Наявність</w:t>
            </w:r>
            <w:proofErr w:type="spellEnd"/>
            <w:r w:rsidRPr="008C304E">
              <w:rPr>
                <w:rFonts w:ascii="Times New Roman" w:eastAsia="Times New Roman" w:hAnsi="Times New Roman" w:cs="Times New Roman"/>
                <w:b/>
                <w:sz w:val="24"/>
                <w:szCs w:val="24"/>
                <w:lang w:val="ru-RU" w:eastAsia="ru-RU"/>
              </w:rPr>
              <w:t xml:space="preserve"> в </w:t>
            </w:r>
            <w:proofErr w:type="spellStart"/>
            <w:r w:rsidRPr="008C304E">
              <w:rPr>
                <w:rFonts w:ascii="Times New Roman" w:eastAsia="Times New Roman" w:hAnsi="Times New Roman" w:cs="Times New Roman"/>
                <w:b/>
                <w:sz w:val="24"/>
                <w:szCs w:val="24"/>
                <w:lang w:val="ru-RU" w:eastAsia="ru-RU"/>
              </w:rPr>
              <w:t>учасника</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процедури</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закупівлі</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обладнання</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матеріально-технічної</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бази</w:t>
            </w:r>
            <w:proofErr w:type="spellEnd"/>
            <w:r w:rsidRPr="008C304E">
              <w:rPr>
                <w:rFonts w:ascii="Times New Roman" w:eastAsia="Times New Roman" w:hAnsi="Times New Roman" w:cs="Times New Roman"/>
                <w:b/>
                <w:sz w:val="24"/>
                <w:szCs w:val="24"/>
                <w:lang w:val="ru-RU" w:eastAsia="ru-RU"/>
              </w:rPr>
              <w:t xml:space="preserve"> та </w:t>
            </w:r>
            <w:proofErr w:type="spellStart"/>
            <w:r w:rsidRPr="008C304E">
              <w:rPr>
                <w:rFonts w:ascii="Times New Roman" w:eastAsia="Times New Roman" w:hAnsi="Times New Roman" w:cs="Times New Roman"/>
                <w:b/>
                <w:sz w:val="24"/>
                <w:szCs w:val="24"/>
                <w:lang w:val="ru-RU" w:eastAsia="ru-RU"/>
              </w:rPr>
              <w:t>технологій</w:t>
            </w:r>
            <w:proofErr w:type="spellEnd"/>
          </w:p>
        </w:tc>
        <w:tc>
          <w:tcPr>
            <w:tcW w:w="6946" w:type="dxa"/>
            <w:tcBorders>
              <w:top w:val="single" w:sz="4" w:space="0" w:color="000000"/>
              <w:left w:val="single" w:sz="4" w:space="0" w:color="000000"/>
              <w:bottom w:val="single" w:sz="4" w:space="0" w:color="000000"/>
              <w:right w:val="single" w:sz="4" w:space="0" w:color="000000"/>
            </w:tcBorders>
            <w:hideMark/>
          </w:tcPr>
          <w:p w14:paraId="0AE81B62"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1.1 Довідка в довільній формі про наявність в учасника обладнання, матеріально-технічної бази та технологій, необхідних для постачання товару та виконання умов договору. На підтвердження інформації згідно довідки учасник надає наступні документи:</w:t>
            </w:r>
          </w:p>
          <w:p w14:paraId="056F36E0"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1. На підтвердження наявності в учасника ізотермічного транспортного засобу (далі – ТЗ) або ТЗ з холодильним обладнанням, необхідного для поставки товару, що є предметом закупівлі, учасник повинен надати </w:t>
            </w:r>
            <w:proofErr w:type="spellStart"/>
            <w:r w:rsidRPr="008C304E">
              <w:rPr>
                <w:rFonts w:ascii="Times New Roman" w:eastAsia="Times New Roman" w:hAnsi="Times New Roman" w:cs="Times New Roman"/>
                <w:sz w:val="24"/>
                <w:szCs w:val="24"/>
                <w:lang w:eastAsia="ru-RU"/>
              </w:rPr>
              <w:t>скан</w:t>
            </w:r>
            <w:proofErr w:type="spellEnd"/>
            <w:r w:rsidRPr="008C304E">
              <w:rPr>
                <w:rFonts w:ascii="Times New Roman" w:eastAsia="Times New Roman" w:hAnsi="Times New Roman" w:cs="Times New Roman"/>
                <w:sz w:val="24"/>
                <w:szCs w:val="24"/>
                <w:lang w:eastAsia="ru-RU"/>
              </w:rPr>
              <w:t>-копії або копії, завірені Учасником таких документів:</w:t>
            </w:r>
          </w:p>
          <w:p w14:paraId="1698F2AA"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1)</w:t>
            </w:r>
            <w:r w:rsidRPr="008C304E">
              <w:rPr>
                <w:rFonts w:ascii="Times New Roman" w:eastAsia="Times New Roman" w:hAnsi="Times New Roman" w:cs="Times New Roman"/>
                <w:sz w:val="24"/>
                <w:szCs w:val="24"/>
                <w:lang w:eastAsia="ru-RU"/>
              </w:rPr>
              <w:tab/>
              <w:t>документів, що засвідчують право власності та/або договір/-ори оренди тощо,</w:t>
            </w:r>
          </w:p>
          <w:p w14:paraId="04A21B95"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2)</w:t>
            </w:r>
            <w:r w:rsidRPr="008C304E">
              <w:rPr>
                <w:rFonts w:ascii="Times New Roman" w:eastAsia="Times New Roman" w:hAnsi="Times New Roman" w:cs="Times New Roman"/>
                <w:sz w:val="24"/>
                <w:szCs w:val="24"/>
                <w:lang w:eastAsia="ru-RU"/>
              </w:rPr>
              <w:tab/>
            </w:r>
            <w:proofErr w:type="spellStart"/>
            <w:r w:rsidRPr="008C304E">
              <w:rPr>
                <w:rFonts w:ascii="Times New Roman" w:eastAsia="Times New Roman" w:hAnsi="Times New Roman" w:cs="Times New Roman"/>
                <w:sz w:val="24"/>
                <w:szCs w:val="24"/>
                <w:lang w:eastAsia="ru-RU"/>
              </w:rPr>
              <w:t>свідоцтв</w:t>
            </w:r>
            <w:proofErr w:type="spellEnd"/>
            <w:r w:rsidRPr="008C304E">
              <w:rPr>
                <w:rFonts w:ascii="Times New Roman" w:eastAsia="Times New Roman" w:hAnsi="Times New Roman" w:cs="Times New Roman"/>
                <w:sz w:val="24"/>
                <w:szCs w:val="24"/>
                <w:lang w:eastAsia="ru-RU"/>
              </w:rPr>
              <w:t xml:space="preserve"> про реєстрацію кожного ТЗ, із зазначенням типу ТЗ (ізотермічний або рефрижератор),</w:t>
            </w:r>
          </w:p>
          <w:p w14:paraId="5A08E2F7"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3)</w:t>
            </w:r>
            <w:r w:rsidRPr="008C304E">
              <w:rPr>
                <w:rFonts w:ascii="Times New Roman" w:eastAsia="Times New Roman" w:hAnsi="Times New Roman" w:cs="Times New Roman"/>
                <w:sz w:val="24"/>
                <w:szCs w:val="24"/>
                <w:lang w:eastAsia="ru-RU"/>
              </w:rPr>
              <w:tab/>
              <w:t xml:space="preserve">документів, що підтверджують проходження кожного ТЗ перевірки технічного стану, дійсних на кінцевий строк подання тендерних пропозицій, </w:t>
            </w:r>
          </w:p>
          <w:p w14:paraId="21F814A5"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4)      </w:t>
            </w:r>
            <w:r w:rsidRPr="008C304E">
              <w:rPr>
                <w:rFonts w:ascii="Times New Roman" w:eastAsia="Times New Roman" w:hAnsi="Times New Roman" w:cs="Times New Roman"/>
                <w:sz w:val="24"/>
                <w:szCs w:val="24"/>
                <w:shd w:val="clear" w:color="auto" w:fill="FFFFFF"/>
                <w:lang w:eastAsia="ru-RU"/>
              </w:rPr>
              <w:t xml:space="preserve">копію акту/довідки стосовно проведення дезінфекції автомобіля, що буде здійснювати поставку товару </w:t>
            </w:r>
            <w:r w:rsidRPr="008C304E">
              <w:rPr>
                <w:rFonts w:ascii="Times New Roman" w:eastAsia="Times New Roman" w:hAnsi="Times New Roman" w:cs="Times New Roman"/>
                <w:sz w:val="24"/>
                <w:szCs w:val="24"/>
                <w:lang w:eastAsia="ru-RU"/>
              </w:rPr>
              <w:t>(акт/довідка мають бути не більше 14-денної давності відносно кінцевого строку подання тендерних пропозицій, сканований оригінал або копія)</w:t>
            </w:r>
          </w:p>
          <w:p w14:paraId="453CBB88"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shd w:val="clear" w:color="auto" w:fill="FFFFFF"/>
                <w:lang w:eastAsia="ru-RU"/>
              </w:rPr>
              <w:t xml:space="preserve">5) копію акту стосовно проведення дезінфекції, дезінсекції, дератизації складського/виробничого приміщення </w:t>
            </w:r>
            <w:r w:rsidRPr="008C304E">
              <w:rPr>
                <w:rFonts w:ascii="Times New Roman" w:eastAsia="Times New Roman" w:hAnsi="Times New Roman" w:cs="Times New Roman"/>
                <w:sz w:val="24"/>
                <w:szCs w:val="24"/>
                <w:lang w:eastAsia="ru-RU"/>
              </w:rPr>
              <w:t>(акт/довідка мають бути не більше 14-денної давності відносно кінцевого строку подання тендерних пропозицій, сканований оригінал або копія)</w:t>
            </w:r>
            <w:r w:rsidRPr="00515667">
              <w:rPr>
                <w:rFonts w:ascii="Times New Roman" w:eastAsia="Times New Roman" w:hAnsi="Times New Roman" w:cs="Times New Roman"/>
                <w:sz w:val="24"/>
                <w:szCs w:val="24"/>
                <w:lang w:eastAsia="ru-RU"/>
              </w:rPr>
              <w:tab/>
            </w:r>
          </w:p>
          <w:p w14:paraId="45F33615" w14:textId="14A6A803" w:rsidR="008C304E" w:rsidRPr="00515667"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2</w:t>
            </w:r>
            <w:r w:rsidRPr="00515667">
              <w:rPr>
                <w:rFonts w:ascii="Times New Roman" w:eastAsia="Times New Roman" w:hAnsi="Times New Roman" w:cs="Times New Roman"/>
                <w:sz w:val="24"/>
                <w:szCs w:val="24"/>
                <w:lang w:eastAsia="ru-RU"/>
              </w:rPr>
              <w:t xml:space="preserve">. На підтвердження дотримання умов перевезення товару, учасник повинен надати Звіт (витяг) за результатами сертифікаційної перевірки та оцінки інтегрованої системи управління якістю, безпечністю харчових продуктів та екологічного управління, виданий на ім’я Учасника торгів, стосовно: виробництва, переробки та фасування м'ясних продуктів; фасування замороженої риби; роздрібної та оптової торгівлі продуктами харчування з доставкою до покупця; реалізації, постачання та транспортування продуктів харчування охолоджених, заморожених та стійких до навколишнього середовища на відповідність вимогам: </w:t>
            </w:r>
            <w:r w:rsidR="00515667" w:rsidRPr="00515667">
              <w:rPr>
                <w:rFonts w:ascii="Times New Roman" w:hAnsi="Times New Roman"/>
                <w:sz w:val="24"/>
                <w:szCs w:val="24"/>
              </w:rPr>
              <w:t xml:space="preserve">(ДСТУ ISO 9001:2009 (ISO 9001:2008 IDT) та/або ДСТУ ISO 9001 :2015 (ISO 9001:2015. IDT)) та безпечністю харчових продуктів (ДСТУ ISO 22000:2019 (ISO 22000:2018. IDT)), на систему екологічного управління(ДСТУ ISO 14001:2015 (ISO 14001:2015, IDT) </w:t>
            </w:r>
            <w:r w:rsidRPr="00515667">
              <w:rPr>
                <w:rFonts w:ascii="Times New Roman" w:eastAsia="Times New Roman" w:hAnsi="Times New Roman" w:cs="Times New Roman"/>
                <w:sz w:val="24"/>
                <w:szCs w:val="24"/>
                <w:lang w:eastAsia="ru-RU"/>
              </w:rPr>
              <w:t>із зазначенням температурного режиму.</w:t>
            </w:r>
          </w:p>
          <w:p w14:paraId="1E6EB021" w14:textId="60FFA0A9"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 xml:space="preserve">3. На підтвердження наявності в учасника </w:t>
            </w:r>
            <w:proofErr w:type="spellStart"/>
            <w:r w:rsidRPr="008C304E">
              <w:rPr>
                <w:rFonts w:ascii="Times New Roman" w:eastAsia="Times New Roman" w:hAnsi="Times New Roman" w:cs="Times New Roman"/>
                <w:sz w:val="24"/>
                <w:szCs w:val="24"/>
                <w:lang w:eastAsia="ru-RU"/>
              </w:rPr>
              <w:t>потужностей</w:t>
            </w:r>
            <w:proofErr w:type="spellEnd"/>
            <w:r w:rsidRPr="008C304E">
              <w:rPr>
                <w:rFonts w:ascii="Times New Roman" w:eastAsia="Times New Roman" w:hAnsi="Times New Roman" w:cs="Times New Roman"/>
                <w:sz w:val="24"/>
                <w:szCs w:val="24"/>
                <w:lang w:eastAsia="ru-RU"/>
              </w:rPr>
              <w:t xml:space="preserve">, необхідних для виробництва та/або зберігання товару, що є предметом закупівлі, учасник повинен надати </w:t>
            </w:r>
            <w:proofErr w:type="spellStart"/>
            <w:r w:rsidRPr="008C304E">
              <w:rPr>
                <w:rFonts w:ascii="Times New Roman" w:eastAsia="Times New Roman" w:hAnsi="Times New Roman" w:cs="Times New Roman"/>
                <w:sz w:val="24"/>
                <w:szCs w:val="24"/>
                <w:lang w:eastAsia="ru-RU"/>
              </w:rPr>
              <w:t>скан</w:t>
            </w:r>
            <w:proofErr w:type="spellEnd"/>
            <w:r w:rsidRPr="008C304E">
              <w:rPr>
                <w:rFonts w:ascii="Times New Roman" w:eastAsia="Times New Roman" w:hAnsi="Times New Roman" w:cs="Times New Roman"/>
                <w:sz w:val="24"/>
                <w:szCs w:val="24"/>
                <w:lang w:eastAsia="ru-RU"/>
              </w:rPr>
              <w:t>-копію або копію, завірену Учасником, акту обстеження потужності Учасника Державною службою України з питань  безпечності  харчових  продуктів  та  захисту  споживачів (</w:t>
            </w:r>
            <w:proofErr w:type="spellStart"/>
            <w:r w:rsidRPr="008C304E">
              <w:rPr>
                <w:rFonts w:ascii="Times New Roman" w:eastAsia="Times New Roman" w:hAnsi="Times New Roman" w:cs="Times New Roman"/>
                <w:sz w:val="24"/>
                <w:szCs w:val="24"/>
                <w:lang w:eastAsia="ru-RU"/>
              </w:rPr>
              <w:t>Держпродспоживслужба</w:t>
            </w:r>
            <w:proofErr w:type="spellEnd"/>
            <w:r w:rsidRPr="008C304E">
              <w:rPr>
                <w:rFonts w:ascii="Times New Roman" w:eastAsia="Times New Roman" w:hAnsi="Times New Roman" w:cs="Times New Roman"/>
                <w:sz w:val="24"/>
                <w:szCs w:val="24"/>
                <w:lang w:eastAsia="ru-RU"/>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за формою встановленою </w:t>
            </w:r>
            <w:r w:rsidRPr="008C304E">
              <w:rPr>
                <w:rFonts w:ascii="Times New Roman" w:eastAsia="Times New Roman" w:hAnsi="Times New Roman" w:cs="Times New Roman"/>
                <w:sz w:val="24"/>
                <w:szCs w:val="24"/>
                <w:lang w:eastAsia="uk-UA"/>
              </w:rPr>
              <w:t>Наказом Міністерства економіки України 21 січня 2022 року № 143-22 складеного у 202</w:t>
            </w:r>
            <w:r w:rsidR="00515667">
              <w:rPr>
                <w:rFonts w:ascii="Times New Roman" w:eastAsia="Times New Roman" w:hAnsi="Times New Roman" w:cs="Times New Roman"/>
                <w:sz w:val="24"/>
                <w:szCs w:val="24"/>
                <w:lang w:eastAsia="uk-UA"/>
              </w:rPr>
              <w:t>3-2024</w:t>
            </w:r>
            <w:r w:rsidRPr="008C304E">
              <w:rPr>
                <w:rFonts w:ascii="Times New Roman" w:eastAsia="Times New Roman" w:hAnsi="Times New Roman" w:cs="Times New Roman"/>
                <w:sz w:val="24"/>
                <w:szCs w:val="24"/>
                <w:lang w:eastAsia="uk-UA"/>
              </w:rPr>
              <w:t xml:space="preserve"> році</w:t>
            </w:r>
            <w:r w:rsidRPr="008C304E">
              <w:rPr>
                <w:rFonts w:ascii="Times New Roman" w:eastAsia="Times New Roman" w:hAnsi="Times New Roman" w:cs="Times New Roman"/>
                <w:sz w:val="24"/>
                <w:szCs w:val="24"/>
                <w:lang w:eastAsia="ru-RU"/>
              </w:rPr>
              <w:t xml:space="preserve"> </w:t>
            </w:r>
          </w:p>
          <w:p w14:paraId="17679611" w14:textId="7B03FC08"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4. Надати в складі тендерної пропозиції </w:t>
            </w:r>
            <w:proofErr w:type="spellStart"/>
            <w:r w:rsidRPr="008C304E">
              <w:rPr>
                <w:rFonts w:ascii="Times New Roman" w:eastAsia="Times New Roman" w:hAnsi="Times New Roman" w:cs="Times New Roman"/>
                <w:sz w:val="24"/>
                <w:szCs w:val="24"/>
                <w:lang w:eastAsia="ru-RU"/>
              </w:rPr>
              <w:t>скан</w:t>
            </w:r>
            <w:proofErr w:type="spellEnd"/>
            <w:r w:rsidRPr="008C304E">
              <w:rPr>
                <w:rFonts w:ascii="Times New Roman" w:eastAsia="Times New Roman" w:hAnsi="Times New Roman" w:cs="Times New Roman"/>
                <w:sz w:val="24"/>
                <w:szCs w:val="24"/>
                <w:lang w:eastAsia="ru-RU"/>
              </w:rPr>
              <w:t>-копію з оригіналу протоколу на змиви зі спеціального автотранспорту щодо здійснення перевірки зразків на виявлення бактеріального забруднення, п</w:t>
            </w:r>
            <w:r w:rsidRPr="008C304E">
              <w:rPr>
                <w:rFonts w:ascii="Times New Roman" w:eastAsia="SimSun" w:hAnsi="Times New Roman" w:cs="Times New Roman"/>
                <w:kern w:val="3"/>
                <w:sz w:val="24"/>
                <w:szCs w:val="24"/>
                <w:lang w:eastAsia="uk-UA"/>
              </w:rPr>
              <w:t xml:space="preserve">ротокол радіаційного контролю на транспортний засіб </w:t>
            </w:r>
            <w:r w:rsidRPr="008C304E">
              <w:rPr>
                <w:rFonts w:ascii="Times New Roman" w:eastAsia="Times New Roman" w:hAnsi="Times New Roman" w:cs="Times New Roman"/>
                <w:sz w:val="24"/>
                <w:szCs w:val="24"/>
                <w:lang w:eastAsia="ru-RU"/>
              </w:rPr>
              <w:t>видані на ім’я Учасника не раніше 202</w:t>
            </w:r>
            <w:r w:rsidR="00265598">
              <w:rPr>
                <w:rFonts w:ascii="Times New Roman" w:eastAsia="Times New Roman" w:hAnsi="Times New Roman" w:cs="Times New Roman"/>
                <w:sz w:val="24"/>
                <w:szCs w:val="24"/>
                <w:lang w:eastAsia="ru-RU"/>
              </w:rPr>
              <w:t>4</w:t>
            </w:r>
            <w:r w:rsidRPr="008C304E">
              <w:rPr>
                <w:rFonts w:ascii="Times New Roman" w:eastAsia="Times New Roman" w:hAnsi="Times New Roman" w:cs="Times New Roman"/>
                <w:sz w:val="24"/>
                <w:szCs w:val="24"/>
                <w:lang w:eastAsia="ru-RU"/>
              </w:rPr>
              <w:t xml:space="preserve"> року</w:t>
            </w:r>
          </w:p>
        </w:tc>
      </w:tr>
      <w:tr w:rsidR="008C304E" w:rsidRPr="008C304E" w14:paraId="03275EA6" w14:textId="77777777" w:rsidTr="003D0AA4">
        <w:trPr>
          <w:trHeight w:val="1132"/>
        </w:trPr>
        <w:tc>
          <w:tcPr>
            <w:tcW w:w="573" w:type="dxa"/>
            <w:tcBorders>
              <w:top w:val="single" w:sz="4" w:space="0" w:color="000000"/>
              <w:left w:val="single" w:sz="4" w:space="0" w:color="000000"/>
              <w:bottom w:val="single" w:sz="4" w:space="0" w:color="000000"/>
              <w:right w:val="nil"/>
            </w:tcBorders>
            <w:hideMark/>
          </w:tcPr>
          <w:p w14:paraId="787E116E" w14:textId="77777777" w:rsidR="008C304E" w:rsidRPr="008C304E" w:rsidRDefault="008C304E" w:rsidP="008C304E">
            <w:pPr>
              <w:widowControl w:val="0"/>
              <w:tabs>
                <w:tab w:val="left" w:pos="1080"/>
              </w:tabs>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bCs/>
                <w:sz w:val="24"/>
                <w:szCs w:val="24"/>
                <w:lang w:eastAsia="ru-RU"/>
              </w:rPr>
              <w:lastRenderedPageBreak/>
              <w:t>2.</w:t>
            </w:r>
          </w:p>
        </w:tc>
        <w:tc>
          <w:tcPr>
            <w:tcW w:w="2546" w:type="dxa"/>
            <w:tcBorders>
              <w:top w:val="single" w:sz="4" w:space="0" w:color="000000"/>
              <w:left w:val="single" w:sz="4" w:space="0" w:color="000000"/>
              <w:bottom w:val="single" w:sz="4" w:space="0" w:color="000000"/>
              <w:right w:val="nil"/>
            </w:tcBorders>
            <w:hideMark/>
          </w:tcPr>
          <w:p w14:paraId="176FA0A0" w14:textId="77777777" w:rsidR="008C304E" w:rsidRPr="008C304E" w:rsidRDefault="008C304E" w:rsidP="008C304E">
            <w:pPr>
              <w:spacing w:after="0" w:line="240" w:lineRule="auto"/>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14:paraId="3071D0C0" w14:textId="77777777" w:rsidR="008C304E" w:rsidRPr="00515667" w:rsidRDefault="008C304E" w:rsidP="008C304E">
            <w:pPr>
              <w:spacing w:after="0" w:line="240" w:lineRule="auto"/>
              <w:contextualSpacing/>
              <w:jc w:val="both"/>
              <w:rPr>
                <w:rFonts w:ascii="Times New Roman" w:eastAsia="Times New Roman" w:hAnsi="Times New Roman" w:cs="Times New Roman"/>
                <w:sz w:val="24"/>
                <w:szCs w:val="24"/>
                <w:lang w:eastAsia="ru-RU"/>
              </w:rPr>
            </w:pPr>
            <w:r w:rsidRPr="00515667">
              <w:rPr>
                <w:rFonts w:ascii="Times New Roman" w:eastAsia="Times New Roman" w:hAnsi="Times New Roman" w:cs="Times New Roman"/>
                <w:sz w:val="24"/>
                <w:szCs w:val="24"/>
                <w:lang w:eastAsia="ru-RU"/>
              </w:rPr>
              <w:t>2.1. Довідка, що містить інформацію про наявність в Учасника працівників відповідної кваліфікації, які мають необхідні знання та досвід, які будуть задіяні в процесі виконання замовлення, із зазначенням загальної кількості осіб та їх посад, а також, зазначенням осіб відповідальних за виконання замовлень, їх обов’язки та контактні телефони.</w:t>
            </w:r>
          </w:p>
          <w:p w14:paraId="19621930" w14:textId="77777777" w:rsidR="008C304E" w:rsidRPr="00515667" w:rsidRDefault="008C304E" w:rsidP="008C304E">
            <w:pPr>
              <w:spacing w:after="0" w:line="240" w:lineRule="auto"/>
              <w:contextualSpacing/>
              <w:jc w:val="both"/>
              <w:rPr>
                <w:rFonts w:ascii="Times New Roman" w:eastAsia="Times New Roman" w:hAnsi="Times New Roman" w:cs="Times New Roman"/>
                <w:sz w:val="24"/>
                <w:szCs w:val="24"/>
                <w:lang w:eastAsia="ru-RU"/>
              </w:rPr>
            </w:pPr>
            <w:r w:rsidRPr="00515667">
              <w:rPr>
                <w:rFonts w:ascii="Times New Roman" w:eastAsia="Times New Roman" w:hAnsi="Times New Roman" w:cs="Times New Roman"/>
                <w:sz w:val="24"/>
                <w:szCs w:val="24"/>
                <w:lang w:eastAsia="ru-RU"/>
              </w:rPr>
              <w:t>2.2. Надати особисту (-ті) медичну (-ні) книжку (-</w:t>
            </w:r>
            <w:proofErr w:type="spellStart"/>
            <w:r w:rsidRPr="00515667">
              <w:rPr>
                <w:rFonts w:ascii="Times New Roman" w:eastAsia="Times New Roman" w:hAnsi="Times New Roman" w:cs="Times New Roman"/>
                <w:sz w:val="24"/>
                <w:szCs w:val="24"/>
                <w:lang w:eastAsia="ru-RU"/>
              </w:rPr>
              <w:t>ки</w:t>
            </w:r>
            <w:proofErr w:type="spellEnd"/>
            <w:r w:rsidRPr="00515667">
              <w:rPr>
                <w:rFonts w:ascii="Times New Roman" w:eastAsia="Times New Roman" w:hAnsi="Times New Roman" w:cs="Times New Roman"/>
                <w:sz w:val="24"/>
                <w:szCs w:val="24"/>
                <w:lang w:eastAsia="ru-RU"/>
              </w:rPr>
              <w:t>) водія(-їв) та/або експедитора (-</w:t>
            </w:r>
            <w:proofErr w:type="spellStart"/>
            <w:r w:rsidRPr="00515667">
              <w:rPr>
                <w:rFonts w:ascii="Times New Roman" w:eastAsia="Times New Roman" w:hAnsi="Times New Roman" w:cs="Times New Roman"/>
                <w:sz w:val="24"/>
                <w:szCs w:val="24"/>
                <w:lang w:eastAsia="ru-RU"/>
              </w:rPr>
              <w:t>ів</w:t>
            </w:r>
            <w:proofErr w:type="spellEnd"/>
            <w:r w:rsidRPr="00515667">
              <w:rPr>
                <w:rFonts w:ascii="Times New Roman" w:eastAsia="Times New Roman" w:hAnsi="Times New Roman" w:cs="Times New Roman"/>
                <w:sz w:val="24"/>
                <w:szCs w:val="24"/>
                <w:lang w:eastAsia="ru-RU"/>
              </w:rPr>
              <w:t xml:space="preserve">), та/або водіїв-експедиторів тощо (повинні бути дійсними на дату кінцевого строку подання тендерних пропозицій), а також надати </w:t>
            </w:r>
            <w:proofErr w:type="spellStart"/>
            <w:r w:rsidRPr="00515667">
              <w:rPr>
                <w:rFonts w:ascii="Times New Roman" w:eastAsia="Times New Roman" w:hAnsi="Times New Roman" w:cs="Times New Roman"/>
                <w:sz w:val="24"/>
                <w:szCs w:val="24"/>
                <w:lang w:eastAsia="ru-RU"/>
              </w:rPr>
              <w:t>скан</w:t>
            </w:r>
            <w:proofErr w:type="spellEnd"/>
            <w:r w:rsidRPr="00515667">
              <w:rPr>
                <w:rFonts w:ascii="Times New Roman" w:eastAsia="Times New Roman" w:hAnsi="Times New Roman" w:cs="Times New Roman"/>
                <w:sz w:val="24"/>
                <w:szCs w:val="24"/>
                <w:lang w:eastAsia="ru-RU"/>
              </w:rPr>
              <w:t xml:space="preserve">-копії документів про проходження навчання згідно стандарту ДСТУ </w:t>
            </w:r>
            <w:r w:rsidRPr="00515667">
              <w:rPr>
                <w:rFonts w:ascii="Times New Roman" w:eastAsia="Times New Roman" w:hAnsi="Times New Roman" w:cs="Times New Roman"/>
                <w:sz w:val="24"/>
                <w:szCs w:val="24"/>
                <w:lang w:val="ru-RU" w:eastAsia="ru-RU"/>
              </w:rPr>
              <w:t>ISO</w:t>
            </w:r>
            <w:r w:rsidRPr="00515667">
              <w:rPr>
                <w:rFonts w:ascii="Times New Roman" w:eastAsia="Times New Roman" w:hAnsi="Times New Roman" w:cs="Times New Roman"/>
                <w:sz w:val="24"/>
                <w:szCs w:val="24"/>
                <w:lang w:eastAsia="ru-RU"/>
              </w:rPr>
              <w:t xml:space="preserve"> 22000:2019 (НАССР) не менше як на одного працівника.</w:t>
            </w:r>
          </w:p>
          <w:p w14:paraId="0211C679" w14:textId="377CF06F" w:rsidR="00515667" w:rsidRPr="00515667" w:rsidRDefault="00515667" w:rsidP="00515667">
            <w:pPr>
              <w:pStyle w:val="7811"/>
              <w:widowControl w:val="0"/>
              <w:spacing w:after="0"/>
              <w:jc w:val="both"/>
              <w:rPr>
                <w:color w:val="000000"/>
                <w:shd w:val="clear" w:color="auto" w:fill="FFFFFF"/>
              </w:rPr>
            </w:pPr>
            <w:r w:rsidRPr="00515667">
              <w:t xml:space="preserve">2.3.На виконання Закону «Про охорону праці» та вимог щодо пожежної безпеки, надати документи, що підтверджують про проходження відповідного навчання та копії посвідчення працівників учасника. Надати </w:t>
            </w:r>
            <w:proofErr w:type="spellStart"/>
            <w:r w:rsidRPr="00515667">
              <w:t>скан</w:t>
            </w:r>
            <w:proofErr w:type="spellEnd"/>
            <w:r w:rsidRPr="00515667">
              <w:t xml:space="preserve">-копію з оригіналу </w:t>
            </w:r>
            <w:r w:rsidRPr="00515667">
              <w:rPr>
                <w:color w:val="000000"/>
              </w:rPr>
              <w:t xml:space="preserve">сертифікату на систему </w:t>
            </w:r>
            <w:r w:rsidRPr="00515667">
              <w:rPr>
                <w:rStyle w:val="2007"/>
                <w:rFonts w:eastAsia="Calibri"/>
                <w:color w:val="000000"/>
              </w:rPr>
              <w:t xml:space="preserve">управління </w:t>
            </w:r>
            <w:r w:rsidRPr="00515667">
              <w:rPr>
                <w:color w:val="000000"/>
              </w:rPr>
              <w:t xml:space="preserve">охороною здоров’я та безпекою праці, що відповідає вимогам відповідає </w:t>
            </w:r>
            <w:proofErr w:type="spellStart"/>
            <w:r w:rsidRPr="00515667">
              <w:rPr>
                <w:color w:val="000000"/>
              </w:rPr>
              <w:t>вимогам:ДСТУ</w:t>
            </w:r>
            <w:proofErr w:type="spellEnd"/>
            <w:r w:rsidRPr="00515667">
              <w:rPr>
                <w:color w:val="000000"/>
              </w:rPr>
              <w:t xml:space="preserve"> ISO 45001:2019 (ISO 45001:2018, IDT щодо </w:t>
            </w:r>
            <w:r w:rsidRPr="00515667">
              <w:rPr>
                <w:rStyle w:val="4424"/>
                <w:color w:val="000000"/>
                <w:shd w:val="clear" w:color="auto" w:fill="FFFFFF"/>
              </w:rPr>
              <w:t xml:space="preserve">зберігання та складування, </w:t>
            </w:r>
            <w:r w:rsidRPr="00515667">
              <w:rPr>
                <w:color w:val="000000"/>
              </w:rPr>
              <w:t>пакування, </w:t>
            </w:r>
            <w:r w:rsidRPr="00515667">
              <w:rPr>
                <w:color w:val="000000"/>
                <w:shd w:val="clear" w:color="auto" w:fill="FFFFFF"/>
              </w:rPr>
              <w:t>реалізації, постачання та транспортування продуктів харчування охолоджених, заморожених та стійких до навколишнього середовища.</w:t>
            </w:r>
            <w:r w:rsidRPr="00515667">
              <w:t xml:space="preserve"> </w:t>
            </w:r>
          </w:p>
          <w:p w14:paraId="7D9974EB" w14:textId="32ECBF45" w:rsidR="008C304E" w:rsidRPr="008C304E" w:rsidRDefault="00515667" w:rsidP="00515667">
            <w:pPr>
              <w:spacing w:after="0" w:line="240" w:lineRule="auto"/>
              <w:jc w:val="both"/>
              <w:rPr>
                <w:rFonts w:ascii="Times New Roman" w:eastAsia="Times New Roman" w:hAnsi="Times New Roman" w:cs="Times New Roman"/>
                <w:sz w:val="24"/>
                <w:szCs w:val="24"/>
                <w:lang w:eastAsia="ru-RU"/>
              </w:rPr>
            </w:pPr>
            <w:r w:rsidRPr="00515667">
              <w:rPr>
                <w:rFonts w:ascii="Times New Roman" w:hAnsi="Times New Roman" w:cs="Times New Roman"/>
                <w:b/>
                <w:bCs/>
                <w:color w:val="000000"/>
                <w:sz w:val="24"/>
                <w:szCs w:val="24"/>
                <w:shd w:val="clear" w:color="auto" w:fill="FFFFFF"/>
              </w:rPr>
              <w:t>2.4.</w:t>
            </w:r>
            <w:r w:rsidRPr="00515667">
              <w:rPr>
                <w:rFonts w:ascii="Times New Roman" w:hAnsi="Times New Roman" w:cs="Times New Roman"/>
                <w:color w:val="000000"/>
                <w:sz w:val="24"/>
                <w:szCs w:val="24"/>
                <w:shd w:val="clear" w:color="auto" w:fill="FFFFFF"/>
              </w:rPr>
              <w:t xml:space="preserve">Надати документи щодо підготовки фахівців згідно вимог стандарту  ДСТУ ISO 45001:2019 (ISO 45001:2018, IDT) Системи управління охороною здоров’я та безпекою праці на працівника Учасника, що </w:t>
            </w:r>
            <w:proofErr w:type="spellStart"/>
            <w:r w:rsidRPr="00515667">
              <w:rPr>
                <w:rFonts w:ascii="Times New Roman" w:hAnsi="Times New Roman" w:cs="Times New Roman"/>
                <w:color w:val="000000"/>
                <w:sz w:val="24"/>
                <w:szCs w:val="24"/>
                <w:shd w:val="clear" w:color="auto" w:fill="FFFFFF"/>
              </w:rPr>
              <w:t>підтвержується</w:t>
            </w:r>
            <w:proofErr w:type="spellEnd"/>
            <w:r w:rsidRPr="00515667">
              <w:rPr>
                <w:rFonts w:ascii="Times New Roman" w:hAnsi="Times New Roman" w:cs="Times New Roman"/>
                <w:color w:val="000000"/>
                <w:sz w:val="24"/>
                <w:szCs w:val="24"/>
                <w:shd w:val="clear" w:color="auto" w:fill="FFFFFF"/>
              </w:rPr>
              <w:t xml:space="preserve"> свідоцтвом про пройдений навчальний курс.</w:t>
            </w:r>
          </w:p>
        </w:tc>
      </w:tr>
      <w:tr w:rsidR="008C304E" w:rsidRPr="008C304E" w14:paraId="7143680E" w14:textId="77777777" w:rsidTr="003D0AA4">
        <w:trPr>
          <w:trHeight w:val="561"/>
        </w:trPr>
        <w:tc>
          <w:tcPr>
            <w:tcW w:w="573" w:type="dxa"/>
            <w:tcBorders>
              <w:top w:val="single" w:sz="4" w:space="0" w:color="000000"/>
              <w:left w:val="single" w:sz="4" w:space="0" w:color="000000"/>
              <w:bottom w:val="single" w:sz="4" w:space="0" w:color="000000"/>
              <w:right w:val="nil"/>
            </w:tcBorders>
            <w:hideMark/>
          </w:tcPr>
          <w:p w14:paraId="1866C2C6" w14:textId="77777777" w:rsidR="008C304E" w:rsidRPr="008C304E" w:rsidRDefault="008C304E" w:rsidP="008C304E">
            <w:pPr>
              <w:widowControl w:val="0"/>
              <w:tabs>
                <w:tab w:val="left" w:pos="1080"/>
              </w:tabs>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bCs/>
                <w:sz w:val="24"/>
                <w:szCs w:val="24"/>
                <w:lang w:eastAsia="ru-RU"/>
              </w:rPr>
              <w:t>3.</w:t>
            </w:r>
          </w:p>
        </w:tc>
        <w:tc>
          <w:tcPr>
            <w:tcW w:w="2546" w:type="dxa"/>
            <w:tcBorders>
              <w:top w:val="single" w:sz="4" w:space="0" w:color="000000"/>
              <w:left w:val="single" w:sz="4" w:space="0" w:color="000000"/>
              <w:bottom w:val="single" w:sz="4" w:space="0" w:color="000000"/>
              <w:right w:val="nil"/>
            </w:tcBorders>
            <w:hideMark/>
          </w:tcPr>
          <w:p w14:paraId="394AEFD0" w14:textId="77777777" w:rsidR="008C304E" w:rsidRPr="008C304E" w:rsidRDefault="008C304E" w:rsidP="008C304E">
            <w:pPr>
              <w:widowControl w:val="0"/>
              <w:tabs>
                <w:tab w:val="left" w:pos="1080"/>
              </w:tabs>
              <w:spacing w:after="0" w:line="240" w:lineRule="auto"/>
              <w:rPr>
                <w:rFonts w:ascii="Times New Roman" w:eastAsia="Times New Roman" w:hAnsi="Times New Roman" w:cs="Times New Roman"/>
                <w:sz w:val="24"/>
                <w:szCs w:val="24"/>
                <w:lang w:eastAsia="ru-RU"/>
              </w:rPr>
            </w:pPr>
            <w:proofErr w:type="spellStart"/>
            <w:r w:rsidRPr="008C304E">
              <w:rPr>
                <w:rFonts w:ascii="Times New Roman" w:eastAsia="Times New Roman" w:hAnsi="Times New Roman" w:cs="Times New Roman"/>
                <w:b/>
                <w:sz w:val="24"/>
                <w:szCs w:val="24"/>
                <w:lang w:val="ru-RU" w:eastAsia="ru-RU"/>
              </w:rPr>
              <w:t>Наявність</w:t>
            </w:r>
            <w:proofErr w:type="spellEnd"/>
            <w:r w:rsidRPr="008C304E">
              <w:rPr>
                <w:rFonts w:ascii="Times New Roman" w:eastAsia="Times New Roman" w:hAnsi="Times New Roman" w:cs="Times New Roman"/>
                <w:b/>
                <w:sz w:val="24"/>
                <w:szCs w:val="24"/>
                <w:lang w:val="ru-RU" w:eastAsia="ru-RU"/>
              </w:rPr>
              <w:t xml:space="preserve"> документально </w:t>
            </w:r>
            <w:proofErr w:type="spellStart"/>
            <w:r w:rsidRPr="008C304E">
              <w:rPr>
                <w:rFonts w:ascii="Times New Roman" w:eastAsia="Times New Roman" w:hAnsi="Times New Roman" w:cs="Times New Roman"/>
                <w:b/>
                <w:sz w:val="24"/>
                <w:szCs w:val="24"/>
                <w:lang w:val="ru-RU" w:eastAsia="ru-RU"/>
              </w:rPr>
              <w:t>підтвердженого</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досвіду</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виконання</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lastRenderedPageBreak/>
              <w:t>аналогічного</w:t>
            </w:r>
            <w:proofErr w:type="spellEnd"/>
            <w:r w:rsidRPr="008C304E">
              <w:rPr>
                <w:rFonts w:ascii="Times New Roman" w:eastAsia="Times New Roman" w:hAnsi="Times New Roman" w:cs="Times New Roman"/>
                <w:b/>
                <w:sz w:val="24"/>
                <w:szCs w:val="24"/>
                <w:lang w:val="ru-RU" w:eastAsia="ru-RU"/>
              </w:rPr>
              <w:t xml:space="preserve"> (</w:t>
            </w:r>
            <w:proofErr w:type="spellStart"/>
            <w:r w:rsidRPr="008C304E">
              <w:rPr>
                <w:rFonts w:ascii="Times New Roman" w:eastAsia="Times New Roman" w:hAnsi="Times New Roman" w:cs="Times New Roman"/>
                <w:b/>
                <w:sz w:val="24"/>
                <w:szCs w:val="24"/>
                <w:lang w:val="ru-RU" w:eastAsia="ru-RU"/>
              </w:rPr>
              <w:t>аналогічних</w:t>
            </w:r>
            <w:proofErr w:type="spellEnd"/>
            <w:r w:rsidRPr="008C304E">
              <w:rPr>
                <w:rFonts w:ascii="Times New Roman" w:eastAsia="Times New Roman" w:hAnsi="Times New Roman" w:cs="Times New Roman"/>
                <w:b/>
                <w:sz w:val="24"/>
                <w:szCs w:val="24"/>
                <w:lang w:val="ru-RU" w:eastAsia="ru-RU"/>
              </w:rPr>
              <w:t xml:space="preserve">) за предметом </w:t>
            </w:r>
            <w:proofErr w:type="spellStart"/>
            <w:r w:rsidRPr="008C304E">
              <w:rPr>
                <w:rFonts w:ascii="Times New Roman" w:eastAsia="Times New Roman" w:hAnsi="Times New Roman" w:cs="Times New Roman"/>
                <w:b/>
                <w:sz w:val="24"/>
                <w:szCs w:val="24"/>
                <w:lang w:val="ru-RU" w:eastAsia="ru-RU"/>
              </w:rPr>
              <w:t>закупівлі</w:t>
            </w:r>
            <w:proofErr w:type="spellEnd"/>
            <w:r w:rsidRPr="008C304E">
              <w:rPr>
                <w:rFonts w:ascii="Times New Roman" w:eastAsia="Times New Roman" w:hAnsi="Times New Roman" w:cs="Times New Roman"/>
                <w:b/>
                <w:sz w:val="24"/>
                <w:szCs w:val="24"/>
                <w:lang w:val="ru-RU" w:eastAsia="ru-RU"/>
              </w:rPr>
              <w:t xml:space="preserve"> договору (</w:t>
            </w:r>
            <w:proofErr w:type="spellStart"/>
            <w:r w:rsidRPr="008C304E">
              <w:rPr>
                <w:rFonts w:ascii="Times New Roman" w:eastAsia="Times New Roman" w:hAnsi="Times New Roman" w:cs="Times New Roman"/>
                <w:b/>
                <w:sz w:val="24"/>
                <w:szCs w:val="24"/>
                <w:lang w:val="ru-RU" w:eastAsia="ru-RU"/>
              </w:rPr>
              <w:t>договорів</w:t>
            </w:r>
            <w:proofErr w:type="spellEnd"/>
            <w:r w:rsidRPr="008C304E">
              <w:rPr>
                <w:rFonts w:ascii="Times New Roman" w:eastAsia="Times New Roman" w:hAnsi="Times New Roman" w:cs="Times New Roman"/>
                <w:b/>
                <w:sz w:val="24"/>
                <w:szCs w:val="24"/>
                <w:lang w:val="ru-RU" w:eastAsia="ru-RU"/>
              </w:rPr>
              <w:t>);</w:t>
            </w:r>
          </w:p>
        </w:tc>
        <w:tc>
          <w:tcPr>
            <w:tcW w:w="6946" w:type="dxa"/>
            <w:tcBorders>
              <w:top w:val="single" w:sz="4" w:space="0" w:color="000000"/>
              <w:left w:val="single" w:sz="4" w:space="0" w:color="000000"/>
              <w:bottom w:val="single" w:sz="4" w:space="0" w:color="000000"/>
              <w:right w:val="single" w:sz="4" w:space="0" w:color="000000"/>
            </w:tcBorders>
          </w:tcPr>
          <w:p w14:paraId="0ADECCCB" w14:textId="77777777" w:rsidR="008C304E" w:rsidRPr="008C304E" w:rsidRDefault="008C304E" w:rsidP="008C304E">
            <w:pPr>
              <w:spacing w:after="0" w:line="240" w:lineRule="auto"/>
              <w:jc w:val="both"/>
              <w:rPr>
                <w:rFonts w:ascii="Times New Roman" w:eastAsia="Calibri" w:hAnsi="Times New Roman" w:cs="Times New Roman"/>
                <w:sz w:val="24"/>
                <w:szCs w:val="24"/>
              </w:rPr>
            </w:pPr>
            <w:r w:rsidRPr="008C304E">
              <w:rPr>
                <w:rFonts w:ascii="Times New Roman" w:eastAsia="Calibri" w:hAnsi="Times New Roman" w:cs="Times New Roman"/>
                <w:sz w:val="24"/>
                <w:szCs w:val="24"/>
              </w:rPr>
              <w:lastRenderedPageBreak/>
              <w:t xml:space="preserve">3.1. 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w:t>
            </w:r>
            <w:r w:rsidRPr="008C304E">
              <w:rPr>
                <w:rFonts w:ascii="Times New Roman" w:eastAsia="Calibri" w:hAnsi="Times New Roman" w:cs="Times New Roman"/>
                <w:sz w:val="24"/>
                <w:szCs w:val="24"/>
              </w:rPr>
              <w:lastRenderedPageBreak/>
              <w:t>поставку товару, що є аналогічним за предметом закупівлі, подібний за змістом та своєю правовою природою.</w:t>
            </w:r>
          </w:p>
          <w:p w14:paraId="20632D23" w14:textId="77777777" w:rsidR="008C304E" w:rsidRPr="008C304E" w:rsidRDefault="008C304E" w:rsidP="008C304E">
            <w:pPr>
              <w:spacing w:after="0" w:line="240" w:lineRule="auto"/>
              <w:jc w:val="right"/>
              <w:rPr>
                <w:rFonts w:ascii="Times New Roman" w:eastAsia="Calibri" w:hAnsi="Times New Roman" w:cs="Times New Roman"/>
                <w:sz w:val="24"/>
                <w:szCs w:val="24"/>
              </w:rPr>
            </w:pPr>
            <w:r w:rsidRPr="008C304E">
              <w:rPr>
                <w:rFonts w:ascii="Times New Roman" w:eastAsia="Calibri" w:hAnsi="Times New Roman" w:cs="Times New Roman"/>
                <w:sz w:val="24"/>
                <w:szCs w:val="24"/>
              </w:rPr>
              <w:t xml:space="preserve">Форма </w:t>
            </w:r>
          </w:p>
          <w:p w14:paraId="17C763B2" w14:textId="77777777" w:rsidR="008C304E" w:rsidRPr="008C304E" w:rsidRDefault="008C304E" w:rsidP="008C304E">
            <w:pPr>
              <w:spacing w:after="0" w:line="240" w:lineRule="auto"/>
              <w:jc w:val="center"/>
              <w:rPr>
                <w:rFonts w:ascii="Times New Roman" w:eastAsia="Calibri" w:hAnsi="Times New Roman" w:cs="Times New Roman"/>
                <w:sz w:val="24"/>
                <w:szCs w:val="24"/>
              </w:rPr>
            </w:pPr>
            <w:r w:rsidRPr="008C304E">
              <w:rPr>
                <w:rFonts w:ascii="Times New Roman" w:eastAsia="Calibri" w:hAnsi="Times New Roman" w:cs="Times New Roman"/>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781"/>
              <w:gridCol w:w="1119"/>
              <w:gridCol w:w="1119"/>
              <w:gridCol w:w="1119"/>
              <w:gridCol w:w="1119"/>
            </w:tblGrid>
            <w:tr w:rsidR="008C304E" w:rsidRPr="008C304E" w14:paraId="7C902D0F" w14:textId="77777777" w:rsidTr="003D0AA4">
              <w:tc>
                <w:tcPr>
                  <w:tcW w:w="456" w:type="dxa"/>
                  <w:tcBorders>
                    <w:top w:val="single" w:sz="4" w:space="0" w:color="auto"/>
                    <w:left w:val="single" w:sz="4" w:space="0" w:color="auto"/>
                    <w:bottom w:val="single" w:sz="4" w:space="0" w:color="auto"/>
                    <w:right w:val="single" w:sz="4" w:space="0" w:color="auto"/>
                  </w:tcBorders>
                </w:tcPr>
                <w:p w14:paraId="57485E2F" w14:textId="77777777" w:rsidR="008C304E" w:rsidRPr="008C304E" w:rsidRDefault="008C304E" w:rsidP="008C304E">
                  <w:pPr>
                    <w:spacing w:after="0" w:line="240" w:lineRule="auto"/>
                    <w:jc w:val="right"/>
                    <w:rPr>
                      <w:rFonts w:ascii="Times New Roman" w:eastAsia="Calibri" w:hAnsi="Times New Roman" w:cs="Times New Roman"/>
                      <w:sz w:val="24"/>
                      <w:szCs w:val="24"/>
                    </w:rPr>
                  </w:pPr>
                  <w:r w:rsidRPr="008C304E">
                    <w:rPr>
                      <w:rFonts w:ascii="Times New Roman" w:eastAsia="Calibri" w:hAnsi="Times New Roman" w:cs="Times New Roman"/>
                      <w:bCs/>
                      <w:sz w:val="24"/>
                      <w:szCs w:val="24"/>
                      <w:lang w:eastAsia="ar-SA"/>
                    </w:rPr>
                    <w:t>№ з/п</w:t>
                  </w:r>
                </w:p>
              </w:tc>
              <w:tc>
                <w:tcPr>
                  <w:tcW w:w="1781" w:type="dxa"/>
                  <w:tcBorders>
                    <w:top w:val="single" w:sz="4" w:space="0" w:color="auto"/>
                    <w:left w:val="single" w:sz="4" w:space="0" w:color="auto"/>
                    <w:bottom w:val="single" w:sz="4" w:space="0" w:color="auto"/>
                    <w:right w:val="single" w:sz="4" w:space="0" w:color="auto"/>
                  </w:tcBorders>
                </w:tcPr>
                <w:p w14:paraId="0E520599" w14:textId="77777777" w:rsidR="008C304E" w:rsidRPr="008C304E" w:rsidRDefault="008C304E" w:rsidP="008C304E">
                  <w:pPr>
                    <w:spacing w:after="0" w:line="240" w:lineRule="auto"/>
                    <w:jc w:val="center"/>
                    <w:rPr>
                      <w:rFonts w:ascii="Times New Roman" w:eastAsia="Calibri" w:hAnsi="Times New Roman" w:cs="Times New Roman"/>
                      <w:sz w:val="24"/>
                      <w:szCs w:val="24"/>
                    </w:rPr>
                  </w:pPr>
                  <w:r w:rsidRPr="008C304E">
                    <w:rPr>
                      <w:rFonts w:ascii="Times New Roman" w:eastAsia="Calibri" w:hAnsi="Times New Roman" w:cs="Times New Roman"/>
                      <w:sz w:val="24"/>
                      <w:szCs w:val="24"/>
                    </w:rPr>
                    <w:t>Номер та дата договору</w:t>
                  </w:r>
                </w:p>
              </w:tc>
              <w:tc>
                <w:tcPr>
                  <w:tcW w:w="1119" w:type="dxa"/>
                  <w:tcBorders>
                    <w:top w:val="single" w:sz="4" w:space="0" w:color="auto"/>
                    <w:left w:val="single" w:sz="4" w:space="0" w:color="auto"/>
                    <w:bottom w:val="single" w:sz="4" w:space="0" w:color="auto"/>
                    <w:right w:val="single" w:sz="4" w:space="0" w:color="auto"/>
                  </w:tcBorders>
                </w:tcPr>
                <w:p w14:paraId="7BAD6DDC" w14:textId="77777777" w:rsidR="008C304E" w:rsidRPr="008C304E" w:rsidRDefault="008C304E" w:rsidP="008C304E">
                  <w:pPr>
                    <w:spacing w:after="0" w:line="240" w:lineRule="auto"/>
                    <w:jc w:val="center"/>
                    <w:rPr>
                      <w:rFonts w:ascii="Times New Roman" w:eastAsia="Calibri" w:hAnsi="Times New Roman" w:cs="Times New Roman"/>
                      <w:sz w:val="24"/>
                      <w:szCs w:val="24"/>
                    </w:rPr>
                  </w:pPr>
                  <w:r w:rsidRPr="008C304E">
                    <w:rPr>
                      <w:rFonts w:ascii="Times New Roman" w:eastAsia="Calibri" w:hAnsi="Times New Roman" w:cs="Times New Roman"/>
                      <w:sz w:val="24"/>
                      <w:szCs w:val="24"/>
                    </w:rPr>
                    <w:t>Предмет договору</w:t>
                  </w:r>
                </w:p>
              </w:tc>
              <w:tc>
                <w:tcPr>
                  <w:tcW w:w="1119" w:type="dxa"/>
                  <w:tcBorders>
                    <w:top w:val="single" w:sz="4" w:space="0" w:color="auto"/>
                    <w:left w:val="single" w:sz="4" w:space="0" w:color="auto"/>
                    <w:bottom w:val="single" w:sz="4" w:space="0" w:color="auto"/>
                    <w:right w:val="single" w:sz="4" w:space="0" w:color="auto"/>
                  </w:tcBorders>
                </w:tcPr>
                <w:p w14:paraId="475C825D" w14:textId="77777777" w:rsidR="008C304E" w:rsidRPr="008C304E" w:rsidRDefault="008C304E" w:rsidP="008C304E">
                  <w:pPr>
                    <w:spacing w:after="0" w:line="240" w:lineRule="auto"/>
                    <w:jc w:val="center"/>
                    <w:rPr>
                      <w:rFonts w:ascii="Times New Roman" w:eastAsia="Calibri" w:hAnsi="Times New Roman" w:cs="Times New Roman"/>
                      <w:sz w:val="24"/>
                      <w:szCs w:val="24"/>
                    </w:rPr>
                  </w:pPr>
                  <w:r w:rsidRPr="008C304E">
                    <w:rPr>
                      <w:rFonts w:ascii="Times New Roman" w:eastAsia="Calibri" w:hAnsi="Times New Roman" w:cs="Times New Roman"/>
                      <w:sz w:val="24"/>
                      <w:szCs w:val="24"/>
                    </w:rPr>
                    <w:t>Повне найменування контрагента, з яким укладено договір</w:t>
                  </w:r>
                </w:p>
              </w:tc>
              <w:tc>
                <w:tcPr>
                  <w:tcW w:w="1119" w:type="dxa"/>
                  <w:tcBorders>
                    <w:top w:val="single" w:sz="4" w:space="0" w:color="auto"/>
                    <w:left w:val="single" w:sz="4" w:space="0" w:color="auto"/>
                    <w:bottom w:val="single" w:sz="4" w:space="0" w:color="auto"/>
                    <w:right w:val="single" w:sz="4" w:space="0" w:color="auto"/>
                  </w:tcBorders>
                </w:tcPr>
                <w:p w14:paraId="430203ED" w14:textId="77777777" w:rsidR="008C304E" w:rsidRPr="008C304E" w:rsidRDefault="008C304E" w:rsidP="008C304E">
                  <w:pPr>
                    <w:spacing w:after="0" w:line="240" w:lineRule="auto"/>
                    <w:jc w:val="center"/>
                    <w:rPr>
                      <w:rFonts w:ascii="Times New Roman" w:eastAsia="Calibri" w:hAnsi="Times New Roman" w:cs="Times New Roman"/>
                      <w:sz w:val="24"/>
                      <w:szCs w:val="24"/>
                    </w:rPr>
                  </w:pPr>
                  <w:r w:rsidRPr="008C304E">
                    <w:rPr>
                      <w:rFonts w:ascii="Times New Roman" w:eastAsia="Calibri" w:hAnsi="Times New Roman" w:cs="Times New Roman"/>
                      <w:sz w:val="24"/>
                      <w:szCs w:val="24"/>
                    </w:rPr>
                    <w:t>Адреса, контактні телефони особи контрагента, відповідального за виконання умов договору</w:t>
                  </w:r>
                </w:p>
              </w:tc>
              <w:tc>
                <w:tcPr>
                  <w:tcW w:w="1119" w:type="dxa"/>
                  <w:tcBorders>
                    <w:top w:val="single" w:sz="4" w:space="0" w:color="auto"/>
                    <w:left w:val="single" w:sz="4" w:space="0" w:color="auto"/>
                    <w:bottom w:val="single" w:sz="4" w:space="0" w:color="auto"/>
                    <w:right w:val="single" w:sz="4" w:space="0" w:color="auto"/>
                  </w:tcBorders>
                </w:tcPr>
                <w:p w14:paraId="3F5D6248" w14:textId="77777777" w:rsidR="008C304E" w:rsidRPr="008C304E" w:rsidRDefault="008C304E" w:rsidP="008C304E">
                  <w:pPr>
                    <w:spacing w:after="0" w:line="240" w:lineRule="auto"/>
                    <w:jc w:val="center"/>
                    <w:rPr>
                      <w:rFonts w:ascii="Times New Roman" w:eastAsia="Calibri" w:hAnsi="Times New Roman" w:cs="Times New Roman"/>
                      <w:sz w:val="24"/>
                      <w:szCs w:val="24"/>
                    </w:rPr>
                  </w:pPr>
                  <w:r w:rsidRPr="008C304E">
                    <w:rPr>
                      <w:rFonts w:ascii="Times New Roman" w:eastAsia="Calibri" w:hAnsi="Times New Roman" w:cs="Times New Roman"/>
                      <w:sz w:val="24"/>
                      <w:szCs w:val="24"/>
                    </w:rPr>
                    <w:t>Інформація про виконання договору</w:t>
                  </w:r>
                </w:p>
              </w:tc>
            </w:tr>
            <w:tr w:rsidR="008C304E" w:rsidRPr="008C304E" w14:paraId="66014822" w14:textId="77777777" w:rsidTr="003D0AA4">
              <w:tc>
                <w:tcPr>
                  <w:tcW w:w="456" w:type="dxa"/>
                  <w:tcBorders>
                    <w:top w:val="single" w:sz="4" w:space="0" w:color="auto"/>
                    <w:left w:val="single" w:sz="4" w:space="0" w:color="auto"/>
                    <w:bottom w:val="single" w:sz="4" w:space="0" w:color="auto"/>
                    <w:right w:val="single" w:sz="4" w:space="0" w:color="auto"/>
                  </w:tcBorders>
                </w:tcPr>
                <w:p w14:paraId="421D8E89" w14:textId="77777777" w:rsidR="008C304E" w:rsidRPr="008C304E" w:rsidRDefault="008C304E" w:rsidP="008C304E">
                  <w:pPr>
                    <w:spacing w:after="0" w:line="240" w:lineRule="auto"/>
                    <w:jc w:val="right"/>
                    <w:rPr>
                      <w:rFonts w:ascii="Times New Roman" w:eastAsia="Calibri" w:hAnsi="Times New Roman" w:cs="Times New Roman"/>
                      <w:sz w:val="24"/>
                      <w:szCs w:val="24"/>
                    </w:rPr>
                  </w:pPr>
                  <w:r w:rsidRPr="008C304E">
                    <w:rPr>
                      <w:rFonts w:ascii="Times New Roman" w:eastAsia="Calibri" w:hAnsi="Times New Roman" w:cs="Times New Roman"/>
                      <w:sz w:val="24"/>
                      <w:szCs w:val="24"/>
                    </w:rPr>
                    <w:t>1</w:t>
                  </w:r>
                </w:p>
              </w:tc>
              <w:tc>
                <w:tcPr>
                  <w:tcW w:w="1781" w:type="dxa"/>
                  <w:tcBorders>
                    <w:top w:val="single" w:sz="4" w:space="0" w:color="auto"/>
                    <w:left w:val="single" w:sz="4" w:space="0" w:color="auto"/>
                    <w:bottom w:val="single" w:sz="4" w:space="0" w:color="auto"/>
                    <w:right w:val="single" w:sz="4" w:space="0" w:color="auto"/>
                  </w:tcBorders>
                </w:tcPr>
                <w:p w14:paraId="02F201CE" w14:textId="77777777" w:rsidR="008C304E" w:rsidRPr="008C304E" w:rsidRDefault="008C304E" w:rsidP="008C304E">
                  <w:pPr>
                    <w:spacing w:after="0" w:line="240" w:lineRule="auto"/>
                    <w:jc w:val="right"/>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14:paraId="193BDBC2" w14:textId="77777777" w:rsidR="008C304E" w:rsidRPr="008C304E" w:rsidRDefault="008C304E" w:rsidP="008C304E">
                  <w:pPr>
                    <w:spacing w:after="0" w:line="240" w:lineRule="auto"/>
                    <w:jc w:val="right"/>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14:paraId="286A637E" w14:textId="77777777" w:rsidR="008C304E" w:rsidRPr="008C304E" w:rsidRDefault="008C304E" w:rsidP="008C304E">
                  <w:pPr>
                    <w:spacing w:after="0" w:line="240" w:lineRule="auto"/>
                    <w:jc w:val="right"/>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14:paraId="1477A43B" w14:textId="77777777" w:rsidR="008C304E" w:rsidRPr="008C304E" w:rsidRDefault="008C304E" w:rsidP="008C304E">
                  <w:pPr>
                    <w:spacing w:after="0" w:line="240" w:lineRule="auto"/>
                    <w:jc w:val="right"/>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14:paraId="4CE41B89" w14:textId="77777777" w:rsidR="008C304E" w:rsidRPr="008C304E" w:rsidRDefault="008C304E" w:rsidP="008C304E">
                  <w:pPr>
                    <w:spacing w:after="0" w:line="240" w:lineRule="auto"/>
                    <w:jc w:val="right"/>
                    <w:rPr>
                      <w:rFonts w:ascii="Times New Roman" w:eastAsia="Calibri" w:hAnsi="Times New Roman" w:cs="Times New Roman"/>
                      <w:sz w:val="24"/>
                      <w:szCs w:val="24"/>
                    </w:rPr>
                  </w:pPr>
                </w:p>
              </w:tc>
            </w:tr>
          </w:tbl>
          <w:p w14:paraId="5A3939BC" w14:textId="77777777" w:rsidR="008C304E" w:rsidRPr="008C304E" w:rsidRDefault="008C304E" w:rsidP="008C304E">
            <w:pPr>
              <w:tabs>
                <w:tab w:val="left" w:pos="1080"/>
              </w:tabs>
              <w:spacing w:after="0" w:line="240" w:lineRule="auto"/>
              <w:ind w:firstLine="284"/>
              <w:jc w:val="both"/>
              <w:rPr>
                <w:rFonts w:ascii="Times New Roman" w:eastAsia="Times New Roman" w:hAnsi="Times New Roman" w:cs="Times New Roman"/>
                <w:i/>
                <w:sz w:val="24"/>
                <w:szCs w:val="24"/>
                <w:lang w:eastAsia="ru-RU"/>
              </w:rPr>
            </w:pPr>
            <w:r w:rsidRPr="008C304E">
              <w:rPr>
                <w:rFonts w:ascii="Times New Roman" w:eastAsia="Times New Roman" w:hAnsi="Times New Roman" w:cs="Times New Roman"/>
                <w:i/>
                <w:sz w:val="24"/>
                <w:szCs w:val="24"/>
                <w:lang w:eastAsia="ru-RU"/>
              </w:rPr>
              <w:t xml:space="preserve"> </w:t>
            </w:r>
          </w:p>
          <w:p w14:paraId="6068C506" w14:textId="77777777" w:rsidR="008C304E" w:rsidRPr="008C304E" w:rsidRDefault="008C304E" w:rsidP="008C304E">
            <w:pPr>
              <w:spacing w:after="0" w:line="240" w:lineRule="auto"/>
              <w:jc w:val="both"/>
              <w:outlineLvl w:val="0"/>
              <w:rPr>
                <w:rFonts w:ascii="Times New Roman" w:eastAsia="Times New Roman" w:hAnsi="Times New Roman" w:cs="Times New Roman"/>
                <w:sz w:val="24"/>
                <w:szCs w:val="24"/>
                <w:lang w:val="ru-RU" w:eastAsia="ru-RU"/>
              </w:rPr>
            </w:pPr>
            <w:r w:rsidRPr="008C304E">
              <w:rPr>
                <w:rFonts w:ascii="Times New Roman" w:eastAsia="Times New Roman" w:hAnsi="Times New Roman" w:cs="Times New Roman"/>
                <w:sz w:val="24"/>
                <w:szCs w:val="24"/>
                <w:lang w:val="ru-RU" w:eastAsia="ru-RU"/>
              </w:rPr>
              <w:t xml:space="preserve">3.2. Для </w:t>
            </w:r>
            <w:proofErr w:type="spellStart"/>
            <w:r w:rsidRPr="008C304E">
              <w:rPr>
                <w:rFonts w:ascii="Times New Roman" w:eastAsia="Times New Roman" w:hAnsi="Times New Roman" w:cs="Times New Roman"/>
                <w:sz w:val="24"/>
                <w:szCs w:val="24"/>
                <w:lang w:val="ru-RU" w:eastAsia="ru-RU"/>
              </w:rPr>
              <w:t>підтвердження</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наявності</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досвіду</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виконання</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аналогічного</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аналогічних</w:t>
            </w:r>
            <w:proofErr w:type="spellEnd"/>
            <w:r w:rsidRPr="008C304E">
              <w:rPr>
                <w:rFonts w:ascii="Times New Roman" w:eastAsia="Times New Roman" w:hAnsi="Times New Roman" w:cs="Times New Roman"/>
                <w:sz w:val="24"/>
                <w:szCs w:val="24"/>
                <w:lang w:val="ru-RU" w:eastAsia="ru-RU"/>
              </w:rPr>
              <w:t xml:space="preserve">) за предметом </w:t>
            </w:r>
            <w:proofErr w:type="spellStart"/>
            <w:r w:rsidRPr="008C304E">
              <w:rPr>
                <w:rFonts w:ascii="Times New Roman" w:eastAsia="Times New Roman" w:hAnsi="Times New Roman" w:cs="Times New Roman"/>
                <w:sz w:val="24"/>
                <w:szCs w:val="24"/>
                <w:lang w:val="ru-RU" w:eastAsia="ru-RU"/>
              </w:rPr>
              <w:t>закупівлі</w:t>
            </w:r>
            <w:proofErr w:type="spellEnd"/>
            <w:r w:rsidRPr="008C304E">
              <w:rPr>
                <w:rFonts w:ascii="Times New Roman" w:eastAsia="Times New Roman" w:hAnsi="Times New Roman" w:cs="Times New Roman"/>
                <w:sz w:val="24"/>
                <w:szCs w:val="24"/>
                <w:lang w:val="ru-RU" w:eastAsia="ru-RU"/>
              </w:rPr>
              <w:t xml:space="preserve"> договору (</w:t>
            </w:r>
            <w:proofErr w:type="spellStart"/>
            <w:r w:rsidRPr="008C304E">
              <w:rPr>
                <w:rFonts w:ascii="Times New Roman" w:eastAsia="Times New Roman" w:hAnsi="Times New Roman" w:cs="Times New Roman"/>
                <w:sz w:val="24"/>
                <w:szCs w:val="24"/>
                <w:lang w:val="ru-RU" w:eastAsia="ru-RU"/>
              </w:rPr>
              <w:t>договорів</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надати</w:t>
            </w:r>
            <w:proofErr w:type="spellEnd"/>
            <w:r w:rsidRPr="008C304E">
              <w:rPr>
                <w:rFonts w:ascii="Times New Roman" w:eastAsia="Times New Roman" w:hAnsi="Times New Roman" w:cs="Times New Roman"/>
                <w:sz w:val="24"/>
                <w:szCs w:val="24"/>
                <w:lang w:val="ru-RU" w:eastAsia="ru-RU"/>
              </w:rPr>
              <w:t xml:space="preserve"> в </w:t>
            </w:r>
            <w:proofErr w:type="spellStart"/>
            <w:r w:rsidRPr="008C304E">
              <w:rPr>
                <w:rFonts w:ascii="Times New Roman" w:eastAsia="Times New Roman" w:hAnsi="Times New Roman" w:cs="Times New Roman"/>
                <w:sz w:val="24"/>
                <w:szCs w:val="24"/>
                <w:lang w:val="ru-RU" w:eastAsia="ru-RU"/>
              </w:rPr>
              <w:t>складі</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тендерної</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пропозиції</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оригінал</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або</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копію</w:t>
            </w:r>
            <w:proofErr w:type="spellEnd"/>
            <w:r w:rsidRPr="008C304E">
              <w:rPr>
                <w:rFonts w:ascii="Times New Roman" w:eastAsia="Times New Roman" w:hAnsi="Times New Roman" w:cs="Times New Roman"/>
                <w:sz w:val="24"/>
                <w:szCs w:val="24"/>
                <w:lang w:val="ru-RU" w:eastAsia="ru-RU"/>
              </w:rPr>
              <w:t xml:space="preserve"> договору (</w:t>
            </w:r>
            <w:proofErr w:type="spellStart"/>
            <w:r w:rsidRPr="008C304E">
              <w:rPr>
                <w:rFonts w:ascii="Times New Roman" w:eastAsia="Times New Roman" w:hAnsi="Times New Roman" w:cs="Times New Roman"/>
                <w:sz w:val="24"/>
                <w:szCs w:val="24"/>
                <w:lang w:val="ru-RU" w:eastAsia="ru-RU"/>
              </w:rPr>
              <w:t>договорів</w:t>
            </w:r>
            <w:proofErr w:type="spellEnd"/>
            <w:r w:rsidRPr="008C304E">
              <w:rPr>
                <w:rFonts w:ascii="Times New Roman" w:eastAsia="Times New Roman" w:hAnsi="Times New Roman" w:cs="Times New Roman"/>
                <w:sz w:val="24"/>
                <w:szCs w:val="24"/>
                <w:lang w:val="ru-RU" w:eastAsia="ru-RU"/>
              </w:rPr>
              <w:t xml:space="preserve">) (не </w:t>
            </w:r>
            <w:proofErr w:type="spellStart"/>
            <w:r w:rsidRPr="008C304E">
              <w:rPr>
                <w:rFonts w:ascii="Times New Roman" w:eastAsia="Times New Roman" w:hAnsi="Times New Roman" w:cs="Times New Roman"/>
                <w:sz w:val="24"/>
                <w:szCs w:val="24"/>
                <w:lang w:val="ru-RU" w:eastAsia="ru-RU"/>
              </w:rPr>
              <w:t>менше</w:t>
            </w:r>
            <w:proofErr w:type="spellEnd"/>
            <w:r w:rsidRPr="008C304E">
              <w:rPr>
                <w:rFonts w:ascii="Times New Roman" w:eastAsia="Times New Roman" w:hAnsi="Times New Roman" w:cs="Times New Roman"/>
                <w:sz w:val="24"/>
                <w:szCs w:val="24"/>
                <w:lang w:val="ru-RU" w:eastAsia="ru-RU"/>
              </w:rPr>
              <w:t xml:space="preserve"> одного), </w:t>
            </w:r>
            <w:proofErr w:type="spellStart"/>
            <w:r w:rsidRPr="008C304E">
              <w:rPr>
                <w:rFonts w:ascii="Times New Roman" w:eastAsia="Times New Roman" w:hAnsi="Times New Roman" w:cs="Times New Roman"/>
                <w:sz w:val="24"/>
                <w:szCs w:val="24"/>
                <w:lang w:val="ru-RU" w:eastAsia="ru-RU"/>
              </w:rPr>
              <w:t>що</w:t>
            </w:r>
            <w:proofErr w:type="spellEnd"/>
            <w:r w:rsidRPr="008C304E">
              <w:rPr>
                <w:rFonts w:ascii="Times New Roman" w:eastAsia="Times New Roman" w:hAnsi="Times New Roman" w:cs="Times New Roman"/>
                <w:sz w:val="24"/>
                <w:szCs w:val="24"/>
                <w:lang w:val="ru-RU" w:eastAsia="ru-RU"/>
              </w:rPr>
              <w:t xml:space="preserve"> наведений (</w:t>
            </w:r>
            <w:proofErr w:type="spellStart"/>
            <w:r w:rsidRPr="008C304E">
              <w:rPr>
                <w:rFonts w:ascii="Times New Roman" w:eastAsia="Times New Roman" w:hAnsi="Times New Roman" w:cs="Times New Roman"/>
                <w:sz w:val="24"/>
                <w:szCs w:val="24"/>
                <w:lang w:val="ru-RU" w:eastAsia="ru-RU"/>
              </w:rPr>
              <w:t>наведені</w:t>
            </w:r>
            <w:proofErr w:type="spellEnd"/>
            <w:r w:rsidRPr="008C304E">
              <w:rPr>
                <w:rFonts w:ascii="Times New Roman" w:eastAsia="Times New Roman" w:hAnsi="Times New Roman" w:cs="Times New Roman"/>
                <w:sz w:val="24"/>
                <w:szCs w:val="24"/>
                <w:lang w:val="ru-RU" w:eastAsia="ru-RU"/>
              </w:rPr>
              <w:t xml:space="preserve">) в </w:t>
            </w:r>
            <w:proofErr w:type="spellStart"/>
            <w:r w:rsidRPr="008C304E">
              <w:rPr>
                <w:rFonts w:ascii="Times New Roman" w:eastAsia="Times New Roman" w:hAnsi="Times New Roman" w:cs="Times New Roman"/>
                <w:sz w:val="24"/>
                <w:szCs w:val="24"/>
                <w:lang w:val="ru-RU" w:eastAsia="ru-RU"/>
              </w:rPr>
              <w:t>таблиці</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складеної</w:t>
            </w:r>
            <w:proofErr w:type="spellEnd"/>
            <w:r w:rsidRPr="008C304E">
              <w:rPr>
                <w:rFonts w:ascii="Times New Roman" w:eastAsia="Times New Roman" w:hAnsi="Times New Roman" w:cs="Times New Roman"/>
                <w:sz w:val="24"/>
                <w:szCs w:val="24"/>
                <w:lang w:val="ru-RU" w:eastAsia="ru-RU"/>
              </w:rPr>
              <w:t xml:space="preserve"> за Формою.</w:t>
            </w:r>
          </w:p>
          <w:p w14:paraId="2E5B6E51" w14:textId="77777777" w:rsidR="008C304E" w:rsidRPr="008C304E" w:rsidRDefault="008C304E" w:rsidP="008C304E">
            <w:pPr>
              <w:tabs>
                <w:tab w:val="left" w:pos="1080"/>
              </w:tabs>
              <w:spacing w:after="0" w:line="240" w:lineRule="auto"/>
              <w:jc w:val="both"/>
              <w:rPr>
                <w:rFonts w:ascii="Times New Roman" w:eastAsia="Times New Roman" w:hAnsi="Times New Roman" w:cs="Times New Roman"/>
                <w:sz w:val="24"/>
                <w:szCs w:val="24"/>
                <w:lang w:val="ru-RU" w:eastAsia="ru-RU"/>
              </w:rPr>
            </w:pPr>
            <w:r w:rsidRPr="008C304E">
              <w:rPr>
                <w:rFonts w:ascii="Times New Roman" w:eastAsia="Times New Roman" w:hAnsi="Times New Roman" w:cs="Times New Roman"/>
                <w:sz w:val="24"/>
                <w:szCs w:val="24"/>
                <w:lang w:val="ru-RU" w:eastAsia="ru-RU"/>
              </w:rPr>
              <w:t xml:space="preserve">3.3. Для </w:t>
            </w:r>
            <w:proofErr w:type="spellStart"/>
            <w:r w:rsidRPr="008C304E">
              <w:rPr>
                <w:rFonts w:ascii="Times New Roman" w:eastAsia="Times New Roman" w:hAnsi="Times New Roman" w:cs="Times New Roman"/>
                <w:sz w:val="24"/>
                <w:szCs w:val="24"/>
                <w:lang w:val="ru-RU" w:eastAsia="ru-RU"/>
              </w:rPr>
              <w:t>підтвердження</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виконання</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поданого</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поданих</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учасником</w:t>
            </w:r>
            <w:proofErr w:type="spellEnd"/>
            <w:r w:rsidRPr="008C304E">
              <w:rPr>
                <w:rFonts w:ascii="Times New Roman" w:eastAsia="Times New Roman" w:hAnsi="Times New Roman" w:cs="Times New Roman"/>
                <w:sz w:val="24"/>
                <w:szCs w:val="24"/>
                <w:lang w:val="ru-RU" w:eastAsia="ru-RU"/>
              </w:rPr>
              <w:t xml:space="preserve"> договору (</w:t>
            </w:r>
            <w:proofErr w:type="spellStart"/>
            <w:r w:rsidRPr="008C304E">
              <w:rPr>
                <w:rFonts w:ascii="Times New Roman" w:eastAsia="Times New Roman" w:hAnsi="Times New Roman" w:cs="Times New Roman"/>
                <w:sz w:val="24"/>
                <w:szCs w:val="24"/>
                <w:lang w:val="ru-RU" w:eastAsia="ru-RU"/>
              </w:rPr>
              <w:t>договорів</w:t>
            </w:r>
            <w:proofErr w:type="spellEnd"/>
            <w:r w:rsidRPr="008C304E">
              <w:rPr>
                <w:rFonts w:ascii="Times New Roman" w:eastAsia="Times New Roman" w:hAnsi="Times New Roman" w:cs="Times New Roman"/>
                <w:sz w:val="24"/>
                <w:szCs w:val="24"/>
                <w:lang w:val="ru-RU" w:eastAsia="ru-RU"/>
              </w:rPr>
              <w:t xml:space="preserve">) в </w:t>
            </w:r>
            <w:proofErr w:type="spellStart"/>
            <w:r w:rsidRPr="008C304E">
              <w:rPr>
                <w:rFonts w:ascii="Times New Roman" w:eastAsia="Times New Roman" w:hAnsi="Times New Roman" w:cs="Times New Roman"/>
                <w:sz w:val="24"/>
                <w:szCs w:val="24"/>
                <w:lang w:val="ru-RU" w:eastAsia="ru-RU"/>
              </w:rPr>
              <w:t>якості</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аналогічних</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необхідно</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надати</w:t>
            </w:r>
            <w:proofErr w:type="spellEnd"/>
            <w:r w:rsidRPr="008C304E">
              <w:rPr>
                <w:rFonts w:ascii="Times New Roman" w:eastAsia="Times New Roman" w:hAnsi="Times New Roman" w:cs="Times New Roman"/>
                <w:sz w:val="24"/>
                <w:szCs w:val="24"/>
                <w:lang w:val="ru-RU" w:eastAsia="ru-RU"/>
              </w:rPr>
              <w:t xml:space="preserve"> в </w:t>
            </w:r>
            <w:proofErr w:type="spellStart"/>
            <w:r w:rsidRPr="008C304E">
              <w:rPr>
                <w:rFonts w:ascii="Times New Roman" w:eastAsia="Times New Roman" w:hAnsi="Times New Roman" w:cs="Times New Roman"/>
                <w:sz w:val="24"/>
                <w:szCs w:val="24"/>
                <w:lang w:val="ru-RU" w:eastAsia="ru-RU"/>
              </w:rPr>
              <w:t>складі</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тендерної</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пропозиції</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копії</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актів</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приймання</w:t>
            </w:r>
            <w:proofErr w:type="spellEnd"/>
            <w:r w:rsidRPr="008C304E">
              <w:rPr>
                <w:rFonts w:ascii="Times New Roman" w:eastAsia="Times New Roman" w:hAnsi="Times New Roman" w:cs="Times New Roman"/>
                <w:sz w:val="24"/>
                <w:szCs w:val="24"/>
                <w:lang w:val="ru-RU" w:eastAsia="ru-RU"/>
              </w:rPr>
              <w:t xml:space="preserve"> товару та/</w:t>
            </w:r>
            <w:proofErr w:type="spellStart"/>
            <w:r w:rsidRPr="008C304E">
              <w:rPr>
                <w:rFonts w:ascii="Times New Roman" w:eastAsia="Times New Roman" w:hAnsi="Times New Roman" w:cs="Times New Roman"/>
                <w:sz w:val="24"/>
                <w:szCs w:val="24"/>
                <w:lang w:val="ru-RU" w:eastAsia="ru-RU"/>
              </w:rPr>
              <w:t>або</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відгуку</w:t>
            </w:r>
            <w:proofErr w:type="spellEnd"/>
            <w:r w:rsidRPr="008C304E">
              <w:rPr>
                <w:rFonts w:ascii="Times New Roman" w:eastAsia="Times New Roman" w:hAnsi="Times New Roman" w:cs="Times New Roman"/>
                <w:sz w:val="24"/>
                <w:szCs w:val="24"/>
                <w:lang w:val="ru-RU" w:eastAsia="ru-RU"/>
              </w:rPr>
              <w:t xml:space="preserve"> про </w:t>
            </w:r>
            <w:proofErr w:type="spellStart"/>
            <w:r w:rsidRPr="008C304E">
              <w:rPr>
                <w:rFonts w:ascii="Times New Roman" w:eastAsia="Times New Roman" w:hAnsi="Times New Roman" w:cs="Times New Roman"/>
                <w:sz w:val="24"/>
                <w:szCs w:val="24"/>
                <w:lang w:val="ru-RU" w:eastAsia="ru-RU"/>
              </w:rPr>
              <w:t>виконання</w:t>
            </w:r>
            <w:proofErr w:type="spellEnd"/>
            <w:r w:rsidRPr="008C304E">
              <w:rPr>
                <w:rFonts w:ascii="Times New Roman" w:eastAsia="Times New Roman" w:hAnsi="Times New Roman" w:cs="Times New Roman"/>
                <w:sz w:val="24"/>
                <w:szCs w:val="24"/>
                <w:lang w:val="ru-RU" w:eastAsia="ru-RU"/>
              </w:rPr>
              <w:t xml:space="preserve"> договору та/</w:t>
            </w:r>
            <w:proofErr w:type="spellStart"/>
            <w:r w:rsidRPr="008C304E">
              <w:rPr>
                <w:rFonts w:ascii="Times New Roman" w:eastAsia="Times New Roman" w:hAnsi="Times New Roman" w:cs="Times New Roman"/>
                <w:sz w:val="24"/>
                <w:szCs w:val="24"/>
                <w:lang w:val="ru-RU" w:eastAsia="ru-RU"/>
              </w:rPr>
              <w:t>або</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видаткової</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накладної</w:t>
            </w:r>
            <w:proofErr w:type="spellEnd"/>
            <w:r w:rsidRPr="008C304E">
              <w:rPr>
                <w:rFonts w:ascii="Times New Roman" w:eastAsia="Times New Roman" w:hAnsi="Times New Roman" w:cs="Times New Roman"/>
                <w:sz w:val="24"/>
                <w:szCs w:val="24"/>
                <w:lang w:val="ru-RU" w:eastAsia="ru-RU"/>
              </w:rPr>
              <w:t xml:space="preserve"> (не </w:t>
            </w:r>
            <w:proofErr w:type="spellStart"/>
            <w:r w:rsidRPr="008C304E">
              <w:rPr>
                <w:rFonts w:ascii="Times New Roman" w:eastAsia="Times New Roman" w:hAnsi="Times New Roman" w:cs="Times New Roman"/>
                <w:sz w:val="24"/>
                <w:szCs w:val="24"/>
                <w:lang w:val="ru-RU" w:eastAsia="ru-RU"/>
              </w:rPr>
              <w:t>менше</w:t>
            </w:r>
            <w:proofErr w:type="spellEnd"/>
            <w:r w:rsidRPr="008C304E">
              <w:rPr>
                <w:rFonts w:ascii="Times New Roman" w:eastAsia="Times New Roman" w:hAnsi="Times New Roman" w:cs="Times New Roman"/>
                <w:sz w:val="24"/>
                <w:szCs w:val="24"/>
                <w:lang w:val="ru-RU" w:eastAsia="ru-RU"/>
              </w:rPr>
              <w:t xml:space="preserve"> одного). </w:t>
            </w:r>
            <w:proofErr w:type="spellStart"/>
            <w:r w:rsidRPr="008C304E">
              <w:rPr>
                <w:rFonts w:ascii="Times New Roman" w:eastAsia="Times New Roman" w:hAnsi="Times New Roman" w:cs="Times New Roman"/>
                <w:sz w:val="24"/>
                <w:szCs w:val="24"/>
                <w:lang w:val="ru-RU" w:eastAsia="ru-RU"/>
              </w:rPr>
              <w:t>Відгук</w:t>
            </w:r>
            <w:proofErr w:type="spellEnd"/>
            <w:r w:rsidRPr="008C304E">
              <w:rPr>
                <w:rFonts w:ascii="Times New Roman" w:eastAsia="Times New Roman" w:hAnsi="Times New Roman" w:cs="Times New Roman"/>
                <w:sz w:val="24"/>
                <w:szCs w:val="24"/>
                <w:lang w:val="ru-RU" w:eastAsia="ru-RU"/>
              </w:rPr>
              <w:t xml:space="preserve"> повинен </w:t>
            </w:r>
            <w:proofErr w:type="spellStart"/>
            <w:r w:rsidRPr="008C304E">
              <w:rPr>
                <w:rFonts w:ascii="Times New Roman" w:eastAsia="Times New Roman" w:hAnsi="Times New Roman" w:cs="Times New Roman"/>
                <w:sz w:val="24"/>
                <w:szCs w:val="24"/>
                <w:lang w:val="ru-RU" w:eastAsia="ru-RU"/>
              </w:rPr>
              <w:t>мати</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посилання</w:t>
            </w:r>
            <w:proofErr w:type="spellEnd"/>
            <w:r w:rsidRPr="008C304E">
              <w:rPr>
                <w:rFonts w:ascii="Times New Roman" w:eastAsia="Times New Roman" w:hAnsi="Times New Roman" w:cs="Times New Roman"/>
                <w:sz w:val="24"/>
                <w:szCs w:val="24"/>
                <w:lang w:val="ru-RU" w:eastAsia="ru-RU"/>
              </w:rPr>
              <w:t xml:space="preserve"> на </w:t>
            </w:r>
            <w:proofErr w:type="spellStart"/>
            <w:r w:rsidRPr="008C304E">
              <w:rPr>
                <w:rFonts w:ascii="Times New Roman" w:eastAsia="Times New Roman" w:hAnsi="Times New Roman" w:cs="Times New Roman"/>
                <w:sz w:val="24"/>
                <w:szCs w:val="24"/>
                <w:lang w:val="ru-RU" w:eastAsia="ru-RU"/>
              </w:rPr>
              <w:t>договір</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який</w:t>
            </w:r>
            <w:proofErr w:type="spellEnd"/>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sz w:val="24"/>
                <w:szCs w:val="24"/>
                <w:lang w:val="ru-RU" w:eastAsia="ru-RU"/>
              </w:rPr>
              <w:t>виконувався</w:t>
            </w:r>
            <w:proofErr w:type="spellEnd"/>
            <w:r w:rsidRPr="008C304E">
              <w:rPr>
                <w:rFonts w:ascii="Times New Roman" w:eastAsia="Times New Roman" w:hAnsi="Times New Roman" w:cs="Times New Roman"/>
                <w:sz w:val="24"/>
                <w:szCs w:val="24"/>
                <w:lang w:val="ru-RU" w:eastAsia="ru-RU"/>
              </w:rPr>
              <w:t xml:space="preserve">, та бути </w:t>
            </w:r>
            <w:proofErr w:type="spellStart"/>
            <w:r w:rsidRPr="008C304E">
              <w:rPr>
                <w:rFonts w:ascii="Times New Roman" w:eastAsia="Times New Roman" w:hAnsi="Times New Roman" w:cs="Times New Roman"/>
                <w:sz w:val="24"/>
                <w:szCs w:val="24"/>
                <w:lang w:val="ru-RU" w:eastAsia="ru-RU"/>
              </w:rPr>
              <w:t>належно</w:t>
            </w:r>
            <w:proofErr w:type="spellEnd"/>
            <w:r w:rsidRPr="008C304E">
              <w:rPr>
                <w:rFonts w:ascii="Times New Roman" w:eastAsia="Times New Roman" w:hAnsi="Times New Roman" w:cs="Times New Roman"/>
                <w:sz w:val="24"/>
                <w:szCs w:val="24"/>
                <w:lang w:val="ru-RU" w:eastAsia="ru-RU"/>
              </w:rPr>
              <w:t xml:space="preserve"> оформлений (</w:t>
            </w:r>
            <w:proofErr w:type="spellStart"/>
            <w:r w:rsidRPr="008C304E">
              <w:rPr>
                <w:rFonts w:ascii="Times New Roman" w:eastAsia="Times New Roman" w:hAnsi="Times New Roman" w:cs="Times New Roman"/>
                <w:sz w:val="24"/>
                <w:szCs w:val="24"/>
                <w:lang w:val="ru-RU" w:eastAsia="ru-RU"/>
              </w:rPr>
              <w:t>містити</w:t>
            </w:r>
            <w:proofErr w:type="spellEnd"/>
            <w:r w:rsidRPr="008C304E">
              <w:rPr>
                <w:rFonts w:ascii="Times New Roman" w:eastAsia="Times New Roman" w:hAnsi="Times New Roman" w:cs="Times New Roman"/>
                <w:sz w:val="24"/>
                <w:szCs w:val="24"/>
                <w:lang w:val="ru-RU" w:eastAsia="ru-RU"/>
              </w:rPr>
              <w:t xml:space="preserve"> дату та номер </w:t>
            </w:r>
            <w:proofErr w:type="spellStart"/>
            <w:r w:rsidRPr="008C304E">
              <w:rPr>
                <w:rFonts w:ascii="Times New Roman" w:eastAsia="Times New Roman" w:hAnsi="Times New Roman" w:cs="Times New Roman"/>
                <w:sz w:val="24"/>
                <w:szCs w:val="24"/>
                <w:lang w:val="ru-RU" w:eastAsia="ru-RU"/>
              </w:rPr>
              <w:t>видачі</w:t>
            </w:r>
            <w:proofErr w:type="spellEnd"/>
            <w:r w:rsidRPr="008C304E">
              <w:rPr>
                <w:rFonts w:ascii="Times New Roman" w:eastAsia="Times New Roman" w:hAnsi="Times New Roman" w:cs="Times New Roman"/>
                <w:sz w:val="24"/>
                <w:szCs w:val="24"/>
                <w:lang w:val="ru-RU" w:eastAsia="ru-RU"/>
              </w:rPr>
              <w:t>).</w:t>
            </w:r>
          </w:p>
          <w:p w14:paraId="04A3EBED" w14:textId="77777777" w:rsidR="008C304E" w:rsidRPr="008C304E" w:rsidRDefault="008C304E" w:rsidP="008C304E">
            <w:pPr>
              <w:tabs>
                <w:tab w:val="left" w:pos="1080"/>
              </w:tabs>
              <w:spacing w:after="0" w:line="240" w:lineRule="auto"/>
              <w:ind w:firstLine="284"/>
              <w:jc w:val="both"/>
              <w:rPr>
                <w:rFonts w:ascii="Times New Roman" w:eastAsia="Times New Roman" w:hAnsi="Times New Roman" w:cs="Times New Roman"/>
                <w:i/>
                <w:sz w:val="24"/>
                <w:szCs w:val="24"/>
                <w:lang w:val="ru-RU" w:eastAsia="ru-RU"/>
              </w:rPr>
            </w:pPr>
          </w:p>
          <w:p w14:paraId="1F9E960D" w14:textId="77777777" w:rsidR="008C304E" w:rsidRPr="008C304E" w:rsidRDefault="008C304E" w:rsidP="008C304E">
            <w:pPr>
              <w:tabs>
                <w:tab w:val="left" w:pos="1080"/>
              </w:tabs>
              <w:spacing w:after="0" w:line="240" w:lineRule="auto"/>
              <w:ind w:firstLine="284"/>
              <w:jc w:val="both"/>
              <w:rPr>
                <w:rFonts w:ascii="Times New Roman" w:eastAsia="Times New Roman" w:hAnsi="Times New Roman" w:cs="Times New Roman"/>
                <w:i/>
                <w:sz w:val="24"/>
                <w:szCs w:val="24"/>
                <w:shd w:val="clear" w:color="auto" w:fill="FFFFFF"/>
                <w:lang w:val="ru-RU" w:eastAsia="ru-RU"/>
              </w:rPr>
            </w:pPr>
            <w:r w:rsidRPr="008C304E">
              <w:rPr>
                <w:rFonts w:ascii="Times New Roman" w:eastAsia="Times New Roman" w:hAnsi="Times New Roman" w:cs="Times New Roman"/>
                <w:i/>
                <w:sz w:val="24"/>
                <w:szCs w:val="24"/>
                <w:lang w:val="ru-RU" w:eastAsia="ru-RU"/>
              </w:rPr>
              <w:t>*</w:t>
            </w:r>
            <w:proofErr w:type="spellStart"/>
            <w:r w:rsidRPr="008C304E">
              <w:rPr>
                <w:rFonts w:ascii="Times New Roman" w:eastAsia="Times New Roman" w:hAnsi="Times New Roman" w:cs="Times New Roman"/>
                <w:i/>
                <w:sz w:val="24"/>
                <w:szCs w:val="24"/>
                <w:lang w:val="ru-RU" w:eastAsia="ru-RU"/>
              </w:rPr>
              <w:t>Замовниками</w:t>
            </w:r>
            <w:proofErr w:type="spellEnd"/>
            <w:r w:rsidRPr="008C304E">
              <w:rPr>
                <w:rFonts w:ascii="Times New Roman" w:eastAsia="Times New Roman" w:hAnsi="Times New Roman" w:cs="Times New Roman"/>
                <w:i/>
                <w:sz w:val="24"/>
                <w:szCs w:val="24"/>
                <w:lang w:val="ru-RU" w:eastAsia="ru-RU"/>
              </w:rPr>
              <w:t xml:space="preserve"> </w:t>
            </w:r>
            <w:proofErr w:type="spellStart"/>
            <w:r w:rsidRPr="008C304E">
              <w:rPr>
                <w:rFonts w:ascii="Times New Roman" w:eastAsia="Times New Roman" w:hAnsi="Times New Roman" w:cs="Times New Roman"/>
                <w:i/>
                <w:sz w:val="24"/>
                <w:szCs w:val="24"/>
                <w:lang w:val="ru-RU" w:eastAsia="ru-RU"/>
              </w:rPr>
              <w:t>згідно</w:t>
            </w:r>
            <w:proofErr w:type="spellEnd"/>
            <w:r w:rsidRPr="008C304E">
              <w:rPr>
                <w:rFonts w:ascii="Times New Roman" w:eastAsia="Times New Roman" w:hAnsi="Times New Roman" w:cs="Times New Roman"/>
                <w:i/>
                <w:sz w:val="24"/>
                <w:szCs w:val="24"/>
                <w:lang w:val="ru-RU" w:eastAsia="ru-RU"/>
              </w:rPr>
              <w:t xml:space="preserve"> з договорами </w:t>
            </w:r>
            <w:proofErr w:type="spellStart"/>
            <w:r w:rsidRPr="008C304E">
              <w:rPr>
                <w:rFonts w:ascii="Times New Roman" w:eastAsia="Times New Roman" w:hAnsi="Times New Roman" w:cs="Times New Roman"/>
                <w:i/>
                <w:sz w:val="24"/>
                <w:szCs w:val="24"/>
                <w:lang w:val="ru-RU" w:eastAsia="ru-RU"/>
              </w:rPr>
              <w:t>можуть</w:t>
            </w:r>
            <w:proofErr w:type="spellEnd"/>
            <w:r w:rsidRPr="008C304E">
              <w:rPr>
                <w:rFonts w:ascii="Times New Roman" w:eastAsia="Times New Roman" w:hAnsi="Times New Roman" w:cs="Times New Roman"/>
                <w:i/>
                <w:sz w:val="24"/>
                <w:szCs w:val="24"/>
                <w:lang w:val="ru-RU" w:eastAsia="ru-RU"/>
              </w:rPr>
              <w:t xml:space="preserve"> бути </w:t>
            </w:r>
            <w:proofErr w:type="spellStart"/>
            <w:r w:rsidRPr="008C304E">
              <w:rPr>
                <w:rFonts w:ascii="Times New Roman" w:eastAsia="Times New Roman" w:hAnsi="Times New Roman" w:cs="Times New Roman"/>
                <w:i/>
                <w:sz w:val="24"/>
                <w:szCs w:val="24"/>
                <w:lang w:val="ru-RU" w:eastAsia="ru-RU"/>
              </w:rPr>
              <w:t>суб’єкти</w:t>
            </w:r>
            <w:proofErr w:type="spellEnd"/>
            <w:r w:rsidRPr="008C304E">
              <w:rPr>
                <w:rFonts w:ascii="Times New Roman" w:eastAsia="Times New Roman" w:hAnsi="Times New Roman" w:cs="Times New Roman"/>
                <w:i/>
                <w:sz w:val="24"/>
                <w:szCs w:val="24"/>
                <w:lang w:val="ru-RU" w:eastAsia="ru-RU"/>
              </w:rPr>
              <w:t xml:space="preserve"> будь-</w:t>
            </w:r>
            <w:proofErr w:type="spellStart"/>
            <w:r w:rsidRPr="008C304E">
              <w:rPr>
                <w:rFonts w:ascii="Times New Roman" w:eastAsia="Times New Roman" w:hAnsi="Times New Roman" w:cs="Times New Roman"/>
                <w:i/>
                <w:sz w:val="24"/>
                <w:szCs w:val="24"/>
                <w:lang w:val="ru-RU" w:eastAsia="ru-RU"/>
              </w:rPr>
              <w:t>якої</w:t>
            </w:r>
            <w:proofErr w:type="spellEnd"/>
            <w:r w:rsidRPr="008C304E">
              <w:rPr>
                <w:rFonts w:ascii="Times New Roman" w:eastAsia="Times New Roman" w:hAnsi="Times New Roman" w:cs="Times New Roman"/>
                <w:i/>
                <w:sz w:val="24"/>
                <w:szCs w:val="24"/>
                <w:lang w:val="ru-RU" w:eastAsia="ru-RU"/>
              </w:rPr>
              <w:t xml:space="preserve"> </w:t>
            </w:r>
            <w:proofErr w:type="spellStart"/>
            <w:r w:rsidRPr="008C304E">
              <w:rPr>
                <w:rFonts w:ascii="Times New Roman" w:eastAsia="Times New Roman" w:hAnsi="Times New Roman" w:cs="Times New Roman"/>
                <w:i/>
                <w:sz w:val="24"/>
                <w:szCs w:val="24"/>
                <w:lang w:val="ru-RU" w:eastAsia="ru-RU"/>
              </w:rPr>
              <w:t>форми</w:t>
            </w:r>
            <w:proofErr w:type="spellEnd"/>
            <w:r w:rsidRPr="008C304E">
              <w:rPr>
                <w:rFonts w:ascii="Times New Roman" w:eastAsia="Times New Roman" w:hAnsi="Times New Roman" w:cs="Times New Roman"/>
                <w:i/>
                <w:sz w:val="24"/>
                <w:szCs w:val="24"/>
                <w:lang w:val="ru-RU" w:eastAsia="ru-RU"/>
              </w:rPr>
              <w:t xml:space="preserve"> </w:t>
            </w:r>
            <w:proofErr w:type="spellStart"/>
            <w:r w:rsidRPr="008C304E">
              <w:rPr>
                <w:rFonts w:ascii="Times New Roman" w:eastAsia="Times New Roman" w:hAnsi="Times New Roman" w:cs="Times New Roman"/>
                <w:i/>
                <w:sz w:val="24"/>
                <w:szCs w:val="24"/>
                <w:lang w:val="ru-RU" w:eastAsia="ru-RU"/>
              </w:rPr>
              <w:t>власності</w:t>
            </w:r>
            <w:proofErr w:type="spellEnd"/>
            <w:r w:rsidRPr="008C304E">
              <w:rPr>
                <w:rFonts w:ascii="Times New Roman" w:eastAsia="Times New Roman" w:hAnsi="Times New Roman" w:cs="Times New Roman"/>
                <w:i/>
                <w:sz w:val="24"/>
                <w:szCs w:val="24"/>
                <w:shd w:val="clear" w:color="auto" w:fill="FFFFFF"/>
                <w:lang w:val="ru-RU" w:eastAsia="ru-RU"/>
              </w:rPr>
              <w:t>.</w:t>
            </w:r>
          </w:p>
          <w:p w14:paraId="21EF37FB" w14:textId="77777777" w:rsidR="008C304E" w:rsidRPr="008C304E" w:rsidRDefault="008C304E" w:rsidP="008C304E">
            <w:pPr>
              <w:tabs>
                <w:tab w:val="left" w:pos="1080"/>
              </w:tabs>
              <w:spacing w:after="0" w:line="240" w:lineRule="auto"/>
              <w:jc w:val="both"/>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i/>
                <w:sz w:val="24"/>
                <w:szCs w:val="24"/>
                <w:shd w:val="clear" w:color="auto" w:fill="FFFFFF"/>
                <w:lang w:val="ru-RU" w:eastAsia="ru-RU"/>
              </w:rPr>
              <w:t>**</w:t>
            </w:r>
            <w:proofErr w:type="spellStart"/>
            <w:r w:rsidRPr="008C304E">
              <w:rPr>
                <w:rFonts w:ascii="Times New Roman" w:eastAsia="Times New Roman" w:hAnsi="Times New Roman" w:cs="Times New Roman"/>
                <w:i/>
                <w:sz w:val="24"/>
                <w:szCs w:val="24"/>
                <w:shd w:val="clear" w:color="auto" w:fill="FFFFFF"/>
                <w:lang w:val="ru-RU" w:eastAsia="ru-RU"/>
              </w:rPr>
              <w:t>інформація</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викладена</w:t>
            </w:r>
            <w:proofErr w:type="spellEnd"/>
            <w:r w:rsidRPr="008C304E">
              <w:rPr>
                <w:rFonts w:ascii="Times New Roman" w:eastAsia="Times New Roman" w:hAnsi="Times New Roman" w:cs="Times New Roman"/>
                <w:i/>
                <w:sz w:val="24"/>
                <w:szCs w:val="24"/>
                <w:shd w:val="clear" w:color="auto" w:fill="FFFFFF"/>
                <w:lang w:val="ru-RU" w:eastAsia="ru-RU"/>
              </w:rPr>
              <w:t xml:space="preserve"> в </w:t>
            </w:r>
            <w:proofErr w:type="spellStart"/>
            <w:r w:rsidRPr="008C304E">
              <w:rPr>
                <w:rFonts w:ascii="Times New Roman" w:eastAsia="Times New Roman" w:hAnsi="Times New Roman" w:cs="Times New Roman"/>
                <w:i/>
                <w:sz w:val="24"/>
                <w:szCs w:val="24"/>
                <w:shd w:val="clear" w:color="auto" w:fill="FFFFFF"/>
                <w:lang w:val="ru-RU" w:eastAsia="ru-RU"/>
              </w:rPr>
              <w:t>договорі</w:t>
            </w:r>
            <w:proofErr w:type="spellEnd"/>
            <w:r w:rsidRPr="008C304E">
              <w:rPr>
                <w:rFonts w:ascii="Times New Roman" w:eastAsia="Times New Roman" w:hAnsi="Times New Roman" w:cs="Times New Roman"/>
                <w:i/>
                <w:sz w:val="24"/>
                <w:szCs w:val="24"/>
                <w:shd w:val="clear" w:color="auto" w:fill="FFFFFF"/>
                <w:lang w:val="ru-RU" w:eastAsia="ru-RU"/>
              </w:rPr>
              <w:t xml:space="preserve">, яку </w:t>
            </w:r>
            <w:proofErr w:type="spellStart"/>
            <w:r w:rsidRPr="008C304E">
              <w:rPr>
                <w:rFonts w:ascii="Times New Roman" w:eastAsia="Times New Roman" w:hAnsi="Times New Roman" w:cs="Times New Roman"/>
                <w:i/>
                <w:sz w:val="24"/>
                <w:szCs w:val="24"/>
                <w:shd w:val="clear" w:color="auto" w:fill="FFFFFF"/>
                <w:lang w:val="ru-RU" w:eastAsia="ru-RU"/>
              </w:rPr>
              <w:t>учасник</w:t>
            </w:r>
            <w:proofErr w:type="spellEnd"/>
            <w:r w:rsidRPr="008C304E">
              <w:rPr>
                <w:rFonts w:ascii="Times New Roman" w:eastAsia="Times New Roman" w:hAnsi="Times New Roman" w:cs="Times New Roman"/>
                <w:i/>
                <w:sz w:val="24"/>
                <w:szCs w:val="24"/>
                <w:shd w:val="clear" w:color="auto" w:fill="FFFFFF"/>
                <w:lang w:val="ru-RU" w:eastAsia="ru-RU"/>
              </w:rPr>
              <w:t xml:space="preserve"> на </w:t>
            </w:r>
            <w:proofErr w:type="spellStart"/>
            <w:r w:rsidRPr="008C304E">
              <w:rPr>
                <w:rFonts w:ascii="Times New Roman" w:eastAsia="Times New Roman" w:hAnsi="Times New Roman" w:cs="Times New Roman"/>
                <w:i/>
                <w:sz w:val="24"/>
                <w:szCs w:val="24"/>
                <w:shd w:val="clear" w:color="auto" w:fill="FFFFFF"/>
                <w:lang w:val="ru-RU" w:eastAsia="ru-RU"/>
              </w:rPr>
              <w:t>підставі</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статті</w:t>
            </w:r>
            <w:proofErr w:type="spellEnd"/>
            <w:r w:rsidRPr="008C304E">
              <w:rPr>
                <w:rFonts w:ascii="Times New Roman" w:eastAsia="Times New Roman" w:hAnsi="Times New Roman" w:cs="Times New Roman"/>
                <w:i/>
                <w:sz w:val="24"/>
                <w:szCs w:val="24"/>
                <w:shd w:val="clear" w:color="auto" w:fill="FFFFFF"/>
                <w:lang w:val="ru-RU" w:eastAsia="ru-RU"/>
              </w:rPr>
              <w:t xml:space="preserve"> 505 </w:t>
            </w:r>
            <w:proofErr w:type="spellStart"/>
            <w:r w:rsidRPr="008C304E">
              <w:rPr>
                <w:rFonts w:ascii="Times New Roman" w:eastAsia="Times New Roman" w:hAnsi="Times New Roman" w:cs="Times New Roman"/>
                <w:i/>
                <w:sz w:val="24"/>
                <w:szCs w:val="24"/>
                <w:shd w:val="clear" w:color="auto" w:fill="FFFFFF"/>
                <w:lang w:val="ru-RU" w:eastAsia="ru-RU"/>
              </w:rPr>
              <w:t>Цивільного</w:t>
            </w:r>
            <w:proofErr w:type="spellEnd"/>
            <w:r w:rsidRPr="008C304E">
              <w:rPr>
                <w:rFonts w:ascii="Times New Roman" w:eastAsia="Times New Roman" w:hAnsi="Times New Roman" w:cs="Times New Roman"/>
                <w:i/>
                <w:sz w:val="24"/>
                <w:szCs w:val="24"/>
                <w:shd w:val="clear" w:color="auto" w:fill="FFFFFF"/>
                <w:lang w:val="ru-RU" w:eastAsia="ru-RU"/>
              </w:rPr>
              <w:t xml:space="preserve"> Кодексу </w:t>
            </w:r>
            <w:proofErr w:type="spellStart"/>
            <w:r w:rsidRPr="008C304E">
              <w:rPr>
                <w:rFonts w:ascii="Times New Roman" w:eastAsia="Times New Roman" w:hAnsi="Times New Roman" w:cs="Times New Roman"/>
                <w:i/>
                <w:sz w:val="24"/>
                <w:szCs w:val="24"/>
                <w:shd w:val="clear" w:color="auto" w:fill="FFFFFF"/>
                <w:lang w:val="ru-RU" w:eastAsia="ru-RU"/>
              </w:rPr>
              <w:t>України</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вважає</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комерційною</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таємницею</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може</w:t>
            </w:r>
            <w:proofErr w:type="spellEnd"/>
            <w:r w:rsidRPr="008C304E">
              <w:rPr>
                <w:rFonts w:ascii="Times New Roman" w:eastAsia="Times New Roman" w:hAnsi="Times New Roman" w:cs="Times New Roman"/>
                <w:i/>
                <w:sz w:val="24"/>
                <w:szCs w:val="24"/>
                <w:shd w:val="clear" w:color="auto" w:fill="FFFFFF"/>
                <w:lang w:val="ru-RU" w:eastAsia="ru-RU"/>
              </w:rPr>
              <w:t xml:space="preserve"> бути </w:t>
            </w:r>
            <w:proofErr w:type="spellStart"/>
            <w:r w:rsidRPr="008C304E">
              <w:rPr>
                <w:rFonts w:ascii="Times New Roman" w:eastAsia="Times New Roman" w:hAnsi="Times New Roman" w:cs="Times New Roman"/>
                <w:i/>
                <w:sz w:val="24"/>
                <w:szCs w:val="24"/>
                <w:shd w:val="clear" w:color="auto" w:fill="FFFFFF"/>
                <w:lang w:val="ru-RU" w:eastAsia="ru-RU"/>
              </w:rPr>
              <w:t>заретушована</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учасником</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торгів</w:t>
            </w:r>
            <w:proofErr w:type="spellEnd"/>
            <w:r w:rsidRPr="008C304E">
              <w:rPr>
                <w:rFonts w:ascii="Times New Roman" w:eastAsia="Times New Roman" w:hAnsi="Times New Roman" w:cs="Times New Roman"/>
                <w:i/>
                <w:sz w:val="24"/>
                <w:szCs w:val="24"/>
                <w:shd w:val="clear" w:color="auto" w:fill="FFFFFF"/>
                <w:lang w:val="ru-RU" w:eastAsia="ru-RU"/>
              </w:rPr>
              <w:t>.</w:t>
            </w:r>
            <w:r w:rsidRPr="008C304E">
              <w:rPr>
                <w:rFonts w:ascii="Times New Roman" w:eastAsia="Times New Roman" w:hAnsi="Times New Roman" w:cs="Times New Roman"/>
                <w:sz w:val="24"/>
                <w:szCs w:val="24"/>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Оскільки</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учасники</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мають</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підтвердити</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свій</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досвід</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виконання</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аналогічного</w:t>
            </w:r>
            <w:proofErr w:type="spellEnd"/>
            <w:r w:rsidRPr="008C304E">
              <w:rPr>
                <w:rFonts w:ascii="Times New Roman" w:eastAsia="Times New Roman" w:hAnsi="Times New Roman" w:cs="Times New Roman"/>
                <w:i/>
                <w:sz w:val="24"/>
                <w:szCs w:val="24"/>
                <w:shd w:val="clear" w:color="auto" w:fill="FFFFFF"/>
                <w:lang w:val="ru-RU" w:eastAsia="ru-RU"/>
              </w:rPr>
              <w:t xml:space="preserve"> договору, то в </w:t>
            </w:r>
            <w:proofErr w:type="spellStart"/>
            <w:r w:rsidRPr="008C304E">
              <w:rPr>
                <w:rFonts w:ascii="Times New Roman" w:eastAsia="Times New Roman" w:hAnsi="Times New Roman" w:cs="Times New Roman"/>
                <w:i/>
                <w:sz w:val="24"/>
                <w:szCs w:val="24"/>
                <w:shd w:val="clear" w:color="auto" w:fill="FFFFFF"/>
                <w:lang w:val="ru-RU" w:eastAsia="ru-RU"/>
              </w:rPr>
              <w:t>цьому</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випадку</w:t>
            </w:r>
            <w:proofErr w:type="spellEnd"/>
            <w:r w:rsidRPr="008C304E">
              <w:rPr>
                <w:rFonts w:ascii="Times New Roman" w:eastAsia="Times New Roman" w:hAnsi="Times New Roman" w:cs="Times New Roman"/>
                <w:i/>
                <w:sz w:val="24"/>
                <w:szCs w:val="24"/>
                <w:shd w:val="clear" w:color="auto" w:fill="FFFFFF"/>
                <w:lang w:val="ru-RU" w:eastAsia="ru-RU"/>
              </w:rPr>
              <w:t xml:space="preserve"> до </w:t>
            </w:r>
            <w:proofErr w:type="spellStart"/>
            <w:r w:rsidRPr="008C304E">
              <w:rPr>
                <w:rFonts w:ascii="Times New Roman" w:eastAsia="Times New Roman" w:hAnsi="Times New Roman" w:cs="Times New Roman"/>
                <w:i/>
                <w:sz w:val="24"/>
                <w:szCs w:val="24"/>
                <w:shd w:val="clear" w:color="auto" w:fill="FFFFFF"/>
                <w:lang w:val="ru-RU" w:eastAsia="ru-RU"/>
              </w:rPr>
              <w:t>комерційної</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таємниці</w:t>
            </w:r>
            <w:proofErr w:type="spellEnd"/>
            <w:r w:rsidRPr="008C304E">
              <w:rPr>
                <w:rFonts w:ascii="Times New Roman" w:eastAsia="Times New Roman" w:hAnsi="Times New Roman" w:cs="Times New Roman"/>
                <w:i/>
                <w:sz w:val="24"/>
                <w:szCs w:val="24"/>
                <w:shd w:val="clear" w:color="auto" w:fill="FFFFFF"/>
                <w:lang w:val="ru-RU" w:eastAsia="ru-RU"/>
              </w:rPr>
              <w:t xml:space="preserve"> не </w:t>
            </w:r>
            <w:proofErr w:type="spellStart"/>
            <w:r w:rsidRPr="008C304E">
              <w:rPr>
                <w:rFonts w:ascii="Times New Roman" w:eastAsia="Times New Roman" w:hAnsi="Times New Roman" w:cs="Times New Roman"/>
                <w:i/>
                <w:sz w:val="24"/>
                <w:szCs w:val="24"/>
                <w:shd w:val="clear" w:color="auto" w:fill="FFFFFF"/>
                <w:lang w:val="ru-RU" w:eastAsia="ru-RU"/>
              </w:rPr>
              <w:t>може</w:t>
            </w:r>
            <w:proofErr w:type="spellEnd"/>
            <w:r w:rsidRPr="008C304E">
              <w:rPr>
                <w:rFonts w:ascii="Times New Roman" w:eastAsia="Times New Roman" w:hAnsi="Times New Roman" w:cs="Times New Roman"/>
                <w:i/>
                <w:sz w:val="24"/>
                <w:szCs w:val="24"/>
                <w:shd w:val="clear" w:color="auto" w:fill="FFFFFF"/>
                <w:lang w:val="ru-RU" w:eastAsia="ru-RU"/>
              </w:rPr>
              <w:t xml:space="preserve"> бути </w:t>
            </w:r>
            <w:proofErr w:type="spellStart"/>
            <w:r w:rsidRPr="008C304E">
              <w:rPr>
                <w:rFonts w:ascii="Times New Roman" w:eastAsia="Times New Roman" w:hAnsi="Times New Roman" w:cs="Times New Roman"/>
                <w:i/>
                <w:sz w:val="24"/>
                <w:szCs w:val="24"/>
                <w:shd w:val="clear" w:color="auto" w:fill="FFFFFF"/>
                <w:lang w:val="ru-RU" w:eastAsia="ru-RU"/>
              </w:rPr>
              <w:t>віднесений</w:t>
            </w:r>
            <w:proofErr w:type="spellEnd"/>
            <w:r w:rsidRPr="008C304E">
              <w:rPr>
                <w:rFonts w:ascii="Times New Roman" w:eastAsia="Times New Roman" w:hAnsi="Times New Roman" w:cs="Times New Roman"/>
                <w:i/>
                <w:sz w:val="24"/>
                <w:szCs w:val="24"/>
                <w:shd w:val="clear" w:color="auto" w:fill="FFFFFF"/>
                <w:lang w:val="ru-RU" w:eastAsia="ru-RU"/>
              </w:rPr>
              <w:t xml:space="preserve"> предмет договору, </w:t>
            </w:r>
            <w:proofErr w:type="spellStart"/>
            <w:r w:rsidRPr="008C304E">
              <w:rPr>
                <w:rFonts w:ascii="Times New Roman" w:eastAsia="Times New Roman" w:hAnsi="Times New Roman" w:cs="Times New Roman"/>
                <w:i/>
                <w:sz w:val="24"/>
                <w:szCs w:val="24"/>
                <w:shd w:val="clear" w:color="auto" w:fill="FFFFFF"/>
                <w:lang w:val="ru-RU" w:eastAsia="ru-RU"/>
              </w:rPr>
              <w:t>його</w:t>
            </w:r>
            <w:proofErr w:type="spellEnd"/>
            <w:r w:rsidRPr="008C304E">
              <w:rPr>
                <w:rFonts w:ascii="Times New Roman" w:eastAsia="Times New Roman" w:hAnsi="Times New Roman" w:cs="Times New Roman"/>
                <w:i/>
                <w:sz w:val="24"/>
                <w:szCs w:val="24"/>
                <w:shd w:val="clear" w:color="auto" w:fill="FFFFFF"/>
                <w:lang w:val="ru-RU" w:eastAsia="ru-RU"/>
              </w:rPr>
              <w:t xml:space="preserve"> </w:t>
            </w:r>
            <w:proofErr w:type="spellStart"/>
            <w:r w:rsidRPr="008C304E">
              <w:rPr>
                <w:rFonts w:ascii="Times New Roman" w:eastAsia="Times New Roman" w:hAnsi="Times New Roman" w:cs="Times New Roman"/>
                <w:i/>
                <w:sz w:val="24"/>
                <w:szCs w:val="24"/>
                <w:shd w:val="clear" w:color="auto" w:fill="FFFFFF"/>
                <w:lang w:val="ru-RU" w:eastAsia="ru-RU"/>
              </w:rPr>
              <w:t>обсяг</w:t>
            </w:r>
            <w:proofErr w:type="spellEnd"/>
            <w:r w:rsidRPr="008C304E">
              <w:rPr>
                <w:rFonts w:ascii="Times New Roman" w:eastAsia="Times New Roman" w:hAnsi="Times New Roman" w:cs="Times New Roman"/>
                <w:i/>
                <w:sz w:val="24"/>
                <w:szCs w:val="24"/>
                <w:shd w:val="clear" w:color="auto" w:fill="FFFFFF"/>
                <w:lang w:val="ru-RU" w:eastAsia="ru-RU"/>
              </w:rPr>
              <w:t xml:space="preserve"> та склад, </w:t>
            </w:r>
            <w:proofErr w:type="spellStart"/>
            <w:r w:rsidRPr="008C304E">
              <w:rPr>
                <w:rFonts w:ascii="Times New Roman" w:eastAsia="Times New Roman" w:hAnsi="Times New Roman" w:cs="Times New Roman"/>
                <w:i/>
                <w:sz w:val="24"/>
                <w:szCs w:val="24"/>
                <w:shd w:val="clear" w:color="auto" w:fill="FFFFFF"/>
                <w:lang w:val="ru-RU" w:eastAsia="ru-RU"/>
              </w:rPr>
              <w:t>визначений</w:t>
            </w:r>
            <w:proofErr w:type="spellEnd"/>
            <w:r w:rsidRPr="008C304E">
              <w:rPr>
                <w:rFonts w:ascii="Times New Roman" w:eastAsia="Times New Roman" w:hAnsi="Times New Roman" w:cs="Times New Roman"/>
                <w:i/>
                <w:sz w:val="24"/>
                <w:szCs w:val="24"/>
                <w:shd w:val="clear" w:color="auto" w:fill="FFFFFF"/>
                <w:lang w:val="ru-RU" w:eastAsia="ru-RU"/>
              </w:rPr>
              <w:t xml:space="preserve"> у </w:t>
            </w:r>
            <w:proofErr w:type="spellStart"/>
            <w:r w:rsidRPr="008C304E">
              <w:rPr>
                <w:rFonts w:ascii="Times New Roman" w:eastAsia="Times New Roman" w:hAnsi="Times New Roman" w:cs="Times New Roman"/>
                <w:i/>
                <w:sz w:val="24"/>
                <w:szCs w:val="24"/>
                <w:shd w:val="clear" w:color="auto" w:fill="FFFFFF"/>
                <w:lang w:val="ru-RU" w:eastAsia="ru-RU"/>
              </w:rPr>
              <w:t>договорі</w:t>
            </w:r>
            <w:proofErr w:type="spellEnd"/>
            <w:r w:rsidRPr="008C304E">
              <w:rPr>
                <w:rFonts w:ascii="Times New Roman" w:eastAsia="Times New Roman" w:hAnsi="Times New Roman" w:cs="Times New Roman"/>
                <w:i/>
                <w:sz w:val="24"/>
                <w:szCs w:val="24"/>
                <w:shd w:val="clear" w:color="auto" w:fill="FFFFFF"/>
                <w:lang w:val="ru-RU" w:eastAsia="ru-RU"/>
              </w:rPr>
              <w:t xml:space="preserve"> та/</w:t>
            </w:r>
            <w:proofErr w:type="spellStart"/>
            <w:r w:rsidRPr="008C304E">
              <w:rPr>
                <w:rFonts w:ascii="Times New Roman" w:eastAsia="Times New Roman" w:hAnsi="Times New Roman" w:cs="Times New Roman"/>
                <w:i/>
                <w:sz w:val="24"/>
                <w:szCs w:val="24"/>
                <w:shd w:val="clear" w:color="auto" w:fill="FFFFFF"/>
                <w:lang w:val="ru-RU" w:eastAsia="ru-RU"/>
              </w:rPr>
              <w:t>або</w:t>
            </w:r>
            <w:proofErr w:type="spellEnd"/>
            <w:r w:rsidRPr="008C304E">
              <w:rPr>
                <w:rFonts w:ascii="Times New Roman" w:eastAsia="Times New Roman" w:hAnsi="Times New Roman" w:cs="Times New Roman"/>
                <w:i/>
                <w:sz w:val="24"/>
                <w:szCs w:val="24"/>
                <w:shd w:val="clear" w:color="auto" w:fill="FFFFFF"/>
                <w:lang w:val="ru-RU" w:eastAsia="ru-RU"/>
              </w:rPr>
              <w:t xml:space="preserve"> у </w:t>
            </w:r>
            <w:proofErr w:type="spellStart"/>
            <w:r w:rsidRPr="008C304E">
              <w:rPr>
                <w:rFonts w:ascii="Times New Roman" w:eastAsia="Times New Roman" w:hAnsi="Times New Roman" w:cs="Times New Roman"/>
                <w:i/>
                <w:sz w:val="24"/>
                <w:szCs w:val="24"/>
                <w:shd w:val="clear" w:color="auto" w:fill="FFFFFF"/>
                <w:lang w:val="ru-RU" w:eastAsia="ru-RU"/>
              </w:rPr>
              <w:t>додатках</w:t>
            </w:r>
            <w:proofErr w:type="spellEnd"/>
            <w:r w:rsidRPr="008C304E">
              <w:rPr>
                <w:rFonts w:ascii="Times New Roman" w:eastAsia="Times New Roman" w:hAnsi="Times New Roman" w:cs="Times New Roman"/>
                <w:i/>
                <w:sz w:val="24"/>
                <w:szCs w:val="24"/>
                <w:shd w:val="clear" w:color="auto" w:fill="FFFFFF"/>
                <w:lang w:val="ru-RU" w:eastAsia="ru-RU"/>
              </w:rPr>
              <w:t xml:space="preserve"> до </w:t>
            </w:r>
            <w:proofErr w:type="spellStart"/>
            <w:r w:rsidRPr="008C304E">
              <w:rPr>
                <w:rFonts w:ascii="Times New Roman" w:eastAsia="Times New Roman" w:hAnsi="Times New Roman" w:cs="Times New Roman"/>
                <w:i/>
                <w:sz w:val="24"/>
                <w:szCs w:val="24"/>
                <w:shd w:val="clear" w:color="auto" w:fill="FFFFFF"/>
                <w:lang w:val="ru-RU" w:eastAsia="ru-RU"/>
              </w:rPr>
              <w:t>нього</w:t>
            </w:r>
            <w:proofErr w:type="spellEnd"/>
          </w:p>
        </w:tc>
      </w:tr>
    </w:tbl>
    <w:p w14:paraId="41FBD30D" w14:textId="77777777" w:rsidR="008C304E" w:rsidRPr="008C304E" w:rsidRDefault="008C304E" w:rsidP="008C304E">
      <w:pPr>
        <w:tabs>
          <w:tab w:val="left" w:pos="1080"/>
        </w:tabs>
        <w:spacing w:after="0" w:line="240" w:lineRule="auto"/>
        <w:jc w:val="both"/>
        <w:rPr>
          <w:rFonts w:ascii="Times New Roman" w:eastAsia="Times New Roman" w:hAnsi="Times New Roman" w:cs="Times New Roman"/>
          <w:i/>
          <w:iCs/>
          <w:lang w:eastAsia="uk-UA"/>
        </w:rPr>
      </w:pPr>
      <w:r w:rsidRPr="008C304E">
        <w:rPr>
          <w:rFonts w:ascii="Times New Roman" w:eastAsia="Times New Roman" w:hAnsi="Times New Roman" w:cs="Times New Roman"/>
          <w:b/>
          <w:bCs/>
          <w:i/>
          <w:iCs/>
          <w:lang w:eastAsia="uk-UA"/>
        </w:rPr>
        <w:lastRenderedPageBreak/>
        <w:t xml:space="preserve">Примітка: </w:t>
      </w:r>
      <w:r w:rsidRPr="008C304E">
        <w:rPr>
          <w:rFonts w:ascii="Times New Roman" w:eastAsia="Times New Roman" w:hAnsi="Times New Roman" w:cs="Times New Roman"/>
          <w:i/>
          <w:iCs/>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DC7E33" w14:textId="77777777" w:rsidR="008C304E" w:rsidRPr="008C304E" w:rsidRDefault="008C304E" w:rsidP="008C304E">
      <w:pPr>
        <w:spacing w:after="0" w:line="240" w:lineRule="auto"/>
        <w:jc w:val="both"/>
        <w:rPr>
          <w:rFonts w:ascii="Times New Roman" w:eastAsia="Calibri" w:hAnsi="Times New Roman" w:cs="Times New Roman"/>
          <w:b/>
        </w:rPr>
      </w:pPr>
    </w:p>
    <w:p w14:paraId="49E25A9F" w14:textId="199B5720" w:rsidR="008C304E" w:rsidRDefault="008C304E" w:rsidP="008C304E">
      <w:pPr>
        <w:tabs>
          <w:tab w:val="left" w:pos="1080"/>
        </w:tabs>
        <w:spacing w:after="0" w:line="240" w:lineRule="auto"/>
        <w:jc w:val="both"/>
        <w:rPr>
          <w:rFonts w:ascii="Times New Roman" w:eastAsia="Times New Roman" w:hAnsi="Times New Roman" w:cs="Times New Roman"/>
          <w:sz w:val="24"/>
          <w:szCs w:val="24"/>
          <w:lang w:eastAsia="uk-UA"/>
        </w:rPr>
      </w:pPr>
    </w:p>
    <w:p w14:paraId="776A32AD" w14:textId="4026FEB3" w:rsidR="00A01B65" w:rsidRDefault="00A01B65" w:rsidP="008C304E">
      <w:pPr>
        <w:tabs>
          <w:tab w:val="left" w:pos="1080"/>
        </w:tabs>
        <w:spacing w:after="0" w:line="240" w:lineRule="auto"/>
        <w:jc w:val="both"/>
        <w:rPr>
          <w:rFonts w:ascii="Times New Roman" w:eastAsia="Times New Roman" w:hAnsi="Times New Roman" w:cs="Times New Roman"/>
          <w:sz w:val="24"/>
          <w:szCs w:val="24"/>
          <w:lang w:eastAsia="uk-UA"/>
        </w:rPr>
      </w:pPr>
    </w:p>
    <w:p w14:paraId="3305E994" w14:textId="770B90CA" w:rsidR="00A01B65" w:rsidRDefault="00A01B65" w:rsidP="008C304E">
      <w:pPr>
        <w:tabs>
          <w:tab w:val="left" w:pos="1080"/>
        </w:tabs>
        <w:spacing w:after="0" w:line="240" w:lineRule="auto"/>
        <w:jc w:val="both"/>
        <w:rPr>
          <w:rFonts w:ascii="Times New Roman" w:eastAsia="Times New Roman" w:hAnsi="Times New Roman" w:cs="Times New Roman"/>
          <w:sz w:val="24"/>
          <w:szCs w:val="24"/>
          <w:lang w:eastAsia="uk-UA"/>
        </w:rPr>
      </w:pPr>
    </w:p>
    <w:p w14:paraId="11BE9630" w14:textId="77777777" w:rsidR="00A01B65" w:rsidRPr="008C304E" w:rsidRDefault="00A01B65" w:rsidP="008C304E">
      <w:pPr>
        <w:tabs>
          <w:tab w:val="left" w:pos="1080"/>
        </w:tabs>
        <w:spacing w:after="0" w:line="240" w:lineRule="auto"/>
        <w:jc w:val="both"/>
        <w:rPr>
          <w:rFonts w:ascii="Times New Roman" w:eastAsia="Times New Roman" w:hAnsi="Times New Roman" w:cs="Times New Roman"/>
          <w:sz w:val="24"/>
          <w:szCs w:val="24"/>
          <w:lang w:eastAsia="uk-UA"/>
        </w:rPr>
      </w:pPr>
    </w:p>
    <w:p w14:paraId="0BBB556A"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4"/>
          <w:lang w:val="ru-RU" w:eastAsia="ru-RU"/>
        </w:rPr>
      </w:pPr>
      <w:bookmarkStart w:id="13" w:name="_Hlk129014685"/>
      <w:proofErr w:type="spellStart"/>
      <w:r w:rsidRPr="008C304E">
        <w:rPr>
          <w:rFonts w:ascii="Times New Roman CYR" w:eastAsia="Times New Roman" w:hAnsi="Times New Roman CYR" w:cs="Times New Roman"/>
          <w:b/>
          <w:sz w:val="24"/>
          <w:szCs w:val="20"/>
          <w:lang w:val="ru-RU" w:eastAsia="ru-RU"/>
        </w:rPr>
        <w:t>Розділ</w:t>
      </w:r>
      <w:proofErr w:type="spellEnd"/>
      <w:r w:rsidRPr="008C304E">
        <w:rPr>
          <w:rFonts w:ascii="Times New Roman CYR" w:eastAsia="Times New Roman" w:hAnsi="Times New Roman CYR" w:cs="Times New Roman"/>
          <w:b/>
          <w:sz w:val="24"/>
          <w:szCs w:val="20"/>
          <w:lang w:val="ru-RU" w:eastAsia="ru-RU"/>
        </w:rPr>
        <w:t xml:space="preserve"> 2.</w:t>
      </w:r>
      <w:r w:rsidRPr="008C304E">
        <w:rPr>
          <w:rFonts w:ascii="Times New Roman CYR" w:eastAsia="Times New Roman" w:hAnsi="Times New Roman CYR" w:cs="Times New Roman"/>
          <w:sz w:val="24"/>
          <w:szCs w:val="20"/>
          <w:lang w:val="ru-RU" w:eastAsia="ru-RU"/>
        </w:rPr>
        <w:t xml:space="preserve"> </w:t>
      </w:r>
    </w:p>
    <w:p w14:paraId="2CC87A35"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u w:val="single"/>
          <w:lang w:val="ru-RU" w:eastAsia="ru-RU"/>
        </w:rPr>
      </w:pPr>
      <w:proofErr w:type="spellStart"/>
      <w:r w:rsidRPr="008C304E">
        <w:rPr>
          <w:rFonts w:ascii="Times New Roman CYR" w:eastAsia="Times New Roman" w:hAnsi="Times New Roman CYR" w:cs="Times New Roman"/>
          <w:b/>
          <w:sz w:val="24"/>
          <w:szCs w:val="20"/>
          <w:u w:val="single"/>
          <w:lang w:val="ru-RU" w:eastAsia="ru-RU"/>
        </w:rPr>
        <w:t>Перелік</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документів</w:t>
      </w:r>
      <w:proofErr w:type="spellEnd"/>
      <w:r w:rsidRPr="008C304E">
        <w:rPr>
          <w:rFonts w:ascii="Times New Roman CYR" w:eastAsia="Times New Roman" w:hAnsi="Times New Roman CYR" w:cs="Times New Roman"/>
          <w:b/>
          <w:sz w:val="24"/>
          <w:szCs w:val="20"/>
          <w:u w:val="single"/>
          <w:lang w:val="ru-RU" w:eastAsia="ru-RU"/>
        </w:rPr>
        <w:t xml:space="preserve"> та </w:t>
      </w:r>
      <w:proofErr w:type="spellStart"/>
      <w:proofErr w:type="gramStart"/>
      <w:r w:rsidRPr="008C304E">
        <w:rPr>
          <w:rFonts w:ascii="Times New Roman CYR" w:eastAsia="Times New Roman" w:hAnsi="Times New Roman CYR" w:cs="Times New Roman"/>
          <w:b/>
          <w:sz w:val="24"/>
          <w:szCs w:val="20"/>
          <w:u w:val="single"/>
          <w:lang w:val="ru-RU" w:eastAsia="ru-RU"/>
        </w:rPr>
        <w:t>інформації</w:t>
      </w:r>
      <w:proofErr w:type="spellEnd"/>
      <w:r w:rsidRPr="008C304E">
        <w:rPr>
          <w:rFonts w:ascii="Times New Roman CYR" w:eastAsia="Times New Roman" w:hAnsi="Times New Roman CYR" w:cs="Times New Roman"/>
          <w:b/>
          <w:sz w:val="24"/>
          <w:szCs w:val="20"/>
          <w:u w:val="single"/>
          <w:lang w:val="ru-RU" w:eastAsia="ru-RU"/>
        </w:rPr>
        <w:t xml:space="preserve">  для</w:t>
      </w:r>
      <w:proofErr w:type="gram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підтвердження</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відсутності</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підстав</w:t>
      </w:r>
      <w:proofErr w:type="spellEnd"/>
      <w:r w:rsidRPr="008C304E">
        <w:rPr>
          <w:rFonts w:ascii="Times New Roman CYR" w:eastAsia="Times New Roman" w:hAnsi="Times New Roman CYR" w:cs="Times New Roman"/>
          <w:b/>
          <w:sz w:val="24"/>
          <w:szCs w:val="20"/>
          <w:u w:val="single"/>
          <w:lang w:val="ru-RU" w:eastAsia="ru-RU"/>
        </w:rPr>
        <w:t xml:space="preserve"> для </w:t>
      </w:r>
      <w:proofErr w:type="spellStart"/>
      <w:r w:rsidRPr="008C304E">
        <w:rPr>
          <w:rFonts w:ascii="Times New Roman CYR" w:eastAsia="Times New Roman" w:hAnsi="Times New Roman CYR" w:cs="Times New Roman"/>
          <w:b/>
          <w:sz w:val="24"/>
          <w:szCs w:val="20"/>
          <w:u w:val="single"/>
          <w:lang w:val="ru-RU" w:eastAsia="ru-RU"/>
        </w:rPr>
        <w:t>відхилення</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учасника</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відповідно</w:t>
      </w:r>
      <w:proofErr w:type="spellEnd"/>
      <w:r w:rsidRPr="008C304E">
        <w:rPr>
          <w:rFonts w:ascii="Times New Roman CYR" w:eastAsia="Times New Roman" w:hAnsi="Times New Roman CYR" w:cs="Times New Roman"/>
          <w:b/>
          <w:sz w:val="24"/>
          <w:szCs w:val="20"/>
          <w:u w:val="single"/>
          <w:lang w:val="ru-RU" w:eastAsia="ru-RU"/>
        </w:rPr>
        <w:t xml:space="preserve"> до  </w:t>
      </w:r>
      <w:proofErr w:type="spellStart"/>
      <w:r w:rsidRPr="008C304E">
        <w:rPr>
          <w:rFonts w:ascii="Times New Roman CYR" w:eastAsia="Times New Roman" w:hAnsi="Times New Roman CYR" w:cs="Times New Roman"/>
          <w:b/>
          <w:sz w:val="24"/>
          <w:szCs w:val="20"/>
          <w:u w:val="single"/>
          <w:lang w:val="ru-RU" w:eastAsia="ru-RU"/>
        </w:rPr>
        <w:t>вимог</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визначених</w:t>
      </w:r>
      <w:proofErr w:type="spellEnd"/>
      <w:r w:rsidRPr="008C304E">
        <w:rPr>
          <w:rFonts w:ascii="Times New Roman CYR" w:eastAsia="Times New Roman" w:hAnsi="Times New Roman CYR" w:cs="Times New Roman"/>
          <w:b/>
          <w:sz w:val="24"/>
          <w:szCs w:val="20"/>
          <w:u w:val="single"/>
          <w:lang w:val="ru-RU" w:eastAsia="ru-RU"/>
        </w:rPr>
        <w:t xml:space="preserve"> п.44 </w:t>
      </w:r>
      <w:proofErr w:type="spellStart"/>
      <w:r w:rsidRPr="008C304E">
        <w:rPr>
          <w:rFonts w:ascii="Times New Roman CYR" w:eastAsia="Times New Roman" w:hAnsi="Times New Roman CYR" w:cs="Times New Roman"/>
          <w:b/>
          <w:sz w:val="24"/>
          <w:szCs w:val="20"/>
          <w:u w:val="single"/>
          <w:lang w:val="ru-RU" w:eastAsia="ru-RU"/>
        </w:rPr>
        <w:t>Особливостей</w:t>
      </w:r>
      <w:proofErr w:type="spellEnd"/>
    </w:p>
    <w:p w14:paraId="22050DA9" w14:textId="77777777" w:rsidR="008C304E" w:rsidRPr="008C304E" w:rsidRDefault="008C304E" w:rsidP="008C304E">
      <w:pPr>
        <w:widowControl w:val="0"/>
        <w:tabs>
          <w:tab w:val="left" w:pos="1080"/>
        </w:tabs>
        <w:spacing w:after="0" w:line="240" w:lineRule="auto"/>
        <w:jc w:val="both"/>
        <w:rPr>
          <w:rFonts w:ascii="Times New Roman CYR" w:eastAsia="Times New Roman" w:hAnsi="Times New Roman CYR" w:cs="Times New Roman"/>
          <w:i/>
          <w:sz w:val="24"/>
          <w:szCs w:val="20"/>
          <w:lang w:val="ru-RU" w:eastAsia="ru-RU"/>
        </w:rPr>
      </w:pPr>
      <w:r w:rsidRPr="008C304E">
        <w:rPr>
          <w:rFonts w:ascii="Times New Roman CYR" w:eastAsia="Times New Roman" w:hAnsi="Times New Roman CYR" w:cs="Times New Roman"/>
          <w:i/>
          <w:sz w:val="24"/>
          <w:szCs w:val="20"/>
          <w:lang w:val="ru-RU" w:eastAsia="ru-RU"/>
        </w:rPr>
        <w:tab/>
      </w:r>
      <w:proofErr w:type="spellStart"/>
      <w:r w:rsidRPr="008C304E">
        <w:rPr>
          <w:rFonts w:ascii="Times New Roman CYR" w:eastAsia="Times New Roman" w:hAnsi="Times New Roman CYR" w:cs="Times New Roman"/>
          <w:i/>
          <w:sz w:val="24"/>
          <w:szCs w:val="20"/>
          <w:lang w:val="ru-RU" w:eastAsia="ru-RU"/>
        </w:rPr>
        <w:t>Учасник</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процедури</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закупівлі</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підтверджує</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відсутність</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підстав</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зазначених</w:t>
      </w:r>
      <w:proofErr w:type="spellEnd"/>
      <w:r w:rsidRPr="008C304E">
        <w:rPr>
          <w:rFonts w:ascii="Times New Roman CYR" w:eastAsia="Times New Roman" w:hAnsi="Times New Roman CYR" w:cs="Times New Roman"/>
          <w:i/>
          <w:sz w:val="24"/>
          <w:szCs w:val="20"/>
          <w:lang w:val="ru-RU" w:eastAsia="ru-RU"/>
        </w:rPr>
        <w:t xml:space="preserve"> в </w:t>
      </w:r>
      <w:proofErr w:type="spellStart"/>
      <w:r w:rsidRPr="008C304E">
        <w:rPr>
          <w:rFonts w:ascii="Times New Roman CYR" w:eastAsia="Times New Roman" w:hAnsi="Times New Roman CYR" w:cs="Times New Roman"/>
          <w:i/>
          <w:sz w:val="24"/>
          <w:szCs w:val="20"/>
          <w:lang w:val="ru-RU" w:eastAsia="ru-RU"/>
        </w:rPr>
        <w:t>цьому</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пункті</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крім</w:t>
      </w:r>
      <w:proofErr w:type="spellEnd"/>
      <w:r w:rsidRPr="008C304E">
        <w:rPr>
          <w:rFonts w:ascii="Times New Roman CYR" w:eastAsia="Times New Roman" w:hAnsi="Times New Roman CYR" w:cs="Times New Roman"/>
          <w:i/>
          <w:sz w:val="24"/>
          <w:szCs w:val="20"/>
          <w:lang w:val="ru-RU" w:eastAsia="ru-RU"/>
        </w:rPr>
        <w:t xml:space="preserve"> абзацу </w:t>
      </w:r>
      <w:proofErr w:type="spellStart"/>
      <w:r w:rsidRPr="008C304E">
        <w:rPr>
          <w:rFonts w:ascii="Times New Roman CYR" w:eastAsia="Times New Roman" w:hAnsi="Times New Roman CYR" w:cs="Times New Roman"/>
          <w:i/>
          <w:sz w:val="24"/>
          <w:szCs w:val="20"/>
          <w:lang w:val="ru-RU" w:eastAsia="ru-RU"/>
        </w:rPr>
        <w:t>чотирнадцятого</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цього</w:t>
      </w:r>
      <w:proofErr w:type="spellEnd"/>
      <w:r w:rsidRPr="008C304E">
        <w:rPr>
          <w:rFonts w:ascii="Times New Roman CYR" w:eastAsia="Times New Roman" w:hAnsi="Times New Roman CYR" w:cs="Times New Roman"/>
          <w:i/>
          <w:sz w:val="24"/>
          <w:szCs w:val="20"/>
          <w:lang w:val="ru-RU" w:eastAsia="ru-RU"/>
        </w:rPr>
        <w:t xml:space="preserve"> пункту), шляхом </w:t>
      </w:r>
      <w:proofErr w:type="spellStart"/>
      <w:r w:rsidRPr="008C304E">
        <w:rPr>
          <w:rFonts w:ascii="Times New Roman CYR" w:eastAsia="Times New Roman" w:hAnsi="Times New Roman CYR" w:cs="Times New Roman"/>
          <w:i/>
          <w:sz w:val="24"/>
          <w:szCs w:val="20"/>
          <w:lang w:val="ru-RU" w:eastAsia="ru-RU"/>
        </w:rPr>
        <w:t>самостійного</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декларування</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відсутності</w:t>
      </w:r>
      <w:proofErr w:type="spellEnd"/>
      <w:r w:rsidRPr="008C304E">
        <w:rPr>
          <w:rFonts w:ascii="Times New Roman CYR" w:eastAsia="Times New Roman" w:hAnsi="Times New Roman CYR" w:cs="Times New Roman"/>
          <w:i/>
          <w:sz w:val="24"/>
          <w:szCs w:val="20"/>
          <w:lang w:val="ru-RU" w:eastAsia="ru-RU"/>
        </w:rPr>
        <w:t xml:space="preserve"> таких </w:t>
      </w:r>
      <w:proofErr w:type="spellStart"/>
      <w:r w:rsidRPr="008C304E">
        <w:rPr>
          <w:rFonts w:ascii="Times New Roman CYR" w:eastAsia="Times New Roman" w:hAnsi="Times New Roman CYR" w:cs="Times New Roman"/>
          <w:i/>
          <w:sz w:val="24"/>
          <w:szCs w:val="20"/>
          <w:lang w:val="ru-RU" w:eastAsia="ru-RU"/>
        </w:rPr>
        <w:t>підстав</w:t>
      </w:r>
      <w:proofErr w:type="spellEnd"/>
      <w:r w:rsidRPr="008C304E">
        <w:rPr>
          <w:rFonts w:ascii="Times New Roman CYR" w:eastAsia="Times New Roman" w:hAnsi="Times New Roman CYR" w:cs="Times New Roman"/>
          <w:i/>
          <w:sz w:val="24"/>
          <w:szCs w:val="20"/>
          <w:lang w:val="ru-RU" w:eastAsia="ru-RU"/>
        </w:rPr>
        <w:t xml:space="preserve"> в </w:t>
      </w:r>
      <w:proofErr w:type="spellStart"/>
      <w:r w:rsidRPr="008C304E">
        <w:rPr>
          <w:rFonts w:ascii="Times New Roman CYR" w:eastAsia="Times New Roman" w:hAnsi="Times New Roman CYR" w:cs="Times New Roman"/>
          <w:i/>
          <w:sz w:val="24"/>
          <w:szCs w:val="20"/>
          <w:lang w:val="ru-RU" w:eastAsia="ru-RU"/>
        </w:rPr>
        <w:t>електронній</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системі</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закупівель</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під</w:t>
      </w:r>
      <w:proofErr w:type="spellEnd"/>
      <w:r w:rsidRPr="008C304E">
        <w:rPr>
          <w:rFonts w:ascii="Times New Roman CYR" w:eastAsia="Times New Roman" w:hAnsi="Times New Roman CYR" w:cs="Times New Roman"/>
          <w:i/>
          <w:sz w:val="24"/>
          <w:szCs w:val="20"/>
          <w:lang w:val="ru-RU" w:eastAsia="ru-RU"/>
        </w:rPr>
        <w:t xml:space="preserve"> час </w:t>
      </w:r>
      <w:proofErr w:type="spellStart"/>
      <w:r w:rsidRPr="008C304E">
        <w:rPr>
          <w:rFonts w:ascii="Times New Roman CYR" w:eastAsia="Times New Roman" w:hAnsi="Times New Roman CYR" w:cs="Times New Roman"/>
          <w:i/>
          <w:sz w:val="24"/>
          <w:szCs w:val="20"/>
          <w:lang w:val="ru-RU" w:eastAsia="ru-RU"/>
        </w:rPr>
        <w:t>подання</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тендерної</w:t>
      </w:r>
      <w:proofErr w:type="spellEnd"/>
      <w:r w:rsidRPr="008C304E">
        <w:rPr>
          <w:rFonts w:ascii="Times New Roman CYR" w:eastAsia="Times New Roman" w:hAnsi="Times New Roman CYR" w:cs="Times New Roman"/>
          <w:i/>
          <w:sz w:val="24"/>
          <w:szCs w:val="20"/>
          <w:lang w:val="ru-RU" w:eastAsia="ru-RU"/>
        </w:rPr>
        <w:t xml:space="preserve"> </w:t>
      </w:r>
      <w:proofErr w:type="spellStart"/>
      <w:r w:rsidRPr="008C304E">
        <w:rPr>
          <w:rFonts w:ascii="Times New Roman CYR" w:eastAsia="Times New Roman" w:hAnsi="Times New Roman CYR" w:cs="Times New Roman"/>
          <w:i/>
          <w:sz w:val="24"/>
          <w:szCs w:val="20"/>
          <w:lang w:val="ru-RU" w:eastAsia="ru-RU"/>
        </w:rPr>
        <w:t>пропозиції</w:t>
      </w:r>
      <w:proofErr w:type="spellEnd"/>
      <w:r w:rsidRPr="008C304E">
        <w:rPr>
          <w:rFonts w:ascii="Times New Roman CYR" w:eastAsia="Times New Roman" w:hAnsi="Times New Roman CYR" w:cs="Times New Roman"/>
          <w:i/>
          <w:sz w:val="24"/>
          <w:szCs w:val="20"/>
          <w:lang w:val="ru-RU" w:eastAsia="ru-RU"/>
        </w:rPr>
        <w:t>.</w:t>
      </w:r>
    </w:p>
    <w:p w14:paraId="36E9CE08" w14:textId="77777777" w:rsidR="008C304E" w:rsidRPr="008C304E" w:rsidRDefault="008C304E" w:rsidP="008C304E">
      <w:pPr>
        <w:widowControl w:val="0"/>
        <w:tabs>
          <w:tab w:val="left" w:pos="1080"/>
        </w:tabs>
        <w:spacing w:after="0" w:line="240" w:lineRule="auto"/>
        <w:rPr>
          <w:rFonts w:ascii="Times New Roman CYR" w:eastAsia="Times New Roman" w:hAnsi="Times New Roman CYR" w:cs="Times New Roman"/>
          <w:i/>
          <w:iCs/>
          <w:sz w:val="24"/>
          <w:szCs w:val="20"/>
          <w:shd w:val="clear" w:color="auto" w:fill="FFFFFF"/>
          <w:lang w:val="ru-RU" w:eastAsia="ru-RU"/>
        </w:rPr>
      </w:pPr>
    </w:p>
    <w:p w14:paraId="4291E73E"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proofErr w:type="spellStart"/>
      <w:r w:rsidRPr="008C304E">
        <w:rPr>
          <w:rFonts w:ascii="Times New Roman CYR" w:eastAsia="Times New Roman" w:hAnsi="Times New Roman CYR" w:cs="Times New Roman"/>
          <w:b/>
          <w:bCs/>
          <w:sz w:val="24"/>
          <w:szCs w:val="20"/>
          <w:lang w:val="ru-RU" w:eastAsia="uk-UA"/>
        </w:rPr>
        <w:t>Д</w:t>
      </w:r>
      <w:r w:rsidRPr="008C304E">
        <w:rPr>
          <w:rFonts w:ascii="Times New Roman CYR" w:eastAsia="Times New Roman" w:hAnsi="Times New Roman CYR" w:cs="Times New Roman"/>
          <w:b/>
          <w:sz w:val="24"/>
          <w:szCs w:val="20"/>
          <w:lang w:val="ru-RU" w:eastAsia="uk-UA"/>
        </w:rPr>
        <w:t>окументи</w:t>
      </w:r>
      <w:proofErr w:type="spellEnd"/>
      <w:r w:rsidRPr="008C304E">
        <w:rPr>
          <w:rFonts w:ascii="Times New Roman CYR" w:eastAsia="Times New Roman" w:hAnsi="Times New Roman CYR" w:cs="Times New Roman"/>
          <w:b/>
          <w:sz w:val="24"/>
          <w:szCs w:val="20"/>
          <w:lang w:val="ru-RU" w:eastAsia="uk-UA"/>
        </w:rPr>
        <w:t xml:space="preserve"> для </w:t>
      </w:r>
      <w:proofErr w:type="spellStart"/>
      <w:r w:rsidRPr="008C304E">
        <w:rPr>
          <w:rFonts w:ascii="Times New Roman CYR" w:eastAsia="Times New Roman" w:hAnsi="Times New Roman CYR" w:cs="Times New Roman"/>
          <w:b/>
          <w:sz w:val="24"/>
          <w:szCs w:val="20"/>
          <w:u w:val="single"/>
          <w:lang w:val="ru-RU" w:eastAsia="uk-UA"/>
        </w:rPr>
        <w:t>юридичних</w:t>
      </w:r>
      <w:proofErr w:type="spellEnd"/>
      <w:r w:rsidRPr="008C304E">
        <w:rPr>
          <w:rFonts w:ascii="Times New Roman CYR" w:eastAsia="Times New Roman" w:hAnsi="Times New Roman CYR" w:cs="Times New Roman"/>
          <w:b/>
          <w:sz w:val="24"/>
          <w:szCs w:val="20"/>
          <w:u w:val="single"/>
          <w:lang w:val="ru-RU" w:eastAsia="uk-UA"/>
        </w:rPr>
        <w:t xml:space="preserve"> </w:t>
      </w:r>
      <w:proofErr w:type="spellStart"/>
      <w:r w:rsidRPr="008C304E">
        <w:rPr>
          <w:rFonts w:ascii="Times New Roman CYR" w:eastAsia="Times New Roman" w:hAnsi="Times New Roman CYR" w:cs="Times New Roman"/>
          <w:b/>
          <w:sz w:val="24"/>
          <w:szCs w:val="20"/>
          <w:u w:val="single"/>
          <w:lang w:val="ru-RU" w:eastAsia="uk-UA"/>
        </w:rPr>
        <w:t>осіб</w:t>
      </w:r>
      <w:proofErr w:type="spellEnd"/>
      <w:r w:rsidRPr="008C304E">
        <w:rPr>
          <w:rFonts w:ascii="Times New Roman CYR" w:eastAsia="Times New Roman" w:hAnsi="Times New Roman CYR" w:cs="Times New Roman"/>
          <w:b/>
          <w:sz w:val="24"/>
          <w:szCs w:val="20"/>
          <w:lang w:val="ru-RU" w:eastAsia="uk-UA"/>
        </w:rPr>
        <w:t>:</w:t>
      </w:r>
    </w:p>
    <w:p w14:paraId="7261034C"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8C304E" w:rsidRPr="008C304E" w14:paraId="23FF3C1C"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0EC86948"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14:paraId="397BAD92"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b/>
                <w:sz w:val="24"/>
                <w:szCs w:val="20"/>
                <w:lang w:val="ru-RU" w:eastAsia="uk-UA"/>
              </w:rPr>
              <w:t>Вимоги</w:t>
            </w:r>
            <w:proofErr w:type="spellEnd"/>
            <w:r w:rsidRPr="008C304E">
              <w:rPr>
                <w:rFonts w:ascii="Times New Roman CYR" w:eastAsia="Times New Roman" w:hAnsi="Times New Roman CYR" w:cs="Times New Roman"/>
                <w:b/>
                <w:sz w:val="24"/>
                <w:szCs w:val="20"/>
                <w:lang w:val="ru-RU" w:eastAsia="uk-UA"/>
              </w:rPr>
              <w:t xml:space="preserve"> </w:t>
            </w:r>
          </w:p>
        </w:tc>
        <w:tc>
          <w:tcPr>
            <w:tcW w:w="5042" w:type="dxa"/>
            <w:tcBorders>
              <w:top w:val="single" w:sz="4" w:space="0" w:color="000000"/>
              <w:left w:val="single" w:sz="4" w:space="0" w:color="000000"/>
              <w:bottom w:val="single" w:sz="4" w:space="0" w:color="000000"/>
              <w:right w:val="single" w:sz="4" w:space="0" w:color="000000"/>
            </w:tcBorders>
            <w:hideMark/>
          </w:tcPr>
          <w:p w14:paraId="58BE9FA4" w14:textId="77777777" w:rsidR="008C304E" w:rsidRPr="008C304E" w:rsidRDefault="008C304E" w:rsidP="008C304E">
            <w:pPr>
              <w:widowControl w:val="0"/>
              <w:tabs>
                <w:tab w:val="center" w:pos="4153"/>
                <w:tab w:val="right" w:pos="8306"/>
              </w:tabs>
              <w:spacing w:after="0" w:line="240" w:lineRule="auto"/>
              <w:jc w:val="center"/>
              <w:rPr>
                <w:rFonts w:ascii="Times New Roman CYR" w:eastAsia="Times New Roman" w:hAnsi="Times New Roman CYR" w:cs="Times New Roman"/>
                <w:b/>
                <w:sz w:val="24"/>
                <w:szCs w:val="20"/>
                <w:lang w:val="ru-RU" w:eastAsia="uk-UA"/>
              </w:rPr>
            </w:pPr>
            <w:proofErr w:type="spellStart"/>
            <w:r w:rsidRPr="008C304E">
              <w:rPr>
                <w:rFonts w:ascii="Times New Roman CYR" w:eastAsia="Times New Roman" w:hAnsi="Times New Roman CYR" w:cs="Times New Roman"/>
                <w:b/>
                <w:sz w:val="24"/>
                <w:szCs w:val="20"/>
                <w:lang w:val="ru-RU" w:eastAsia="uk-UA"/>
              </w:rPr>
              <w:t>Учасник</w:t>
            </w:r>
            <w:proofErr w:type="spellEnd"/>
            <w:r w:rsidRPr="008C304E">
              <w:rPr>
                <w:rFonts w:ascii="Times New Roman CYR" w:eastAsia="Times New Roman" w:hAnsi="Times New Roman CYR" w:cs="Times New Roman"/>
                <w:b/>
                <w:sz w:val="24"/>
                <w:szCs w:val="20"/>
                <w:lang w:val="ru-RU" w:eastAsia="uk-UA"/>
              </w:rPr>
              <w:t xml:space="preserve"> на </w:t>
            </w:r>
            <w:proofErr w:type="spellStart"/>
            <w:r w:rsidRPr="008C304E">
              <w:rPr>
                <w:rFonts w:ascii="Times New Roman CYR" w:eastAsia="Times New Roman" w:hAnsi="Times New Roman CYR" w:cs="Times New Roman"/>
                <w:b/>
                <w:sz w:val="24"/>
                <w:szCs w:val="20"/>
                <w:lang w:val="ru-RU" w:eastAsia="uk-UA"/>
              </w:rPr>
              <w:t>виконання</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вимоги</w:t>
            </w:r>
            <w:proofErr w:type="spellEnd"/>
            <w:r w:rsidRPr="008C304E">
              <w:rPr>
                <w:rFonts w:ascii="Times New Roman CYR" w:eastAsia="Times New Roman" w:hAnsi="Times New Roman CYR" w:cs="Times New Roman"/>
                <w:b/>
                <w:sz w:val="24"/>
                <w:szCs w:val="20"/>
                <w:lang w:val="ru-RU" w:eastAsia="uk-UA"/>
              </w:rPr>
              <w:t xml:space="preserve">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b/>
                <w:sz w:val="24"/>
                <w:szCs w:val="20"/>
                <w:lang w:val="ru-RU" w:eastAsia="uk-UA"/>
              </w:rPr>
              <w:t xml:space="preserve"> повинен в </w:t>
            </w:r>
            <w:proofErr w:type="spellStart"/>
            <w:r w:rsidRPr="008C304E">
              <w:rPr>
                <w:rFonts w:ascii="Times New Roman CYR" w:eastAsia="Times New Roman" w:hAnsi="Times New Roman CYR" w:cs="Times New Roman"/>
                <w:b/>
                <w:sz w:val="24"/>
                <w:szCs w:val="20"/>
                <w:lang w:val="ru-RU" w:eastAsia="uk-UA"/>
              </w:rPr>
              <w:t>складі</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тендерної</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пропозиції</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надати</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таку</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інформацію</w:t>
            </w:r>
            <w:proofErr w:type="spellEnd"/>
          </w:p>
        </w:tc>
      </w:tr>
      <w:tr w:rsidR="008C304E" w:rsidRPr="008C304E" w14:paraId="4A352178"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11B1B65F"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69AE16D4"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shd w:val="clear" w:color="auto" w:fill="FFFFFF"/>
                <w:lang w:val="ru-RU" w:eastAsia="uk-UA"/>
              </w:rPr>
            </w:pPr>
            <w:proofErr w:type="spellStart"/>
            <w:r w:rsidRPr="008C304E">
              <w:rPr>
                <w:rFonts w:ascii="Times New Roman CYR" w:eastAsia="Times New Roman" w:hAnsi="Times New Roman CYR" w:cs="Times New Roman"/>
                <w:sz w:val="24"/>
                <w:szCs w:val="20"/>
                <w:shd w:val="clear" w:color="auto" w:fill="FFFFFF"/>
                <w:lang w:val="ru-RU" w:eastAsia="uk-UA"/>
              </w:rPr>
              <w:t>Відомості</w:t>
            </w:r>
            <w:proofErr w:type="spellEnd"/>
            <w:r w:rsidRPr="008C304E">
              <w:rPr>
                <w:rFonts w:ascii="Times New Roman CYR" w:eastAsia="Times New Roman" w:hAnsi="Times New Roman CYR" w:cs="Times New Roman"/>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sz w:val="24"/>
                <w:szCs w:val="20"/>
                <w:shd w:val="clear" w:color="auto" w:fill="FFFFFF"/>
                <w:lang w:val="ru-RU" w:eastAsia="uk-UA"/>
              </w:rPr>
              <w:t>юридичну</w:t>
            </w:r>
            <w:proofErr w:type="spellEnd"/>
            <w:r w:rsidRPr="008C304E">
              <w:rPr>
                <w:rFonts w:ascii="Times New Roman CYR" w:eastAsia="Times New Roman" w:hAnsi="Times New Roman CYR" w:cs="Times New Roman"/>
                <w:sz w:val="24"/>
                <w:szCs w:val="20"/>
                <w:shd w:val="clear" w:color="auto" w:fill="FFFFFF"/>
                <w:lang w:val="ru-RU" w:eastAsia="uk-UA"/>
              </w:rPr>
              <w:t xml:space="preserve"> особу, яка є </w:t>
            </w:r>
            <w:proofErr w:type="spellStart"/>
            <w:r w:rsidRPr="008C304E">
              <w:rPr>
                <w:rFonts w:ascii="Times New Roman CYR" w:eastAsia="Times New Roman" w:hAnsi="Times New Roman CYR" w:cs="Times New Roman"/>
                <w:sz w:val="24"/>
                <w:szCs w:val="20"/>
                <w:shd w:val="clear" w:color="auto" w:fill="FFFFFF"/>
                <w:lang w:val="ru-RU" w:eastAsia="uk-UA"/>
              </w:rPr>
              <w:t>учасником</w:t>
            </w:r>
            <w:proofErr w:type="spellEnd"/>
            <w:r w:rsidRPr="008C304E">
              <w:rPr>
                <w:rFonts w:ascii="Times New Roman CYR" w:eastAsia="Times New Roman" w:hAnsi="Times New Roman CYR" w:cs="Times New Roman"/>
                <w:sz w:val="24"/>
                <w:szCs w:val="20"/>
                <w:shd w:val="clear" w:color="auto" w:fill="FFFFFF"/>
                <w:lang w:val="ru-RU" w:eastAsia="uk-UA"/>
              </w:rPr>
              <w:t xml:space="preserve"> </w:t>
            </w:r>
            <w:proofErr w:type="spellStart"/>
            <w:r w:rsidRPr="008C304E">
              <w:rPr>
                <w:rFonts w:ascii="Times New Roman CYR" w:eastAsia="Times New Roman" w:hAnsi="Times New Roman CYR" w:cs="Times New Roman"/>
                <w:sz w:val="24"/>
                <w:szCs w:val="20"/>
                <w:shd w:val="clear" w:color="auto" w:fill="FFFFFF"/>
                <w:lang w:val="ru-RU" w:eastAsia="uk-UA"/>
              </w:rPr>
              <w:t>процедури</w:t>
            </w:r>
            <w:proofErr w:type="spellEnd"/>
            <w:r w:rsidRPr="008C304E">
              <w:rPr>
                <w:rFonts w:ascii="Times New Roman CYR" w:eastAsia="Times New Roman" w:hAnsi="Times New Roman CYR" w:cs="Times New Roman"/>
                <w:sz w:val="24"/>
                <w:szCs w:val="20"/>
                <w:shd w:val="clear" w:color="auto" w:fill="FFFFFF"/>
                <w:lang w:val="ru-RU" w:eastAsia="uk-UA"/>
              </w:rPr>
              <w:t xml:space="preserve"> </w:t>
            </w:r>
            <w:proofErr w:type="spellStart"/>
            <w:r w:rsidRPr="008C304E">
              <w:rPr>
                <w:rFonts w:ascii="Times New Roman CYR" w:eastAsia="Times New Roman" w:hAnsi="Times New Roman CYR" w:cs="Times New Roman"/>
                <w:sz w:val="24"/>
                <w:szCs w:val="20"/>
                <w:shd w:val="clear" w:color="auto" w:fill="FFFFFF"/>
                <w:lang w:val="ru-RU" w:eastAsia="uk-UA"/>
              </w:rPr>
              <w:t>закупівлі</w:t>
            </w:r>
            <w:proofErr w:type="spellEnd"/>
            <w:r w:rsidRPr="008C304E">
              <w:rPr>
                <w:rFonts w:ascii="Times New Roman CYR" w:eastAsia="Times New Roman" w:hAnsi="Times New Roman CYR" w:cs="Times New Roman"/>
                <w:sz w:val="24"/>
                <w:szCs w:val="20"/>
                <w:shd w:val="clear" w:color="auto" w:fill="FFFFFF"/>
                <w:lang w:val="ru-RU" w:eastAsia="uk-UA"/>
              </w:rPr>
              <w:t xml:space="preserve">, внесено до </w:t>
            </w:r>
            <w:proofErr w:type="spellStart"/>
            <w:r w:rsidRPr="008C304E">
              <w:rPr>
                <w:rFonts w:ascii="Times New Roman CYR" w:eastAsia="Times New Roman" w:hAnsi="Times New Roman CYR" w:cs="Times New Roman"/>
                <w:sz w:val="24"/>
                <w:szCs w:val="20"/>
                <w:shd w:val="clear" w:color="auto" w:fill="FFFFFF"/>
                <w:lang w:val="ru-RU" w:eastAsia="uk-UA"/>
              </w:rPr>
              <w:t>Єдиного</w:t>
            </w:r>
            <w:proofErr w:type="spellEnd"/>
            <w:r w:rsidRPr="008C304E">
              <w:rPr>
                <w:rFonts w:ascii="Times New Roman CYR" w:eastAsia="Times New Roman" w:hAnsi="Times New Roman CYR" w:cs="Times New Roman"/>
                <w:sz w:val="24"/>
                <w:szCs w:val="20"/>
                <w:shd w:val="clear" w:color="auto" w:fill="FFFFFF"/>
                <w:lang w:val="ru-RU" w:eastAsia="uk-UA"/>
              </w:rPr>
              <w:t xml:space="preserve"> державного </w:t>
            </w:r>
            <w:proofErr w:type="spellStart"/>
            <w:r w:rsidRPr="008C304E">
              <w:rPr>
                <w:rFonts w:ascii="Times New Roman CYR" w:eastAsia="Times New Roman" w:hAnsi="Times New Roman CYR" w:cs="Times New Roman"/>
                <w:sz w:val="24"/>
                <w:szCs w:val="20"/>
                <w:shd w:val="clear" w:color="auto" w:fill="FFFFFF"/>
                <w:lang w:val="ru-RU" w:eastAsia="uk-UA"/>
              </w:rPr>
              <w:t>реєстру</w:t>
            </w:r>
            <w:proofErr w:type="spellEnd"/>
            <w:r w:rsidRPr="008C304E">
              <w:rPr>
                <w:rFonts w:ascii="Times New Roman CYR" w:eastAsia="Times New Roman" w:hAnsi="Times New Roman CYR" w:cs="Times New Roman"/>
                <w:sz w:val="24"/>
                <w:szCs w:val="20"/>
                <w:shd w:val="clear" w:color="auto" w:fill="FFFFFF"/>
                <w:lang w:val="ru-RU" w:eastAsia="uk-UA"/>
              </w:rPr>
              <w:t xml:space="preserve"> </w:t>
            </w:r>
            <w:proofErr w:type="spellStart"/>
            <w:r w:rsidRPr="008C304E">
              <w:rPr>
                <w:rFonts w:ascii="Times New Roman CYR" w:eastAsia="Times New Roman" w:hAnsi="Times New Roman CYR" w:cs="Times New Roman"/>
                <w:sz w:val="24"/>
                <w:szCs w:val="20"/>
                <w:shd w:val="clear" w:color="auto" w:fill="FFFFFF"/>
                <w:lang w:val="ru-RU" w:eastAsia="uk-UA"/>
              </w:rPr>
              <w:t>осіб</w:t>
            </w:r>
            <w:proofErr w:type="spellEnd"/>
            <w:r w:rsidRPr="008C304E">
              <w:rPr>
                <w:rFonts w:ascii="Times New Roman CYR" w:eastAsia="Times New Roman" w:hAnsi="Times New Roman CYR" w:cs="Times New Roman"/>
                <w:sz w:val="24"/>
                <w:szCs w:val="20"/>
                <w:shd w:val="clear" w:color="auto" w:fill="FFFFFF"/>
                <w:lang w:val="ru-RU" w:eastAsia="uk-UA"/>
              </w:rPr>
              <w:t xml:space="preserve">, </w:t>
            </w:r>
            <w:proofErr w:type="spellStart"/>
            <w:r w:rsidRPr="008C304E">
              <w:rPr>
                <w:rFonts w:ascii="Times New Roman CYR" w:eastAsia="Times New Roman" w:hAnsi="Times New Roman CYR" w:cs="Times New Roman"/>
                <w:sz w:val="24"/>
                <w:szCs w:val="20"/>
                <w:shd w:val="clear" w:color="auto" w:fill="FFFFFF"/>
                <w:lang w:val="ru-RU" w:eastAsia="uk-UA"/>
              </w:rPr>
              <w:t>які</w:t>
            </w:r>
            <w:proofErr w:type="spellEnd"/>
            <w:r w:rsidRPr="008C304E">
              <w:rPr>
                <w:rFonts w:ascii="Times New Roman CYR" w:eastAsia="Times New Roman" w:hAnsi="Times New Roman CYR" w:cs="Times New Roman"/>
                <w:sz w:val="24"/>
                <w:szCs w:val="20"/>
                <w:shd w:val="clear" w:color="auto" w:fill="FFFFFF"/>
                <w:lang w:val="ru-RU" w:eastAsia="uk-UA"/>
              </w:rPr>
              <w:t xml:space="preserve"> вчинили </w:t>
            </w:r>
            <w:proofErr w:type="spellStart"/>
            <w:r w:rsidRPr="008C304E">
              <w:rPr>
                <w:rFonts w:ascii="Times New Roman CYR" w:eastAsia="Times New Roman" w:hAnsi="Times New Roman CYR" w:cs="Times New Roman"/>
                <w:sz w:val="24"/>
                <w:szCs w:val="20"/>
                <w:shd w:val="clear" w:color="auto" w:fill="FFFFFF"/>
                <w:lang w:val="ru-RU" w:eastAsia="uk-UA"/>
              </w:rPr>
              <w:t>корупційні</w:t>
            </w:r>
            <w:proofErr w:type="spellEnd"/>
            <w:r w:rsidRPr="008C304E">
              <w:rPr>
                <w:rFonts w:ascii="Times New Roman CYR" w:eastAsia="Times New Roman" w:hAnsi="Times New Roman CYR" w:cs="Times New Roman"/>
                <w:sz w:val="24"/>
                <w:szCs w:val="20"/>
                <w:shd w:val="clear" w:color="auto" w:fill="FFFFFF"/>
                <w:lang w:val="ru-RU" w:eastAsia="uk-UA"/>
              </w:rPr>
              <w:t xml:space="preserve"> </w:t>
            </w:r>
            <w:proofErr w:type="spellStart"/>
            <w:r w:rsidRPr="008C304E">
              <w:rPr>
                <w:rFonts w:ascii="Times New Roman CYR" w:eastAsia="Times New Roman" w:hAnsi="Times New Roman CYR" w:cs="Times New Roman"/>
                <w:sz w:val="24"/>
                <w:szCs w:val="20"/>
                <w:shd w:val="clear" w:color="auto" w:fill="FFFFFF"/>
                <w:lang w:val="ru-RU" w:eastAsia="uk-UA"/>
              </w:rPr>
              <w:t>або</w:t>
            </w:r>
            <w:proofErr w:type="spellEnd"/>
            <w:r w:rsidRPr="008C304E">
              <w:rPr>
                <w:rFonts w:ascii="Times New Roman CYR" w:eastAsia="Times New Roman" w:hAnsi="Times New Roman CYR" w:cs="Times New Roman"/>
                <w:sz w:val="24"/>
                <w:szCs w:val="20"/>
                <w:shd w:val="clear" w:color="auto" w:fill="FFFFFF"/>
                <w:lang w:val="ru-RU" w:eastAsia="uk-UA"/>
              </w:rPr>
              <w:t xml:space="preserve"> </w:t>
            </w:r>
            <w:proofErr w:type="spellStart"/>
            <w:r w:rsidRPr="008C304E">
              <w:rPr>
                <w:rFonts w:ascii="Times New Roman CYR" w:eastAsia="Times New Roman" w:hAnsi="Times New Roman CYR" w:cs="Times New Roman"/>
                <w:sz w:val="24"/>
                <w:szCs w:val="20"/>
                <w:shd w:val="clear" w:color="auto" w:fill="FFFFFF"/>
                <w:lang w:val="ru-RU" w:eastAsia="uk-UA"/>
              </w:rPr>
              <w:t>пов’язані</w:t>
            </w:r>
            <w:proofErr w:type="spellEnd"/>
            <w:r w:rsidRPr="008C304E">
              <w:rPr>
                <w:rFonts w:ascii="Times New Roman CYR" w:eastAsia="Times New Roman" w:hAnsi="Times New Roman CYR" w:cs="Times New Roman"/>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sz w:val="24"/>
                <w:szCs w:val="20"/>
                <w:shd w:val="clear" w:color="auto" w:fill="FFFFFF"/>
                <w:lang w:val="ru-RU" w:eastAsia="uk-UA"/>
              </w:rPr>
              <w:t>корупцією</w:t>
            </w:r>
            <w:proofErr w:type="spellEnd"/>
            <w:r w:rsidRPr="008C304E">
              <w:rPr>
                <w:rFonts w:ascii="Times New Roman CYR" w:eastAsia="Times New Roman" w:hAnsi="Times New Roman CYR" w:cs="Times New Roman"/>
                <w:sz w:val="24"/>
                <w:szCs w:val="20"/>
                <w:shd w:val="clear" w:color="auto" w:fill="FFFFFF"/>
                <w:lang w:val="ru-RU" w:eastAsia="uk-UA"/>
              </w:rPr>
              <w:t xml:space="preserve"> </w:t>
            </w:r>
            <w:proofErr w:type="spellStart"/>
            <w:r w:rsidRPr="008C304E">
              <w:rPr>
                <w:rFonts w:ascii="Times New Roman CYR" w:eastAsia="Times New Roman" w:hAnsi="Times New Roman CYR" w:cs="Times New Roman"/>
                <w:sz w:val="24"/>
                <w:szCs w:val="20"/>
                <w:shd w:val="clear" w:color="auto" w:fill="FFFFFF"/>
                <w:lang w:val="ru-RU" w:eastAsia="uk-UA"/>
              </w:rPr>
              <w:t>правопорушення</w:t>
            </w:r>
            <w:proofErr w:type="spellEnd"/>
          </w:p>
          <w:p w14:paraId="56AEA552"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u w:val="single"/>
                <w:lang w:val="ru-RU" w:eastAsia="uk-UA"/>
              </w:rPr>
            </w:pPr>
            <w:r w:rsidRPr="008C304E">
              <w:rPr>
                <w:rFonts w:ascii="Times New Roman CYR" w:eastAsia="Times New Roman" w:hAnsi="Times New Roman CYR" w:cs="Times New Roman"/>
                <w:sz w:val="24"/>
                <w:szCs w:val="20"/>
                <w:shd w:val="clear" w:color="auto" w:fill="FFFFFF"/>
                <w:lang w:val="ru-RU" w:eastAsia="uk-UA"/>
              </w:rPr>
              <w:t>(</w:t>
            </w:r>
            <w:proofErr w:type="spellStart"/>
            <w:r w:rsidRPr="008C304E">
              <w:rPr>
                <w:rFonts w:ascii="Times New Roman CYR" w:eastAsia="Times New Roman" w:hAnsi="Times New Roman CYR" w:cs="Times New Roman"/>
                <w:b/>
                <w:sz w:val="24"/>
                <w:szCs w:val="20"/>
                <w:shd w:val="clear" w:color="auto" w:fill="FFFFFF"/>
                <w:lang w:val="ru-RU" w:eastAsia="uk-UA"/>
              </w:rPr>
              <w:t>пп</w:t>
            </w:r>
            <w:proofErr w:type="spellEnd"/>
            <w:r w:rsidRPr="008C304E">
              <w:rPr>
                <w:rFonts w:ascii="Times New Roman CYR" w:eastAsia="Times New Roman" w:hAnsi="Times New Roman CYR" w:cs="Times New Roman"/>
                <w:b/>
                <w:sz w:val="24"/>
                <w:szCs w:val="20"/>
                <w:shd w:val="clear" w:color="auto" w:fill="FFFFFF"/>
                <w:lang w:val="ru-RU" w:eastAsia="uk-UA"/>
              </w:rPr>
              <w:t xml:space="preserve">. 2 п.44 </w:t>
            </w:r>
            <w:proofErr w:type="spellStart"/>
            <w:r w:rsidRPr="008C304E">
              <w:rPr>
                <w:rFonts w:ascii="Times New Roman CYR" w:eastAsia="Times New Roman" w:hAnsi="Times New Roman CYR" w:cs="Times New Roman"/>
                <w:b/>
                <w:sz w:val="24"/>
                <w:szCs w:val="20"/>
                <w:shd w:val="clear" w:color="auto" w:fill="FFFFFF"/>
                <w:lang w:val="ru-RU" w:eastAsia="uk-UA"/>
              </w:rPr>
              <w:t>Особливостей</w:t>
            </w:r>
            <w:proofErr w:type="spellEnd"/>
            <w:r w:rsidRPr="008C304E">
              <w:rPr>
                <w:rFonts w:ascii="Times New Roman CYR" w:eastAsia="Times New Roman" w:hAnsi="Times New Roman CYR" w:cs="Times New Roman"/>
                <w:b/>
                <w:sz w:val="24"/>
                <w:szCs w:val="20"/>
                <w:shd w:val="clear" w:color="auto" w:fill="FFFFFF"/>
                <w:lang w:val="ru-RU"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0509209F"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перевіряє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міститься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відкритому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Єдиному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державному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які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вчинили </w:t>
            </w:r>
            <w:proofErr w:type="spellStart"/>
            <w:r w:rsidRPr="008C304E">
              <w:rPr>
                <w:rFonts w:ascii="Times New Roman CYR" w:eastAsia="Times New Roman" w:hAnsi="Times New Roman CYR" w:cs="Times New Roman"/>
                <w:bCs/>
                <w:sz w:val="24"/>
                <w:szCs w:val="20"/>
                <w:shd w:val="clear" w:color="auto" w:fill="FFFFFF"/>
                <w:lang w:val="ru-RU" w:eastAsia="uk-UA"/>
              </w:rPr>
              <w:t>корупційні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пов’язані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корупцією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proofErr w:type="gramStart"/>
            <w:r w:rsidRPr="008C304E">
              <w:rPr>
                <w:rFonts w:ascii="Times New Roman CYR" w:eastAsia="Times New Roman" w:hAnsi="Times New Roman CYR" w:cs="Times New Roman"/>
                <w:bCs/>
                <w:sz w:val="24"/>
                <w:szCs w:val="20"/>
                <w:shd w:val="clear" w:color="auto" w:fill="FFFFFF"/>
                <w:lang w:val="ru-RU" w:eastAsia="uk-UA"/>
              </w:rPr>
              <w:t>правопорушення</w:t>
            </w:r>
            <w:proofErr w:type="spellEnd"/>
            <w:r w:rsidRPr="008C304E">
              <w:rPr>
                <w:rFonts w:ascii="Times New Roman CYR" w:eastAsia="Times New Roman" w:hAnsi="Times New Roman CYR" w:cs="Times New Roman"/>
                <w:bCs/>
                <w:sz w:val="24"/>
                <w:szCs w:val="20"/>
                <w:shd w:val="clear" w:color="auto" w:fill="FFFFFF"/>
                <w:lang w:val="ru-RU" w:eastAsia="uk-UA"/>
              </w:rPr>
              <w:t>)*</w:t>
            </w:r>
            <w:proofErr w:type="gram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7B15F4AE"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7351CACA"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14:paraId="23DD8B30"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proofErr w:type="spellStart"/>
            <w:r w:rsidRPr="008C304E">
              <w:rPr>
                <w:rFonts w:ascii="Times New Roman" w:eastAsia="Calibri" w:hAnsi="Times New Roman" w:cs="Times New Roman"/>
                <w:sz w:val="24"/>
                <w:szCs w:val="20"/>
                <w:lang w:val="ru-RU" w:eastAsia="ru-RU"/>
              </w:rPr>
              <w:t>ерівника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фізичну</w:t>
            </w:r>
            <w:proofErr w:type="spellEnd"/>
            <w:r w:rsidRPr="008C304E">
              <w:rPr>
                <w:rFonts w:ascii="Times New Roman" w:eastAsia="Calibri" w:hAnsi="Times New Roman" w:cs="Times New Roman"/>
                <w:sz w:val="24"/>
                <w:szCs w:val="20"/>
                <w:lang w:val="ru-RU" w:eastAsia="ru-RU"/>
              </w:rPr>
              <w:t xml:space="preserve"> особу,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притягнуто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законом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корупційного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пов’язаного</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корупцією</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sz w:val="24"/>
                <w:szCs w:val="20"/>
                <w:lang w:val="ru-RU" w:eastAsia="uk-UA"/>
              </w:rPr>
              <w:t xml:space="preserve"> </w:t>
            </w:r>
          </w:p>
          <w:p w14:paraId="0531882F"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3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58421B16" w14:textId="77777777" w:rsidR="008C304E" w:rsidRPr="008C304E" w:rsidRDefault="008C304E" w:rsidP="008C304E">
            <w:pPr>
              <w:widowControl w:val="0"/>
              <w:autoSpaceDE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перевіряє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міститься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відкритому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Єдиному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державному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які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вчинили </w:t>
            </w:r>
            <w:proofErr w:type="spellStart"/>
            <w:r w:rsidRPr="008C304E">
              <w:rPr>
                <w:rFonts w:ascii="Times New Roman CYR" w:eastAsia="Times New Roman" w:hAnsi="Times New Roman CYR" w:cs="Times New Roman"/>
                <w:bCs/>
                <w:sz w:val="24"/>
                <w:szCs w:val="20"/>
                <w:shd w:val="clear" w:color="auto" w:fill="FFFFFF"/>
                <w:lang w:val="ru-RU" w:eastAsia="uk-UA"/>
              </w:rPr>
              <w:t>корупційні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пов’язані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корупцією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proofErr w:type="gramStart"/>
            <w:r w:rsidRPr="008C304E">
              <w:rPr>
                <w:rFonts w:ascii="Times New Roman CYR" w:eastAsia="Times New Roman" w:hAnsi="Times New Roman CYR" w:cs="Times New Roman"/>
                <w:bCs/>
                <w:sz w:val="24"/>
                <w:szCs w:val="20"/>
                <w:shd w:val="clear" w:color="auto" w:fill="FFFFFF"/>
                <w:lang w:val="ru-RU" w:eastAsia="uk-UA"/>
              </w:rPr>
              <w:t>правопорушення</w:t>
            </w:r>
            <w:proofErr w:type="spellEnd"/>
            <w:r w:rsidRPr="008C304E">
              <w:rPr>
                <w:rFonts w:ascii="Times New Roman CYR" w:eastAsia="Times New Roman" w:hAnsi="Times New Roman CYR" w:cs="Times New Roman"/>
                <w:bCs/>
                <w:sz w:val="24"/>
                <w:szCs w:val="20"/>
                <w:shd w:val="clear" w:color="auto" w:fill="FFFFFF"/>
                <w:lang w:val="ru-RU" w:eastAsia="uk-UA"/>
              </w:rPr>
              <w:t>)*</w:t>
            </w:r>
            <w:proofErr w:type="gram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5D758462"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1458A150"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27313555"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С</w:t>
            </w:r>
            <w:proofErr w:type="spellStart"/>
            <w:r w:rsidRPr="008C304E">
              <w:rPr>
                <w:rFonts w:ascii="Times New Roman" w:eastAsia="Calibri" w:hAnsi="Times New Roman" w:cs="Times New Roman"/>
                <w:sz w:val="24"/>
                <w:szCs w:val="20"/>
                <w:lang w:val="ru-RU" w:eastAsia="ru-RU"/>
              </w:rPr>
              <w:t>уб’єкт</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господарювання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протягом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останніх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трьох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років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притягувався</w:t>
            </w:r>
            <w:proofErr w:type="spellEnd"/>
            <w:r w:rsidRPr="008C304E">
              <w:rPr>
                <w:rFonts w:ascii="Times New Roman" w:eastAsia="Calibri" w:hAnsi="Times New Roman" w:cs="Times New Roman"/>
                <w:sz w:val="24"/>
                <w:szCs w:val="20"/>
                <w:lang w:val="ru-RU" w:eastAsia="ru-RU"/>
              </w:rPr>
              <w:t xml:space="preserve">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передбачене</w:t>
            </w:r>
            <w:proofErr w:type="spellEnd"/>
            <w:r w:rsidRPr="008C304E">
              <w:rPr>
                <w:rFonts w:ascii="Times New Roman" w:eastAsia="Calibri" w:hAnsi="Times New Roman" w:cs="Times New Roman"/>
                <w:sz w:val="24"/>
                <w:szCs w:val="20"/>
                <w:lang w:val="ru-RU" w:eastAsia="ru-RU"/>
              </w:rPr>
              <w:t xml:space="preserve"> </w:t>
            </w:r>
            <w:hyperlink r:id="rId7" w:anchor="n52" w:tgtFrame="_blank" w:history="1">
              <w:r w:rsidRPr="008C304E">
                <w:rPr>
                  <w:rFonts w:ascii="Times New Roman CYR" w:eastAsia="Times New Roman" w:hAnsi="Times New Roman CYR" w:cs="Times New Roman"/>
                  <w:sz w:val="24"/>
                  <w:szCs w:val="20"/>
                  <w:u w:val="single"/>
                  <w:lang w:val="ru-RU" w:eastAsia="ru-RU"/>
                </w:rPr>
                <w:t>пунктом 4</w:t>
              </w:r>
            </w:hyperlink>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частини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другої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статті</w:t>
            </w:r>
            <w:proofErr w:type="spellEnd"/>
            <w:r w:rsidRPr="008C304E">
              <w:rPr>
                <w:rFonts w:ascii="Times New Roman" w:eastAsia="Calibri" w:hAnsi="Times New Roman" w:cs="Times New Roman"/>
                <w:sz w:val="24"/>
                <w:szCs w:val="20"/>
                <w:lang w:val="ru-RU" w:eastAsia="ru-RU"/>
              </w:rPr>
              <w:t xml:space="preserve"> 6, </w:t>
            </w:r>
            <w:hyperlink r:id="rId8" w:anchor="n456" w:tgtFrame="_blank" w:history="1">
              <w:r w:rsidRPr="008C304E">
                <w:rPr>
                  <w:rFonts w:ascii="Times New Roman CYR" w:eastAsia="Times New Roman" w:hAnsi="Times New Roman CYR" w:cs="Times New Roman"/>
                  <w:sz w:val="24"/>
                  <w:szCs w:val="20"/>
                  <w:u w:val="single"/>
                  <w:lang w:val="ru-RU" w:eastAsia="ru-RU"/>
                </w:rPr>
                <w:t>пунктом 1</w:t>
              </w:r>
            </w:hyperlink>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статті</w:t>
            </w:r>
            <w:proofErr w:type="spellEnd"/>
            <w:r w:rsidRPr="008C304E">
              <w:rPr>
                <w:rFonts w:ascii="Times New Roman" w:eastAsia="Calibri" w:hAnsi="Times New Roman" w:cs="Times New Roman"/>
                <w:sz w:val="24"/>
                <w:szCs w:val="20"/>
                <w:lang w:val="ru-RU" w:eastAsia="ru-RU"/>
              </w:rPr>
              <w:t xml:space="preserve"> 50 Закону </w:t>
            </w:r>
            <w:proofErr w:type="spellStart"/>
            <w:r w:rsidRPr="008C304E">
              <w:rPr>
                <w:rFonts w:ascii="Times New Roman" w:eastAsia="Calibri" w:hAnsi="Times New Roman" w:cs="Times New Roman"/>
                <w:sz w:val="24"/>
                <w:szCs w:val="20"/>
                <w:lang w:val="ru-RU" w:eastAsia="ru-RU"/>
              </w:rPr>
              <w:t>України</w:t>
            </w:r>
            <w:proofErr w:type="spellEnd"/>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t>захист</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економічної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конкуренції</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вигляді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антиконкурентних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узгоджених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дій</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стосуються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спотворення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результатів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тендерів</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
                <w:bCs/>
                <w:sz w:val="24"/>
                <w:szCs w:val="20"/>
                <w:shd w:val="clear" w:color="auto" w:fill="FFFFFF"/>
                <w:lang w:val="ru-RU" w:eastAsia="uk-UA"/>
              </w:rPr>
              <w:t>пп</w:t>
            </w:r>
            <w:proofErr w:type="spellEnd"/>
            <w:r w:rsidRPr="008C304E">
              <w:rPr>
                <w:rFonts w:ascii="Times New Roman CYR" w:eastAsia="Times New Roman" w:hAnsi="Times New Roman CYR" w:cs="Times New Roman"/>
                <w:b/>
                <w:bCs/>
                <w:sz w:val="24"/>
                <w:szCs w:val="20"/>
                <w:shd w:val="clear" w:color="auto" w:fill="FFFFFF"/>
                <w:lang w:val="ru-RU" w:eastAsia="uk-UA"/>
              </w:rPr>
              <w:t xml:space="preserve">. 4 п.44 </w:t>
            </w:r>
            <w:proofErr w:type="spellStart"/>
            <w:r w:rsidRPr="008C304E">
              <w:rPr>
                <w:rFonts w:ascii="Times New Roman CYR" w:eastAsia="Times New Roman" w:hAnsi="Times New Roman CYR" w:cs="Times New Roman"/>
                <w:b/>
                <w:bCs/>
                <w:sz w:val="24"/>
                <w:szCs w:val="20"/>
                <w:shd w:val="clear" w:color="auto" w:fill="FFFFFF"/>
                <w:lang w:val="ru-RU" w:eastAsia="uk-UA"/>
              </w:rPr>
              <w:t>Особливостей</w:t>
            </w:r>
            <w:proofErr w:type="spellEnd"/>
            <w:r w:rsidRPr="008C304E">
              <w:rPr>
                <w:rFonts w:ascii="Times New Roman CYR" w:eastAsia="Times New Roman" w:hAnsi="Times New Roman CYR" w:cs="Times New Roman"/>
                <w:bCs/>
                <w:sz w:val="24"/>
                <w:szCs w:val="20"/>
                <w:shd w:val="clear" w:color="auto" w:fill="FFFFFF"/>
                <w:lang w:val="ru-RU"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25D7CB5B" w14:textId="77777777" w:rsidR="008C304E" w:rsidRPr="008C304E" w:rsidRDefault="008C304E" w:rsidP="008C304E">
            <w:pPr>
              <w:widowControl w:val="0"/>
              <w:spacing w:after="0" w:line="240" w:lineRule="auto"/>
              <w:jc w:val="both"/>
              <w:rPr>
                <w:rFonts w:ascii="Times New Roman CYR" w:eastAsia="Times New Roman" w:hAnsi="Times New Roman CYR" w:cs="Times New Roman"/>
                <w:iCs/>
                <w:sz w:val="24"/>
                <w:szCs w:val="20"/>
                <w:lang w:val="ru-RU" w:eastAsia="uk-UA"/>
              </w:rPr>
            </w:pPr>
            <w:proofErr w:type="spellStart"/>
            <w:r w:rsidRPr="008C304E">
              <w:rPr>
                <w:rFonts w:ascii="Times New Roman CYR" w:eastAsia="Times New Roman" w:hAnsi="Times New Roman CYR" w:cs="Times New Roman"/>
                <w:iCs/>
                <w:sz w:val="24"/>
                <w:szCs w:val="20"/>
                <w:lang w:val="ru-RU" w:eastAsia="uk-UA"/>
              </w:rPr>
              <w:t>Замовник</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самостійно</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перевіряє</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інформацію</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що</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міститься</w:t>
            </w:r>
            <w:proofErr w:type="spellEnd"/>
            <w:r w:rsidRPr="008C304E">
              <w:rPr>
                <w:rFonts w:ascii="Times New Roman CYR" w:eastAsia="Times New Roman" w:hAnsi="Times New Roman CYR" w:cs="Times New Roman"/>
                <w:iCs/>
                <w:sz w:val="24"/>
                <w:szCs w:val="20"/>
                <w:lang w:val="ru-RU" w:eastAsia="uk-UA"/>
              </w:rPr>
              <w:t xml:space="preserve"> у </w:t>
            </w:r>
            <w:proofErr w:type="spellStart"/>
            <w:r w:rsidRPr="008C304E">
              <w:rPr>
                <w:rFonts w:ascii="Times New Roman CYR" w:eastAsia="Times New Roman" w:hAnsi="Times New Roman CYR" w:cs="Times New Roman"/>
                <w:iCs/>
                <w:sz w:val="24"/>
                <w:szCs w:val="20"/>
                <w:lang w:val="ru-RU" w:eastAsia="uk-UA"/>
              </w:rPr>
              <w:t>відкритому</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реєстрі</w:t>
            </w:r>
            <w:proofErr w:type="spellEnd"/>
          </w:p>
          <w:p w14:paraId="62A134DA"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i/>
                <w:sz w:val="24"/>
                <w:szCs w:val="20"/>
                <w:shd w:val="clear" w:color="auto" w:fill="FFFFFF"/>
                <w:lang w:val="ru-RU" w:eastAsia="uk-UA"/>
              </w:rPr>
              <w:t xml:space="preserve">(в </w:t>
            </w:r>
            <w:proofErr w:type="spellStart"/>
            <w:r w:rsidRPr="008C304E">
              <w:rPr>
                <w:rFonts w:ascii="Times New Roman CYR" w:eastAsia="Times New Roman" w:hAnsi="Times New Roman CYR" w:cs="Times New Roman"/>
                <w:bCs/>
                <w:i/>
                <w:sz w:val="24"/>
                <w:szCs w:val="20"/>
                <w:shd w:val="clear" w:color="auto" w:fill="FFFFFF"/>
                <w:lang w:val="ru-RU" w:eastAsia="uk-UA"/>
              </w:rPr>
              <w:t>Зведених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відомостях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i/>
                <w:sz w:val="24"/>
                <w:szCs w:val="20"/>
                <w:shd w:val="clear" w:color="auto" w:fill="FFFFFF"/>
                <w:lang w:val="ru-RU" w:eastAsia="uk-UA"/>
              </w:rPr>
              <w:t>рішення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органів</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АМКУ </w:t>
            </w:r>
            <w:proofErr w:type="spellStart"/>
            <w:r w:rsidRPr="008C304E">
              <w:rPr>
                <w:rFonts w:ascii="Times New Roman CYR" w:eastAsia="Times New Roman" w:hAnsi="Times New Roman CYR" w:cs="Times New Roman"/>
                <w:bCs/>
                <w:i/>
                <w:sz w:val="24"/>
                <w:szCs w:val="20"/>
                <w:shd w:val="clear" w:color="auto" w:fill="FFFFFF"/>
                <w:lang w:val="ru-RU" w:eastAsia="uk-UA"/>
              </w:rPr>
              <w:t>щодо</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визнання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вчинення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суб’єктами</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господарювання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порушень</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законодавства</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i/>
                <w:sz w:val="24"/>
                <w:szCs w:val="20"/>
                <w:shd w:val="clear" w:color="auto" w:fill="FFFFFF"/>
                <w:lang w:val="ru-RU" w:eastAsia="uk-UA"/>
              </w:rPr>
              <w:t>захист</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економічної</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конкуренції</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i/>
                <w:sz w:val="24"/>
                <w:szCs w:val="20"/>
                <w:shd w:val="clear" w:color="auto" w:fill="FFFFFF"/>
                <w:lang w:val="ru-RU" w:eastAsia="uk-UA"/>
              </w:rPr>
              <w:t>вигляді</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антиконкурентних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узгоджених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дій</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які</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стосувалися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спотворення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результатів</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торгів</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тендерів</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а </w:t>
            </w:r>
            <w:proofErr w:type="spellStart"/>
            <w:r w:rsidRPr="008C304E">
              <w:rPr>
                <w:rFonts w:ascii="Times New Roman CYR" w:eastAsia="Times New Roman" w:hAnsi="Times New Roman CYR" w:cs="Times New Roman"/>
                <w:bCs/>
                <w:i/>
                <w:sz w:val="24"/>
                <w:szCs w:val="20"/>
                <w:shd w:val="clear" w:color="auto" w:fill="FFFFFF"/>
                <w:lang w:val="ru-RU" w:eastAsia="uk-UA"/>
              </w:rPr>
              <w:t>також</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щодо</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можливого</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подальшого</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судового </w:t>
            </w:r>
            <w:proofErr w:type="spellStart"/>
            <w:r w:rsidRPr="008C304E">
              <w:rPr>
                <w:rFonts w:ascii="Times New Roman CYR" w:eastAsia="Times New Roman" w:hAnsi="Times New Roman CYR" w:cs="Times New Roman"/>
                <w:bCs/>
                <w:i/>
                <w:sz w:val="24"/>
                <w:szCs w:val="20"/>
                <w:shd w:val="clear" w:color="auto" w:fill="FFFFFF"/>
                <w:lang w:val="ru-RU" w:eastAsia="uk-UA"/>
              </w:rPr>
              <w:t>розгляду</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цих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рішень</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їх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перевірки</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перегляду органами Антимонопольного </w:t>
            </w:r>
            <w:proofErr w:type="spellStart"/>
            <w:r w:rsidRPr="008C304E">
              <w:rPr>
                <w:rFonts w:ascii="Times New Roman CYR" w:eastAsia="Times New Roman" w:hAnsi="Times New Roman CYR" w:cs="Times New Roman"/>
                <w:bCs/>
                <w:i/>
                <w:sz w:val="24"/>
                <w:szCs w:val="20"/>
                <w:shd w:val="clear" w:color="auto" w:fill="FFFFFF"/>
                <w:lang w:val="ru-RU" w:eastAsia="uk-UA"/>
              </w:rPr>
              <w:t>комітету</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України</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(www.amc.gov.ua в </w:t>
            </w:r>
            <w:proofErr w:type="spellStart"/>
            <w:r w:rsidRPr="008C304E">
              <w:rPr>
                <w:rFonts w:ascii="Times New Roman CYR" w:eastAsia="Times New Roman" w:hAnsi="Times New Roman CYR" w:cs="Times New Roman"/>
                <w:bCs/>
                <w:i/>
                <w:sz w:val="24"/>
                <w:szCs w:val="20"/>
                <w:shd w:val="clear" w:color="auto" w:fill="FFFFFF"/>
                <w:lang w:val="ru-RU" w:eastAsia="uk-UA"/>
              </w:rPr>
              <w:t>розділі</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Діяльність</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i/>
                <w:sz w:val="24"/>
                <w:szCs w:val="20"/>
                <w:shd w:val="clear" w:color="auto" w:fill="FFFFFF"/>
                <w:lang w:val="ru-RU" w:eastAsia="uk-UA"/>
              </w:rPr>
              <w:t>сфері</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публічних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r w:rsidRPr="008C304E">
              <w:rPr>
                <w:rFonts w:ascii="Times New Roman CYR" w:eastAsia="Times New Roman" w:hAnsi="Times New Roman CYR" w:cs="Times New Roman"/>
                <w:bCs/>
                <w:sz w:val="24"/>
                <w:szCs w:val="20"/>
                <w:shd w:val="clear" w:color="auto" w:fill="FFFFFF"/>
                <w:lang w:val="ru-RU" w:eastAsia="uk-UA"/>
              </w:rPr>
              <w:t xml:space="preserve">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1B64CE1E"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006480BE"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4</w:t>
            </w:r>
          </w:p>
        </w:tc>
        <w:tc>
          <w:tcPr>
            <w:tcW w:w="4253" w:type="dxa"/>
            <w:tcBorders>
              <w:top w:val="single" w:sz="4" w:space="0" w:color="000000"/>
              <w:left w:val="single" w:sz="4" w:space="0" w:color="000000"/>
              <w:bottom w:val="single" w:sz="4" w:space="0" w:color="000000"/>
              <w:right w:val="single" w:sz="4" w:space="0" w:color="000000"/>
            </w:tcBorders>
            <w:hideMark/>
          </w:tcPr>
          <w:p w14:paraId="2AABA409"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proofErr w:type="spellStart"/>
            <w:r w:rsidRPr="008C304E">
              <w:rPr>
                <w:rFonts w:ascii="Times New Roman" w:eastAsia="Calibri" w:hAnsi="Times New Roman" w:cs="Times New Roman"/>
                <w:sz w:val="24"/>
                <w:szCs w:val="20"/>
                <w:lang w:val="ru-RU" w:eastAsia="ru-RU"/>
              </w:rPr>
              <w:t>ерівник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lastRenderedPageBreak/>
              <w:t>був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засуджений</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кримінальне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вчинене</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корисливих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мотивів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зокрема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пов’язане</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хабарництвом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шахрайством</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відмиванням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коштів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судимість</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якого</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знято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не погашено в </w:t>
            </w:r>
            <w:proofErr w:type="spellStart"/>
            <w:r w:rsidRPr="008C304E">
              <w:rPr>
                <w:rFonts w:ascii="Times New Roman" w:eastAsia="Calibri" w:hAnsi="Times New Roman" w:cs="Times New Roman"/>
                <w:sz w:val="24"/>
                <w:szCs w:val="20"/>
                <w:lang w:val="ru-RU" w:eastAsia="ru-RU"/>
              </w:rPr>
              <w:t>установленому</w:t>
            </w:r>
            <w:proofErr w:type="spellEnd"/>
            <w:r w:rsidRPr="008C304E">
              <w:rPr>
                <w:rFonts w:ascii="Times New Roman" w:eastAsia="Calibri" w:hAnsi="Times New Roman" w:cs="Times New Roman"/>
                <w:sz w:val="24"/>
                <w:szCs w:val="20"/>
                <w:lang w:val="ru-RU" w:eastAsia="ru-RU"/>
              </w:rPr>
              <w:t xml:space="preserve"> законом порядку</w:t>
            </w:r>
            <w:r w:rsidRPr="008C304E">
              <w:rPr>
                <w:rFonts w:ascii="Times New Roman" w:eastAsia="Calibri" w:hAnsi="Times New Roman" w:cs="Times New Roman"/>
                <w:sz w:val="24"/>
                <w:szCs w:val="20"/>
                <w:lang w:eastAsia="ru-RU"/>
              </w:rPr>
              <w:t xml:space="preserve"> </w:t>
            </w: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6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15C0AACA"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sz w:val="24"/>
                <w:szCs w:val="20"/>
                <w:lang w:val="ru-RU" w:eastAsia="uk-UA"/>
              </w:rPr>
              <w:lastRenderedPageBreak/>
              <w:t>Учасник</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процедури</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закупівлі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підтверджує</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lastRenderedPageBreak/>
              <w:t>відсутність</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даної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підстави</w:t>
            </w:r>
            <w:proofErr w:type="spellEnd"/>
            <w:r w:rsidRPr="008C304E">
              <w:rPr>
                <w:rFonts w:ascii="Times New Roman CYR" w:eastAsia="Times New Roman" w:hAnsi="Times New Roman CYR" w:cs="Times New Roman"/>
                <w:sz w:val="24"/>
                <w:szCs w:val="20"/>
                <w:lang w:val="ru-RU" w:eastAsia="uk-UA"/>
              </w:rPr>
              <w:t xml:space="preserve"> шляхом </w:t>
            </w:r>
            <w:proofErr w:type="spellStart"/>
            <w:r w:rsidRPr="008C304E">
              <w:rPr>
                <w:rFonts w:ascii="Times New Roman CYR" w:eastAsia="Times New Roman" w:hAnsi="Times New Roman CYR" w:cs="Times New Roman"/>
                <w:sz w:val="24"/>
                <w:szCs w:val="20"/>
                <w:lang w:val="ru-RU" w:eastAsia="uk-UA"/>
              </w:rPr>
              <w:t>самостійного</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декларування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відсутності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такої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підстави</w:t>
            </w:r>
            <w:proofErr w:type="spellEnd"/>
            <w:r w:rsidRPr="008C304E">
              <w:rPr>
                <w:rFonts w:ascii="Times New Roman CYR" w:eastAsia="Times New Roman" w:hAnsi="Times New Roman CYR" w:cs="Times New Roman"/>
                <w:sz w:val="24"/>
                <w:szCs w:val="20"/>
                <w:lang w:val="ru-RU" w:eastAsia="uk-UA"/>
              </w:rPr>
              <w:t xml:space="preserve"> в </w:t>
            </w:r>
            <w:proofErr w:type="spellStart"/>
            <w:r w:rsidRPr="008C304E">
              <w:rPr>
                <w:rFonts w:ascii="Times New Roman CYR" w:eastAsia="Times New Roman" w:hAnsi="Times New Roman CYR" w:cs="Times New Roman"/>
                <w:sz w:val="24"/>
                <w:szCs w:val="20"/>
                <w:lang w:val="ru-RU" w:eastAsia="uk-UA"/>
              </w:rPr>
              <w:t>електронній</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системі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закупівель</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w:t>
            </w:r>
            <w:proofErr w:type="spellEnd"/>
            <w:r w:rsidRPr="008C304E">
              <w:rPr>
                <w:rFonts w:ascii="Times New Roman CYR" w:eastAsia="Times New Roman" w:hAnsi="Times New Roman CYR" w:cs="Times New Roman"/>
                <w:sz w:val="24"/>
                <w:szCs w:val="20"/>
                <w:lang w:val="ru-RU" w:eastAsia="uk-UA"/>
              </w:rPr>
              <w:t xml:space="preserve"> час </w:t>
            </w:r>
            <w:proofErr w:type="spellStart"/>
            <w:r w:rsidRPr="008C304E">
              <w:rPr>
                <w:rFonts w:ascii="Times New Roman CYR" w:eastAsia="Times New Roman" w:hAnsi="Times New Roman CYR" w:cs="Times New Roman"/>
                <w:sz w:val="24"/>
                <w:szCs w:val="20"/>
                <w:lang w:val="ru-RU" w:eastAsia="uk-UA"/>
              </w:rPr>
              <w:t>подання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тендерної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пропозиції</w:t>
            </w:r>
            <w:proofErr w:type="spellEnd"/>
            <w:r w:rsidRPr="008C304E">
              <w:rPr>
                <w:rFonts w:ascii="Times New Roman CYR" w:eastAsia="Times New Roman" w:hAnsi="Times New Roman CYR" w:cs="Times New Roman"/>
                <w:sz w:val="24"/>
                <w:szCs w:val="20"/>
                <w:lang w:val="ru-RU" w:eastAsia="uk-UA"/>
              </w:rPr>
              <w:t>.</w:t>
            </w:r>
          </w:p>
        </w:tc>
      </w:tr>
      <w:tr w:rsidR="008C304E" w:rsidRPr="008C304E" w14:paraId="3F07ADA2"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05441A5C"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14:paraId="20B3FD83"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У</w:t>
            </w:r>
            <w:proofErr w:type="spellStart"/>
            <w:r w:rsidRPr="008C304E">
              <w:rPr>
                <w:rFonts w:ascii="Times New Roman" w:eastAsia="Calibri" w:hAnsi="Times New Roman" w:cs="Times New Roman"/>
                <w:sz w:val="24"/>
                <w:szCs w:val="20"/>
                <w:lang w:val="ru-RU" w:eastAsia="ru-RU"/>
              </w:rPr>
              <w:t>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визнаний</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установленому</w:t>
            </w:r>
            <w:proofErr w:type="spellEnd"/>
            <w:r w:rsidRPr="008C304E">
              <w:rPr>
                <w:rFonts w:ascii="Times New Roman" w:eastAsia="Calibri" w:hAnsi="Times New Roman" w:cs="Times New Roman"/>
                <w:sz w:val="24"/>
                <w:szCs w:val="20"/>
                <w:lang w:val="ru-RU" w:eastAsia="ru-RU"/>
              </w:rPr>
              <w:t xml:space="preserve"> законом порядку </w:t>
            </w:r>
            <w:proofErr w:type="spellStart"/>
            <w:r w:rsidRPr="008C304E">
              <w:rPr>
                <w:rFonts w:ascii="Times New Roman" w:eastAsia="Calibri" w:hAnsi="Times New Roman" w:cs="Times New Roman"/>
                <w:sz w:val="24"/>
                <w:szCs w:val="20"/>
                <w:lang w:val="ru-RU" w:eastAsia="ru-RU"/>
              </w:rPr>
              <w:t>банкрутом</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стосовно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нього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відкрита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ліквідаційна</w:t>
            </w:r>
            <w:proofErr w:type="spellEnd"/>
            <w:r w:rsidRPr="008C304E">
              <w:rPr>
                <w:rFonts w:ascii="Times New Roman" w:eastAsia="Calibri" w:hAnsi="Times New Roman" w:cs="Times New Roman"/>
                <w:sz w:val="24"/>
                <w:szCs w:val="20"/>
                <w:lang w:val="ru-RU" w:eastAsia="ru-RU"/>
              </w:rPr>
              <w:t xml:space="preserve"> процедура;</w:t>
            </w:r>
            <w:r w:rsidRPr="008C304E">
              <w:rPr>
                <w:rFonts w:ascii="Times New Roman CYR" w:eastAsia="Times New Roman" w:hAnsi="Times New Roman CYR" w:cs="Times New Roman"/>
                <w:sz w:val="24"/>
                <w:szCs w:val="20"/>
                <w:lang w:val="ru-RU" w:eastAsia="uk-UA"/>
              </w:rPr>
              <w:t xml:space="preserve"> </w:t>
            </w:r>
          </w:p>
          <w:p w14:paraId="34114602"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8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15B79624"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перевіряє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міститься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відкритому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Єдиному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підприємств</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щодо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proofErr w:type="gramStart"/>
            <w:r w:rsidRPr="008C304E">
              <w:rPr>
                <w:rFonts w:ascii="Times New Roman CYR" w:eastAsia="Times New Roman" w:hAnsi="Times New Roman CYR" w:cs="Times New Roman"/>
                <w:bCs/>
                <w:sz w:val="24"/>
                <w:szCs w:val="20"/>
                <w:shd w:val="clear" w:color="auto" w:fill="FFFFFF"/>
                <w:lang w:val="ru-RU" w:eastAsia="uk-UA"/>
              </w:rPr>
              <w:t>яких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порушено</w:t>
            </w:r>
            <w:proofErr w:type="gram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провадження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справі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банкрутство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055C7848"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249CEF6D" w14:textId="77777777" w:rsidR="008C304E" w:rsidRPr="008C304E" w:rsidRDefault="008C304E" w:rsidP="008C304E">
            <w:pPr>
              <w:widowControl w:val="0"/>
              <w:spacing w:after="0" w:line="240" w:lineRule="auto"/>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bCs/>
                <w:sz w:val="24"/>
                <w:szCs w:val="20"/>
                <w:lang w:val="ru-RU" w:eastAsia="ru-RU"/>
              </w:rPr>
              <w:t>6</w:t>
            </w:r>
          </w:p>
        </w:tc>
        <w:tc>
          <w:tcPr>
            <w:tcW w:w="4253" w:type="dxa"/>
            <w:tcBorders>
              <w:top w:val="single" w:sz="4" w:space="0" w:color="000000"/>
              <w:left w:val="single" w:sz="4" w:space="0" w:color="000000"/>
              <w:bottom w:val="single" w:sz="4" w:space="0" w:color="000000"/>
              <w:right w:val="single" w:sz="4" w:space="0" w:color="000000"/>
            </w:tcBorders>
            <w:hideMark/>
          </w:tcPr>
          <w:p w14:paraId="3399FEB1"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ru-RU"/>
              </w:rPr>
            </w:pPr>
            <w:r w:rsidRPr="008C304E">
              <w:rPr>
                <w:rFonts w:ascii="Times New Roman" w:eastAsia="Calibri" w:hAnsi="Times New Roman" w:cs="Times New Roman"/>
                <w:sz w:val="24"/>
                <w:szCs w:val="20"/>
                <w:lang w:eastAsia="ru-RU"/>
              </w:rPr>
              <w:t xml:space="preserve">У </w:t>
            </w:r>
            <w:proofErr w:type="spellStart"/>
            <w:r w:rsidRPr="008C304E">
              <w:rPr>
                <w:rFonts w:ascii="Times New Roman" w:eastAsia="Calibri" w:hAnsi="Times New Roman" w:cs="Times New Roman"/>
                <w:sz w:val="24"/>
                <w:szCs w:val="20"/>
                <w:lang w:val="ru-RU" w:eastAsia="ru-RU"/>
              </w:rPr>
              <w:t>Єдиному</w:t>
            </w:r>
            <w:proofErr w:type="spellEnd"/>
            <w:r w:rsidRPr="008C304E">
              <w:rPr>
                <w:rFonts w:ascii="Times New Roman" w:eastAsia="Calibri" w:hAnsi="Times New Roman" w:cs="Times New Roman"/>
                <w:sz w:val="24"/>
                <w:szCs w:val="20"/>
                <w:lang w:val="ru-RU" w:eastAsia="ru-RU"/>
              </w:rPr>
              <w:t xml:space="preserve"> державному </w:t>
            </w:r>
            <w:proofErr w:type="spellStart"/>
            <w:r w:rsidRPr="008C304E">
              <w:rPr>
                <w:rFonts w:ascii="Times New Roman" w:eastAsia="Calibri" w:hAnsi="Times New Roman" w:cs="Times New Roman"/>
                <w:sz w:val="24"/>
                <w:szCs w:val="20"/>
                <w:lang w:val="ru-RU" w:eastAsia="ru-RU"/>
              </w:rPr>
              <w:t>реєстрі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юридичних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осіб</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осіб</w:t>
            </w:r>
            <w:proofErr w:type="spellEnd"/>
            <w:r w:rsidRPr="008C304E">
              <w:rPr>
                <w:rFonts w:ascii="Times New Roman" w:eastAsia="Calibri" w:hAnsi="Times New Roman" w:cs="Times New Roman"/>
                <w:sz w:val="24"/>
                <w:szCs w:val="20"/>
                <w:lang w:val="ru-RU" w:eastAsia="ru-RU"/>
              </w:rPr>
              <w:t xml:space="preserve"> - </w:t>
            </w:r>
            <w:proofErr w:type="spellStart"/>
            <w:r w:rsidRPr="008C304E">
              <w:rPr>
                <w:rFonts w:ascii="Times New Roman" w:eastAsia="Calibri" w:hAnsi="Times New Roman" w:cs="Times New Roman"/>
                <w:sz w:val="24"/>
                <w:szCs w:val="20"/>
                <w:lang w:val="ru-RU" w:eastAsia="ru-RU"/>
              </w:rPr>
              <w:t>підприємців</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громадських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формувань</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відсутня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інформація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передбачена</w:t>
            </w:r>
            <w:proofErr w:type="spellEnd"/>
            <w:r w:rsidRPr="008C304E">
              <w:rPr>
                <w:rFonts w:ascii="Times New Roman" w:eastAsia="Calibri" w:hAnsi="Times New Roman" w:cs="Times New Roman"/>
                <w:sz w:val="24"/>
                <w:szCs w:val="20"/>
                <w:lang w:val="ru-RU" w:eastAsia="ru-RU"/>
              </w:rPr>
              <w:t xml:space="preserve"> </w:t>
            </w:r>
            <w:hyperlink r:id="rId9" w:anchor="n174" w:tgtFrame="_blank" w:history="1">
              <w:r w:rsidRPr="008C304E">
                <w:rPr>
                  <w:rFonts w:ascii="Times New Roman CYR" w:eastAsia="Times New Roman" w:hAnsi="Times New Roman CYR" w:cs="Times New Roman"/>
                  <w:sz w:val="24"/>
                  <w:szCs w:val="20"/>
                  <w:u w:val="single"/>
                  <w:lang w:val="ru-RU" w:eastAsia="ru-RU"/>
                </w:rPr>
                <w:t>пунктом 9</w:t>
              </w:r>
            </w:hyperlink>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частини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другої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статті</w:t>
            </w:r>
            <w:proofErr w:type="spellEnd"/>
            <w:r w:rsidRPr="008C304E">
              <w:rPr>
                <w:rFonts w:ascii="Times New Roman" w:eastAsia="Calibri" w:hAnsi="Times New Roman" w:cs="Times New Roman"/>
                <w:sz w:val="24"/>
                <w:szCs w:val="20"/>
                <w:lang w:val="ru-RU" w:eastAsia="ru-RU"/>
              </w:rPr>
              <w:t xml:space="preserve"> 9 Закону </w:t>
            </w:r>
            <w:proofErr w:type="spellStart"/>
            <w:r w:rsidRPr="008C304E">
              <w:rPr>
                <w:rFonts w:ascii="Times New Roman" w:eastAsia="Calibri" w:hAnsi="Times New Roman" w:cs="Times New Roman"/>
                <w:sz w:val="24"/>
                <w:szCs w:val="20"/>
                <w:lang w:val="ru-RU" w:eastAsia="ru-RU"/>
              </w:rPr>
              <w:t>України</w:t>
            </w:r>
            <w:proofErr w:type="spellEnd"/>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t>державну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реєстрацію</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юридичних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осіб</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осіб</w:t>
            </w:r>
            <w:proofErr w:type="spellEnd"/>
            <w:r w:rsidRPr="008C304E">
              <w:rPr>
                <w:rFonts w:ascii="Times New Roman" w:eastAsia="Calibri" w:hAnsi="Times New Roman" w:cs="Times New Roman"/>
                <w:sz w:val="24"/>
                <w:szCs w:val="20"/>
                <w:lang w:val="ru-RU" w:eastAsia="ru-RU"/>
              </w:rPr>
              <w:t xml:space="preserve"> - </w:t>
            </w:r>
            <w:proofErr w:type="spellStart"/>
            <w:r w:rsidRPr="008C304E">
              <w:rPr>
                <w:rFonts w:ascii="Times New Roman" w:eastAsia="Calibri" w:hAnsi="Times New Roman" w:cs="Times New Roman"/>
                <w:sz w:val="24"/>
                <w:szCs w:val="20"/>
                <w:lang w:val="ru-RU" w:eastAsia="ru-RU"/>
              </w:rPr>
              <w:t>підприємців</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громадських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формувань</w:t>
            </w:r>
            <w:proofErr w:type="spellEnd"/>
            <w:r w:rsidRPr="008C304E">
              <w:rPr>
                <w:rFonts w:ascii="Times New Roman" w:eastAsia="Calibri" w:hAnsi="Times New Roman" w:cs="Times New Roman"/>
                <w:sz w:val="24"/>
                <w:szCs w:val="20"/>
                <w:lang w:val="ru-RU" w:eastAsia="ru-RU"/>
              </w:rPr>
              <w:t>” (</w:t>
            </w:r>
            <w:proofErr w:type="spellStart"/>
            <w:r w:rsidRPr="008C304E">
              <w:rPr>
                <w:rFonts w:ascii="Times New Roman" w:eastAsia="Calibri" w:hAnsi="Times New Roman" w:cs="Times New Roman"/>
                <w:sz w:val="24"/>
                <w:szCs w:val="20"/>
                <w:lang w:val="ru-RU" w:eastAsia="ru-RU"/>
              </w:rPr>
              <w:t>крім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нерезидентів</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sz w:val="24"/>
                <w:szCs w:val="20"/>
                <w:lang w:val="ru-RU" w:eastAsia="ru-RU"/>
              </w:rPr>
              <w:t xml:space="preserve"> (</w:t>
            </w:r>
            <w:proofErr w:type="spellStart"/>
            <w:r w:rsidRPr="008C304E">
              <w:rPr>
                <w:rFonts w:ascii="Times New Roman CYR" w:eastAsia="Times New Roman" w:hAnsi="Times New Roman CYR" w:cs="Times New Roman"/>
                <w:b/>
                <w:sz w:val="24"/>
                <w:szCs w:val="20"/>
                <w:lang w:val="ru-RU" w:eastAsia="ru-RU"/>
              </w:rPr>
              <w:t>пп</w:t>
            </w:r>
            <w:proofErr w:type="spellEnd"/>
            <w:r w:rsidRPr="008C304E">
              <w:rPr>
                <w:rFonts w:ascii="Times New Roman CYR" w:eastAsia="Times New Roman" w:hAnsi="Times New Roman CYR" w:cs="Times New Roman"/>
                <w:b/>
                <w:sz w:val="24"/>
                <w:szCs w:val="20"/>
                <w:lang w:val="ru-RU" w:eastAsia="ru-RU"/>
              </w:rPr>
              <w:t xml:space="preserve">. 9 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sz w:val="24"/>
                <w:szCs w:val="20"/>
                <w:lang w:val="ru-RU" w:eastAsia="ru-RU"/>
              </w:rPr>
              <w:t>)</w:t>
            </w:r>
          </w:p>
        </w:tc>
        <w:tc>
          <w:tcPr>
            <w:tcW w:w="5042" w:type="dxa"/>
            <w:tcBorders>
              <w:top w:val="single" w:sz="4" w:space="0" w:color="000000"/>
              <w:left w:val="single" w:sz="4" w:space="0" w:color="000000"/>
              <w:bottom w:val="single" w:sz="4" w:space="0" w:color="000000"/>
              <w:right w:val="single" w:sz="4" w:space="0" w:color="000000"/>
            </w:tcBorders>
            <w:hideMark/>
          </w:tcPr>
          <w:p w14:paraId="35CC9AD4"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перевіряє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міститься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відкритому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Єдиному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державному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юридичних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фізичних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осіб-підприємців</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громадських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proofErr w:type="gramStart"/>
            <w:r w:rsidRPr="008C304E">
              <w:rPr>
                <w:rFonts w:ascii="Times New Roman CYR" w:eastAsia="Times New Roman" w:hAnsi="Times New Roman CYR" w:cs="Times New Roman"/>
                <w:bCs/>
                <w:sz w:val="24"/>
                <w:szCs w:val="20"/>
                <w:shd w:val="clear" w:color="auto" w:fill="FFFFFF"/>
                <w:lang w:val="ru-RU" w:eastAsia="uk-UA"/>
              </w:rPr>
              <w:t>формувань</w:t>
            </w:r>
            <w:proofErr w:type="spellEnd"/>
            <w:r w:rsidRPr="008C304E">
              <w:rPr>
                <w:rFonts w:ascii="Times New Roman CYR" w:eastAsia="Times New Roman" w:hAnsi="Times New Roman CYR" w:cs="Times New Roman"/>
                <w:bCs/>
                <w:sz w:val="24"/>
                <w:szCs w:val="20"/>
                <w:shd w:val="clear" w:color="auto" w:fill="FFFFFF"/>
                <w:lang w:val="ru-RU" w:eastAsia="uk-UA"/>
              </w:rPr>
              <w:t>)*</w:t>
            </w:r>
            <w:proofErr w:type="gram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1B432A71" w14:textId="77777777" w:rsidTr="003D0AA4">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477F1DA6"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14:paraId="72A14BAF"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Ю</w:t>
            </w:r>
            <w:proofErr w:type="spellStart"/>
            <w:r w:rsidRPr="008C304E">
              <w:rPr>
                <w:rFonts w:ascii="Times New Roman" w:eastAsia="Calibri" w:hAnsi="Times New Roman" w:cs="Times New Roman"/>
                <w:sz w:val="24"/>
                <w:szCs w:val="20"/>
                <w:lang w:val="ru-RU" w:eastAsia="ru-RU"/>
              </w:rPr>
              <w:t>ридична</w:t>
            </w:r>
            <w:proofErr w:type="spellEnd"/>
            <w:r w:rsidRPr="008C304E">
              <w:rPr>
                <w:rFonts w:ascii="Times New Roman" w:eastAsia="Calibri" w:hAnsi="Times New Roman" w:cs="Times New Roman"/>
                <w:sz w:val="24"/>
                <w:szCs w:val="20"/>
                <w:lang w:val="ru-RU" w:eastAsia="ru-RU"/>
              </w:rPr>
              <w:t xml:space="preserve"> особа,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крім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нерезидентів</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має</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антикорупційної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програми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уповноваженого</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реалізації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антикорупційної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програми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якщо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вартість</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товару (</w:t>
            </w:r>
            <w:proofErr w:type="spellStart"/>
            <w:r w:rsidRPr="008C304E">
              <w:rPr>
                <w:rFonts w:ascii="Times New Roman" w:eastAsia="Calibri" w:hAnsi="Times New Roman" w:cs="Times New Roman"/>
                <w:sz w:val="24"/>
                <w:szCs w:val="20"/>
                <w:lang w:val="ru-RU" w:eastAsia="ru-RU"/>
              </w:rPr>
              <w:t>товарів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послуги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послуг</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робіт</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дорівнює</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перевищує</w:t>
            </w:r>
            <w:proofErr w:type="spellEnd"/>
            <w:r w:rsidRPr="008C304E">
              <w:rPr>
                <w:rFonts w:ascii="Times New Roman" w:eastAsia="Calibri" w:hAnsi="Times New Roman" w:cs="Times New Roman"/>
                <w:sz w:val="24"/>
                <w:szCs w:val="20"/>
                <w:lang w:val="ru-RU" w:eastAsia="ru-RU"/>
              </w:rPr>
              <w:t xml:space="preserve"> 20 млн. </w:t>
            </w:r>
            <w:proofErr w:type="spellStart"/>
            <w:r w:rsidRPr="008C304E">
              <w:rPr>
                <w:rFonts w:ascii="Times New Roman" w:eastAsia="Calibri" w:hAnsi="Times New Roman" w:cs="Times New Roman"/>
                <w:sz w:val="24"/>
                <w:szCs w:val="20"/>
                <w:lang w:val="ru-RU" w:eastAsia="ru-RU"/>
              </w:rPr>
              <w:t>гривень</w:t>
            </w:r>
            <w:proofErr w:type="spellEnd"/>
            <w:r w:rsidRPr="008C304E">
              <w:rPr>
                <w:rFonts w:ascii="Times New Roman" w:eastAsia="Calibri" w:hAnsi="Times New Roman" w:cs="Times New Roman"/>
                <w:sz w:val="24"/>
                <w:szCs w:val="20"/>
                <w:lang w:val="ru-RU" w:eastAsia="ru-RU"/>
              </w:rPr>
              <w:t xml:space="preserve"> (у тому </w:t>
            </w:r>
            <w:proofErr w:type="spellStart"/>
            <w:r w:rsidRPr="008C304E">
              <w:rPr>
                <w:rFonts w:ascii="Times New Roman" w:eastAsia="Calibri" w:hAnsi="Times New Roman" w:cs="Times New Roman"/>
                <w:sz w:val="24"/>
                <w:szCs w:val="20"/>
                <w:lang w:val="ru-RU" w:eastAsia="ru-RU"/>
              </w:rPr>
              <w:t>числі</w:t>
            </w:r>
            <w:proofErr w:type="spellEnd"/>
            <w:r w:rsidRPr="008C304E">
              <w:rPr>
                <w:rFonts w:ascii="Times New Roman" w:eastAsia="Calibri" w:hAnsi="Times New Roman" w:cs="Times New Roman"/>
                <w:sz w:val="24"/>
                <w:szCs w:val="20"/>
                <w:lang w:val="ru-RU" w:eastAsia="ru-RU"/>
              </w:rPr>
              <w:t xml:space="preserve"> за лотом)</w:t>
            </w:r>
            <w:r w:rsidRPr="008C304E">
              <w:rPr>
                <w:rFonts w:ascii="Times New Roman CYR" w:eastAsia="Times New Roman" w:hAnsi="Times New Roman CYR" w:cs="Times New Roman"/>
                <w:sz w:val="24"/>
                <w:szCs w:val="20"/>
                <w:lang w:val="ru-RU" w:eastAsia="uk-UA"/>
              </w:rPr>
              <w:t xml:space="preserve"> </w:t>
            </w:r>
          </w:p>
          <w:p w14:paraId="30E1655F"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10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2" w:type="dxa"/>
            <w:tcBorders>
              <w:top w:val="single" w:sz="4" w:space="0" w:color="000000"/>
              <w:left w:val="single" w:sz="4" w:space="0" w:color="000000"/>
              <w:bottom w:val="single" w:sz="4" w:space="0" w:color="auto"/>
              <w:right w:val="single" w:sz="4" w:space="0" w:color="000000"/>
            </w:tcBorders>
            <w:hideMark/>
          </w:tcPr>
          <w:p w14:paraId="51FABD76" w14:textId="77777777" w:rsidR="008C304E" w:rsidRPr="008C304E" w:rsidRDefault="008C304E" w:rsidP="008C304E">
            <w:pPr>
              <w:widowControl w:val="0"/>
              <w:spacing w:after="0" w:line="240" w:lineRule="auto"/>
              <w:jc w:val="both"/>
              <w:rPr>
                <w:rFonts w:ascii="Times New Roman CYR" w:eastAsia="Times New Roman" w:hAnsi="Times New Roman CYR" w:cs="Times New Roman"/>
                <w:iCs/>
                <w:sz w:val="24"/>
                <w:szCs w:val="20"/>
                <w:lang w:val="ru-RU" w:eastAsia="uk-UA"/>
              </w:rPr>
            </w:pPr>
            <w:r w:rsidRPr="008C304E">
              <w:rPr>
                <w:rFonts w:ascii="Times New Roman CYR" w:eastAsia="Times New Roman" w:hAnsi="Times New Roman CYR" w:cs="Times New Roman"/>
                <w:iCs/>
                <w:sz w:val="24"/>
                <w:szCs w:val="20"/>
                <w:lang w:val="ru-RU" w:eastAsia="uk-UA"/>
              </w:rPr>
              <w:t xml:space="preserve">У </w:t>
            </w:r>
            <w:proofErr w:type="spellStart"/>
            <w:r w:rsidRPr="008C304E">
              <w:rPr>
                <w:rFonts w:ascii="Times New Roman CYR" w:eastAsia="Times New Roman" w:hAnsi="Times New Roman CYR" w:cs="Times New Roman"/>
                <w:iCs/>
                <w:sz w:val="24"/>
                <w:szCs w:val="20"/>
                <w:lang w:val="ru-RU" w:eastAsia="uk-UA"/>
              </w:rPr>
              <w:t>разі</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якщо</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вартість</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закупівлі</w:t>
            </w:r>
            <w:proofErr w:type="spellEnd"/>
            <w:r w:rsidRPr="008C304E">
              <w:rPr>
                <w:rFonts w:ascii="Times New Roman CYR" w:eastAsia="Times New Roman" w:hAnsi="Times New Roman CYR" w:cs="Times New Roman"/>
                <w:iCs/>
                <w:sz w:val="24"/>
                <w:szCs w:val="20"/>
                <w:lang w:val="ru-RU" w:eastAsia="uk-UA"/>
              </w:rPr>
              <w:t xml:space="preserve"> товару (</w:t>
            </w:r>
            <w:proofErr w:type="spellStart"/>
            <w:r w:rsidRPr="008C304E">
              <w:rPr>
                <w:rFonts w:ascii="Times New Roman CYR" w:eastAsia="Times New Roman" w:hAnsi="Times New Roman CYR" w:cs="Times New Roman"/>
                <w:iCs/>
                <w:sz w:val="24"/>
                <w:szCs w:val="20"/>
                <w:lang w:val="ru-RU" w:eastAsia="uk-UA"/>
              </w:rPr>
              <w:t>товарів</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послуги</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послуг</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або</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робіт</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дорівнює</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або</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перевищує</w:t>
            </w:r>
            <w:proofErr w:type="spellEnd"/>
            <w:r w:rsidRPr="008C304E">
              <w:rPr>
                <w:rFonts w:ascii="Times New Roman CYR" w:eastAsia="Times New Roman" w:hAnsi="Times New Roman CYR" w:cs="Times New Roman"/>
                <w:iCs/>
                <w:sz w:val="24"/>
                <w:szCs w:val="20"/>
                <w:lang w:val="ru-RU" w:eastAsia="uk-UA"/>
              </w:rPr>
              <w:t xml:space="preserve"> 20 </w:t>
            </w:r>
            <w:proofErr w:type="spellStart"/>
            <w:r w:rsidRPr="008C304E">
              <w:rPr>
                <w:rFonts w:ascii="Times New Roman CYR" w:eastAsia="Times New Roman" w:hAnsi="Times New Roman CYR" w:cs="Times New Roman"/>
                <w:iCs/>
                <w:sz w:val="24"/>
                <w:szCs w:val="20"/>
                <w:lang w:val="ru-RU" w:eastAsia="uk-UA"/>
              </w:rPr>
              <w:t>мільйонів</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гривень</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Учасник</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процедури</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закупівлі</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підтверджує</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наявність</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антикорупційної</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програми</w:t>
            </w:r>
            <w:proofErr w:type="spellEnd"/>
            <w:r w:rsidRPr="008C304E">
              <w:rPr>
                <w:rFonts w:ascii="Times New Roman CYR" w:eastAsia="Times New Roman" w:hAnsi="Times New Roman CYR" w:cs="Times New Roman"/>
                <w:iCs/>
                <w:sz w:val="24"/>
                <w:szCs w:val="20"/>
                <w:lang w:val="ru-RU" w:eastAsia="uk-UA"/>
              </w:rPr>
              <w:t xml:space="preserve"> шляхом </w:t>
            </w:r>
            <w:proofErr w:type="spellStart"/>
            <w:r w:rsidRPr="008C304E">
              <w:rPr>
                <w:rFonts w:ascii="Times New Roman CYR" w:eastAsia="Times New Roman" w:hAnsi="Times New Roman CYR" w:cs="Times New Roman"/>
                <w:iCs/>
                <w:sz w:val="24"/>
                <w:szCs w:val="20"/>
                <w:lang w:val="ru-RU" w:eastAsia="uk-UA"/>
              </w:rPr>
              <w:t>самостійного</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декларування</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щодо</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її</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наявності</w:t>
            </w:r>
            <w:proofErr w:type="spellEnd"/>
            <w:r w:rsidRPr="008C304E">
              <w:rPr>
                <w:rFonts w:ascii="Times New Roman CYR" w:eastAsia="Times New Roman" w:hAnsi="Times New Roman CYR" w:cs="Times New Roman"/>
                <w:iCs/>
                <w:sz w:val="24"/>
                <w:szCs w:val="20"/>
                <w:lang w:val="ru-RU" w:eastAsia="uk-UA"/>
              </w:rPr>
              <w:t xml:space="preserve"> в </w:t>
            </w:r>
            <w:proofErr w:type="spellStart"/>
            <w:r w:rsidRPr="008C304E">
              <w:rPr>
                <w:rFonts w:ascii="Times New Roman CYR" w:eastAsia="Times New Roman" w:hAnsi="Times New Roman CYR" w:cs="Times New Roman"/>
                <w:iCs/>
                <w:sz w:val="24"/>
                <w:szCs w:val="20"/>
                <w:lang w:val="ru-RU" w:eastAsia="uk-UA"/>
              </w:rPr>
              <w:t>електронній</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системі</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закупівель</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під</w:t>
            </w:r>
            <w:proofErr w:type="spellEnd"/>
            <w:r w:rsidRPr="008C304E">
              <w:rPr>
                <w:rFonts w:ascii="Times New Roman CYR" w:eastAsia="Times New Roman" w:hAnsi="Times New Roman CYR" w:cs="Times New Roman"/>
                <w:iCs/>
                <w:sz w:val="24"/>
                <w:szCs w:val="20"/>
                <w:lang w:val="ru-RU" w:eastAsia="uk-UA"/>
              </w:rPr>
              <w:t xml:space="preserve"> час </w:t>
            </w:r>
            <w:proofErr w:type="spellStart"/>
            <w:r w:rsidRPr="008C304E">
              <w:rPr>
                <w:rFonts w:ascii="Times New Roman CYR" w:eastAsia="Times New Roman" w:hAnsi="Times New Roman CYR" w:cs="Times New Roman"/>
                <w:iCs/>
                <w:sz w:val="24"/>
                <w:szCs w:val="20"/>
                <w:lang w:val="ru-RU" w:eastAsia="uk-UA"/>
              </w:rPr>
              <w:t>подання</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тендерної</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пропозиції</w:t>
            </w:r>
            <w:proofErr w:type="spellEnd"/>
            <w:r w:rsidRPr="008C304E">
              <w:rPr>
                <w:rFonts w:ascii="Times New Roman CYR" w:eastAsia="Times New Roman" w:hAnsi="Times New Roman CYR" w:cs="Times New Roman"/>
                <w:iCs/>
                <w:sz w:val="24"/>
                <w:szCs w:val="20"/>
                <w:lang w:val="ru-RU" w:eastAsia="uk-UA"/>
              </w:rPr>
              <w:t>.</w:t>
            </w:r>
          </w:p>
        </w:tc>
      </w:tr>
      <w:tr w:rsidR="008C304E" w:rsidRPr="008C304E" w14:paraId="715E1BAC" w14:textId="77777777" w:rsidTr="003D0AA4">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7ABFEAF8"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8</w:t>
            </w:r>
          </w:p>
        </w:tc>
        <w:tc>
          <w:tcPr>
            <w:tcW w:w="4253" w:type="dxa"/>
            <w:tcBorders>
              <w:top w:val="single" w:sz="4" w:space="0" w:color="auto"/>
              <w:left w:val="single" w:sz="4" w:space="0" w:color="000000"/>
              <w:bottom w:val="single" w:sz="4" w:space="0" w:color="auto"/>
              <w:right w:val="single" w:sz="4" w:space="0" w:color="000000"/>
            </w:tcBorders>
            <w:hideMark/>
          </w:tcPr>
          <w:p w14:paraId="2FA61598"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У</w:t>
            </w:r>
            <w:proofErr w:type="spellStart"/>
            <w:r w:rsidRPr="008C304E">
              <w:rPr>
                <w:rFonts w:ascii="Times New Roman" w:eastAsia="Calibri" w:hAnsi="Times New Roman" w:cs="Times New Roman"/>
                <w:sz w:val="24"/>
                <w:szCs w:val="20"/>
                <w:lang w:val="ru-RU" w:eastAsia="ru-RU"/>
              </w:rPr>
              <w:t>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кінцевий</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бенефіціарний</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власник</w:t>
            </w:r>
            <w:proofErr w:type="spellEnd"/>
            <w:r w:rsidRPr="008C304E">
              <w:rPr>
                <w:rFonts w:ascii="Times New Roman" w:eastAsia="Calibri" w:hAnsi="Times New Roman" w:cs="Times New Roman"/>
                <w:sz w:val="24"/>
                <w:szCs w:val="20"/>
                <w:lang w:val="ru-RU" w:eastAsia="ru-RU"/>
              </w:rPr>
              <w:t xml:space="preserve">, член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акціонер</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юридичної</w:t>
            </w:r>
            <w:proofErr w:type="spellEnd"/>
            <w:r w:rsidRPr="008C304E">
              <w:rPr>
                <w:rFonts w:ascii="Times New Roman" w:eastAsia="Calibri" w:hAnsi="Times New Roman" w:cs="Times New Roman"/>
                <w:sz w:val="24"/>
                <w:szCs w:val="20"/>
                <w:lang w:val="ru-RU" w:eastAsia="ru-RU"/>
              </w:rPr>
              <w:t xml:space="preserve"> особи -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є особою, до </w:t>
            </w:r>
            <w:proofErr w:type="spellStart"/>
            <w:r w:rsidRPr="008C304E">
              <w:rPr>
                <w:rFonts w:ascii="Times New Roman" w:eastAsia="Calibri" w:hAnsi="Times New Roman" w:cs="Times New Roman"/>
                <w:sz w:val="24"/>
                <w:szCs w:val="20"/>
                <w:lang w:val="ru-RU" w:eastAsia="ru-RU"/>
              </w:rPr>
              <w:t>якої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застосовано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санкцію</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вигляді</w:t>
            </w:r>
            <w:proofErr w:type="spellEnd"/>
            <w:r w:rsidRPr="008C304E">
              <w:rPr>
                <w:rFonts w:ascii="Times New Roman" w:eastAsia="Calibri" w:hAnsi="Times New Roman" w:cs="Times New Roman"/>
                <w:sz w:val="24"/>
                <w:szCs w:val="20"/>
                <w:lang w:val="ru-RU" w:eastAsia="ru-RU"/>
              </w:rPr>
              <w:t xml:space="preserve"> заборони на </w:t>
            </w:r>
            <w:proofErr w:type="spellStart"/>
            <w:r w:rsidRPr="008C304E">
              <w:rPr>
                <w:rFonts w:ascii="Times New Roman" w:eastAsia="Calibri" w:hAnsi="Times New Roman" w:cs="Times New Roman"/>
                <w:sz w:val="24"/>
                <w:szCs w:val="20"/>
                <w:lang w:val="ru-RU" w:eastAsia="ru-RU"/>
              </w:rPr>
              <w:t>здійснення</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неї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публічних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закупівель</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товарів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робіт</w:t>
            </w:r>
            <w:proofErr w:type="spellEnd"/>
            <w:r w:rsidRPr="008C304E">
              <w:rPr>
                <w:rFonts w:ascii="Times New Roman" w:eastAsia="Calibri" w:hAnsi="Times New Roman" w:cs="Times New Roman"/>
                <w:sz w:val="24"/>
                <w:szCs w:val="20"/>
                <w:lang w:val="ru-RU" w:eastAsia="ru-RU"/>
              </w:rPr>
              <w:t xml:space="preserve"> і </w:t>
            </w:r>
            <w:proofErr w:type="spellStart"/>
            <w:r w:rsidRPr="008C304E">
              <w:rPr>
                <w:rFonts w:ascii="Times New Roman" w:eastAsia="Calibri" w:hAnsi="Times New Roman" w:cs="Times New Roman"/>
                <w:sz w:val="24"/>
                <w:szCs w:val="20"/>
                <w:lang w:val="ru-RU" w:eastAsia="ru-RU"/>
              </w:rPr>
              <w:t>послуг</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w:t>
            </w:r>
            <w:hyperlink r:id="rId10" w:tgtFrame="_blank" w:history="1">
              <w:r w:rsidRPr="008C304E">
                <w:rPr>
                  <w:rFonts w:ascii="Times New Roman CYR" w:eastAsia="Times New Roman" w:hAnsi="Times New Roman CYR" w:cs="Times New Roman"/>
                  <w:sz w:val="24"/>
                  <w:szCs w:val="20"/>
                  <w:u w:val="single"/>
                  <w:lang w:val="ru-RU" w:eastAsia="ru-RU"/>
                </w:rPr>
                <w:t xml:space="preserve">Законом </w:t>
              </w:r>
              <w:proofErr w:type="spellStart"/>
              <w:r w:rsidRPr="008C304E">
                <w:rPr>
                  <w:rFonts w:ascii="Times New Roman CYR" w:eastAsia="Times New Roman" w:hAnsi="Times New Roman CYR" w:cs="Times New Roman"/>
                  <w:sz w:val="24"/>
                  <w:szCs w:val="20"/>
                  <w:u w:val="single"/>
                  <w:lang w:val="ru-RU" w:eastAsia="ru-RU"/>
                </w:rPr>
                <w:t>України</w:t>
              </w:r>
              <w:proofErr w:type="spellEnd"/>
            </w:hyperlink>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t>санкції</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11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2" w:type="dxa"/>
            <w:tcBorders>
              <w:top w:val="single" w:sz="4" w:space="0" w:color="auto"/>
              <w:left w:val="single" w:sz="4" w:space="0" w:color="000000"/>
              <w:bottom w:val="single" w:sz="4" w:space="0" w:color="auto"/>
              <w:right w:val="single" w:sz="4" w:space="0" w:color="000000"/>
            </w:tcBorders>
            <w:hideMark/>
          </w:tcPr>
          <w:p w14:paraId="11973878"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iCs/>
                <w:sz w:val="24"/>
                <w:szCs w:val="20"/>
                <w:lang w:val="ru-RU" w:eastAsia="uk-UA"/>
              </w:rPr>
              <w:t>Замовник</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перевіряє</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інформацію</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що</w:t>
            </w:r>
            <w:proofErr w:type="spellEnd"/>
            <w:r w:rsidRPr="008C304E">
              <w:rPr>
                <w:rFonts w:ascii="Times New Roman CYR" w:eastAsia="Times New Roman" w:hAnsi="Times New Roman CYR" w:cs="Times New Roman"/>
                <w:iCs/>
                <w:sz w:val="24"/>
                <w:szCs w:val="20"/>
                <w:lang w:val="ru-RU" w:eastAsia="uk-UA"/>
              </w:rPr>
              <w:t xml:space="preserve"> </w:t>
            </w:r>
            <w:proofErr w:type="spellStart"/>
            <w:proofErr w:type="gramStart"/>
            <w:r w:rsidRPr="008C304E">
              <w:rPr>
                <w:rFonts w:ascii="Times New Roman CYR" w:eastAsia="Times New Roman" w:hAnsi="Times New Roman CYR" w:cs="Times New Roman"/>
                <w:iCs/>
                <w:sz w:val="24"/>
                <w:szCs w:val="20"/>
                <w:lang w:val="ru-RU" w:eastAsia="uk-UA"/>
              </w:rPr>
              <w:t>міститься</w:t>
            </w:r>
            <w:proofErr w:type="spellEnd"/>
            <w:r w:rsidRPr="008C304E">
              <w:rPr>
                <w:rFonts w:ascii="Times New Roman CYR" w:eastAsia="Times New Roman" w:hAnsi="Times New Roman CYR" w:cs="Times New Roman"/>
                <w:iCs/>
                <w:sz w:val="24"/>
                <w:szCs w:val="20"/>
                <w:lang w:val="ru-RU" w:eastAsia="uk-UA"/>
              </w:rPr>
              <w:t xml:space="preserve">  у</w:t>
            </w:r>
            <w:proofErr w:type="gram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відкритому</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доступі</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відповідно</w:t>
            </w:r>
            <w:proofErr w:type="spellEnd"/>
            <w:r w:rsidRPr="008C304E">
              <w:rPr>
                <w:rFonts w:ascii="Times New Roman CYR" w:eastAsia="Times New Roman" w:hAnsi="Times New Roman CYR" w:cs="Times New Roman"/>
                <w:iCs/>
                <w:sz w:val="24"/>
                <w:szCs w:val="20"/>
                <w:lang w:val="ru-RU" w:eastAsia="uk-UA"/>
              </w:rPr>
              <w:t xml:space="preserve"> до </w:t>
            </w:r>
            <w:proofErr w:type="spellStart"/>
            <w:r w:rsidRPr="008C304E">
              <w:rPr>
                <w:rFonts w:ascii="Times New Roman CYR" w:eastAsia="Times New Roman" w:hAnsi="Times New Roman CYR" w:cs="Times New Roman"/>
                <w:iCs/>
                <w:sz w:val="24"/>
                <w:szCs w:val="20"/>
                <w:lang w:val="ru-RU" w:eastAsia="uk-UA"/>
              </w:rPr>
              <w:t>рішень</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прийнятих</w:t>
            </w:r>
            <w:proofErr w:type="spellEnd"/>
            <w:r w:rsidRPr="008C304E">
              <w:rPr>
                <w:rFonts w:ascii="Times New Roman CYR" w:eastAsia="Times New Roman" w:hAnsi="Times New Roman CYR" w:cs="Times New Roman"/>
                <w:iCs/>
                <w:sz w:val="24"/>
                <w:szCs w:val="20"/>
                <w:lang w:val="ru-RU" w:eastAsia="uk-UA"/>
              </w:rPr>
              <w:t xml:space="preserve"> Радою </w:t>
            </w:r>
            <w:proofErr w:type="spellStart"/>
            <w:r w:rsidRPr="008C304E">
              <w:rPr>
                <w:rFonts w:ascii="Times New Roman CYR" w:eastAsia="Times New Roman" w:hAnsi="Times New Roman CYR" w:cs="Times New Roman"/>
                <w:iCs/>
                <w:sz w:val="24"/>
                <w:szCs w:val="20"/>
                <w:lang w:val="ru-RU" w:eastAsia="uk-UA"/>
              </w:rPr>
              <w:t>національної</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безпеки</w:t>
            </w:r>
            <w:proofErr w:type="spellEnd"/>
            <w:r w:rsidRPr="008C304E">
              <w:rPr>
                <w:rFonts w:ascii="Times New Roman CYR" w:eastAsia="Times New Roman" w:hAnsi="Times New Roman CYR" w:cs="Times New Roman"/>
                <w:iCs/>
                <w:sz w:val="24"/>
                <w:szCs w:val="20"/>
                <w:lang w:val="ru-RU" w:eastAsia="uk-UA"/>
              </w:rPr>
              <w:t xml:space="preserve"> та оборони </w:t>
            </w:r>
            <w:proofErr w:type="spellStart"/>
            <w:r w:rsidRPr="008C304E">
              <w:rPr>
                <w:rFonts w:ascii="Times New Roman CYR" w:eastAsia="Times New Roman" w:hAnsi="Times New Roman CYR" w:cs="Times New Roman"/>
                <w:iCs/>
                <w:sz w:val="24"/>
                <w:szCs w:val="20"/>
                <w:lang w:val="ru-RU" w:eastAsia="uk-UA"/>
              </w:rPr>
              <w:t>України</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введених</w:t>
            </w:r>
            <w:proofErr w:type="spellEnd"/>
            <w:r w:rsidRPr="008C304E">
              <w:rPr>
                <w:rFonts w:ascii="Times New Roman CYR" w:eastAsia="Times New Roman" w:hAnsi="Times New Roman CYR" w:cs="Times New Roman"/>
                <w:iCs/>
                <w:sz w:val="24"/>
                <w:szCs w:val="20"/>
                <w:lang w:val="ru-RU" w:eastAsia="uk-UA"/>
              </w:rPr>
              <w:t xml:space="preserve"> в </w:t>
            </w:r>
            <w:proofErr w:type="spellStart"/>
            <w:r w:rsidRPr="008C304E">
              <w:rPr>
                <w:rFonts w:ascii="Times New Roman CYR" w:eastAsia="Times New Roman" w:hAnsi="Times New Roman CYR" w:cs="Times New Roman"/>
                <w:iCs/>
                <w:sz w:val="24"/>
                <w:szCs w:val="20"/>
                <w:lang w:val="ru-RU" w:eastAsia="uk-UA"/>
              </w:rPr>
              <w:t>дію</w:t>
            </w:r>
            <w:proofErr w:type="spellEnd"/>
            <w:r w:rsidRPr="008C304E">
              <w:rPr>
                <w:rFonts w:ascii="Times New Roman CYR" w:eastAsia="Times New Roman" w:hAnsi="Times New Roman CYR" w:cs="Times New Roman"/>
                <w:iCs/>
                <w:sz w:val="24"/>
                <w:szCs w:val="20"/>
                <w:lang w:val="ru-RU" w:eastAsia="uk-UA"/>
              </w:rPr>
              <w:t xml:space="preserve"> Указом Президента </w:t>
            </w:r>
            <w:proofErr w:type="spellStart"/>
            <w:r w:rsidRPr="008C304E">
              <w:rPr>
                <w:rFonts w:ascii="Times New Roman CYR" w:eastAsia="Times New Roman" w:hAnsi="Times New Roman CYR" w:cs="Times New Roman"/>
                <w:iCs/>
                <w:sz w:val="24"/>
                <w:szCs w:val="20"/>
                <w:lang w:val="ru-RU" w:eastAsia="uk-UA"/>
              </w:rPr>
              <w:t>України</w:t>
            </w:r>
            <w:proofErr w:type="spellEnd"/>
            <w:r w:rsidRPr="008C304E">
              <w:rPr>
                <w:rFonts w:ascii="Times New Roman CYR" w:eastAsia="Times New Roman" w:hAnsi="Times New Roman CYR" w:cs="Times New Roman"/>
                <w:iCs/>
                <w:sz w:val="24"/>
                <w:szCs w:val="20"/>
                <w:lang w:val="ru-RU" w:eastAsia="uk-UA"/>
              </w:rPr>
              <w:t xml:space="preserve">* </w:t>
            </w:r>
            <w:r w:rsidRPr="008C304E">
              <w:rPr>
                <w:rFonts w:ascii="Times New Roman CYR" w:eastAsia="Times New Roman" w:hAnsi="Times New Roman CYR" w:cs="Times New Roman"/>
                <w:bCs/>
                <w:sz w:val="24"/>
                <w:szCs w:val="20"/>
                <w:shd w:val="clear" w:color="auto" w:fill="FFFFFF"/>
                <w:lang w:val="ru-RU" w:eastAsia="uk-UA"/>
              </w:rPr>
              <w:t xml:space="preserve">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07FBE825" w14:textId="77777777" w:rsidTr="003D0AA4">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42588BA5"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9</w:t>
            </w:r>
          </w:p>
        </w:tc>
        <w:tc>
          <w:tcPr>
            <w:tcW w:w="4253" w:type="dxa"/>
            <w:tcBorders>
              <w:top w:val="single" w:sz="4" w:space="0" w:color="auto"/>
              <w:left w:val="single" w:sz="4" w:space="0" w:color="000000"/>
              <w:bottom w:val="single" w:sz="4" w:space="0" w:color="auto"/>
              <w:right w:val="single" w:sz="4" w:space="0" w:color="000000"/>
            </w:tcBorders>
            <w:hideMark/>
          </w:tcPr>
          <w:p w14:paraId="59F22403"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proofErr w:type="spellStart"/>
            <w:r w:rsidRPr="008C304E">
              <w:rPr>
                <w:rFonts w:ascii="Times New Roman" w:eastAsia="Calibri" w:hAnsi="Times New Roman" w:cs="Times New Roman"/>
                <w:sz w:val="24"/>
                <w:szCs w:val="20"/>
                <w:lang w:val="ru-RU" w:eastAsia="ru-RU"/>
              </w:rPr>
              <w:t>ерівника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фізичну</w:t>
            </w:r>
            <w:proofErr w:type="spellEnd"/>
            <w:r w:rsidRPr="008C304E">
              <w:rPr>
                <w:rFonts w:ascii="Times New Roman" w:eastAsia="Calibri" w:hAnsi="Times New Roman" w:cs="Times New Roman"/>
                <w:sz w:val="24"/>
                <w:szCs w:val="20"/>
                <w:lang w:val="ru-RU" w:eastAsia="ru-RU"/>
              </w:rPr>
              <w:t xml:space="preserve"> особу,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притягнуто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законом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пов’язаного</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використанням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дитячої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праці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чи</w:t>
            </w:r>
            <w:proofErr w:type="spellEnd"/>
            <w:r w:rsidRPr="008C304E">
              <w:rPr>
                <w:rFonts w:ascii="Times New Roman" w:eastAsia="Calibri" w:hAnsi="Times New Roman" w:cs="Times New Roman"/>
                <w:sz w:val="24"/>
                <w:szCs w:val="20"/>
                <w:lang w:val="ru-RU" w:eastAsia="ru-RU"/>
              </w:rPr>
              <w:t xml:space="preserve"> будь-</w:t>
            </w:r>
            <w:proofErr w:type="spellStart"/>
            <w:r w:rsidRPr="008C304E">
              <w:rPr>
                <w:rFonts w:ascii="Times New Roman" w:eastAsia="Calibri" w:hAnsi="Times New Roman" w:cs="Times New Roman"/>
                <w:sz w:val="24"/>
                <w:szCs w:val="20"/>
                <w:lang w:val="ru-RU" w:eastAsia="ru-RU"/>
              </w:rPr>
              <w:lastRenderedPageBreak/>
              <w:t>якими</w:t>
            </w:r>
            <w:proofErr w:type="spellEnd"/>
            <w:r w:rsidRPr="008C304E">
              <w:rPr>
                <w:rFonts w:ascii="Times New Roman" w:eastAsia="Calibri" w:hAnsi="Times New Roman" w:cs="Times New Roman"/>
                <w:sz w:val="24"/>
                <w:szCs w:val="20"/>
                <w:lang w:val="ru-RU" w:eastAsia="ru-RU"/>
              </w:rPr>
              <w:t xml:space="preserve"> формами </w:t>
            </w:r>
            <w:proofErr w:type="spellStart"/>
            <w:r w:rsidRPr="008C304E">
              <w:rPr>
                <w:rFonts w:ascii="Times New Roman" w:eastAsia="Calibri" w:hAnsi="Times New Roman" w:cs="Times New Roman"/>
                <w:sz w:val="24"/>
                <w:szCs w:val="20"/>
                <w:lang w:val="ru-RU" w:eastAsia="ru-RU"/>
              </w:rPr>
              <w:t>торгівлі</w:t>
            </w:r>
            <w:proofErr w:type="spellEnd"/>
            <w:r w:rsidRPr="008C304E">
              <w:rPr>
                <w:rFonts w:ascii="Times New Roman" w:eastAsia="Calibri" w:hAnsi="Times New Roman" w:cs="Times New Roman"/>
                <w:sz w:val="24"/>
                <w:szCs w:val="20"/>
                <w:lang w:val="ru-RU" w:eastAsia="ru-RU"/>
              </w:rPr>
              <w:t xml:space="preserve"> людьми.</w:t>
            </w:r>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12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395C7695"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sz w:val="24"/>
                <w:szCs w:val="20"/>
                <w:lang w:val="ru-RU" w:eastAsia="uk-UA"/>
              </w:rPr>
              <w:lastRenderedPageBreak/>
              <w:t>Учасник</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процедури</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закупівлі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підтверджує</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відсутність</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даної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підстави</w:t>
            </w:r>
            <w:proofErr w:type="spellEnd"/>
            <w:r w:rsidRPr="008C304E">
              <w:rPr>
                <w:rFonts w:ascii="Times New Roman CYR" w:eastAsia="Times New Roman" w:hAnsi="Times New Roman CYR" w:cs="Times New Roman"/>
                <w:sz w:val="24"/>
                <w:szCs w:val="20"/>
                <w:lang w:val="ru-RU" w:eastAsia="uk-UA"/>
              </w:rPr>
              <w:t xml:space="preserve"> шляхом </w:t>
            </w:r>
            <w:proofErr w:type="spellStart"/>
            <w:r w:rsidRPr="008C304E">
              <w:rPr>
                <w:rFonts w:ascii="Times New Roman CYR" w:eastAsia="Times New Roman" w:hAnsi="Times New Roman CYR" w:cs="Times New Roman"/>
                <w:sz w:val="24"/>
                <w:szCs w:val="20"/>
                <w:lang w:val="ru-RU" w:eastAsia="uk-UA"/>
              </w:rPr>
              <w:t>самостійного</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декларування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відсутності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такої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підстави</w:t>
            </w:r>
            <w:proofErr w:type="spellEnd"/>
            <w:r w:rsidRPr="008C304E">
              <w:rPr>
                <w:rFonts w:ascii="Times New Roman CYR" w:eastAsia="Times New Roman" w:hAnsi="Times New Roman CYR" w:cs="Times New Roman"/>
                <w:sz w:val="24"/>
                <w:szCs w:val="20"/>
                <w:lang w:val="ru-RU" w:eastAsia="uk-UA"/>
              </w:rPr>
              <w:t xml:space="preserve"> в </w:t>
            </w:r>
            <w:proofErr w:type="spellStart"/>
            <w:r w:rsidRPr="008C304E">
              <w:rPr>
                <w:rFonts w:ascii="Times New Roman CYR" w:eastAsia="Times New Roman" w:hAnsi="Times New Roman CYR" w:cs="Times New Roman"/>
                <w:sz w:val="24"/>
                <w:szCs w:val="20"/>
                <w:lang w:val="ru-RU" w:eastAsia="uk-UA"/>
              </w:rPr>
              <w:t>електронній</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системі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закупівель</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w:t>
            </w:r>
            <w:proofErr w:type="spellEnd"/>
            <w:r w:rsidRPr="008C304E">
              <w:rPr>
                <w:rFonts w:ascii="Times New Roman CYR" w:eastAsia="Times New Roman" w:hAnsi="Times New Roman CYR" w:cs="Times New Roman"/>
                <w:sz w:val="24"/>
                <w:szCs w:val="20"/>
                <w:lang w:val="ru-RU" w:eastAsia="uk-UA"/>
              </w:rPr>
              <w:t xml:space="preserve"> час </w:t>
            </w:r>
            <w:proofErr w:type="spellStart"/>
            <w:r w:rsidRPr="008C304E">
              <w:rPr>
                <w:rFonts w:ascii="Times New Roman CYR" w:eastAsia="Times New Roman" w:hAnsi="Times New Roman CYR" w:cs="Times New Roman"/>
                <w:sz w:val="24"/>
                <w:szCs w:val="20"/>
                <w:lang w:val="ru-RU" w:eastAsia="uk-UA"/>
              </w:rPr>
              <w:t>подання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тендерної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пропозиції</w:t>
            </w:r>
            <w:proofErr w:type="spellEnd"/>
            <w:r w:rsidRPr="008C304E">
              <w:rPr>
                <w:rFonts w:ascii="Times New Roman CYR" w:eastAsia="Times New Roman" w:hAnsi="Times New Roman CYR" w:cs="Times New Roman"/>
                <w:sz w:val="24"/>
                <w:szCs w:val="20"/>
                <w:lang w:val="ru-RU" w:eastAsia="uk-UA"/>
              </w:rPr>
              <w:t>.</w:t>
            </w:r>
          </w:p>
          <w:p w14:paraId="2B3E16C2" w14:textId="77777777" w:rsidR="008C304E" w:rsidRPr="008C304E" w:rsidRDefault="008C304E" w:rsidP="008C304E">
            <w:pPr>
              <w:widowControl w:val="0"/>
              <w:spacing w:after="0" w:line="240" w:lineRule="auto"/>
              <w:jc w:val="both"/>
              <w:rPr>
                <w:rFonts w:ascii="Times New Roman CYR" w:eastAsia="Times New Roman" w:hAnsi="Times New Roman CYR" w:cs="Times New Roman"/>
                <w:iCs/>
                <w:sz w:val="24"/>
                <w:szCs w:val="20"/>
                <w:lang w:val="ru-RU" w:eastAsia="uk-UA"/>
              </w:rPr>
            </w:pPr>
            <w:r w:rsidRPr="008C304E">
              <w:rPr>
                <w:rFonts w:ascii="Times New Roman CYR" w:eastAsia="Times New Roman" w:hAnsi="Times New Roman CYR" w:cs="Times New Roman"/>
                <w:sz w:val="24"/>
                <w:szCs w:val="20"/>
                <w:lang w:val="ru-RU" w:eastAsia="uk-UA"/>
              </w:rPr>
              <w:t xml:space="preserve">У </w:t>
            </w:r>
            <w:proofErr w:type="spellStart"/>
            <w:r w:rsidRPr="008C304E">
              <w:rPr>
                <w:rFonts w:ascii="Times New Roman CYR" w:eastAsia="Times New Roman" w:hAnsi="Times New Roman CYR" w:cs="Times New Roman"/>
                <w:sz w:val="24"/>
                <w:szCs w:val="20"/>
                <w:lang w:val="ru-RU" w:eastAsia="uk-UA"/>
              </w:rPr>
              <w:t>випадку</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відсутності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технічної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можливості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самостійного</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декларування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такої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інформації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lastRenderedPageBreak/>
              <w:t>під</w:t>
            </w:r>
            <w:proofErr w:type="spellEnd"/>
            <w:r w:rsidRPr="008C304E">
              <w:rPr>
                <w:rFonts w:ascii="Times New Roman CYR" w:eastAsia="Times New Roman" w:hAnsi="Times New Roman CYR" w:cs="Times New Roman"/>
                <w:sz w:val="24"/>
                <w:szCs w:val="20"/>
                <w:lang w:val="ru-RU" w:eastAsia="uk-UA"/>
              </w:rPr>
              <w:t xml:space="preserve"> час </w:t>
            </w:r>
            <w:proofErr w:type="spellStart"/>
            <w:r w:rsidRPr="008C304E">
              <w:rPr>
                <w:rFonts w:ascii="Times New Roman CYR" w:eastAsia="Times New Roman" w:hAnsi="Times New Roman CYR" w:cs="Times New Roman"/>
                <w:sz w:val="24"/>
                <w:szCs w:val="20"/>
                <w:lang w:val="ru-RU" w:eastAsia="uk-UA"/>
              </w:rPr>
              <w:t>подання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тендерної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пропозиції</w:t>
            </w:r>
            <w:proofErr w:type="spellEnd"/>
            <w:r w:rsidRPr="008C304E">
              <w:rPr>
                <w:rFonts w:ascii="Times New Roman CYR" w:eastAsia="Times New Roman" w:hAnsi="Times New Roman CYR" w:cs="Times New Roman"/>
                <w:sz w:val="24"/>
                <w:szCs w:val="20"/>
                <w:lang w:val="ru-RU" w:eastAsia="uk-UA"/>
              </w:rPr>
              <w:t xml:space="preserve">, в </w:t>
            </w:r>
            <w:proofErr w:type="spellStart"/>
            <w:r w:rsidRPr="008C304E">
              <w:rPr>
                <w:rFonts w:ascii="Times New Roman CYR" w:eastAsia="Times New Roman" w:hAnsi="Times New Roman CYR" w:cs="Times New Roman"/>
                <w:sz w:val="24"/>
                <w:szCs w:val="20"/>
                <w:lang w:val="ru-RU" w:eastAsia="uk-UA"/>
              </w:rPr>
              <w:t>електронній</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системі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закупівель</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спосіб</w:t>
            </w:r>
            <w:proofErr w:type="spellEnd"/>
            <w:r w:rsidRPr="008C304E">
              <w:rPr>
                <w:rFonts w:ascii="Times New Roman CYR" w:eastAsia="Times New Roman" w:hAnsi="Times New Roman CYR" w:cs="Times New Roman"/>
                <w:sz w:val="24"/>
                <w:szCs w:val="20"/>
                <w:lang w:val="ru-RU" w:eastAsia="uk-UA"/>
              </w:rPr>
              <w:t xml:space="preserve"> такого </w:t>
            </w:r>
            <w:proofErr w:type="spellStart"/>
            <w:r w:rsidRPr="008C304E">
              <w:rPr>
                <w:rFonts w:ascii="Times New Roman CYR" w:eastAsia="Times New Roman" w:hAnsi="Times New Roman CYR" w:cs="Times New Roman"/>
                <w:sz w:val="24"/>
                <w:szCs w:val="20"/>
                <w:lang w:val="ru-RU" w:eastAsia="uk-UA"/>
              </w:rPr>
              <w:t>підтвердження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визначається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учасником</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самостійно</w:t>
            </w:r>
            <w:proofErr w:type="spellEnd"/>
            <w:r w:rsidRPr="008C304E">
              <w:rPr>
                <w:rFonts w:ascii="Times New Roman CYR" w:eastAsia="Times New Roman" w:hAnsi="Times New Roman CYR" w:cs="Times New Roman"/>
                <w:sz w:val="24"/>
                <w:szCs w:val="20"/>
                <w:lang w:val="ru-RU" w:eastAsia="uk-UA"/>
              </w:rPr>
              <w:t>.</w:t>
            </w:r>
          </w:p>
        </w:tc>
      </w:tr>
      <w:tr w:rsidR="008C304E" w:rsidRPr="008C304E" w14:paraId="621FD757" w14:textId="77777777" w:rsidTr="003D0AA4">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66059AD9" w14:textId="77777777" w:rsidR="008C304E" w:rsidRPr="008C304E" w:rsidRDefault="008C304E" w:rsidP="008C304E">
            <w:pPr>
              <w:widowControl w:val="0"/>
              <w:spacing w:after="0" w:line="240" w:lineRule="auto"/>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bCs/>
                <w:sz w:val="24"/>
                <w:szCs w:val="20"/>
                <w:lang w:val="ru-RU" w:eastAsia="ru-RU"/>
              </w:rPr>
              <w:lastRenderedPageBreak/>
              <w:t>10</w:t>
            </w:r>
          </w:p>
        </w:tc>
        <w:tc>
          <w:tcPr>
            <w:tcW w:w="4253" w:type="dxa"/>
            <w:tcBorders>
              <w:top w:val="single" w:sz="4" w:space="0" w:color="auto"/>
              <w:left w:val="single" w:sz="4" w:space="0" w:color="000000"/>
              <w:bottom w:val="single" w:sz="4" w:space="0" w:color="000000"/>
              <w:right w:val="single" w:sz="4" w:space="0" w:color="000000"/>
            </w:tcBorders>
            <w:hideMark/>
          </w:tcPr>
          <w:p w14:paraId="001254A5"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ru-RU"/>
              </w:rPr>
            </w:pPr>
            <w:proofErr w:type="spellStart"/>
            <w:r w:rsidRPr="008C304E">
              <w:rPr>
                <w:rFonts w:ascii="Times New Roman" w:eastAsia="Calibri" w:hAnsi="Times New Roman" w:cs="Times New Roman"/>
                <w:sz w:val="24"/>
                <w:szCs w:val="20"/>
                <w:lang w:val="ru-RU" w:eastAsia="ru-RU"/>
              </w:rPr>
              <w:t>Замовник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прийняти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рішення</w:t>
            </w:r>
            <w:proofErr w:type="spellEnd"/>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t>відмову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відкритих</w:t>
            </w:r>
            <w:proofErr w:type="spellEnd"/>
            <w:r w:rsidRPr="008C304E">
              <w:rPr>
                <w:rFonts w:ascii="Times New Roman" w:eastAsia="Calibri" w:hAnsi="Times New Roman" w:cs="Times New Roman"/>
                <w:sz w:val="24"/>
                <w:szCs w:val="20"/>
                <w:lang w:val="ru-RU" w:eastAsia="ru-RU"/>
              </w:rPr>
              <w:t xml:space="preserve"> торгах та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відхилити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тендерну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пропозицію</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разі</w:t>
            </w:r>
            <w:proofErr w:type="spellEnd"/>
            <w:r w:rsidRPr="008C304E">
              <w:rPr>
                <w:rFonts w:ascii="Times New Roman" w:eastAsia="Calibri" w:hAnsi="Times New Roman" w:cs="Times New Roman"/>
                <w:sz w:val="24"/>
                <w:szCs w:val="20"/>
                <w:lang w:val="ru-RU" w:eastAsia="ru-RU"/>
              </w:rPr>
              <w:t xml:space="preserve">, коли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виконав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свої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зобов’язання</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раніше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укладеним</w:t>
            </w:r>
            <w:proofErr w:type="spellEnd"/>
            <w:r w:rsidRPr="008C304E">
              <w:rPr>
                <w:rFonts w:ascii="Times New Roman" w:eastAsia="Calibri" w:hAnsi="Times New Roman" w:cs="Times New Roman"/>
                <w:sz w:val="24"/>
                <w:szCs w:val="20"/>
                <w:lang w:val="ru-RU" w:eastAsia="ru-RU"/>
              </w:rPr>
              <w:t xml:space="preserve"> договором про </w:t>
            </w:r>
            <w:proofErr w:type="spellStart"/>
            <w:r w:rsidRPr="008C304E">
              <w:rPr>
                <w:rFonts w:ascii="Times New Roman" w:eastAsia="Calibri" w:hAnsi="Times New Roman" w:cs="Times New Roman"/>
                <w:sz w:val="24"/>
                <w:szCs w:val="20"/>
                <w:lang w:val="ru-RU" w:eastAsia="ru-RU"/>
              </w:rPr>
              <w:t>закупівлю</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цим</w:t>
            </w:r>
            <w:proofErr w:type="spellEnd"/>
            <w:r w:rsidRPr="008C304E">
              <w:rPr>
                <w:rFonts w:ascii="Times New Roman" w:eastAsia="Calibri" w:hAnsi="Times New Roman" w:cs="Times New Roman"/>
                <w:sz w:val="24"/>
                <w:szCs w:val="20"/>
                <w:lang w:val="ru-RU" w:eastAsia="ru-RU"/>
              </w:rPr>
              <w:t xml:space="preserve"> самим </w:t>
            </w:r>
            <w:proofErr w:type="spellStart"/>
            <w:r w:rsidRPr="008C304E">
              <w:rPr>
                <w:rFonts w:ascii="Times New Roman" w:eastAsia="Calibri" w:hAnsi="Times New Roman" w:cs="Times New Roman"/>
                <w:sz w:val="24"/>
                <w:szCs w:val="20"/>
                <w:lang w:val="ru-RU" w:eastAsia="ru-RU"/>
              </w:rPr>
              <w:t>замовником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призвело</w:t>
            </w:r>
            <w:proofErr w:type="spellEnd"/>
            <w:r w:rsidRPr="008C304E">
              <w:rPr>
                <w:rFonts w:ascii="Times New Roman" w:eastAsia="Calibri" w:hAnsi="Times New Roman" w:cs="Times New Roman"/>
                <w:sz w:val="24"/>
                <w:szCs w:val="20"/>
                <w:lang w:val="ru-RU" w:eastAsia="ru-RU"/>
              </w:rPr>
              <w:t xml:space="preserve"> до </w:t>
            </w:r>
            <w:proofErr w:type="spellStart"/>
            <w:r w:rsidRPr="008C304E">
              <w:rPr>
                <w:rFonts w:ascii="Times New Roman" w:eastAsia="Calibri" w:hAnsi="Times New Roman" w:cs="Times New Roman"/>
                <w:sz w:val="24"/>
                <w:szCs w:val="20"/>
                <w:lang w:val="ru-RU" w:eastAsia="ru-RU"/>
              </w:rPr>
              <w:t>його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дострокового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розірвання</w:t>
            </w:r>
            <w:proofErr w:type="spellEnd"/>
            <w:r w:rsidRPr="008C304E">
              <w:rPr>
                <w:rFonts w:ascii="Times New Roman" w:eastAsia="Calibri" w:hAnsi="Times New Roman" w:cs="Times New Roman"/>
                <w:sz w:val="24"/>
                <w:szCs w:val="20"/>
                <w:lang w:val="ru-RU" w:eastAsia="ru-RU"/>
              </w:rPr>
              <w:t xml:space="preserve">, і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застосовано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санкції</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вигляді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штрафів</w:t>
            </w:r>
            <w:proofErr w:type="spellEnd"/>
            <w:r w:rsidRPr="008C304E">
              <w:rPr>
                <w:rFonts w:ascii="Times New Roman" w:eastAsia="Calibri" w:hAnsi="Times New Roman" w:cs="Times New Roman"/>
                <w:sz w:val="24"/>
                <w:szCs w:val="20"/>
                <w:lang w:val="ru-RU" w:eastAsia="ru-RU"/>
              </w:rPr>
              <w:t xml:space="preserve"> та/</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відшкодування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збитків</w:t>
            </w:r>
            <w:proofErr w:type="spellEnd"/>
            <w:r w:rsidRPr="008C304E">
              <w:rPr>
                <w:rFonts w:ascii="Times New Roman" w:eastAsia="Calibri" w:hAnsi="Times New Roman" w:cs="Times New Roman"/>
                <w:sz w:val="24"/>
                <w:szCs w:val="20"/>
                <w:lang w:val="ru-RU" w:eastAsia="ru-RU"/>
              </w:rPr>
              <w:t xml:space="preserve"> - </w:t>
            </w:r>
            <w:proofErr w:type="spellStart"/>
            <w:r w:rsidRPr="008C304E">
              <w:rPr>
                <w:rFonts w:ascii="Times New Roman" w:eastAsia="Calibri" w:hAnsi="Times New Roman" w:cs="Times New Roman"/>
                <w:sz w:val="24"/>
                <w:szCs w:val="20"/>
                <w:lang w:val="ru-RU" w:eastAsia="ru-RU"/>
              </w:rPr>
              <w:t>протягом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трьох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років</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дати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дострокового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розірвання</w:t>
            </w:r>
            <w:proofErr w:type="spellEnd"/>
            <w:r w:rsidRPr="008C304E">
              <w:rPr>
                <w:rFonts w:ascii="Times New Roman" w:eastAsia="Calibri" w:hAnsi="Times New Roman" w:cs="Times New Roman"/>
                <w:sz w:val="24"/>
                <w:szCs w:val="20"/>
                <w:lang w:val="ru-RU" w:eastAsia="ru-RU"/>
              </w:rPr>
              <w:t xml:space="preserve"> такого договору.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перебуває</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обставинах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зазначених</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цьому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абзаці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надати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підтвердження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вжиття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заходів</w:t>
            </w:r>
            <w:proofErr w:type="spellEnd"/>
            <w:r w:rsidRPr="008C304E">
              <w:rPr>
                <w:rFonts w:ascii="Times New Roman" w:eastAsia="Calibri" w:hAnsi="Times New Roman" w:cs="Times New Roman"/>
                <w:sz w:val="24"/>
                <w:szCs w:val="20"/>
                <w:lang w:val="ru-RU" w:eastAsia="ru-RU"/>
              </w:rPr>
              <w:t xml:space="preserve"> для </w:t>
            </w:r>
            <w:proofErr w:type="spellStart"/>
            <w:r w:rsidRPr="008C304E">
              <w:rPr>
                <w:rFonts w:ascii="Times New Roman" w:eastAsia="Calibri" w:hAnsi="Times New Roman" w:cs="Times New Roman"/>
                <w:sz w:val="24"/>
                <w:szCs w:val="20"/>
                <w:lang w:val="ru-RU" w:eastAsia="ru-RU"/>
              </w:rPr>
              <w:t>доведення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своєї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надійності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незважаючи</w:t>
            </w:r>
            <w:proofErr w:type="spellEnd"/>
            <w:r w:rsidRPr="008C304E">
              <w:rPr>
                <w:rFonts w:ascii="Times New Roman" w:eastAsia="Calibri" w:hAnsi="Times New Roman" w:cs="Times New Roman"/>
                <w:sz w:val="24"/>
                <w:szCs w:val="20"/>
                <w:lang w:val="ru-RU" w:eastAsia="ru-RU"/>
              </w:rPr>
              <w:t xml:space="preserve"> на </w:t>
            </w:r>
            <w:proofErr w:type="spellStart"/>
            <w:r w:rsidRPr="008C304E">
              <w:rPr>
                <w:rFonts w:ascii="Times New Roman" w:eastAsia="Calibri" w:hAnsi="Times New Roman" w:cs="Times New Roman"/>
                <w:sz w:val="24"/>
                <w:szCs w:val="20"/>
                <w:lang w:val="ru-RU" w:eastAsia="ru-RU"/>
              </w:rPr>
              <w:t>наявність</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відповідної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підстави</w:t>
            </w:r>
            <w:proofErr w:type="spellEnd"/>
            <w:r w:rsidRPr="008C304E">
              <w:rPr>
                <w:rFonts w:ascii="Times New Roman" w:eastAsia="Calibri" w:hAnsi="Times New Roman" w:cs="Times New Roman"/>
                <w:sz w:val="24"/>
                <w:szCs w:val="20"/>
                <w:lang w:val="ru-RU" w:eastAsia="ru-RU"/>
              </w:rPr>
              <w:t xml:space="preserve"> для </w:t>
            </w:r>
            <w:proofErr w:type="spellStart"/>
            <w:r w:rsidRPr="008C304E">
              <w:rPr>
                <w:rFonts w:ascii="Times New Roman" w:eastAsia="Calibri" w:hAnsi="Times New Roman" w:cs="Times New Roman"/>
                <w:sz w:val="24"/>
                <w:szCs w:val="20"/>
                <w:lang w:val="ru-RU" w:eastAsia="ru-RU"/>
              </w:rPr>
              <w:t>відмови</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відкритих</w:t>
            </w:r>
            <w:proofErr w:type="spellEnd"/>
            <w:r w:rsidRPr="008C304E">
              <w:rPr>
                <w:rFonts w:ascii="Times New Roman" w:eastAsia="Calibri" w:hAnsi="Times New Roman" w:cs="Times New Roman"/>
                <w:sz w:val="24"/>
                <w:szCs w:val="20"/>
                <w:lang w:val="ru-RU" w:eastAsia="ru-RU"/>
              </w:rPr>
              <w:t xml:space="preserve"> торгах. Для </w:t>
            </w:r>
            <w:proofErr w:type="spellStart"/>
            <w:r w:rsidRPr="008C304E">
              <w:rPr>
                <w:rFonts w:ascii="Times New Roman" w:eastAsia="Calibri" w:hAnsi="Times New Roman" w:cs="Times New Roman"/>
                <w:sz w:val="24"/>
                <w:szCs w:val="20"/>
                <w:lang w:val="ru-RU" w:eastAsia="ru-RU"/>
              </w:rPr>
              <w:t>цього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суб’єкт</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господарювання</w:t>
            </w:r>
            <w:proofErr w:type="spellEnd"/>
            <w:r w:rsidRPr="008C304E">
              <w:rPr>
                <w:rFonts w:ascii="Times New Roman" w:eastAsia="Calibri" w:hAnsi="Times New Roman" w:cs="Times New Roman"/>
                <w:sz w:val="24"/>
                <w:szCs w:val="20"/>
                <w:lang w:val="ru-RU" w:eastAsia="ru-RU"/>
              </w:rPr>
              <w:t xml:space="preserve">) повинен довести,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він</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сплатив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зобов’язався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сплатити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відповідні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зобов’язання</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відшкодування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завданих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збитків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Якщо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замовник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вважає</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таке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підтвердження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достатнім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бути </w:t>
            </w:r>
            <w:proofErr w:type="spellStart"/>
            <w:r w:rsidRPr="008C304E">
              <w:rPr>
                <w:rFonts w:ascii="Times New Roman" w:eastAsia="Calibri" w:hAnsi="Times New Roman" w:cs="Times New Roman"/>
                <w:sz w:val="24"/>
                <w:szCs w:val="20"/>
                <w:lang w:val="ru-RU" w:eastAsia="ru-RU"/>
              </w:rPr>
              <w:t>відмовлено</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процедурі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w:t>
            </w:r>
          </w:p>
          <w:p w14:paraId="5A46014D"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sz w:val="24"/>
                <w:szCs w:val="20"/>
                <w:lang w:val="ru-RU" w:eastAsia="ru-RU"/>
              </w:rPr>
              <w:t xml:space="preserve">(абз.14 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b/>
                <w:sz w:val="24"/>
                <w:szCs w:val="20"/>
                <w:lang w:val="ru-RU" w:eastAsia="ru-RU"/>
              </w:rPr>
              <w:t>)</w:t>
            </w:r>
          </w:p>
        </w:tc>
        <w:tc>
          <w:tcPr>
            <w:tcW w:w="5042" w:type="dxa"/>
            <w:tcBorders>
              <w:top w:val="single" w:sz="4" w:space="0" w:color="auto"/>
              <w:left w:val="single" w:sz="4" w:space="0" w:color="000000"/>
              <w:bottom w:val="single" w:sz="4" w:space="0" w:color="000000"/>
              <w:right w:val="single" w:sz="4" w:space="0" w:color="000000"/>
            </w:tcBorders>
            <w:hideMark/>
          </w:tcPr>
          <w:p w14:paraId="4AACCC20"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i/>
                <w:iCs/>
                <w:sz w:val="24"/>
                <w:szCs w:val="20"/>
                <w:shd w:val="clear" w:color="auto" w:fill="FFFFFF"/>
                <w:lang w:val="ru-RU" w:eastAsia="uk-UA"/>
              </w:rPr>
            </w:pPr>
            <w:proofErr w:type="spellStart"/>
            <w:r w:rsidRPr="008C304E">
              <w:rPr>
                <w:rFonts w:ascii="Times New Roman CYR" w:eastAsia="Times New Roman" w:hAnsi="Times New Roman CYR" w:cs="Times New Roman"/>
                <w:sz w:val="24"/>
                <w:szCs w:val="20"/>
                <w:lang w:val="ru-RU" w:eastAsia="uk-UA"/>
              </w:rPr>
              <w:t>Учасник</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процедури</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закупівлі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підтверджує</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відсутність</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даної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підстави</w:t>
            </w:r>
            <w:proofErr w:type="spellEnd"/>
            <w:r w:rsidRPr="008C304E">
              <w:rPr>
                <w:rFonts w:ascii="Times New Roman CYR" w:eastAsia="Times New Roman" w:hAnsi="Times New Roman CYR" w:cs="Times New Roman"/>
                <w:sz w:val="24"/>
                <w:szCs w:val="20"/>
                <w:lang w:val="ru-RU" w:eastAsia="uk-UA"/>
              </w:rPr>
              <w:t>.</w:t>
            </w:r>
            <w:r w:rsidRPr="008C304E">
              <w:rPr>
                <w:rFonts w:ascii="Times New Roman CYR" w:eastAsia="Times New Roman" w:hAnsi="Times New Roman CYR" w:cs="Times New Roman"/>
                <w:bCs/>
                <w:i/>
                <w:i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iCs/>
                <w:sz w:val="24"/>
                <w:szCs w:val="20"/>
                <w:shd w:val="clear" w:color="auto" w:fill="FFFFFF"/>
                <w:lang w:val="ru-RU" w:eastAsia="uk-UA"/>
              </w:rPr>
              <w:t>Спосіб</w:t>
            </w:r>
            <w:proofErr w:type="spellEnd"/>
            <w:r w:rsidRPr="008C304E">
              <w:rPr>
                <w:rFonts w:ascii="Times New Roman CYR" w:eastAsia="Times New Roman" w:hAnsi="Times New Roman CYR" w:cs="Times New Roman"/>
                <w:bCs/>
                <w:i/>
                <w:iCs/>
                <w:sz w:val="24"/>
                <w:szCs w:val="20"/>
                <w:shd w:val="clear" w:color="auto" w:fill="FFFFFF"/>
                <w:lang w:val="ru-RU" w:eastAsia="uk-UA"/>
              </w:rPr>
              <w:t xml:space="preserve"> такого </w:t>
            </w:r>
            <w:proofErr w:type="spellStart"/>
            <w:r w:rsidRPr="008C304E">
              <w:rPr>
                <w:rFonts w:ascii="Times New Roman CYR" w:eastAsia="Times New Roman" w:hAnsi="Times New Roman CYR" w:cs="Times New Roman"/>
                <w:bCs/>
                <w:i/>
                <w:iCs/>
                <w:sz w:val="24"/>
                <w:szCs w:val="20"/>
                <w:shd w:val="clear" w:color="auto" w:fill="FFFFFF"/>
                <w:lang w:val="ru-RU" w:eastAsia="uk-UA"/>
              </w:rPr>
              <w:t>підтвердження</w:t>
            </w:r>
            <w:proofErr w:type="spellEnd"/>
            <w:r w:rsidRPr="008C304E">
              <w:rPr>
                <w:rFonts w:ascii="Times New Roman CYR" w:eastAsia="Times New Roman" w:hAnsi="Times New Roman CYR" w:cs="Times New Roman"/>
                <w:bCs/>
                <w:i/>
                <w:i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iCs/>
                <w:sz w:val="24"/>
                <w:szCs w:val="20"/>
                <w:shd w:val="clear" w:color="auto" w:fill="FFFFFF"/>
                <w:lang w:val="ru-RU" w:eastAsia="uk-UA"/>
              </w:rPr>
              <w:t>визначається</w:t>
            </w:r>
            <w:proofErr w:type="spellEnd"/>
            <w:r w:rsidRPr="008C304E">
              <w:rPr>
                <w:rFonts w:ascii="Times New Roman CYR" w:eastAsia="Times New Roman" w:hAnsi="Times New Roman CYR" w:cs="Times New Roman"/>
                <w:bCs/>
                <w:i/>
                <w:i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iCs/>
                <w:sz w:val="24"/>
                <w:szCs w:val="20"/>
                <w:shd w:val="clear" w:color="auto" w:fill="FFFFFF"/>
                <w:lang w:val="ru-RU" w:eastAsia="uk-UA"/>
              </w:rPr>
              <w:t>учасником</w:t>
            </w:r>
            <w:proofErr w:type="spellEnd"/>
            <w:r w:rsidRPr="008C304E">
              <w:rPr>
                <w:rFonts w:ascii="Times New Roman CYR" w:eastAsia="Times New Roman" w:hAnsi="Times New Roman CYR" w:cs="Times New Roman"/>
                <w:bCs/>
                <w:i/>
                <w:i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iCs/>
                <w:sz w:val="24"/>
                <w:szCs w:val="20"/>
                <w:shd w:val="clear" w:color="auto" w:fill="FFFFFF"/>
                <w:lang w:val="ru-RU" w:eastAsia="uk-UA"/>
              </w:rPr>
              <w:t>самостійно</w:t>
            </w:r>
            <w:proofErr w:type="spellEnd"/>
            <w:r w:rsidRPr="008C304E">
              <w:rPr>
                <w:rFonts w:ascii="Times New Roman CYR" w:eastAsia="Times New Roman" w:hAnsi="Times New Roman CYR" w:cs="Times New Roman"/>
                <w:bCs/>
                <w:i/>
                <w:iCs/>
                <w:sz w:val="24"/>
                <w:szCs w:val="20"/>
                <w:shd w:val="clear" w:color="auto" w:fill="FFFFFF"/>
                <w:lang w:val="ru-RU" w:eastAsia="uk-UA"/>
              </w:rPr>
              <w:t>.</w:t>
            </w:r>
          </w:p>
        </w:tc>
      </w:tr>
    </w:tbl>
    <w:p w14:paraId="7A951E23" w14:textId="77777777" w:rsidR="008C304E" w:rsidRPr="008C304E" w:rsidRDefault="008C304E" w:rsidP="008C304E">
      <w:pPr>
        <w:widowControl w:val="0"/>
        <w:tabs>
          <w:tab w:val="left" w:pos="1080"/>
        </w:tabs>
        <w:spacing w:after="0" w:line="240" w:lineRule="auto"/>
        <w:jc w:val="both"/>
        <w:rPr>
          <w:rFonts w:ascii="Times New Roman CYR" w:eastAsia="Times New Roman" w:hAnsi="Times New Roman CYR" w:cs="Times New Roman"/>
          <w:b/>
          <w:bCs/>
          <w:sz w:val="24"/>
          <w:szCs w:val="20"/>
          <w:lang w:val="ru-RU" w:eastAsia="uk-UA"/>
        </w:rPr>
      </w:pPr>
    </w:p>
    <w:p w14:paraId="45B21662"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proofErr w:type="spellStart"/>
      <w:proofErr w:type="gramStart"/>
      <w:r w:rsidRPr="008C304E">
        <w:rPr>
          <w:rFonts w:ascii="Times New Roman CYR" w:eastAsia="Times New Roman" w:hAnsi="Times New Roman CYR" w:cs="Times New Roman"/>
          <w:b/>
          <w:bCs/>
          <w:sz w:val="24"/>
          <w:szCs w:val="20"/>
          <w:lang w:val="ru-RU" w:eastAsia="uk-UA"/>
        </w:rPr>
        <w:t>Д</w:t>
      </w:r>
      <w:r w:rsidRPr="008C304E">
        <w:rPr>
          <w:rFonts w:ascii="Times New Roman CYR" w:eastAsia="Times New Roman" w:hAnsi="Times New Roman CYR" w:cs="Times New Roman"/>
          <w:b/>
          <w:sz w:val="24"/>
          <w:szCs w:val="20"/>
          <w:lang w:val="ru-RU" w:eastAsia="uk-UA"/>
        </w:rPr>
        <w:t>окументи</w:t>
      </w:r>
      <w:proofErr w:type="spellEnd"/>
      <w:r w:rsidRPr="008C304E">
        <w:rPr>
          <w:rFonts w:ascii="Times New Roman CYR" w:eastAsia="Times New Roman" w:hAnsi="Times New Roman CYR" w:cs="Times New Roman"/>
          <w:b/>
          <w:sz w:val="24"/>
          <w:szCs w:val="20"/>
          <w:lang w:val="ru-RU" w:eastAsia="uk-UA"/>
        </w:rPr>
        <w:t xml:space="preserve">  для</w:t>
      </w:r>
      <w:proofErr w:type="gram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u w:val="single"/>
          <w:lang w:val="ru-RU" w:eastAsia="uk-UA"/>
        </w:rPr>
        <w:t>фізичних</w:t>
      </w:r>
      <w:proofErr w:type="spellEnd"/>
      <w:r w:rsidRPr="008C304E">
        <w:rPr>
          <w:rFonts w:ascii="Times New Roman CYR" w:eastAsia="Times New Roman" w:hAnsi="Times New Roman CYR" w:cs="Times New Roman"/>
          <w:b/>
          <w:sz w:val="24"/>
          <w:szCs w:val="20"/>
          <w:u w:val="single"/>
          <w:lang w:val="ru-RU" w:eastAsia="uk-UA"/>
        </w:rPr>
        <w:t xml:space="preserve"> </w:t>
      </w:r>
      <w:proofErr w:type="spellStart"/>
      <w:r w:rsidRPr="008C304E">
        <w:rPr>
          <w:rFonts w:ascii="Times New Roman CYR" w:eastAsia="Times New Roman" w:hAnsi="Times New Roman CYR" w:cs="Times New Roman"/>
          <w:b/>
          <w:sz w:val="24"/>
          <w:szCs w:val="20"/>
          <w:u w:val="single"/>
          <w:lang w:val="ru-RU" w:eastAsia="uk-UA"/>
        </w:rPr>
        <w:t>осіб-підприємців</w:t>
      </w:r>
      <w:proofErr w:type="spellEnd"/>
      <w:r w:rsidRPr="008C304E">
        <w:rPr>
          <w:rFonts w:ascii="Times New Roman CYR" w:eastAsia="Times New Roman" w:hAnsi="Times New Roman CYR" w:cs="Times New Roman"/>
          <w:b/>
          <w:sz w:val="24"/>
          <w:szCs w:val="20"/>
          <w:lang w:val="ru-RU" w:eastAsia="uk-UA"/>
        </w:rPr>
        <w:t>:</w:t>
      </w:r>
    </w:p>
    <w:p w14:paraId="5C117635"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8C304E" w:rsidRPr="008C304E" w14:paraId="2240DA16"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24F0A978"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3FA22EBF"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b/>
                <w:sz w:val="24"/>
                <w:szCs w:val="20"/>
                <w:lang w:val="ru-RU" w:eastAsia="uk-UA"/>
              </w:rPr>
              <w:t>Вимоги</w:t>
            </w:r>
            <w:proofErr w:type="spellEnd"/>
            <w:r w:rsidRPr="008C304E">
              <w:rPr>
                <w:rFonts w:ascii="Times New Roman CYR" w:eastAsia="Times New Roman" w:hAnsi="Times New Roman CYR" w:cs="Times New Roman"/>
                <w:b/>
                <w:sz w:val="24"/>
                <w:szCs w:val="20"/>
                <w:lang w:val="ru-RU" w:eastAsia="uk-UA"/>
              </w:rPr>
              <w:t xml:space="preserve"> </w:t>
            </w:r>
          </w:p>
        </w:tc>
        <w:tc>
          <w:tcPr>
            <w:tcW w:w="5044" w:type="dxa"/>
            <w:tcBorders>
              <w:top w:val="single" w:sz="4" w:space="0" w:color="000000"/>
              <w:left w:val="single" w:sz="4" w:space="0" w:color="000000"/>
              <w:bottom w:val="single" w:sz="4" w:space="0" w:color="000000"/>
              <w:right w:val="single" w:sz="4" w:space="0" w:color="000000"/>
            </w:tcBorders>
            <w:hideMark/>
          </w:tcPr>
          <w:p w14:paraId="4BE81A2C" w14:textId="77777777" w:rsidR="008C304E" w:rsidRPr="008C304E" w:rsidRDefault="008C304E" w:rsidP="008C304E">
            <w:pPr>
              <w:widowControl w:val="0"/>
              <w:tabs>
                <w:tab w:val="center" w:pos="4153"/>
                <w:tab w:val="right" w:pos="8306"/>
              </w:tabs>
              <w:spacing w:after="0" w:line="240" w:lineRule="auto"/>
              <w:jc w:val="center"/>
              <w:rPr>
                <w:rFonts w:ascii="Times New Roman CYR" w:eastAsia="Times New Roman" w:hAnsi="Times New Roman CYR" w:cs="Times New Roman"/>
                <w:b/>
                <w:sz w:val="24"/>
                <w:szCs w:val="20"/>
                <w:lang w:val="ru-RU" w:eastAsia="uk-UA"/>
              </w:rPr>
            </w:pPr>
            <w:proofErr w:type="spellStart"/>
            <w:r w:rsidRPr="008C304E">
              <w:rPr>
                <w:rFonts w:ascii="Times New Roman CYR" w:eastAsia="Times New Roman" w:hAnsi="Times New Roman CYR" w:cs="Times New Roman"/>
                <w:b/>
                <w:sz w:val="24"/>
                <w:szCs w:val="20"/>
                <w:lang w:val="ru-RU" w:eastAsia="uk-UA"/>
              </w:rPr>
              <w:t>Учасник</w:t>
            </w:r>
            <w:proofErr w:type="spellEnd"/>
            <w:r w:rsidRPr="008C304E">
              <w:rPr>
                <w:rFonts w:ascii="Times New Roman CYR" w:eastAsia="Times New Roman" w:hAnsi="Times New Roman CYR" w:cs="Times New Roman"/>
                <w:b/>
                <w:sz w:val="24"/>
                <w:szCs w:val="20"/>
                <w:lang w:val="ru-RU" w:eastAsia="uk-UA"/>
              </w:rPr>
              <w:t xml:space="preserve"> на </w:t>
            </w:r>
            <w:proofErr w:type="spellStart"/>
            <w:r w:rsidRPr="008C304E">
              <w:rPr>
                <w:rFonts w:ascii="Times New Roman CYR" w:eastAsia="Times New Roman" w:hAnsi="Times New Roman CYR" w:cs="Times New Roman"/>
                <w:b/>
                <w:sz w:val="24"/>
                <w:szCs w:val="20"/>
                <w:lang w:val="ru-RU" w:eastAsia="uk-UA"/>
              </w:rPr>
              <w:t>виконання</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вимоги</w:t>
            </w:r>
            <w:proofErr w:type="spellEnd"/>
            <w:r w:rsidRPr="008C304E">
              <w:rPr>
                <w:rFonts w:ascii="Times New Roman CYR" w:eastAsia="Times New Roman" w:hAnsi="Times New Roman CYR" w:cs="Times New Roman"/>
                <w:b/>
                <w:sz w:val="24"/>
                <w:szCs w:val="20"/>
                <w:lang w:val="ru-RU" w:eastAsia="uk-UA"/>
              </w:rPr>
              <w:t xml:space="preserve">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b/>
                <w:sz w:val="24"/>
                <w:szCs w:val="20"/>
                <w:lang w:val="ru-RU" w:eastAsia="uk-UA"/>
              </w:rPr>
              <w:t xml:space="preserve"> повинен в </w:t>
            </w:r>
            <w:proofErr w:type="spellStart"/>
            <w:r w:rsidRPr="008C304E">
              <w:rPr>
                <w:rFonts w:ascii="Times New Roman CYR" w:eastAsia="Times New Roman" w:hAnsi="Times New Roman CYR" w:cs="Times New Roman"/>
                <w:b/>
                <w:sz w:val="24"/>
                <w:szCs w:val="20"/>
                <w:lang w:val="ru-RU" w:eastAsia="uk-UA"/>
              </w:rPr>
              <w:t>складі</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тендерної</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пропозиції</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надати</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таку</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інформацію</w:t>
            </w:r>
            <w:proofErr w:type="spellEnd"/>
          </w:p>
        </w:tc>
      </w:tr>
      <w:tr w:rsidR="008C304E" w:rsidRPr="008C304E" w14:paraId="012AD4FF"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2CFB3823"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1.</w:t>
            </w:r>
          </w:p>
        </w:tc>
        <w:tc>
          <w:tcPr>
            <w:tcW w:w="4255" w:type="dxa"/>
            <w:tcBorders>
              <w:top w:val="single" w:sz="4" w:space="0" w:color="000000"/>
              <w:left w:val="single" w:sz="4" w:space="0" w:color="000000"/>
              <w:bottom w:val="single" w:sz="4" w:space="0" w:color="000000"/>
              <w:right w:val="single" w:sz="4" w:space="0" w:color="000000"/>
            </w:tcBorders>
            <w:hideMark/>
          </w:tcPr>
          <w:p w14:paraId="3CA56EC2"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proofErr w:type="spellStart"/>
            <w:r w:rsidRPr="008C304E">
              <w:rPr>
                <w:rFonts w:ascii="Times New Roman" w:eastAsia="Calibri" w:hAnsi="Times New Roman" w:cs="Times New Roman"/>
                <w:sz w:val="24"/>
                <w:szCs w:val="20"/>
                <w:lang w:val="ru-RU" w:eastAsia="ru-RU"/>
              </w:rPr>
              <w:t>ерівника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фізичну</w:t>
            </w:r>
            <w:proofErr w:type="spellEnd"/>
            <w:r w:rsidRPr="008C304E">
              <w:rPr>
                <w:rFonts w:ascii="Times New Roman" w:eastAsia="Calibri" w:hAnsi="Times New Roman" w:cs="Times New Roman"/>
                <w:sz w:val="24"/>
                <w:szCs w:val="20"/>
                <w:lang w:val="ru-RU" w:eastAsia="ru-RU"/>
              </w:rPr>
              <w:t xml:space="preserve"> особу,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притягнуто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законом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корупційного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пов’язаного</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корупцією</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3 </w:t>
            </w:r>
            <w:r w:rsidRPr="008C304E">
              <w:rPr>
                <w:rFonts w:ascii="Times New Roman CYR" w:eastAsia="Times New Roman" w:hAnsi="Times New Roman CYR" w:cs="Times New Roman"/>
                <w:b/>
                <w:sz w:val="24"/>
                <w:szCs w:val="20"/>
                <w:lang w:val="ru-RU" w:eastAsia="ru-RU"/>
              </w:rPr>
              <w:t xml:space="preserve">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3196CC5D" w14:textId="77777777" w:rsidR="008C304E" w:rsidRPr="008C304E" w:rsidRDefault="008C304E" w:rsidP="008C304E">
            <w:pPr>
              <w:widowControl w:val="0"/>
              <w:autoSpaceDE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перевіряє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міститься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відкритому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Єдиному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державному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які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вчинили </w:t>
            </w:r>
            <w:proofErr w:type="spellStart"/>
            <w:r w:rsidRPr="008C304E">
              <w:rPr>
                <w:rFonts w:ascii="Times New Roman CYR" w:eastAsia="Times New Roman" w:hAnsi="Times New Roman CYR" w:cs="Times New Roman"/>
                <w:bCs/>
                <w:sz w:val="24"/>
                <w:szCs w:val="20"/>
                <w:shd w:val="clear" w:color="auto" w:fill="FFFFFF"/>
                <w:lang w:val="ru-RU" w:eastAsia="uk-UA"/>
              </w:rPr>
              <w:t>корупційні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пов’язані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корупцією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proofErr w:type="gramStart"/>
            <w:r w:rsidRPr="008C304E">
              <w:rPr>
                <w:rFonts w:ascii="Times New Roman CYR" w:eastAsia="Times New Roman" w:hAnsi="Times New Roman CYR" w:cs="Times New Roman"/>
                <w:bCs/>
                <w:sz w:val="24"/>
                <w:szCs w:val="20"/>
                <w:shd w:val="clear" w:color="auto" w:fill="FFFFFF"/>
                <w:lang w:val="ru-RU" w:eastAsia="uk-UA"/>
              </w:rPr>
              <w:t>правопорушення</w:t>
            </w:r>
            <w:proofErr w:type="spellEnd"/>
            <w:r w:rsidRPr="008C304E">
              <w:rPr>
                <w:rFonts w:ascii="Times New Roman CYR" w:eastAsia="Times New Roman" w:hAnsi="Times New Roman CYR" w:cs="Times New Roman"/>
                <w:bCs/>
                <w:sz w:val="24"/>
                <w:szCs w:val="20"/>
                <w:shd w:val="clear" w:color="auto" w:fill="FFFFFF"/>
                <w:lang w:val="ru-RU" w:eastAsia="uk-UA"/>
              </w:rPr>
              <w:t>)*</w:t>
            </w:r>
            <w:proofErr w:type="gram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1CFA2E9F"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6339D981"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2.</w:t>
            </w:r>
          </w:p>
        </w:tc>
        <w:tc>
          <w:tcPr>
            <w:tcW w:w="4255" w:type="dxa"/>
            <w:tcBorders>
              <w:top w:val="single" w:sz="4" w:space="0" w:color="000000"/>
              <w:left w:val="single" w:sz="4" w:space="0" w:color="000000"/>
              <w:bottom w:val="single" w:sz="4" w:space="0" w:color="000000"/>
              <w:right w:val="single" w:sz="4" w:space="0" w:color="000000"/>
            </w:tcBorders>
            <w:hideMark/>
          </w:tcPr>
          <w:p w14:paraId="3D5A23C6"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С</w:t>
            </w:r>
            <w:proofErr w:type="spellStart"/>
            <w:r w:rsidRPr="008C304E">
              <w:rPr>
                <w:rFonts w:ascii="Times New Roman" w:eastAsia="Calibri" w:hAnsi="Times New Roman" w:cs="Times New Roman"/>
                <w:sz w:val="24"/>
                <w:szCs w:val="20"/>
                <w:lang w:val="ru-RU" w:eastAsia="ru-RU"/>
              </w:rPr>
              <w:t>уб’єкт</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господарювання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протягом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lastRenderedPageBreak/>
              <w:t>останніх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трьох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років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притягувався</w:t>
            </w:r>
            <w:proofErr w:type="spellEnd"/>
            <w:r w:rsidRPr="008C304E">
              <w:rPr>
                <w:rFonts w:ascii="Times New Roman" w:eastAsia="Calibri" w:hAnsi="Times New Roman" w:cs="Times New Roman"/>
                <w:sz w:val="24"/>
                <w:szCs w:val="20"/>
                <w:lang w:val="ru-RU" w:eastAsia="ru-RU"/>
              </w:rPr>
              <w:t xml:space="preserve">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передбачене</w:t>
            </w:r>
            <w:proofErr w:type="spellEnd"/>
            <w:r w:rsidRPr="008C304E">
              <w:rPr>
                <w:rFonts w:ascii="Times New Roman" w:eastAsia="Calibri" w:hAnsi="Times New Roman" w:cs="Times New Roman"/>
                <w:sz w:val="24"/>
                <w:szCs w:val="20"/>
                <w:lang w:val="ru-RU" w:eastAsia="ru-RU"/>
              </w:rPr>
              <w:t xml:space="preserve"> </w:t>
            </w:r>
            <w:hyperlink r:id="rId11" w:anchor="n52" w:tgtFrame="_blank" w:history="1">
              <w:r w:rsidRPr="008C304E">
                <w:rPr>
                  <w:rFonts w:ascii="Times New Roman CYR" w:eastAsia="Times New Roman" w:hAnsi="Times New Roman CYR" w:cs="Times New Roman"/>
                  <w:sz w:val="24"/>
                  <w:szCs w:val="20"/>
                  <w:u w:val="single"/>
                  <w:lang w:val="ru-RU" w:eastAsia="ru-RU"/>
                </w:rPr>
                <w:t>пунктом 4</w:t>
              </w:r>
            </w:hyperlink>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частини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другої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статті</w:t>
            </w:r>
            <w:proofErr w:type="spellEnd"/>
            <w:r w:rsidRPr="008C304E">
              <w:rPr>
                <w:rFonts w:ascii="Times New Roman" w:eastAsia="Calibri" w:hAnsi="Times New Roman" w:cs="Times New Roman"/>
                <w:sz w:val="24"/>
                <w:szCs w:val="20"/>
                <w:lang w:val="ru-RU" w:eastAsia="ru-RU"/>
              </w:rPr>
              <w:t xml:space="preserve"> 6, </w:t>
            </w:r>
            <w:hyperlink r:id="rId12" w:anchor="n456" w:tgtFrame="_blank" w:history="1">
              <w:r w:rsidRPr="008C304E">
                <w:rPr>
                  <w:rFonts w:ascii="Times New Roman CYR" w:eastAsia="Times New Roman" w:hAnsi="Times New Roman CYR" w:cs="Times New Roman"/>
                  <w:sz w:val="24"/>
                  <w:szCs w:val="20"/>
                  <w:u w:val="single"/>
                  <w:lang w:val="ru-RU" w:eastAsia="ru-RU"/>
                </w:rPr>
                <w:t>пунктом 1</w:t>
              </w:r>
            </w:hyperlink>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статті</w:t>
            </w:r>
            <w:proofErr w:type="spellEnd"/>
            <w:r w:rsidRPr="008C304E">
              <w:rPr>
                <w:rFonts w:ascii="Times New Roman" w:eastAsia="Calibri" w:hAnsi="Times New Roman" w:cs="Times New Roman"/>
                <w:sz w:val="24"/>
                <w:szCs w:val="20"/>
                <w:lang w:val="ru-RU" w:eastAsia="ru-RU"/>
              </w:rPr>
              <w:t xml:space="preserve"> 50 Закону </w:t>
            </w:r>
            <w:proofErr w:type="spellStart"/>
            <w:r w:rsidRPr="008C304E">
              <w:rPr>
                <w:rFonts w:ascii="Times New Roman" w:eastAsia="Calibri" w:hAnsi="Times New Roman" w:cs="Times New Roman"/>
                <w:sz w:val="24"/>
                <w:szCs w:val="20"/>
                <w:lang w:val="ru-RU" w:eastAsia="ru-RU"/>
              </w:rPr>
              <w:t>України</w:t>
            </w:r>
            <w:proofErr w:type="spellEnd"/>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t>захист</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економічної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конкуренції</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вигляді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антиконкурентних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узгоджених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дій</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стосуються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спотворення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результатів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тендерів</w:t>
            </w:r>
            <w:proofErr w:type="spellEnd"/>
            <w:r w:rsidRPr="008C304E">
              <w:rPr>
                <w:rFonts w:ascii="Times New Roman" w:eastAsia="Calibri" w:hAnsi="Times New Roman" w:cs="Times New Roman"/>
                <w:sz w:val="24"/>
                <w:szCs w:val="20"/>
                <w:lang w:val="ru-RU" w:eastAsia="ru-RU"/>
              </w:rPr>
              <w:t>;</w:t>
            </w:r>
            <w:r w:rsidRPr="008C304E">
              <w:rPr>
                <w:rFonts w:ascii="Times New Roman" w:eastAsia="Calibri" w:hAnsi="Times New Roman" w:cs="Times New Roman"/>
                <w:sz w:val="24"/>
                <w:szCs w:val="20"/>
                <w:lang w:eastAsia="ru-RU"/>
              </w:rPr>
              <w:t xml:space="preserve"> </w:t>
            </w:r>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
                <w:bCs/>
                <w:sz w:val="24"/>
                <w:szCs w:val="20"/>
                <w:shd w:val="clear" w:color="auto" w:fill="FFFFFF"/>
                <w:lang w:val="ru-RU" w:eastAsia="uk-UA"/>
              </w:rPr>
              <w:t>пп</w:t>
            </w:r>
            <w:proofErr w:type="spellEnd"/>
            <w:r w:rsidRPr="008C304E">
              <w:rPr>
                <w:rFonts w:ascii="Times New Roman CYR" w:eastAsia="Times New Roman" w:hAnsi="Times New Roman CYR" w:cs="Times New Roman"/>
                <w:b/>
                <w:bCs/>
                <w:sz w:val="24"/>
                <w:szCs w:val="20"/>
                <w:shd w:val="clear" w:color="auto" w:fill="FFFFFF"/>
                <w:lang w:val="ru-RU" w:eastAsia="uk-UA"/>
              </w:rPr>
              <w:t xml:space="preserve">. 4 </w:t>
            </w:r>
            <w:r w:rsidRPr="008C304E">
              <w:rPr>
                <w:rFonts w:ascii="Times New Roman CYR" w:eastAsia="Times New Roman" w:hAnsi="Times New Roman CYR" w:cs="Times New Roman"/>
                <w:b/>
                <w:sz w:val="24"/>
                <w:szCs w:val="20"/>
                <w:lang w:val="ru-RU" w:eastAsia="ru-RU"/>
              </w:rPr>
              <w:t xml:space="preserve">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bCs/>
                <w:sz w:val="24"/>
                <w:szCs w:val="20"/>
                <w:shd w:val="clear" w:color="auto" w:fill="FFFFFF"/>
                <w:lang w:val="ru-RU"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461B362D"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iCs/>
                <w:sz w:val="24"/>
                <w:szCs w:val="20"/>
                <w:lang w:val="ru-RU" w:eastAsia="uk-UA"/>
              </w:rPr>
              <w:lastRenderedPageBreak/>
              <w:t>Замовник</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самостійно</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перевіряє</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інформацію</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що</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міститься</w:t>
            </w:r>
            <w:proofErr w:type="spellEnd"/>
            <w:r w:rsidRPr="008C304E">
              <w:rPr>
                <w:rFonts w:ascii="Times New Roman CYR" w:eastAsia="Times New Roman" w:hAnsi="Times New Roman CYR" w:cs="Times New Roman"/>
                <w:iCs/>
                <w:sz w:val="24"/>
                <w:szCs w:val="20"/>
                <w:lang w:val="ru-RU" w:eastAsia="uk-UA"/>
              </w:rPr>
              <w:t xml:space="preserve"> у </w:t>
            </w:r>
            <w:proofErr w:type="spellStart"/>
            <w:r w:rsidRPr="008C304E">
              <w:rPr>
                <w:rFonts w:ascii="Times New Roman CYR" w:eastAsia="Times New Roman" w:hAnsi="Times New Roman CYR" w:cs="Times New Roman"/>
                <w:iCs/>
                <w:sz w:val="24"/>
                <w:szCs w:val="20"/>
                <w:lang w:val="ru-RU" w:eastAsia="uk-UA"/>
              </w:rPr>
              <w:t>відкритому</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реєстрі</w:t>
            </w:r>
            <w:proofErr w:type="spellEnd"/>
            <w:r w:rsidRPr="008C304E">
              <w:rPr>
                <w:rFonts w:ascii="Times New Roman CYR" w:eastAsia="Times New Roman" w:hAnsi="Times New Roman CYR" w:cs="Times New Roman"/>
                <w:iCs/>
                <w:sz w:val="24"/>
                <w:szCs w:val="20"/>
                <w:lang w:val="ru-RU" w:eastAsia="uk-UA"/>
              </w:rPr>
              <w:t xml:space="preserve"> </w:t>
            </w:r>
            <w:r w:rsidRPr="008C304E">
              <w:rPr>
                <w:rFonts w:ascii="Times New Roman CYR" w:eastAsia="Times New Roman" w:hAnsi="Times New Roman CYR" w:cs="Times New Roman"/>
                <w:bCs/>
                <w:i/>
                <w:sz w:val="24"/>
                <w:szCs w:val="20"/>
                <w:shd w:val="clear" w:color="auto" w:fill="FFFFFF"/>
                <w:lang w:val="ru-RU" w:eastAsia="uk-UA"/>
              </w:rPr>
              <w:t xml:space="preserve">(в </w:t>
            </w:r>
            <w:proofErr w:type="spellStart"/>
            <w:r w:rsidRPr="008C304E">
              <w:rPr>
                <w:rFonts w:ascii="Times New Roman CYR" w:eastAsia="Times New Roman" w:hAnsi="Times New Roman CYR" w:cs="Times New Roman"/>
                <w:bCs/>
                <w:i/>
                <w:sz w:val="24"/>
                <w:szCs w:val="20"/>
                <w:shd w:val="clear" w:color="auto" w:fill="FFFFFF"/>
                <w:lang w:val="ru-RU" w:eastAsia="uk-UA"/>
              </w:rPr>
              <w:t>Зведених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lastRenderedPageBreak/>
              <w:t>відомостях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i/>
                <w:sz w:val="24"/>
                <w:szCs w:val="20"/>
                <w:shd w:val="clear" w:color="auto" w:fill="FFFFFF"/>
                <w:lang w:val="ru-RU" w:eastAsia="uk-UA"/>
              </w:rPr>
              <w:t>рішення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органів</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АМКУ </w:t>
            </w:r>
            <w:proofErr w:type="spellStart"/>
            <w:r w:rsidRPr="008C304E">
              <w:rPr>
                <w:rFonts w:ascii="Times New Roman CYR" w:eastAsia="Times New Roman" w:hAnsi="Times New Roman CYR" w:cs="Times New Roman"/>
                <w:bCs/>
                <w:i/>
                <w:sz w:val="24"/>
                <w:szCs w:val="20"/>
                <w:shd w:val="clear" w:color="auto" w:fill="FFFFFF"/>
                <w:lang w:val="ru-RU" w:eastAsia="uk-UA"/>
              </w:rPr>
              <w:t>щодо</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визнання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вчинення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суб’єктами</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господарювання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порушень</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законодавства</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i/>
                <w:sz w:val="24"/>
                <w:szCs w:val="20"/>
                <w:shd w:val="clear" w:color="auto" w:fill="FFFFFF"/>
                <w:lang w:val="ru-RU" w:eastAsia="uk-UA"/>
              </w:rPr>
              <w:t>захист</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економічної</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конкуренції</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i/>
                <w:sz w:val="24"/>
                <w:szCs w:val="20"/>
                <w:shd w:val="clear" w:color="auto" w:fill="FFFFFF"/>
                <w:lang w:val="ru-RU" w:eastAsia="uk-UA"/>
              </w:rPr>
              <w:t>вигляді</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антиконкурентних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узгоджених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дій</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які</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стосувалися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спотворення</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результатів</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торгів</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тендерів</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а </w:t>
            </w:r>
            <w:proofErr w:type="spellStart"/>
            <w:r w:rsidRPr="008C304E">
              <w:rPr>
                <w:rFonts w:ascii="Times New Roman CYR" w:eastAsia="Times New Roman" w:hAnsi="Times New Roman CYR" w:cs="Times New Roman"/>
                <w:bCs/>
                <w:i/>
                <w:sz w:val="24"/>
                <w:szCs w:val="20"/>
                <w:shd w:val="clear" w:color="auto" w:fill="FFFFFF"/>
                <w:lang w:val="ru-RU" w:eastAsia="uk-UA"/>
              </w:rPr>
              <w:t>також</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щодо</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можливого</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подальшого</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судового </w:t>
            </w:r>
            <w:proofErr w:type="spellStart"/>
            <w:r w:rsidRPr="008C304E">
              <w:rPr>
                <w:rFonts w:ascii="Times New Roman CYR" w:eastAsia="Times New Roman" w:hAnsi="Times New Roman CYR" w:cs="Times New Roman"/>
                <w:bCs/>
                <w:i/>
                <w:sz w:val="24"/>
                <w:szCs w:val="20"/>
                <w:shd w:val="clear" w:color="auto" w:fill="FFFFFF"/>
                <w:lang w:val="ru-RU" w:eastAsia="uk-UA"/>
              </w:rPr>
              <w:t>розгляду</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цих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рішень</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їх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перевірки</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перегляду органами Антимонопольного </w:t>
            </w:r>
            <w:proofErr w:type="spellStart"/>
            <w:r w:rsidRPr="008C304E">
              <w:rPr>
                <w:rFonts w:ascii="Times New Roman CYR" w:eastAsia="Times New Roman" w:hAnsi="Times New Roman CYR" w:cs="Times New Roman"/>
                <w:bCs/>
                <w:i/>
                <w:sz w:val="24"/>
                <w:szCs w:val="20"/>
                <w:shd w:val="clear" w:color="auto" w:fill="FFFFFF"/>
                <w:lang w:val="ru-RU" w:eastAsia="uk-UA"/>
              </w:rPr>
              <w:t>комітету</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України</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(www.amc.gov.ua в </w:t>
            </w:r>
            <w:proofErr w:type="spellStart"/>
            <w:r w:rsidRPr="008C304E">
              <w:rPr>
                <w:rFonts w:ascii="Times New Roman CYR" w:eastAsia="Times New Roman" w:hAnsi="Times New Roman CYR" w:cs="Times New Roman"/>
                <w:bCs/>
                <w:i/>
                <w:sz w:val="24"/>
                <w:szCs w:val="20"/>
                <w:shd w:val="clear" w:color="auto" w:fill="FFFFFF"/>
                <w:lang w:val="ru-RU" w:eastAsia="uk-UA"/>
              </w:rPr>
              <w:t>розділі</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Діяльність</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i/>
                <w:sz w:val="24"/>
                <w:szCs w:val="20"/>
                <w:shd w:val="clear" w:color="auto" w:fill="FFFFFF"/>
                <w:lang w:val="ru-RU" w:eastAsia="uk-UA"/>
              </w:rPr>
              <w:t>сфері</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публічних</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i/>
                <w:sz w:val="24"/>
                <w:szCs w:val="20"/>
                <w:shd w:val="clear" w:color="auto" w:fill="FFFFFF"/>
                <w:lang w:val="ru-RU" w:eastAsia="uk-UA"/>
              </w:rPr>
              <w:t xml:space="preserve">»)* </w:t>
            </w:r>
            <w:r w:rsidRPr="008C304E">
              <w:rPr>
                <w:rFonts w:ascii="Times New Roman CYR" w:eastAsia="Times New Roman" w:hAnsi="Times New Roman CYR" w:cs="Times New Roman"/>
                <w:bCs/>
                <w:sz w:val="24"/>
                <w:szCs w:val="20"/>
                <w:shd w:val="clear" w:color="auto" w:fill="FFFFFF"/>
                <w:lang w:val="ru-RU" w:eastAsia="uk-UA"/>
              </w:rPr>
              <w:t xml:space="preserve">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6512FA0A"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44DB4E2C"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lastRenderedPageBreak/>
              <w:t>3</w:t>
            </w:r>
          </w:p>
        </w:tc>
        <w:tc>
          <w:tcPr>
            <w:tcW w:w="4255" w:type="dxa"/>
            <w:tcBorders>
              <w:top w:val="single" w:sz="4" w:space="0" w:color="000000"/>
              <w:left w:val="single" w:sz="4" w:space="0" w:color="000000"/>
              <w:bottom w:val="single" w:sz="4" w:space="0" w:color="000000"/>
              <w:right w:val="single" w:sz="4" w:space="0" w:color="000000"/>
            </w:tcBorders>
            <w:hideMark/>
          </w:tcPr>
          <w:p w14:paraId="2C52C19B"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Ф</w:t>
            </w:r>
            <w:proofErr w:type="spellStart"/>
            <w:r w:rsidRPr="008C304E">
              <w:rPr>
                <w:rFonts w:ascii="Times New Roman" w:eastAsia="Calibri" w:hAnsi="Times New Roman" w:cs="Times New Roman"/>
                <w:sz w:val="24"/>
                <w:szCs w:val="20"/>
                <w:lang w:val="ru-RU" w:eastAsia="ru-RU"/>
              </w:rPr>
              <w:t>ізична</w:t>
            </w:r>
            <w:proofErr w:type="spellEnd"/>
            <w:r w:rsidRPr="008C304E">
              <w:rPr>
                <w:rFonts w:ascii="Times New Roman" w:eastAsia="Calibri" w:hAnsi="Times New Roman" w:cs="Times New Roman"/>
                <w:sz w:val="24"/>
                <w:szCs w:val="20"/>
                <w:lang w:val="ru-RU" w:eastAsia="ru-RU"/>
              </w:rPr>
              <w:t xml:space="preserve"> особа,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засуджена</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кримінальне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вчинене</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корисливих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мотивів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зокрема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пов’язане</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хабарництвом</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відмиванням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коштів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судимість</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якої</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знято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не погашено в </w:t>
            </w:r>
            <w:proofErr w:type="spellStart"/>
            <w:r w:rsidRPr="008C304E">
              <w:rPr>
                <w:rFonts w:ascii="Times New Roman" w:eastAsia="Calibri" w:hAnsi="Times New Roman" w:cs="Times New Roman"/>
                <w:sz w:val="24"/>
                <w:szCs w:val="20"/>
                <w:lang w:val="ru-RU" w:eastAsia="ru-RU"/>
              </w:rPr>
              <w:t>установленому</w:t>
            </w:r>
            <w:proofErr w:type="spellEnd"/>
            <w:r w:rsidRPr="008C304E">
              <w:rPr>
                <w:rFonts w:ascii="Times New Roman" w:eastAsia="Calibri" w:hAnsi="Times New Roman" w:cs="Times New Roman"/>
                <w:sz w:val="24"/>
                <w:szCs w:val="20"/>
                <w:lang w:val="ru-RU" w:eastAsia="ru-RU"/>
              </w:rPr>
              <w:t xml:space="preserve"> законом порядку;</w:t>
            </w:r>
            <w:r w:rsidRPr="008C304E">
              <w:rPr>
                <w:rFonts w:ascii="Times New Roman CYR" w:eastAsia="Times New Roman" w:hAnsi="Times New Roman CYR" w:cs="Times New Roman"/>
                <w:sz w:val="24"/>
                <w:szCs w:val="20"/>
                <w:lang w:val="ru-RU" w:eastAsia="uk-UA"/>
              </w:rPr>
              <w:t xml:space="preserve"> </w:t>
            </w:r>
          </w:p>
          <w:p w14:paraId="7DDA260E"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5 </w:t>
            </w:r>
            <w:r w:rsidRPr="008C304E">
              <w:rPr>
                <w:rFonts w:ascii="Times New Roman CYR" w:eastAsia="Times New Roman" w:hAnsi="Times New Roman CYR" w:cs="Times New Roman"/>
                <w:b/>
                <w:sz w:val="24"/>
                <w:szCs w:val="20"/>
                <w:lang w:val="ru-RU" w:eastAsia="ru-RU"/>
              </w:rPr>
              <w:t xml:space="preserve">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34F2E39E"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3E6663B4"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240F4314"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4</w:t>
            </w:r>
          </w:p>
        </w:tc>
        <w:tc>
          <w:tcPr>
            <w:tcW w:w="4255" w:type="dxa"/>
            <w:tcBorders>
              <w:top w:val="single" w:sz="4" w:space="0" w:color="000000"/>
              <w:left w:val="single" w:sz="4" w:space="0" w:color="000000"/>
              <w:bottom w:val="single" w:sz="4" w:space="0" w:color="000000"/>
              <w:right w:val="single" w:sz="4" w:space="0" w:color="000000"/>
            </w:tcBorders>
            <w:hideMark/>
          </w:tcPr>
          <w:p w14:paraId="788D09E3"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У</w:t>
            </w:r>
            <w:proofErr w:type="spellStart"/>
            <w:r w:rsidRPr="008C304E">
              <w:rPr>
                <w:rFonts w:ascii="Times New Roman" w:eastAsia="Calibri" w:hAnsi="Times New Roman" w:cs="Times New Roman"/>
                <w:sz w:val="24"/>
                <w:szCs w:val="20"/>
                <w:lang w:val="ru-RU" w:eastAsia="ru-RU"/>
              </w:rPr>
              <w:t>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визнаний</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установленому</w:t>
            </w:r>
            <w:proofErr w:type="spellEnd"/>
            <w:r w:rsidRPr="008C304E">
              <w:rPr>
                <w:rFonts w:ascii="Times New Roman" w:eastAsia="Calibri" w:hAnsi="Times New Roman" w:cs="Times New Roman"/>
                <w:sz w:val="24"/>
                <w:szCs w:val="20"/>
                <w:lang w:val="ru-RU" w:eastAsia="ru-RU"/>
              </w:rPr>
              <w:t xml:space="preserve"> законом порядку </w:t>
            </w:r>
            <w:proofErr w:type="spellStart"/>
            <w:r w:rsidRPr="008C304E">
              <w:rPr>
                <w:rFonts w:ascii="Times New Roman" w:eastAsia="Calibri" w:hAnsi="Times New Roman" w:cs="Times New Roman"/>
                <w:sz w:val="24"/>
                <w:szCs w:val="20"/>
                <w:lang w:val="ru-RU" w:eastAsia="ru-RU"/>
              </w:rPr>
              <w:t>банкрутом</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стосовно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нього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відкрита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ліквідаційна</w:t>
            </w:r>
            <w:proofErr w:type="spellEnd"/>
            <w:r w:rsidRPr="008C304E">
              <w:rPr>
                <w:rFonts w:ascii="Times New Roman" w:eastAsia="Calibri" w:hAnsi="Times New Roman" w:cs="Times New Roman"/>
                <w:sz w:val="24"/>
                <w:szCs w:val="20"/>
                <w:lang w:val="ru-RU" w:eastAsia="ru-RU"/>
              </w:rPr>
              <w:t xml:space="preserve"> процедура;</w:t>
            </w:r>
            <w:r w:rsidRPr="008C304E">
              <w:rPr>
                <w:rFonts w:ascii="Times New Roman CYR" w:eastAsia="Times New Roman" w:hAnsi="Times New Roman CYR" w:cs="Times New Roman"/>
                <w:sz w:val="24"/>
                <w:szCs w:val="20"/>
                <w:lang w:val="ru-RU" w:eastAsia="uk-UA"/>
              </w:rPr>
              <w:t xml:space="preserve"> </w:t>
            </w:r>
          </w:p>
          <w:p w14:paraId="55C14F70"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8 </w:t>
            </w:r>
            <w:r w:rsidRPr="008C304E">
              <w:rPr>
                <w:rFonts w:ascii="Times New Roman CYR" w:eastAsia="Times New Roman" w:hAnsi="Times New Roman CYR" w:cs="Times New Roman"/>
                <w:b/>
                <w:sz w:val="24"/>
                <w:szCs w:val="20"/>
                <w:lang w:val="ru-RU" w:eastAsia="ru-RU"/>
              </w:rPr>
              <w:t xml:space="preserve">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74114CD5"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перевіряє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міститься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відкритому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p>
          <w:p w14:paraId="56BD7CB7"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 xml:space="preserve">(в </w:t>
            </w:r>
            <w:proofErr w:type="spellStart"/>
            <w:r w:rsidRPr="008C304E">
              <w:rPr>
                <w:rFonts w:ascii="Times New Roman CYR" w:eastAsia="Times New Roman" w:hAnsi="Times New Roman CYR" w:cs="Times New Roman"/>
                <w:bCs/>
                <w:sz w:val="24"/>
                <w:szCs w:val="20"/>
                <w:shd w:val="clear" w:color="auto" w:fill="FFFFFF"/>
                <w:lang w:val="ru-RU" w:eastAsia="uk-UA"/>
              </w:rPr>
              <w:t>Єдиному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підприємств</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щодо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proofErr w:type="gramStart"/>
            <w:r w:rsidRPr="008C304E">
              <w:rPr>
                <w:rFonts w:ascii="Times New Roman CYR" w:eastAsia="Times New Roman" w:hAnsi="Times New Roman CYR" w:cs="Times New Roman"/>
                <w:bCs/>
                <w:sz w:val="24"/>
                <w:szCs w:val="20"/>
                <w:shd w:val="clear" w:color="auto" w:fill="FFFFFF"/>
                <w:lang w:val="ru-RU" w:eastAsia="uk-UA"/>
              </w:rPr>
              <w:t>яких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порушено</w:t>
            </w:r>
            <w:proofErr w:type="gram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провадження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справі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банкрутство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17396F1B"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790BC774" w14:textId="77777777" w:rsidR="008C304E" w:rsidRPr="008C304E" w:rsidRDefault="008C304E" w:rsidP="008C304E">
            <w:pPr>
              <w:widowControl w:val="0"/>
              <w:spacing w:after="0" w:line="240" w:lineRule="auto"/>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bCs/>
                <w:sz w:val="24"/>
                <w:szCs w:val="20"/>
                <w:lang w:val="ru-RU" w:eastAsia="ru-RU"/>
              </w:rPr>
              <w:t>5</w:t>
            </w:r>
          </w:p>
        </w:tc>
        <w:tc>
          <w:tcPr>
            <w:tcW w:w="4255" w:type="dxa"/>
            <w:tcBorders>
              <w:top w:val="single" w:sz="4" w:space="0" w:color="000000"/>
              <w:left w:val="single" w:sz="4" w:space="0" w:color="000000"/>
              <w:bottom w:val="single" w:sz="4" w:space="0" w:color="000000"/>
              <w:right w:val="single" w:sz="4" w:space="0" w:color="000000"/>
            </w:tcBorders>
            <w:hideMark/>
          </w:tcPr>
          <w:p w14:paraId="53EFAFE4"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ru-RU"/>
              </w:rPr>
            </w:pPr>
            <w:r w:rsidRPr="008C304E">
              <w:rPr>
                <w:rFonts w:ascii="Times New Roman" w:eastAsia="Calibri" w:hAnsi="Times New Roman" w:cs="Times New Roman"/>
                <w:sz w:val="24"/>
                <w:szCs w:val="20"/>
                <w:lang w:eastAsia="ru-RU"/>
              </w:rPr>
              <w:t>У</w:t>
            </w:r>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Єдиному</w:t>
            </w:r>
            <w:proofErr w:type="spellEnd"/>
            <w:r w:rsidRPr="008C304E">
              <w:rPr>
                <w:rFonts w:ascii="Times New Roman" w:eastAsia="Calibri" w:hAnsi="Times New Roman" w:cs="Times New Roman"/>
                <w:sz w:val="24"/>
                <w:szCs w:val="20"/>
                <w:lang w:val="ru-RU" w:eastAsia="ru-RU"/>
              </w:rPr>
              <w:t xml:space="preserve"> державному </w:t>
            </w:r>
            <w:proofErr w:type="spellStart"/>
            <w:r w:rsidRPr="008C304E">
              <w:rPr>
                <w:rFonts w:ascii="Times New Roman" w:eastAsia="Calibri" w:hAnsi="Times New Roman" w:cs="Times New Roman"/>
                <w:sz w:val="24"/>
                <w:szCs w:val="20"/>
                <w:lang w:val="ru-RU" w:eastAsia="ru-RU"/>
              </w:rPr>
              <w:t>реєстрі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юридичних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осіб</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осіб</w:t>
            </w:r>
            <w:proofErr w:type="spellEnd"/>
            <w:r w:rsidRPr="008C304E">
              <w:rPr>
                <w:rFonts w:ascii="Times New Roman" w:eastAsia="Calibri" w:hAnsi="Times New Roman" w:cs="Times New Roman"/>
                <w:sz w:val="24"/>
                <w:szCs w:val="20"/>
                <w:lang w:val="ru-RU" w:eastAsia="ru-RU"/>
              </w:rPr>
              <w:t xml:space="preserve"> - </w:t>
            </w:r>
            <w:proofErr w:type="spellStart"/>
            <w:r w:rsidRPr="008C304E">
              <w:rPr>
                <w:rFonts w:ascii="Times New Roman" w:eastAsia="Calibri" w:hAnsi="Times New Roman" w:cs="Times New Roman"/>
                <w:sz w:val="24"/>
                <w:szCs w:val="20"/>
                <w:lang w:val="ru-RU" w:eastAsia="ru-RU"/>
              </w:rPr>
              <w:t>підприємців</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громадських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формувань</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відсутня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інформація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передбачена</w:t>
            </w:r>
            <w:proofErr w:type="spellEnd"/>
            <w:r w:rsidRPr="008C304E">
              <w:rPr>
                <w:rFonts w:ascii="Times New Roman" w:eastAsia="Calibri" w:hAnsi="Times New Roman" w:cs="Times New Roman"/>
                <w:sz w:val="24"/>
                <w:szCs w:val="20"/>
                <w:lang w:val="ru-RU" w:eastAsia="ru-RU"/>
              </w:rPr>
              <w:t xml:space="preserve"> </w:t>
            </w:r>
            <w:hyperlink r:id="rId13" w:anchor="n174" w:tgtFrame="_blank" w:history="1">
              <w:r w:rsidRPr="008C304E">
                <w:rPr>
                  <w:rFonts w:ascii="Times New Roman CYR" w:eastAsia="Times New Roman" w:hAnsi="Times New Roman CYR" w:cs="Times New Roman"/>
                  <w:sz w:val="24"/>
                  <w:szCs w:val="20"/>
                  <w:u w:val="single"/>
                  <w:lang w:val="ru-RU" w:eastAsia="ru-RU"/>
                </w:rPr>
                <w:t>пунктом 9</w:t>
              </w:r>
            </w:hyperlink>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частини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другої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статті</w:t>
            </w:r>
            <w:proofErr w:type="spellEnd"/>
            <w:r w:rsidRPr="008C304E">
              <w:rPr>
                <w:rFonts w:ascii="Times New Roman" w:eastAsia="Calibri" w:hAnsi="Times New Roman" w:cs="Times New Roman"/>
                <w:sz w:val="24"/>
                <w:szCs w:val="20"/>
                <w:lang w:val="ru-RU" w:eastAsia="ru-RU"/>
              </w:rPr>
              <w:t xml:space="preserve"> 9 Закону </w:t>
            </w:r>
            <w:proofErr w:type="spellStart"/>
            <w:r w:rsidRPr="008C304E">
              <w:rPr>
                <w:rFonts w:ascii="Times New Roman" w:eastAsia="Calibri" w:hAnsi="Times New Roman" w:cs="Times New Roman"/>
                <w:sz w:val="24"/>
                <w:szCs w:val="20"/>
                <w:lang w:val="ru-RU" w:eastAsia="ru-RU"/>
              </w:rPr>
              <w:t>України</w:t>
            </w:r>
            <w:proofErr w:type="spellEnd"/>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t>державну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реєстрацію</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юридичних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осіб</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осіб</w:t>
            </w:r>
            <w:proofErr w:type="spellEnd"/>
            <w:r w:rsidRPr="008C304E">
              <w:rPr>
                <w:rFonts w:ascii="Times New Roman" w:eastAsia="Calibri" w:hAnsi="Times New Roman" w:cs="Times New Roman"/>
                <w:sz w:val="24"/>
                <w:szCs w:val="20"/>
                <w:lang w:val="ru-RU" w:eastAsia="ru-RU"/>
              </w:rPr>
              <w:t xml:space="preserve"> - </w:t>
            </w:r>
            <w:proofErr w:type="spellStart"/>
            <w:r w:rsidRPr="008C304E">
              <w:rPr>
                <w:rFonts w:ascii="Times New Roman" w:eastAsia="Calibri" w:hAnsi="Times New Roman" w:cs="Times New Roman"/>
                <w:sz w:val="24"/>
                <w:szCs w:val="20"/>
                <w:lang w:val="ru-RU" w:eastAsia="ru-RU"/>
              </w:rPr>
              <w:t>підприємців</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громадських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формувань</w:t>
            </w:r>
            <w:proofErr w:type="spellEnd"/>
            <w:r w:rsidRPr="008C304E">
              <w:rPr>
                <w:rFonts w:ascii="Times New Roman" w:eastAsia="Calibri" w:hAnsi="Times New Roman" w:cs="Times New Roman"/>
                <w:sz w:val="24"/>
                <w:szCs w:val="20"/>
                <w:lang w:val="ru-RU" w:eastAsia="ru-RU"/>
              </w:rPr>
              <w:t>” (</w:t>
            </w:r>
            <w:proofErr w:type="spellStart"/>
            <w:r w:rsidRPr="008C304E">
              <w:rPr>
                <w:rFonts w:ascii="Times New Roman" w:eastAsia="Calibri" w:hAnsi="Times New Roman" w:cs="Times New Roman"/>
                <w:sz w:val="24"/>
                <w:szCs w:val="20"/>
                <w:lang w:val="ru-RU" w:eastAsia="ru-RU"/>
              </w:rPr>
              <w:t>крім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нерезидентів</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sz w:val="24"/>
                <w:szCs w:val="20"/>
                <w:lang w:val="ru-RU" w:eastAsia="ru-RU"/>
              </w:rPr>
              <w:t xml:space="preserve"> </w:t>
            </w:r>
          </w:p>
          <w:p w14:paraId="2D3B9652"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ru-RU"/>
              </w:rPr>
            </w:pPr>
            <w:r w:rsidRPr="008C304E">
              <w:rPr>
                <w:rFonts w:ascii="Times New Roman CYR" w:eastAsia="Times New Roman" w:hAnsi="Times New Roman CYR" w:cs="Times New Roman"/>
                <w:sz w:val="24"/>
                <w:szCs w:val="20"/>
                <w:lang w:val="ru-RU" w:eastAsia="ru-RU"/>
              </w:rPr>
              <w:t>(</w:t>
            </w:r>
            <w:proofErr w:type="spellStart"/>
            <w:r w:rsidRPr="008C304E">
              <w:rPr>
                <w:rFonts w:ascii="Times New Roman CYR" w:eastAsia="Times New Roman" w:hAnsi="Times New Roman CYR" w:cs="Times New Roman"/>
                <w:b/>
                <w:sz w:val="24"/>
                <w:szCs w:val="20"/>
                <w:lang w:val="ru-RU" w:eastAsia="ru-RU"/>
              </w:rPr>
              <w:t>пп</w:t>
            </w:r>
            <w:proofErr w:type="spellEnd"/>
            <w:r w:rsidRPr="008C304E">
              <w:rPr>
                <w:rFonts w:ascii="Times New Roman CYR" w:eastAsia="Times New Roman" w:hAnsi="Times New Roman CYR" w:cs="Times New Roman"/>
                <w:b/>
                <w:sz w:val="24"/>
                <w:szCs w:val="20"/>
                <w:lang w:val="ru-RU" w:eastAsia="ru-RU"/>
              </w:rPr>
              <w:t xml:space="preserve">. 9 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sz w:val="24"/>
                <w:szCs w:val="20"/>
                <w:lang w:val="ru-RU" w:eastAsia="ru-RU"/>
              </w:rPr>
              <w:t>)</w:t>
            </w:r>
          </w:p>
        </w:tc>
        <w:tc>
          <w:tcPr>
            <w:tcW w:w="5044" w:type="dxa"/>
            <w:tcBorders>
              <w:top w:val="single" w:sz="4" w:space="0" w:color="000000"/>
              <w:left w:val="single" w:sz="4" w:space="0" w:color="000000"/>
              <w:bottom w:val="single" w:sz="4" w:space="0" w:color="000000"/>
              <w:right w:val="single" w:sz="4" w:space="0" w:color="000000"/>
            </w:tcBorders>
            <w:hideMark/>
          </w:tcPr>
          <w:p w14:paraId="62028F1E"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перевіряє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міститься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відкритому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Єдиному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державному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юридичних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фізичних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осіб-підприємців</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громадських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proofErr w:type="gramStart"/>
            <w:r w:rsidRPr="008C304E">
              <w:rPr>
                <w:rFonts w:ascii="Times New Roman CYR" w:eastAsia="Times New Roman" w:hAnsi="Times New Roman CYR" w:cs="Times New Roman"/>
                <w:bCs/>
                <w:sz w:val="24"/>
                <w:szCs w:val="20"/>
                <w:shd w:val="clear" w:color="auto" w:fill="FFFFFF"/>
                <w:lang w:val="ru-RU" w:eastAsia="uk-UA"/>
              </w:rPr>
              <w:t>формувань</w:t>
            </w:r>
            <w:proofErr w:type="spellEnd"/>
            <w:r w:rsidRPr="008C304E">
              <w:rPr>
                <w:rFonts w:ascii="Times New Roman CYR" w:eastAsia="Times New Roman" w:hAnsi="Times New Roman CYR" w:cs="Times New Roman"/>
                <w:bCs/>
                <w:sz w:val="24"/>
                <w:szCs w:val="20"/>
                <w:shd w:val="clear" w:color="auto" w:fill="FFFFFF"/>
                <w:lang w:val="ru-RU" w:eastAsia="uk-UA"/>
              </w:rPr>
              <w:t>)*</w:t>
            </w:r>
            <w:proofErr w:type="gram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65073AE4" w14:textId="77777777" w:rsidTr="003D0AA4">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1168264B"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6</w:t>
            </w:r>
          </w:p>
        </w:tc>
        <w:tc>
          <w:tcPr>
            <w:tcW w:w="4255" w:type="dxa"/>
            <w:tcBorders>
              <w:top w:val="single" w:sz="4" w:space="0" w:color="auto"/>
              <w:left w:val="single" w:sz="4" w:space="0" w:color="000000"/>
              <w:bottom w:val="single" w:sz="4" w:space="0" w:color="auto"/>
              <w:right w:val="single" w:sz="4" w:space="0" w:color="000000"/>
            </w:tcBorders>
            <w:hideMark/>
          </w:tcPr>
          <w:p w14:paraId="6391C9A9"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кінцевий</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бенефіціарний</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власник</w:t>
            </w:r>
            <w:proofErr w:type="spellEnd"/>
            <w:r w:rsidRPr="008C304E">
              <w:rPr>
                <w:rFonts w:ascii="Times New Roman" w:eastAsia="Calibri" w:hAnsi="Times New Roman" w:cs="Times New Roman"/>
                <w:sz w:val="24"/>
                <w:szCs w:val="20"/>
                <w:lang w:val="ru-RU" w:eastAsia="ru-RU"/>
              </w:rPr>
              <w:t xml:space="preserve">, член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акціонер</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юридичної</w:t>
            </w:r>
            <w:proofErr w:type="spellEnd"/>
            <w:r w:rsidRPr="008C304E">
              <w:rPr>
                <w:rFonts w:ascii="Times New Roman" w:eastAsia="Calibri" w:hAnsi="Times New Roman" w:cs="Times New Roman"/>
                <w:sz w:val="24"/>
                <w:szCs w:val="20"/>
                <w:lang w:val="ru-RU" w:eastAsia="ru-RU"/>
              </w:rPr>
              <w:t xml:space="preserve"> особи -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є особою, до </w:t>
            </w:r>
            <w:proofErr w:type="spellStart"/>
            <w:r w:rsidRPr="008C304E">
              <w:rPr>
                <w:rFonts w:ascii="Times New Roman" w:eastAsia="Calibri" w:hAnsi="Times New Roman" w:cs="Times New Roman"/>
                <w:sz w:val="24"/>
                <w:szCs w:val="20"/>
                <w:lang w:val="ru-RU" w:eastAsia="ru-RU"/>
              </w:rPr>
              <w:t>якої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застосовано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санкцію</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вигляді</w:t>
            </w:r>
            <w:proofErr w:type="spellEnd"/>
            <w:r w:rsidRPr="008C304E">
              <w:rPr>
                <w:rFonts w:ascii="Times New Roman" w:eastAsia="Calibri" w:hAnsi="Times New Roman" w:cs="Times New Roman"/>
                <w:sz w:val="24"/>
                <w:szCs w:val="20"/>
                <w:lang w:val="ru-RU" w:eastAsia="ru-RU"/>
              </w:rPr>
              <w:t xml:space="preserve"> заборони на </w:t>
            </w:r>
            <w:proofErr w:type="spellStart"/>
            <w:r w:rsidRPr="008C304E">
              <w:rPr>
                <w:rFonts w:ascii="Times New Roman" w:eastAsia="Calibri" w:hAnsi="Times New Roman" w:cs="Times New Roman"/>
                <w:sz w:val="24"/>
                <w:szCs w:val="20"/>
                <w:lang w:val="ru-RU" w:eastAsia="ru-RU"/>
              </w:rPr>
              <w:t>здійснення</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неї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публічних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закупівель</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товарів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робіт</w:t>
            </w:r>
            <w:proofErr w:type="spellEnd"/>
            <w:r w:rsidRPr="008C304E">
              <w:rPr>
                <w:rFonts w:ascii="Times New Roman" w:eastAsia="Calibri" w:hAnsi="Times New Roman" w:cs="Times New Roman"/>
                <w:sz w:val="24"/>
                <w:szCs w:val="20"/>
                <w:lang w:val="ru-RU" w:eastAsia="ru-RU"/>
              </w:rPr>
              <w:t xml:space="preserve"> і </w:t>
            </w:r>
            <w:proofErr w:type="spellStart"/>
            <w:r w:rsidRPr="008C304E">
              <w:rPr>
                <w:rFonts w:ascii="Times New Roman" w:eastAsia="Calibri" w:hAnsi="Times New Roman" w:cs="Times New Roman"/>
                <w:sz w:val="24"/>
                <w:szCs w:val="20"/>
                <w:lang w:val="ru-RU" w:eastAsia="ru-RU"/>
              </w:rPr>
              <w:t>послуг</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w:t>
            </w:r>
            <w:hyperlink r:id="rId14" w:tgtFrame="_blank" w:history="1">
              <w:r w:rsidRPr="008C304E">
                <w:rPr>
                  <w:rFonts w:ascii="Times New Roman CYR" w:eastAsia="Times New Roman" w:hAnsi="Times New Roman CYR" w:cs="Times New Roman"/>
                  <w:sz w:val="24"/>
                  <w:szCs w:val="20"/>
                  <w:u w:val="single"/>
                  <w:lang w:val="ru-RU" w:eastAsia="ru-RU"/>
                </w:rPr>
                <w:t xml:space="preserve">Законом </w:t>
              </w:r>
              <w:proofErr w:type="spellStart"/>
              <w:r w:rsidRPr="008C304E">
                <w:rPr>
                  <w:rFonts w:ascii="Times New Roman CYR" w:eastAsia="Times New Roman" w:hAnsi="Times New Roman CYR" w:cs="Times New Roman"/>
                  <w:sz w:val="24"/>
                  <w:szCs w:val="20"/>
                  <w:u w:val="single"/>
                  <w:lang w:val="ru-RU" w:eastAsia="ru-RU"/>
                </w:rPr>
                <w:t>України</w:t>
              </w:r>
              <w:proofErr w:type="spellEnd"/>
            </w:hyperlink>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lastRenderedPageBreak/>
              <w:t>санкції</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sz w:val="24"/>
                <w:szCs w:val="20"/>
                <w:lang w:val="ru-RU" w:eastAsia="uk-UA"/>
              </w:rPr>
              <w:t xml:space="preserve"> </w:t>
            </w:r>
          </w:p>
          <w:p w14:paraId="6AF23DFF"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11 </w:t>
            </w:r>
            <w:r w:rsidRPr="008C304E">
              <w:rPr>
                <w:rFonts w:ascii="Times New Roman CYR" w:eastAsia="Times New Roman" w:hAnsi="Times New Roman CYR" w:cs="Times New Roman"/>
                <w:b/>
                <w:sz w:val="24"/>
                <w:szCs w:val="20"/>
                <w:lang w:val="ru-RU" w:eastAsia="ru-RU"/>
              </w:rPr>
              <w:t xml:space="preserve">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4" w:type="dxa"/>
            <w:tcBorders>
              <w:top w:val="single" w:sz="4" w:space="0" w:color="auto"/>
              <w:left w:val="single" w:sz="4" w:space="0" w:color="000000"/>
              <w:bottom w:val="single" w:sz="4" w:space="0" w:color="auto"/>
              <w:right w:val="single" w:sz="4" w:space="0" w:color="000000"/>
            </w:tcBorders>
            <w:hideMark/>
          </w:tcPr>
          <w:p w14:paraId="6A41452A"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iCs/>
                <w:sz w:val="24"/>
                <w:szCs w:val="20"/>
                <w:lang w:val="ru-RU" w:eastAsia="uk-UA"/>
              </w:rPr>
              <w:lastRenderedPageBreak/>
              <w:t>Замовник</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перевіряє</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інформацію</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що</w:t>
            </w:r>
            <w:proofErr w:type="spellEnd"/>
            <w:r w:rsidRPr="008C304E">
              <w:rPr>
                <w:rFonts w:ascii="Times New Roman CYR" w:eastAsia="Times New Roman" w:hAnsi="Times New Roman CYR" w:cs="Times New Roman"/>
                <w:iCs/>
                <w:sz w:val="24"/>
                <w:szCs w:val="20"/>
                <w:lang w:val="ru-RU" w:eastAsia="uk-UA"/>
              </w:rPr>
              <w:t xml:space="preserve"> </w:t>
            </w:r>
            <w:proofErr w:type="spellStart"/>
            <w:proofErr w:type="gramStart"/>
            <w:r w:rsidRPr="008C304E">
              <w:rPr>
                <w:rFonts w:ascii="Times New Roman CYR" w:eastAsia="Times New Roman" w:hAnsi="Times New Roman CYR" w:cs="Times New Roman"/>
                <w:iCs/>
                <w:sz w:val="24"/>
                <w:szCs w:val="20"/>
                <w:lang w:val="ru-RU" w:eastAsia="uk-UA"/>
              </w:rPr>
              <w:t>міститься</w:t>
            </w:r>
            <w:proofErr w:type="spellEnd"/>
            <w:r w:rsidRPr="008C304E">
              <w:rPr>
                <w:rFonts w:ascii="Times New Roman CYR" w:eastAsia="Times New Roman" w:hAnsi="Times New Roman CYR" w:cs="Times New Roman"/>
                <w:iCs/>
                <w:sz w:val="24"/>
                <w:szCs w:val="20"/>
                <w:lang w:val="ru-RU" w:eastAsia="uk-UA"/>
              </w:rPr>
              <w:t xml:space="preserve">  у</w:t>
            </w:r>
            <w:proofErr w:type="gram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відкритому</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доступі</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відповідно</w:t>
            </w:r>
            <w:proofErr w:type="spellEnd"/>
            <w:r w:rsidRPr="008C304E">
              <w:rPr>
                <w:rFonts w:ascii="Times New Roman CYR" w:eastAsia="Times New Roman" w:hAnsi="Times New Roman CYR" w:cs="Times New Roman"/>
                <w:iCs/>
                <w:sz w:val="24"/>
                <w:szCs w:val="20"/>
                <w:lang w:val="ru-RU" w:eastAsia="uk-UA"/>
              </w:rPr>
              <w:t xml:space="preserve"> до </w:t>
            </w:r>
            <w:proofErr w:type="spellStart"/>
            <w:r w:rsidRPr="008C304E">
              <w:rPr>
                <w:rFonts w:ascii="Times New Roman CYR" w:eastAsia="Times New Roman" w:hAnsi="Times New Roman CYR" w:cs="Times New Roman"/>
                <w:iCs/>
                <w:sz w:val="24"/>
                <w:szCs w:val="20"/>
                <w:lang w:val="ru-RU" w:eastAsia="uk-UA"/>
              </w:rPr>
              <w:t>рішень</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прийнятих</w:t>
            </w:r>
            <w:proofErr w:type="spellEnd"/>
            <w:r w:rsidRPr="008C304E">
              <w:rPr>
                <w:rFonts w:ascii="Times New Roman CYR" w:eastAsia="Times New Roman" w:hAnsi="Times New Roman CYR" w:cs="Times New Roman"/>
                <w:iCs/>
                <w:sz w:val="24"/>
                <w:szCs w:val="20"/>
                <w:lang w:val="ru-RU" w:eastAsia="uk-UA"/>
              </w:rPr>
              <w:t xml:space="preserve"> Радою </w:t>
            </w:r>
            <w:proofErr w:type="spellStart"/>
            <w:r w:rsidRPr="008C304E">
              <w:rPr>
                <w:rFonts w:ascii="Times New Roman CYR" w:eastAsia="Times New Roman" w:hAnsi="Times New Roman CYR" w:cs="Times New Roman"/>
                <w:iCs/>
                <w:sz w:val="24"/>
                <w:szCs w:val="20"/>
                <w:lang w:val="ru-RU" w:eastAsia="uk-UA"/>
              </w:rPr>
              <w:t>національної</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безпеки</w:t>
            </w:r>
            <w:proofErr w:type="spellEnd"/>
            <w:r w:rsidRPr="008C304E">
              <w:rPr>
                <w:rFonts w:ascii="Times New Roman CYR" w:eastAsia="Times New Roman" w:hAnsi="Times New Roman CYR" w:cs="Times New Roman"/>
                <w:iCs/>
                <w:sz w:val="24"/>
                <w:szCs w:val="20"/>
                <w:lang w:val="ru-RU" w:eastAsia="uk-UA"/>
              </w:rPr>
              <w:t xml:space="preserve"> та оборони </w:t>
            </w:r>
            <w:proofErr w:type="spellStart"/>
            <w:r w:rsidRPr="008C304E">
              <w:rPr>
                <w:rFonts w:ascii="Times New Roman CYR" w:eastAsia="Times New Roman" w:hAnsi="Times New Roman CYR" w:cs="Times New Roman"/>
                <w:iCs/>
                <w:sz w:val="24"/>
                <w:szCs w:val="20"/>
                <w:lang w:val="ru-RU" w:eastAsia="uk-UA"/>
              </w:rPr>
              <w:t>України</w:t>
            </w:r>
            <w:proofErr w:type="spellEnd"/>
            <w:r w:rsidRPr="008C304E">
              <w:rPr>
                <w:rFonts w:ascii="Times New Roman CYR" w:eastAsia="Times New Roman" w:hAnsi="Times New Roman CYR" w:cs="Times New Roman"/>
                <w:iCs/>
                <w:sz w:val="24"/>
                <w:szCs w:val="20"/>
                <w:lang w:val="ru-RU" w:eastAsia="uk-UA"/>
              </w:rPr>
              <w:t xml:space="preserve">, </w:t>
            </w:r>
            <w:proofErr w:type="spellStart"/>
            <w:r w:rsidRPr="008C304E">
              <w:rPr>
                <w:rFonts w:ascii="Times New Roman CYR" w:eastAsia="Times New Roman" w:hAnsi="Times New Roman CYR" w:cs="Times New Roman"/>
                <w:iCs/>
                <w:sz w:val="24"/>
                <w:szCs w:val="20"/>
                <w:lang w:val="ru-RU" w:eastAsia="uk-UA"/>
              </w:rPr>
              <w:t>введених</w:t>
            </w:r>
            <w:proofErr w:type="spellEnd"/>
            <w:r w:rsidRPr="008C304E">
              <w:rPr>
                <w:rFonts w:ascii="Times New Roman CYR" w:eastAsia="Times New Roman" w:hAnsi="Times New Roman CYR" w:cs="Times New Roman"/>
                <w:iCs/>
                <w:sz w:val="24"/>
                <w:szCs w:val="20"/>
                <w:lang w:val="ru-RU" w:eastAsia="uk-UA"/>
              </w:rPr>
              <w:t xml:space="preserve"> в </w:t>
            </w:r>
            <w:proofErr w:type="spellStart"/>
            <w:r w:rsidRPr="008C304E">
              <w:rPr>
                <w:rFonts w:ascii="Times New Roman CYR" w:eastAsia="Times New Roman" w:hAnsi="Times New Roman CYR" w:cs="Times New Roman"/>
                <w:iCs/>
                <w:sz w:val="24"/>
                <w:szCs w:val="20"/>
                <w:lang w:val="ru-RU" w:eastAsia="uk-UA"/>
              </w:rPr>
              <w:t>дію</w:t>
            </w:r>
            <w:proofErr w:type="spellEnd"/>
            <w:r w:rsidRPr="008C304E">
              <w:rPr>
                <w:rFonts w:ascii="Times New Roman CYR" w:eastAsia="Times New Roman" w:hAnsi="Times New Roman CYR" w:cs="Times New Roman"/>
                <w:iCs/>
                <w:sz w:val="24"/>
                <w:szCs w:val="20"/>
                <w:lang w:val="ru-RU" w:eastAsia="uk-UA"/>
              </w:rPr>
              <w:t xml:space="preserve"> Указом Президента </w:t>
            </w:r>
            <w:proofErr w:type="spellStart"/>
            <w:r w:rsidRPr="008C304E">
              <w:rPr>
                <w:rFonts w:ascii="Times New Roman CYR" w:eastAsia="Times New Roman" w:hAnsi="Times New Roman CYR" w:cs="Times New Roman"/>
                <w:iCs/>
                <w:sz w:val="24"/>
                <w:szCs w:val="20"/>
                <w:lang w:val="ru-RU" w:eastAsia="uk-UA"/>
              </w:rPr>
              <w:t>України</w:t>
            </w:r>
            <w:proofErr w:type="spellEnd"/>
            <w:r w:rsidRPr="008C304E">
              <w:rPr>
                <w:rFonts w:ascii="Times New Roman CYR" w:eastAsia="Times New Roman" w:hAnsi="Times New Roman CYR" w:cs="Times New Roman"/>
                <w:iCs/>
                <w:sz w:val="24"/>
                <w:szCs w:val="20"/>
                <w:lang w:val="ru-RU" w:eastAsia="uk-UA"/>
              </w:rPr>
              <w:t xml:space="preserve">* </w:t>
            </w:r>
            <w:r w:rsidRPr="008C304E">
              <w:rPr>
                <w:rFonts w:ascii="Times New Roman CYR" w:eastAsia="Times New Roman" w:hAnsi="Times New Roman CYR" w:cs="Times New Roman"/>
                <w:bCs/>
                <w:sz w:val="24"/>
                <w:szCs w:val="20"/>
                <w:shd w:val="clear" w:color="auto" w:fill="FFFFFF"/>
                <w:lang w:val="ru-RU" w:eastAsia="uk-UA"/>
              </w:rPr>
              <w:t xml:space="preserve">та </w:t>
            </w: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lastRenderedPageBreak/>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68522029" w14:textId="77777777" w:rsidTr="003D0AA4">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616B267A"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lastRenderedPageBreak/>
              <w:t>7</w:t>
            </w:r>
          </w:p>
        </w:tc>
        <w:tc>
          <w:tcPr>
            <w:tcW w:w="4255" w:type="dxa"/>
            <w:tcBorders>
              <w:top w:val="single" w:sz="4" w:space="0" w:color="auto"/>
              <w:left w:val="single" w:sz="4" w:space="0" w:color="000000"/>
              <w:bottom w:val="single" w:sz="4" w:space="0" w:color="auto"/>
              <w:right w:val="single" w:sz="4" w:space="0" w:color="000000"/>
            </w:tcBorders>
            <w:hideMark/>
          </w:tcPr>
          <w:p w14:paraId="66AFF481"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proofErr w:type="spellStart"/>
            <w:r w:rsidRPr="008C304E">
              <w:rPr>
                <w:rFonts w:ascii="Times New Roman" w:eastAsia="Calibri" w:hAnsi="Times New Roman" w:cs="Times New Roman"/>
                <w:sz w:val="24"/>
                <w:szCs w:val="20"/>
                <w:lang w:val="ru-RU" w:eastAsia="ru-RU"/>
              </w:rPr>
              <w:t>ерівника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фізичну</w:t>
            </w:r>
            <w:proofErr w:type="spellEnd"/>
            <w:r w:rsidRPr="008C304E">
              <w:rPr>
                <w:rFonts w:ascii="Times New Roman" w:eastAsia="Calibri" w:hAnsi="Times New Roman" w:cs="Times New Roman"/>
                <w:sz w:val="24"/>
                <w:szCs w:val="20"/>
                <w:lang w:val="ru-RU" w:eastAsia="ru-RU"/>
              </w:rPr>
              <w:t xml:space="preserve"> особу,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притягнуто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законом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пов’язаного</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використанням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дитячої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праці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чи</w:t>
            </w:r>
            <w:proofErr w:type="spellEnd"/>
            <w:r w:rsidRPr="008C304E">
              <w:rPr>
                <w:rFonts w:ascii="Times New Roman" w:eastAsia="Calibri" w:hAnsi="Times New Roman" w:cs="Times New Roman"/>
                <w:sz w:val="24"/>
                <w:szCs w:val="20"/>
                <w:lang w:val="ru-RU" w:eastAsia="ru-RU"/>
              </w:rPr>
              <w:t xml:space="preserve"> будь-</w:t>
            </w:r>
            <w:proofErr w:type="spellStart"/>
            <w:r w:rsidRPr="008C304E">
              <w:rPr>
                <w:rFonts w:ascii="Times New Roman" w:eastAsia="Calibri" w:hAnsi="Times New Roman" w:cs="Times New Roman"/>
                <w:sz w:val="24"/>
                <w:szCs w:val="20"/>
                <w:lang w:val="ru-RU" w:eastAsia="ru-RU"/>
              </w:rPr>
              <w:t>якими</w:t>
            </w:r>
            <w:proofErr w:type="spellEnd"/>
            <w:r w:rsidRPr="008C304E">
              <w:rPr>
                <w:rFonts w:ascii="Times New Roman" w:eastAsia="Calibri" w:hAnsi="Times New Roman" w:cs="Times New Roman"/>
                <w:sz w:val="24"/>
                <w:szCs w:val="20"/>
                <w:lang w:val="ru-RU" w:eastAsia="ru-RU"/>
              </w:rPr>
              <w:t xml:space="preserve"> формами </w:t>
            </w:r>
            <w:proofErr w:type="spellStart"/>
            <w:r w:rsidRPr="008C304E">
              <w:rPr>
                <w:rFonts w:ascii="Times New Roman" w:eastAsia="Calibri" w:hAnsi="Times New Roman" w:cs="Times New Roman"/>
                <w:sz w:val="24"/>
                <w:szCs w:val="20"/>
                <w:lang w:val="ru-RU" w:eastAsia="ru-RU"/>
              </w:rPr>
              <w:t>торгівлі</w:t>
            </w:r>
            <w:proofErr w:type="spellEnd"/>
            <w:r w:rsidRPr="008C304E">
              <w:rPr>
                <w:rFonts w:ascii="Times New Roman" w:eastAsia="Calibri" w:hAnsi="Times New Roman" w:cs="Times New Roman"/>
                <w:sz w:val="24"/>
                <w:szCs w:val="20"/>
                <w:lang w:val="ru-RU" w:eastAsia="ru-RU"/>
              </w:rPr>
              <w:t xml:space="preserve"> людьми.</w:t>
            </w:r>
            <w:r w:rsidRPr="008C304E">
              <w:rPr>
                <w:rFonts w:ascii="Times New Roman CYR" w:eastAsia="Times New Roman" w:hAnsi="Times New Roman CYR" w:cs="Times New Roman"/>
                <w:sz w:val="24"/>
                <w:szCs w:val="20"/>
                <w:lang w:val="ru-RU" w:eastAsia="uk-UA"/>
              </w:rPr>
              <w:t xml:space="preserve"> </w:t>
            </w:r>
          </w:p>
          <w:p w14:paraId="0743DF12"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12 </w:t>
            </w:r>
            <w:r w:rsidRPr="008C304E">
              <w:rPr>
                <w:rFonts w:ascii="Times New Roman CYR" w:eastAsia="Times New Roman" w:hAnsi="Times New Roman CYR" w:cs="Times New Roman"/>
                <w:b/>
                <w:sz w:val="24"/>
                <w:szCs w:val="20"/>
                <w:lang w:val="ru-RU" w:eastAsia="ru-RU"/>
              </w:rPr>
              <w:t xml:space="preserve">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51D15FB9"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Учасник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підтверджує</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шляхом </w:t>
            </w:r>
            <w:proofErr w:type="spellStart"/>
            <w:r w:rsidRPr="008C304E">
              <w:rPr>
                <w:rFonts w:ascii="Times New Roman CYR" w:eastAsia="Times New Roman" w:hAnsi="Times New Roman CYR" w:cs="Times New Roman"/>
                <w:bCs/>
                <w:sz w:val="24"/>
                <w:szCs w:val="20"/>
                <w:shd w:val="clear" w:color="auto" w:fill="FFFFFF"/>
                <w:lang w:val="ru-RU" w:eastAsia="uk-UA"/>
              </w:rPr>
              <w:t>самостійного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декларування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відсутності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такої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підстави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під</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час </w:t>
            </w:r>
            <w:proofErr w:type="spellStart"/>
            <w:r w:rsidRPr="008C304E">
              <w:rPr>
                <w:rFonts w:ascii="Times New Roman CYR" w:eastAsia="Times New Roman" w:hAnsi="Times New Roman CYR" w:cs="Times New Roman"/>
                <w:bCs/>
                <w:sz w:val="24"/>
                <w:szCs w:val="20"/>
                <w:shd w:val="clear" w:color="auto" w:fill="FFFFFF"/>
                <w:lang w:val="ru-RU" w:eastAsia="uk-UA"/>
              </w:rPr>
              <w:t>подання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пропозиції</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3888B54F"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31A8AA93" w14:textId="77777777" w:rsidR="008C304E" w:rsidRPr="008C304E" w:rsidRDefault="008C304E" w:rsidP="008C304E">
            <w:pPr>
              <w:widowControl w:val="0"/>
              <w:spacing w:after="0" w:line="240" w:lineRule="auto"/>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bCs/>
                <w:sz w:val="24"/>
                <w:szCs w:val="20"/>
                <w:lang w:val="ru-RU" w:eastAsia="ru-RU"/>
              </w:rPr>
              <w:t>8</w:t>
            </w:r>
          </w:p>
        </w:tc>
        <w:tc>
          <w:tcPr>
            <w:tcW w:w="4255" w:type="dxa"/>
            <w:tcBorders>
              <w:top w:val="single" w:sz="4" w:space="0" w:color="auto"/>
              <w:left w:val="single" w:sz="4" w:space="0" w:color="000000"/>
              <w:bottom w:val="single" w:sz="4" w:space="0" w:color="000000"/>
              <w:right w:val="single" w:sz="4" w:space="0" w:color="000000"/>
            </w:tcBorders>
            <w:hideMark/>
          </w:tcPr>
          <w:p w14:paraId="2EA48F89"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ru-RU"/>
              </w:rPr>
            </w:pPr>
            <w:proofErr w:type="spellStart"/>
            <w:r w:rsidRPr="008C304E">
              <w:rPr>
                <w:rFonts w:ascii="Times New Roman" w:eastAsia="Calibri" w:hAnsi="Times New Roman" w:cs="Times New Roman"/>
                <w:sz w:val="24"/>
                <w:szCs w:val="20"/>
                <w:lang w:val="ru-RU" w:eastAsia="ru-RU"/>
              </w:rPr>
              <w:t>Замовник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прийняти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рішення</w:t>
            </w:r>
            <w:proofErr w:type="spellEnd"/>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t>відмову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відкритих</w:t>
            </w:r>
            <w:proofErr w:type="spellEnd"/>
            <w:r w:rsidRPr="008C304E">
              <w:rPr>
                <w:rFonts w:ascii="Times New Roman" w:eastAsia="Calibri" w:hAnsi="Times New Roman" w:cs="Times New Roman"/>
                <w:sz w:val="24"/>
                <w:szCs w:val="20"/>
                <w:lang w:val="ru-RU" w:eastAsia="ru-RU"/>
              </w:rPr>
              <w:t xml:space="preserve"> торгах та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відхилити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тендерну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пропозицію</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разі</w:t>
            </w:r>
            <w:proofErr w:type="spellEnd"/>
            <w:r w:rsidRPr="008C304E">
              <w:rPr>
                <w:rFonts w:ascii="Times New Roman" w:eastAsia="Calibri" w:hAnsi="Times New Roman" w:cs="Times New Roman"/>
                <w:sz w:val="24"/>
                <w:szCs w:val="20"/>
                <w:lang w:val="ru-RU" w:eastAsia="ru-RU"/>
              </w:rPr>
              <w:t xml:space="preserve">, коли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виконав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свої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зобов’язання</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раніше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укладеним</w:t>
            </w:r>
            <w:proofErr w:type="spellEnd"/>
            <w:r w:rsidRPr="008C304E">
              <w:rPr>
                <w:rFonts w:ascii="Times New Roman" w:eastAsia="Calibri" w:hAnsi="Times New Roman" w:cs="Times New Roman"/>
                <w:sz w:val="24"/>
                <w:szCs w:val="20"/>
                <w:lang w:val="ru-RU" w:eastAsia="ru-RU"/>
              </w:rPr>
              <w:t xml:space="preserve"> договором про </w:t>
            </w:r>
            <w:proofErr w:type="spellStart"/>
            <w:r w:rsidRPr="008C304E">
              <w:rPr>
                <w:rFonts w:ascii="Times New Roman" w:eastAsia="Calibri" w:hAnsi="Times New Roman" w:cs="Times New Roman"/>
                <w:sz w:val="24"/>
                <w:szCs w:val="20"/>
                <w:lang w:val="ru-RU" w:eastAsia="ru-RU"/>
              </w:rPr>
              <w:t>закупівлю</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цим</w:t>
            </w:r>
            <w:proofErr w:type="spellEnd"/>
            <w:r w:rsidRPr="008C304E">
              <w:rPr>
                <w:rFonts w:ascii="Times New Roman" w:eastAsia="Calibri" w:hAnsi="Times New Roman" w:cs="Times New Roman"/>
                <w:sz w:val="24"/>
                <w:szCs w:val="20"/>
                <w:lang w:val="ru-RU" w:eastAsia="ru-RU"/>
              </w:rPr>
              <w:t xml:space="preserve"> самим </w:t>
            </w:r>
            <w:proofErr w:type="spellStart"/>
            <w:r w:rsidRPr="008C304E">
              <w:rPr>
                <w:rFonts w:ascii="Times New Roman" w:eastAsia="Calibri" w:hAnsi="Times New Roman" w:cs="Times New Roman"/>
                <w:sz w:val="24"/>
                <w:szCs w:val="20"/>
                <w:lang w:val="ru-RU" w:eastAsia="ru-RU"/>
              </w:rPr>
              <w:t>замовником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призвело</w:t>
            </w:r>
            <w:proofErr w:type="spellEnd"/>
            <w:r w:rsidRPr="008C304E">
              <w:rPr>
                <w:rFonts w:ascii="Times New Roman" w:eastAsia="Calibri" w:hAnsi="Times New Roman" w:cs="Times New Roman"/>
                <w:sz w:val="24"/>
                <w:szCs w:val="20"/>
                <w:lang w:val="ru-RU" w:eastAsia="ru-RU"/>
              </w:rPr>
              <w:t xml:space="preserve"> до </w:t>
            </w:r>
            <w:proofErr w:type="spellStart"/>
            <w:r w:rsidRPr="008C304E">
              <w:rPr>
                <w:rFonts w:ascii="Times New Roman" w:eastAsia="Calibri" w:hAnsi="Times New Roman" w:cs="Times New Roman"/>
                <w:sz w:val="24"/>
                <w:szCs w:val="20"/>
                <w:lang w:val="ru-RU" w:eastAsia="ru-RU"/>
              </w:rPr>
              <w:t>його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дострокового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розірвання</w:t>
            </w:r>
            <w:proofErr w:type="spellEnd"/>
            <w:r w:rsidRPr="008C304E">
              <w:rPr>
                <w:rFonts w:ascii="Times New Roman" w:eastAsia="Calibri" w:hAnsi="Times New Roman" w:cs="Times New Roman"/>
                <w:sz w:val="24"/>
                <w:szCs w:val="20"/>
                <w:lang w:val="ru-RU" w:eastAsia="ru-RU"/>
              </w:rPr>
              <w:t xml:space="preserve">, і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застосовано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санкції</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вигляді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штрафів</w:t>
            </w:r>
            <w:proofErr w:type="spellEnd"/>
            <w:r w:rsidRPr="008C304E">
              <w:rPr>
                <w:rFonts w:ascii="Times New Roman" w:eastAsia="Calibri" w:hAnsi="Times New Roman" w:cs="Times New Roman"/>
                <w:sz w:val="24"/>
                <w:szCs w:val="20"/>
                <w:lang w:val="ru-RU" w:eastAsia="ru-RU"/>
              </w:rPr>
              <w:t xml:space="preserve"> та/</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відшкодування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збитків</w:t>
            </w:r>
            <w:proofErr w:type="spellEnd"/>
            <w:r w:rsidRPr="008C304E">
              <w:rPr>
                <w:rFonts w:ascii="Times New Roman" w:eastAsia="Calibri" w:hAnsi="Times New Roman" w:cs="Times New Roman"/>
                <w:sz w:val="24"/>
                <w:szCs w:val="20"/>
                <w:lang w:val="ru-RU" w:eastAsia="ru-RU"/>
              </w:rPr>
              <w:t xml:space="preserve"> - </w:t>
            </w:r>
            <w:proofErr w:type="spellStart"/>
            <w:r w:rsidRPr="008C304E">
              <w:rPr>
                <w:rFonts w:ascii="Times New Roman" w:eastAsia="Calibri" w:hAnsi="Times New Roman" w:cs="Times New Roman"/>
                <w:sz w:val="24"/>
                <w:szCs w:val="20"/>
                <w:lang w:val="ru-RU" w:eastAsia="ru-RU"/>
              </w:rPr>
              <w:t>протягом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трьох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років</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дати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дострокового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розірвання</w:t>
            </w:r>
            <w:proofErr w:type="spellEnd"/>
            <w:r w:rsidRPr="008C304E">
              <w:rPr>
                <w:rFonts w:ascii="Times New Roman" w:eastAsia="Calibri" w:hAnsi="Times New Roman" w:cs="Times New Roman"/>
                <w:sz w:val="24"/>
                <w:szCs w:val="20"/>
                <w:lang w:val="ru-RU" w:eastAsia="ru-RU"/>
              </w:rPr>
              <w:t xml:space="preserve"> такого договору.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перебуває</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обставинах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зазначених</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цьому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абзаці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надати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підтвердження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вжиття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заходів</w:t>
            </w:r>
            <w:proofErr w:type="spellEnd"/>
            <w:r w:rsidRPr="008C304E">
              <w:rPr>
                <w:rFonts w:ascii="Times New Roman" w:eastAsia="Calibri" w:hAnsi="Times New Roman" w:cs="Times New Roman"/>
                <w:sz w:val="24"/>
                <w:szCs w:val="20"/>
                <w:lang w:val="ru-RU" w:eastAsia="ru-RU"/>
              </w:rPr>
              <w:t xml:space="preserve"> для </w:t>
            </w:r>
            <w:proofErr w:type="spellStart"/>
            <w:r w:rsidRPr="008C304E">
              <w:rPr>
                <w:rFonts w:ascii="Times New Roman" w:eastAsia="Calibri" w:hAnsi="Times New Roman" w:cs="Times New Roman"/>
                <w:sz w:val="24"/>
                <w:szCs w:val="20"/>
                <w:lang w:val="ru-RU" w:eastAsia="ru-RU"/>
              </w:rPr>
              <w:t>доведення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своєї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надійності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незважаючи</w:t>
            </w:r>
            <w:proofErr w:type="spellEnd"/>
            <w:r w:rsidRPr="008C304E">
              <w:rPr>
                <w:rFonts w:ascii="Times New Roman" w:eastAsia="Calibri" w:hAnsi="Times New Roman" w:cs="Times New Roman"/>
                <w:sz w:val="24"/>
                <w:szCs w:val="20"/>
                <w:lang w:val="ru-RU" w:eastAsia="ru-RU"/>
              </w:rPr>
              <w:t xml:space="preserve"> на </w:t>
            </w:r>
            <w:proofErr w:type="spellStart"/>
            <w:r w:rsidRPr="008C304E">
              <w:rPr>
                <w:rFonts w:ascii="Times New Roman" w:eastAsia="Calibri" w:hAnsi="Times New Roman" w:cs="Times New Roman"/>
                <w:sz w:val="24"/>
                <w:szCs w:val="20"/>
                <w:lang w:val="ru-RU" w:eastAsia="ru-RU"/>
              </w:rPr>
              <w:t>наявність</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відповідної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підстави</w:t>
            </w:r>
            <w:proofErr w:type="spellEnd"/>
            <w:r w:rsidRPr="008C304E">
              <w:rPr>
                <w:rFonts w:ascii="Times New Roman" w:eastAsia="Calibri" w:hAnsi="Times New Roman" w:cs="Times New Roman"/>
                <w:sz w:val="24"/>
                <w:szCs w:val="20"/>
                <w:lang w:val="ru-RU" w:eastAsia="ru-RU"/>
              </w:rPr>
              <w:t xml:space="preserve"> для </w:t>
            </w:r>
            <w:proofErr w:type="spellStart"/>
            <w:r w:rsidRPr="008C304E">
              <w:rPr>
                <w:rFonts w:ascii="Times New Roman" w:eastAsia="Calibri" w:hAnsi="Times New Roman" w:cs="Times New Roman"/>
                <w:sz w:val="24"/>
                <w:szCs w:val="20"/>
                <w:lang w:val="ru-RU" w:eastAsia="ru-RU"/>
              </w:rPr>
              <w:t>відмови</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відкритих</w:t>
            </w:r>
            <w:proofErr w:type="spellEnd"/>
            <w:r w:rsidRPr="008C304E">
              <w:rPr>
                <w:rFonts w:ascii="Times New Roman" w:eastAsia="Calibri" w:hAnsi="Times New Roman" w:cs="Times New Roman"/>
                <w:sz w:val="24"/>
                <w:szCs w:val="20"/>
                <w:lang w:val="ru-RU" w:eastAsia="ru-RU"/>
              </w:rPr>
              <w:t xml:space="preserve"> торгах. Для </w:t>
            </w:r>
            <w:proofErr w:type="spellStart"/>
            <w:r w:rsidRPr="008C304E">
              <w:rPr>
                <w:rFonts w:ascii="Times New Roman" w:eastAsia="Calibri" w:hAnsi="Times New Roman" w:cs="Times New Roman"/>
                <w:sz w:val="24"/>
                <w:szCs w:val="20"/>
                <w:lang w:val="ru-RU" w:eastAsia="ru-RU"/>
              </w:rPr>
              <w:t>цього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суб’єкт</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господарювання</w:t>
            </w:r>
            <w:proofErr w:type="spellEnd"/>
            <w:r w:rsidRPr="008C304E">
              <w:rPr>
                <w:rFonts w:ascii="Times New Roman" w:eastAsia="Calibri" w:hAnsi="Times New Roman" w:cs="Times New Roman"/>
                <w:sz w:val="24"/>
                <w:szCs w:val="20"/>
                <w:lang w:val="ru-RU" w:eastAsia="ru-RU"/>
              </w:rPr>
              <w:t xml:space="preserve">) повинен довести,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він</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сплатив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зобов’язався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сплатити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відповідні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зобов’язання</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відшкодування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завданих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збитків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Якщо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замовник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вважає</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таке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підтвердження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достатнім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бути </w:t>
            </w:r>
            <w:proofErr w:type="spellStart"/>
            <w:r w:rsidRPr="008C304E">
              <w:rPr>
                <w:rFonts w:ascii="Times New Roman" w:eastAsia="Calibri" w:hAnsi="Times New Roman" w:cs="Times New Roman"/>
                <w:sz w:val="24"/>
                <w:szCs w:val="20"/>
                <w:lang w:val="ru-RU" w:eastAsia="ru-RU"/>
              </w:rPr>
              <w:t>відмовлено</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процедурі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b/>
                <w:sz w:val="24"/>
                <w:szCs w:val="20"/>
                <w:lang w:val="ru-RU" w:eastAsia="ru-RU"/>
              </w:rPr>
              <w:t xml:space="preserve"> (абз.14 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b/>
                <w:sz w:val="24"/>
                <w:szCs w:val="20"/>
                <w:lang w:val="ru-RU" w:eastAsia="ru-RU"/>
              </w:rPr>
              <w:t>)</w:t>
            </w:r>
          </w:p>
        </w:tc>
        <w:tc>
          <w:tcPr>
            <w:tcW w:w="5044" w:type="dxa"/>
            <w:tcBorders>
              <w:top w:val="single" w:sz="4" w:space="0" w:color="auto"/>
              <w:left w:val="single" w:sz="4" w:space="0" w:color="000000"/>
              <w:bottom w:val="single" w:sz="4" w:space="0" w:color="000000"/>
              <w:right w:val="single" w:sz="4" w:space="0" w:color="000000"/>
            </w:tcBorders>
            <w:hideMark/>
          </w:tcPr>
          <w:p w14:paraId="7A235534"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i/>
                <w:iCs/>
                <w:sz w:val="24"/>
                <w:szCs w:val="20"/>
                <w:shd w:val="clear" w:color="auto" w:fill="FFFFFF"/>
                <w:lang w:val="ru-RU" w:eastAsia="uk-UA"/>
              </w:rPr>
            </w:pPr>
            <w:proofErr w:type="spellStart"/>
            <w:r w:rsidRPr="008C304E">
              <w:rPr>
                <w:rFonts w:ascii="Times New Roman CYR" w:eastAsia="Times New Roman" w:hAnsi="Times New Roman CYR" w:cs="Times New Roman"/>
                <w:sz w:val="24"/>
                <w:szCs w:val="20"/>
                <w:lang w:val="ru-RU" w:eastAsia="uk-UA"/>
              </w:rPr>
              <w:t>Учасник</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процедури</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закупівлі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підтверджує</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відсутність</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даної</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підстави</w:t>
            </w:r>
            <w:proofErr w:type="spellEnd"/>
            <w:r w:rsidRPr="008C304E">
              <w:rPr>
                <w:rFonts w:ascii="Times New Roman CYR" w:eastAsia="Times New Roman" w:hAnsi="Times New Roman CYR" w:cs="Times New Roman"/>
                <w:sz w:val="24"/>
                <w:szCs w:val="20"/>
                <w:lang w:val="ru-RU" w:eastAsia="uk-UA"/>
              </w:rPr>
              <w:t>.</w:t>
            </w:r>
            <w:r w:rsidRPr="008C304E">
              <w:rPr>
                <w:rFonts w:ascii="Times New Roman CYR" w:eastAsia="Times New Roman" w:hAnsi="Times New Roman CYR" w:cs="Times New Roman"/>
                <w:bCs/>
                <w:i/>
                <w:i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iCs/>
                <w:sz w:val="24"/>
                <w:szCs w:val="20"/>
                <w:shd w:val="clear" w:color="auto" w:fill="FFFFFF"/>
                <w:lang w:val="ru-RU" w:eastAsia="uk-UA"/>
              </w:rPr>
              <w:t>Спосіб</w:t>
            </w:r>
            <w:proofErr w:type="spellEnd"/>
            <w:r w:rsidRPr="008C304E">
              <w:rPr>
                <w:rFonts w:ascii="Times New Roman CYR" w:eastAsia="Times New Roman" w:hAnsi="Times New Roman CYR" w:cs="Times New Roman"/>
                <w:bCs/>
                <w:i/>
                <w:iCs/>
                <w:sz w:val="24"/>
                <w:szCs w:val="20"/>
                <w:shd w:val="clear" w:color="auto" w:fill="FFFFFF"/>
                <w:lang w:val="ru-RU" w:eastAsia="uk-UA"/>
              </w:rPr>
              <w:t xml:space="preserve"> такого </w:t>
            </w:r>
            <w:proofErr w:type="spellStart"/>
            <w:r w:rsidRPr="008C304E">
              <w:rPr>
                <w:rFonts w:ascii="Times New Roman CYR" w:eastAsia="Times New Roman" w:hAnsi="Times New Roman CYR" w:cs="Times New Roman"/>
                <w:bCs/>
                <w:i/>
                <w:iCs/>
                <w:sz w:val="24"/>
                <w:szCs w:val="20"/>
                <w:shd w:val="clear" w:color="auto" w:fill="FFFFFF"/>
                <w:lang w:val="ru-RU" w:eastAsia="uk-UA"/>
              </w:rPr>
              <w:t>підтвердження</w:t>
            </w:r>
            <w:proofErr w:type="spellEnd"/>
            <w:r w:rsidRPr="008C304E">
              <w:rPr>
                <w:rFonts w:ascii="Times New Roman CYR" w:eastAsia="Times New Roman" w:hAnsi="Times New Roman CYR" w:cs="Times New Roman"/>
                <w:bCs/>
                <w:i/>
                <w:i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iCs/>
                <w:sz w:val="24"/>
                <w:szCs w:val="20"/>
                <w:shd w:val="clear" w:color="auto" w:fill="FFFFFF"/>
                <w:lang w:val="ru-RU" w:eastAsia="uk-UA"/>
              </w:rPr>
              <w:t>визначається</w:t>
            </w:r>
            <w:proofErr w:type="spellEnd"/>
            <w:r w:rsidRPr="008C304E">
              <w:rPr>
                <w:rFonts w:ascii="Times New Roman CYR" w:eastAsia="Times New Roman" w:hAnsi="Times New Roman CYR" w:cs="Times New Roman"/>
                <w:bCs/>
                <w:i/>
                <w:i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iCs/>
                <w:sz w:val="24"/>
                <w:szCs w:val="20"/>
                <w:shd w:val="clear" w:color="auto" w:fill="FFFFFF"/>
                <w:lang w:val="ru-RU" w:eastAsia="uk-UA"/>
              </w:rPr>
              <w:t>учасником</w:t>
            </w:r>
            <w:proofErr w:type="spellEnd"/>
            <w:r w:rsidRPr="008C304E">
              <w:rPr>
                <w:rFonts w:ascii="Times New Roman CYR" w:eastAsia="Times New Roman" w:hAnsi="Times New Roman CYR" w:cs="Times New Roman"/>
                <w:bCs/>
                <w:i/>
                <w:i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i/>
                <w:iCs/>
                <w:sz w:val="24"/>
                <w:szCs w:val="20"/>
                <w:shd w:val="clear" w:color="auto" w:fill="FFFFFF"/>
                <w:lang w:val="ru-RU" w:eastAsia="uk-UA"/>
              </w:rPr>
              <w:t>самостійно</w:t>
            </w:r>
            <w:proofErr w:type="spellEnd"/>
            <w:r w:rsidRPr="008C304E">
              <w:rPr>
                <w:rFonts w:ascii="Times New Roman CYR" w:eastAsia="Times New Roman" w:hAnsi="Times New Roman CYR" w:cs="Times New Roman"/>
                <w:bCs/>
                <w:i/>
                <w:iCs/>
                <w:sz w:val="24"/>
                <w:szCs w:val="20"/>
                <w:shd w:val="clear" w:color="auto" w:fill="FFFFFF"/>
                <w:lang w:val="ru-RU" w:eastAsia="uk-UA"/>
              </w:rPr>
              <w:t>.</w:t>
            </w:r>
          </w:p>
        </w:tc>
      </w:tr>
    </w:tbl>
    <w:p w14:paraId="6FA076A1" w14:textId="77777777" w:rsidR="008C304E" w:rsidRPr="008C304E" w:rsidRDefault="008C304E" w:rsidP="008C304E">
      <w:pPr>
        <w:widowControl w:val="0"/>
        <w:spacing w:after="0" w:line="240" w:lineRule="auto"/>
        <w:rPr>
          <w:rFonts w:ascii="Times New Roman CYR" w:eastAsia="Times New Roman" w:hAnsi="Times New Roman CYR" w:cs="Times New Roman"/>
          <w:b/>
          <w:sz w:val="24"/>
          <w:szCs w:val="20"/>
          <w:lang w:val="ru-RU" w:eastAsia="ru-RU"/>
        </w:rPr>
      </w:pPr>
    </w:p>
    <w:p w14:paraId="79F40402" w14:textId="77777777" w:rsidR="008C304E" w:rsidRPr="008C304E" w:rsidRDefault="008C304E" w:rsidP="008C304E">
      <w:pPr>
        <w:widowControl w:val="0"/>
        <w:spacing w:after="0" w:line="240" w:lineRule="auto"/>
        <w:rPr>
          <w:rFonts w:ascii="Times New Roman CYR" w:eastAsia="Times New Roman" w:hAnsi="Times New Roman CYR" w:cs="Times New Roman"/>
          <w:b/>
          <w:sz w:val="24"/>
          <w:szCs w:val="20"/>
          <w:lang w:val="ru-RU" w:eastAsia="ru-RU"/>
        </w:rPr>
      </w:pPr>
    </w:p>
    <w:p w14:paraId="214AB4F1"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sz w:val="24"/>
          <w:szCs w:val="20"/>
          <w:lang w:val="ru-RU" w:eastAsia="ru-RU"/>
        </w:rPr>
      </w:pPr>
      <w:proofErr w:type="spellStart"/>
      <w:r w:rsidRPr="008C304E">
        <w:rPr>
          <w:rFonts w:ascii="Times New Roman CYR" w:eastAsia="Times New Roman" w:hAnsi="Times New Roman CYR" w:cs="Times New Roman"/>
          <w:b/>
          <w:sz w:val="24"/>
          <w:szCs w:val="20"/>
          <w:u w:val="single"/>
          <w:lang w:val="ru-RU" w:eastAsia="ru-RU"/>
        </w:rPr>
        <w:t>Перелік</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документів</w:t>
      </w:r>
      <w:proofErr w:type="spellEnd"/>
      <w:r w:rsidRPr="008C304E">
        <w:rPr>
          <w:rFonts w:ascii="Times New Roman CYR" w:eastAsia="Times New Roman" w:hAnsi="Times New Roman CYR" w:cs="Times New Roman"/>
          <w:b/>
          <w:sz w:val="24"/>
          <w:szCs w:val="20"/>
          <w:u w:val="single"/>
          <w:lang w:val="ru-RU" w:eastAsia="ru-RU"/>
        </w:rPr>
        <w:t xml:space="preserve"> та </w:t>
      </w:r>
      <w:proofErr w:type="spellStart"/>
      <w:proofErr w:type="gramStart"/>
      <w:r w:rsidRPr="008C304E">
        <w:rPr>
          <w:rFonts w:ascii="Times New Roman CYR" w:eastAsia="Times New Roman" w:hAnsi="Times New Roman CYR" w:cs="Times New Roman"/>
          <w:b/>
          <w:sz w:val="24"/>
          <w:szCs w:val="20"/>
          <w:u w:val="single"/>
          <w:lang w:val="ru-RU" w:eastAsia="ru-RU"/>
        </w:rPr>
        <w:t>інформації</w:t>
      </w:r>
      <w:proofErr w:type="spellEnd"/>
      <w:r w:rsidRPr="008C304E">
        <w:rPr>
          <w:rFonts w:ascii="Times New Roman CYR" w:eastAsia="Times New Roman" w:hAnsi="Times New Roman CYR" w:cs="Times New Roman"/>
          <w:b/>
          <w:sz w:val="24"/>
          <w:szCs w:val="20"/>
          <w:u w:val="single"/>
          <w:lang w:val="ru-RU" w:eastAsia="ru-RU"/>
        </w:rPr>
        <w:t xml:space="preserve">  для</w:t>
      </w:r>
      <w:proofErr w:type="gram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підтвердження</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відсутності</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підстав</w:t>
      </w:r>
      <w:proofErr w:type="spellEnd"/>
      <w:r w:rsidRPr="008C304E">
        <w:rPr>
          <w:rFonts w:ascii="Times New Roman CYR" w:eastAsia="Times New Roman" w:hAnsi="Times New Roman CYR" w:cs="Times New Roman"/>
          <w:b/>
          <w:sz w:val="24"/>
          <w:szCs w:val="20"/>
          <w:u w:val="single"/>
          <w:lang w:val="ru-RU" w:eastAsia="ru-RU"/>
        </w:rPr>
        <w:t xml:space="preserve"> для </w:t>
      </w:r>
      <w:proofErr w:type="spellStart"/>
      <w:r w:rsidRPr="008C304E">
        <w:rPr>
          <w:rFonts w:ascii="Times New Roman CYR" w:eastAsia="Times New Roman" w:hAnsi="Times New Roman CYR" w:cs="Times New Roman"/>
          <w:b/>
          <w:sz w:val="24"/>
          <w:szCs w:val="20"/>
          <w:u w:val="single"/>
          <w:lang w:val="ru-RU" w:eastAsia="ru-RU"/>
        </w:rPr>
        <w:t>відхилення</w:t>
      </w:r>
      <w:proofErr w:type="spellEnd"/>
      <w:r w:rsidRPr="008C304E">
        <w:rPr>
          <w:rFonts w:ascii="Times New Roman CYR" w:eastAsia="Times New Roman" w:hAnsi="Times New Roman CYR" w:cs="Times New Roman"/>
          <w:b/>
          <w:sz w:val="24"/>
          <w:szCs w:val="20"/>
          <w:u w:val="single"/>
          <w:lang w:val="ru-RU" w:eastAsia="ru-RU"/>
        </w:rPr>
        <w:t xml:space="preserve"> </w:t>
      </w:r>
      <w:proofErr w:type="spellStart"/>
      <w:r w:rsidRPr="008C304E">
        <w:rPr>
          <w:rFonts w:ascii="Times New Roman CYR" w:eastAsia="Times New Roman" w:hAnsi="Times New Roman CYR" w:cs="Times New Roman"/>
          <w:b/>
          <w:sz w:val="24"/>
          <w:szCs w:val="20"/>
          <w:u w:val="single"/>
          <w:lang w:val="ru-RU" w:eastAsia="ru-RU"/>
        </w:rPr>
        <w:t>переможця</w:t>
      </w:r>
      <w:proofErr w:type="spellEnd"/>
      <w:r w:rsidRPr="008C304E">
        <w:rPr>
          <w:rFonts w:ascii="Times New Roman CYR" w:eastAsia="Times New Roman" w:hAnsi="Times New Roman CYR" w:cs="Times New Roman"/>
          <w:b/>
          <w:sz w:val="24"/>
          <w:szCs w:val="20"/>
          <w:lang w:val="ru-RU" w:eastAsia="ru-RU"/>
        </w:rPr>
        <w:t xml:space="preserve"> </w:t>
      </w:r>
      <w:proofErr w:type="spellStart"/>
      <w:r w:rsidRPr="008C304E">
        <w:rPr>
          <w:rFonts w:ascii="Times New Roman CYR" w:eastAsia="Times New Roman" w:hAnsi="Times New Roman CYR" w:cs="Times New Roman"/>
          <w:b/>
          <w:sz w:val="24"/>
          <w:szCs w:val="20"/>
          <w:lang w:val="ru-RU" w:eastAsia="ru-RU"/>
        </w:rPr>
        <w:t>відповідно</w:t>
      </w:r>
      <w:proofErr w:type="spellEnd"/>
      <w:r w:rsidRPr="008C304E">
        <w:rPr>
          <w:rFonts w:ascii="Times New Roman CYR" w:eastAsia="Times New Roman" w:hAnsi="Times New Roman CYR" w:cs="Times New Roman"/>
          <w:b/>
          <w:sz w:val="24"/>
          <w:szCs w:val="20"/>
          <w:lang w:val="ru-RU" w:eastAsia="ru-RU"/>
        </w:rPr>
        <w:t xml:space="preserve"> до  </w:t>
      </w:r>
      <w:proofErr w:type="spellStart"/>
      <w:r w:rsidRPr="008C304E">
        <w:rPr>
          <w:rFonts w:ascii="Times New Roman CYR" w:eastAsia="Times New Roman" w:hAnsi="Times New Roman CYR" w:cs="Times New Roman"/>
          <w:b/>
          <w:sz w:val="24"/>
          <w:szCs w:val="20"/>
          <w:lang w:val="ru-RU" w:eastAsia="ru-RU"/>
        </w:rPr>
        <w:t>вимог</w:t>
      </w:r>
      <w:proofErr w:type="spellEnd"/>
      <w:r w:rsidRPr="008C304E">
        <w:rPr>
          <w:rFonts w:ascii="Times New Roman CYR" w:eastAsia="Times New Roman" w:hAnsi="Times New Roman CYR" w:cs="Times New Roman"/>
          <w:b/>
          <w:sz w:val="24"/>
          <w:szCs w:val="20"/>
          <w:lang w:val="ru-RU" w:eastAsia="ru-RU"/>
        </w:rPr>
        <w:t xml:space="preserve">, </w:t>
      </w:r>
      <w:proofErr w:type="spellStart"/>
      <w:r w:rsidRPr="008C304E">
        <w:rPr>
          <w:rFonts w:ascii="Times New Roman CYR" w:eastAsia="Times New Roman" w:hAnsi="Times New Roman CYR" w:cs="Times New Roman"/>
          <w:b/>
          <w:sz w:val="24"/>
          <w:szCs w:val="20"/>
          <w:lang w:val="ru-RU" w:eastAsia="ru-RU"/>
        </w:rPr>
        <w:t>визначених</w:t>
      </w:r>
      <w:proofErr w:type="spellEnd"/>
      <w:r w:rsidRPr="008C304E">
        <w:rPr>
          <w:rFonts w:ascii="Times New Roman CYR" w:eastAsia="Times New Roman" w:hAnsi="Times New Roman CYR" w:cs="Times New Roman"/>
          <w:b/>
          <w:sz w:val="24"/>
          <w:szCs w:val="20"/>
          <w:lang w:val="ru-RU" w:eastAsia="ru-RU"/>
        </w:rPr>
        <w:t xml:space="preserve"> 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p>
    <w:p w14:paraId="4A0C50E6" w14:textId="77777777" w:rsidR="008C304E" w:rsidRPr="008C304E" w:rsidRDefault="008C304E" w:rsidP="008C304E">
      <w:pPr>
        <w:widowControl w:val="0"/>
        <w:spacing w:after="0" w:line="240" w:lineRule="auto"/>
        <w:rPr>
          <w:rFonts w:ascii="Times New Roman CYR" w:eastAsia="Times New Roman" w:hAnsi="Times New Roman CYR" w:cs="Times New Roman"/>
          <w:b/>
          <w:sz w:val="24"/>
          <w:szCs w:val="20"/>
          <w:lang w:val="ru-RU" w:eastAsia="ru-RU"/>
        </w:rPr>
      </w:pPr>
    </w:p>
    <w:p w14:paraId="55886F1B" w14:textId="77777777" w:rsidR="008C304E" w:rsidRPr="008C304E" w:rsidRDefault="008C304E" w:rsidP="008C304E">
      <w:pPr>
        <w:widowControl w:val="0"/>
        <w:spacing w:after="0" w:line="240" w:lineRule="auto"/>
        <w:ind w:firstLine="720"/>
        <w:jc w:val="both"/>
        <w:rPr>
          <w:rFonts w:ascii="Times New Roman CYR" w:eastAsia="Times New Roman" w:hAnsi="Times New Roman CYR" w:cs="Times New Roman"/>
          <w:sz w:val="24"/>
          <w:szCs w:val="20"/>
          <w:shd w:val="clear" w:color="auto" w:fill="FFFFFF"/>
          <w:lang w:val="ru-RU" w:eastAsia="ru-RU"/>
        </w:rPr>
      </w:pPr>
      <w:proofErr w:type="spellStart"/>
      <w:r w:rsidRPr="008C304E">
        <w:rPr>
          <w:rFonts w:ascii="Times New Roman CYR" w:eastAsia="Times New Roman" w:hAnsi="Times New Roman CYR" w:cs="Times New Roman"/>
          <w:sz w:val="24"/>
          <w:szCs w:val="20"/>
          <w:shd w:val="clear" w:color="auto" w:fill="FFFFFF"/>
          <w:lang w:val="ru-RU" w:eastAsia="ru-RU"/>
        </w:rPr>
        <w:t>Переможець</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процедури</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закупівлі</w:t>
      </w:r>
      <w:proofErr w:type="spellEnd"/>
      <w:r w:rsidRPr="008C304E">
        <w:rPr>
          <w:rFonts w:ascii="Times New Roman CYR" w:eastAsia="Times New Roman" w:hAnsi="Times New Roman CYR" w:cs="Times New Roman"/>
          <w:sz w:val="24"/>
          <w:szCs w:val="20"/>
          <w:shd w:val="clear" w:color="auto" w:fill="FFFFFF"/>
          <w:lang w:val="ru-RU" w:eastAsia="ru-RU"/>
        </w:rPr>
        <w:t xml:space="preserve"> у строк, </w:t>
      </w:r>
      <w:proofErr w:type="spellStart"/>
      <w:r w:rsidRPr="008C304E">
        <w:rPr>
          <w:rFonts w:ascii="Times New Roman CYR" w:eastAsia="Times New Roman" w:hAnsi="Times New Roman CYR" w:cs="Times New Roman"/>
          <w:sz w:val="24"/>
          <w:szCs w:val="20"/>
          <w:shd w:val="clear" w:color="auto" w:fill="FFFFFF"/>
          <w:lang w:val="ru-RU" w:eastAsia="ru-RU"/>
        </w:rPr>
        <w:t>що</w:t>
      </w:r>
      <w:proofErr w:type="spellEnd"/>
      <w:r w:rsidRPr="008C304E">
        <w:rPr>
          <w:rFonts w:ascii="Times New Roman CYR" w:eastAsia="Times New Roman" w:hAnsi="Times New Roman CYR" w:cs="Times New Roman"/>
          <w:sz w:val="24"/>
          <w:szCs w:val="20"/>
          <w:shd w:val="clear" w:color="auto" w:fill="FFFFFF"/>
          <w:lang w:val="ru-RU" w:eastAsia="ru-RU"/>
        </w:rPr>
        <w:t xml:space="preserve"> не </w:t>
      </w:r>
      <w:proofErr w:type="spellStart"/>
      <w:r w:rsidRPr="008C304E">
        <w:rPr>
          <w:rFonts w:ascii="Times New Roman CYR" w:eastAsia="Times New Roman" w:hAnsi="Times New Roman CYR" w:cs="Times New Roman"/>
          <w:sz w:val="24"/>
          <w:szCs w:val="20"/>
          <w:shd w:val="clear" w:color="auto" w:fill="FFFFFF"/>
          <w:lang w:val="ru-RU" w:eastAsia="ru-RU"/>
        </w:rPr>
        <w:t>перевищує</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чотири</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дні</w:t>
      </w:r>
      <w:proofErr w:type="spellEnd"/>
      <w:r w:rsidRPr="008C304E">
        <w:rPr>
          <w:rFonts w:ascii="Times New Roman CYR" w:eastAsia="Times New Roman" w:hAnsi="Times New Roman CYR" w:cs="Times New Roman"/>
          <w:sz w:val="24"/>
          <w:szCs w:val="20"/>
          <w:shd w:val="clear" w:color="auto" w:fill="FFFFFF"/>
          <w:lang w:val="ru-RU" w:eastAsia="ru-RU"/>
        </w:rPr>
        <w:t xml:space="preserve"> з </w:t>
      </w:r>
      <w:proofErr w:type="spellStart"/>
      <w:r w:rsidRPr="008C304E">
        <w:rPr>
          <w:rFonts w:ascii="Times New Roman CYR" w:eastAsia="Times New Roman" w:hAnsi="Times New Roman CYR" w:cs="Times New Roman"/>
          <w:sz w:val="24"/>
          <w:szCs w:val="20"/>
          <w:shd w:val="clear" w:color="auto" w:fill="FFFFFF"/>
          <w:lang w:val="ru-RU" w:eastAsia="ru-RU"/>
        </w:rPr>
        <w:t>дати</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оприлюднення</w:t>
      </w:r>
      <w:proofErr w:type="spellEnd"/>
      <w:r w:rsidRPr="008C304E">
        <w:rPr>
          <w:rFonts w:ascii="Times New Roman CYR" w:eastAsia="Times New Roman" w:hAnsi="Times New Roman CYR" w:cs="Times New Roman"/>
          <w:sz w:val="24"/>
          <w:szCs w:val="20"/>
          <w:shd w:val="clear" w:color="auto" w:fill="FFFFFF"/>
          <w:lang w:val="ru-RU" w:eastAsia="ru-RU"/>
        </w:rPr>
        <w:t xml:space="preserve"> в </w:t>
      </w:r>
      <w:proofErr w:type="spellStart"/>
      <w:r w:rsidRPr="008C304E">
        <w:rPr>
          <w:rFonts w:ascii="Times New Roman CYR" w:eastAsia="Times New Roman" w:hAnsi="Times New Roman CYR" w:cs="Times New Roman"/>
          <w:sz w:val="24"/>
          <w:szCs w:val="20"/>
          <w:shd w:val="clear" w:color="auto" w:fill="FFFFFF"/>
          <w:lang w:val="ru-RU" w:eastAsia="ru-RU"/>
        </w:rPr>
        <w:t>електронній</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системі</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закупівель</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повідомлення</w:t>
      </w:r>
      <w:proofErr w:type="spellEnd"/>
      <w:r w:rsidRPr="008C304E">
        <w:rPr>
          <w:rFonts w:ascii="Times New Roman CYR" w:eastAsia="Times New Roman" w:hAnsi="Times New Roman CYR" w:cs="Times New Roman"/>
          <w:sz w:val="24"/>
          <w:szCs w:val="20"/>
          <w:shd w:val="clear" w:color="auto" w:fill="FFFFFF"/>
          <w:lang w:val="ru-RU" w:eastAsia="ru-RU"/>
        </w:rPr>
        <w:t xml:space="preserve"> про </w:t>
      </w:r>
      <w:proofErr w:type="spellStart"/>
      <w:r w:rsidRPr="008C304E">
        <w:rPr>
          <w:rFonts w:ascii="Times New Roman CYR" w:eastAsia="Times New Roman" w:hAnsi="Times New Roman CYR" w:cs="Times New Roman"/>
          <w:sz w:val="24"/>
          <w:szCs w:val="20"/>
          <w:shd w:val="clear" w:color="auto" w:fill="FFFFFF"/>
          <w:lang w:val="ru-RU" w:eastAsia="ru-RU"/>
        </w:rPr>
        <w:t>намір</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укласти</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договір</w:t>
      </w:r>
      <w:proofErr w:type="spellEnd"/>
      <w:r w:rsidRPr="008C304E">
        <w:rPr>
          <w:rFonts w:ascii="Times New Roman CYR" w:eastAsia="Times New Roman" w:hAnsi="Times New Roman CYR" w:cs="Times New Roman"/>
          <w:sz w:val="24"/>
          <w:szCs w:val="20"/>
          <w:shd w:val="clear" w:color="auto" w:fill="FFFFFF"/>
          <w:lang w:val="ru-RU" w:eastAsia="ru-RU"/>
        </w:rPr>
        <w:t xml:space="preserve"> про </w:t>
      </w:r>
      <w:proofErr w:type="spellStart"/>
      <w:r w:rsidRPr="008C304E">
        <w:rPr>
          <w:rFonts w:ascii="Times New Roman CYR" w:eastAsia="Times New Roman" w:hAnsi="Times New Roman CYR" w:cs="Times New Roman"/>
          <w:sz w:val="24"/>
          <w:szCs w:val="20"/>
          <w:shd w:val="clear" w:color="auto" w:fill="FFFFFF"/>
          <w:lang w:val="ru-RU" w:eastAsia="ru-RU"/>
        </w:rPr>
        <w:t>закупівлю</w:t>
      </w:r>
      <w:proofErr w:type="spellEnd"/>
      <w:r w:rsidRPr="008C304E">
        <w:rPr>
          <w:rFonts w:ascii="Times New Roman CYR" w:eastAsia="Times New Roman" w:hAnsi="Times New Roman CYR" w:cs="Times New Roman"/>
          <w:sz w:val="24"/>
          <w:szCs w:val="20"/>
          <w:shd w:val="clear" w:color="auto" w:fill="FFFFFF"/>
          <w:lang w:val="ru-RU" w:eastAsia="ru-RU"/>
        </w:rPr>
        <w:t xml:space="preserve">, повинен </w:t>
      </w:r>
      <w:proofErr w:type="spellStart"/>
      <w:r w:rsidRPr="008C304E">
        <w:rPr>
          <w:rFonts w:ascii="Times New Roman CYR" w:eastAsia="Times New Roman" w:hAnsi="Times New Roman CYR" w:cs="Times New Roman"/>
          <w:sz w:val="24"/>
          <w:szCs w:val="20"/>
          <w:shd w:val="clear" w:color="auto" w:fill="FFFFFF"/>
          <w:lang w:val="ru-RU" w:eastAsia="ru-RU"/>
        </w:rPr>
        <w:t>надати</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замовнику</w:t>
      </w:r>
      <w:proofErr w:type="spellEnd"/>
      <w:r w:rsidRPr="008C304E">
        <w:rPr>
          <w:rFonts w:ascii="Times New Roman CYR" w:eastAsia="Times New Roman" w:hAnsi="Times New Roman CYR" w:cs="Times New Roman"/>
          <w:sz w:val="24"/>
          <w:szCs w:val="20"/>
          <w:shd w:val="clear" w:color="auto" w:fill="FFFFFF"/>
          <w:lang w:val="ru-RU" w:eastAsia="ru-RU"/>
        </w:rPr>
        <w:t xml:space="preserve"> шляхом </w:t>
      </w:r>
      <w:proofErr w:type="spellStart"/>
      <w:r w:rsidRPr="008C304E">
        <w:rPr>
          <w:rFonts w:ascii="Times New Roman CYR" w:eastAsia="Times New Roman" w:hAnsi="Times New Roman CYR" w:cs="Times New Roman"/>
          <w:sz w:val="24"/>
          <w:szCs w:val="20"/>
          <w:shd w:val="clear" w:color="auto" w:fill="FFFFFF"/>
          <w:lang w:val="ru-RU" w:eastAsia="ru-RU"/>
        </w:rPr>
        <w:t>оприлюднення</w:t>
      </w:r>
      <w:proofErr w:type="spellEnd"/>
      <w:r w:rsidRPr="008C304E">
        <w:rPr>
          <w:rFonts w:ascii="Times New Roman CYR" w:eastAsia="Times New Roman" w:hAnsi="Times New Roman CYR" w:cs="Times New Roman"/>
          <w:sz w:val="24"/>
          <w:szCs w:val="20"/>
          <w:shd w:val="clear" w:color="auto" w:fill="FFFFFF"/>
          <w:lang w:val="ru-RU" w:eastAsia="ru-RU"/>
        </w:rPr>
        <w:t xml:space="preserve"> в </w:t>
      </w:r>
      <w:proofErr w:type="spellStart"/>
      <w:r w:rsidRPr="008C304E">
        <w:rPr>
          <w:rFonts w:ascii="Times New Roman CYR" w:eastAsia="Times New Roman" w:hAnsi="Times New Roman CYR" w:cs="Times New Roman"/>
          <w:sz w:val="24"/>
          <w:szCs w:val="20"/>
          <w:shd w:val="clear" w:color="auto" w:fill="FFFFFF"/>
          <w:lang w:val="ru-RU" w:eastAsia="ru-RU"/>
        </w:rPr>
        <w:t>електронній</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системі</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закупівель</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документи</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що</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підтверджують</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відсутність</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підстав</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зазначених</w:t>
      </w:r>
      <w:proofErr w:type="spellEnd"/>
      <w:r w:rsidRPr="008C304E">
        <w:rPr>
          <w:rFonts w:ascii="Times New Roman CYR" w:eastAsia="Times New Roman" w:hAnsi="Times New Roman CYR" w:cs="Times New Roman"/>
          <w:sz w:val="24"/>
          <w:szCs w:val="20"/>
          <w:shd w:val="clear" w:color="auto" w:fill="FFFFFF"/>
          <w:lang w:val="ru-RU" w:eastAsia="ru-RU"/>
        </w:rPr>
        <w:t xml:space="preserve"> у </w:t>
      </w:r>
      <w:proofErr w:type="spellStart"/>
      <w:r w:rsidRPr="008C304E">
        <w:rPr>
          <w:rFonts w:ascii="Times New Roman CYR" w:eastAsia="Times New Roman" w:hAnsi="Times New Roman CYR" w:cs="Times New Roman"/>
          <w:sz w:val="24"/>
          <w:szCs w:val="20"/>
          <w:shd w:val="clear" w:color="auto" w:fill="FFFFFF"/>
          <w:lang w:val="ru-RU" w:eastAsia="ru-RU"/>
        </w:rPr>
        <w:t>підпунктах</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r w:rsidRPr="008C304E">
        <w:rPr>
          <w:rFonts w:ascii="Times New Roman CYR" w:eastAsia="Times New Roman" w:hAnsi="Times New Roman CYR" w:cs="Times New Roman"/>
          <w:sz w:val="24"/>
          <w:szCs w:val="20"/>
          <w:u w:val="single"/>
          <w:shd w:val="clear" w:color="auto" w:fill="FFFFFF"/>
          <w:lang w:val="ru-RU" w:eastAsia="ru-RU"/>
        </w:rPr>
        <w:t xml:space="preserve">3, 5, 6 і </w:t>
      </w:r>
      <w:proofErr w:type="gramStart"/>
      <w:r w:rsidRPr="008C304E">
        <w:rPr>
          <w:rFonts w:ascii="Times New Roman CYR" w:eastAsia="Times New Roman" w:hAnsi="Times New Roman CYR" w:cs="Times New Roman"/>
          <w:sz w:val="24"/>
          <w:szCs w:val="20"/>
          <w:u w:val="single"/>
          <w:shd w:val="clear" w:color="auto" w:fill="FFFFFF"/>
          <w:lang w:val="ru-RU" w:eastAsia="ru-RU"/>
        </w:rPr>
        <w:t>12  п.44</w:t>
      </w:r>
      <w:proofErr w:type="gramEnd"/>
      <w:r w:rsidRPr="008C304E">
        <w:rPr>
          <w:rFonts w:ascii="Times New Roman CYR" w:eastAsia="Times New Roman" w:hAnsi="Times New Roman CYR" w:cs="Times New Roman"/>
          <w:sz w:val="24"/>
          <w:szCs w:val="20"/>
          <w:shd w:val="clear" w:color="auto" w:fill="FFFFFF"/>
          <w:lang w:val="ru-RU" w:eastAsia="ru-RU"/>
        </w:rPr>
        <w:t xml:space="preserve"> </w:t>
      </w:r>
      <w:proofErr w:type="spellStart"/>
      <w:r w:rsidRPr="008C304E">
        <w:rPr>
          <w:rFonts w:ascii="Times New Roman CYR" w:eastAsia="Times New Roman" w:hAnsi="Times New Roman CYR" w:cs="Times New Roman"/>
          <w:sz w:val="24"/>
          <w:szCs w:val="20"/>
          <w:shd w:val="clear" w:color="auto" w:fill="FFFFFF"/>
          <w:lang w:val="ru-RU" w:eastAsia="ru-RU"/>
        </w:rPr>
        <w:t>Особливостей</w:t>
      </w:r>
      <w:proofErr w:type="spellEnd"/>
      <w:r w:rsidRPr="008C304E">
        <w:rPr>
          <w:rFonts w:ascii="Times New Roman CYR" w:eastAsia="Times New Roman" w:hAnsi="Times New Roman CYR" w:cs="Times New Roman"/>
          <w:sz w:val="24"/>
          <w:szCs w:val="20"/>
          <w:shd w:val="clear" w:color="auto" w:fill="FFFFFF"/>
          <w:lang w:val="ru-RU" w:eastAsia="ru-RU"/>
        </w:rPr>
        <w:t xml:space="preserve"> </w:t>
      </w:r>
      <w:r w:rsidRPr="008C304E">
        <w:rPr>
          <w:rFonts w:ascii="Times New Roman CYR" w:eastAsia="Times New Roman" w:hAnsi="Times New Roman CYR" w:cs="Times New Roman"/>
          <w:sz w:val="24"/>
          <w:szCs w:val="20"/>
          <w:u w:val="single"/>
          <w:shd w:val="clear" w:color="auto" w:fill="FFFFFF"/>
          <w:lang w:val="ru-RU" w:eastAsia="ru-RU"/>
        </w:rPr>
        <w:t xml:space="preserve">та в </w:t>
      </w:r>
      <w:proofErr w:type="spellStart"/>
      <w:r w:rsidRPr="008C304E">
        <w:rPr>
          <w:rFonts w:ascii="Times New Roman CYR" w:eastAsia="Times New Roman" w:hAnsi="Times New Roman CYR" w:cs="Times New Roman"/>
          <w:sz w:val="24"/>
          <w:szCs w:val="20"/>
          <w:u w:val="single"/>
          <w:shd w:val="clear" w:color="auto" w:fill="FFFFFF"/>
          <w:lang w:val="ru-RU" w:eastAsia="ru-RU"/>
        </w:rPr>
        <w:t>абзаці</w:t>
      </w:r>
      <w:proofErr w:type="spellEnd"/>
      <w:r w:rsidRPr="008C304E">
        <w:rPr>
          <w:rFonts w:ascii="Times New Roman CYR" w:eastAsia="Times New Roman" w:hAnsi="Times New Roman CYR" w:cs="Times New Roman"/>
          <w:sz w:val="24"/>
          <w:szCs w:val="20"/>
          <w:u w:val="single"/>
          <w:shd w:val="clear" w:color="auto" w:fill="FFFFFF"/>
          <w:lang w:val="ru-RU" w:eastAsia="ru-RU"/>
        </w:rPr>
        <w:t xml:space="preserve"> </w:t>
      </w:r>
      <w:proofErr w:type="spellStart"/>
      <w:r w:rsidRPr="008C304E">
        <w:rPr>
          <w:rFonts w:ascii="Times New Roman CYR" w:eastAsia="Times New Roman" w:hAnsi="Times New Roman CYR" w:cs="Times New Roman"/>
          <w:sz w:val="24"/>
          <w:szCs w:val="20"/>
          <w:u w:val="single"/>
          <w:shd w:val="clear" w:color="auto" w:fill="FFFFFF"/>
          <w:lang w:val="ru-RU" w:eastAsia="ru-RU"/>
        </w:rPr>
        <w:t>чотирнадцятому</w:t>
      </w:r>
      <w:proofErr w:type="spellEnd"/>
      <w:r w:rsidRPr="008C304E">
        <w:rPr>
          <w:rFonts w:ascii="Times New Roman CYR" w:eastAsia="Times New Roman" w:hAnsi="Times New Roman CYR" w:cs="Times New Roman"/>
          <w:sz w:val="24"/>
          <w:szCs w:val="20"/>
          <w:u w:val="single"/>
          <w:shd w:val="clear" w:color="auto" w:fill="FFFFFF"/>
          <w:lang w:val="ru-RU" w:eastAsia="ru-RU"/>
        </w:rPr>
        <w:t xml:space="preserve"> </w:t>
      </w:r>
      <w:proofErr w:type="spellStart"/>
      <w:r w:rsidRPr="008C304E">
        <w:rPr>
          <w:rFonts w:ascii="Times New Roman CYR" w:eastAsia="Times New Roman" w:hAnsi="Times New Roman CYR" w:cs="Times New Roman"/>
          <w:sz w:val="24"/>
          <w:szCs w:val="20"/>
          <w:u w:val="single"/>
          <w:shd w:val="clear" w:color="auto" w:fill="FFFFFF"/>
          <w:lang w:val="ru-RU" w:eastAsia="ru-RU"/>
        </w:rPr>
        <w:t>цього</w:t>
      </w:r>
      <w:proofErr w:type="spellEnd"/>
      <w:r w:rsidRPr="008C304E">
        <w:rPr>
          <w:rFonts w:ascii="Times New Roman CYR" w:eastAsia="Times New Roman" w:hAnsi="Times New Roman CYR" w:cs="Times New Roman"/>
          <w:sz w:val="24"/>
          <w:szCs w:val="20"/>
          <w:u w:val="single"/>
          <w:shd w:val="clear" w:color="auto" w:fill="FFFFFF"/>
          <w:lang w:val="ru-RU" w:eastAsia="ru-RU"/>
        </w:rPr>
        <w:t xml:space="preserve"> пункту</w:t>
      </w:r>
      <w:r w:rsidRPr="008C304E">
        <w:rPr>
          <w:rFonts w:ascii="Times New Roman CYR" w:eastAsia="Times New Roman" w:hAnsi="Times New Roman CYR" w:cs="Times New Roman"/>
          <w:sz w:val="24"/>
          <w:szCs w:val="20"/>
          <w:shd w:val="clear" w:color="auto" w:fill="FFFFFF"/>
          <w:lang w:val="ru-RU" w:eastAsia="ru-RU"/>
        </w:rPr>
        <w:t>.</w:t>
      </w:r>
    </w:p>
    <w:p w14:paraId="6E1B39B2" w14:textId="77777777" w:rsidR="008C304E" w:rsidRPr="008C304E" w:rsidRDefault="008C304E" w:rsidP="008C304E">
      <w:pPr>
        <w:widowControl w:val="0"/>
        <w:tabs>
          <w:tab w:val="left" w:pos="1080"/>
        </w:tabs>
        <w:spacing w:after="0" w:line="240" w:lineRule="auto"/>
        <w:jc w:val="both"/>
        <w:rPr>
          <w:rFonts w:ascii="Times New Roman CYR" w:eastAsia="Times New Roman" w:hAnsi="Times New Roman CYR" w:cs="Times New Roman"/>
          <w:i/>
          <w:iCs/>
          <w:sz w:val="24"/>
          <w:szCs w:val="20"/>
          <w:shd w:val="clear" w:color="auto" w:fill="FFFFFF"/>
          <w:lang w:eastAsia="ru-RU"/>
        </w:rPr>
      </w:pPr>
      <w:r w:rsidRPr="008C304E">
        <w:rPr>
          <w:rFonts w:ascii="Times New Roman" w:eastAsia="Calibri" w:hAnsi="Times New Roman" w:cs="Times New Roman"/>
          <w:sz w:val="24"/>
          <w:szCs w:val="20"/>
          <w:lang w:eastAsia="ru-RU"/>
        </w:rPr>
        <w:lastRenderedPageBreak/>
        <w:t xml:space="preserve">             Замовник не вимагає </w:t>
      </w:r>
      <w:bookmarkStart w:id="14" w:name="w1_8"/>
      <w:r w:rsidRPr="008C304E">
        <w:rPr>
          <w:rFonts w:ascii="Times New Roman" w:eastAsia="Calibri" w:hAnsi="Times New Roman" w:cs="Times New Roman"/>
          <w:sz w:val="24"/>
          <w:szCs w:val="20"/>
          <w:lang w:val="ru-RU" w:eastAsia="ru-RU"/>
        </w:rPr>
        <w:fldChar w:fldCharType="begin"/>
      </w:r>
      <w:r w:rsidRPr="008C304E">
        <w:rPr>
          <w:rFonts w:ascii="Times New Roman" w:eastAsia="Calibri" w:hAnsi="Times New Roman" w:cs="Times New Roman"/>
          <w:sz w:val="24"/>
          <w:szCs w:val="20"/>
          <w:lang w:eastAsia="ru-RU"/>
        </w:rPr>
        <w:instrText xml:space="preserve"> </w:instrText>
      </w:r>
      <w:r w:rsidRPr="008C304E">
        <w:rPr>
          <w:rFonts w:ascii="Times New Roman" w:eastAsia="Calibri" w:hAnsi="Times New Roman" w:cs="Times New Roman"/>
          <w:sz w:val="24"/>
          <w:szCs w:val="20"/>
          <w:lang w:val="ru-RU" w:eastAsia="ru-RU"/>
        </w:rPr>
        <w:instrText>HYPERLINK</w:instrText>
      </w:r>
      <w:r w:rsidRPr="008C304E">
        <w:rPr>
          <w:rFonts w:ascii="Times New Roman" w:eastAsia="Calibri" w:hAnsi="Times New Roman" w:cs="Times New Roman"/>
          <w:sz w:val="24"/>
          <w:szCs w:val="20"/>
          <w:lang w:eastAsia="ru-RU"/>
        </w:rPr>
        <w:instrText xml:space="preserve"> "</w:instrText>
      </w:r>
      <w:r w:rsidRPr="008C304E">
        <w:rPr>
          <w:rFonts w:ascii="Times New Roman" w:eastAsia="Calibri" w:hAnsi="Times New Roman" w:cs="Times New Roman"/>
          <w:sz w:val="24"/>
          <w:szCs w:val="20"/>
          <w:lang w:val="ru-RU" w:eastAsia="ru-RU"/>
        </w:rPr>
        <w:instrText>https</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zakon</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rada</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gov</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ua</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laws</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show</w:instrText>
      </w:r>
      <w:r w:rsidRPr="008C304E">
        <w:rPr>
          <w:rFonts w:ascii="Times New Roman" w:eastAsia="Calibri" w:hAnsi="Times New Roman" w:cs="Times New Roman"/>
          <w:sz w:val="24"/>
          <w:szCs w:val="20"/>
          <w:lang w:eastAsia="ru-RU"/>
        </w:rPr>
        <w:instrText>/1178-2022-%</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w:instrText>
      </w:r>
      <w:r w:rsidRPr="008C304E">
        <w:rPr>
          <w:rFonts w:ascii="Times New Roman" w:eastAsia="Calibri" w:hAnsi="Times New Roman" w:cs="Times New Roman"/>
          <w:sz w:val="24"/>
          <w:szCs w:val="20"/>
          <w:lang w:val="ru-RU" w:eastAsia="ru-RU"/>
        </w:rPr>
        <w:instrText>BF</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find</w:instrText>
      </w:r>
      <w:r w:rsidRPr="008C304E">
        <w:rPr>
          <w:rFonts w:ascii="Times New Roman" w:eastAsia="Calibri" w:hAnsi="Times New Roman" w:cs="Times New Roman"/>
          <w:sz w:val="24"/>
          <w:szCs w:val="20"/>
          <w:lang w:eastAsia="ru-RU"/>
        </w:rPr>
        <w:instrText>=1&amp;</w:instrText>
      </w:r>
      <w:r w:rsidRPr="008C304E">
        <w:rPr>
          <w:rFonts w:ascii="Times New Roman" w:eastAsia="Calibri" w:hAnsi="Times New Roman" w:cs="Times New Roman"/>
          <w:sz w:val="24"/>
          <w:szCs w:val="20"/>
          <w:lang w:val="ru-RU" w:eastAsia="ru-RU"/>
        </w:rPr>
        <w:instrText>text</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0%94%</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w:instrText>
      </w:r>
      <w:r w:rsidRPr="008C304E">
        <w:rPr>
          <w:rFonts w:ascii="Times New Roman" w:eastAsia="Calibri" w:hAnsi="Times New Roman" w:cs="Times New Roman"/>
          <w:sz w:val="24"/>
          <w:szCs w:val="20"/>
          <w:lang w:val="ru-RU" w:eastAsia="ru-RU"/>
        </w:rPr>
        <w:instrText>E</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w:instrText>
      </w:r>
      <w:r w:rsidRPr="008C304E">
        <w:rPr>
          <w:rFonts w:ascii="Times New Roman" w:eastAsia="Calibri" w:hAnsi="Times New Roman" w:cs="Times New Roman"/>
          <w:sz w:val="24"/>
          <w:szCs w:val="20"/>
          <w:lang w:val="ru-RU" w:eastAsia="ru-RU"/>
        </w:rPr>
        <w:instrText>A</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w:instrText>
      </w:r>
      <w:r w:rsidRPr="008C304E">
        <w:rPr>
          <w:rFonts w:ascii="Times New Roman" w:eastAsia="Calibri" w:hAnsi="Times New Roman" w:cs="Times New Roman"/>
          <w:sz w:val="24"/>
          <w:szCs w:val="20"/>
          <w:lang w:val="ru-RU" w:eastAsia="ru-RU"/>
        </w:rPr>
        <w:instrText>A</w:instrText>
      </w:r>
      <w:r w:rsidRPr="008C304E">
        <w:rPr>
          <w:rFonts w:ascii="Times New Roman" w:eastAsia="Calibri" w:hAnsi="Times New Roman" w:cs="Times New Roman"/>
          <w:sz w:val="24"/>
          <w:szCs w:val="20"/>
          <w:lang w:eastAsia="ru-RU"/>
        </w:rPr>
        <w:instrText>3%</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w:instrText>
      </w:r>
      <w:r w:rsidRPr="008C304E">
        <w:rPr>
          <w:rFonts w:ascii="Times New Roman" w:eastAsia="Calibri" w:hAnsi="Times New Roman" w:cs="Times New Roman"/>
          <w:sz w:val="24"/>
          <w:szCs w:val="20"/>
          <w:lang w:val="ru-RU" w:eastAsia="ru-RU"/>
        </w:rPr>
        <w:instrText>C</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0%95%</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w:instrText>
      </w:r>
      <w:r w:rsidRPr="008C304E">
        <w:rPr>
          <w:rFonts w:ascii="Times New Roman" w:eastAsia="Calibri" w:hAnsi="Times New Roman" w:cs="Times New Roman"/>
          <w:sz w:val="24"/>
          <w:szCs w:val="20"/>
          <w:lang w:val="ru-RU" w:eastAsia="ru-RU"/>
        </w:rPr>
        <w:instrText>A</w:instrText>
      </w:r>
      <w:r w:rsidRPr="008C304E">
        <w:rPr>
          <w:rFonts w:ascii="Times New Roman" w:eastAsia="Calibri" w:hAnsi="Times New Roman" w:cs="Times New Roman"/>
          <w:sz w:val="24"/>
          <w:szCs w:val="20"/>
          <w:lang w:eastAsia="ru-RU"/>
        </w:rPr>
        <w:instrText>2%</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0%90%</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w:instrText>
      </w:r>
      <w:r w:rsidRPr="008C304E">
        <w:rPr>
          <w:rFonts w:ascii="Times New Roman" w:eastAsia="Calibri" w:hAnsi="Times New Roman" w:cs="Times New Roman"/>
          <w:sz w:val="24"/>
          <w:szCs w:val="20"/>
          <w:lang w:val="ru-RU" w:eastAsia="ru-RU"/>
        </w:rPr>
        <w:instrText>B</w:instrText>
      </w:r>
      <w:r w:rsidRPr="008C304E">
        <w:rPr>
          <w:rFonts w:ascii="Times New Roman" w:eastAsia="Calibri" w:hAnsi="Times New Roman" w:cs="Times New Roman"/>
          <w:sz w:val="24"/>
          <w:szCs w:val="20"/>
          <w:lang w:eastAsia="ru-RU"/>
        </w:rPr>
        <w:instrText>" \</w:instrText>
      </w:r>
      <w:r w:rsidRPr="008C304E">
        <w:rPr>
          <w:rFonts w:ascii="Times New Roman" w:eastAsia="Calibri" w:hAnsi="Times New Roman" w:cs="Times New Roman"/>
          <w:sz w:val="24"/>
          <w:szCs w:val="20"/>
          <w:lang w:val="ru-RU" w:eastAsia="ru-RU"/>
        </w:rPr>
        <w:instrText>l</w:instrText>
      </w:r>
      <w:r w:rsidRPr="008C304E">
        <w:rPr>
          <w:rFonts w:ascii="Times New Roman" w:eastAsia="Calibri" w:hAnsi="Times New Roman" w:cs="Times New Roman"/>
          <w:sz w:val="24"/>
          <w:szCs w:val="20"/>
          <w:lang w:eastAsia="ru-RU"/>
        </w:rPr>
        <w:instrText xml:space="preserve"> "</w:instrText>
      </w:r>
      <w:r w:rsidRPr="008C304E">
        <w:rPr>
          <w:rFonts w:ascii="Times New Roman" w:eastAsia="Calibri" w:hAnsi="Times New Roman" w:cs="Times New Roman"/>
          <w:sz w:val="24"/>
          <w:szCs w:val="20"/>
          <w:lang w:val="ru-RU" w:eastAsia="ru-RU"/>
        </w:rPr>
        <w:instrText>w</w:instrText>
      </w:r>
      <w:r w:rsidRPr="008C304E">
        <w:rPr>
          <w:rFonts w:ascii="Times New Roman" w:eastAsia="Calibri" w:hAnsi="Times New Roman" w:cs="Times New Roman"/>
          <w:sz w:val="24"/>
          <w:szCs w:val="20"/>
          <w:lang w:eastAsia="ru-RU"/>
        </w:rPr>
        <w:instrText xml:space="preserve">1_9" </w:instrText>
      </w:r>
      <w:r w:rsidRPr="008C304E">
        <w:rPr>
          <w:rFonts w:ascii="Times New Roman" w:eastAsia="Calibri" w:hAnsi="Times New Roman" w:cs="Times New Roman"/>
          <w:sz w:val="24"/>
          <w:szCs w:val="20"/>
          <w:lang w:val="ru-RU" w:eastAsia="ru-RU"/>
        </w:rPr>
        <w:fldChar w:fldCharType="separate"/>
      </w:r>
      <w:r w:rsidRPr="008C304E">
        <w:rPr>
          <w:rFonts w:ascii="Times New Roman CYR" w:eastAsia="Times New Roman" w:hAnsi="Times New Roman CYR" w:cs="Times New Roman"/>
          <w:sz w:val="24"/>
          <w:szCs w:val="20"/>
          <w:u w:val="single"/>
          <w:lang w:eastAsia="ru-RU"/>
        </w:rPr>
        <w:t>документал</w:t>
      </w:r>
      <w:r w:rsidRPr="008C304E">
        <w:rPr>
          <w:rFonts w:ascii="Times New Roman" w:eastAsia="Calibri" w:hAnsi="Times New Roman" w:cs="Times New Roman"/>
          <w:sz w:val="24"/>
          <w:szCs w:val="20"/>
          <w:lang w:val="ru-RU" w:eastAsia="ru-RU"/>
        </w:rPr>
        <w:fldChar w:fldCharType="end"/>
      </w:r>
      <w:bookmarkEnd w:id="14"/>
      <w:r w:rsidRPr="008C304E">
        <w:rPr>
          <w:rFonts w:ascii="Times New Roman" w:eastAsia="Calibri" w:hAnsi="Times New Roman" w:cs="Times New Roman"/>
          <w:sz w:val="24"/>
          <w:szCs w:val="20"/>
          <w:lang w:eastAsia="ru-RU"/>
        </w:rPr>
        <w:t xml:space="preserve">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15" w:tgtFrame="_blank" w:history="1">
        <w:r w:rsidRPr="008C304E">
          <w:rPr>
            <w:rFonts w:ascii="Times New Roman CYR" w:eastAsia="Times New Roman" w:hAnsi="Times New Roman CYR" w:cs="Times New Roman"/>
            <w:sz w:val="24"/>
            <w:szCs w:val="20"/>
            <w:u w:val="single"/>
            <w:lang w:eastAsia="ru-RU"/>
          </w:rPr>
          <w:t>Законом України</w:t>
        </w:r>
      </w:hyperlink>
      <w:r w:rsidRPr="008C304E">
        <w:rPr>
          <w:rFonts w:ascii="Times New Roman" w:eastAsia="Calibri" w:hAnsi="Times New Roman" w:cs="Times New Roman"/>
          <w:sz w:val="24"/>
          <w:szCs w:val="20"/>
          <w:lang w:eastAsia="ru-RU"/>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C304E">
        <w:rPr>
          <w:rFonts w:ascii="Times New Roman" w:eastAsia="Calibri" w:hAnsi="Times New Roman" w:cs="Times New Roman"/>
          <w:sz w:val="24"/>
          <w:szCs w:val="20"/>
          <w:lang w:eastAsia="ru-RU"/>
        </w:rPr>
        <w:t>закупівель</w:t>
      </w:r>
      <w:proofErr w:type="spellEnd"/>
      <w:r w:rsidRPr="008C304E">
        <w:rPr>
          <w:rFonts w:ascii="Times New Roman" w:eastAsia="Calibri" w:hAnsi="Times New Roman" w:cs="Times New Roman"/>
          <w:sz w:val="24"/>
          <w:szCs w:val="20"/>
          <w:lang w:eastAsia="ru-RU"/>
        </w:rPr>
        <w:t xml:space="preserve"> шляхом обміну інформацією з іншими державними системами та реєстрами.</w:t>
      </w:r>
    </w:p>
    <w:p w14:paraId="2581482B"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proofErr w:type="spellStart"/>
      <w:r w:rsidRPr="008C304E">
        <w:rPr>
          <w:rFonts w:ascii="Times New Roman CYR" w:eastAsia="Times New Roman" w:hAnsi="Times New Roman CYR" w:cs="Times New Roman"/>
          <w:b/>
          <w:bCs/>
          <w:sz w:val="24"/>
          <w:szCs w:val="20"/>
          <w:lang w:val="ru-RU" w:eastAsia="uk-UA"/>
        </w:rPr>
        <w:t>Д</w:t>
      </w:r>
      <w:r w:rsidRPr="008C304E">
        <w:rPr>
          <w:rFonts w:ascii="Times New Roman CYR" w:eastAsia="Times New Roman" w:hAnsi="Times New Roman CYR" w:cs="Times New Roman"/>
          <w:b/>
          <w:sz w:val="24"/>
          <w:szCs w:val="20"/>
          <w:lang w:val="ru-RU" w:eastAsia="uk-UA"/>
        </w:rPr>
        <w:t>окументи</w:t>
      </w:r>
      <w:proofErr w:type="spellEnd"/>
      <w:r w:rsidRPr="008C304E">
        <w:rPr>
          <w:rFonts w:ascii="Times New Roman CYR" w:eastAsia="Times New Roman" w:hAnsi="Times New Roman CYR" w:cs="Times New Roman"/>
          <w:b/>
          <w:sz w:val="24"/>
          <w:szCs w:val="20"/>
          <w:lang w:val="ru-RU" w:eastAsia="uk-UA"/>
        </w:rPr>
        <w:t xml:space="preserve"> для </w:t>
      </w:r>
      <w:proofErr w:type="spellStart"/>
      <w:r w:rsidRPr="008C304E">
        <w:rPr>
          <w:rFonts w:ascii="Times New Roman CYR" w:eastAsia="Times New Roman" w:hAnsi="Times New Roman CYR" w:cs="Times New Roman"/>
          <w:b/>
          <w:sz w:val="24"/>
          <w:szCs w:val="20"/>
          <w:u w:val="single"/>
          <w:lang w:val="ru-RU" w:eastAsia="uk-UA"/>
        </w:rPr>
        <w:t>юридичних</w:t>
      </w:r>
      <w:proofErr w:type="spellEnd"/>
      <w:r w:rsidRPr="008C304E">
        <w:rPr>
          <w:rFonts w:ascii="Times New Roman CYR" w:eastAsia="Times New Roman" w:hAnsi="Times New Roman CYR" w:cs="Times New Roman"/>
          <w:b/>
          <w:sz w:val="24"/>
          <w:szCs w:val="20"/>
          <w:u w:val="single"/>
          <w:lang w:val="ru-RU" w:eastAsia="uk-UA"/>
        </w:rPr>
        <w:t xml:space="preserve"> </w:t>
      </w:r>
      <w:proofErr w:type="spellStart"/>
      <w:r w:rsidRPr="008C304E">
        <w:rPr>
          <w:rFonts w:ascii="Times New Roman CYR" w:eastAsia="Times New Roman" w:hAnsi="Times New Roman CYR" w:cs="Times New Roman"/>
          <w:b/>
          <w:sz w:val="24"/>
          <w:szCs w:val="20"/>
          <w:u w:val="single"/>
          <w:lang w:val="ru-RU" w:eastAsia="uk-UA"/>
        </w:rPr>
        <w:t>осіб</w:t>
      </w:r>
      <w:proofErr w:type="spellEnd"/>
      <w:r w:rsidRPr="008C304E">
        <w:rPr>
          <w:rFonts w:ascii="Times New Roman CYR" w:eastAsia="Times New Roman" w:hAnsi="Times New Roman CYR" w:cs="Times New Roman"/>
          <w:b/>
          <w:sz w:val="24"/>
          <w:szCs w:val="20"/>
          <w:lang w:val="ru-RU" w:eastAsia="uk-UA"/>
        </w:rPr>
        <w:t>:</w:t>
      </w:r>
    </w:p>
    <w:p w14:paraId="6BBA5FAD"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i/>
          <w:iCs/>
          <w:sz w:val="24"/>
          <w:szCs w:val="20"/>
          <w:shd w:val="clear" w:color="auto" w:fill="FFFFFF"/>
          <w:lang w:val="ru-RU" w:eastAsia="ru-RU"/>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8C304E" w:rsidRPr="008C304E" w14:paraId="586FC666" w14:textId="77777777" w:rsidTr="003D0AA4">
        <w:tc>
          <w:tcPr>
            <w:tcW w:w="496" w:type="dxa"/>
            <w:tcBorders>
              <w:top w:val="single" w:sz="4" w:space="0" w:color="000000"/>
              <w:left w:val="single" w:sz="4" w:space="0" w:color="000000"/>
              <w:bottom w:val="single" w:sz="4" w:space="0" w:color="000000"/>
              <w:right w:val="single" w:sz="4" w:space="0" w:color="000000"/>
            </w:tcBorders>
            <w:hideMark/>
          </w:tcPr>
          <w:p w14:paraId="67F569AE"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4CE41F89"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b/>
                <w:sz w:val="24"/>
                <w:szCs w:val="20"/>
                <w:lang w:val="ru-RU" w:eastAsia="uk-UA"/>
              </w:rPr>
              <w:t>Вимоги</w:t>
            </w:r>
            <w:proofErr w:type="spellEnd"/>
            <w:r w:rsidRPr="008C304E">
              <w:rPr>
                <w:rFonts w:ascii="Times New Roman CYR" w:eastAsia="Times New Roman" w:hAnsi="Times New Roman CYR" w:cs="Times New Roman"/>
                <w:b/>
                <w:sz w:val="24"/>
                <w:szCs w:val="20"/>
                <w:lang w:val="ru-RU" w:eastAsia="uk-UA"/>
              </w:rPr>
              <w:t xml:space="preserve">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p>
        </w:tc>
        <w:tc>
          <w:tcPr>
            <w:tcW w:w="4818" w:type="dxa"/>
            <w:tcBorders>
              <w:top w:val="single" w:sz="4" w:space="0" w:color="000000"/>
              <w:left w:val="single" w:sz="4" w:space="0" w:color="000000"/>
              <w:bottom w:val="single" w:sz="4" w:space="0" w:color="000000"/>
              <w:right w:val="single" w:sz="4" w:space="0" w:color="000000"/>
            </w:tcBorders>
            <w:hideMark/>
          </w:tcPr>
          <w:p w14:paraId="669AB71D"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b/>
                <w:sz w:val="24"/>
                <w:szCs w:val="20"/>
                <w:lang w:val="ru-RU" w:eastAsia="uk-UA"/>
              </w:rPr>
              <w:t>Переможець</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торгів</w:t>
            </w:r>
            <w:proofErr w:type="spellEnd"/>
            <w:r w:rsidRPr="008C304E">
              <w:rPr>
                <w:rFonts w:ascii="Times New Roman CYR" w:eastAsia="Times New Roman" w:hAnsi="Times New Roman CYR" w:cs="Times New Roman"/>
                <w:b/>
                <w:sz w:val="24"/>
                <w:szCs w:val="20"/>
                <w:lang w:val="ru-RU" w:eastAsia="uk-UA"/>
              </w:rPr>
              <w:t xml:space="preserve"> на </w:t>
            </w:r>
            <w:proofErr w:type="spellStart"/>
            <w:r w:rsidRPr="008C304E">
              <w:rPr>
                <w:rFonts w:ascii="Times New Roman CYR" w:eastAsia="Times New Roman" w:hAnsi="Times New Roman CYR" w:cs="Times New Roman"/>
                <w:b/>
                <w:sz w:val="24"/>
                <w:szCs w:val="20"/>
                <w:lang w:val="ru-RU" w:eastAsia="uk-UA"/>
              </w:rPr>
              <w:t>виконання</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вимоги</w:t>
            </w:r>
            <w:proofErr w:type="spellEnd"/>
            <w:r w:rsidRPr="008C304E">
              <w:rPr>
                <w:rFonts w:ascii="Times New Roman CYR" w:eastAsia="Times New Roman" w:hAnsi="Times New Roman CYR" w:cs="Times New Roman"/>
                <w:b/>
                <w:sz w:val="24"/>
                <w:szCs w:val="20"/>
                <w:lang w:val="ru-RU" w:eastAsia="uk-UA"/>
              </w:rPr>
              <w:t xml:space="preserve">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b/>
                <w:sz w:val="24"/>
                <w:szCs w:val="20"/>
                <w:lang w:val="ru-RU" w:eastAsia="uk-UA"/>
              </w:rPr>
              <w:t xml:space="preserve"> повинен </w:t>
            </w:r>
            <w:proofErr w:type="spellStart"/>
            <w:r w:rsidRPr="008C304E">
              <w:rPr>
                <w:rFonts w:ascii="Times New Roman CYR" w:eastAsia="Times New Roman" w:hAnsi="Times New Roman CYR" w:cs="Times New Roman"/>
                <w:b/>
                <w:sz w:val="24"/>
                <w:szCs w:val="20"/>
                <w:lang w:val="ru-RU" w:eastAsia="uk-UA"/>
              </w:rPr>
              <w:t>надати</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таку</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інформацію</w:t>
            </w:r>
            <w:proofErr w:type="spellEnd"/>
          </w:p>
        </w:tc>
      </w:tr>
      <w:tr w:rsidR="008C304E" w:rsidRPr="008C304E" w14:paraId="76267E24" w14:textId="77777777" w:rsidTr="003D0AA4">
        <w:tc>
          <w:tcPr>
            <w:tcW w:w="496" w:type="dxa"/>
            <w:tcBorders>
              <w:top w:val="single" w:sz="4" w:space="0" w:color="000000"/>
              <w:left w:val="single" w:sz="4" w:space="0" w:color="000000"/>
              <w:bottom w:val="single" w:sz="4" w:space="0" w:color="000000"/>
              <w:right w:val="single" w:sz="4" w:space="0" w:color="000000"/>
            </w:tcBorders>
          </w:tcPr>
          <w:p w14:paraId="531B225A"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p>
          <w:p w14:paraId="5301B4BB"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14:paraId="037F4234"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proofErr w:type="spellStart"/>
            <w:r w:rsidRPr="008C304E">
              <w:rPr>
                <w:rFonts w:ascii="Times New Roman" w:eastAsia="Calibri" w:hAnsi="Times New Roman" w:cs="Times New Roman"/>
                <w:sz w:val="24"/>
                <w:szCs w:val="20"/>
                <w:lang w:val="ru-RU" w:eastAsia="ru-RU"/>
              </w:rPr>
              <w:t>ерівника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фізичну</w:t>
            </w:r>
            <w:proofErr w:type="spellEnd"/>
            <w:r w:rsidRPr="008C304E">
              <w:rPr>
                <w:rFonts w:ascii="Times New Roman" w:eastAsia="Calibri" w:hAnsi="Times New Roman" w:cs="Times New Roman"/>
                <w:sz w:val="24"/>
                <w:szCs w:val="20"/>
                <w:lang w:val="ru-RU" w:eastAsia="ru-RU"/>
              </w:rPr>
              <w:t xml:space="preserve"> особу,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притягнуто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законом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корупційного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пов’язаного</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корупцією</w:t>
            </w:r>
            <w:proofErr w:type="spellEnd"/>
          </w:p>
          <w:p w14:paraId="441B7751"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3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6CBD41A1"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Гарантійний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лист/</w:t>
            </w:r>
            <w:proofErr w:type="spellStart"/>
            <w:r w:rsidRPr="008C304E">
              <w:rPr>
                <w:rFonts w:ascii="Times New Roman CYR" w:eastAsia="Times New Roman" w:hAnsi="Times New Roman CYR" w:cs="Times New Roman"/>
                <w:bCs/>
                <w:sz w:val="24"/>
                <w:szCs w:val="20"/>
                <w:shd w:val="clear" w:color="auto" w:fill="FFFFFF"/>
                <w:lang w:val="ru-RU" w:eastAsia="uk-UA"/>
              </w:rPr>
              <w:t>довідка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довільній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формі</w:t>
            </w:r>
            <w:proofErr w:type="spellEnd"/>
            <w:r w:rsidRPr="008C304E">
              <w:rPr>
                <w:rFonts w:ascii="Times New Roman CYR" w:eastAsia="Times New Roman" w:hAnsi="Times New Roman CYR" w:cs="Times New Roman"/>
                <w:bCs/>
                <w:sz w:val="24"/>
                <w:szCs w:val="20"/>
                <w:shd w:val="clear" w:color="auto" w:fill="FFFFFF"/>
                <w:lang w:val="ru-RU" w:eastAsia="uk-UA"/>
              </w:rPr>
              <w:t>, та/</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інформаційна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довідка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Єдиного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державного </w:t>
            </w:r>
            <w:proofErr w:type="spellStart"/>
            <w:r w:rsidRPr="008C304E">
              <w:rPr>
                <w:rFonts w:ascii="Times New Roman CYR" w:eastAsia="Times New Roman" w:hAnsi="Times New Roman CYR" w:cs="Times New Roman"/>
                <w:bCs/>
                <w:sz w:val="24"/>
                <w:szCs w:val="20"/>
                <w:shd w:val="clear" w:color="auto" w:fill="FFFFFF"/>
                <w:lang w:val="ru-RU" w:eastAsia="uk-UA"/>
              </w:rPr>
              <w:t>реєстру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які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вчинили </w:t>
            </w:r>
            <w:proofErr w:type="spellStart"/>
            <w:r w:rsidRPr="008C304E">
              <w:rPr>
                <w:rFonts w:ascii="Times New Roman CYR" w:eastAsia="Times New Roman" w:hAnsi="Times New Roman CYR" w:cs="Times New Roman"/>
                <w:bCs/>
                <w:sz w:val="24"/>
                <w:szCs w:val="20"/>
                <w:shd w:val="clear" w:color="auto" w:fill="FFFFFF"/>
                <w:lang w:val="ru-RU" w:eastAsia="uk-UA"/>
              </w:rPr>
              <w:t>корупційні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пов’язані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корупцією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правопорушення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із</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зазначенням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формування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витягу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не </w:t>
            </w:r>
            <w:proofErr w:type="spellStart"/>
            <w:r w:rsidRPr="008C304E">
              <w:rPr>
                <w:rFonts w:ascii="Times New Roman CYR" w:eastAsia="Times New Roman" w:hAnsi="Times New Roman CYR" w:cs="Times New Roman"/>
                <w:bCs/>
                <w:sz w:val="24"/>
                <w:szCs w:val="20"/>
                <w:shd w:val="clear" w:color="auto" w:fill="FFFFFF"/>
                <w:lang w:val="ru-RU" w:eastAsia="uk-UA"/>
              </w:rPr>
              <w:t>раніше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оприлюдненого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оголошення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проведення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338BAA36"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Надана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перевіряється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замовником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Єдиному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державному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які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вчинили </w:t>
            </w:r>
            <w:proofErr w:type="spellStart"/>
            <w:r w:rsidRPr="008C304E">
              <w:rPr>
                <w:rFonts w:ascii="Times New Roman CYR" w:eastAsia="Times New Roman" w:hAnsi="Times New Roman CYR" w:cs="Times New Roman"/>
                <w:bCs/>
                <w:sz w:val="24"/>
                <w:szCs w:val="20"/>
                <w:shd w:val="clear" w:color="auto" w:fill="FFFFFF"/>
                <w:lang w:val="ru-RU" w:eastAsia="uk-UA"/>
              </w:rPr>
              <w:t>корупційні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пов’язані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корупцією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правопорушення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разі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наявності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вільного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доступу до такого </w:t>
            </w:r>
            <w:proofErr w:type="spellStart"/>
            <w:r w:rsidRPr="008C304E">
              <w:rPr>
                <w:rFonts w:ascii="Times New Roman CYR" w:eastAsia="Times New Roman" w:hAnsi="Times New Roman CYR" w:cs="Times New Roman"/>
                <w:bCs/>
                <w:sz w:val="24"/>
                <w:szCs w:val="20"/>
                <w:shd w:val="clear" w:color="auto" w:fill="FFFFFF"/>
                <w:lang w:val="ru-RU" w:eastAsia="uk-UA"/>
              </w:rPr>
              <w:t>реєстру</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100DA2AD"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iCs/>
                <w:sz w:val="24"/>
                <w:szCs w:val="20"/>
                <w:shd w:val="clear" w:color="auto" w:fill="FFFFFF"/>
                <w:lang w:val="ru-RU" w:eastAsia="uk-UA"/>
              </w:rPr>
            </w:pPr>
          </w:p>
        </w:tc>
      </w:tr>
      <w:tr w:rsidR="008C304E" w:rsidRPr="008C304E" w14:paraId="1CE54278" w14:textId="77777777" w:rsidTr="003D0AA4">
        <w:tc>
          <w:tcPr>
            <w:tcW w:w="496" w:type="dxa"/>
            <w:tcBorders>
              <w:top w:val="single" w:sz="4" w:space="0" w:color="000000"/>
              <w:left w:val="single" w:sz="4" w:space="0" w:color="000000"/>
              <w:bottom w:val="single" w:sz="4" w:space="0" w:color="000000"/>
              <w:right w:val="single" w:sz="4" w:space="0" w:color="000000"/>
            </w:tcBorders>
            <w:hideMark/>
          </w:tcPr>
          <w:p w14:paraId="3DC22D3B"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14:paraId="5D4DF78A"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Керівник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учасника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був</w:t>
            </w:r>
            <w:proofErr w:type="spellEnd"/>
            <w:r w:rsidRPr="008C304E">
              <w:rPr>
                <w:rFonts w:ascii="Times New Roman CYR" w:eastAsia="Times New Roman" w:hAnsi="Times New Roman CYR" w:cs="Times New Roman"/>
                <w:bCs/>
                <w:sz w:val="24"/>
                <w:szCs w:val="20"/>
                <w:shd w:val="clear" w:color="auto" w:fill="FFFFFF"/>
                <w:lang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засуджений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за </w:t>
            </w:r>
            <w:proofErr w:type="spellStart"/>
            <w:r w:rsidRPr="008C304E">
              <w:rPr>
                <w:rFonts w:ascii="Times New Roman CYR" w:eastAsia="Times New Roman" w:hAnsi="Times New Roman CYR" w:cs="Times New Roman"/>
                <w:bCs/>
                <w:sz w:val="24"/>
                <w:szCs w:val="20"/>
                <w:shd w:val="clear" w:color="auto" w:fill="FFFFFF"/>
                <w:lang w:val="ru-RU" w:eastAsia="uk-UA"/>
              </w:rPr>
              <w:t>кримінальне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правопорушення</w:t>
            </w:r>
            <w:proofErr w:type="spellEnd"/>
            <w:r w:rsidRPr="008C304E">
              <w:rPr>
                <w:rFonts w:ascii="Times New Roman CYR" w:eastAsia="Times New Roman" w:hAnsi="Times New Roman CYR" w:cs="Times New Roman"/>
                <w:bCs/>
                <w:sz w:val="24"/>
                <w:szCs w:val="20"/>
                <w:shd w:val="clear" w:color="auto" w:fill="FFFFFF"/>
                <w:lang w:val="ru-RU" w:eastAsia="uk-UA"/>
              </w:rPr>
              <w:t>,</w:t>
            </w:r>
            <w:r w:rsidRPr="008C304E">
              <w:rPr>
                <w:rFonts w:ascii="Times New Roman CYR" w:eastAsia="Times New Roman" w:hAnsi="Times New Roman CYR" w:cs="Times New Roman"/>
                <w:bCs/>
                <w:sz w:val="24"/>
                <w:szCs w:val="20"/>
                <w:shd w:val="clear" w:color="auto" w:fill="FFFFFF"/>
                <w:lang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вчинене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корисливих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мотивів</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зокрема</w:t>
            </w:r>
            <w:proofErr w:type="spellEnd"/>
            <w:r w:rsidRPr="008C304E">
              <w:rPr>
                <w:rFonts w:ascii="Times New Roman CYR" w:eastAsia="Times New Roman" w:hAnsi="Times New Roman CYR" w:cs="Times New Roman"/>
                <w:bCs/>
                <w:sz w:val="24"/>
                <w:szCs w:val="20"/>
                <w:shd w:val="clear" w:color="auto" w:fill="FFFFFF"/>
                <w:lang w:val="ru-RU" w:eastAsia="uk-UA"/>
              </w:rPr>
              <w:t>,</w:t>
            </w:r>
            <w:r w:rsidRPr="008C304E">
              <w:rPr>
                <w:rFonts w:ascii="Times New Roman CYR" w:eastAsia="Times New Roman" w:hAnsi="Times New Roman CYR" w:cs="Times New Roman"/>
                <w:bCs/>
                <w:sz w:val="24"/>
                <w:szCs w:val="20"/>
                <w:shd w:val="clear" w:color="auto" w:fill="FFFFFF"/>
                <w:lang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пов’язане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хабарництвом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шахрайством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та</w:t>
            </w:r>
            <w:r w:rsidRPr="008C304E">
              <w:rPr>
                <w:rFonts w:ascii="Times New Roman CYR" w:eastAsia="Times New Roman" w:hAnsi="Times New Roman CYR" w:cs="Times New Roman"/>
                <w:bCs/>
                <w:sz w:val="24"/>
                <w:szCs w:val="20"/>
                <w:shd w:val="clear" w:color="auto" w:fill="FFFFFF"/>
                <w:lang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відмиванням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коштів</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судимість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якого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не</w:t>
            </w:r>
            <w:r w:rsidRPr="008C304E">
              <w:rPr>
                <w:rFonts w:ascii="Times New Roman CYR" w:eastAsia="Times New Roman" w:hAnsi="Times New Roman CYR" w:cs="Times New Roman"/>
                <w:bCs/>
                <w:sz w:val="24"/>
                <w:szCs w:val="20"/>
                <w:shd w:val="clear" w:color="auto" w:fill="FFFFFF"/>
                <w:lang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знято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не погашено в </w:t>
            </w:r>
            <w:proofErr w:type="spellStart"/>
            <w:r w:rsidRPr="008C304E">
              <w:rPr>
                <w:rFonts w:ascii="Times New Roman CYR" w:eastAsia="Times New Roman" w:hAnsi="Times New Roman CYR" w:cs="Times New Roman"/>
                <w:bCs/>
                <w:sz w:val="24"/>
                <w:szCs w:val="20"/>
                <w:shd w:val="clear" w:color="auto" w:fill="FFFFFF"/>
                <w:lang w:val="ru-RU" w:eastAsia="uk-UA"/>
              </w:rPr>
              <w:t>установленому</w:t>
            </w:r>
            <w:proofErr w:type="spellEnd"/>
            <w:r w:rsidRPr="008C304E">
              <w:rPr>
                <w:rFonts w:ascii="Times New Roman CYR" w:eastAsia="Times New Roman" w:hAnsi="Times New Roman CYR" w:cs="Times New Roman"/>
                <w:bCs/>
                <w:sz w:val="24"/>
                <w:szCs w:val="20"/>
                <w:shd w:val="clear" w:color="auto" w:fill="FFFFFF"/>
                <w:lang w:eastAsia="uk-UA"/>
              </w:rPr>
              <w:t xml:space="preserve"> </w:t>
            </w:r>
            <w:r w:rsidRPr="008C304E">
              <w:rPr>
                <w:rFonts w:ascii="Times New Roman CYR" w:eastAsia="Times New Roman" w:hAnsi="Times New Roman CYR" w:cs="Times New Roman"/>
                <w:bCs/>
                <w:sz w:val="24"/>
                <w:szCs w:val="20"/>
                <w:shd w:val="clear" w:color="auto" w:fill="FFFFFF"/>
                <w:lang w:val="ru-RU" w:eastAsia="uk-UA"/>
              </w:rPr>
              <w:t xml:space="preserve">законом порядку. </w:t>
            </w:r>
            <w:r w:rsidRPr="008C304E">
              <w:rPr>
                <w:rFonts w:ascii="Times New Roman CYR" w:eastAsia="Times New Roman" w:hAnsi="Times New Roman CYR" w:cs="Times New Roman"/>
                <w:sz w:val="24"/>
                <w:szCs w:val="20"/>
                <w:lang w:val="ru-RU" w:eastAsia="uk-UA"/>
              </w:rPr>
              <w:t>(</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6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131E5170"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Витяг</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інформаційно-аналітичної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Облік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відомостей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притягнення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особи до </w:t>
            </w:r>
            <w:proofErr w:type="spellStart"/>
            <w:r w:rsidRPr="008C304E">
              <w:rPr>
                <w:rFonts w:ascii="Times New Roman CYR" w:eastAsia="Times New Roman" w:hAnsi="Times New Roman CYR" w:cs="Times New Roman"/>
                <w:bCs/>
                <w:sz w:val="24"/>
                <w:szCs w:val="20"/>
                <w:shd w:val="clear" w:color="auto" w:fill="FFFFFF"/>
                <w:lang w:val="ru-RU" w:eastAsia="uk-UA"/>
              </w:rPr>
              <w:t>кримінальної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відповідальності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наявності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судимості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сформований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паперовій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формі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наявність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судимості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обмежень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передбачених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кримінальним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процесуальним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законодавством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України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щодо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r w:rsidRPr="008C304E">
              <w:rPr>
                <w:rFonts w:ascii="Times New Roman CYR" w:eastAsia="Times New Roman" w:hAnsi="Times New Roman CYR" w:cs="Times New Roman"/>
                <w:bCs/>
                <w:sz w:val="24"/>
                <w:szCs w:val="20"/>
                <w:shd w:val="clear" w:color="auto" w:fill="FFFFFF"/>
                <w:lang w:eastAsia="uk-UA"/>
              </w:rPr>
              <w:t>керівника</w:t>
            </w:r>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учасника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яка </w:t>
            </w:r>
            <w:proofErr w:type="spellStart"/>
            <w:r w:rsidRPr="008C304E">
              <w:rPr>
                <w:rFonts w:ascii="Times New Roman CYR" w:eastAsia="Times New Roman" w:hAnsi="Times New Roman CYR" w:cs="Times New Roman"/>
                <w:bCs/>
                <w:sz w:val="24"/>
                <w:szCs w:val="20"/>
                <w:shd w:val="clear" w:color="auto" w:fill="FFFFFF"/>
                <w:lang w:val="ru-RU" w:eastAsia="uk-UA"/>
              </w:rPr>
              <w:t>підписала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пропозицію</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0D26E32C"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27E5CC47"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 xml:space="preserve">Документ повинен бути </w:t>
            </w:r>
            <w:proofErr w:type="spellStart"/>
            <w:r w:rsidRPr="008C304E">
              <w:rPr>
                <w:rFonts w:ascii="Times New Roman CYR" w:eastAsia="Times New Roman" w:hAnsi="Times New Roman CYR" w:cs="Times New Roman"/>
                <w:bCs/>
                <w:sz w:val="24"/>
                <w:szCs w:val="20"/>
                <w:shd w:val="clear" w:color="auto" w:fill="FFFFFF"/>
                <w:lang w:val="ru-RU" w:eastAsia="uk-UA"/>
              </w:rPr>
              <w:t>виданим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не </w:t>
            </w:r>
            <w:proofErr w:type="spellStart"/>
            <w:r w:rsidRPr="008C304E">
              <w:rPr>
                <w:rFonts w:ascii="Times New Roman CYR" w:eastAsia="Times New Roman" w:hAnsi="Times New Roman CYR" w:cs="Times New Roman"/>
                <w:bCs/>
                <w:sz w:val="24"/>
                <w:szCs w:val="20"/>
                <w:shd w:val="clear" w:color="auto" w:fill="FFFFFF"/>
                <w:lang w:val="ru-RU" w:eastAsia="uk-UA"/>
              </w:rPr>
              <w:t>більше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місячної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давнини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відносно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оприлюдненого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повідомлення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намір</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укласти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договір</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закупівлю</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35DA8999"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1BDD8934"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може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перевірити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витяг</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на </w:t>
            </w:r>
            <w:proofErr w:type="spellStart"/>
            <w:r w:rsidRPr="008C304E">
              <w:rPr>
                <w:rFonts w:ascii="Times New Roman CYR" w:eastAsia="Times New Roman" w:hAnsi="Times New Roman CYR" w:cs="Times New Roman"/>
                <w:bCs/>
                <w:sz w:val="24"/>
                <w:szCs w:val="20"/>
                <w:shd w:val="clear" w:color="auto" w:fill="FFFFFF"/>
                <w:lang w:val="ru-RU" w:eastAsia="uk-UA"/>
              </w:rPr>
              <w:t>офіційному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сайті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МВС за </w:t>
            </w:r>
            <w:proofErr w:type="spellStart"/>
            <w:r w:rsidRPr="008C304E">
              <w:rPr>
                <w:rFonts w:ascii="Times New Roman CYR" w:eastAsia="Times New Roman" w:hAnsi="Times New Roman CYR" w:cs="Times New Roman"/>
                <w:bCs/>
                <w:sz w:val="24"/>
                <w:szCs w:val="20"/>
                <w:shd w:val="clear" w:color="auto" w:fill="FFFFFF"/>
                <w:lang w:val="ru-RU" w:eastAsia="uk-UA"/>
              </w:rPr>
              <w:t>посиланням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https://vytiah.mvs.gov.ua/app/checkStatus.</w:t>
            </w:r>
          </w:p>
        </w:tc>
      </w:tr>
      <w:tr w:rsidR="008C304E" w:rsidRPr="008C304E" w14:paraId="3464ACF8" w14:textId="77777777" w:rsidTr="003D0AA4">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2233C060"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3667E0FE"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proofErr w:type="spellStart"/>
            <w:r w:rsidRPr="008C304E">
              <w:rPr>
                <w:rFonts w:ascii="Times New Roman" w:eastAsia="Calibri" w:hAnsi="Times New Roman" w:cs="Times New Roman"/>
                <w:sz w:val="24"/>
                <w:szCs w:val="20"/>
                <w:lang w:val="ru-RU" w:eastAsia="ru-RU"/>
              </w:rPr>
              <w:t>ерівника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фізичну</w:t>
            </w:r>
            <w:proofErr w:type="spellEnd"/>
            <w:r w:rsidRPr="008C304E">
              <w:rPr>
                <w:rFonts w:ascii="Times New Roman" w:eastAsia="Calibri" w:hAnsi="Times New Roman" w:cs="Times New Roman"/>
                <w:sz w:val="24"/>
                <w:szCs w:val="20"/>
                <w:lang w:val="ru-RU" w:eastAsia="ru-RU"/>
              </w:rPr>
              <w:t xml:space="preserve"> особу,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притягнуто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законом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пов’язаного</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використанням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дитячої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праці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чи</w:t>
            </w:r>
            <w:proofErr w:type="spellEnd"/>
            <w:r w:rsidRPr="008C304E">
              <w:rPr>
                <w:rFonts w:ascii="Times New Roman" w:eastAsia="Calibri" w:hAnsi="Times New Roman" w:cs="Times New Roman"/>
                <w:sz w:val="24"/>
                <w:szCs w:val="20"/>
                <w:lang w:val="ru-RU" w:eastAsia="ru-RU"/>
              </w:rPr>
              <w:t xml:space="preserve"> будь-</w:t>
            </w:r>
            <w:proofErr w:type="spellStart"/>
            <w:r w:rsidRPr="008C304E">
              <w:rPr>
                <w:rFonts w:ascii="Times New Roman" w:eastAsia="Calibri" w:hAnsi="Times New Roman" w:cs="Times New Roman"/>
                <w:sz w:val="24"/>
                <w:szCs w:val="20"/>
                <w:lang w:val="ru-RU" w:eastAsia="ru-RU"/>
              </w:rPr>
              <w:lastRenderedPageBreak/>
              <w:t>якими</w:t>
            </w:r>
            <w:proofErr w:type="spellEnd"/>
            <w:r w:rsidRPr="008C304E">
              <w:rPr>
                <w:rFonts w:ascii="Times New Roman" w:eastAsia="Calibri" w:hAnsi="Times New Roman" w:cs="Times New Roman"/>
                <w:sz w:val="24"/>
                <w:szCs w:val="20"/>
                <w:lang w:val="ru-RU" w:eastAsia="ru-RU"/>
              </w:rPr>
              <w:t xml:space="preserve"> формами </w:t>
            </w:r>
            <w:proofErr w:type="spellStart"/>
            <w:r w:rsidRPr="008C304E">
              <w:rPr>
                <w:rFonts w:ascii="Times New Roman" w:eastAsia="Calibri" w:hAnsi="Times New Roman" w:cs="Times New Roman"/>
                <w:sz w:val="24"/>
                <w:szCs w:val="20"/>
                <w:lang w:val="ru-RU" w:eastAsia="ru-RU"/>
              </w:rPr>
              <w:t>торгівлі</w:t>
            </w:r>
            <w:proofErr w:type="spellEnd"/>
            <w:r w:rsidRPr="008C304E">
              <w:rPr>
                <w:rFonts w:ascii="Times New Roman" w:eastAsia="Calibri" w:hAnsi="Times New Roman" w:cs="Times New Roman"/>
                <w:sz w:val="24"/>
                <w:szCs w:val="20"/>
                <w:lang w:val="ru-RU" w:eastAsia="ru-RU"/>
              </w:rPr>
              <w:t xml:space="preserve"> людьми.</w:t>
            </w:r>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12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4A2F3A01"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lastRenderedPageBreak/>
              <w:t>Витяг</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інформаційно-аналітичної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Облік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відомостей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притягнення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особи до </w:t>
            </w:r>
            <w:proofErr w:type="spellStart"/>
            <w:r w:rsidRPr="008C304E">
              <w:rPr>
                <w:rFonts w:ascii="Times New Roman CYR" w:eastAsia="Times New Roman" w:hAnsi="Times New Roman CYR" w:cs="Times New Roman"/>
                <w:bCs/>
                <w:sz w:val="24"/>
                <w:szCs w:val="20"/>
                <w:shd w:val="clear" w:color="auto" w:fill="FFFFFF"/>
                <w:lang w:val="ru-RU" w:eastAsia="uk-UA"/>
              </w:rPr>
              <w:t>кримінальної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відповідальності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наявності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судимості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сформований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паперовій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формі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наявність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lastRenderedPageBreak/>
              <w:t>судимості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обмежень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передбачених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кримінальним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процесуальним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законодавством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України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щодо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r w:rsidRPr="008C304E">
              <w:rPr>
                <w:rFonts w:ascii="Times New Roman CYR" w:eastAsia="Times New Roman" w:hAnsi="Times New Roman CYR" w:cs="Times New Roman"/>
                <w:bCs/>
                <w:sz w:val="24"/>
                <w:szCs w:val="20"/>
                <w:shd w:val="clear" w:color="auto" w:fill="FFFFFF"/>
                <w:lang w:eastAsia="uk-UA"/>
              </w:rPr>
              <w:t>керівника</w:t>
            </w:r>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учасника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яка </w:t>
            </w:r>
            <w:proofErr w:type="spellStart"/>
            <w:r w:rsidRPr="008C304E">
              <w:rPr>
                <w:rFonts w:ascii="Times New Roman CYR" w:eastAsia="Times New Roman" w:hAnsi="Times New Roman CYR" w:cs="Times New Roman"/>
                <w:bCs/>
                <w:sz w:val="24"/>
                <w:szCs w:val="20"/>
                <w:shd w:val="clear" w:color="auto" w:fill="FFFFFF"/>
                <w:lang w:val="ru-RU" w:eastAsia="uk-UA"/>
              </w:rPr>
              <w:t>підписала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тендерну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пропозицію</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10D10804"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3E2D3827"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 xml:space="preserve">Документ повинен бути </w:t>
            </w:r>
            <w:proofErr w:type="spellStart"/>
            <w:r w:rsidRPr="008C304E">
              <w:rPr>
                <w:rFonts w:ascii="Times New Roman CYR" w:eastAsia="Times New Roman" w:hAnsi="Times New Roman CYR" w:cs="Times New Roman"/>
                <w:bCs/>
                <w:sz w:val="24"/>
                <w:szCs w:val="20"/>
                <w:shd w:val="clear" w:color="auto" w:fill="FFFFFF"/>
                <w:lang w:val="ru-RU" w:eastAsia="uk-UA"/>
              </w:rPr>
              <w:t>виданим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не </w:t>
            </w:r>
            <w:proofErr w:type="spellStart"/>
            <w:r w:rsidRPr="008C304E">
              <w:rPr>
                <w:rFonts w:ascii="Times New Roman CYR" w:eastAsia="Times New Roman" w:hAnsi="Times New Roman CYR" w:cs="Times New Roman"/>
                <w:bCs/>
                <w:sz w:val="24"/>
                <w:szCs w:val="20"/>
                <w:shd w:val="clear" w:color="auto" w:fill="FFFFFF"/>
                <w:lang w:val="ru-RU" w:eastAsia="uk-UA"/>
              </w:rPr>
              <w:t>більше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місячної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давнини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відносно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оприлюдненого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повідомлення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намір</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укласти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договір</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закупівлю</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67CFFA92"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30CC9B0A"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може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перевірити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витяг</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на </w:t>
            </w:r>
            <w:proofErr w:type="spellStart"/>
            <w:r w:rsidRPr="008C304E">
              <w:rPr>
                <w:rFonts w:ascii="Times New Roman CYR" w:eastAsia="Times New Roman" w:hAnsi="Times New Roman CYR" w:cs="Times New Roman"/>
                <w:bCs/>
                <w:sz w:val="24"/>
                <w:szCs w:val="20"/>
                <w:shd w:val="clear" w:color="auto" w:fill="FFFFFF"/>
                <w:lang w:val="ru-RU" w:eastAsia="uk-UA"/>
              </w:rPr>
              <w:t>офіційному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сайті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МВС за </w:t>
            </w:r>
            <w:proofErr w:type="spellStart"/>
            <w:r w:rsidRPr="008C304E">
              <w:rPr>
                <w:rFonts w:ascii="Times New Roman CYR" w:eastAsia="Times New Roman" w:hAnsi="Times New Roman CYR" w:cs="Times New Roman"/>
                <w:bCs/>
                <w:sz w:val="24"/>
                <w:szCs w:val="20"/>
                <w:shd w:val="clear" w:color="auto" w:fill="FFFFFF"/>
                <w:lang w:val="ru-RU" w:eastAsia="uk-UA"/>
              </w:rPr>
              <w:t>посиланням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https://vytiah.mvs.gov.ua/app/checkStatus.</w:t>
            </w:r>
          </w:p>
        </w:tc>
      </w:tr>
      <w:tr w:rsidR="008C304E" w:rsidRPr="008C304E" w14:paraId="7D7A7768" w14:textId="77777777" w:rsidTr="003D0AA4">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154C73DF" w14:textId="77777777" w:rsidR="008C304E" w:rsidRPr="008C304E" w:rsidRDefault="008C304E" w:rsidP="008C304E">
            <w:pPr>
              <w:widowControl w:val="0"/>
              <w:spacing w:after="0" w:line="240" w:lineRule="auto"/>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bCs/>
                <w:sz w:val="24"/>
                <w:szCs w:val="20"/>
                <w:lang w:val="ru-RU" w:eastAsia="ru-RU"/>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3105FA52" w14:textId="77777777" w:rsidR="008C304E" w:rsidRPr="008C304E" w:rsidRDefault="008C304E" w:rsidP="008C304E">
            <w:pPr>
              <w:widowControl w:val="0"/>
              <w:spacing w:after="0" w:line="240" w:lineRule="auto"/>
              <w:jc w:val="both"/>
              <w:rPr>
                <w:rFonts w:ascii="Times New Roman CYR" w:eastAsia="Times New Roman" w:hAnsi="Times New Roman CYR" w:cs="Times New Roman"/>
                <w:b/>
                <w:sz w:val="24"/>
                <w:szCs w:val="20"/>
                <w:lang w:val="ru-RU" w:eastAsia="ru-RU"/>
              </w:rPr>
            </w:pPr>
            <w:proofErr w:type="spellStart"/>
            <w:r w:rsidRPr="008C304E">
              <w:rPr>
                <w:rFonts w:ascii="Times New Roman" w:eastAsia="Calibri" w:hAnsi="Times New Roman" w:cs="Times New Roman"/>
                <w:sz w:val="24"/>
                <w:szCs w:val="20"/>
                <w:lang w:val="ru-RU" w:eastAsia="ru-RU"/>
              </w:rPr>
              <w:t>Замовник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прийняти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рішення</w:t>
            </w:r>
            <w:proofErr w:type="spellEnd"/>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t>відмову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відкритих</w:t>
            </w:r>
            <w:proofErr w:type="spellEnd"/>
            <w:r w:rsidRPr="008C304E">
              <w:rPr>
                <w:rFonts w:ascii="Times New Roman" w:eastAsia="Calibri" w:hAnsi="Times New Roman" w:cs="Times New Roman"/>
                <w:sz w:val="24"/>
                <w:szCs w:val="20"/>
                <w:lang w:val="ru-RU" w:eastAsia="ru-RU"/>
              </w:rPr>
              <w:t xml:space="preserve"> торгах та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відхилити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тендерну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пропозицію</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разі</w:t>
            </w:r>
            <w:proofErr w:type="spellEnd"/>
            <w:r w:rsidRPr="008C304E">
              <w:rPr>
                <w:rFonts w:ascii="Times New Roman" w:eastAsia="Calibri" w:hAnsi="Times New Roman" w:cs="Times New Roman"/>
                <w:sz w:val="24"/>
                <w:szCs w:val="20"/>
                <w:lang w:val="ru-RU" w:eastAsia="ru-RU"/>
              </w:rPr>
              <w:t xml:space="preserve">, коли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виконав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свої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зобов’язання</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раніше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укладеним</w:t>
            </w:r>
            <w:proofErr w:type="spellEnd"/>
            <w:r w:rsidRPr="008C304E">
              <w:rPr>
                <w:rFonts w:ascii="Times New Roman" w:eastAsia="Calibri" w:hAnsi="Times New Roman" w:cs="Times New Roman"/>
                <w:sz w:val="24"/>
                <w:szCs w:val="20"/>
                <w:lang w:val="ru-RU" w:eastAsia="ru-RU"/>
              </w:rPr>
              <w:t xml:space="preserve"> договором про </w:t>
            </w:r>
            <w:proofErr w:type="spellStart"/>
            <w:r w:rsidRPr="008C304E">
              <w:rPr>
                <w:rFonts w:ascii="Times New Roman" w:eastAsia="Calibri" w:hAnsi="Times New Roman" w:cs="Times New Roman"/>
                <w:sz w:val="24"/>
                <w:szCs w:val="20"/>
                <w:lang w:val="ru-RU" w:eastAsia="ru-RU"/>
              </w:rPr>
              <w:t>закупівлю</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цим</w:t>
            </w:r>
            <w:proofErr w:type="spellEnd"/>
            <w:r w:rsidRPr="008C304E">
              <w:rPr>
                <w:rFonts w:ascii="Times New Roman" w:eastAsia="Calibri" w:hAnsi="Times New Roman" w:cs="Times New Roman"/>
                <w:sz w:val="24"/>
                <w:szCs w:val="20"/>
                <w:lang w:val="ru-RU" w:eastAsia="ru-RU"/>
              </w:rPr>
              <w:t xml:space="preserve"> самим </w:t>
            </w:r>
            <w:proofErr w:type="spellStart"/>
            <w:r w:rsidRPr="008C304E">
              <w:rPr>
                <w:rFonts w:ascii="Times New Roman" w:eastAsia="Calibri" w:hAnsi="Times New Roman" w:cs="Times New Roman"/>
                <w:sz w:val="24"/>
                <w:szCs w:val="20"/>
                <w:lang w:val="ru-RU" w:eastAsia="ru-RU"/>
              </w:rPr>
              <w:t>замовником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призвело</w:t>
            </w:r>
            <w:proofErr w:type="spellEnd"/>
            <w:r w:rsidRPr="008C304E">
              <w:rPr>
                <w:rFonts w:ascii="Times New Roman" w:eastAsia="Calibri" w:hAnsi="Times New Roman" w:cs="Times New Roman"/>
                <w:sz w:val="24"/>
                <w:szCs w:val="20"/>
                <w:lang w:val="ru-RU" w:eastAsia="ru-RU"/>
              </w:rPr>
              <w:t xml:space="preserve"> до </w:t>
            </w:r>
            <w:proofErr w:type="spellStart"/>
            <w:r w:rsidRPr="008C304E">
              <w:rPr>
                <w:rFonts w:ascii="Times New Roman" w:eastAsia="Calibri" w:hAnsi="Times New Roman" w:cs="Times New Roman"/>
                <w:sz w:val="24"/>
                <w:szCs w:val="20"/>
                <w:lang w:val="ru-RU" w:eastAsia="ru-RU"/>
              </w:rPr>
              <w:t>його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дострокового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розірвання</w:t>
            </w:r>
            <w:proofErr w:type="spellEnd"/>
            <w:r w:rsidRPr="008C304E">
              <w:rPr>
                <w:rFonts w:ascii="Times New Roman" w:eastAsia="Calibri" w:hAnsi="Times New Roman" w:cs="Times New Roman"/>
                <w:sz w:val="24"/>
                <w:szCs w:val="20"/>
                <w:lang w:val="ru-RU" w:eastAsia="ru-RU"/>
              </w:rPr>
              <w:t xml:space="preserve">, і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застосовано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санкції</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вигляді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штрафів</w:t>
            </w:r>
            <w:proofErr w:type="spellEnd"/>
            <w:r w:rsidRPr="008C304E">
              <w:rPr>
                <w:rFonts w:ascii="Times New Roman" w:eastAsia="Calibri" w:hAnsi="Times New Roman" w:cs="Times New Roman"/>
                <w:sz w:val="24"/>
                <w:szCs w:val="20"/>
                <w:lang w:val="ru-RU" w:eastAsia="ru-RU"/>
              </w:rPr>
              <w:t xml:space="preserve"> та/</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відшкодування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збитків</w:t>
            </w:r>
            <w:proofErr w:type="spellEnd"/>
            <w:r w:rsidRPr="008C304E">
              <w:rPr>
                <w:rFonts w:ascii="Times New Roman" w:eastAsia="Calibri" w:hAnsi="Times New Roman" w:cs="Times New Roman"/>
                <w:sz w:val="24"/>
                <w:szCs w:val="20"/>
                <w:lang w:val="ru-RU" w:eastAsia="ru-RU"/>
              </w:rPr>
              <w:t xml:space="preserve"> - </w:t>
            </w:r>
            <w:proofErr w:type="spellStart"/>
            <w:r w:rsidRPr="008C304E">
              <w:rPr>
                <w:rFonts w:ascii="Times New Roman" w:eastAsia="Calibri" w:hAnsi="Times New Roman" w:cs="Times New Roman"/>
                <w:sz w:val="24"/>
                <w:szCs w:val="20"/>
                <w:lang w:val="ru-RU" w:eastAsia="ru-RU"/>
              </w:rPr>
              <w:t>протягом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трьох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років</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дати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дострокового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розірвання</w:t>
            </w:r>
            <w:proofErr w:type="spellEnd"/>
            <w:r w:rsidRPr="008C304E">
              <w:rPr>
                <w:rFonts w:ascii="Times New Roman" w:eastAsia="Calibri" w:hAnsi="Times New Roman" w:cs="Times New Roman"/>
                <w:sz w:val="24"/>
                <w:szCs w:val="20"/>
                <w:lang w:val="ru-RU" w:eastAsia="ru-RU"/>
              </w:rPr>
              <w:t xml:space="preserve"> такого договору.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перебуває</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обставинах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зазначених</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цьому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абзаці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надати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підтвердження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вжиття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заходів</w:t>
            </w:r>
            <w:proofErr w:type="spellEnd"/>
            <w:r w:rsidRPr="008C304E">
              <w:rPr>
                <w:rFonts w:ascii="Times New Roman" w:eastAsia="Calibri" w:hAnsi="Times New Roman" w:cs="Times New Roman"/>
                <w:sz w:val="24"/>
                <w:szCs w:val="20"/>
                <w:lang w:val="ru-RU" w:eastAsia="ru-RU"/>
              </w:rPr>
              <w:t xml:space="preserve"> для </w:t>
            </w:r>
            <w:proofErr w:type="spellStart"/>
            <w:r w:rsidRPr="008C304E">
              <w:rPr>
                <w:rFonts w:ascii="Times New Roman" w:eastAsia="Calibri" w:hAnsi="Times New Roman" w:cs="Times New Roman"/>
                <w:sz w:val="24"/>
                <w:szCs w:val="20"/>
                <w:lang w:val="ru-RU" w:eastAsia="ru-RU"/>
              </w:rPr>
              <w:t>доведення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своєї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надійності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незважаючи</w:t>
            </w:r>
            <w:proofErr w:type="spellEnd"/>
            <w:r w:rsidRPr="008C304E">
              <w:rPr>
                <w:rFonts w:ascii="Times New Roman" w:eastAsia="Calibri" w:hAnsi="Times New Roman" w:cs="Times New Roman"/>
                <w:sz w:val="24"/>
                <w:szCs w:val="20"/>
                <w:lang w:val="ru-RU" w:eastAsia="ru-RU"/>
              </w:rPr>
              <w:t xml:space="preserve"> на </w:t>
            </w:r>
            <w:proofErr w:type="spellStart"/>
            <w:r w:rsidRPr="008C304E">
              <w:rPr>
                <w:rFonts w:ascii="Times New Roman" w:eastAsia="Calibri" w:hAnsi="Times New Roman" w:cs="Times New Roman"/>
                <w:sz w:val="24"/>
                <w:szCs w:val="20"/>
                <w:lang w:val="ru-RU" w:eastAsia="ru-RU"/>
              </w:rPr>
              <w:t>наявність</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відповідної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підстави</w:t>
            </w:r>
            <w:proofErr w:type="spellEnd"/>
            <w:r w:rsidRPr="008C304E">
              <w:rPr>
                <w:rFonts w:ascii="Times New Roman" w:eastAsia="Calibri" w:hAnsi="Times New Roman" w:cs="Times New Roman"/>
                <w:sz w:val="24"/>
                <w:szCs w:val="20"/>
                <w:lang w:val="ru-RU" w:eastAsia="ru-RU"/>
              </w:rPr>
              <w:t xml:space="preserve"> для </w:t>
            </w:r>
            <w:proofErr w:type="spellStart"/>
            <w:r w:rsidRPr="008C304E">
              <w:rPr>
                <w:rFonts w:ascii="Times New Roman" w:eastAsia="Calibri" w:hAnsi="Times New Roman" w:cs="Times New Roman"/>
                <w:sz w:val="24"/>
                <w:szCs w:val="20"/>
                <w:lang w:val="ru-RU" w:eastAsia="ru-RU"/>
              </w:rPr>
              <w:t>відмови</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відкритих</w:t>
            </w:r>
            <w:proofErr w:type="spellEnd"/>
            <w:r w:rsidRPr="008C304E">
              <w:rPr>
                <w:rFonts w:ascii="Times New Roman" w:eastAsia="Calibri" w:hAnsi="Times New Roman" w:cs="Times New Roman"/>
                <w:sz w:val="24"/>
                <w:szCs w:val="20"/>
                <w:lang w:val="ru-RU" w:eastAsia="ru-RU"/>
              </w:rPr>
              <w:t xml:space="preserve"> торгах. Для </w:t>
            </w:r>
            <w:proofErr w:type="spellStart"/>
            <w:r w:rsidRPr="008C304E">
              <w:rPr>
                <w:rFonts w:ascii="Times New Roman" w:eastAsia="Calibri" w:hAnsi="Times New Roman" w:cs="Times New Roman"/>
                <w:sz w:val="24"/>
                <w:szCs w:val="20"/>
                <w:lang w:val="ru-RU" w:eastAsia="ru-RU"/>
              </w:rPr>
              <w:t>цього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суб’єкт</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господарювання</w:t>
            </w:r>
            <w:proofErr w:type="spellEnd"/>
            <w:r w:rsidRPr="008C304E">
              <w:rPr>
                <w:rFonts w:ascii="Times New Roman" w:eastAsia="Calibri" w:hAnsi="Times New Roman" w:cs="Times New Roman"/>
                <w:sz w:val="24"/>
                <w:szCs w:val="20"/>
                <w:lang w:val="ru-RU" w:eastAsia="ru-RU"/>
              </w:rPr>
              <w:t xml:space="preserve">) повинен довести,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він</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сплатив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зобов’язався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сплатити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відповідні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зобов’язання</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відшкодування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завданих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збитків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Якщо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замовник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вважає</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таке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підтвердження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достатнім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бути </w:t>
            </w:r>
            <w:proofErr w:type="spellStart"/>
            <w:r w:rsidRPr="008C304E">
              <w:rPr>
                <w:rFonts w:ascii="Times New Roman" w:eastAsia="Calibri" w:hAnsi="Times New Roman" w:cs="Times New Roman"/>
                <w:sz w:val="24"/>
                <w:szCs w:val="20"/>
                <w:lang w:val="ru-RU" w:eastAsia="ru-RU"/>
              </w:rPr>
              <w:t>відмовлено</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процедурі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b/>
                <w:sz w:val="24"/>
                <w:szCs w:val="20"/>
                <w:lang w:val="ru-RU" w:eastAsia="ru-RU"/>
              </w:rPr>
              <w:t xml:space="preserve"> </w:t>
            </w:r>
          </w:p>
          <w:p w14:paraId="4D60DA21"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sz w:val="24"/>
                <w:szCs w:val="20"/>
                <w:lang w:val="ru-RU" w:eastAsia="ru-RU"/>
              </w:rPr>
              <w:t xml:space="preserve">(абз.14 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b/>
                <w:sz w:val="24"/>
                <w:szCs w:val="20"/>
                <w:lang w:val="ru-RU" w:eastAsia="ru-RU"/>
              </w:rPr>
              <w:t>)</w:t>
            </w:r>
          </w:p>
        </w:tc>
        <w:tc>
          <w:tcPr>
            <w:tcW w:w="4818" w:type="dxa"/>
            <w:tcBorders>
              <w:top w:val="single" w:sz="4" w:space="0" w:color="auto"/>
              <w:left w:val="single" w:sz="4" w:space="0" w:color="000000"/>
              <w:bottom w:val="single" w:sz="4" w:space="0" w:color="000000"/>
              <w:right w:val="single" w:sz="4" w:space="0" w:color="000000"/>
            </w:tcBorders>
            <w:hideMark/>
          </w:tcPr>
          <w:p w14:paraId="179D02A0" w14:textId="77777777" w:rsidR="008C304E" w:rsidRPr="008C304E" w:rsidRDefault="008C304E" w:rsidP="008C304E">
            <w:pPr>
              <w:keepNext/>
              <w:keepLines/>
              <w:widowControl w:val="0"/>
              <w:tabs>
                <w:tab w:val="left" w:pos="1080"/>
              </w:tabs>
              <w:spacing w:after="0" w:line="240" w:lineRule="auto"/>
              <w:jc w:val="both"/>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sz w:val="24"/>
                <w:szCs w:val="20"/>
                <w:lang w:val="ru-RU" w:eastAsia="uk-UA"/>
              </w:rPr>
              <w:t>Спосіб</w:t>
            </w:r>
            <w:proofErr w:type="spellEnd"/>
            <w:r w:rsidRPr="008C304E">
              <w:rPr>
                <w:rFonts w:ascii="Times New Roman CYR" w:eastAsia="Times New Roman" w:hAnsi="Times New Roman CYR" w:cs="Times New Roman"/>
                <w:sz w:val="24"/>
                <w:szCs w:val="20"/>
                <w:lang w:val="ru-RU" w:eastAsia="uk-UA"/>
              </w:rPr>
              <w:t xml:space="preserve"> документального </w:t>
            </w:r>
            <w:proofErr w:type="spellStart"/>
            <w:r w:rsidRPr="008C304E">
              <w:rPr>
                <w:rFonts w:ascii="Times New Roman CYR" w:eastAsia="Times New Roman" w:hAnsi="Times New Roman CYR" w:cs="Times New Roman"/>
                <w:sz w:val="24"/>
                <w:szCs w:val="20"/>
                <w:lang w:val="ru-RU" w:eastAsia="uk-UA"/>
              </w:rPr>
              <w:t>підтвердження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визначається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переможцем</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самостійно</w:t>
            </w:r>
            <w:proofErr w:type="spellEnd"/>
            <w:r w:rsidRPr="008C304E">
              <w:rPr>
                <w:rFonts w:ascii="Times New Roman CYR" w:eastAsia="Times New Roman" w:hAnsi="Times New Roman CYR" w:cs="Times New Roman"/>
                <w:sz w:val="24"/>
                <w:szCs w:val="20"/>
                <w:lang w:val="ru-RU" w:eastAsia="uk-UA"/>
              </w:rPr>
              <w:t xml:space="preserve">. (Н-д, </w:t>
            </w:r>
            <w:proofErr w:type="spellStart"/>
            <w:r w:rsidRPr="008C304E">
              <w:rPr>
                <w:rFonts w:ascii="Times New Roman CYR" w:eastAsia="Times New Roman" w:hAnsi="Times New Roman CYR" w:cs="Times New Roman"/>
                <w:sz w:val="24"/>
                <w:szCs w:val="20"/>
                <w:lang w:val="ru-RU" w:eastAsia="uk-UA"/>
              </w:rPr>
              <w:t>інформація</w:t>
            </w:r>
            <w:proofErr w:type="spellEnd"/>
            <w:r w:rsidRPr="008C304E">
              <w:rPr>
                <w:rFonts w:ascii="Times New Roman CYR" w:eastAsia="Times New Roman" w:hAnsi="Times New Roman CYR" w:cs="Times New Roman"/>
                <w:sz w:val="24"/>
                <w:szCs w:val="20"/>
                <w:lang w:val="ru-RU" w:eastAsia="uk-UA"/>
              </w:rPr>
              <w:t xml:space="preserve"> про </w:t>
            </w:r>
            <w:proofErr w:type="spellStart"/>
            <w:r w:rsidRPr="008C304E">
              <w:rPr>
                <w:rFonts w:ascii="Times New Roman CYR" w:eastAsia="Times New Roman" w:hAnsi="Times New Roman CYR" w:cs="Times New Roman"/>
                <w:sz w:val="24"/>
                <w:szCs w:val="20"/>
                <w:lang w:val="ru-RU" w:eastAsia="uk-UA"/>
              </w:rPr>
              <w:t>відсутність</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підстав</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може</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надаватися</w:t>
            </w:r>
            <w:proofErr w:type="spellEnd"/>
            <w:r w:rsidRPr="008C304E">
              <w:rPr>
                <w:rFonts w:ascii="Times New Roman CYR" w:eastAsia="Times New Roman" w:hAnsi="Times New Roman CYR" w:cs="Times New Roman"/>
                <w:sz w:val="24"/>
                <w:szCs w:val="20"/>
                <w:lang w:val="ru-RU" w:eastAsia="uk-UA"/>
              </w:rPr>
              <w:t xml:space="preserve"> у </w:t>
            </w:r>
            <w:proofErr w:type="spellStart"/>
            <w:r w:rsidRPr="008C304E">
              <w:rPr>
                <w:rFonts w:ascii="Times New Roman CYR" w:eastAsia="Times New Roman" w:hAnsi="Times New Roman CYR" w:cs="Times New Roman"/>
                <w:sz w:val="24"/>
                <w:szCs w:val="20"/>
                <w:lang w:val="ru-RU" w:eastAsia="uk-UA"/>
              </w:rPr>
              <w:t>формі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довідки</w:t>
            </w:r>
            <w:proofErr w:type="spellEnd"/>
            <w:r w:rsidRPr="008C304E">
              <w:rPr>
                <w:rFonts w:ascii="Times New Roman CYR" w:eastAsia="Times New Roman" w:hAnsi="Times New Roman CYR" w:cs="Times New Roman"/>
                <w:sz w:val="24"/>
                <w:szCs w:val="20"/>
                <w:lang w:val="ru-RU" w:eastAsia="uk-UA"/>
              </w:rPr>
              <w:t xml:space="preserve"> в </w:t>
            </w:r>
            <w:proofErr w:type="spellStart"/>
            <w:r w:rsidRPr="008C304E">
              <w:rPr>
                <w:rFonts w:ascii="Times New Roman CYR" w:eastAsia="Times New Roman" w:hAnsi="Times New Roman CYR" w:cs="Times New Roman"/>
                <w:sz w:val="24"/>
                <w:szCs w:val="20"/>
                <w:lang w:val="ru-RU" w:eastAsia="uk-UA"/>
              </w:rPr>
              <w:t>довільній</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формі</w:t>
            </w:r>
            <w:proofErr w:type="spellEnd"/>
            <w:r w:rsidRPr="008C304E">
              <w:rPr>
                <w:rFonts w:ascii="Times New Roman CYR" w:eastAsia="Times New Roman" w:hAnsi="Times New Roman CYR" w:cs="Times New Roman"/>
                <w:sz w:val="24"/>
                <w:szCs w:val="20"/>
                <w:lang w:val="ru-RU" w:eastAsia="uk-UA"/>
              </w:rPr>
              <w:t xml:space="preserve"> за </w:t>
            </w:r>
            <w:proofErr w:type="spellStart"/>
            <w:r w:rsidRPr="008C304E">
              <w:rPr>
                <w:rFonts w:ascii="Times New Roman CYR" w:eastAsia="Times New Roman" w:hAnsi="Times New Roman CYR" w:cs="Times New Roman"/>
                <w:sz w:val="24"/>
                <w:szCs w:val="20"/>
                <w:lang w:val="ru-RU" w:eastAsia="uk-UA"/>
              </w:rPr>
              <w:t>підписом</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уповноваженої</w:t>
            </w:r>
            <w:proofErr w:type="spellEnd"/>
            <w:r w:rsidRPr="008C304E">
              <w:rPr>
                <w:rFonts w:ascii="Times New Roman CYR" w:eastAsia="Times New Roman" w:hAnsi="Times New Roman CYR" w:cs="Times New Roman"/>
                <w:sz w:val="24"/>
                <w:szCs w:val="20"/>
                <w:lang w:val="ru-RU" w:eastAsia="uk-UA"/>
              </w:rPr>
              <w:t xml:space="preserve"> особи </w:t>
            </w:r>
            <w:proofErr w:type="spellStart"/>
            <w:r w:rsidRPr="008C304E">
              <w:rPr>
                <w:rFonts w:ascii="Times New Roman CYR" w:eastAsia="Times New Roman" w:hAnsi="Times New Roman CYR" w:cs="Times New Roman"/>
                <w:sz w:val="24"/>
                <w:szCs w:val="20"/>
                <w:lang w:val="ru-RU" w:eastAsia="uk-UA"/>
              </w:rPr>
              <w:t>учасника</w:t>
            </w:r>
            <w:proofErr w:type="spellEnd"/>
            <w:r w:rsidRPr="008C304E">
              <w:rPr>
                <w:rFonts w:ascii="Times New Roman CYR" w:eastAsia="Times New Roman" w:hAnsi="Times New Roman CYR" w:cs="Times New Roman"/>
                <w:sz w:val="24"/>
                <w:szCs w:val="20"/>
                <w:lang w:val="ru-RU" w:eastAsia="uk-UA"/>
              </w:rPr>
              <w:t xml:space="preserve"> та </w:t>
            </w:r>
            <w:proofErr w:type="spellStart"/>
            <w:r w:rsidRPr="008C304E">
              <w:rPr>
                <w:rFonts w:ascii="Times New Roman CYR" w:eastAsia="Times New Roman" w:hAnsi="Times New Roman CYR" w:cs="Times New Roman"/>
                <w:sz w:val="24"/>
                <w:szCs w:val="20"/>
                <w:lang w:val="ru-RU" w:eastAsia="uk-UA"/>
              </w:rPr>
              <w:t>завірену</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печаткою</w:t>
            </w:r>
            <w:proofErr w:type="spellEnd"/>
            <w:r w:rsidRPr="008C304E">
              <w:rPr>
                <w:rFonts w:ascii="Times New Roman CYR" w:eastAsia="Times New Roman" w:hAnsi="Times New Roman CYR" w:cs="Times New Roman"/>
                <w:sz w:val="24"/>
                <w:szCs w:val="20"/>
                <w:lang w:val="ru-RU" w:eastAsia="uk-UA"/>
              </w:rPr>
              <w:t xml:space="preserve"> (у </w:t>
            </w:r>
            <w:proofErr w:type="spellStart"/>
            <w:r w:rsidRPr="008C304E">
              <w:rPr>
                <w:rFonts w:ascii="Times New Roman CYR" w:eastAsia="Times New Roman" w:hAnsi="Times New Roman CYR" w:cs="Times New Roman"/>
                <w:sz w:val="24"/>
                <w:szCs w:val="20"/>
                <w:lang w:val="ru-RU" w:eastAsia="uk-UA"/>
              </w:rPr>
              <w:t>разі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наявності</w:t>
            </w:r>
            <w:proofErr w:type="spellEnd"/>
            <w:r w:rsidRPr="008C304E">
              <w:rPr>
                <w:rFonts w:ascii="Times New Roman CYR" w:eastAsia="Times New Roman" w:hAnsi="Times New Roman CYR" w:cs="Times New Roman"/>
                <w:sz w:val="24"/>
                <w:szCs w:val="20"/>
                <w:lang w:val="ru-RU" w:eastAsia="uk-UA"/>
              </w:rPr>
              <w:t>)</w:t>
            </w:r>
          </w:p>
        </w:tc>
      </w:tr>
    </w:tbl>
    <w:p w14:paraId="5E43D554" w14:textId="77777777" w:rsidR="008C304E" w:rsidRPr="008C304E" w:rsidRDefault="008C304E" w:rsidP="008C304E">
      <w:pPr>
        <w:widowControl w:val="0"/>
        <w:tabs>
          <w:tab w:val="left" w:pos="1080"/>
        </w:tabs>
        <w:spacing w:after="0" w:line="240" w:lineRule="auto"/>
        <w:jc w:val="both"/>
        <w:rPr>
          <w:rFonts w:ascii="Times New Roman CYR" w:eastAsia="Times New Roman" w:hAnsi="Times New Roman CYR" w:cs="Times New Roman"/>
          <w:b/>
          <w:bCs/>
          <w:sz w:val="24"/>
          <w:szCs w:val="20"/>
          <w:lang w:val="ru-RU" w:eastAsia="uk-UA"/>
        </w:rPr>
      </w:pPr>
    </w:p>
    <w:p w14:paraId="6B5BDDCA"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proofErr w:type="spellStart"/>
      <w:proofErr w:type="gramStart"/>
      <w:r w:rsidRPr="008C304E">
        <w:rPr>
          <w:rFonts w:ascii="Times New Roman CYR" w:eastAsia="Times New Roman" w:hAnsi="Times New Roman CYR" w:cs="Times New Roman"/>
          <w:b/>
          <w:bCs/>
          <w:sz w:val="24"/>
          <w:szCs w:val="20"/>
          <w:lang w:val="ru-RU" w:eastAsia="uk-UA"/>
        </w:rPr>
        <w:t>Д</w:t>
      </w:r>
      <w:r w:rsidRPr="008C304E">
        <w:rPr>
          <w:rFonts w:ascii="Times New Roman CYR" w:eastAsia="Times New Roman" w:hAnsi="Times New Roman CYR" w:cs="Times New Roman"/>
          <w:b/>
          <w:sz w:val="24"/>
          <w:szCs w:val="20"/>
          <w:lang w:val="ru-RU" w:eastAsia="uk-UA"/>
        </w:rPr>
        <w:t>окументи</w:t>
      </w:r>
      <w:proofErr w:type="spellEnd"/>
      <w:r w:rsidRPr="008C304E">
        <w:rPr>
          <w:rFonts w:ascii="Times New Roman CYR" w:eastAsia="Times New Roman" w:hAnsi="Times New Roman CYR" w:cs="Times New Roman"/>
          <w:b/>
          <w:sz w:val="24"/>
          <w:szCs w:val="20"/>
          <w:lang w:val="ru-RU" w:eastAsia="uk-UA"/>
        </w:rPr>
        <w:t xml:space="preserve">  для</w:t>
      </w:r>
      <w:proofErr w:type="gram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u w:val="single"/>
          <w:lang w:val="ru-RU" w:eastAsia="uk-UA"/>
        </w:rPr>
        <w:t>фізичних</w:t>
      </w:r>
      <w:proofErr w:type="spellEnd"/>
      <w:r w:rsidRPr="008C304E">
        <w:rPr>
          <w:rFonts w:ascii="Times New Roman CYR" w:eastAsia="Times New Roman" w:hAnsi="Times New Roman CYR" w:cs="Times New Roman"/>
          <w:b/>
          <w:sz w:val="24"/>
          <w:szCs w:val="20"/>
          <w:u w:val="single"/>
          <w:lang w:val="ru-RU" w:eastAsia="uk-UA"/>
        </w:rPr>
        <w:t xml:space="preserve"> </w:t>
      </w:r>
      <w:proofErr w:type="spellStart"/>
      <w:r w:rsidRPr="008C304E">
        <w:rPr>
          <w:rFonts w:ascii="Times New Roman CYR" w:eastAsia="Times New Roman" w:hAnsi="Times New Roman CYR" w:cs="Times New Roman"/>
          <w:b/>
          <w:sz w:val="24"/>
          <w:szCs w:val="20"/>
          <w:u w:val="single"/>
          <w:lang w:val="ru-RU" w:eastAsia="uk-UA"/>
        </w:rPr>
        <w:t>осіб-підприємців</w:t>
      </w:r>
      <w:proofErr w:type="spellEnd"/>
      <w:r w:rsidRPr="008C304E">
        <w:rPr>
          <w:rFonts w:ascii="Times New Roman CYR" w:eastAsia="Times New Roman" w:hAnsi="Times New Roman CYR" w:cs="Times New Roman"/>
          <w:b/>
          <w:sz w:val="24"/>
          <w:szCs w:val="20"/>
          <w:lang w:val="ru-RU" w:eastAsia="uk-UA"/>
        </w:rPr>
        <w:t>:</w:t>
      </w:r>
    </w:p>
    <w:p w14:paraId="3E588C43"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8C304E" w:rsidRPr="008C304E" w14:paraId="0844FCB9" w14:textId="77777777" w:rsidTr="003D0AA4">
        <w:tc>
          <w:tcPr>
            <w:tcW w:w="496" w:type="dxa"/>
            <w:tcBorders>
              <w:top w:val="single" w:sz="4" w:space="0" w:color="000000"/>
              <w:left w:val="single" w:sz="4" w:space="0" w:color="000000"/>
              <w:bottom w:val="single" w:sz="4" w:space="0" w:color="000000"/>
              <w:right w:val="single" w:sz="4" w:space="0" w:color="000000"/>
            </w:tcBorders>
            <w:hideMark/>
          </w:tcPr>
          <w:p w14:paraId="6609C62C"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20046C0A"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b/>
                <w:sz w:val="24"/>
                <w:szCs w:val="20"/>
                <w:lang w:val="ru-RU" w:eastAsia="uk-UA"/>
              </w:rPr>
              <w:t>Вимоги</w:t>
            </w:r>
            <w:proofErr w:type="spellEnd"/>
            <w:r w:rsidRPr="008C304E">
              <w:rPr>
                <w:rFonts w:ascii="Times New Roman CYR" w:eastAsia="Times New Roman" w:hAnsi="Times New Roman CYR" w:cs="Times New Roman"/>
                <w:b/>
                <w:sz w:val="24"/>
                <w:szCs w:val="20"/>
                <w:lang w:val="ru-RU" w:eastAsia="uk-UA"/>
              </w:rPr>
              <w:t xml:space="preserve"> </w:t>
            </w:r>
            <w:r w:rsidRPr="008C304E">
              <w:rPr>
                <w:rFonts w:ascii="Times New Roman CYR" w:eastAsia="Times New Roman" w:hAnsi="Times New Roman CYR" w:cs="Times New Roman"/>
                <w:b/>
                <w:bCs/>
                <w:sz w:val="24"/>
                <w:szCs w:val="20"/>
                <w:lang w:val="ru-RU" w:eastAsia="ru-RU"/>
              </w:rPr>
              <w:t xml:space="preserve">п.44 </w:t>
            </w:r>
            <w:proofErr w:type="spellStart"/>
            <w:r w:rsidRPr="008C304E">
              <w:rPr>
                <w:rFonts w:ascii="Times New Roman CYR" w:eastAsia="Times New Roman" w:hAnsi="Times New Roman CYR" w:cs="Times New Roman"/>
                <w:b/>
                <w:bCs/>
                <w:sz w:val="24"/>
                <w:szCs w:val="20"/>
                <w:lang w:val="ru-RU" w:eastAsia="ru-RU"/>
              </w:rPr>
              <w:t>Особливостей</w:t>
            </w:r>
            <w:proofErr w:type="spellEnd"/>
          </w:p>
        </w:tc>
        <w:tc>
          <w:tcPr>
            <w:tcW w:w="4818" w:type="dxa"/>
            <w:tcBorders>
              <w:top w:val="single" w:sz="4" w:space="0" w:color="000000"/>
              <w:left w:val="single" w:sz="4" w:space="0" w:color="000000"/>
              <w:bottom w:val="single" w:sz="4" w:space="0" w:color="000000"/>
              <w:right w:val="single" w:sz="4" w:space="0" w:color="000000"/>
            </w:tcBorders>
            <w:hideMark/>
          </w:tcPr>
          <w:p w14:paraId="64B17E3E"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b/>
                <w:sz w:val="24"/>
                <w:szCs w:val="20"/>
                <w:lang w:val="ru-RU" w:eastAsia="uk-UA"/>
              </w:rPr>
              <w:t>Переможець</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торгів</w:t>
            </w:r>
            <w:proofErr w:type="spellEnd"/>
            <w:r w:rsidRPr="008C304E">
              <w:rPr>
                <w:rFonts w:ascii="Times New Roman CYR" w:eastAsia="Times New Roman" w:hAnsi="Times New Roman CYR" w:cs="Times New Roman"/>
                <w:b/>
                <w:sz w:val="24"/>
                <w:szCs w:val="20"/>
                <w:lang w:val="ru-RU" w:eastAsia="uk-UA"/>
              </w:rPr>
              <w:t xml:space="preserve"> на </w:t>
            </w:r>
            <w:proofErr w:type="spellStart"/>
            <w:r w:rsidRPr="008C304E">
              <w:rPr>
                <w:rFonts w:ascii="Times New Roman CYR" w:eastAsia="Times New Roman" w:hAnsi="Times New Roman CYR" w:cs="Times New Roman"/>
                <w:b/>
                <w:sz w:val="24"/>
                <w:szCs w:val="20"/>
                <w:lang w:val="ru-RU" w:eastAsia="uk-UA"/>
              </w:rPr>
              <w:t>виконання</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вимоги</w:t>
            </w:r>
            <w:proofErr w:type="spellEnd"/>
            <w:r w:rsidRPr="008C304E">
              <w:rPr>
                <w:rFonts w:ascii="Times New Roman CYR" w:eastAsia="Times New Roman" w:hAnsi="Times New Roman CYR" w:cs="Times New Roman"/>
                <w:b/>
                <w:sz w:val="24"/>
                <w:szCs w:val="20"/>
                <w:lang w:val="ru-RU" w:eastAsia="uk-UA"/>
              </w:rPr>
              <w:t xml:space="preserve"> </w:t>
            </w:r>
            <w:r w:rsidRPr="008C304E">
              <w:rPr>
                <w:rFonts w:ascii="Times New Roman CYR" w:eastAsia="Times New Roman" w:hAnsi="Times New Roman CYR" w:cs="Times New Roman"/>
                <w:b/>
                <w:bCs/>
                <w:sz w:val="24"/>
                <w:szCs w:val="20"/>
                <w:lang w:val="ru-RU" w:eastAsia="ru-RU"/>
              </w:rPr>
              <w:t xml:space="preserve">п.44 </w:t>
            </w:r>
            <w:proofErr w:type="spellStart"/>
            <w:r w:rsidRPr="008C304E">
              <w:rPr>
                <w:rFonts w:ascii="Times New Roman CYR" w:eastAsia="Times New Roman" w:hAnsi="Times New Roman CYR" w:cs="Times New Roman"/>
                <w:b/>
                <w:bCs/>
                <w:sz w:val="24"/>
                <w:szCs w:val="20"/>
                <w:lang w:val="ru-RU" w:eastAsia="ru-RU"/>
              </w:rPr>
              <w:t>Особливостей</w:t>
            </w:r>
            <w:proofErr w:type="spellEnd"/>
            <w:r w:rsidRPr="008C304E">
              <w:rPr>
                <w:rFonts w:ascii="Times New Roman CYR" w:eastAsia="Times New Roman" w:hAnsi="Times New Roman CYR" w:cs="Times New Roman"/>
                <w:b/>
                <w:sz w:val="24"/>
                <w:szCs w:val="20"/>
                <w:lang w:val="ru-RU" w:eastAsia="uk-UA"/>
              </w:rPr>
              <w:t xml:space="preserve"> повинен </w:t>
            </w:r>
            <w:proofErr w:type="spellStart"/>
            <w:r w:rsidRPr="008C304E">
              <w:rPr>
                <w:rFonts w:ascii="Times New Roman CYR" w:eastAsia="Times New Roman" w:hAnsi="Times New Roman CYR" w:cs="Times New Roman"/>
                <w:b/>
                <w:sz w:val="24"/>
                <w:szCs w:val="20"/>
                <w:lang w:val="ru-RU" w:eastAsia="uk-UA"/>
              </w:rPr>
              <w:t>надати</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таку</w:t>
            </w:r>
            <w:proofErr w:type="spellEnd"/>
            <w:r w:rsidRPr="008C304E">
              <w:rPr>
                <w:rFonts w:ascii="Times New Roman CYR" w:eastAsia="Times New Roman" w:hAnsi="Times New Roman CYR" w:cs="Times New Roman"/>
                <w:b/>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інформацію</w:t>
            </w:r>
            <w:proofErr w:type="spellEnd"/>
          </w:p>
        </w:tc>
      </w:tr>
      <w:tr w:rsidR="008C304E" w:rsidRPr="008C304E" w14:paraId="5359412E" w14:textId="77777777" w:rsidTr="003D0AA4">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59A003C5"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14:paraId="6ABD901B"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shd w:val="clear" w:color="auto" w:fill="FFFFFF"/>
                <w:lang w:val="ru-RU" w:eastAsia="uk-UA"/>
              </w:rPr>
            </w:pPr>
            <w:r w:rsidRPr="008C304E">
              <w:rPr>
                <w:rFonts w:ascii="Times New Roman" w:eastAsia="Calibri" w:hAnsi="Times New Roman" w:cs="Times New Roman"/>
                <w:sz w:val="24"/>
                <w:szCs w:val="20"/>
                <w:lang w:eastAsia="ru-RU"/>
              </w:rPr>
              <w:t>К</w:t>
            </w:r>
            <w:proofErr w:type="spellStart"/>
            <w:r w:rsidRPr="008C304E">
              <w:rPr>
                <w:rFonts w:ascii="Times New Roman" w:eastAsia="Calibri" w:hAnsi="Times New Roman" w:cs="Times New Roman"/>
                <w:sz w:val="24"/>
                <w:szCs w:val="20"/>
                <w:lang w:val="ru-RU" w:eastAsia="ru-RU"/>
              </w:rPr>
              <w:t>ерівника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фізичну</w:t>
            </w:r>
            <w:proofErr w:type="spellEnd"/>
            <w:r w:rsidRPr="008C304E">
              <w:rPr>
                <w:rFonts w:ascii="Times New Roman" w:eastAsia="Calibri" w:hAnsi="Times New Roman" w:cs="Times New Roman"/>
                <w:sz w:val="24"/>
                <w:szCs w:val="20"/>
                <w:lang w:val="ru-RU" w:eastAsia="ru-RU"/>
              </w:rPr>
              <w:t xml:space="preserve"> особу,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притягнуто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lastRenderedPageBreak/>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законом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корупційного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пов’язаного</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корупцією</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b/>
                <w:bCs/>
                <w:sz w:val="24"/>
                <w:szCs w:val="20"/>
                <w:shd w:val="clear" w:color="auto" w:fill="FFFFFF"/>
                <w:lang w:val="ru-RU" w:eastAsia="uk-UA"/>
              </w:rPr>
              <w:t xml:space="preserve"> </w:t>
            </w:r>
            <w:r w:rsidRPr="008C304E">
              <w:rPr>
                <w:rFonts w:ascii="Times New Roman CYR" w:eastAsia="Times New Roman" w:hAnsi="Times New Roman CYR" w:cs="Times New Roman"/>
                <w:b/>
                <w:bCs/>
                <w:sz w:val="24"/>
                <w:szCs w:val="20"/>
                <w:shd w:val="clear" w:color="auto" w:fill="FFFFFF"/>
                <w:lang w:eastAsia="uk-UA"/>
              </w:rPr>
              <w:t xml:space="preserve"> </w:t>
            </w:r>
            <w:r w:rsidRPr="008C304E">
              <w:rPr>
                <w:rFonts w:ascii="Times New Roman CYR" w:eastAsia="Times New Roman" w:hAnsi="Times New Roman CYR" w:cs="Times New Roman"/>
                <w:b/>
                <w:bCs/>
                <w:sz w:val="24"/>
                <w:szCs w:val="20"/>
                <w:shd w:val="clear" w:color="auto" w:fill="FFFFFF"/>
                <w:lang w:val="ru-RU" w:eastAsia="uk-UA"/>
              </w:rPr>
              <w:t>(</w:t>
            </w:r>
            <w:proofErr w:type="spellStart"/>
            <w:r w:rsidRPr="008C304E">
              <w:rPr>
                <w:rFonts w:ascii="Times New Roman CYR" w:eastAsia="Times New Roman" w:hAnsi="Times New Roman CYR" w:cs="Times New Roman"/>
                <w:b/>
                <w:bCs/>
                <w:sz w:val="24"/>
                <w:szCs w:val="20"/>
                <w:shd w:val="clear" w:color="auto" w:fill="FFFFFF"/>
                <w:lang w:val="ru-RU" w:eastAsia="uk-UA"/>
              </w:rPr>
              <w:t>пп</w:t>
            </w:r>
            <w:proofErr w:type="spellEnd"/>
            <w:r w:rsidRPr="008C304E">
              <w:rPr>
                <w:rFonts w:ascii="Times New Roman CYR" w:eastAsia="Times New Roman" w:hAnsi="Times New Roman CYR" w:cs="Times New Roman"/>
                <w:b/>
                <w:bCs/>
                <w:sz w:val="24"/>
                <w:szCs w:val="20"/>
                <w:shd w:val="clear" w:color="auto" w:fill="FFFFFF"/>
                <w:lang w:val="ru-RU" w:eastAsia="uk-UA"/>
              </w:rPr>
              <w:t xml:space="preserve">. 3 п.44 </w:t>
            </w:r>
            <w:proofErr w:type="spellStart"/>
            <w:r w:rsidRPr="008C304E">
              <w:rPr>
                <w:rFonts w:ascii="Times New Roman CYR" w:eastAsia="Times New Roman" w:hAnsi="Times New Roman CYR" w:cs="Times New Roman"/>
                <w:b/>
                <w:bCs/>
                <w:sz w:val="24"/>
                <w:szCs w:val="20"/>
                <w:shd w:val="clear" w:color="auto" w:fill="FFFFFF"/>
                <w:lang w:val="ru-RU" w:eastAsia="uk-UA"/>
              </w:rPr>
              <w:t>Особливостей</w:t>
            </w:r>
            <w:proofErr w:type="spellEnd"/>
            <w:r w:rsidRPr="008C304E">
              <w:rPr>
                <w:rFonts w:ascii="Times New Roman CYR" w:eastAsia="Times New Roman" w:hAnsi="Times New Roman CYR" w:cs="Times New Roman"/>
                <w:b/>
                <w:bCs/>
                <w:sz w:val="24"/>
                <w:szCs w:val="20"/>
                <w:shd w:val="clear" w:color="auto" w:fill="FFFFFF"/>
                <w:lang w:val="ru-RU" w:eastAsia="uk-UA"/>
              </w:rPr>
              <w:t>)</w:t>
            </w:r>
          </w:p>
        </w:tc>
        <w:tc>
          <w:tcPr>
            <w:tcW w:w="4818" w:type="dxa"/>
            <w:tcBorders>
              <w:top w:val="single" w:sz="4" w:space="0" w:color="000000"/>
              <w:left w:val="single" w:sz="4" w:space="0" w:color="000000"/>
              <w:bottom w:val="single" w:sz="4" w:space="0" w:color="auto"/>
              <w:right w:val="single" w:sz="4" w:space="0" w:color="000000"/>
            </w:tcBorders>
            <w:hideMark/>
          </w:tcPr>
          <w:p w14:paraId="054E3919"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lastRenderedPageBreak/>
              <w:t>Гарантійний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лист/</w:t>
            </w:r>
            <w:proofErr w:type="spellStart"/>
            <w:r w:rsidRPr="008C304E">
              <w:rPr>
                <w:rFonts w:ascii="Times New Roman CYR" w:eastAsia="Times New Roman" w:hAnsi="Times New Roman CYR" w:cs="Times New Roman"/>
                <w:bCs/>
                <w:sz w:val="24"/>
                <w:szCs w:val="20"/>
                <w:shd w:val="clear" w:color="auto" w:fill="FFFFFF"/>
                <w:lang w:val="ru-RU" w:eastAsia="uk-UA"/>
              </w:rPr>
              <w:t>довідка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довільній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формі</w:t>
            </w:r>
            <w:proofErr w:type="spellEnd"/>
            <w:r w:rsidRPr="008C304E">
              <w:rPr>
                <w:rFonts w:ascii="Times New Roman CYR" w:eastAsia="Times New Roman" w:hAnsi="Times New Roman CYR" w:cs="Times New Roman"/>
                <w:bCs/>
                <w:sz w:val="24"/>
                <w:szCs w:val="20"/>
                <w:shd w:val="clear" w:color="auto" w:fill="FFFFFF"/>
                <w:lang w:val="ru-RU" w:eastAsia="uk-UA"/>
              </w:rPr>
              <w:t>, та/</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інформаційна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довідка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Єдиного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державного </w:t>
            </w:r>
            <w:proofErr w:type="spellStart"/>
            <w:r w:rsidRPr="008C304E">
              <w:rPr>
                <w:rFonts w:ascii="Times New Roman CYR" w:eastAsia="Times New Roman" w:hAnsi="Times New Roman CYR" w:cs="Times New Roman"/>
                <w:bCs/>
                <w:sz w:val="24"/>
                <w:szCs w:val="20"/>
                <w:shd w:val="clear" w:color="auto" w:fill="FFFFFF"/>
                <w:lang w:val="ru-RU" w:eastAsia="uk-UA"/>
              </w:rPr>
              <w:t>реєстру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які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вчинили </w:t>
            </w:r>
            <w:proofErr w:type="spellStart"/>
            <w:r w:rsidRPr="008C304E">
              <w:rPr>
                <w:rFonts w:ascii="Times New Roman CYR" w:eastAsia="Times New Roman" w:hAnsi="Times New Roman CYR" w:cs="Times New Roman"/>
                <w:bCs/>
                <w:sz w:val="24"/>
                <w:szCs w:val="20"/>
                <w:shd w:val="clear" w:color="auto" w:fill="FFFFFF"/>
                <w:lang w:val="ru-RU" w:eastAsia="uk-UA"/>
              </w:rPr>
              <w:lastRenderedPageBreak/>
              <w:t>корупційні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пов’язані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корупцією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правопорушення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із</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зазначенням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формування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витягу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не </w:t>
            </w:r>
            <w:proofErr w:type="spellStart"/>
            <w:r w:rsidRPr="008C304E">
              <w:rPr>
                <w:rFonts w:ascii="Times New Roman CYR" w:eastAsia="Times New Roman" w:hAnsi="Times New Roman CYR" w:cs="Times New Roman"/>
                <w:bCs/>
                <w:sz w:val="24"/>
                <w:szCs w:val="20"/>
                <w:shd w:val="clear" w:color="auto" w:fill="FFFFFF"/>
                <w:lang w:val="ru-RU" w:eastAsia="uk-UA"/>
              </w:rPr>
              <w:t>раніше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оприлюдненого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оголошення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проведення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24F12D08"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Надана</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перевіряється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замовником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Єдиному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державному </w:t>
            </w:r>
            <w:proofErr w:type="spellStart"/>
            <w:r w:rsidRPr="008C304E">
              <w:rPr>
                <w:rFonts w:ascii="Times New Roman CYR" w:eastAsia="Times New Roman" w:hAnsi="Times New Roman CYR" w:cs="Times New Roman"/>
                <w:bCs/>
                <w:sz w:val="24"/>
                <w:szCs w:val="20"/>
                <w:shd w:val="clear" w:color="auto" w:fill="FFFFFF"/>
                <w:lang w:val="ru-RU" w:eastAsia="uk-UA"/>
              </w:rPr>
              <w:t>реєстрі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осіб</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які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вчинили </w:t>
            </w:r>
            <w:proofErr w:type="spellStart"/>
            <w:r w:rsidRPr="008C304E">
              <w:rPr>
                <w:rFonts w:ascii="Times New Roman CYR" w:eastAsia="Times New Roman" w:hAnsi="Times New Roman CYR" w:cs="Times New Roman"/>
                <w:bCs/>
                <w:sz w:val="24"/>
                <w:szCs w:val="20"/>
                <w:shd w:val="clear" w:color="auto" w:fill="FFFFFF"/>
                <w:lang w:val="ru-RU" w:eastAsia="uk-UA"/>
              </w:rPr>
              <w:t>корупційні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пов’язані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корупцією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правопорушення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разі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наявності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вільного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доступу до такого </w:t>
            </w:r>
            <w:proofErr w:type="spellStart"/>
            <w:r w:rsidRPr="008C304E">
              <w:rPr>
                <w:rFonts w:ascii="Times New Roman CYR" w:eastAsia="Times New Roman" w:hAnsi="Times New Roman CYR" w:cs="Times New Roman"/>
                <w:bCs/>
                <w:sz w:val="24"/>
                <w:szCs w:val="20"/>
                <w:shd w:val="clear" w:color="auto" w:fill="FFFFFF"/>
                <w:lang w:val="ru-RU" w:eastAsia="uk-UA"/>
              </w:rPr>
              <w:t>реєстру</w:t>
            </w:r>
            <w:proofErr w:type="spellEnd"/>
            <w:r w:rsidRPr="008C304E">
              <w:rPr>
                <w:rFonts w:ascii="Times New Roman CYR" w:eastAsia="Times New Roman" w:hAnsi="Times New Roman CYR" w:cs="Times New Roman"/>
                <w:bCs/>
                <w:sz w:val="24"/>
                <w:szCs w:val="20"/>
                <w:shd w:val="clear" w:color="auto" w:fill="FFFFFF"/>
                <w:lang w:val="ru-RU" w:eastAsia="uk-UA"/>
              </w:rPr>
              <w:t>*.</w:t>
            </w:r>
          </w:p>
        </w:tc>
      </w:tr>
      <w:tr w:rsidR="008C304E" w:rsidRPr="008C304E" w14:paraId="5825A86B" w14:textId="77777777" w:rsidTr="003D0AA4">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2226612C"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lastRenderedPageBreak/>
              <w:t>2</w:t>
            </w:r>
          </w:p>
        </w:tc>
        <w:tc>
          <w:tcPr>
            <w:tcW w:w="4466" w:type="dxa"/>
            <w:tcBorders>
              <w:top w:val="single" w:sz="4" w:space="0" w:color="auto"/>
              <w:left w:val="single" w:sz="4" w:space="0" w:color="000000"/>
              <w:bottom w:val="single" w:sz="4" w:space="0" w:color="000000"/>
              <w:right w:val="single" w:sz="4" w:space="0" w:color="000000"/>
            </w:tcBorders>
            <w:hideMark/>
          </w:tcPr>
          <w:p w14:paraId="356A9832"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w:eastAsia="Calibri" w:hAnsi="Times New Roman" w:cs="Times New Roman"/>
                <w:sz w:val="24"/>
                <w:szCs w:val="20"/>
                <w:lang w:eastAsia="ru-RU"/>
              </w:rPr>
              <w:t>Ф</w:t>
            </w:r>
            <w:proofErr w:type="spellStart"/>
            <w:r w:rsidRPr="008C304E">
              <w:rPr>
                <w:rFonts w:ascii="Times New Roman" w:eastAsia="Calibri" w:hAnsi="Times New Roman" w:cs="Times New Roman"/>
                <w:sz w:val="24"/>
                <w:szCs w:val="20"/>
                <w:lang w:val="ru-RU" w:eastAsia="ru-RU"/>
              </w:rPr>
              <w:t>ізична</w:t>
            </w:r>
            <w:proofErr w:type="spellEnd"/>
            <w:r w:rsidRPr="008C304E">
              <w:rPr>
                <w:rFonts w:ascii="Times New Roman" w:eastAsia="Calibri" w:hAnsi="Times New Roman" w:cs="Times New Roman"/>
                <w:sz w:val="24"/>
                <w:szCs w:val="20"/>
                <w:lang w:val="ru-RU" w:eastAsia="ru-RU"/>
              </w:rPr>
              <w:t xml:space="preserve"> особа,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засуджена</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кримінальне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вчинене</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корисливих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мотивів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зокрема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пов’язане</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хабарництвом</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відмиванням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коштів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судимість</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якої</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знято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не погашено в </w:t>
            </w:r>
            <w:proofErr w:type="spellStart"/>
            <w:r w:rsidRPr="008C304E">
              <w:rPr>
                <w:rFonts w:ascii="Times New Roman" w:eastAsia="Calibri" w:hAnsi="Times New Roman" w:cs="Times New Roman"/>
                <w:sz w:val="24"/>
                <w:szCs w:val="20"/>
                <w:lang w:val="ru-RU" w:eastAsia="ru-RU"/>
              </w:rPr>
              <w:t>установленому</w:t>
            </w:r>
            <w:proofErr w:type="spellEnd"/>
            <w:r w:rsidRPr="008C304E">
              <w:rPr>
                <w:rFonts w:ascii="Times New Roman" w:eastAsia="Calibri" w:hAnsi="Times New Roman" w:cs="Times New Roman"/>
                <w:sz w:val="24"/>
                <w:szCs w:val="20"/>
                <w:lang w:val="ru-RU" w:eastAsia="ru-RU"/>
              </w:rPr>
              <w:t xml:space="preserve"> законом порядку;</w:t>
            </w:r>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5 ч</w:t>
            </w:r>
            <w:r w:rsidRPr="008C304E">
              <w:rPr>
                <w:rFonts w:ascii="Times New Roman CYR" w:eastAsia="Times New Roman" w:hAnsi="Times New Roman CYR" w:cs="Times New Roman"/>
                <w:sz w:val="24"/>
                <w:szCs w:val="20"/>
                <w:lang w:val="ru-RU" w:eastAsia="ru-RU"/>
              </w:rPr>
              <w:t xml:space="preserve"> </w:t>
            </w:r>
            <w:r w:rsidRPr="008C304E">
              <w:rPr>
                <w:rFonts w:ascii="Times New Roman CYR" w:eastAsia="Times New Roman" w:hAnsi="Times New Roman CYR" w:cs="Times New Roman"/>
                <w:b/>
                <w:sz w:val="24"/>
                <w:szCs w:val="20"/>
                <w:lang w:val="ru-RU" w:eastAsia="uk-UA"/>
              </w:rPr>
              <w:t xml:space="preserve">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4818" w:type="dxa"/>
            <w:tcBorders>
              <w:top w:val="single" w:sz="4" w:space="0" w:color="auto"/>
              <w:left w:val="single" w:sz="4" w:space="0" w:color="000000"/>
              <w:bottom w:val="single" w:sz="4" w:space="0" w:color="000000"/>
              <w:right w:val="single" w:sz="4" w:space="0" w:color="000000"/>
            </w:tcBorders>
          </w:tcPr>
          <w:p w14:paraId="555D8D61"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Витяг</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інформаційно-аналітичної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Облік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відомостей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притягнення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особи до </w:t>
            </w:r>
            <w:proofErr w:type="spellStart"/>
            <w:r w:rsidRPr="008C304E">
              <w:rPr>
                <w:rFonts w:ascii="Times New Roman CYR" w:eastAsia="Times New Roman" w:hAnsi="Times New Roman CYR" w:cs="Times New Roman"/>
                <w:bCs/>
                <w:sz w:val="24"/>
                <w:szCs w:val="20"/>
                <w:shd w:val="clear" w:color="auto" w:fill="FFFFFF"/>
                <w:lang w:val="ru-RU" w:eastAsia="uk-UA"/>
              </w:rPr>
              <w:t>кримінальної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відповідальності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наявності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судимості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сформований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паперовій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формі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наявність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судимості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обмежень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передбачених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кримінальним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процесуальним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законодавством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України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щодо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фізичної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особи, яка є </w:t>
            </w:r>
            <w:proofErr w:type="spellStart"/>
            <w:r w:rsidRPr="008C304E">
              <w:rPr>
                <w:rFonts w:ascii="Times New Roman CYR" w:eastAsia="Times New Roman" w:hAnsi="Times New Roman CYR" w:cs="Times New Roman"/>
                <w:bCs/>
                <w:sz w:val="24"/>
                <w:szCs w:val="20"/>
                <w:shd w:val="clear" w:color="auto" w:fill="FFFFFF"/>
                <w:lang w:val="ru-RU" w:eastAsia="uk-UA"/>
              </w:rPr>
              <w:t>учасником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0105AC91"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51B9E07C"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 xml:space="preserve">Документ повинен бути </w:t>
            </w:r>
            <w:proofErr w:type="spellStart"/>
            <w:r w:rsidRPr="008C304E">
              <w:rPr>
                <w:rFonts w:ascii="Times New Roman CYR" w:eastAsia="Times New Roman" w:hAnsi="Times New Roman CYR" w:cs="Times New Roman"/>
                <w:bCs/>
                <w:sz w:val="24"/>
                <w:szCs w:val="20"/>
                <w:shd w:val="clear" w:color="auto" w:fill="FFFFFF"/>
                <w:lang w:val="ru-RU" w:eastAsia="uk-UA"/>
              </w:rPr>
              <w:t>виданий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не </w:t>
            </w:r>
            <w:proofErr w:type="spellStart"/>
            <w:r w:rsidRPr="008C304E">
              <w:rPr>
                <w:rFonts w:ascii="Times New Roman CYR" w:eastAsia="Times New Roman" w:hAnsi="Times New Roman CYR" w:cs="Times New Roman"/>
                <w:bCs/>
                <w:sz w:val="24"/>
                <w:szCs w:val="20"/>
                <w:shd w:val="clear" w:color="auto" w:fill="FFFFFF"/>
                <w:lang w:val="ru-RU" w:eastAsia="uk-UA"/>
              </w:rPr>
              <w:t>більше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місячної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давнини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відносно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оприлюдненого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повідомлення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намір</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укласти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договір</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закупівлю</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62E5DC86"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2749E011"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може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перевірити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витяг</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на </w:t>
            </w:r>
            <w:proofErr w:type="spellStart"/>
            <w:r w:rsidRPr="008C304E">
              <w:rPr>
                <w:rFonts w:ascii="Times New Roman CYR" w:eastAsia="Times New Roman" w:hAnsi="Times New Roman CYR" w:cs="Times New Roman"/>
                <w:bCs/>
                <w:sz w:val="24"/>
                <w:szCs w:val="20"/>
                <w:shd w:val="clear" w:color="auto" w:fill="FFFFFF"/>
                <w:lang w:val="ru-RU" w:eastAsia="uk-UA"/>
              </w:rPr>
              <w:t>офіційному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сайті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МВС за </w:t>
            </w:r>
            <w:proofErr w:type="spellStart"/>
            <w:r w:rsidRPr="008C304E">
              <w:rPr>
                <w:rFonts w:ascii="Times New Roman CYR" w:eastAsia="Times New Roman" w:hAnsi="Times New Roman CYR" w:cs="Times New Roman"/>
                <w:bCs/>
                <w:sz w:val="24"/>
                <w:szCs w:val="20"/>
                <w:shd w:val="clear" w:color="auto" w:fill="FFFFFF"/>
                <w:lang w:val="ru-RU" w:eastAsia="uk-UA"/>
              </w:rPr>
              <w:t>посиланням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https://vytiah.mvs.gov.ua/app/checkStatus.</w:t>
            </w:r>
          </w:p>
        </w:tc>
      </w:tr>
      <w:tr w:rsidR="008C304E" w:rsidRPr="008C304E" w14:paraId="78ED1ACB" w14:textId="77777777" w:rsidTr="003D0AA4">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37BAEC36"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19049735"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proofErr w:type="spellStart"/>
            <w:r w:rsidRPr="008C304E">
              <w:rPr>
                <w:rFonts w:ascii="Times New Roman" w:eastAsia="Calibri" w:hAnsi="Times New Roman" w:cs="Times New Roman"/>
                <w:sz w:val="24"/>
                <w:szCs w:val="20"/>
                <w:lang w:val="ru-RU" w:eastAsia="ru-RU"/>
              </w:rPr>
              <w:t>ерівника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фізичну</w:t>
            </w:r>
            <w:proofErr w:type="spellEnd"/>
            <w:r w:rsidRPr="008C304E">
              <w:rPr>
                <w:rFonts w:ascii="Times New Roman" w:eastAsia="Calibri" w:hAnsi="Times New Roman" w:cs="Times New Roman"/>
                <w:sz w:val="24"/>
                <w:szCs w:val="20"/>
                <w:lang w:val="ru-RU" w:eastAsia="ru-RU"/>
              </w:rPr>
              <w:t xml:space="preserve"> особу, яка є </w:t>
            </w:r>
            <w:proofErr w:type="spellStart"/>
            <w:r w:rsidRPr="008C304E">
              <w:rPr>
                <w:rFonts w:ascii="Times New Roman" w:eastAsia="Calibri" w:hAnsi="Times New Roman" w:cs="Times New Roman"/>
                <w:sz w:val="24"/>
                <w:szCs w:val="20"/>
                <w:lang w:val="ru-RU" w:eastAsia="ru-RU"/>
              </w:rPr>
              <w:t>учасником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притягнуто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згідно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із</w:t>
            </w:r>
            <w:proofErr w:type="spellEnd"/>
            <w:r w:rsidRPr="008C304E">
              <w:rPr>
                <w:rFonts w:ascii="Times New Roman" w:eastAsia="Calibri" w:hAnsi="Times New Roman" w:cs="Times New Roman"/>
                <w:sz w:val="24"/>
                <w:szCs w:val="20"/>
                <w:lang w:val="ru-RU" w:eastAsia="ru-RU"/>
              </w:rPr>
              <w:t xml:space="preserve"> законом до </w:t>
            </w:r>
            <w:proofErr w:type="spellStart"/>
            <w:r w:rsidRPr="008C304E">
              <w:rPr>
                <w:rFonts w:ascii="Times New Roman" w:eastAsia="Calibri" w:hAnsi="Times New Roman" w:cs="Times New Roman"/>
                <w:sz w:val="24"/>
                <w:szCs w:val="20"/>
                <w:lang w:val="ru-RU" w:eastAsia="ru-RU"/>
              </w:rPr>
              <w:t>відповідальності</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вчинення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правопорушення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пов’язаного</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використанням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дитячої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праці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чи</w:t>
            </w:r>
            <w:proofErr w:type="spellEnd"/>
            <w:r w:rsidRPr="008C304E">
              <w:rPr>
                <w:rFonts w:ascii="Times New Roman" w:eastAsia="Calibri" w:hAnsi="Times New Roman" w:cs="Times New Roman"/>
                <w:sz w:val="24"/>
                <w:szCs w:val="20"/>
                <w:lang w:val="ru-RU" w:eastAsia="ru-RU"/>
              </w:rPr>
              <w:t xml:space="preserve"> будь-</w:t>
            </w:r>
            <w:proofErr w:type="spellStart"/>
            <w:r w:rsidRPr="008C304E">
              <w:rPr>
                <w:rFonts w:ascii="Times New Roman" w:eastAsia="Calibri" w:hAnsi="Times New Roman" w:cs="Times New Roman"/>
                <w:sz w:val="24"/>
                <w:szCs w:val="20"/>
                <w:lang w:val="ru-RU" w:eastAsia="ru-RU"/>
              </w:rPr>
              <w:t>якими</w:t>
            </w:r>
            <w:proofErr w:type="spellEnd"/>
            <w:r w:rsidRPr="008C304E">
              <w:rPr>
                <w:rFonts w:ascii="Times New Roman" w:eastAsia="Calibri" w:hAnsi="Times New Roman" w:cs="Times New Roman"/>
                <w:sz w:val="24"/>
                <w:szCs w:val="20"/>
                <w:lang w:val="ru-RU" w:eastAsia="ru-RU"/>
              </w:rPr>
              <w:t xml:space="preserve"> формами </w:t>
            </w:r>
            <w:proofErr w:type="spellStart"/>
            <w:r w:rsidRPr="008C304E">
              <w:rPr>
                <w:rFonts w:ascii="Times New Roman" w:eastAsia="Calibri" w:hAnsi="Times New Roman" w:cs="Times New Roman"/>
                <w:sz w:val="24"/>
                <w:szCs w:val="20"/>
                <w:lang w:val="ru-RU" w:eastAsia="ru-RU"/>
              </w:rPr>
              <w:t>торгівлі</w:t>
            </w:r>
            <w:proofErr w:type="spellEnd"/>
            <w:r w:rsidRPr="008C304E">
              <w:rPr>
                <w:rFonts w:ascii="Times New Roman" w:eastAsia="Calibri" w:hAnsi="Times New Roman" w:cs="Times New Roman"/>
                <w:sz w:val="24"/>
                <w:szCs w:val="20"/>
                <w:lang w:val="ru-RU" w:eastAsia="ru-RU"/>
              </w:rPr>
              <w:t xml:space="preserve"> людьми.</w:t>
            </w:r>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b/>
                <w:sz w:val="24"/>
                <w:szCs w:val="20"/>
                <w:lang w:val="ru-RU" w:eastAsia="uk-UA"/>
              </w:rPr>
              <w:t>пп</w:t>
            </w:r>
            <w:proofErr w:type="spellEnd"/>
            <w:r w:rsidRPr="008C304E">
              <w:rPr>
                <w:rFonts w:ascii="Times New Roman CYR" w:eastAsia="Times New Roman" w:hAnsi="Times New Roman CYR" w:cs="Times New Roman"/>
                <w:b/>
                <w:sz w:val="24"/>
                <w:szCs w:val="20"/>
                <w:lang w:val="ru-RU" w:eastAsia="uk-UA"/>
              </w:rPr>
              <w:t xml:space="preserve">. 12 п.44 </w:t>
            </w:r>
            <w:proofErr w:type="spellStart"/>
            <w:r w:rsidRPr="008C304E">
              <w:rPr>
                <w:rFonts w:ascii="Times New Roman CYR" w:eastAsia="Times New Roman" w:hAnsi="Times New Roman CYR" w:cs="Times New Roman"/>
                <w:b/>
                <w:sz w:val="24"/>
                <w:szCs w:val="20"/>
                <w:lang w:val="ru-RU" w:eastAsia="uk-UA"/>
              </w:rPr>
              <w:t>Особливостей</w:t>
            </w:r>
            <w:proofErr w:type="spellEnd"/>
            <w:r w:rsidRPr="008C304E">
              <w:rPr>
                <w:rFonts w:ascii="Times New Roman CYR" w:eastAsia="Times New Roman" w:hAnsi="Times New Roman CYR" w:cs="Times New Roman"/>
                <w:sz w:val="24"/>
                <w:szCs w:val="20"/>
                <w:lang w:val="ru-RU" w:eastAsia="uk-UA"/>
              </w:rPr>
              <w:t>)</w:t>
            </w:r>
          </w:p>
        </w:tc>
        <w:tc>
          <w:tcPr>
            <w:tcW w:w="4818" w:type="dxa"/>
            <w:tcBorders>
              <w:top w:val="single" w:sz="4" w:space="0" w:color="auto"/>
              <w:left w:val="single" w:sz="4" w:space="0" w:color="000000"/>
              <w:bottom w:val="single" w:sz="4" w:space="0" w:color="000000"/>
              <w:right w:val="single" w:sz="4" w:space="0" w:color="000000"/>
            </w:tcBorders>
          </w:tcPr>
          <w:p w14:paraId="60297995"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Витяг</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з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інформаційно-аналітичної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Облік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відомостей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притягнення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особи до </w:t>
            </w:r>
            <w:proofErr w:type="spellStart"/>
            <w:r w:rsidRPr="008C304E">
              <w:rPr>
                <w:rFonts w:ascii="Times New Roman CYR" w:eastAsia="Times New Roman" w:hAnsi="Times New Roman CYR" w:cs="Times New Roman"/>
                <w:bCs/>
                <w:sz w:val="24"/>
                <w:szCs w:val="20"/>
                <w:shd w:val="clear" w:color="auto" w:fill="FFFFFF"/>
                <w:lang w:val="ru-RU" w:eastAsia="uk-UA"/>
              </w:rPr>
              <w:t>кримінальної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відповідальності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та </w:t>
            </w:r>
            <w:proofErr w:type="spellStart"/>
            <w:r w:rsidRPr="008C304E">
              <w:rPr>
                <w:rFonts w:ascii="Times New Roman CYR" w:eastAsia="Times New Roman" w:hAnsi="Times New Roman CYR" w:cs="Times New Roman"/>
                <w:bCs/>
                <w:sz w:val="24"/>
                <w:szCs w:val="20"/>
                <w:shd w:val="clear" w:color="auto" w:fill="FFFFFF"/>
                <w:lang w:val="ru-RU" w:eastAsia="uk-UA"/>
              </w:rPr>
              <w:t>наявності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судимості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сформований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у </w:t>
            </w:r>
            <w:proofErr w:type="spellStart"/>
            <w:r w:rsidRPr="008C304E">
              <w:rPr>
                <w:rFonts w:ascii="Times New Roman CYR" w:eastAsia="Times New Roman" w:hAnsi="Times New Roman CYR" w:cs="Times New Roman"/>
                <w:bCs/>
                <w:sz w:val="24"/>
                <w:szCs w:val="20"/>
                <w:shd w:val="clear" w:color="auto" w:fill="FFFFFF"/>
                <w:lang w:val="ru-RU" w:eastAsia="uk-UA"/>
              </w:rPr>
              <w:t>паперовій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формі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містить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інформацію</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відсутність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наявність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судимості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або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обмежень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передбачених</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кримінальним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процесуальним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законодавством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України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щодо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фізичної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особи, яка є </w:t>
            </w:r>
            <w:proofErr w:type="spellStart"/>
            <w:r w:rsidRPr="008C304E">
              <w:rPr>
                <w:rFonts w:ascii="Times New Roman CYR" w:eastAsia="Times New Roman" w:hAnsi="Times New Roman CYR" w:cs="Times New Roman"/>
                <w:bCs/>
                <w:sz w:val="24"/>
                <w:szCs w:val="20"/>
                <w:shd w:val="clear" w:color="auto" w:fill="FFFFFF"/>
                <w:lang w:val="ru-RU" w:eastAsia="uk-UA"/>
              </w:rPr>
              <w:t>учасником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процедури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закупівлі</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322A4536"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1AADFAAB"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 xml:space="preserve">Документ повинен бути </w:t>
            </w:r>
            <w:proofErr w:type="spellStart"/>
            <w:r w:rsidRPr="008C304E">
              <w:rPr>
                <w:rFonts w:ascii="Times New Roman CYR" w:eastAsia="Times New Roman" w:hAnsi="Times New Roman CYR" w:cs="Times New Roman"/>
                <w:bCs/>
                <w:sz w:val="24"/>
                <w:szCs w:val="20"/>
                <w:shd w:val="clear" w:color="auto" w:fill="FFFFFF"/>
                <w:lang w:val="ru-RU" w:eastAsia="uk-UA"/>
              </w:rPr>
              <w:t>виданий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не </w:t>
            </w:r>
            <w:proofErr w:type="spellStart"/>
            <w:r w:rsidRPr="008C304E">
              <w:rPr>
                <w:rFonts w:ascii="Times New Roman CYR" w:eastAsia="Times New Roman" w:hAnsi="Times New Roman CYR" w:cs="Times New Roman"/>
                <w:bCs/>
                <w:sz w:val="24"/>
                <w:szCs w:val="20"/>
                <w:shd w:val="clear" w:color="auto" w:fill="FFFFFF"/>
                <w:lang w:val="ru-RU" w:eastAsia="uk-UA"/>
              </w:rPr>
              <w:t>більше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місячної</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давнини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відносно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дати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оприлюдненого</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в </w:t>
            </w:r>
            <w:proofErr w:type="spellStart"/>
            <w:r w:rsidRPr="008C304E">
              <w:rPr>
                <w:rFonts w:ascii="Times New Roman CYR" w:eastAsia="Times New Roman" w:hAnsi="Times New Roman CYR" w:cs="Times New Roman"/>
                <w:bCs/>
                <w:sz w:val="24"/>
                <w:szCs w:val="20"/>
                <w:shd w:val="clear" w:color="auto" w:fill="FFFFFF"/>
                <w:lang w:val="ru-RU" w:eastAsia="uk-UA"/>
              </w:rPr>
              <w:t>електронній</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системі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закупівель</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повідомлення</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намір</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укласти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договір</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про </w:t>
            </w:r>
            <w:proofErr w:type="spellStart"/>
            <w:r w:rsidRPr="008C304E">
              <w:rPr>
                <w:rFonts w:ascii="Times New Roman CYR" w:eastAsia="Times New Roman" w:hAnsi="Times New Roman CYR" w:cs="Times New Roman"/>
                <w:bCs/>
                <w:sz w:val="24"/>
                <w:szCs w:val="20"/>
                <w:shd w:val="clear" w:color="auto" w:fill="FFFFFF"/>
                <w:lang w:val="ru-RU" w:eastAsia="uk-UA"/>
              </w:rPr>
              <w:t>закупівлю</w:t>
            </w:r>
            <w:proofErr w:type="spellEnd"/>
            <w:r w:rsidRPr="008C304E">
              <w:rPr>
                <w:rFonts w:ascii="Times New Roman CYR" w:eastAsia="Times New Roman" w:hAnsi="Times New Roman CYR" w:cs="Times New Roman"/>
                <w:bCs/>
                <w:sz w:val="24"/>
                <w:szCs w:val="20"/>
                <w:shd w:val="clear" w:color="auto" w:fill="FFFFFF"/>
                <w:lang w:val="ru-RU" w:eastAsia="uk-UA"/>
              </w:rPr>
              <w:t>.</w:t>
            </w:r>
          </w:p>
          <w:p w14:paraId="1F7621A1"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11F4D71C"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roofErr w:type="spellStart"/>
            <w:r w:rsidRPr="008C304E">
              <w:rPr>
                <w:rFonts w:ascii="Times New Roman CYR" w:eastAsia="Times New Roman" w:hAnsi="Times New Roman CYR" w:cs="Times New Roman"/>
                <w:bCs/>
                <w:sz w:val="24"/>
                <w:szCs w:val="20"/>
                <w:shd w:val="clear" w:color="auto" w:fill="FFFFFF"/>
                <w:lang w:val="ru-RU" w:eastAsia="uk-UA"/>
              </w:rPr>
              <w:t>Замовник</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може</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перевірити</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витяг</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на </w:t>
            </w:r>
            <w:proofErr w:type="spellStart"/>
            <w:r w:rsidRPr="008C304E">
              <w:rPr>
                <w:rFonts w:ascii="Times New Roman CYR" w:eastAsia="Times New Roman" w:hAnsi="Times New Roman CYR" w:cs="Times New Roman"/>
                <w:bCs/>
                <w:sz w:val="24"/>
                <w:szCs w:val="20"/>
                <w:shd w:val="clear" w:color="auto" w:fill="FFFFFF"/>
                <w:lang w:val="ru-RU" w:eastAsia="uk-UA"/>
              </w:rPr>
              <w:t>офіційному</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w:t>
            </w:r>
            <w:proofErr w:type="spellStart"/>
            <w:r w:rsidRPr="008C304E">
              <w:rPr>
                <w:rFonts w:ascii="Times New Roman CYR" w:eastAsia="Times New Roman" w:hAnsi="Times New Roman CYR" w:cs="Times New Roman"/>
                <w:bCs/>
                <w:sz w:val="24"/>
                <w:szCs w:val="20"/>
                <w:shd w:val="clear" w:color="auto" w:fill="FFFFFF"/>
                <w:lang w:val="ru-RU" w:eastAsia="uk-UA"/>
              </w:rPr>
              <w:t>сайті</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МВС за </w:t>
            </w:r>
            <w:proofErr w:type="spellStart"/>
            <w:r w:rsidRPr="008C304E">
              <w:rPr>
                <w:rFonts w:ascii="Times New Roman CYR" w:eastAsia="Times New Roman" w:hAnsi="Times New Roman CYR" w:cs="Times New Roman"/>
                <w:bCs/>
                <w:sz w:val="24"/>
                <w:szCs w:val="20"/>
                <w:shd w:val="clear" w:color="auto" w:fill="FFFFFF"/>
                <w:lang w:val="ru-RU" w:eastAsia="uk-UA"/>
              </w:rPr>
              <w:t>посиланням</w:t>
            </w:r>
            <w:proofErr w:type="spellEnd"/>
            <w:r w:rsidRPr="008C304E">
              <w:rPr>
                <w:rFonts w:ascii="Times New Roman CYR" w:eastAsia="Times New Roman" w:hAnsi="Times New Roman CYR" w:cs="Times New Roman"/>
                <w:bCs/>
                <w:sz w:val="24"/>
                <w:szCs w:val="20"/>
                <w:shd w:val="clear" w:color="auto" w:fill="FFFFFF"/>
                <w:lang w:val="ru-RU" w:eastAsia="uk-UA"/>
              </w:rPr>
              <w:t xml:space="preserve"> https://vytiah.mvs.gov.ua/app/checkStatus.</w:t>
            </w:r>
          </w:p>
        </w:tc>
      </w:tr>
      <w:tr w:rsidR="008C304E" w:rsidRPr="008C304E" w14:paraId="2AC8FD3D" w14:textId="77777777" w:rsidTr="003D0AA4">
        <w:tc>
          <w:tcPr>
            <w:tcW w:w="496" w:type="dxa"/>
            <w:tcBorders>
              <w:top w:val="single" w:sz="4" w:space="0" w:color="000000"/>
              <w:left w:val="single" w:sz="4" w:space="0" w:color="000000"/>
              <w:bottom w:val="single" w:sz="4" w:space="0" w:color="000000"/>
              <w:right w:val="single" w:sz="4" w:space="0" w:color="000000"/>
            </w:tcBorders>
            <w:hideMark/>
          </w:tcPr>
          <w:p w14:paraId="3B29E4D8" w14:textId="77777777" w:rsidR="008C304E" w:rsidRPr="008C304E" w:rsidRDefault="008C304E" w:rsidP="008C304E">
            <w:pPr>
              <w:widowControl w:val="0"/>
              <w:spacing w:after="0" w:line="240" w:lineRule="auto"/>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bCs/>
                <w:sz w:val="24"/>
                <w:szCs w:val="20"/>
                <w:lang w:val="ru-RU" w:eastAsia="ru-RU"/>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513CF920" w14:textId="77777777" w:rsidR="008C304E" w:rsidRPr="008C304E" w:rsidRDefault="008C304E" w:rsidP="008C304E">
            <w:pPr>
              <w:widowControl w:val="0"/>
              <w:spacing w:after="0" w:line="240" w:lineRule="auto"/>
              <w:jc w:val="both"/>
              <w:rPr>
                <w:rFonts w:ascii="Times New Roman CYR" w:eastAsia="Times New Roman" w:hAnsi="Times New Roman CYR" w:cs="Times New Roman"/>
                <w:b/>
                <w:sz w:val="24"/>
                <w:szCs w:val="20"/>
                <w:lang w:val="ru-RU" w:eastAsia="ru-RU"/>
              </w:rPr>
            </w:pPr>
            <w:proofErr w:type="spellStart"/>
            <w:r w:rsidRPr="008C304E">
              <w:rPr>
                <w:rFonts w:ascii="Times New Roman" w:eastAsia="Calibri" w:hAnsi="Times New Roman" w:cs="Times New Roman"/>
                <w:sz w:val="24"/>
                <w:szCs w:val="20"/>
                <w:lang w:val="ru-RU" w:eastAsia="ru-RU"/>
              </w:rPr>
              <w:t>Замовник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прийняти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рішення</w:t>
            </w:r>
            <w:proofErr w:type="spellEnd"/>
            <w:r w:rsidRPr="008C304E">
              <w:rPr>
                <w:rFonts w:ascii="Times New Roman" w:eastAsia="Calibri" w:hAnsi="Times New Roman" w:cs="Times New Roman"/>
                <w:sz w:val="24"/>
                <w:szCs w:val="20"/>
                <w:lang w:val="ru-RU" w:eastAsia="ru-RU"/>
              </w:rPr>
              <w:t xml:space="preserve"> про </w:t>
            </w:r>
            <w:proofErr w:type="spellStart"/>
            <w:r w:rsidRPr="008C304E">
              <w:rPr>
                <w:rFonts w:ascii="Times New Roman" w:eastAsia="Calibri" w:hAnsi="Times New Roman" w:cs="Times New Roman"/>
                <w:sz w:val="24"/>
                <w:szCs w:val="20"/>
                <w:lang w:val="ru-RU" w:eastAsia="ru-RU"/>
              </w:rPr>
              <w:t>відмову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відкритих</w:t>
            </w:r>
            <w:proofErr w:type="spellEnd"/>
            <w:r w:rsidRPr="008C304E">
              <w:rPr>
                <w:rFonts w:ascii="Times New Roman" w:eastAsia="Calibri" w:hAnsi="Times New Roman" w:cs="Times New Roman"/>
                <w:sz w:val="24"/>
                <w:szCs w:val="20"/>
                <w:lang w:val="ru-RU" w:eastAsia="ru-RU"/>
              </w:rPr>
              <w:t xml:space="preserve"> торгах та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відхилити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тендерну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пропозицію</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учасника</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разі</w:t>
            </w:r>
            <w:proofErr w:type="spellEnd"/>
            <w:r w:rsidRPr="008C304E">
              <w:rPr>
                <w:rFonts w:ascii="Times New Roman" w:eastAsia="Calibri" w:hAnsi="Times New Roman" w:cs="Times New Roman"/>
                <w:sz w:val="24"/>
                <w:szCs w:val="20"/>
                <w:lang w:val="ru-RU" w:eastAsia="ru-RU"/>
              </w:rPr>
              <w:t xml:space="preserve">, коли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виконав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свої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зобов’язання</w:t>
            </w:r>
            <w:proofErr w:type="spellEnd"/>
            <w:r w:rsidRPr="008C304E">
              <w:rPr>
                <w:rFonts w:ascii="Times New Roman" w:eastAsia="Calibri" w:hAnsi="Times New Roman" w:cs="Times New Roman"/>
                <w:sz w:val="24"/>
                <w:szCs w:val="20"/>
                <w:lang w:val="ru-RU" w:eastAsia="ru-RU"/>
              </w:rPr>
              <w:t xml:space="preserve"> за </w:t>
            </w:r>
            <w:proofErr w:type="spellStart"/>
            <w:r w:rsidRPr="008C304E">
              <w:rPr>
                <w:rFonts w:ascii="Times New Roman" w:eastAsia="Calibri" w:hAnsi="Times New Roman" w:cs="Times New Roman"/>
                <w:sz w:val="24"/>
                <w:szCs w:val="20"/>
                <w:lang w:val="ru-RU" w:eastAsia="ru-RU"/>
              </w:rPr>
              <w:t>раніше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укладеним</w:t>
            </w:r>
            <w:proofErr w:type="spellEnd"/>
            <w:r w:rsidRPr="008C304E">
              <w:rPr>
                <w:rFonts w:ascii="Times New Roman" w:eastAsia="Calibri" w:hAnsi="Times New Roman" w:cs="Times New Roman"/>
                <w:sz w:val="24"/>
                <w:szCs w:val="20"/>
                <w:lang w:val="ru-RU" w:eastAsia="ru-RU"/>
              </w:rPr>
              <w:t xml:space="preserve"> договором про </w:t>
            </w:r>
            <w:proofErr w:type="spellStart"/>
            <w:r w:rsidRPr="008C304E">
              <w:rPr>
                <w:rFonts w:ascii="Times New Roman" w:eastAsia="Calibri" w:hAnsi="Times New Roman" w:cs="Times New Roman"/>
                <w:sz w:val="24"/>
                <w:szCs w:val="20"/>
                <w:lang w:val="ru-RU" w:eastAsia="ru-RU"/>
              </w:rPr>
              <w:t>закупівлю</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цим</w:t>
            </w:r>
            <w:proofErr w:type="spellEnd"/>
            <w:r w:rsidRPr="008C304E">
              <w:rPr>
                <w:rFonts w:ascii="Times New Roman" w:eastAsia="Calibri" w:hAnsi="Times New Roman" w:cs="Times New Roman"/>
                <w:sz w:val="24"/>
                <w:szCs w:val="20"/>
                <w:lang w:val="ru-RU" w:eastAsia="ru-RU"/>
              </w:rPr>
              <w:t xml:space="preserve"> самим </w:t>
            </w:r>
            <w:proofErr w:type="spellStart"/>
            <w:r w:rsidRPr="008C304E">
              <w:rPr>
                <w:rFonts w:ascii="Times New Roman" w:eastAsia="Calibri" w:hAnsi="Times New Roman" w:cs="Times New Roman"/>
                <w:sz w:val="24"/>
                <w:szCs w:val="20"/>
                <w:lang w:val="ru-RU" w:eastAsia="ru-RU"/>
              </w:rPr>
              <w:t>замовником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призвело</w:t>
            </w:r>
            <w:proofErr w:type="spellEnd"/>
            <w:r w:rsidRPr="008C304E">
              <w:rPr>
                <w:rFonts w:ascii="Times New Roman" w:eastAsia="Calibri" w:hAnsi="Times New Roman" w:cs="Times New Roman"/>
                <w:sz w:val="24"/>
                <w:szCs w:val="20"/>
                <w:lang w:val="ru-RU" w:eastAsia="ru-RU"/>
              </w:rPr>
              <w:t xml:space="preserve"> до </w:t>
            </w:r>
            <w:proofErr w:type="spellStart"/>
            <w:r w:rsidRPr="008C304E">
              <w:rPr>
                <w:rFonts w:ascii="Times New Roman" w:eastAsia="Calibri" w:hAnsi="Times New Roman" w:cs="Times New Roman"/>
                <w:sz w:val="24"/>
                <w:szCs w:val="20"/>
                <w:lang w:val="ru-RU" w:eastAsia="ru-RU"/>
              </w:rPr>
              <w:t>його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дострокового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розірвання</w:t>
            </w:r>
            <w:proofErr w:type="spellEnd"/>
            <w:r w:rsidRPr="008C304E">
              <w:rPr>
                <w:rFonts w:ascii="Times New Roman" w:eastAsia="Calibri" w:hAnsi="Times New Roman" w:cs="Times New Roman"/>
                <w:sz w:val="24"/>
                <w:szCs w:val="20"/>
                <w:lang w:val="ru-RU" w:eastAsia="ru-RU"/>
              </w:rPr>
              <w:t xml:space="preserve">, і </w:t>
            </w:r>
            <w:proofErr w:type="spellStart"/>
            <w:r w:rsidRPr="008C304E">
              <w:rPr>
                <w:rFonts w:ascii="Times New Roman" w:eastAsia="Calibri" w:hAnsi="Times New Roman" w:cs="Times New Roman"/>
                <w:sz w:val="24"/>
                <w:szCs w:val="20"/>
                <w:lang w:val="ru-RU" w:eastAsia="ru-RU"/>
              </w:rPr>
              <w:t>було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застосовано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санкції</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вигляді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штрафів</w:t>
            </w:r>
            <w:proofErr w:type="spellEnd"/>
            <w:r w:rsidRPr="008C304E">
              <w:rPr>
                <w:rFonts w:ascii="Times New Roman" w:eastAsia="Calibri" w:hAnsi="Times New Roman" w:cs="Times New Roman"/>
                <w:sz w:val="24"/>
                <w:szCs w:val="20"/>
                <w:lang w:val="ru-RU" w:eastAsia="ru-RU"/>
              </w:rPr>
              <w:t xml:space="preserve"> та/</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відшкодування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збитків</w:t>
            </w:r>
            <w:proofErr w:type="spellEnd"/>
            <w:r w:rsidRPr="008C304E">
              <w:rPr>
                <w:rFonts w:ascii="Times New Roman" w:eastAsia="Calibri" w:hAnsi="Times New Roman" w:cs="Times New Roman"/>
                <w:sz w:val="24"/>
                <w:szCs w:val="20"/>
                <w:lang w:val="ru-RU" w:eastAsia="ru-RU"/>
              </w:rPr>
              <w:t xml:space="preserve"> - </w:t>
            </w:r>
            <w:proofErr w:type="spellStart"/>
            <w:r w:rsidRPr="008C304E">
              <w:rPr>
                <w:rFonts w:ascii="Times New Roman" w:eastAsia="Calibri" w:hAnsi="Times New Roman" w:cs="Times New Roman"/>
                <w:sz w:val="24"/>
                <w:szCs w:val="20"/>
                <w:lang w:val="ru-RU" w:eastAsia="ru-RU"/>
              </w:rPr>
              <w:t>протягом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трьох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років</w:t>
            </w:r>
            <w:proofErr w:type="spellEnd"/>
            <w:r w:rsidRPr="008C304E">
              <w:rPr>
                <w:rFonts w:ascii="Times New Roman" w:eastAsia="Calibri" w:hAnsi="Times New Roman" w:cs="Times New Roman"/>
                <w:sz w:val="24"/>
                <w:szCs w:val="20"/>
                <w:lang w:val="ru-RU" w:eastAsia="ru-RU"/>
              </w:rPr>
              <w:t xml:space="preserve"> з </w:t>
            </w:r>
            <w:proofErr w:type="spellStart"/>
            <w:r w:rsidRPr="008C304E">
              <w:rPr>
                <w:rFonts w:ascii="Times New Roman" w:eastAsia="Calibri" w:hAnsi="Times New Roman" w:cs="Times New Roman"/>
                <w:sz w:val="24"/>
                <w:szCs w:val="20"/>
                <w:lang w:val="ru-RU" w:eastAsia="ru-RU"/>
              </w:rPr>
              <w:t>дати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дострокового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розірвання</w:t>
            </w:r>
            <w:proofErr w:type="spellEnd"/>
            <w:r w:rsidRPr="008C304E">
              <w:rPr>
                <w:rFonts w:ascii="Times New Roman" w:eastAsia="Calibri" w:hAnsi="Times New Roman" w:cs="Times New Roman"/>
                <w:sz w:val="24"/>
                <w:szCs w:val="20"/>
                <w:lang w:val="ru-RU" w:eastAsia="ru-RU"/>
              </w:rPr>
              <w:t xml:space="preserve"> такого договору.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перебуває</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обставинах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зазначених</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цьому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абзаці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надати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підтвердження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вжиття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заходів</w:t>
            </w:r>
            <w:proofErr w:type="spellEnd"/>
            <w:r w:rsidRPr="008C304E">
              <w:rPr>
                <w:rFonts w:ascii="Times New Roman" w:eastAsia="Calibri" w:hAnsi="Times New Roman" w:cs="Times New Roman"/>
                <w:sz w:val="24"/>
                <w:szCs w:val="20"/>
                <w:lang w:val="ru-RU" w:eastAsia="ru-RU"/>
              </w:rPr>
              <w:t xml:space="preserve"> для </w:t>
            </w:r>
            <w:proofErr w:type="spellStart"/>
            <w:r w:rsidRPr="008C304E">
              <w:rPr>
                <w:rFonts w:ascii="Times New Roman" w:eastAsia="Calibri" w:hAnsi="Times New Roman" w:cs="Times New Roman"/>
                <w:sz w:val="24"/>
                <w:szCs w:val="20"/>
                <w:lang w:val="ru-RU" w:eastAsia="ru-RU"/>
              </w:rPr>
              <w:t>доведення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своєї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надійності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незважаючи</w:t>
            </w:r>
            <w:proofErr w:type="spellEnd"/>
            <w:r w:rsidRPr="008C304E">
              <w:rPr>
                <w:rFonts w:ascii="Times New Roman" w:eastAsia="Calibri" w:hAnsi="Times New Roman" w:cs="Times New Roman"/>
                <w:sz w:val="24"/>
                <w:szCs w:val="20"/>
                <w:lang w:val="ru-RU" w:eastAsia="ru-RU"/>
              </w:rPr>
              <w:t xml:space="preserve"> на </w:t>
            </w:r>
            <w:proofErr w:type="spellStart"/>
            <w:r w:rsidRPr="008C304E">
              <w:rPr>
                <w:rFonts w:ascii="Times New Roman" w:eastAsia="Calibri" w:hAnsi="Times New Roman" w:cs="Times New Roman"/>
                <w:sz w:val="24"/>
                <w:szCs w:val="20"/>
                <w:lang w:val="ru-RU" w:eastAsia="ru-RU"/>
              </w:rPr>
              <w:t>наявність</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відповідної</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підстави</w:t>
            </w:r>
            <w:proofErr w:type="spellEnd"/>
            <w:r w:rsidRPr="008C304E">
              <w:rPr>
                <w:rFonts w:ascii="Times New Roman" w:eastAsia="Calibri" w:hAnsi="Times New Roman" w:cs="Times New Roman"/>
                <w:sz w:val="24"/>
                <w:szCs w:val="20"/>
                <w:lang w:val="ru-RU" w:eastAsia="ru-RU"/>
              </w:rPr>
              <w:t xml:space="preserve"> для </w:t>
            </w:r>
            <w:proofErr w:type="spellStart"/>
            <w:r w:rsidRPr="008C304E">
              <w:rPr>
                <w:rFonts w:ascii="Times New Roman" w:eastAsia="Calibri" w:hAnsi="Times New Roman" w:cs="Times New Roman"/>
                <w:sz w:val="24"/>
                <w:szCs w:val="20"/>
                <w:lang w:val="ru-RU" w:eastAsia="ru-RU"/>
              </w:rPr>
              <w:t>відмови</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у </w:t>
            </w:r>
            <w:proofErr w:type="spellStart"/>
            <w:r w:rsidRPr="008C304E">
              <w:rPr>
                <w:rFonts w:ascii="Times New Roman" w:eastAsia="Calibri" w:hAnsi="Times New Roman" w:cs="Times New Roman"/>
                <w:sz w:val="24"/>
                <w:szCs w:val="20"/>
                <w:lang w:val="ru-RU" w:eastAsia="ru-RU"/>
              </w:rPr>
              <w:t>відкритих</w:t>
            </w:r>
            <w:proofErr w:type="spellEnd"/>
            <w:r w:rsidRPr="008C304E">
              <w:rPr>
                <w:rFonts w:ascii="Times New Roman" w:eastAsia="Calibri" w:hAnsi="Times New Roman" w:cs="Times New Roman"/>
                <w:sz w:val="24"/>
                <w:szCs w:val="20"/>
                <w:lang w:val="ru-RU" w:eastAsia="ru-RU"/>
              </w:rPr>
              <w:t xml:space="preserve"> торгах. Для </w:t>
            </w:r>
            <w:proofErr w:type="spellStart"/>
            <w:r w:rsidRPr="008C304E">
              <w:rPr>
                <w:rFonts w:ascii="Times New Roman" w:eastAsia="Calibri" w:hAnsi="Times New Roman" w:cs="Times New Roman"/>
                <w:sz w:val="24"/>
                <w:szCs w:val="20"/>
                <w:lang w:val="ru-RU" w:eastAsia="ru-RU"/>
              </w:rPr>
              <w:t>цього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суб’єкт</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господарювання</w:t>
            </w:r>
            <w:proofErr w:type="spellEnd"/>
            <w:r w:rsidRPr="008C304E">
              <w:rPr>
                <w:rFonts w:ascii="Times New Roman" w:eastAsia="Calibri" w:hAnsi="Times New Roman" w:cs="Times New Roman"/>
                <w:sz w:val="24"/>
                <w:szCs w:val="20"/>
                <w:lang w:val="ru-RU" w:eastAsia="ru-RU"/>
              </w:rPr>
              <w:t xml:space="preserve">) повинен довести, </w:t>
            </w:r>
            <w:proofErr w:type="spellStart"/>
            <w:r w:rsidRPr="008C304E">
              <w:rPr>
                <w:rFonts w:ascii="Times New Roman" w:eastAsia="Calibri" w:hAnsi="Times New Roman" w:cs="Times New Roman"/>
                <w:sz w:val="24"/>
                <w:szCs w:val="20"/>
                <w:lang w:val="ru-RU" w:eastAsia="ru-RU"/>
              </w:rPr>
              <w:t>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він</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сплатив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або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зобов’язався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сплатити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відповідні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зобов’язання</w:t>
            </w:r>
            <w:proofErr w:type="spellEnd"/>
            <w:r w:rsidRPr="008C304E">
              <w:rPr>
                <w:rFonts w:ascii="Times New Roman" w:eastAsia="Calibri" w:hAnsi="Times New Roman" w:cs="Times New Roman"/>
                <w:sz w:val="24"/>
                <w:szCs w:val="20"/>
                <w:lang w:val="ru-RU" w:eastAsia="ru-RU"/>
              </w:rPr>
              <w:t xml:space="preserve"> та </w:t>
            </w:r>
            <w:proofErr w:type="spellStart"/>
            <w:r w:rsidRPr="008C304E">
              <w:rPr>
                <w:rFonts w:ascii="Times New Roman" w:eastAsia="Calibri" w:hAnsi="Times New Roman" w:cs="Times New Roman"/>
                <w:sz w:val="24"/>
                <w:szCs w:val="20"/>
                <w:lang w:val="ru-RU" w:eastAsia="ru-RU"/>
              </w:rPr>
              <w:t>відшкодування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завданих</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збитків</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Якщо</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замовник</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вважає</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таке</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підтвердження</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достатнім</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учаснику</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процедури</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 xml:space="preserve"> не </w:t>
            </w:r>
            <w:proofErr w:type="spellStart"/>
            <w:r w:rsidRPr="008C304E">
              <w:rPr>
                <w:rFonts w:ascii="Times New Roman" w:eastAsia="Calibri" w:hAnsi="Times New Roman" w:cs="Times New Roman"/>
                <w:sz w:val="24"/>
                <w:szCs w:val="20"/>
                <w:lang w:val="ru-RU" w:eastAsia="ru-RU"/>
              </w:rPr>
              <w:t>може</w:t>
            </w:r>
            <w:proofErr w:type="spellEnd"/>
            <w:r w:rsidRPr="008C304E">
              <w:rPr>
                <w:rFonts w:ascii="Times New Roman" w:eastAsia="Calibri" w:hAnsi="Times New Roman" w:cs="Times New Roman"/>
                <w:sz w:val="24"/>
                <w:szCs w:val="20"/>
                <w:lang w:val="ru-RU" w:eastAsia="ru-RU"/>
              </w:rPr>
              <w:t xml:space="preserve"> бути </w:t>
            </w:r>
            <w:proofErr w:type="spellStart"/>
            <w:r w:rsidRPr="008C304E">
              <w:rPr>
                <w:rFonts w:ascii="Times New Roman" w:eastAsia="Calibri" w:hAnsi="Times New Roman" w:cs="Times New Roman"/>
                <w:sz w:val="24"/>
                <w:szCs w:val="20"/>
                <w:lang w:val="ru-RU" w:eastAsia="ru-RU"/>
              </w:rPr>
              <w:t>відмовлено</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участі</w:t>
            </w:r>
            <w:proofErr w:type="spellEnd"/>
            <w:r w:rsidRPr="008C304E">
              <w:rPr>
                <w:rFonts w:ascii="Times New Roman" w:eastAsia="Calibri" w:hAnsi="Times New Roman" w:cs="Times New Roman"/>
                <w:sz w:val="24"/>
                <w:szCs w:val="20"/>
                <w:lang w:val="ru-RU" w:eastAsia="ru-RU"/>
              </w:rPr>
              <w:t xml:space="preserve"> в </w:t>
            </w:r>
            <w:proofErr w:type="spellStart"/>
            <w:r w:rsidRPr="008C304E">
              <w:rPr>
                <w:rFonts w:ascii="Times New Roman" w:eastAsia="Calibri" w:hAnsi="Times New Roman" w:cs="Times New Roman"/>
                <w:sz w:val="24"/>
                <w:szCs w:val="20"/>
                <w:lang w:val="ru-RU" w:eastAsia="ru-RU"/>
              </w:rPr>
              <w:t>процедурі</w:t>
            </w:r>
            <w:proofErr w:type="spellEnd"/>
            <w:r w:rsidRPr="008C304E">
              <w:rPr>
                <w:rFonts w:ascii="Times New Roman" w:eastAsia="Calibri" w:hAnsi="Times New Roman" w:cs="Times New Roman"/>
                <w:sz w:val="24"/>
                <w:szCs w:val="20"/>
                <w:lang w:val="ru-RU" w:eastAsia="ru-RU"/>
              </w:rPr>
              <w:t xml:space="preserve"> </w:t>
            </w:r>
            <w:proofErr w:type="spellStart"/>
            <w:r w:rsidRPr="008C304E">
              <w:rPr>
                <w:rFonts w:ascii="Times New Roman" w:eastAsia="Calibri" w:hAnsi="Times New Roman" w:cs="Times New Roman"/>
                <w:sz w:val="24"/>
                <w:szCs w:val="20"/>
                <w:lang w:val="ru-RU" w:eastAsia="ru-RU"/>
              </w:rPr>
              <w:t>закупівлі</w:t>
            </w:r>
            <w:proofErr w:type="spellEnd"/>
            <w:r w:rsidRPr="008C304E">
              <w:rPr>
                <w:rFonts w:ascii="Times New Roman" w:eastAsia="Calibri" w:hAnsi="Times New Roman" w:cs="Times New Roman"/>
                <w:sz w:val="24"/>
                <w:szCs w:val="20"/>
                <w:lang w:val="ru-RU" w:eastAsia="ru-RU"/>
              </w:rPr>
              <w:t>.</w:t>
            </w:r>
            <w:r w:rsidRPr="008C304E">
              <w:rPr>
                <w:rFonts w:ascii="Times New Roman CYR" w:eastAsia="Times New Roman" w:hAnsi="Times New Roman CYR" w:cs="Times New Roman"/>
                <w:b/>
                <w:sz w:val="24"/>
                <w:szCs w:val="20"/>
                <w:lang w:val="ru-RU" w:eastAsia="ru-RU"/>
              </w:rPr>
              <w:t xml:space="preserve"> </w:t>
            </w:r>
          </w:p>
          <w:p w14:paraId="2B2E257B"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sz w:val="24"/>
                <w:szCs w:val="20"/>
                <w:lang w:val="ru-RU" w:eastAsia="ru-RU"/>
              </w:rPr>
              <w:t xml:space="preserve">(абз.14 п.44 </w:t>
            </w:r>
            <w:proofErr w:type="spellStart"/>
            <w:r w:rsidRPr="008C304E">
              <w:rPr>
                <w:rFonts w:ascii="Times New Roman CYR" w:eastAsia="Times New Roman" w:hAnsi="Times New Roman CYR" w:cs="Times New Roman"/>
                <w:b/>
                <w:sz w:val="24"/>
                <w:szCs w:val="20"/>
                <w:lang w:val="ru-RU" w:eastAsia="ru-RU"/>
              </w:rPr>
              <w:t>Особливостей</w:t>
            </w:r>
            <w:proofErr w:type="spellEnd"/>
            <w:r w:rsidRPr="008C304E">
              <w:rPr>
                <w:rFonts w:ascii="Times New Roman CYR" w:eastAsia="Times New Roman" w:hAnsi="Times New Roman CYR" w:cs="Times New Roman"/>
                <w:b/>
                <w:sz w:val="24"/>
                <w:szCs w:val="20"/>
                <w:lang w:val="ru-RU" w:eastAsia="ru-RU"/>
              </w:rPr>
              <w:t>)</w:t>
            </w:r>
          </w:p>
        </w:tc>
        <w:tc>
          <w:tcPr>
            <w:tcW w:w="4818" w:type="dxa"/>
            <w:tcBorders>
              <w:top w:val="single" w:sz="4" w:space="0" w:color="000000"/>
              <w:left w:val="single" w:sz="4" w:space="0" w:color="000000"/>
              <w:bottom w:val="single" w:sz="4" w:space="0" w:color="auto"/>
              <w:right w:val="single" w:sz="4" w:space="0" w:color="000000"/>
            </w:tcBorders>
            <w:hideMark/>
          </w:tcPr>
          <w:p w14:paraId="2460A5E5" w14:textId="77777777" w:rsidR="008C304E" w:rsidRPr="008C304E" w:rsidRDefault="008C304E" w:rsidP="008C304E">
            <w:pPr>
              <w:keepNext/>
              <w:keepLines/>
              <w:widowControl w:val="0"/>
              <w:tabs>
                <w:tab w:val="left" w:pos="1080"/>
              </w:tabs>
              <w:spacing w:after="0" w:line="240" w:lineRule="auto"/>
              <w:jc w:val="both"/>
              <w:rPr>
                <w:rFonts w:ascii="Times New Roman CYR" w:eastAsia="Times New Roman" w:hAnsi="Times New Roman CYR" w:cs="Times New Roman"/>
                <w:sz w:val="24"/>
                <w:szCs w:val="20"/>
                <w:lang w:val="ru-RU" w:eastAsia="uk-UA"/>
              </w:rPr>
            </w:pPr>
            <w:proofErr w:type="spellStart"/>
            <w:r w:rsidRPr="008C304E">
              <w:rPr>
                <w:rFonts w:ascii="Times New Roman CYR" w:eastAsia="Times New Roman" w:hAnsi="Times New Roman CYR" w:cs="Times New Roman"/>
                <w:sz w:val="24"/>
                <w:szCs w:val="20"/>
                <w:lang w:val="ru-RU" w:eastAsia="uk-UA"/>
              </w:rPr>
              <w:t>Спосіб</w:t>
            </w:r>
            <w:proofErr w:type="spellEnd"/>
            <w:r w:rsidRPr="008C304E">
              <w:rPr>
                <w:rFonts w:ascii="Times New Roman CYR" w:eastAsia="Times New Roman" w:hAnsi="Times New Roman CYR" w:cs="Times New Roman"/>
                <w:sz w:val="24"/>
                <w:szCs w:val="20"/>
                <w:lang w:val="ru-RU" w:eastAsia="uk-UA"/>
              </w:rPr>
              <w:t xml:space="preserve"> документального </w:t>
            </w:r>
            <w:proofErr w:type="spellStart"/>
            <w:r w:rsidRPr="008C304E">
              <w:rPr>
                <w:rFonts w:ascii="Times New Roman CYR" w:eastAsia="Times New Roman" w:hAnsi="Times New Roman CYR" w:cs="Times New Roman"/>
                <w:sz w:val="24"/>
                <w:szCs w:val="20"/>
                <w:lang w:val="ru-RU" w:eastAsia="uk-UA"/>
              </w:rPr>
              <w:t>підтвердження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визначається</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переможцем</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самостійно</w:t>
            </w:r>
            <w:proofErr w:type="spellEnd"/>
            <w:r w:rsidRPr="008C304E">
              <w:rPr>
                <w:rFonts w:ascii="Times New Roman CYR" w:eastAsia="Times New Roman" w:hAnsi="Times New Roman CYR" w:cs="Times New Roman"/>
                <w:sz w:val="24"/>
                <w:szCs w:val="20"/>
                <w:lang w:val="ru-RU" w:eastAsia="uk-UA"/>
              </w:rPr>
              <w:t xml:space="preserve">. (Н-д, </w:t>
            </w:r>
            <w:proofErr w:type="spellStart"/>
            <w:r w:rsidRPr="008C304E">
              <w:rPr>
                <w:rFonts w:ascii="Times New Roman CYR" w:eastAsia="Times New Roman" w:hAnsi="Times New Roman CYR" w:cs="Times New Roman"/>
                <w:sz w:val="24"/>
                <w:szCs w:val="20"/>
                <w:lang w:val="ru-RU" w:eastAsia="uk-UA"/>
              </w:rPr>
              <w:t>інформація</w:t>
            </w:r>
            <w:proofErr w:type="spellEnd"/>
            <w:r w:rsidRPr="008C304E">
              <w:rPr>
                <w:rFonts w:ascii="Times New Roman CYR" w:eastAsia="Times New Roman" w:hAnsi="Times New Roman CYR" w:cs="Times New Roman"/>
                <w:sz w:val="24"/>
                <w:szCs w:val="20"/>
                <w:lang w:val="ru-RU" w:eastAsia="uk-UA"/>
              </w:rPr>
              <w:t xml:space="preserve"> про </w:t>
            </w:r>
            <w:proofErr w:type="spellStart"/>
            <w:r w:rsidRPr="008C304E">
              <w:rPr>
                <w:rFonts w:ascii="Times New Roman CYR" w:eastAsia="Times New Roman" w:hAnsi="Times New Roman CYR" w:cs="Times New Roman"/>
                <w:sz w:val="24"/>
                <w:szCs w:val="20"/>
                <w:lang w:val="ru-RU" w:eastAsia="uk-UA"/>
              </w:rPr>
              <w:t>відсутність</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підстав</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може</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надаватися</w:t>
            </w:r>
            <w:proofErr w:type="spellEnd"/>
            <w:r w:rsidRPr="008C304E">
              <w:rPr>
                <w:rFonts w:ascii="Times New Roman CYR" w:eastAsia="Times New Roman" w:hAnsi="Times New Roman CYR" w:cs="Times New Roman"/>
                <w:sz w:val="24"/>
                <w:szCs w:val="20"/>
                <w:lang w:val="ru-RU" w:eastAsia="uk-UA"/>
              </w:rPr>
              <w:t xml:space="preserve"> у </w:t>
            </w:r>
            <w:proofErr w:type="spellStart"/>
            <w:r w:rsidRPr="008C304E">
              <w:rPr>
                <w:rFonts w:ascii="Times New Roman CYR" w:eastAsia="Times New Roman" w:hAnsi="Times New Roman CYR" w:cs="Times New Roman"/>
                <w:sz w:val="24"/>
                <w:szCs w:val="20"/>
                <w:lang w:val="ru-RU" w:eastAsia="uk-UA"/>
              </w:rPr>
              <w:t>формі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довідки</w:t>
            </w:r>
            <w:proofErr w:type="spellEnd"/>
            <w:r w:rsidRPr="008C304E">
              <w:rPr>
                <w:rFonts w:ascii="Times New Roman CYR" w:eastAsia="Times New Roman" w:hAnsi="Times New Roman CYR" w:cs="Times New Roman"/>
                <w:sz w:val="24"/>
                <w:szCs w:val="20"/>
                <w:lang w:val="ru-RU" w:eastAsia="uk-UA"/>
              </w:rPr>
              <w:t xml:space="preserve"> в </w:t>
            </w:r>
            <w:proofErr w:type="spellStart"/>
            <w:r w:rsidRPr="008C304E">
              <w:rPr>
                <w:rFonts w:ascii="Times New Roman CYR" w:eastAsia="Times New Roman" w:hAnsi="Times New Roman CYR" w:cs="Times New Roman"/>
                <w:sz w:val="24"/>
                <w:szCs w:val="20"/>
                <w:lang w:val="ru-RU" w:eastAsia="uk-UA"/>
              </w:rPr>
              <w:t>довільній</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формі</w:t>
            </w:r>
            <w:proofErr w:type="spellEnd"/>
            <w:r w:rsidRPr="008C304E">
              <w:rPr>
                <w:rFonts w:ascii="Times New Roman CYR" w:eastAsia="Times New Roman" w:hAnsi="Times New Roman CYR" w:cs="Times New Roman"/>
                <w:sz w:val="24"/>
                <w:szCs w:val="20"/>
                <w:lang w:val="ru-RU" w:eastAsia="uk-UA"/>
              </w:rPr>
              <w:t xml:space="preserve"> за </w:t>
            </w:r>
            <w:proofErr w:type="spellStart"/>
            <w:r w:rsidRPr="008C304E">
              <w:rPr>
                <w:rFonts w:ascii="Times New Roman CYR" w:eastAsia="Times New Roman" w:hAnsi="Times New Roman CYR" w:cs="Times New Roman"/>
                <w:sz w:val="24"/>
                <w:szCs w:val="20"/>
                <w:lang w:val="ru-RU" w:eastAsia="uk-UA"/>
              </w:rPr>
              <w:t>підписом</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уповноваженої</w:t>
            </w:r>
            <w:proofErr w:type="spellEnd"/>
            <w:r w:rsidRPr="008C304E">
              <w:rPr>
                <w:rFonts w:ascii="Times New Roman CYR" w:eastAsia="Times New Roman" w:hAnsi="Times New Roman CYR" w:cs="Times New Roman"/>
                <w:sz w:val="24"/>
                <w:szCs w:val="20"/>
                <w:lang w:val="ru-RU" w:eastAsia="uk-UA"/>
              </w:rPr>
              <w:t xml:space="preserve"> особи </w:t>
            </w:r>
            <w:proofErr w:type="spellStart"/>
            <w:r w:rsidRPr="008C304E">
              <w:rPr>
                <w:rFonts w:ascii="Times New Roman CYR" w:eastAsia="Times New Roman" w:hAnsi="Times New Roman CYR" w:cs="Times New Roman"/>
                <w:sz w:val="24"/>
                <w:szCs w:val="20"/>
                <w:lang w:val="ru-RU" w:eastAsia="uk-UA"/>
              </w:rPr>
              <w:t>учасника</w:t>
            </w:r>
            <w:proofErr w:type="spellEnd"/>
            <w:r w:rsidRPr="008C304E">
              <w:rPr>
                <w:rFonts w:ascii="Times New Roman CYR" w:eastAsia="Times New Roman" w:hAnsi="Times New Roman CYR" w:cs="Times New Roman"/>
                <w:sz w:val="24"/>
                <w:szCs w:val="20"/>
                <w:lang w:val="ru-RU" w:eastAsia="uk-UA"/>
              </w:rPr>
              <w:t xml:space="preserve"> та </w:t>
            </w:r>
            <w:proofErr w:type="spellStart"/>
            <w:r w:rsidRPr="008C304E">
              <w:rPr>
                <w:rFonts w:ascii="Times New Roman CYR" w:eastAsia="Times New Roman" w:hAnsi="Times New Roman CYR" w:cs="Times New Roman"/>
                <w:sz w:val="24"/>
                <w:szCs w:val="20"/>
                <w:lang w:val="ru-RU" w:eastAsia="uk-UA"/>
              </w:rPr>
              <w:t>завірену</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печаткою</w:t>
            </w:r>
            <w:proofErr w:type="spellEnd"/>
            <w:r w:rsidRPr="008C304E">
              <w:rPr>
                <w:rFonts w:ascii="Times New Roman CYR" w:eastAsia="Times New Roman" w:hAnsi="Times New Roman CYR" w:cs="Times New Roman"/>
                <w:sz w:val="24"/>
                <w:szCs w:val="20"/>
                <w:lang w:val="ru-RU" w:eastAsia="uk-UA"/>
              </w:rPr>
              <w:t xml:space="preserve"> (у </w:t>
            </w:r>
            <w:proofErr w:type="spellStart"/>
            <w:r w:rsidRPr="008C304E">
              <w:rPr>
                <w:rFonts w:ascii="Times New Roman CYR" w:eastAsia="Times New Roman" w:hAnsi="Times New Roman CYR" w:cs="Times New Roman"/>
                <w:sz w:val="24"/>
                <w:szCs w:val="20"/>
                <w:lang w:val="ru-RU" w:eastAsia="uk-UA"/>
              </w:rPr>
              <w:t>разі</w:t>
            </w:r>
            <w:proofErr w:type="spellEnd"/>
            <w:r w:rsidRPr="008C304E">
              <w:rPr>
                <w:rFonts w:ascii="Times New Roman CYR" w:eastAsia="Times New Roman" w:hAnsi="Times New Roman CYR" w:cs="Times New Roman"/>
                <w:sz w:val="24"/>
                <w:szCs w:val="20"/>
                <w:lang w:val="ru-RU" w:eastAsia="uk-UA"/>
              </w:rPr>
              <w:t xml:space="preserve"> </w:t>
            </w:r>
            <w:proofErr w:type="spellStart"/>
            <w:r w:rsidRPr="008C304E">
              <w:rPr>
                <w:rFonts w:ascii="Times New Roman CYR" w:eastAsia="Times New Roman" w:hAnsi="Times New Roman CYR" w:cs="Times New Roman"/>
                <w:sz w:val="24"/>
                <w:szCs w:val="20"/>
                <w:lang w:val="ru-RU" w:eastAsia="uk-UA"/>
              </w:rPr>
              <w:t>наявності</w:t>
            </w:r>
            <w:proofErr w:type="spellEnd"/>
            <w:r w:rsidRPr="008C304E">
              <w:rPr>
                <w:rFonts w:ascii="Times New Roman CYR" w:eastAsia="Times New Roman" w:hAnsi="Times New Roman CYR" w:cs="Times New Roman"/>
                <w:sz w:val="24"/>
                <w:szCs w:val="20"/>
                <w:lang w:val="ru-RU" w:eastAsia="uk-UA"/>
              </w:rPr>
              <w:t>)</w:t>
            </w:r>
          </w:p>
        </w:tc>
      </w:tr>
    </w:tbl>
    <w:p w14:paraId="7BA7C5BA" w14:textId="77777777" w:rsidR="008C304E" w:rsidRPr="008C304E" w:rsidRDefault="008C304E" w:rsidP="008C304E">
      <w:pPr>
        <w:widowControl w:val="0"/>
        <w:tabs>
          <w:tab w:val="left" w:pos="1080"/>
        </w:tabs>
        <w:spacing w:after="0" w:line="240" w:lineRule="auto"/>
        <w:jc w:val="both"/>
        <w:rPr>
          <w:rFonts w:ascii="Times New Roman CYR" w:eastAsia="Times New Roman" w:hAnsi="Times New Roman CYR" w:cs="Times New Roman"/>
          <w:b/>
          <w:bCs/>
          <w:sz w:val="24"/>
          <w:szCs w:val="20"/>
          <w:lang w:eastAsia="uk-UA"/>
        </w:rPr>
      </w:pPr>
    </w:p>
    <w:p w14:paraId="6E597617" w14:textId="77777777" w:rsidR="008C304E" w:rsidRPr="008C304E" w:rsidRDefault="008C304E" w:rsidP="008C304E">
      <w:pPr>
        <w:widowControl w:val="0"/>
        <w:tabs>
          <w:tab w:val="left" w:pos="1080"/>
        </w:tabs>
        <w:spacing w:after="0" w:line="240" w:lineRule="auto"/>
        <w:jc w:val="both"/>
        <w:rPr>
          <w:rFonts w:ascii="Times New Roman CYR" w:eastAsia="Times New Roman" w:hAnsi="Times New Roman CYR" w:cs="Times New Roman"/>
          <w:b/>
          <w:bCs/>
          <w:sz w:val="24"/>
          <w:szCs w:val="20"/>
          <w:lang w:eastAsia="ru-RU"/>
        </w:rPr>
      </w:pPr>
      <w:r w:rsidRPr="008C304E">
        <w:rPr>
          <w:rFonts w:ascii="Times New Roman CYR" w:eastAsia="Times New Roman" w:hAnsi="Times New Roman CYR" w:cs="Times New Roman"/>
          <w:b/>
          <w:bCs/>
          <w:sz w:val="24"/>
          <w:szCs w:val="20"/>
          <w:lang w:eastAsia="ru-RU"/>
        </w:rPr>
        <w:t>Примітка:</w:t>
      </w:r>
    </w:p>
    <w:p w14:paraId="79144491"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b/>
          <w:bCs/>
          <w:sz w:val="24"/>
          <w:szCs w:val="20"/>
          <w:lang w:eastAsia="ru-RU"/>
        </w:rPr>
      </w:pPr>
      <w:r w:rsidRPr="008C304E">
        <w:rPr>
          <w:rFonts w:ascii="Times New Roman CYR" w:eastAsia="Times New Roman" w:hAnsi="Times New Roman CYR" w:cs="Times New Roman"/>
          <w:b/>
          <w:bCs/>
          <w:sz w:val="24"/>
          <w:szCs w:val="20"/>
          <w:lang w:eastAsia="ru-RU"/>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8C304E">
        <w:rPr>
          <w:rFonts w:ascii="Times New Roman CYR" w:eastAsia="Times New Roman" w:hAnsi="Times New Roman CYR" w:cs="Times New Roman"/>
          <w:b/>
          <w:bCs/>
          <w:sz w:val="24"/>
          <w:szCs w:val="20"/>
          <w:lang w:eastAsia="ru-RU"/>
        </w:rPr>
        <w:t>закупівель</w:t>
      </w:r>
      <w:proofErr w:type="spellEnd"/>
      <w:r w:rsidRPr="008C304E">
        <w:rPr>
          <w:rFonts w:ascii="Times New Roman CYR" w:eastAsia="Times New Roman" w:hAnsi="Times New Roman CYR" w:cs="Times New Roman"/>
          <w:b/>
          <w:bCs/>
          <w:sz w:val="24"/>
          <w:szCs w:val="20"/>
          <w:lang w:eastAsia="ru-RU"/>
        </w:rPr>
        <w:t>,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44 Особливостей), та/ або шляхом надання витягів з Єдиних державних реєстрів).</w:t>
      </w:r>
    </w:p>
    <w:p w14:paraId="19976464"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b/>
          <w:bCs/>
          <w:sz w:val="24"/>
          <w:szCs w:val="20"/>
          <w:lang w:eastAsia="ru-RU"/>
        </w:rPr>
      </w:pPr>
      <w:r w:rsidRPr="008C304E">
        <w:rPr>
          <w:rFonts w:ascii="Times New Roman CYR" w:eastAsia="Times New Roman" w:hAnsi="Times New Roman CYR" w:cs="Times New Roman"/>
          <w:b/>
          <w:bCs/>
          <w:sz w:val="24"/>
          <w:szCs w:val="20"/>
          <w:lang w:eastAsia="ru-RU"/>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п.44 Особливостей та відповідно до норм ч. 15 ст. 29, ст. 31, ч. 7 ст. 33 Закону та п.41 Особливостей.</w:t>
      </w:r>
    </w:p>
    <w:p w14:paraId="5FF31197"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b/>
          <w:bCs/>
          <w:sz w:val="24"/>
          <w:szCs w:val="20"/>
          <w:lang w:eastAsia="ru-RU"/>
        </w:rPr>
      </w:pPr>
      <w:r w:rsidRPr="008C304E">
        <w:rPr>
          <w:rFonts w:ascii="Times New Roman CYR" w:eastAsia="Times New Roman" w:hAnsi="Times New Roman CYR" w:cs="Times New Roman"/>
          <w:b/>
          <w:bCs/>
          <w:sz w:val="24"/>
          <w:szCs w:val="20"/>
          <w:lang w:eastAsia="ru-RU"/>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8C304E">
        <w:rPr>
          <w:rFonts w:ascii="Times New Roman CYR" w:eastAsia="Times New Roman" w:hAnsi="Times New Roman CYR" w:cs="Times New Roman"/>
          <w:b/>
          <w:bCs/>
          <w:sz w:val="24"/>
          <w:szCs w:val="20"/>
          <w:lang w:eastAsia="ru-RU"/>
        </w:rPr>
        <w:t>YouControl</w:t>
      </w:r>
      <w:proofErr w:type="spellEnd"/>
      <w:r w:rsidRPr="008C304E">
        <w:rPr>
          <w:rFonts w:ascii="Times New Roman CYR" w:eastAsia="Times New Roman" w:hAnsi="Times New Roman CYR" w:cs="Times New Roman"/>
          <w:b/>
          <w:bCs/>
          <w:sz w:val="24"/>
          <w:szCs w:val="20"/>
          <w:lang w:eastAsia="ru-RU"/>
        </w:rPr>
        <w:t xml:space="preserve"> або за допомогою інших сервісів (у разі функціонування їх у вільному доступі в мережі Інтернет).</w:t>
      </w:r>
    </w:p>
    <w:p w14:paraId="0AF6AFB7"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b/>
          <w:bCs/>
          <w:sz w:val="24"/>
          <w:szCs w:val="20"/>
          <w:lang w:eastAsia="ru-RU"/>
        </w:rPr>
      </w:pPr>
      <w:r w:rsidRPr="008C304E">
        <w:rPr>
          <w:rFonts w:ascii="Times New Roman CYR" w:eastAsia="Times New Roman" w:hAnsi="Times New Roman CYR" w:cs="Times New Roman"/>
          <w:b/>
          <w:bCs/>
          <w:sz w:val="24"/>
          <w:szCs w:val="20"/>
          <w:lang w:eastAsia="ru-RU"/>
        </w:rPr>
        <w:t>**Переможець процедури закупівлі на виконання вимог, визначених пунктами 5, 6, 12 п.44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п.44 Особливостей.</w:t>
      </w:r>
    </w:p>
    <w:p w14:paraId="34BFBB80"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sz w:val="24"/>
          <w:szCs w:val="20"/>
          <w:lang w:eastAsia="ru-RU"/>
        </w:rPr>
      </w:pPr>
      <w:r w:rsidRPr="008C304E">
        <w:rPr>
          <w:rFonts w:ascii="Times New Roman CYR" w:eastAsia="Times New Roman" w:hAnsi="Times New Roman CYR" w:cs="Times New Roman"/>
          <w:b/>
          <w:bCs/>
          <w:sz w:val="24"/>
          <w:szCs w:val="20"/>
          <w:lang w:eastAsia="ru-RU"/>
        </w:rPr>
        <w:t>***</w:t>
      </w:r>
      <w:r w:rsidRPr="008C304E">
        <w:rPr>
          <w:rFonts w:ascii="Times New Roman CYR" w:eastAsia="Times New Roman" w:hAnsi="Times New Roman CYR" w:cs="Times New Roman"/>
          <w:sz w:val="24"/>
          <w:szCs w:val="20"/>
          <w:lang w:eastAsia="ru-RU"/>
        </w:rPr>
        <w:t xml:space="preserve"> </w:t>
      </w:r>
      <w:r w:rsidRPr="008C304E">
        <w:rPr>
          <w:rFonts w:ascii="Times New Roman CYR" w:eastAsia="Times New Roman" w:hAnsi="Times New Roman CYR" w:cs="Times New Roman"/>
          <w:b/>
          <w:bCs/>
          <w:sz w:val="24"/>
          <w:szCs w:val="20"/>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8C304E">
        <w:rPr>
          <w:rFonts w:ascii="Times New Roman CYR" w:eastAsia="Times New Roman" w:hAnsi="Times New Roman CYR" w:cs="Times New Roman"/>
          <w:b/>
          <w:bCs/>
          <w:sz w:val="24"/>
          <w:szCs w:val="20"/>
          <w:lang w:eastAsia="ru-RU"/>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п.44 Особливостей.  </w:t>
      </w:r>
    </w:p>
    <w:p w14:paraId="3A88E3EF"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b/>
          <w:bCs/>
          <w:sz w:val="24"/>
          <w:szCs w:val="20"/>
        </w:rPr>
      </w:pPr>
      <w:r w:rsidRPr="008C304E">
        <w:rPr>
          <w:rFonts w:ascii="Times New Roman CYR" w:eastAsia="Times New Roman" w:hAnsi="Times New Roman CYR" w:cs="Times New Roman"/>
          <w:b/>
          <w:bCs/>
          <w:sz w:val="24"/>
          <w:szCs w:val="20"/>
        </w:rPr>
        <w:t>****у разі участі в торгах об’єднання учасників , - підтвердження відсутності  підстав згідно п.44 Особливостей надається у порядку визначеному цим розділом кожним із учасників такого об’єднання</w:t>
      </w:r>
    </w:p>
    <w:p w14:paraId="309D17C6"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b/>
          <w:bCs/>
          <w:sz w:val="24"/>
          <w:szCs w:val="20"/>
        </w:rPr>
      </w:pPr>
      <w:r w:rsidRPr="008C304E">
        <w:rPr>
          <w:rFonts w:ascii="Times New Roman CYR" w:eastAsia="Times New Roman" w:hAnsi="Times New Roman CYR" w:cs="Times New Roman"/>
          <w:b/>
          <w:bCs/>
          <w:sz w:val="24"/>
          <w:szCs w:val="20"/>
        </w:rPr>
        <w:t xml:space="preserve">*****Самостійне декларування відсутності підстав </w:t>
      </w:r>
      <w:proofErr w:type="spellStart"/>
      <w:r w:rsidRPr="008C304E">
        <w:rPr>
          <w:rFonts w:ascii="Times New Roman CYR" w:eastAsia="Times New Roman" w:hAnsi="Times New Roman CYR" w:cs="Times New Roman"/>
          <w:b/>
          <w:bCs/>
          <w:sz w:val="24"/>
          <w:szCs w:val="20"/>
        </w:rPr>
        <w:t>здійснються</w:t>
      </w:r>
      <w:proofErr w:type="spellEnd"/>
      <w:r w:rsidRPr="008C304E">
        <w:rPr>
          <w:rFonts w:ascii="Times New Roman CYR" w:eastAsia="Times New Roman" w:hAnsi="Times New Roman CYR" w:cs="Times New Roman"/>
          <w:b/>
          <w:bCs/>
          <w:sz w:val="24"/>
          <w:szCs w:val="20"/>
        </w:rPr>
        <w:t xml:space="preserve"> учасником у спосіб , що визначається ним самостійно (н-д, таке підтвердження можливе в електронній системі </w:t>
      </w:r>
      <w:proofErr w:type="spellStart"/>
      <w:r w:rsidRPr="008C304E">
        <w:rPr>
          <w:rFonts w:ascii="Times New Roman CYR" w:eastAsia="Times New Roman" w:hAnsi="Times New Roman CYR" w:cs="Times New Roman"/>
          <w:b/>
          <w:bCs/>
          <w:sz w:val="24"/>
          <w:szCs w:val="20"/>
        </w:rPr>
        <w:t>закупівель</w:t>
      </w:r>
      <w:proofErr w:type="spellEnd"/>
      <w:r w:rsidRPr="008C304E">
        <w:rPr>
          <w:rFonts w:ascii="Times New Roman CYR" w:eastAsia="Times New Roman" w:hAnsi="Times New Roman CYR" w:cs="Times New Roman"/>
          <w:b/>
          <w:bCs/>
          <w:sz w:val="24"/>
          <w:szCs w:val="20"/>
        </w:rPr>
        <w:t xml:space="preserve"> шляхом проставляння галочки у разі наявності чи довідкою </w:t>
      </w:r>
      <w:proofErr w:type="spellStart"/>
      <w:r w:rsidRPr="008C304E">
        <w:rPr>
          <w:rFonts w:ascii="Times New Roman CYR" w:eastAsia="Times New Roman" w:hAnsi="Times New Roman CYR" w:cs="Times New Roman"/>
          <w:b/>
          <w:bCs/>
          <w:sz w:val="24"/>
          <w:szCs w:val="20"/>
        </w:rPr>
        <w:t>довідьної</w:t>
      </w:r>
      <w:proofErr w:type="spellEnd"/>
      <w:r w:rsidRPr="008C304E">
        <w:rPr>
          <w:rFonts w:ascii="Times New Roman CYR" w:eastAsia="Times New Roman" w:hAnsi="Times New Roman CYR" w:cs="Times New Roman"/>
          <w:b/>
          <w:bCs/>
          <w:sz w:val="24"/>
          <w:szCs w:val="20"/>
        </w:rPr>
        <w:t xml:space="preserve"> форми чи ін.)</w:t>
      </w:r>
    </w:p>
    <w:bookmarkEnd w:id="13"/>
    <w:p w14:paraId="15A5D981" w14:textId="77777777" w:rsidR="008C304E" w:rsidRPr="008C304E" w:rsidRDefault="008C304E" w:rsidP="008C304E">
      <w:pPr>
        <w:widowControl w:val="0"/>
        <w:spacing w:after="0" w:line="240" w:lineRule="auto"/>
        <w:jc w:val="both"/>
        <w:rPr>
          <w:rFonts w:ascii="Times New Roman" w:eastAsia="SimSun" w:hAnsi="Times New Roman" w:cs="Times New Roman"/>
          <w:b/>
          <w:bCs/>
          <w:kern w:val="2"/>
          <w:sz w:val="24"/>
          <w:szCs w:val="24"/>
          <w:lang w:eastAsia="ru-RU"/>
        </w:rPr>
      </w:pPr>
    </w:p>
    <w:p w14:paraId="1695E3C9" w14:textId="77777777" w:rsidR="008C304E" w:rsidRPr="008C304E" w:rsidRDefault="008C304E" w:rsidP="008C304E">
      <w:pPr>
        <w:widowControl w:val="0"/>
        <w:spacing w:after="0" w:line="240" w:lineRule="auto"/>
        <w:jc w:val="both"/>
        <w:rPr>
          <w:rFonts w:ascii="Times New Roman" w:eastAsia="SimSun" w:hAnsi="Times New Roman" w:cs="Times New Roman"/>
          <w:b/>
          <w:bCs/>
          <w:kern w:val="2"/>
          <w:sz w:val="24"/>
          <w:szCs w:val="24"/>
          <w:lang w:val="ru-RU" w:eastAsia="ru-RU"/>
        </w:rPr>
      </w:pPr>
      <w:r w:rsidRPr="008C304E">
        <w:rPr>
          <w:rFonts w:ascii="Times New Roman" w:eastAsia="SimSun" w:hAnsi="Times New Roman" w:cs="Times New Roman"/>
          <w:b/>
          <w:bCs/>
          <w:kern w:val="2"/>
          <w:sz w:val="24"/>
          <w:szCs w:val="24"/>
          <w:lang w:val="ru-RU" w:eastAsia="ru-RU"/>
        </w:rPr>
        <w:t xml:space="preserve">3. </w:t>
      </w:r>
      <w:proofErr w:type="spellStart"/>
      <w:r w:rsidRPr="008C304E">
        <w:rPr>
          <w:rFonts w:ascii="Times New Roman" w:eastAsia="SimSun" w:hAnsi="Times New Roman" w:cs="Times New Roman"/>
          <w:b/>
          <w:bCs/>
          <w:kern w:val="2"/>
          <w:sz w:val="24"/>
          <w:szCs w:val="24"/>
          <w:lang w:val="ru-RU" w:eastAsia="ru-RU"/>
        </w:rPr>
        <w:t>Інші</w:t>
      </w:r>
      <w:proofErr w:type="spellEnd"/>
      <w:r w:rsidRPr="008C304E">
        <w:rPr>
          <w:rFonts w:ascii="Times New Roman" w:eastAsia="SimSun" w:hAnsi="Times New Roman" w:cs="Times New Roman"/>
          <w:b/>
          <w:bCs/>
          <w:kern w:val="2"/>
          <w:sz w:val="24"/>
          <w:szCs w:val="24"/>
          <w:lang w:val="ru-RU" w:eastAsia="ru-RU"/>
        </w:rPr>
        <w:t xml:space="preserve"> </w:t>
      </w:r>
      <w:proofErr w:type="spellStart"/>
      <w:r w:rsidRPr="008C304E">
        <w:rPr>
          <w:rFonts w:ascii="Times New Roman" w:eastAsia="SimSun" w:hAnsi="Times New Roman" w:cs="Times New Roman"/>
          <w:b/>
          <w:bCs/>
          <w:kern w:val="2"/>
          <w:sz w:val="24"/>
          <w:szCs w:val="24"/>
          <w:lang w:val="ru-RU" w:eastAsia="ru-RU"/>
        </w:rPr>
        <w:t>вимоги</w:t>
      </w:r>
      <w:proofErr w:type="spellEnd"/>
      <w:r w:rsidRPr="008C304E">
        <w:rPr>
          <w:rFonts w:ascii="Times New Roman" w:eastAsia="SimSun" w:hAnsi="Times New Roman" w:cs="Times New Roman"/>
          <w:b/>
          <w:bCs/>
          <w:kern w:val="2"/>
          <w:sz w:val="24"/>
          <w:szCs w:val="24"/>
          <w:lang w:val="ru-RU" w:eastAsia="ru-RU"/>
        </w:rPr>
        <w:t xml:space="preserve"> та </w:t>
      </w:r>
      <w:proofErr w:type="spellStart"/>
      <w:r w:rsidRPr="008C304E">
        <w:rPr>
          <w:rFonts w:ascii="Times New Roman" w:eastAsia="SimSun" w:hAnsi="Times New Roman" w:cs="Times New Roman"/>
          <w:b/>
          <w:bCs/>
          <w:kern w:val="2"/>
          <w:sz w:val="24"/>
          <w:szCs w:val="24"/>
          <w:lang w:val="ru-RU" w:eastAsia="ru-RU"/>
        </w:rPr>
        <w:t>відповідні</w:t>
      </w:r>
      <w:proofErr w:type="spellEnd"/>
      <w:r w:rsidRPr="008C304E">
        <w:rPr>
          <w:rFonts w:ascii="Times New Roman" w:eastAsia="SimSun" w:hAnsi="Times New Roman" w:cs="Times New Roman"/>
          <w:b/>
          <w:bCs/>
          <w:kern w:val="2"/>
          <w:sz w:val="24"/>
          <w:szCs w:val="24"/>
          <w:lang w:val="ru-RU" w:eastAsia="ru-RU"/>
        </w:rPr>
        <w:t xml:space="preserve"> </w:t>
      </w:r>
      <w:proofErr w:type="spellStart"/>
      <w:r w:rsidRPr="008C304E">
        <w:rPr>
          <w:rFonts w:ascii="Times New Roman" w:eastAsia="SimSun" w:hAnsi="Times New Roman" w:cs="Times New Roman"/>
          <w:b/>
          <w:bCs/>
          <w:kern w:val="2"/>
          <w:sz w:val="24"/>
          <w:szCs w:val="24"/>
          <w:lang w:val="ru-RU" w:eastAsia="ru-RU"/>
        </w:rPr>
        <w:t>документи</w:t>
      </w:r>
      <w:proofErr w:type="spellEnd"/>
      <w:r w:rsidRPr="008C304E">
        <w:rPr>
          <w:rFonts w:ascii="Times New Roman" w:eastAsia="SimSun" w:hAnsi="Times New Roman" w:cs="Times New Roman"/>
          <w:b/>
          <w:bCs/>
          <w:kern w:val="2"/>
          <w:sz w:val="24"/>
          <w:szCs w:val="24"/>
          <w:lang w:val="ru-RU" w:eastAsia="ru-RU"/>
        </w:rPr>
        <w:t>:</w:t>
      </w:r>
    </w:p>
    <w:tbl>
      <w:tblPr>
        <w:tblW w:w="10065" w:type="dxa"/>
        <w:tblInd w:w="-34" w:type="dxa"/>
        <w:tblLayout w:type="fixed"/>
        <w:tblLook w:val="04A0" w:firstRow="1" w:lastRow="0" w:firstColumn="1" w:lastColumn="0" w:noHBand="0" w:noVBand="1"/>
      </w:tblPr>
      <w:tblGrid>
        <w:gridCol w:w="568"/>
        <w:gridCol w:w="2551"/>
        <w:gridCol w:w="6946"/>
      </w:tblGrid>
      <w:tr w:rsidR="008C304E" w:rsidRPr="008C304E" w14:paraId="3B5B5931" w14:textId="77777777" w:rsidTr="003D0AA4">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0F505929" w14:textId="77777777" w:rsidR="008C304E" w:rsidRPr="008C304E" w:rsidRDefault="008C304E" w:rsidP="008C304E">
            <w:pPr>
              <w:widowControl w:val="0"/>
              <w:suppressAutoHyphens/>
              <w:autoSpaceDE w:val="0"/>
              <w:spacing w:after="0" w:line="240" w:lineRule="auto"/>
              <w:jc w:val="center"/>
              <w:rPr>
                <w:rFonts w:ascii="Times New Roman" w:eastAsia="Calibri" w:hAnsi="Times New Roman" w:cs="Times New Roman"/>
                <w:kern w:val="2"/>
                <w:sz w:val="24"/>
                <w:szCs w:val="24"/>
                <w:lang w:val="en-US"/>
              </w:rPr>
            </w:pPr>
            <w:r w:rsidRPr="008C304E">
              <w:rPr>
                <w:rFonts w:ascii="Times New Roman" w:eastAsia="SimSun" w:hAnsi="Times New Roman" w:cs="Times New Roman"/>
                <w:b/>
                <w:bCs/>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14:paraId="187923C8" w14:textId="77777777" w:rsidR="008C304E" w:rsidRPr="008C304E" w:rsidRDefault="008C304E" w:rsidP="008C304E">
            <w:pPr>
              <w:widowControl w:val="0"/>
              <w:suppressAutoHyphens/>
              <w:autoSpaceDE w:val="0"/>
              <w:spacing w:after="0" w:line="240" w:lineRule="auto"/>
              <w:jc w:val="both"/>
              <w:rPr>
                <w:rFonts w:ascii="Times New Roman" w:eastAsia="Calibri" w:hAnsi="Times New Roman" w:cs="Times New Roman"/>
                <w:kern w:val="2"/>
                <w:sz w:val="24"/>
                <w:szCs w:val="24"/>
                <w:lang w:val="ru-RU"/>
              </w:rPr>
            </w:pPr>
            <w:proofErr w:type="spellStart"/>
            <w:r w:rsidRPr="008C304E">
              <w:rPr>
                <w:rFonts w:ascii="Times New Roman" w:eastAsia="SimSun" w:hAnsi="Times New Roman" w:cs="Times New Roman"/>
                <w:kern w:val="2"/>
                <w:sz w:val="24"/>
                <w:szCs w:val="24"/>
                <w:lang w:val="ru-RU" w:eastAsia="zh-CN"/>
              </w:rPr>
              <w:t>Правомочність</w:t>
            </w:r>
            <w:proofErr w:type="spellEnd"/>
            <w:r w:rsidRPr="008C304E">
              <w:rPr>
                <w:rFonts w:ascii="Times New Roman" w:eastAsia="SimSun" w:hAnsi="Times New Roman" w:cs="Times New Roman"/>
                <w:kern w:val="2"/>
                <w:sz w:val="24"/>
                <w:szCs w:val="24"/>
                <w:lang w:val="ru-RU" w:eastAsia="zh-CN"/>
              </w:rPr>
              <w:t xml:space="preserve"> на </w:t>
            </w:r>
            <w:proofErr w:type="spellStart"/>
            <w:r w:rsidRPr="008C304E">
              <w:rPr>
                <w:rFonts w:ascii="Times New Roman" w:eastAsia="SimSun" w:hAnsi="Times New Roman" w:cs="Times New Roman"/>
                <w:kern w:val="2"/>
                <w:sz w:val="24"/>
                <w:szCs w:val="24"/>
                <w:lang w:val="ru-RU" w:eastAsia="zh-CN"/>
              </w:rPr>
              <w:t>укладення</w:t>
            </w:r>
            <w:proofErr w:type="spellEnd"/>
            <w:r w:rsidRPr="008C304E">
              <w:rPr>
                <w:rFonts w:ascii="Times New Roman" w:eastAsia="SimSun" w:hAnsi="Times New Roman" w:cs="Times New Roman"/>
                <w:kern w:val="2"/>
                <w:sz w:val="24"/>
                <w:szCs w:val="24"/>
                <w:lang w:val="ru-RU" w:eastAsia="zh-CN"/>
              </w:rPr>
              <w:t xml:space="preserve"> договору про </w:t>
            </w:r>
            <w:proofErr w:type="spellStart"/>
            <w:r w:rsidRPr="008C304E">
              <w:rPr>
                <w:rFonts w:ascii="Times New Roman" w:eastAsia="SimSun" w:hAnsi="Times New Roman" w:cs="Times New Roman"/>
                <w:kern w:val="2"/>
                <w:sz w:val="24"/>
                <w:szCs w:val="24"/>
                <w:lang w:val="ru-RU" w:eastAsia="zh-CN"/>
              </w:rPr>
              <w:t>закупівлю</w:t>
            </w:r>
            <w:proofErr w:type="spellEnd"/>
            <w:r w:rsidRPr="008C304E">
              <w:rPr>
                <w:rFonts w:ascii="Times New Roman" w:eastAsia="SimSun" w:hAnsi="Times New Roman" w:cs="Times New Roman"/>
                <w:kern w:val="2"/>
                <w:sz w:val="24"/>
                <w:szCs w:val="24"/>
                <w:lang w:val="ru-RU" w:eastAsia="zh-CN"/>
              </w:rPr>
              <w:t xml:space="preserve"> та </w:t>
            </w:r>
            <w:proofErr w:type="spellStart"/>
            <w:r w:rsidRPr="008C304E">
              <w:rPr>
                <w:rFonts w:ascii="Times New Roman" w:eastAsia="SimSun" w:hAnsi="Times New Roman" w:cs="Times New Roman"/>
                <w:kern w:val="2"/>
                <w:sz w:val="24"/>
                <w:szCs w:val="24"/>
                <w:lang w:val="ru-RU" w:eastAsia="zh-CN"/>
              </w:rPr>
              <w:t>підписання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пропозиції</w:t>
            </w:r>
            <w:proofErr w:type="spellEnd"/>
            <w:r w:rsidRPr="008C304E">
              <w:rPr>
                <w:rFonts w:ascii="Times New Roman" w:eastAsia="SimSun" w:hAnsi="Times New Roman" w:cs="Times New Roman"/>
                <w:kern w:val="2"/>
                <w:sz w:val="24"/>
                <w:szCs w:val="24"/>
                <w:lang w:val="ru-RU" w:eastAsia="zh-CN"/>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A5E77BC" w14:textId="77777777" w:rsidR="008C304E" w:rsidRPr="008C304E" w:rsidRDefault="008C304E" w:rsidP="008C304E">
            <w:pPr>
              <w:widowControl w:val="0"/>
              <w:spacing w:after="0" w:line="240" w:lineRule="auto"/>
              <w:jc w:val="both"/>
              <w:rPr>
                <w:rFonts w:ascii="Times New Roman" w:eastAsia="Calibri" w:hAnsi="Times New Roman" w:cs="Times New Roman"/>
                <w:b/>
                <w:kern w:val="2"/>
                <w:sz w:val="24"/>
                <w:szCs w:val="24"/>
                <w:lang w:val="ru-RU"/>
              </w:rPr>
            </w:pPr>
            <w:r w:rsidRPr="008C304E">
              <w:rPr>
                <w:rFonts w:ascii="Times New Roman" w:eastAsia="SimSun" w:hAnsi="Times New Roman" w:cs="Times New Roman"/>
                <w:b/>
                <w:kern w:val="2"/>
                <w:sz w:val="24"/>
                <w:szCs w:val="24"/>
                <w:lang w:val="ru-RU" w:eastAsia="zh-CN"/>
              </w:rPr>
              <w:t xml:space="preserve">Для </w:t>
            </w:r>
            <w:proofErr w:type="spellStart"/>
            <w:r w:rsidRPr="008C304E">
              <w:rPr>
                <w:rFonts w:ascii="Times New Roman" w:eastAsia="SimSun" w:hAnsi="Times New Roman" w:cs="Times New Roman"/>
                <w:b/>
                <w:kern w:val="2"/>
                <w:sz w:val="24"/>
                <w:szCs w:val="24"/>
                <w:lang w:val="ru-RU" w:eastAsia="zh-CN"/>
              </w:rPr>
              <w:t>юридичних</w:t>
            </w:r>
            <w:proofErr w:type="spellEnd"/>
            <w:r w:rsidRPr="008C304E">
              <w:rPr>
                <w:rFonts w:ascii="Times New Roman" w:eastAsia="SimSun" w:hAnsi="Times New Roman" w:cs="Times New Roman"/>
                <w:b/>
                <w:kern w:val="2"/>
                <w:sz w:val="24"/>
                <w:szCs w:val="24"/>
                <w:lang w:val="ru-RU" w:eastAsia="zh-CN"/>
              </w:rPr>
              <w:t xml:space="preserve"> </w:t>
            </w:r>
            <w:proofErr w:type="spellStart"/>
            <w:r w:rsidRPr="008C304E">
              <w:rPr>
                <w:rFonts w:ascii="Times New Roman" w:eastAsia="SimSun" w:hAnsi="Times New Roman" w:cs="Times New Roman"/>
                <w:b/>
                <w:kern w:val="2"/>
                <w:sz w:val="24"/>
                <w:szCs w:val="24"/>
                <w:lang w:val="ru-RU" w:eastAsia="zh-CN"/>
              </w:rPr>
              <w:t>осіб</w:t>
            </w:r>
            <w:proofErr w:type="spellEnd"/>
          </w:p>
          <w:p w14:paraId="15245D76"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ar-SA"/>
              </w:rPr>
            </w:pPr>
            <w:r w:rsidRPr="008C304E">
              <w:rPr>
                <w:rFonts w:ascii="Times New Roman" w:eastAsia="SimSun" w:hAnsi="Times New Roman" w:cs="Times New Roman"/>
                <w:kern w:val="2"/>
                <w:sz w:val="24"/>
                <w:szCs w:val="24"/>
                <w:lang w:val="ru-RU" w:eastAsia="zh-CN"/>
              </w:rPr>
              <w:t>1. Скан-</w:t>
            </w:r>
            <w:proofErr w:type="spellStart"/>
            <w:r w:rsidRPr="008C304E">
              <w:rPr>
                <w:rFonts w:ascii="Times New Roman" w:eastAsia="SimSun" w:hAnsi="Times New Roman" w:cs="Times New Roman"/>
                <w:kern w:val="2"/>
                <w:sz w:val="24"/>
                <w:szCs w:val="24"/>
                <w:lang w:val="ru-RU" w:eastAsia="zh-CN"/>
              </w:rPr>
              <w:t>копія</w:t>
            </w:r>
            <w:proofErr w:type="spellEnd"/>
            <w:r w:rsidRPr="008C304E">
              <w:rPr>
                <w:rFonts w:ascii="Times New Roman" w:eastAsia="SimSun" w:hAnsi="Times New Roman" w:cs="Times New Roman"/>
                <w:kern w:val="2"/>
                <w:sz w:val="24"/>
                <w:szCs w:val="24"/>
                <w:lang w:val="ru-RU" w:eastAsia="zh-CN"/>
              </w:rPr>
              <w:t xml:space="preserve"> документу(</w:t>
            </w:r>
            <w:proofErr w:type="spellStart"/>
            <w:r w:rsidRPr="008C304E">
              <w:rPr>
                <w:rFonts w:ascii="Times New Roman" w:eastAsia="SimSun" w:hAnsi="Times New Roman" w:cs="Times New Roman"/>
                <w:kern w:val="2"/>
                <w:sz w:val="24"/>
                <w:szCs w:val="24"/>
                <w:lang w:val="ru-RU" w:eastAsia="zh-CN"/>
              </w:rPr>
              <w:t>ів</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що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підтверджує</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повноваження</w:t>
            </w:r>
            <w:proofErr w:type="spellEnd"/>
            <w:r w:rsidRPr="008C304E">
              <w:rPr>
                <w:rFonts w:ascii="Times New Roman" w:eastAsia="SimSun" w:hAnsi="Times New Roman" w:cs="Times New Roman"/>
                <w:kern w:val="2"/>
                <w:sz w:val="24"/>
                <w:szCs w:val="24"/>
                <w:lang w:val="ru-RU" w:eastAsia="zh-CN"/>
              </w:rPr>
              <w:t xml:space="preserve"> особи, яка </w:t>
            </w:r>
            <w:proofErr w:type="spellStart"/>
            <w:r w:rsidRPr="008C304E">
              <w:rPr>
                <w:rFonts w:ascii="Times New Roman" w:eastAsia="SimSun" w:hAnsi="Times New Roman" w:cs="Times New Roman"/>
                <w:kern w:val="2"/>
                <w:sz w:val="24"/>
                <w:szCs w:val="24"/>
                <w:lang w:val="ru-RU" w:eastAsia="zh-CN"/>
              </w:rPr>
              <w:t>підписує</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пропозицію</w:t>
            </w:r>
            <w:proofErr w:type="spellEnd"/>
            <w:r w:rsidRPr="008C304E">
              <w:rPr>
                <w:rFonts w:ascii="Times New Roman" w:eastAsia="SimSun" w:hAnsi="Times New Roman" w:cs="Times New Roman"/>
                <w:kern w:val="2"/>
                <w:sz w:val="24"/>
                <w:szCs w:val="24"/>
                <w:lang w:val="ru-RU" w:eastAsia="zh-CN"/>
              </w:rPr>
              <w:t xml:space="preserve"> та/</w:t>
            </w:r>
            <w:proofErr w:type="spellStart"/>
            <w:r w:rsidRPr="008C304E">
              <w:rPr>
                <w:rFonts w:ascii="Times New Roman" w:eastAsia="SimSun" w:hAnsi="Times New Roman" w:cs="Times New Roman"/>
                <w:kern w:val="2"/>
                <w:sz w:val="24"/>
                <w:szCs w:val="24"/>
                <w:lang w:val="ru-RU" w:eastAsia="zh-CN"/>
              </w:rPr>
              <w:t>або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уповноважена</w:t>
            </w:r>
            <w:proofErr w:type="spellEnd"/>
            <w:r w:rsidRPr="008C304E">
              <w:rPr>
                <w:rFonts w:ascii="Times New Roman" w:eastAsia="SimSun" w:hAnsi="Times New Roman" w:cs="Times New Roman"/>
                <w:kern w:val="2"/>
                <w:sz w:val="24"/>
                <w:szCs w:val="24"/>
                <w:lang w:val="ru-RU" w:eastAsia="zh-CN"/>
              </w:rPr>
              <w:t xml:space="preserve"> на </w:t>
            </w:r>
            <w:proofErr w:type="spellStart"/>
            <w:r w:rsidRPr="008C304E">
              <w:rPr>
                <w:rFonts w:ascii="Times New Roman" w:eastAsia="SimSun" w:hAnsi="Times New Roman" w:cs="Times New Roman"/>
                <w:kern w:val="2"/>
                <w:sz w:val="24"/>
                <w:szCs w:val="24"/>
                <w:lang w:val="ru-RU" w:eastAsia="zh-CN"/>
              </w:rPr>
              <w:t>підписання</w:t>
            </w:r>
            <w:proofErr w:type="spellEnd"/>
            <w:r w:rsidRPr="008C304E">
              <w:rPr>
                <w:rFonts w:ascii="Times New Roman" w:eastAsia="SimSun" w:hAnsi="Times New Roman" w:cs="Times New Roman"/>
                <w:kern w:val="2"/>
                <w:sz w:val="24"/>
                <w:szCs w:val="24"/>
                <w:lang w:val="ru-RU" w:eastAsia="zh-CN"/>
              </w:rPr>
              <w:t xml:space="preserve"> договору про </w:t>
            </w:r>
            <w:proofErr w:type="spellStart"/>
            <w:r w:rsidRPr="008C304E">
              <w:rPr>
                <w:rFonts w:ascii="Times New Roman" w:eastAsia="SimSun" w:hAnsi="Times New Roman" w:cs="Times New Roman"/>
                <w:kern w:val="2"/>
                <w:sz w:val="24"/>
                <w:szCs w:val="24"/>
                <w:lang w:val="ru-RU" w:eastAsia="zh-CN"/>
              </w:rPr>
              <w:t>закупівлю</w:t>
            </w:r>
            <w:proofErr w:type="spellEnd"/>
          </w:p>
          <w:p w14:paraId="2F223C94"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rPr>
            </w:pPr>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виписка</w:t>
            </w:r>
            <w:proofErr w:type="spellEnd"/>
            <w:r w:rsidRPr="008C304E">
              <w:rPr>
                <w:rFonts w:ascii="Times New Roman" w:eastAsia="SimSun" w:hAnsi="Times New Roman" w:cs="Times New Roman"/>
                <w:kern w:val="2"/>
                <w:sz w:val="24"/>
                <w:szCs w:val="24"/>
                <w:lang w:val="ru-RU" w:eastAsia="zh-CN"/>
              </w:rPr>
              <w:t xml:space="preserve"> з протоколу </w:t>
            </w:r>
            <w:proofErr w:type="spellStart"/>
            <w:r w:rsidRPr="008C304E">
              <w:rPr>
                <w:rFonts w:ascii="Times New Roman" w:eastAsia="SimSun" w:hAnsi="Times New Roman" w:cs="Times New Roman"/>
                <w:kern w:val="2"/>
                <w:sz w:val="24"/>
                <w:szCs w:val="24"/>
                <w:lang w:val="ru-RU" w:eastAsia="zh-CN"/>
              </w:rPr>
              <w:t>засновників</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або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копія</w:t>
            </w:r>
            <w:proofErr w:type="spellEnd"/>
            <w:r w:rsidRPr="008C304E">
              <w:rPr>
                <w:rFonts w:ascii="Times New Roman" w:eastAsia="SimSun" w:hAnsi="Times New Roman" w:cs="Times New Roman"/>
                <w:kern w:val="2"/>
                <w:sz w:val="24"/>
                <w:szCs w:val="24"/>
                <w:lang w:val="ru-RU" w:eastAsia="zh-CN"/>
              </w:rPr>
              <w:t xml:space="preserve"> протоколу </w:t>
            </w:r>
            <w:proofErr w:type="spellStart"/>
            <w:r w:rsidRPr="008C304E">
              <w:rPr>
                <w:rFonts w:ascii="Times New Roman" w:eastAsia="SimSun" w:hAnsi="Times New Roman" w:cs="Times New Roman"/>
                <w:kern w:val="2"/>
                <w:sz w:val="24"/>
                <w:szCs w:val="24"/>
                <w:lang w:val="ru-RU" w:eastAsia="zh-CN"/>
              </w:rPr>
              <w:t>засновників</w:t>
            </w:r>
            <w:proofErr w:type="spellEnd"/>
            <w:r w:rsidRPr="008C304E">
              <w:rPr>
                <w:rFonts w:ascii="Times New Roman" w:eastAsia="SimSun" w:hAnsi="Times New Roman" w:cs="Times New Roman"/>
                <w:kern w:val="2"/>
                <w:sz w:val="24"/>
                <w:szCs w:val="24"/>
                <w:lang w:val="ru-RU" w:eastAsia="zh-CN"/>
              </w:rPr>
              <w:t xml:space="preserve">, </w:t>
            </w:r>
          </w:p>
          <w:p w14:paraId="4F7AC2E5"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kern w:val="2"/>
                <w:sz w:val="24"/>
                <w:szCs w:val="24"/>
                <w:lang w:val="ru-RU" w:eastAsia="zh-CN"/>
              </w:rPr>
              <w:t xml:space="preserve">- наказ про </w:t>
            </w:r>
            <w:proofErr w:type="spellStart"/>
            <w:r w:rsidRPr="008C304E">
              <w:rPr>
                <w:rFonts w:ascii="Times New Roman" w:eastAsia="SimSun" w:hAnsi="Times New Roman" w:cs="Times New Roman"/>
                <w:kern w:val="2"/>
                <w:sz w:val="24"/>
                <w:szCs w:val="24"/>
                <w:lang w:val="ru-RU" w:eastAsia="zh-CN"/>
              </w:rPr>
              <w:t>призначення</w:t>
            </w:r>
            <w:proofErr w:type="spellEnd"/>
            <w:r w:rsidRPr="008C304E">
              <w:rPr>
                <w:rFonts w:ascii="Times New Roman" w:eastAsia="SimSun" w:hAnsi="Times New Roman" w:cs="Times New Roman"/>
                <w:kern w:val="2"/>
                <w:sz w:val="24"/>
                <w:szCs w:val="24"/>
                <w:lang w:val="ru-RU" w:eastAsia="zh-CN"/>
              </w:rPr>
              <w:t xml:space="preserve">, </w:t>
            </w:r>
          </w:p>
          <w:p w14:paraId="3393AFD2"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довіреність</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або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доручення</w:t>
            </w:r>
            <w:proofErr w:type="spellEnd"/>
            <w:r w:rsidRPr="008C304E">
              <w:rPr>
                <w:rFonts w:ascii="Times New Roman" w:eastAsia="SimSun" w:hAnsi="Times New Roman" w:cs="Times New Roman"/>
                <w:kern w:val="2"/>
                <w:sz w:val="24"/>
                <w:szCs w:val="24"/>
                <w:lang w:val="ru-RU" w:eastAsia="zh-CN"/>
              </w:rPr>
              <w:t xml:space="preserve"> </w:t>
            </w:r>
          </w:p>
          <w:p w14:paraId="43CCE2F5"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інший</w:t>
            </w:r>
            <w:proofErr w:type="spellEnd"/>
            <w:r w:rsidRPr="008C304E">
              <w:rPr>
                <w:rFonts w:ascii="Times New Roman" w:eastAsia="SimSun" w:hAnsi="Times New Roman" w:cs="Times New Roman"/>
                <w:kern w:val="2"/>
                <w:sz w:val="24"/>
                <w:szCs w:val="24"/>
                <w:lang w:val="ru-RU" w:eastAsia="zh-CN"/>
              </w:rPr>
              <w:t xml:space="preserve"> документ, </w:t>
            </w:r>
            <w:proofErr w:type="spellStart"/>
            <w:r w:rsidRPr="008C304E">
              <w:rPr>
                <w:rFonts w:ascii="Times New Roman" w:eastAsia="SimSun" w:hAnsi="Times New Roman" w:cs="Times New Roman"/>
                <w:kern w:val="2"/>
                <w:sz w:val="24"/>
                <w:szCs w:val="24"/>
                <w:lang w:val="ru-RU" w:eastAsia="zh-CN"/>
              </w:rPr>
              <w:t>що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підтверджує</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повноваження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посадової</w:t>
            </w:r>
            <w:proofErr w:type="spellEnd"/>
            <w:r w:rsidRPr="008C304E">
              <w:rPr>
                <w:rFonts w:ascii="Times New Roman" w:eastAsia="SimSun" w:hAnsi="Times New Roman" w:cs="Times New Roman"/>
                <w:kern w:val="2"/>
                <w:sz w:val="24"/>
                <w:szCs w:val="24"/>
                <w:lang w:val="ru-RU" w:eastAsia="zh-CN"/>
              </w:rPr>
              <w:t xml:space="preserve"> особи </w:t>
            </w:r>
            <w:proofErr w:type="spellStart"/>
            <w:r w:rsidRPr="008C304E">
              <w:rPr>
                <w:rFonts w:ascii="Times New Roman" w:eastAsia="SimSun" w:hAnsi="Times New Roman" w:cs="Times New Roman"/>
                <w:kern w:val="2"/>
                <w:sz w:val="24"/>
                <w:szCs w:val="24"/>
                <w:lang w:val="ru-RU" w:eastAsia="zh-CN"/>
              </w:rPr>
              <w:t>учасника</w:t>
            </w:r>
            <w:proofErr w:type="spellEnd"/>
            <w:r w:rsidRPr="008C304E">
              <w:rPr>
                <w:rFonts w:ascii="Times New Roman" w:eastAsia="SimSun" w:hAnsi="Times New Roman" w:cs="Times New Roman"/>
                <w:kern w:val="2"/>
                <w:sz w:val="24"/>
                <w:szCs w:val="24"/>
                <w:lang w:val="ru-RU" w:eastAsia="zh-CN"/>
              </w:rPr>
              <w:t xml:space="preserve"> на </w:t>
            </w:r>
            <w:proofErr w:type="spellStart"/>
            <w:r w:rsidRPr="008C304E">
              <w:rPr>
                <w:rFonts w:ascii="Times New Roman" w:eastAsia="SimSun" w:hAnsi="Times New Roman" w:cs="Times New Roman"/>
                <w:kern w:val="2"/>
                <w:sz w:val="24"/>
                <w:szCs w:val="24"/>
                <w:lang w:val="ru-RU" w:eastAsia="zh-CN"/>
              </w:rPr>
              <w:t>підписання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документів</w:t>
            </w:r>
            <w:proofErr w:type="spellEnd"/>
            <w:r w:rsidRPr="008C304E">
              <w:rPr>
                <w:rFonts w:ascii="Times New Roman" w:eastAsia="SimSun" w:hAnsi="Times New Roman" w:cs="Times New Roman"/>
                <w:kern w:val="2"/>
                <w:sz w:val="24"/>
                <w:szCs w:val="24"/>
                <w:lang w:val="ru-RU" w:eastAsia="zh-CN"/>
              </w:rPr>
              <w:t>.</w:t>
            </w:r>
          </w:p>
          <w:p w14:paraId="262B986A"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kern w:val="2"/>
                <w:sz w:val="24"/>
                <w:szCs w:val="24"/>
                <w:lang w:val="ru-RU" w:eastAsia="zh-CN"/>
              </w:rPr>
              <w:t>2. Скан-</w:t>
            </w:r>
            <w:proofErr w:type="spellStart"/>
            <w:r w:rsidRPr="008C304E">
              <w:rPr>
                <w:rFonts w:ascii="Times New Roman" w:eastAsia="SimSun" w:hAnsi="Times New Roman" w:cs="Times New Roman"/>
                <w:kern w:val="2"/>
                <w:sz w:val="24"/>
                <w:szCs w:val="24"/>
                <w:lang w:val="ru-RU" w:eastAsia="zh-CN"/>
              </w:rPr>
              <w:t>копія</w:t>
            </w:r>
            <w:proofErr w:type="spellEnd"/>
            <w:r w:rsidRPr="008C304E">
              <w:rPr>
                <w:rFonts w:ascii="Times New Roman" w:eastAsia="SimSun" w:hAnsi="Times New Roman" w:cs="Times New Roman"/>
                <w:kern w:val="2"/>
                <w:sz w:val="24"/>
                <w:szCs w:val="24"/>
                <w:lang w:val="ru-RU" w:eastAsia="zh-CN"/>
              </w:rPr>
              <w:t xml:space="preserve"> Статуту </w:t>
            </w:r>
            <w:proofErr w:type="spellStart"/>
            <w:r w:rsidRPr="008C304E">
              <w:rPr>
                <w:rFonts w:ascii="Times New Roman" w:eastAsia="SimSun" w:hAnsi="Times New Roman" w:cs="Times New Roman"/>
                <w:kern w:val="2"/>
                <w:sz w:val="24"/>
                <w:szCs w:val="24"/>
                <w:lang w:val="ru-RU" w:eastAsia="zh-CN"/>
              </w:rPr>
              <w:t>із</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змінами</w:t>
            </w:r>
            <w:proofErr w:type="spellEnd"/>
            <w:r w:rsidRPr="008C304E">
              <w:rPr>
                <w:rFonts w:ascii="Times New Roman" w:eastAsia="SimSun" w:hAnsi="Times New Roman" w:cs="Times New Roman"/>
                <w:kern w:val="2"/>
                <w:sz w:val="24"/>
                <w:szCs w:val="24"/>
                <w:lang w:val="ru-RU" w:eastAsia="zh-CN"/>
              </w:rPr>
              <w:t xml:space="preserve"> </w:t>
            </w:r>
            <w:r w:rsidRPr="008C304E">
              <w:rPr>
                <w:rFonts w:ascii="Times New Roman" w:eastAsia="SimSun" w:hAnsi="Times New Roman" w:cs="Times New Roman"/>
                <w:i/>
                <w:iCs/>
                <w:kern w:val="2"/>
                <w:sz w:val="24"/>
                <w:szCs w:val="24"/>
                <w:lang w:val="ru-RU" w:eastAsia="zh-CN"/>
              </w:rPr>
              <w:t xml:space="preserve">(в </w:t>
            </w:r>
            <w:proofErr w:type="spellStart"/>
            <w:r w:rsidRPr="008C304E">
              <w:rPr>
                <w:rFonts w:ascii="Times New Roman" w:eastAsia="SimSun" w:hAnsi="Times New Roman" w:cs="Times New Roman"/>
                <w:i/>
                <w:iCs/>
                <w:kern w:val="2"/>
                <w:sz w:val="24"/>
                <w:szCs w:val="24"/>
                <w:lang w:val="ru-RU" w:eastAsia="zh-CN"/>
              </w:rPr>
              <w:t>разі</w:t>
            </w:r>
            <w:proofErr w:type="spellEnd"/>
            <w:r w:rsidRPr="008C304E">
              <w:rPr>
                <w:rFonts w:ascii="Times New Roman" w:eastAsia="SimSun" w:hAnsi="Times New Roman" w:cs="Times New Roman"/>
                <w:i/>
                <w:iCs/>
                <w:kern w:val="2"/>
                <w:sz w:val="24"/>
                <w:szCs w:val="24"/>
                <w:lang w:val="ru-RU" w:eastAsia="zh-CN"/>
              </w:rPr>
              <w:t xml:space="preserve"> </w:t>
            </w:r>
            <w:proofErr w:type="spellStart"/>
            <w:r w:rsidRPr="008C304E">
              <w:rPr>
                <w:rFonts w:ascii="Times New Roman" w:eastAsia="SimSun" w:hAnsi="Times New Roman" w:cs="Times New Roman"/>
                <w:i/>
                <w:iCs/>
                <w:kern w:val="2"/>
                <w:sz w:val="24"/>
                <w:szCs w:val="24"/>
                <w:lang w:val="ru-RU" w:eastAsia="zh-CN"/>
              </w:rPr>
              <w:t>їх</w:t>
            </w:r>
            <w:proofErr w:type="spellEnd"/>
            <w:r w:rsidRPr="008C304E">
              <w:rPr>
                <w:rFonts w:ascii="Times New Roman" w:eastAsia="SimSun" w:hAnsi="Times New Roman" w:cs="Times New Roman"/>
                <w:i/>
                <w:iCs/>
                <w:kern w:val="2"/>
                <w:sz w:val="24"/>
                <w:szCs w:val="24"/>
                <w:lang w:val="ru-RU" w:eastAsia="zh-CN"/>
              </w:rPr>
              <w:t xml:space="preserve"> </w:t>
            </w:r>
            <w:proofErr w:type="spellStart"/>
            <w:r w:rsidRPr="008C304E">
              <w:rPr>
                <w:rFonts w:ascii="Times New Roman" w:eastAsia="SimSun" w:hAnsi="Times New Roman" w:cs="Times New Roman"/>
                <w:i/>
                <w:iCs/>
                <w:kern w:val="2"/>
                <w:sz w:val="24"/>
                <w:szCs w:val="24"/>
                <w:lang w:val="ru-RU" w:eastAsia="zh-CN"/>
              </w:rPr>
              <w:t>наявності</w:t>
            </w:r>
            <w:proofErr w:type="spellEnd"/>
            <w:r w:rsidRPr="008C304E">
              <w:rPr>
                <w:rFonts w:ascii="Times New Roman" w:eastAsia="SimSun" w:hAnsi="Times New Roman" w:cs="Times New Roman"/>
                <w:i/>
                <w:iCs/>
                <w:kern w:val="2"/>
                <w:sz w:val="24"/>
                <w:szCs w:val="24"/>
                <w:lang w:val="ru-RU" w:eastAsia="zh-CN"/>
              </w:rPr>
              <w:t>)</w:t>
            </w:r>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або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іншого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установчого</w:t>
            </w:r>
            <w:proofErr w:type="spellEnd"/>
            <w:r w:rsidRPr="008C304E">
              <w:rPr>
                <w:rFonts w:ascii="Times New Roman" w:eastAsia="SimSun" w:hAnsi="Times New Roman" w:cs="Times New Roman"/>
                <w:kern w:val="2"/>
                <w:sz w:val="24"/>
                <w:szCs w:val="24"/>
                <w:lang w:val="ru-RU" w:eastAsia="zh-CN"/>
              </w:rPr>
              <w:t xml:space="preserve"> документу. </w:t>
            </w:r>
          </w:p>
          <w:p w14:paraId="7182D1F4"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kern w:val="2"/>
                <w:sz w:val="24"/>
                <w:szCs w:val="24"/>
                <w:lang w:val="ru-RU" w:eastAsia="zh-CN"/>
              </w:rPr>
              <w:t xml:space="preserve">У </w:t>
            </w:r>
            <w:proofErr w:type="spellStart"/>
            <w:r w:rsidRPr="008C304E">
              <w:rPr>
                <w:rFonts w:ascii="Times New Roman" w:eastAsia="SimSun" w:hAnsi="Times New Roman" w:cs="Times New Roman"/>
                <w:kern w:val="2"/>
                <w:sz w:val="24"/>
                <w:szCs w:val="24"/>
                <w:lang w:val="ru-RU" w:eastAsia="zh-CN"/>
              </w:rPr>
              <w:t>разі</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якщо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учасник</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здійснює</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діяльність</w:t>
            </w:r>
            <w:proofErr w:type="spellEnd"/>
            <w:r w:rsidRPr="008C304E">
              <w:rPr>
                <w:rFonts w:ascii="Times New Roman" w:eastAsia="SimSun" w:hAnsi="Times New Roman" w:cs="Times New Roman"/>
                <w:kern w:val="2"/>
                <w:sz w:val="24"/>
                <w:szCs w:val="24"/>
                <w:lang w:val="ru-RU" w:eastAsia="zh-CN"/>
              </w:rPr>
              <w:t xml:space="preserve"> на </w:t>
            </w:r>
            <w:proofErr w:type="spellStart"/>
            <w:r w:rsidRPr="008C304E">
              <w:rPr>
                <w:rFonts w:ascii="Times New Roman" w:eastAsia="SimSun" w:hAnsi="Times New Roman" w:cs="Times New Roman"/>
                <w:kern w:val="2"/>
                <w:sz w:val="24"/>
                <w:szCs w:val="24"/>
                <w:lang w:val="ru-RU" w:eastAsia="zh-CN"/>
              </w:rPr>
              <w:t>підставі</w:t>
            </w:r>
            <w:proofErr w:type="spellEnd"/>
            <w:r w:rsidRPr="008C304E">
              <w:rPr>
                <w:rFonts w:ascii="Times New Roman" w:eastAsia="SimSun" w:hAnsi="Times New Roman" w:cs="Times New Roman"/>
                <w:kern w:val="2"/>
                <w:sz w:val="24"/>
                <w:szCs w:val="24"/>
                <w:lang w:val="ru-RU" w:eastAsia="zh-CN"/>
              </w:rPr>
              <w:t xml:space="preserve"> модельного статуту, </w:t>
            </w:r>
            <w:proofErr w:type="spellStart"/>
            <w:r w:rsidRPr="008C304E">
              <w:rPr>
                <w:rFonts w:ascii="Times New Roman" w:eastAsia="SimSun" w:hAnsi="Times New Roman" w:cs="Times New Roman"/>
                <w:kern w:val="2"/>
                <w:sz w:val="24"/>
                <w:szCs w:val="24"/>
                <w:lang w:val="ru-RU" w:eastAsia="zh-CN"/>
              </w:rPr>
              <w:t>необхідно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надати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копію</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рішення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засновників</w:t>
            </w:r>
            <w:proofErr w:type="spellEnd"/>
            <w:r w:rsidRPr="008C304E">
              <w:rPr>
                <w:rFonts w:ascii="Times New Roman" w:eastAsia="SimSun" w:hAnsi="Times New Roman" w:cs="Times New Roman"/>
                <w:kern w:val="2"/>
                <w:sz w:val="24"/>
                <w:szCs w:val="24"/>
                <w:lang w:val="ru-RU" w:eastAsia="zh-CN"/>
              </w:rPr>
              <w:t xml:space="preserve"> про </w:t>
            </w:r>
            <w:proofErr w:type="spellStart"/>
            <w:r w:rsidRPr="008C304E">
              <w:rPr>
                <w:rFonts w:ascii="Times New Roman" w:eastAsia="SimSun" w:hAnsi="Times New Roman" w:cs="Times New Roman"/>
                <w:kern w:val="2"/>
                <w:sz w:val="24"/>
                <w:szCs w:val="24"/>
                <w:lang w:val="ru-RU" w:eastAsia="zh-CN"/>
              </w:rPr>
              <w:t>створення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такої</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юридичної</w:t>
            </w:r>
            <w:proofErr w:type="spellEnd"/>
            <w:r w:rsidRPr="008C304E">
              <w:rPr>
                <w:rFonts w:ascii="Times New Roman" w:eastAsia="SimSun" w:hAnsi="Times New Roman" w:cs="Times New Roman"/>
                <w:kern w:val="2"/>
                <w:sz w:val="24"/>
                <w:szCs w:val="24"/>
                <w:lang w:val="ru-RU" w:eastAsia="zh-CN"/>
              </w:rPr>
              <w:t xml:space="preserve"> особи. </w:t>
            </w:r>
          </w:p>
          <w:p w14:paraId="42BD675D"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kern w:val="2"/>
                <w:sz w:val="24"/>
                <w:szCs w:val="24"/>
                <w:lang w:val="ru-RU" w:eastAsia="zh-CN"/>
              </w:rPr>
              <w:t xml:space="preserve">У </w:t>
            </w:r>
            <w:proofErr w:type="spellStart"/>
            <w:r w:rsidRPr="008C304E">
              <w:rPr>
                <w:rFonts w:ascii="Times New Roman" w:eastAsia="SimSun" w:hAnsi="Times New Roman" w:cs="Times New Roman"/>
                <w:kern w:val="2"/>
                <w:sz w:val="24"/>
                <w:szCs w:val="24"/>
                <w:lang w:val="ru-RU" w:eastAsia="zh-CN"/>
              </w:rPr>
              <w:t>разі</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якщо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державна</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реєстрація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учасника</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була</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здійснена</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після</w:t>
            </w:r>
            <w:proofErr w:type="spellEnd"/>
            <w:r w:rsidRPr="008C304E">
              <w:rPr>
                <w:rFonts w:ascii="Times New Roman" w:eastAsia="SimSun" w:hAnsi="Times New Roman" w:cs="Times New Roman"/>
                <w:kern w:val="2"/>
                <w:sz w:val="24"/>
                <w:szCs w:val="24"/>
                <w:lang w:val="ru-RU" w:eastAsia="zh-CN"/>
              </w:rPr>
              <w:t xml:space="preserve"> 01.01.2016 року, то </w:t>
            </w:r>
            <w:proofErr w:type="spellStart"/>
            <w:r w:rsidRPr="008C304E">
              <w:rPr>
                <w:rFonts w:ascii="Times New Roman" w:eastAsia="SimSun" w:hAnsi="Times New Roman" w:cs="Times New Roman"/>
                <w:kern w:val="2"/>
                <w:sz w:val="24"/>
                <w:szCs w:val="24"/>
                <w:lang w:val="ru-RU" w:eastAsia="zh-CN"/>
              </w:rPr>
              <w:t>учасник</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має</w:t>
            </w:r>
            <w:proofErr w:type="spellEnd"/>
            <w:r w:rsidRPr="008C304E">
              <w:rPr>
                <w:rFonts w:ascii="Times New Roman" w:eastAsia="SimSun" w:hAnsi="Times New Roman" w:cs="Times New Roman"/>
                <w:kern w:val="2"/>
                <w:sz w:val="24"/>
                <w:szCs w:val="24"/>
                <w:lang w:val="ru-RU" w:eastAsia="zh-CN"/>
              </w:rPr>
              <w:t xml:space="preserve"> право </w:t>
            </w:r>
            <w:proofErr w:type="spellStart"/>
            <w:r w:rsidRPr="008C304E">
              <w:rPr>
                <w:rFonts w:ascii="Times New Roman" w:eastAsia="SimSun" w:hAnsi="Times New Roman" w:cs="Times New Roman"/>
                <w:kern w:val="2"/>
                <w:sz w:val="24"/>
                <w:szCs w:val="24"/>
                <w:lang w:val="ru-RU" w:eastAsia="zh-CN"/>
              </w:rPr>
              <w:t>надати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опис</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документів</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що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надаються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юридичною</w:t>
            </w:r>
            <w:proofErr w:type="spellEnd"/>
            <w:r w:rsidRPr="008C304E">
              <w:rPr>
                <w:rFonts w:ascii="Times New Roman" w:eastAsia="SimSun" w:hAnsi="Times New Roman" w:cs="Times New Roman"/>
                <w:kern w:val="2"/>
                <w:sz w:val="24"/>
                <w:szCs w:val="24"/>
                <w:lang w:val="ru-RU" w:eastAsia="zh-CN"/>
              </w:rPr>
              <w:t xml:space="preserve"> особою державному </w:t>
            </w:r>
            <w:proofErr w:type="spellStart"/>
            <w:r w:rsidRPr="008C304E">
              <w:rPr>
                <w:rFonts w:ascii="Times New Roman" w:eastAsia="SimSun" w:hAnsi="Times New Roman" w:cs="Times New Roman"/>
                <w:kern w:val="2"/>
                <w:sz w:val="24"/>
                <w:szCs w:val="24"/>
                <w:lang w:val="ru-RU" w:eastAsia="zh-CN"/>
              </w:rPr>
              <w:t>реєстратору</w:t>
            </w:r>
            <w:proofErr w:type="spellEnd"/>
            <w:r w:rsidRPr="008C304E">
              <w:rPr>
                <w:rFonts w:ascii="Times New Roman" w:eastAsia="SimSun" w:hAnsi="Times New Roman" w:cs="Times New Roman"/>
                <w:kern w:val="2"/>
                <w:sz w:val="24"/>
                <w:szCs w:val="24"/>
                <w:lang w:val="ru-RU" w:eastAsia="zh-CN"/>
              </w:rPr>
              <w:t xml:space="preserve"> для </w:t>
            </w:r>
            <w:proofErr w:type="spellStart"/>
            <w:r w:rsidRPr="008C304E">
              <w:rPr>
                <w:rFonts w:ascii="Times New Roman" w:eastAsia="SimSun" w:hAnsi="Times New Roman" w:cs="Times New Roman"/>
                <w:kern w:val="2"/>
                <w:sz w:val="24"/>
                <w:szCs w:val="24"/>
                <w:lang w:val="ru-RU" w:eastAsia="zh-CN"/>
              </w:rPr>
              <w:t>проведення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державної</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реєстрації</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юридичної</w:t>
            </w:r>
            <w:proofErr w:type="spellEnd"/>
            <w:r w:rsidRPr="008C304E">
              <w:rPr>
                <w:rFonts w:ascii="Times New Roman" w:eastAsia="SimSun" w:hAnsi="Times New Roman" w:cs="Times New Roman"/>
                <w:kern w:val="2"/>
                <w:sz w:val="24"/>
                <w:szCs w:val="24"/>
                <w:lang w:val="ru-RU" w:eastAsia="zh-CN"/>
              </w:rPr>
              <w:t xml:space="preserve"> особи </w:t>
            </w:r>
            <w:proofErr w:type="spellStart"/>
            <w:r w:rsidRPr="008C304E">
              <w:rPr>
                <w:rFonts w:ascii="Times New Roman" w:eastAsia="SimSun" w:hAnsi="Times New Roman" w:cs="Times New Roman"/>
                <w:kern w:val="2"/>
                <w:sz w:val="24"/>
                <w:szCs w:val="24"/>
                <w:lang w:val="ru-RU" w:eastAsia="zh-CN"/>
              </w:rPr>
              <w:t>із</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зазначенням</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унікального</w:t>
            </w:r>
            <w:proofErr w:type="spellEnd"/>
            <w:r w:rsidRPr="008C304E">
              <w:rPr>
                <w:rFonts w:ascii="Times New Roman" w:eastAsia="SimSun" w:hAnsi="Times New Roman" w:cs="Times New Roman"/>
                <w:kern w:val="2"/>
                <w:sz w:val="24"/>
                <w:szCs w:val="24"/>
                <w:lang w:val="ru-RU" w:eastAsia="zh-CN"/>
              </w:rPr>
              <w:t xml:space="preserve"> коду, </w:t>
            </w:r>
            <w:proofErr w:type="spellStart"/>
            <w:r w:rsidRPr="008C304E">
              <w:rPr>
                <w:rFonts w:ascii="Times New Roman" w:eastAsia="SimSun" w:hAnsi="Times New Roman" w:cs="Times New Roman"/>
                <w:kern w:val="2"/>
                <w:sz w:val="24"/>
                <w:szCs w:val="24"/>
                <w:lang w:val="ru-RU" w:eastAsia="zh-CN"/>
              </w:rPr>
              <w:t>що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дає</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можливість</w:t>
            </w:r>
            <w:proofErr w:type="spellEnd"/>
            <w:r w:rsidRPr="008C304E">
              <w:rPr>
                <w:rFonts w:ascii="Times New Roman" w:eastAsia="SimSun" w:hAnsi="Times New Roman" w:cs="Times New Roman"/>
                <w:kern w:val="2"/>
                <w:sz w:val="24"/>
                <w:szCs w:val="24"/>
                <w:lang w:val="ru-RU" w:eastAsia="zh-CN"/>
              </w:rPr>
              <w:t xml:space="preserve"> доступу до </w:t>
            </w:r>
            <w:proofErr w:type="spellStart"/>
            <w:r w:rsidRPr="008C304E">
              <w:rPr>
                <w:rFonts w:ascii="Times New Roman" w:eastAsia="SimSun" w:hAnsi="Times New Roman" w:cs="Times New Roman"/>
                <w:kern w:val="2"/>
                <w:sz w:val="24"/>
                <w:szCs w:val="24"/>
                <w:lang w:val="ru-RU" w:eastAsia="zh-CN"/>
              </w:rPr>
              <w:t>результатів</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надання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адміністративних</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послуг</w:t>
            </w:r>
            <w:proofErr w:type="spellEnd"/>
            <w:r w:rsidRPr="008C304E">
              <w:rPr>
                <w:rFonts w:ascii="Times New Roman" w:eastAsia="SimSun" w:hAnsi="Times New Roman" w:cs="Times New Roman"/>
                <w:kern w:val="2"/>
                <w:sz w:val="24"/>
                <w:szCs w:val="24"/>
                <w:lang w:val="ru-RU" w:eastAsia="zh-CN"/>
              </w:rPr>
              <w:t xml:space="preserve"> у </w:t>
            </w:r>
            <w:proofErr w:type="spellStart"/>
            <w:r w:rsidRPr="008C304E">
              <w:rPr>
                <w:rFonts w:ascii="Times New Roman" w:eastAsia="SimSun" w:hAnsi="Times New Roman" w:cs="Times New Roman"/>
                <w:kern w:val="2"/>
                <w:sz w:val="24"/>
                <w:szCs w:val="24"/>
                <w:lang w:val="ru-RU" w:eastAsia="zh-CN"/>
              </w:rPr>
              <w:t>сфері</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державної</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реєстрації</w:t>
            </w:r>
            <w:proofErr w:type="spellEnd"/>
            <w:r w:rsidRPr="008C304E">
              <w:rPr>
                <w:rFonts w:ascii="Times New Roman" w:eastAsia="SimSun" w:hAnsi="Times New Roman" w:cs="Times New Roman"/>
                <w:kern w:val="2"/>
                <w:sz w:val="24"/>
                <w:szCs w:val="24"/>
                <w:lang w:val="ru-RU" w:eastAsia="zh-CN"/>
              </w:rPr>
              <w:t xml:space="preserve">, у тому </w:t>
            </w:r>
            <w:proofErr w:type="spellStart"/>
            <w:r w:rsidRPr="008C304E">
              <w:rPr>
                <w:rFonts w:ascii="Times New Roman" w:eastAsia="SimSun" w:hAnsi="Times New Roman" w:cs="Times New Roman"/>
                <w:kern w:val="2"/>
                <w:sz w:val="24"/>
                <w:szCs w:val="24"/>
                <w:lang w:val="ru-RU" w:eastAsia="zh-CN"/>
              </w:rPr>
              <w:t>числі</w:t>
            </w:r>
            <w:proofErr w:type="spellEnd"/>
            <w:r w:rsidRPr="008C304E">
              <w:rPr>
                <w:rFonts w:ascii="Times New Roman" w:eastAsia="SimSun" w:hAnsi="Times New Roman" w:cs="Times New Roman"/>
                <w:kern w:val="2"/>
                <w:sz w:val="24"/>
                <w:szCs w:val="24"/>
                <w:lang w:val="ru-RU" w:eastAsia="zh-CN"/>
              </w:rPr>
              <w:t xml:space="preserve"> до </w:t>
            </w:r>
            <w:proofErr w:type="spellStart"/>
            <w:r w:rsidRPr="008C304E">
              <w:rPr>
                <w:rFonts w:ascii="Times New Roman" w:eastAsia="SimSun" w:hAnsi="Times New Roman" w:cs="Times New Roman"/>
                <w:kern w:val="2"/>
                <w:sz w:val="24"/>
                <w:szCs w:val="24"/>
                <w:lang w:val="ru-RU" w:eastAsia="zh-CN"/>
              </w:rPr>
              <w:t>установчих</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документів</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юридичної</w:t>
            </w:r>
            <w:proofErr w:type="spellEnd"/>
            <w:r w:rsidRPr="008C304E">
              <w:rPr>
                <w:rFonts w:ascii="Times New Roman" w:eastAsia="SimSun" w:hAnsi="Times New Roman" w:cs="Times New Roman"/>
                <w:kern w:val="2"/>
                <w:sz w:val="24"/>
                <w:szCs w:val="24"/>
                <w:lang w:val="ru-RU" w:eastAsia="zh-CN"/>
              </w:rPr>
              <w:t xml:space="preserve"> особи. В </w:t>
            </w:r>
            <w:proofErr w:type="spellStart"/>
            <w:r w:rsidRPr="008C304E">
              <w:rPr>
                <w:rFonts w:ascii="Times New Roman" w:eastAsia="SimSun" w:hAnsi="Times New Roman" w:cs="Times New Roman"/>
                <w:kern w:val="2"/>
                <w:sz w:val="24"/>
                <w:szCs w:val="24"/>
                <w:lang w:val="ru-RU" w:eastAsia="zh-CN"/>
              </w:rPr>
              <w:t>описі</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документів</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повинні</w:t>
            </w:r>
            <w:proofErr w:type="spellEnd"/>
            <w:r w:rsidRPr="008C304E">
              <w:rPr>
                <w:rFonts w:ascii="Times New Roman" w:eastAsia="SimSun" w:hAnsi="Times New Roman" w:cs="Times New Roman"/>
                <w:kern w:val="2"/>
                <w:sz w:val="24"/>
                <w:szCs w:val="24"/>
                <w:lang w:val="ru-RU" w:eastAsia="zh-CN"/>
              </w:rPr>
              <w:t xml:space="preserve"> бути </w:t>
            </w:r>
            <w:proofErr w:type="spellStart"/>
            <w:r w:rsidRPr="008C304E">
              <w:rPr>
                <w:rFonts w:ascii="Times New Roman" w:eastAsia="SimSun" w:hAnsi="Times New Roman" w:cs="Times New Roman"/>
                <w:kern w:val="2"/>
                <w:sz w:val="24"/>
                <w:szCs w:val="24"/>
                <w:lang w:val="ru-RU" w:eastAsia="zh-CN"/>
              </w:rPr>
              <w:t>зазначені</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унікальний</w:t>
            </w:r>
            <w:proofErr w:type="spellEnd"/>
            <w:r w:rsidRPr="008C304E">
              <w:rPr>
                <w:rFonts w:ascii="Times New Roman" w:eastAsia="SimSun" w:hAnsi="Times New Roman" w:cs="Times New Roman"/>
                <w:kern w:val="2"/>
                <w:sz w:val="24"/>
                <w:szCs w:val="24"/>
                <w:lang w:val="ru-RU" w:eastAsia="zh-CN"/>
              </w:rPr>
              <w:t xml:space="preserve"> код, веб-сайт за </w:t>
            </w:r>
            <w:proofErr w:type="spellStart"/>
            <w:r w:rsidRPr="008C304E">
              <w:rPr>
                <w:rFonts w:ascii="Times New Roman" w:eastAsia="SimSun" w:hAnsi="Times New Roman" w:cs="Times New Roman"/>
                <w:kern w:val="2"/>
                <w:sz w:val="24"/>
                <w:szCs w:val="24"/>
                <w:lang w:val="ru-RU" w:eastAsia="zh-CN"/>
              </w:rPr>
              <w:t>яким</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Замовник</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має</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можливість</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перевірити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установчі</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документи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юридичної</w:t>
            </w:r>
            <w:proofErr w:type="spellEnd"/>
            <w:r w:rsidRPr="008C304E">
              <w:rPr>
                <w:rFonts w:ascii="Times New Roman" w:eastAsia="SimSun" w:hAnsi="Times New Roman" w:cs="Times New Roman"/>
                <w:kern w:val="2"/>
                <w:sz w:val="24"/>
                <w:szCs w:val="24"/>
                <w:lang w:val="ru-RU" w:eastAsia="zh-CN"/>
              </w:rPr>
              <w:t xml:space="preserve"> особи, дата </w:t>
            </w:r>
            <w:proofErr w:type="spellStart"/>
            <w:r w:rsidRPr="008C304E">
              <w:rPr>
                <w:rFonts w:ascii="Times New Roman" w:eastAsia="SimSun" w:hAnsi="Times New Roman" w:cs="Times New Roman"/>
                <w:kern w:val="2"/>
                <w:sz w:val="24"/>
                <w:szCs w:val="24"/>
                <w:lang w:val="ru-RU" w:eastAsia="zh-CN"/>
              </w:rPr>
              <w:t>формування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витягу</w:t>
            </w:r>
            <w:proofErr w:type="spellEnd"/>
            <w:r w:rsidRPr="008C304E">
              <w:rPr>
                <w:rFonts w:ascii="Times New Roman" w:eastAsia="SimSun" w:hAnsi="Times New Roman" w:cs="Times New Roman"/>
                <w:kern w:val="2"/>
                <w:sz w:val="24"/>
                <w:szCs w:val="24"/>
                <w:lang w:val="ru-RU" w:eastAsia="zh-CN"/>
              </w:rPr>
              <w:t xml:space="preserve">, а </w:t>
            </w:r>
            <w:proofErr w:type="spellStart"/>
            <w:r w:rsidRPr="008C304E">
              <w:rPr>
                <w:rFonts w:ascii="Times New Roman" w:eastAsia="SimSun" w:hAnsi="Times New Roman" w:cs="Times New Roman"/>
                <w:kern w:val="2"/>
                <w:sz w:val="24"/>
                <w:szCs w:val="24"/>
                <w:lang w:val="ru-RU" w:eastAsia="zh-CN"/>
              </w:rPr>
              <w:t>також</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підпис</w:t>
            </w:r>
            <w:proofErr w:type="spellEnd"/>
            <w:r w:rsidRPr="008C304E">
              <w:rPr>
                <w:rFonts w:ascii="Times New Roman" w:eastAsia="SimSun" w:hAnsi="Times New Roman" w:cs="Times New Roman"/>
                <w:kern w:val="2"/>
                <w:sz w:val="24"/>
                <w:szCs w:val="24"/>
                <w:lang w:val="ru-RU" w:eastAsia="zh-CN"/>
              </w:rPr>
              <w:t xml:space="preserve"> та </w:t>
            </w:r>
            <w:proofErr w:type="spellStart"/>
            <w:r w:rsidRPr="008C304E">
              <w:rPr>
                <w:rFonts w:ascii="Times New Roman" w:eastAsia="SimSun" w:hAnsi="Times New Roman" w:cs="Times New Roman"/>
                <w:kern w:val="2"/>
                <w:sz w:val="24"/>
                <w:szCs w:val="24"/>
                <w:lang w:val="ru-RU" w:eastAsia="zh-CN"/>
              </w:rPr>
              <w:t>ініціали</w:t>
            </w:r>
            <w:proofErr w:type="spellEnd"/>
            <w:r w:rsidRPr="008C304E">
              <w:rPr>
                <w:rFonts w:ascii="Times New Roman" w:eastAsia="SimSun" w:hAnsi="Times New Roman" w:cs="Times New Roman"/>
                <w:kern w:val="2"/>
                <w:sz w:val="24"/>
                <w:szCs w:val="24"/>
                <w:lang w:val="ru-RU" w:eastAsia="zh-CN"/>
              </w:rPr>
              <w:t xml:space="preserve"> державного </w:t>
            </w:r>
            <w:proofErr w:type="spellStart"/>
            <w:r w:rsidRPr="008C304E">
              <w:rPr>
                <w:rFonts w:ascii="Times New Roman" w:eastAsia="SimSun" w:hAnsi="Times New Roman" w:cs="Times New Roman"/>
                <w:kern w:val="2"/>
                <w:sz w:val="24"/>
                <w:szCs w:val="24"/>
                <w:lang w:val="ru-RU" w:eastAsia="zh-CN"/>
              </w:rPr>
              <w:t>реєстратора</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який</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здійснює</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державну</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реєстрацію</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юридичної</w:t>
            </w:r>
            <w:proofErr w:type="spellEnd"/>
            <w:r w:rsidRPr="008C304E">
              <w:rPr>
                <w:rFonts w:ascii="Times New Roman" w:eastAsia="SimSun" w:hAnsi="Times New Roman" w:cs="Times New Roman"/>
                <w:kern w:val="2"/>
                <w:sz w:val="24"/>
                <w:szCs w:val="24"/>
                <w:lang w:val="ru-RU" w:eastAsia="zh-CN"/>
              </w:rPr>
              <w:t xml:space="preserve"> особи.</w:t>
            </w:r>
          </w:p>
          <w:p w14:paraId="77334003"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3.У разі якщо тендерна пропозиція подається об’єднанням учасників, до неї обов’язково включається документ про створення такого об’єднання.</w:t>
            </w:r>
          </w:p>
          <w:p w14:paraId="042B9C25"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b/>
                <w:bCs/>
                <w:kern w:val="2"/>
                <w:sz w:val="24"/>
                <w:szCs w:val="24"/>
                <w:u w:val="single"/>
                <w:lang w:val="ru-RU" w:eastAsia="zh-CN"/>
              </w:rPr>
              <w:t xml:space="preserve">Для </w:t>
            </w:r>
            <w:proofErr w:type="spellStart"/>
            <w:r w:rsidRPr="008C304E">
              <w:rPr>
                <w:rFonts w:ascii="Times New Roman" w:eastAsia="SimSun" w:hAnsi="Times New Roman" w:cs="Times New Roman"/>
                <w:b/>
                <w:bCs/>
                <w:kern w:val="2"/>
                <w:sz w:val="24"/>
                <w:szCs w:val="24"/>
                <w:u w:val="single"/>
                <w:lang w:val="ru-RU" w:eastAsia="zh-CN"/>
              </w:rPr>
              <w:t>фізичних</w:t>
            </w:r>
            <w:proofErr w:type="spellEnd"/>
            <w:r w:rsidRPr="008C304E">
              <w:rPr>
                <w:rFonts w:ascii="Times New Roman" w:eastAsia="SimSun" w:hAnsi="Times New Roman" w:cs="Times New Roman"/>
                <w:b/>
                <w:bCs/>
                <w:kern w:val="2"/>
                <w:sz w:val="24"/>
                <w:szCs w:val="24"/>
                <w:u w:val="single"/>
                <w:lang w:val="ru-RU" w:eastAsia="zh-CN"/>
              </w:rPr>
              <w:t xml:space="preserve"> </w:t>
            </w:r>
            <w:proofErr w:type="spellStart"/>
            <w:r w:rsidRPr="008C304E">
              <w:rPr>
                <w:rFonts w:ascii="Times New Roman" w:eastAsia="SimSun" w:hAnsi="Times New Roman" w:cs="Times New Roman"/>
                <w:b/>
                <w:bCs/>
                <w:kern w:val="2"/>
                <w:sz w:val="24"/>
                <w:szCs w:val="24"/>
                <w:u w:val="single"/>
                <w:lang w:val="ru-RU" w:eastAsia="zh-CN"/>
              </w:rPr>
              <w:t>осіб-підприємців</w:t>
            </w:r>
            <w:proofErr w:type="spellEnd"/>
            <w:r w:rsidRPr="008C304E">
              <w:rPr>
                <w:rFonts w:ascii="Times New Roman" w:eastAsia="SimSun" w:hAnsi="Times New Roman" w:cs="Times New Roman"/>
                <w:b/>
                <w:bCs/>
                <w:kern w:val="2"/>
                <w:sz w:val="24"/>
                <w:szCs w:val="24"/>
                <w:u w:val="single"/>
                <w:lang w:val="ru-RU" w:eastAsia="zh-CN"/>
              </w:rPr>
              <w:t>:</w:t>
            </w:r>
          </w:p>
          <w:p w14:paraId="1811DE08" w14:textId="77777777" w:rsidR="008C304E" w:rsidRPr="008C304E" w:rsidRDefault="008C304E" w:rsidP="008C304E">
            <w:pPr>
              <w:widowControl w:val="0"/>
              <w:spacing w:after="0" w:line="240" w:lineRule="auto"/>
              <w:jc w:val="both"/>
              <w:rPr>
                <w:rFonts w:ascii="Times New Roman" w:eastAsia="Calibri" w:hAnsi="Times New Roman" w:cs="Times New Roman"/>
                <w:kern w:val="2"/>
                <w:sz w:val="24"/>
                <w:szCs w:val="24"/>
                <w:lang w:val="ru-RU" w:eastAsia="ru-RU"/>
              </w:rPr>
            </w:pPr>
            <w:r w:rsidRPr="008C304E">
              <w:rPr>
                <w:rFonts w:ascii="Times New Roman" w:eastAsia="Calibri" w:hAnsi="Times New Roman" w:cs="Times New Roman"/>
                <w:sz w:val="24"/>
                <w:szCs w:val="24"/>
                <w:lang w:eastAsia="ru-RU"/>
              </w:rPr>
              <w:t xml:space="preserve">1. </w:t>
            </w:r>
            <w:proofErr w:type="spellStart"/>
            <w:r w:rsidRPr="008C304E">
              <w:rPr>
                <w:rFonts w:ascii="Times New Roman" w:eastAsia="SimSun" w:hAnsi="Times New Roman" w:cs="Times New Roman"/>
                <w:kern w:val="2"/>
                <w:sz w:val="24"/>
                <w:szCs w:val="24"/>
                <w:lang w:val="ru-RU" w:eastAsia="zh-CN"/>
              </w:rPr>
              <w:t>Копія</w:t>
            </w:r>
            <w:proofErr w:type="spellEnd"/>
            <w:r w:rsidRPr="008C304E">
              <w:rPr>
                <w:rFonts w:ascii="Times New Roman" w:eastAsia="SimSun" w:hAnsi="Times New Roman" w:cs="Times New Roman"/>
                <w:kern w:val="2"/>
                <w:sz w:val="24"/>
                <w:szCs w:val="24"/>
                <w:lang w:val="ru-RU" w:eastAsia="zh-CN"/>
              </w:rPr>
              <w:t xml:space="preserve"> паспорту (</w:t>
            </w:r>
            <w:proofErr w:type="spellStart"/>
            <w:r w:rsidRPr="008C304E">
              <w:rPr>
                <w:rFonts w:ascii="Times New Roman" w:eastAsia="SimSun" w:hAnsi="Times New Roman" w:cs="Times New Roman"/>
                <w:kern w:val="2"/>
                <w:sz w:val="24"/>
                <w:szCs w:val="24"/>
                <w:lang w:val="ru-RU" w:eastAsia="zh-CN"/>
              </w:rPr>
              <w:t>всі</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заповнені</w:t>
            </w:r>
            <w:proofErr w:type="spellEnd"/>
            <w:r w:rsidRPr="008C304E">
              <w:rPr>
                <w:rFonts w:ascii="Times New Roman" w:eastAsia="SimSun" w:hAnsi="Times New Roman" w:cs="Times New Roman"/>
                <w:kern w:val="2"/>
                <w:sz w:val="24"/>
                <w:szCs w:val="24"/>
                <w:lang w:val="ru-RU" w:eastAsia="zh-CN"/>
              </w:rPr>
              <w:t xml:space="preserve"> </w:t>
            </w:r>
            <w:proofErr w:type="spellStart"/>
            <w:proofErr w:type="gramStart"/>
            <w:r w:rsidRPr="008C304E">
              <w:rPr>
                <w:rFonts w:ascii="Times New Roman" w:eastAsia="SimSun" w:hAnsi="Times New Roman" w:cs="Times New Roman"/>
                <w:kern w:val="2"/>
                <w:sz w:val="24"/>
                <w:szCs w:val="24"/>
                <w:lang w:val="ru-RU" w:eastAsia="zh-CN"/>
              </w:rPr>
              <w:t>сторінки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або</w:t>
            </w:r>
            <w:proofErr w:type="spellEnd"/>
            <w:proofErr w:type="gram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іншого</w:t>
            </w:r>
            <w:proofErr w:type="spellEnd"/>
            <w:r w:rsidRPr="008C304E">
              <w:rPr>
                <w:rFonts w:ascii="Times New Roman" w:eastAsia="SimSun" w:hAnsi="Times New Roman" w:cs="Times New Roman"/>
                <w:kern w:val="2"/>
                <w:sz w:val="24"/>
                <w:szCs w:val="24"/>
                <w:lang w:val="ru-RU" w:eastAsia="zh-CN"/>
              </w:rPr>
              <w:t xml:space="preserve"> документу, </w:t>
            </w:r>
            <w:proofErr w:type="spellStart"/>
            <w:r w:rsidRPr="008C304E">
              <w:rPr>
                <w:rFonts w:ascii="Times New Roman" w:eastAsia="SimSun" w:hAnsi="Times New Roman" w:cs="Times New Roman"/>
                <w:kern w:val="2"/>
                <w:sz w:val="24"/>
                <w:szCs w:val="24"/>
                <w:lang w:val="ru-RU" w:eastAsia="zh-CN"/>
              </w:rPr>
              <w:t>передбаченого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статтею</w:t>
            </w:r>
            <w:proofErr w:type="spellEnd"/>
            <w:r w:rsidRPr="008C304E">
              <w:rPr>
                <w:rFonts w:ascii="Times New Roman" w:eastAsia="SimSun" w:hAnsi="Times New Roman" w:cs="Times New Roman"/>
                <w:kern w:val="2"/>
                <w:sz w:val="24"/>
                <w:szCs w:val="24"/>
                <w:lang w:val="ru-RU" w:eastAsia="zh-CN"/>
              </w:rPr>
              <w:t xml:space="preserve"> 13 Закону </w:t>
            </w:r>
            <w:proofErr w:type="spellStart"/>
            <w:r w:rsidRPr="008C304E">
              <w:rPr>
                <w:rFonts w:ascii="Times New Roman" w:eastAsia="SimSun" w:hAnsi="Times New Roman" w:cs="Times New Roman"/>
                <w:kern w:val="2"/>
                <w:sz w:val="24"/>
                <w:szCs w:val="24"/>
                <w:lang w:val="ru-RU" w:eastAsia="zh-CN"/>
              </w:rPr>
              <w:t>України</w:t>
            </w:r>
            <w:proofErr w:type="spellEnd"/>
            <w:r w:rsidRPr="008C304E">
              <w:rPr>
                <w:rFonts w:ascii="Times New Roman" w:eastAsia="SimSun" w:hAnsi="Times New Roman" w:cs="Times New Roman"/>
                <w:kern w:val="2"/>
                <w:sz w:val="24"/>
                <w:szCs w:val="24"/>
                <w:lang w:val="ru-RU" w:eastAsia="zh-CN"/>
              </w:rPr>
              <w:t xml:space="preserve"> «Про </w:t>
            </w:r>
            <w:proofErr w:type="spellStart"/>
            <w:r w:rsidRPr="008C304E">
              <w:rPr>
                <w:rFonts w:ascii="Times New Roman" w:eastAsia="SimSun" w:hAnsi="Times New Roman" w:cs="Times New Roman"/>
                <w:kern w:val="2"/>
                <w:sz w:val="24"/>
                <w:szCs w:val="24"/>
                <w:lang w:val="ru-RU" w:eastAsia="zh-CN"/>
              </w:rPr>
              <w:t>Єдиний</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державний</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демографічний</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реєстр</w:t>
            </w:r>
            <w:proofErr w:type="spellEnd"/>
            <w:r w:rsidRPr="008C304E">
              <w:rPr>
                <w:rFonts w:ascii="Times New Roman" w:eastAsia="SimSun" w:hAnsi="Times New Roman" w:cs="Times New Roman"/>
                <w:kern w:val="2"/>
                <w:sz w:val="24"/>
                <w:szCs w:val="24"/>
                <w:lang w:val="ru-RU" w:eastAsia="zh-CN"/>
              </w:rPr>
              <w:t xml:space="preserve"> та </w:t>
            </w:r>
            <w:proofErr w:type="spellStart"/>
            <w:r w:rsidRPr="008C304E">
              <w:rPr>
                <w:rFonts w:ascii="Times New Roman" w:eastAsia="SimSun" w:hAnsi="Times New Roman" w:cs="Times New Roman"/>
                <w:kern w:val="2"/>
                <w:sz w:val="24"/>
                <w:szCs w:val="24"/>
                <w:lang w:val="ru-RU" w:eastAsia="zh-CN"/>
              </w:rPr>
              <w:t>документи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що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підтверджують</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України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посвідчують</w:t>
            </w:r>
            <w:proofErr w:type="spellEnd"/>
            <w:r w:rsidRPr="008C304E">
              <w:rPr>
                <w:rFonts w:ascii="Times New Roman" w:eastAsia="SimSun" w:hAnsi="Times New Roman" w:cs="Times New Roman"/>
                <w:kern w:val="2"/>
                <w:sz w:val="24"/>
                <w:szCs w:val="24"/>
                <w:lang w:val="ru-RU" w:eastAsia="zh-CN"/>
              </w:rPr>
              <w:t xml:space="preserve"> особу </w:t>
            </w:r>
            <w:proofErr w:type="spellStart"/>
            <w:r w:rsidRPr="008C304E">
              <w:rPr>
                <w:rFonts w:ascii="Times New Roman" w:eastAsia="SimSun" w:hAnsi="Times New Roman" w:cs="Times New Roman"/>
                <w:kern w:val="2"/>
                <w:sz w:val="24"/>
                <w:szCs w:val="24"/>
                <w:lang w:val="ru-RU" w:eastAsia="zh-CN"/>
              </w:rPr>
              <w:t>чи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її</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спеціальний</w:t>
            </w:r>
            <w:proofErr w:type="spellEnd"/>
            <w:r w:rsidRPr="008C304E">
              <w:rPr>
                <w:rFonts w:ascii="Times New Roman" w:eastAsia="SimSun" w:hAnsi="Times New Roman" w:cs="Times New Roman"/>
                <w:kern w:val="2"/>
                <w:sz w:val="24"/>
                <w:szCs w:val="24"/>
                <w:lang w:val="ru-RU" w:eastAsia="zh-CN"/>
              </w:rPr>
              <w:t xml:space="preserve"> статус» </w:t>
            </w:r>
            <w:proofErr w:type="spellStart"/>
            <w:r w:rsidRPr="008C304E">
              <w:rPr>
                <w:rFonts w:ascii="Times New Roman" w:eastAsia="SimSun" w:hAnsi="Times New Roman" w:cs="Times New Roman"/>
                <w:kern w:val="2"/>
                <w:sz w:val="24"/>
                <w:szCs w:val="24"/>
                <w:lang w:val="ru-RU" w:eastAsia="zh-CN"/>
              </w:rPr>
              <w:t>від</w:t>
            </w:r>
            <w:proofErr w:type="spellEnd"/>
            <w:r w:rsidRPr="008C304E">
              <w:rPr>
                <w:rFonts w:ascii="Times New Roman" w:eastAsia="SimSun" w:hAnsi="Times New Roman" w:cs="Times New Roman"/>
                <w:kern w:val="2"/>
                <w:sz w:val="24"/>
                <w:szCs w:val="24"/>
                <w:lang w:val="ru-RU" w:eastAsia="zh-CN"/>
              </w:rPr>
              <w:t xml:space="preserve"> 20.11.2012 № 5492-</w:t>
            </w:r>
            <w:r w:rsidRPr="008C304E">
              <w:rPr>
                <w:rFonts w:ascii="Times New Roman" w:eastAsia="SimSun" w:hAnsi="Times New Roman" w:cs="Times New Roman"/>
                <w:kern w:val="2"/>
                <w:sz w:val="24"/>
                <w:szCs w:val="24"/>
                <w:lang w:val="en-US" w:eastAsia="zh-CN"/>
              </w:rPr>
              <w:t>VI</w:t>
            </w:r>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зі</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змінами</w:t>
            </w:r>
            <w:proofErr w:type="spellEnd"/>
          </w:p>
          <w:p w14:paraId="007FA14B"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eastAsia="zh-CN"/>
              </w:rPr>
            </w:pPr>
            <w:r w:rsidRPr="008C304E">
              <w:rPr>
                <w:rFonts w:ascii="Times New Roman" w:eastAsia="Calibri" w:hAnsi="Times New Roman" w:cs="Times New Roman"/>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r w:rsidRPr="008C304E">
              <w:rPr>
                <w:rFonts w:ascii="Times New Roman" w:eastAsia="Calibri" w:hAnsi="Times New Roman" w:cs="Times New Roman"/>
                <w:shd w:val="clear" w:color="auto" w:fill="FFFFFF"/>
              </w:rPr>
              <w:t> </w:t>
            </w:r>
            <w:r w:rsidRPr="008C304E">
              <w:rPr>
                <w:rFonts w:ascii="Times New Roman" w:eastAsia="Calibri" w:hAnsi="Times New Roman" w:cs="Times New Roman"/>
                <w:sz w:val="24"/>
                <w:szCs w:val="24"/>
                <w:shd w:val="clear" w:color="auto" w:fill="FFFFFF"/>
              </w:rPr>
              <w:t>*</w:t>
            </w:r>
            <w:r w:rsidRPr="008C304E">
              <w:rPr>
                <w:rFonts w:ascii="Times New Roman" w:eastAsia="Calibri" w:hAnsi="Times New Roman" w:cs="Times New Roman"/>
                <w:i/>
                <w:iCs/>
                <w:sz w:val="24"/>
                <w:szCs w:val="24"/>
                <w:shd w:val="clear" w:color="auto" w:fill="FFFFFF"/>
              </w:rPr>
              <w:t xml:space="preserve">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sidRPr="008C304E">
              <w:rPr>
                <w:rFonts w:ascii="Times New Roman" w:eastAsia="Calibri" w:hAnsi="Times New Roman" w:cs="Times New Roman"/>
                <w:i/>
                <w:iCs/>
                <w:sz w:val="24"/>
                <w:szCs w:val="24"/>
                <w:shd w:val="clear" w:color="auto" w:fill="FFFFFF"/>
              </w:rPr>
              <w:lastRenderedPageBreak/>
              <w:t>контролюючий орган і мають відмітку в паспорті, необхідно надати пояснюючий лист із зазначенням цього.</w:t>
            </w:r>
          </w:p>
        </w:tc>
      </w:tr>
      <w:tr w:rsidR="008C304E" w:rsidRPr="008C304E" w14:paraId="05B2D62A" w14:textId="77777777" w:rsidTr="003D0AA4">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3A798751" w14:textId="77777777" w:rsidR="008C304E" w:rsidRPr="008C304E" w:rsidRDefault="008C304E" w:rsidP="008C304E">
            <w:pPr>
              <w:widowControl w:val="0"/>
              <w:suppressAutoHyphens/>
              <w:autoSpaceDE w:val="0"/>
              <w:spacing w:after="0" w:line="240" w:lineRule="auto"/>
              <w:jc w:val="center"/>
              <w:rPr>
                <w:rFonts w:ascii="Times New Roman" w:eastAsia="Calibri" w:hAnsi="Times New Roman" w:cs="Times New Roman"/>
                <w:b/>
                <w:bCs/>
                <w:kern w:val="2"/>
                <w:sz w:val="24"/>
                <w:szCs w:val="24"/>
                <w:lang w:val="en-US"/>
              </w:rPr>
            </w:pPr>
            <w:r w:rsidRPr="008C304E">
              <w:rPr>
                <w:rFonts w:ascii="Times New Roman" w:eastAsia="SimSun" w:hAnsi="Times New Roman" w:cs="Times New Roman"/>
                <w:b/>
                <w:bCs/>
                <w:kern w:val="2"/>
                <w:sz w:val="24"/>
                <w:szCs w:val="24"/>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6348FD8C" w14:textId="77777777" w:rsidR="008C304E" w:rsidRPr="008C304E" w:rsidRDefault="008C304E" w:rsidP="008C304E">
            <w:pPr>
              <w:widowControl w:val="0"/>
              <w:spacing w:after="0" w:line="240" w:lineRule="auto"/>
              <w:rPr>
                <w:rFonts w:ascii="Times New Roman" w:eastAsia="Calibri" w:hAnsi="Times New Roman" w:cs="Times New Roman"/>
                <w:sz w:val="24"/>
                <w:szCs w:val="24"/>
              </w:rPr>
            </w:pPr>
            <w:r w:rsidRPr="008C304E">
              <w:rPr>
                <w:rFonts w:ascii="Times New Roman" w:eastAsia="Calibri" w:hAnsi="Times New Roman" w:cs="Times New Roman"/>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233DCDF" w14:textId="77777777" w:rsidR="008C304E" w:rsidRPr="008C304E" w:rsidRDefault="008C304E" w:rsidP="008C304E">
            <w:pPr>
              <w:spacing w:after="0" w:line="240" w:lineRule="auto"/>
              <w:ind w:firstLine="284"/>
              <w:rPr>
                <w:rFonts w:ascii="Times New Roman" w:eastAsia="Calibri" w:hAnsi="Times New Roman" w:cs="Times New Roman"/>
                <w:sz w:val="24"/>
                <w:szCs w:val="24"/>
                <w:lang w:val="ru-RU" w:eastAsia="ru-RU"/>
              </w:rPr>
            </w:pPr>
            <w:proofErr w:type="spellStart"/>
            <w:r w:rsidRPr="008C304E">
              <w:rPr>
                <w:rFonts w:ascii="Times New Roman" w:eastAsia="Calibri" w:hAnsi="Times New Roman" w:cs="Times New Roman"/>
                <w:sz w:val="24"/>
                <w:szCs w:val="24"/>
                <w:lang w:val="ru-RU" w:eastAsia="ru-RU"/>
              </w:rPr>
              <w:t>Відомості</w:t>
            </w:r>
            <w:proofErr w:type="spellEnd"/>
            <w:r w:rsidRPr="008C304E">
              <w:rPr>
                <w:rFonts w:ascii="Times New Roman" w:eastAsia="Calibri" w:hAnsi="Times New Roman" w:cs="Times New Roman"/>
                <w:sz w:val="24"/>
                <w:szCs w:val="24"/>
                <w:lang w:val="ru-RU" w:eastAsia="ru-RU"/>
              </w:rPr>
              <w:t xml:space="preserve"> про </w:t>
            </w:r>
            <w:proofErr w:type="spellStart"/>
            <w:r w:rsidRPr="008C304E">
              <w:rPr>
                <w:rFonts w:ascii="Times New Roman" w:eastAsia="Calibri" w:hAnsi="Times New Roman" w:cs="Times New Roman"/>
                <w:sz w:val="24"/>
                <w:szCs w:val="24"/>
                <w:lang w:val="ru-RU" w:eastAsia="ru-RU"/>
              </w:rPr>
              <w:t>учасника</w:t>
            </w:r>
            <w:proofErr w:type="spellEnd"/>
            <w:r w:rsidRPr="008C304E">
              <w:rPr>
                <w:rFonts w:ascii="Times New Roman" w:eastAsia="Calibri" w:hAnsi="Times New Roman" w:cs="Times New Roman"/>
                <w:sz w:val="24"/>
                <w:szCs w:val="24"/>
                <w:lang w:val="ru-RU" w:eastAsia="ru-RU"/>
              </w:rPr>
              <w:t xml:space="preserve"> </w:t>
            </w:r>
            <w:r w:rsidRPr="008C304E">
              <w:rPr>
                <w:rFonts w:ascii="Times New Roman" w:eastAsia="Calibri" w:hAnsi="Times New Roman" w:cs="Times New Roman"/>
                <w:sz w:val="24"/>
                <w:szCs w:val="24"/>
                <w:lang w:eastAsia="ru-RU"/>
              </w:rPr>
              <w:t>з наступною інформацією</w:t>
            </w:r>
            <w:r w:rsidRPr="008C304E">
              <w:rPr>
                <w:rFonts w:ascii="Times New Roman" w:eastAsia="Calibri" w:hAnsi="Times New Roman" w:cs="Times New Roman"/>
                <w:sz w:val="24"/>
                <w:szCs w:val="24"/>
                <w:lang w:val="ru-RU" w:eastAsia="ru-RU"/>
              </w:rPr>
              <w:t>:</w:t>
            </w:r>
          </w:p>
          <w:p w14:paraId="1AAD17E7" w14:textId="77777777" w:rsidR="008C304E" w:rsidRPr="008C304E" w:rsidRDefault="008C304E" w:rsidP="008C304E">
            <w:pPr>
              <w:spacing w:after="0" w:line="240" w:lineRule="auto"/>
              <w:ind w:firstLine="284"/>
              <w:jc w:val="center"/>
              <w:rPr>
                <w:rFonts w:ascii="Times New Roman" w:eastAsia="Times New Roman" w:hAnsi="Times New Roman" w:cs="Times New Roman"/>
                <w:sz w:val="24"/>
                <w:szCs w:val="24"/>
              </w:rPr>
            </w:pPr>
            <w:r w:rsidRPr="008C304E">
              <w:rPr>
                <w:rFonts w:ascii="Times New Roman" w:eastAsia="Times New Roman" w:hAnsi="Times New Roman" w:cs="Times New Roman"/>
                <w:b/>
                <w:bCs/>
                <w:sz w:val="24"/>
                <w:szCs w:val="24"/>
              </w:rPr>
              <w:t>Форма “ВІДОМОСТІ ПРО УЧАСНИКА”</w:t>
            </w:r>
          </w:p>
          <w:p w14:paraId="7D7AB7EE"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Повна / скорочена назва учасника:</w:t>
            </w:r>
          </w:p>
          <w:p w14:paraId="67EF3373"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Назва документа, яким затверджено Статут учасника, його номер та дата (</w:t>
            </w:r>
            <w:r w:rsidRPr="008C304E">
              <w:rPr>
                <w:rFonts w:ascii="Times New Roman" w:eastAsia="Times New Roman" w:hAnsi="Times New Roman" w:cs="Times New Roman"/>
                <w:sz w:val="24"/>
                <w:szCs w:val="24"/>
                <w:u w:val="single"/>
              </w:rPr>
              <w:t>для юридичних осіб</w:t>
            </w:r>
            <w:r w:rsidRPr="008C304E">
              <w:rPr>
                <w:rFonts w:ascii="Times New Roman" w:eastAsia="Times New Roman" w:hAnsi="Times New Roman" w:cs="Times New Roman"/>
                <w:sz w:val="24"/>
                <w:szCs w:val="24"/>
              </w:rPr>
              <w:t>):</w:t>
            </w:r>
          </w:p>
          <w:p w14:paraId="5E95A4B5"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Місце та дата проведення державної реєстрації учасника:</w:t>
            </w:r>
          </w:p>
          <w:p w14:paraId="2DDC9D1B"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 xml:space="preserve">Статус учасника </w:t>
            </w:r>
            <w:r w:rsidRPr="008C304E">
              <w:rPr>
                <w:rFonts w:ascii="Times New Roman" w:eastAsia="Times New Roman" w:hAnsi="Times New Roman" w:cs="Times New Roman"/>
                <w:sz w:val="24"/>
                <w:szCs w:val="24"/>
                <w:u w:val="single"/>
              </w:rPr>
              <w:t>(виробник або надавач послуг або виконавець робіт, дилер, представник або ін.)</w:t>
            </w:r>
            <w:r w:rsidRPr="008C304E">
              <w:rPr>
                <w:rFonts w:ascii="Times New Roman" w:eastAsia="Times New Roman" w:hAnsi="Times New Roman" w:cs="Times New Roman"/>
                <w:sz w:val="24"/>
                <w:szCs w:val="24"/>
              </w:rPr>
              <w:t>:</w:t>
            </w:r>
          </w:p>
          <w:p w14:paraId="0383D720"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Організаційно-правова форма:</w:t>
            </w:r>
          </w:p>
          <w:p w14:paraId="73E09095"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Форма власності:</w:t>
            </w:r>
          </w:p>
          <w:p w14:paraId="0917998C"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Юридична адреса:</w:t>
            </w:r>
          </w:p>
          <w:p w14:paraId="696A353F"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 xml:space="preserve">Поштова адреса: </w:t>
            </w:r>
          </w:p>
          <w:p w14:paraId="2A89A43B"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Calibri" w:hAnsi="Times New Roman" w:cs="Times New Roman"/>
                <w:sz w:val="24"/>
                <w:szCs w:val="24"/>
                <w:lang w:eastAsia="ru-RU"/>
              </w:rPr>
              <w:t>Реквізити банку/банків (номер рахунку (у разі наявності), найменування банку та його код МФО(у разі наявності)), у якому (яких) обслуговується учасник: (</w:t>
            </w:r>
            <w:r w:rsidRPr="008C304E">
              <w:rPr>
                <w:rFonts w:ascii="Times New Roman" w:eastAsia="Calibri" w:hAnsi="Times New Roman" w:cs="Times New Roman"/>
                <w:i/>
                <w:sz w:val="24"/>
                <w:szCs w:val="24"/>
                <w:lang w:eastAsia="ru-RU"/>
              </w:rPr>
              <w:t>у даному пункті зазначаються реквізити банку (банків) у якому (яких) обслуговується учасник).</w:t>
            </w:r>
          </w:p>
          <w:p w14:paraId="7D6E25F3"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Відомості про контактну(контактних) особу (осіб)учасника (ПІБ, посада, контактний телефон, е-</w:t>
            </w:r>
            <w:proofErr w:type="spellStart"/>
            <w:r w:rsidRPr="008C304E">
              <w:rPr>
                <w:rFonts w:ascii="Times New Roman" w:eastAsia="Times New Roman" w:hAnsi="Times New Roman" w:cs="Times New Roman"/>
                <w:sz w:val="24"/>
                <w:szCs w:val="24"/>
              </w:rPr>
              <w:t>mail</w:t>
            </w:r>
            <w:proofErr w:type="spellEnd"/>
            <w:r w:rsidRPr="008C304E">
              <w:rPr>
                <w:rFonts w:ascii="Times New Roman" w:eastAsia="Times New Roman" w:hAnsi="Times New Roman" w:cs="Times New Roman"/>
                <w:sz w:val="24"/>
                <w:szCs w:val="24"/>
              </w:rPr>
              <w:t xml:space="preserve"> , інше)</w:t>
            </w:r>
          </w:p>
        </w:tc>
      </w:tr>
      <w:tr w:rsidR="008C304E" w:rsidRPr="008C304E" w14:paraId="1BEC3FFF" w14:textId="77777777" w:rsidTr="003D0AA4">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38CEB88A" w14:textId="77777777" w:rsidR="008C304E" w:rsidRPr="008C304E" w:rsidRDefault="008C304E" w:rsidP="008C304E">
            <w:pPr>
              <w:widowControl w:val="0"/>
              <w:suppressAutoHyphens/>
              <w:autoSpaceDE w:val="0"/>
              <w:spacing w:after="0" w:line="240" w:lineRule="auto"/>
              <w:jc w:val="center"/>
              <w:rPr>
                <w:rFonts w:ascii="Times New Roman" w:eastAsia="Calibri" w:hAnsi="Times New Roman" w:cs="Times New Roman"/>
                <w:b/>
                <w:bCs/>
                <w:kern w:val="2"/>
                <w:sz w:val="24"/>
                <w:szCs w:val="24"/>
              </w:rPr>
            </w:pPr>
            <w:r w:rsidRPr="008C304E">
              <w:rPr>
                <w:rFonts w:ascii="Times New Roman" w:eastAsia="SimSun" w:hAnsi="Times New Roman" w:cs="Times New Roman"/>
                <w:b/>
                <w:bCs/>
                <w:kern w:val="2"/>
                <w:sz w:val="24"/>
                <w:szCs w:val="24"/>
                <w:lang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14:paraId="6D8A5135" w14:textId="77777777" w:rsidR="008C304E" w:rsidRPr="008C304E" w:rsidRDefault="008C304E" w:rsidP="008C304E">
            <w:pPr>
              <w:widowControl w:val="0"/>
              <w:suppressAutoHyphens/>
              <w:autoSpaceDE w:val="0"/>
              <w:spacing w:after="0" w:line="240" w:lineRule="auto"/>
              <w:rPr>
                <w:rFonts w:ascii="Times New Roman" w:eastAsia="Calibri" w:hAnsi="Times New Roman" w:cs="Times New Roman"/>
                <w:kern w:val="2"/>
                <w:sz w:val="24"/>
                <w:szCs w:val="24"/>
                <w:lang w:val="ru-RU"/>
              </w:rPr>
            </w:pPr>
            <w:r w:rsidRPr="008C304E">
              <w:rPr>
                <w:rFonts w:ascii="Times New Roman" w:eastAsia="SimSun" w:hAnsi="Times New Roman" w:cs="Times New Roman"/>
                <w:kern w:val="2"/>
                <w:sz w:val="24"/>
                <w:szCs w:val="24"/>
                <w:lang w:val="ru-RU" w:eastAsia="zh-CN"/>
              </w:rPr>
              <w:t>Про</w:t>
            </w:r>
            <w:r w:rsidRPr="008C304E">
              <w:rPr>
                <w:rFonts w:ascii="Times New Roman" w:eastAsia="SimSun" w:hAnsi="Times New Roman" w:cs="Times New Roman"/>
                <w:kern w:val="2"/>
                <w:sz w:val="24"/>
                <w:szCs w:val="24"/>
                <w:lang w:eastAsia="zh-CN"/>
              </w:rPr>
              <w:t>є</w:t>
            </w:r>
            <w:proofErr w:type="spellStart"/>
            <w:r w:rsidRPr="008C304E">
              <w:rPr>
                <w:rFonts w:ascii="Times New Roman" w:eastAsia="SimSun" w:hAnsi="Times New Roman" w:cs="Times New Roman"/>
                <w:kern w:val="2"/>
                <w:sz w:val="24"/>
                <w:szCs w:val="24"/>
                <w:lang w:val="ru-RU" w:eastAsia="zh-CN"/>
              </w:rPr>
              <w:t>кт</w:t>
            </w:r>
            <w:proofErr w:type="spellEnd"/>
            <w:r w:rsidRPr="008C304E">
              <w:rPr>
                <w:rFonts w:ascii="Times New Roman" w:eastAsia="SimSun" w:hAnsi="Times New Roman" w:cs="Times New Roman"/>
                <w:kern w:val="2"/>
                <w:sz w:val="24"/>
                <w:szCs w:val="24"/>
                <w:lang w:val="ru-RU" w:eastAsia="zh-CN"/>
              </w:rPr>
              <w:t xml:space="preserve"> договору про </w:t>
            </w:r>
            <w:proofErr w:type="spellStart"/>
            <w:r w:rsidRPr="008C304E">
              <w:rPr>
                <w:rFonts w:ascii="Times New Roman" w:eastAsia="SimSun" w:hAnsi="Times New Roman" w:cs="Times New Roman"/>
                <w:kern w:val="2"/>
                <w:sz w:val="24"/>
                <w:szCs w:val="24"/>
                <w:lang w:val="ru-RU" w:eastAsia="zh-CN"/>
              </w:rPr>
              <w:t>закупівлю</w:t>
            </w:r>
            <w:proofErr w:type="spellEnd"/>
            <w:r w:rsidRPr="008C304E">
              <w:rPr>
                <w:rFonts w:ascii="Times New Roman" w:eastAsia="SimSun" w:hAnsi="Times New Roman" w:cs="Times New Roman"/>
                <w:kern w:val="2"/>
                <w:sz w:val="24"/>
                <w:szCs w:val="24"/>
                <w:lang w:val="ru-RU" w:eastAsia="zh-CN"/>
              </w:rPr>
              <w:t xml:space="preserve">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E5A5E9B" w14:textId="77777777" w:rsidR="008C304E" w:rsidRPr="008C304E" w:rsidRDefault="008C304E" w:rsidP="008C304E">
            <w:pPr>
              <w:widowControl w:val="0"/>
              <w:spacing w:after="0" w:line="240" w:lineRule="auto"/>
              <w:jc w:val="both"/>
              <w:rPr>
                <w:rFonts w:ascii="Times New Roman" w:eastAsia="Calibri" w:hAnsi="Times New Roman" w:cs="Times New Roman"/>
                <w:kern w:val="2"/>
                <w:sz w:val="24"/>
                <w:szCs w:val="24"/>
                <w:lang w:val="ru-RU"/>
              </w:rPr>
            </w:pPr>
            <w:r w:rsidRPr="008C304E">
              <w:rPr>
                <w:rFonts w:ascii="Times New Roman" w:eastAsia="Times New Roman" w:hAnsi="Times New Roman" w:cs="Times New Roman"/>
                <w:kern w:val="2"/>
                <w:sz w:val="24"/>
                <w:szCs w:val="24"/>
                <w:lang w:val="ru-RU" w:eastAsia="zh-CN"/>
              </w:rPr>
              <w:t>П</w:t>
            </w:r>
            <w:proofErr w:type="spellStart"/>
            <w:r w:rsidRPr="008C304E">
              <w:rPr>
                <w:rFonts w:ascii="Times New Roman" w:eastAsia="Times New Roman" w:hAnsi="Times New Roman" w:cs="Times New Roman"/>
                <w:kern w:val="2"/>
                <w:sz w:val="24"/>
                <w:szCs w:val="24"/>
                <w:lang w:eastAsia="zh-CN"/>
              </w:rPr>
              <w:t>ідписаний</w:t>
            </w:r>
            <w:proofErr w:type="spellEnd"/>
            <w:r w:rsidRPr="008C304E">
              <w:rPr>
                <w:rFonts w:ascii="Times New Roman" w:eastAsia="Times New Roman" w:hAnsi="Times New Roman" w:cs="Times New Roman"/>
                <w:kern w:val="2"/>
                <w:sz w:val="24"/>
                <w:szCs w:val="24"/>
                <w:lang w:eastAsia="zh-CN"/>
              </w:rPr>
              <w:t xml:space="preserve"> п</w:t>
            </w:r>
            <w:proofErr w:type="spellStart"/>
            <w:r w:rsidRPr="008C304E">
              <w:rPr>
                <w:rFonts w:ascii="Times New Roman" w:eastAsia="Times New Roman" w:hAnsi="Times New Roman" w:cs="Times New Roman"/>
                <w:kern w:val="2"/>
                <w:sz w:val="24"/>
                <w:szCs w:val="24"/>
                <w:lang w:val="ru-RU" w:eastAsia="zh-CN"/>
              </w:rPr>
              <w:t>ро</w:t>
            </w:r>
            <w:proofErr w:type="spellEnd"/>
            <w:r w:rsidRPr="008C304E">
              <w:rPr>
                <w:rFonts w:ascii="Times New Roman" w:eastAsia="Times New Roman" w:hAnsi="Times New Roman" w:cs="Times New Roman"/>
                <w:kern w:val="2"/>
                <w:sz w:val="24"/>
                <w:szCs w:val="24"/>
                <w:lang w:eastAsia="zh-CN"/>
              </w:rPr>
              <w:t>є</w:t>
            </w:r>
            <w:proofErr w:type="spellStart"/>
            <w:r w:rsidRPr="008C304E">
              <w:rPr>
                <w:rFonts w:ascii="Times New Roman" w:eastAsia="Times New Roman" w:hAnsi="Times New Roman" w:cs="Times New Roman"/>
                <w:kern w:val="2"/>
                <w:sz w:val="24"/>
                <w:szCs w:val="24"/>
                <w:lang w:val="ru-RU" w:eastAsia="zh-CN"/>
              </w:rPr>
              <w:t>кт</w:t>
            </w:r>
            <w:proofErr w:type="spellEnd"/>
            <w:r w:rsidRPr="008C304E">
              <w:rPr>
                <w:rFonts w:ascii="Times New Roman" w:eastAsia="Times New Roman" w:hAnsi="Times New Roman" w:cs="Times New Roman"/>
                <w:kern w:val="2"/>
                <w:sz w:val="24"/>
                <w:szCs w:val="24"/>
                <w:lang w:val="ru-RU" w:eastAsia="zh-CN"/>
              </w:rPr>
              <w:t xml:space="preserve"> договору про </w:t>
            </w:r>
            <w:proofErr w:type="spellStart"/>
            <w:r w:rsidRPr="008C304E">
              <w:rPr>
                <w:rFonts w:ascii="Times New Roman" w:eastAsia="Times New Roman" w:hAnsi="Times New Roman" w:cs="Times New Roman"/>
                <w:kern w:val="2"/>
                <w:sz w:val="24"/>
                <w:szCs w:val="24"/>
                <w:lang w:val="ru-RU" w:eastAsia="zh-CN"/>
              </w:rPr>
              <w:t>закупівлю</w:t>
            </w:r>
            <w:proofErr w:type="spellEnd"/>
            <w:r w:rsidRPr="008C304E">
              <w:rPr>
                <w:rFonts w:ascii="Times New Roman" w:eastAsia="Times New Roman" w:hAnsi="Times New Roman" w:cs="Times New Roman"/>
                <w:kern w:val="2"/>
                <w:sz w:val="24"/>
                <w:szCs w:val="24"/>
                <w:lang w:val="ru-RU" w:eastAsia="zh-CN"/>
              </w:rPr>
              <w:t xml:space="preserve"> </w:t>
            </w:r>
            <w:proofErr w:type="spellStart"/>
            <w:r w:rsidRPr="008C304E">
              <w:rPr>
                <w:rFonts w:ascii="Times New Roman" w:eastAsia="Times New Roman" w:hAnsi="Times New Roman" w:cs="Times New Roman"/>
                <w:kern w:val="2"/>
                <w:sz w:val="24"/>
                <w:szCs w:val="24"/>
                <w:lang w:val="ru-RU" w:eastAsia="zh-CN"/>
              </w:rPr>
              <w:t>згідно</w:t>
            </w:r>
            <w:proofErr w:type="spellEnd"/>
            <w:r w:rsidRPr="008C304E">
              <w:rPr>
                <w:rFonts w:ascii="Times New Roman" w:eastAsia="Times New Roman" w:hAnsi="Times New Roman" w:cs="Times New Roman"/>
                <w:kern w:val="2"/>
                <w:sz w:val="24"/>
                <w:szCs w:val="24"/>
                <w:lang w:val="ru-RU" w:eastAsia="zh-CN"/>
              </w:rPr>
              <w:t xml:space="preserve"> </w:t>
            </w:r>
            <w:proofErr w:type="gramStart"/>
            <w:r w:rsidRPr="008C304E">
              <w:rPr>
                <w:rFonts w:ascii="Times New Roman" w:eastAsia="Times New Roman" w:hAnsi="Times New Roman" w:cs="Times New Roman"/>
                <w:b/>
                <w:kern w:val="2"/>
                <w:sz w:val="24"/>
                <w:szCs w:val="24"/>
                <w:lang w:val="ru-RU" w:eastAsia="zh-CN"/>
              </w:rPr>
              <w:t>Д</w:t>
            </w:r>
            <w:proofErr w:type="spellStart"/>
            <w:r w:rsidRPr="008C304E">
              <w:rPr>
                <w:rFonts w:ascii="Times New Roman" w:eastAsia="Times New Roman" w:hAnsi="Times New Roman" w:cs="Times New Roman"/>
                <w:b/>
                <w:kern w:val="2"/>
                <w:sz w:val="24"/>
                <w:szCs w:val="24"/>
                <w:lang w:eastAsia="zh-CN"/>
              </w:rPr>
              <w:t>одатку</w:t>
            </w:r>
            <w:proofErr w:type="spellEnd"/>
            <w:r w:rsidRPr="008C304E">
              <w:rPr>
                <w:rFonts w:ascii="Times New Roman" w:eastAsia="Times New Roman" w:hAnsi="Times New Roman" w:cs="Times New Roman"/>
                <w:b/>
                <w:kern w:val="2"/>
                <w:sz w:val="24"/>
                <w:szCs w:val="24"/>
                <w:lang w:eastAsia="zh-CN"/>
              </w:rPr>
              <w:t xml:space="preserve"> </w:t>
            </w:r>
            <w:r w:rsidRPr="008C304E">
              <w:rPr>
                <w:rFonts w:ascii="Times New Roman" w:eastAsia="Times New Roman" w:hAnsi="Times New Roman" w:cs="Times New Roman"/>
                <w:b/>
                <w:kern w:val="2"/>
                <w:sz w:val="24"/>
                <w:szCs w:val="24"/>
                <w:lang w:val="ru-RU" w:eastAsia="zh-CN"/>
              </w:rPr>
              <w:t xml:space="preserve"> </w:t>
            </w:r>
            <w:r w:rsidRPr="008C304E">
              <w:rPr>
                <w:rFonts w:ascii="Times New Roman" w:eastAsia="Times New Roman" w:hAnsi="Times New Roman" w:cs="Times New Roman"/>
                <w:b/>
                <w:kern w:val="2"/>
                <w:sz w:val="24"/>
                <w:szCs w:val="24"/>
                <w:lang w:eastAsia="zh-CN"/>
              </w:rPr>
              <w:t>№</w:t>
            </w:r>
            <w:proofErr w:type="gramEnd"/>
            <w:r w:rsidRPr="008C304E">
              <w:rPr>
                <w:rFonts w:ascii="Times New Roman" w:eastAsia="Times New Roman" w:hAnsi="Times New Roman" w:cs="Times New Roman"/>
                <w:b/>
                <w:kern w:val="2"/>
                <w:sz w:val="24"/>
                <w:szCs w:val="24"/>
                <w:lang w:eastAsia="zh-CN"/>
              </w:rPr>
              <w:t>5</w:t>
            </w:r>
            <w:r w:rsidRPr="008C304E">
              <w:rPr>
                <w:rFonts w:ascii="Times New Roman" w:eastAsia="Times New Roman" w:hAnsi="Times New Roman" w:cs="Times New Roman"/>
                <w:b/>
                <w:kern w:val="2"/>
                <w:sz w:val="24"/>
                <w:szCs w:val="24"/>
                <w:lang w:val="ru-RU" w:eastAsia="zh-CN"/>
              </w:rPr>
              <w:t xml:space="preserve"> </w:t>
            </w:r>
          </w:p>
        </w:tc>
      </w:tr>
      <w:tr w:rsidR="008C304E" w:rsidRPr="008C304E" w14:paraId="67A300B4" w14:textId="77777777" w:rsidTr="003D0AA4">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515FCB77" w14:textId="77777777" w:rsidR="008C304E" w:rsidRPr="008C304E" w:rsidRDefault="008C304E" w:rsidP="008C304E">
            <w:pPr>
              <w:widowControl w:val="0"/>
              <w:suppressAutoHyphens/>
              <w:autoSpaceDE w:val="0"/>
              <w:spacing w:after="0" w:line="240" w:lineRule="auto"/>
              <w:jc w:val="center"/>
              <w:rPr>
                <w:rFonts w:ascii="Times New Roman" w:eastAsia="Calibri" w:hAnsi="Times New Roman" w:cs="Times New Roman"/>
                <w:b/>
                <w:bCs/>
                <w:kern w:val="2"/>
                <w:sz w:val="24"/>
                <w:szCs w:val="24"/>
              </w:rPr>
            </w:pPr>
            <w:r w:rsidRPr="008C304E">
              <w:rPr>
                <w:rFonts w:ascii="Times New Roman" w:eastAsia="SimSun" w:hAnsi="Times New Roman" w:cs="Times New Roman"/>
                <w:b/>
                <w:bCs/>
                <w:kern w:val="2"/>
                <w:sz w:val="24"/>
                <w:szCs w:val="24"/>
                <w:lang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14:paraId="630D660D" w14:textId="77777777" w:rsidR="008C304E" w:rsidRPr="008C304E" w:rsidRDefault="008C304E" w:rsidP="008C304E">
            <w:pPr>
              <w:widowControl w:val="0"/>
              <w:suppressAutoHyphens/>
              <w:autoSpaceDE w:val="0"/>
              <w:spacing w:after="0" w:line="240" w:lineRule="auto"/>
              <w:rPr>
                <w:rFonts w:ascii="Times New Roman" w:eastAsia="Calibri" w:hAnsi="Times New Roman" w:cs="Times New Roman"/>
                <w:kern w:val="2"/>
                <w:sz w:val="24"/>
                <w:szCs w:val="24"/>
                <w:lang w:val="ru-RU"/>
              </w:rPr>
            </w:pPr>
            <w:proofErr w:type="spellStart"/>
            <w:r w:rsidRPr="008C304E">
              <w:rPr>
                <w:rFonts w:ascii="Times New Roman" w:eastAsia="SimSun" w:hAnsi="Times New Roman" w:cs="Times New Roman"/>
                <w:kern w:val="2"/>
                <w:sz w:val="24"/>
                <w:szCs w:val="24"/>
                <w:lang w:val="ru-RU" w:eastAsia="zh-CN"/>
              </w:rPr>
              <w:t>Надання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згоди</w:t>
            </w:r>
            <w:proofErr w:type="spellEnd"/>
            <w:r w:rsidRPr="008C304E">
              <w:rPr>
                <w:rFonts w:ascii="Times New Roman" w:eastAsia="SimSun" w:hAnsi="Times New Roman" w:cs="Times New Roman"/>
                <w:kern w:val="2"/>
                <w:sz w:val="24"/>
                <w:szCs w:val="24"/>
                <w:lang w:val="ru-RU" w:eastAsia="zh-CN"/>
              </w:rPr>
              <w:t xml:space="preserve"> на </w:t>
            </w:r>
            <w:proofErr w:type="spellStart"/>
            <w:r w:rsidRPr="008C304E">
              <w:rPr>
                <w:rFonts w:ascii="Times New Roman" w:eastAsia="SimSun" w:hAnsi="Times New Roman" w:cs="Times New Roman"/>
                <w:kern w:val="2"/>
                <w:sz w:val="24"/>
                <w:szCs w:val="24"/>
                <w:lang w:val="ru-RU" w:eastAsia="zh-CN"/>
              </w:rPr>
              <w:t>використання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інформації</w:t>
            </w:r>
            <w:proofErr w:type="spellEnd"/>
            <w:r w:rsidRPr="008C304E">
              <w:rPr>
                <w:rFonts w:ascii="Times New Roman" w:eastAsia="SimSun" w:hAnsi="Times New Roman" w:cs="Times New Roman"/>
                <w:kern w:val="2"/>
                <w:sz w:val="24"/>
                <w:szCs w:val="24"/>
                <w:lang w:val="ru-RU" w:eastAsia="zh-CN"/>
              </w:rPr>
              <w:t xml:space="preserve"> на </w:t>
            </w:r>
            <w:proofErr w:type="spellStart"/>
            <w:r w:rsidRPr="008C304E">
              <w:rPr>
                <w:rFonts w:ascii="Times New Roman" w:eastAsia="SimSun" w:hAnsi="Times New Roman" w:cs="Times New Roman"/>
                <w:kern w:val="2"/>
                <w:sz w:val="24"/>
                <w:szCs w:val="24"/>
                <w:lang w:val="ru-RU" w:eastAsia="zh-CN"/>
              </w:rPr>
              <w:t>виконання</w:t>
            </w:r>
            <w:proofErr w:type="spellEnd"/>
            <w:r w:rsidRPr="008C304E">
              <w:rPr>
                <w:rFonts w:ascii="Times New Roman" w:eastAsia="SimSun" w:hAnsi="Times New Roman" w:cs="Times New Roman"/>
                <w:kern w:val="2"/>
                <w:sz w:val="24"/>
                <w:szCs w:val="24"/>
                <w:lang w:val="ru-RU" w:eastAsia="zh-CN"/>
              </w:rPr>
              <w:t xml:space="preserve"> </w:t>
            </w:r>
            <w:proofErr w:type="spellStart"/>
            <w:proofErr w:type="gramStart"/>
            <w:r w:rsidRPr="008C304E">
              <w:rPr>
                <w:rFonts w:ascii="Times New Roman" w:eastAsia="SimSun" w:hAnsi="Times New Roman" w:cs="Times New Roman"/>
                <w:kern w:val="2"/>
                <w:sz w:val="24"/>
                <w:szCs w:val="24"/>
                <w:lang w:val="ru-RU" w:eastAsia="zh-CN"/>
              </w:rPr>
              <w:t>вимог</w:t>
            </w:r>
            <w:proofErr w:type="spellEnd"/>
            <w:r w:rsidRPr="008C304E">
              <w:rPr>
                <w:rFonts w:ascii="Times New Roman" w:eastAsia="SimSun" w:hAnsi="Times New Roman" w:cs="Times New Roman"/>
                <w:kern w:val="2"/>
                <w:sz w:val="24"/>
                <w:szCs w:val="24"/>
                <w:lang w:val="ru-RU" w:eastAsia="zh-CN"/>
              </w:rPr>
              <w:t xml:space="preserve">  Закону</w:t>
            </w:r>
            <w:proofErr w:type="gram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України</w:t>
            </w:r>
            <w:proofErr w:type="spellEnd"/>
            <w:r w:rsidRPr="008C304E">
              <w:rPr>
                <w:rFonts w:ascii="Times New Roman" w:eastAsia="SimSun" w:hAnsi="Times New Roman" w:cs="Times New Roman"/>
                <w:kern w:val="2"/>
                <w:sz w:val="24"/>
                <w:szCs w:val="24"/>
                <w:lang w:val="ru-RU" w:eastAsia="zh-CN"/>
              </w:rPr>
              <w:t xml:space="preserve"> «Про </w:t>
            </w:r>
            <w:proofErr w:type="spellStart"/>
            <w:r w:rsidRPr="008C304E">
              <w:rPr>
                <w:rFonts w:ascii="Times New Roman" w:eastAsia="SimSun" w:hAnsi="Times New Roman" w:cs="Times New Roman"/>
                <w:kern w:val="2"/>
                <w:sz w:val="24"/>
                <w:szCs w:val="24"/>
                <w:lang w:val="ru-RU" w:eastAsia="zh-CN"/>
              </w:rPr>
              <w:t>захист</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персональних</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даних</w:t>
            </w:r>
            <w:proofErr w:type="spellEnd"/>
            <w:r w:rsidRPr="008C304E">
              <w:rPr>
                <w:rFonts w:ascii="Times New Roman" w:eastAsia="SimSun" w:hAnsi="Times New Roman" w:cs="Times New Roman"/>
                <w:kern w:val="2"/>
                <w:sz w:val="24"/>
                <w:szCs w:val="24"/>
                <w:lang w:val="ru-RU" w:eastAsia="zh-CN"/>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410E80D" w14:textId="77777777" w:rsidR="008C304E" w:rsidRPr="008C304E" w:rsidRDefault="008C304E" w:rsidP="008C304E">
            <w:pPr>
              <w:widowControl w:val="0"/>
              <w:spacing w:after="0" w:line="240" w:lineRule="auto"/>
              <w:jc w:val="both"/>
              <w:rPr>
                <w:rFonts w:ascii="Times New Roman" w:eastAsia="Times New Roman" w:hAnsi="Times New Roman" w:cs="Times New Roman"/>
                <w:kern w:val="2"/>
                <w:sz w:val="24"/>
                <w:szCs w:val="24"/>
                <w:lang w:val="ru-RU"/>
              </w:rPr>
            </w:pPr>
            <w:proofErr w:type="spellStart"/>
            <w:r w:rsidRPr="008C304E">
              <w:rPr>
                <w:rFonts w:ascii="Times New Roman" w:eastAsia="Times New Roman" w:hAnsi="Times New Roman" w:cs="Times New Roman"/>
                <w:kern w:val="2"/>
                <w:sz w:val="24"/>
                <w:szCs w:val="24"/>
                <w:lang w:val="ru-RU" w:eastAsia="zh-CN"/>
              </w:rPr>
              <w:t>Довідка</w:t>
            </w:r>
            <w:proofErr w:type="spellEnd"/>
            <w:r w:rsidRPr="008C304E">
              <w:rPr>
                <w:rFonts w:ascii="Times New Roman" w:eastAsia="Times New Roman" w:hAnsi="Times New Roman" w:cs="Times New Roman"/>
                <w:kern w:val="2"/>
                <w:sz w:val="24"/>
                <w:szCs w:val="24"/>
                <w:lang w:val="ru-RU" w:eastAsia="zh-CN"/>
              </w:rPr>
              <w:t xml:space="preserve"> в </w:t>
            </w:r>
            <w:proofErr w:type="spellStart"/>
            <w:r w:rsidRPr="008C304E">
              <w:rPr>
                <w:rFonts w:ascii="Times New Roman" w:eastAsia="Times New Roman" w:hAnsi="Times New Roman" w:cs="Times New Roman"/>
                <w:kern w:val="2"/>
                <w:sz w:val="24"/>
                <w:szCs w:val="24"/>
                <w:lang w:val="ru-RU" w:eastAsia="zh-CN"/>
              </w:rPr>
              <w:t>довільній</w:t>
            </w:r>
            <w:proofErr w:type="spellEnd"/>
            <w:r w:rsidRPr="008C304E">
              <w:rPr>
                <w:rFonts w:ascii="Times New Roman" w:eastAsia="Times New Roman" w:hAnsi="Times New Roman" w:cs="Times New Roman"/>
                <w:kern w:val="2"/>
                <w:sz w:val="24"/>
                <w:szCs w:val="24"/>
                <w:lang w:val="ru-RU" w:eastAsia="zh-CN"/>
              </w:rPr>
              <w:t xml:space="preserve"> </w:t>
            </w:r>
            <w:proofErr w:type="spellStart"/>
            <w:r w:rsidRPr="008C304E">
              <w:rPr>
                <w:rFonts w:ascii="Times New Roman" w:eastAsia="Times New Roman" w:hAnsi="Times New Roman" w:cs="Times New Roman"/>
                <w:kern w:val="2"/>
                <w:sz w:val="24"/>
                <w:szCs w:val="24"/>
                <w:lang w:val="ru-RU" w:eastAsia="zh-CN"/>
              </w:rPr>
              <w:t>формі</w:t>
            </w:r>
            <w:proofErr w:type="spellEnd"/>
            <w:r w:rsidRPr="008C304E">
              <w:rPr>
                <w:rFonts w:ascii="Times New Roman" w:eastAsia="Times New Roman" w:hAnsi="Times New Roman" w:cs="Times New Roman"/>
                <w:kern w:val="2"/>
                <w:sz w:val="24"/>
                <w:szCs w:val="24"/>
                <w:lang w:val="ru-RU" w:eastAsia="zh-CN"/>
              </w:rPr>
              <w:t xml:space="preserve"> </w:t>
            </w:r>
            <w:proofErr w:type="spellStart"/>
            <w:r w:rsidRPr="008C304E">
              <w:rPr>
                <w:rFonts w:ascii="Times New Roman" w:eastAsia="Times New Roman" w:hAnsi="Times New Roman" w:cs="Times New Roman"/>
                <w:kern w:val="2"/>
                <w:sz w:val="24"/>
                <w:szCs w:val="24"/>
                <w:lang w:val="ru-RU" w:eastAsia="zh-CN"/>
              </w:rPr>
              <w:t>або</w:t>
            </w:r>
            <w:proofErr w:type="spellEnd"/>
            <w:r w:rsidRPr="008C304E">
              <w:rPr>
                <w:rFonts w:ascii="Times New Roman" w:eastAsia="Times New Roman" w:hAnsi="Times New Roman" w:cs="Times New Roman"/>
                <w:kern w:val="2"/>
                <w:sz w:val="24"/>
                <w:szCs w:val="24"/>
                <w:lang w:val="ru-RU" w:eastAsia="zh-CN"/>
              </w:rPr>
              <w:t xml:space="preserve"> </w:t>
            </w:r>
            <w:proofErr w:type="spellStart"/>
            <w:r w:rsidRPr="008C304E">
              <w:rPr>
                <w:rFonts w:ascii="Times New Roman" w:eastAsia="Times New Roman" w:hAnsi="Times New Roman" w:cs="Times New Roman"/>
                <w:kern w:val="2"/>
                <w:sz w:val="24"/>
                <w:szCs w:val="24"/>
                <w:lang w:val="ru-RU" w:eastAsia="zh-CN"/>
              </w:rPr>
              <w:t>відповідно</w:t>
            </w:r>
            <w:proofErr w:type="spellEnd"/>
            <w:r w:rsidRPr="008C304E">
              <w:rPr>
                <w:rFonts w:ascii="Times New Roman" w:eastAsia="Times New Roman" w:hAnsi="Times New Roman" w:cs="Times New Roman"/>
                <w:kern w:val="2"/>
                <w:sz w:val="24"/>
                <w:szCs w:val="24"/>
                <w:lang w:val="ru-RU" w:eastAsia="zh-CN"/>
              </w:rPr>
              <w:t xml:space="preserve"> до </w:t>
            </w:r>
            <w:proofErr w:type="spellStart"/>
            <w:r w:rsidRPr="008C304E">
              <w:rPr>
                <w:rFonts w:ascii="Times New Roman" w:eastAsia="Times New Roman" w:hAnsi="Times New Roman" w:cs="Times New Roman"/>
                <w:kern w:val="2"/>
                <w:sz w:val="24"/>
                <w:szCs w:val="24"/>
                <w:lang w:val="ru-RU" w:eastAsia="zh-CN"/>
              </w:rPr>
              <w:t>взірця</w:t>
            </w:r>
            <w:proofErr w:type="spellEnd"/>
            <w:r w:rsidRPr="008C304E">
              <w:rPr>
                <w:rFonts w:ascii="Times New Roman" w:eastAsia="Times New Roman" w:hAnsi="Times New Roman" w:cs="Times New Roman"/>
                <w:kern w:val="2"/>
                <w:sz w:val="24"/>
                <w:szCs w:val="24"/>
                <w:lang w:val="ru-RU" w:eastAsia="zh-CN"/>
              </w:rPr>
              <w:t xml:space="preserve">, </w:t>
            </w:r>
            <w:proofErr w:type="spellStart"/>
            <w:r w:rsidRPr="008C304E">
              <w:rPr>
                <w:rFonts w:ascii="Times New Roman" w:eastAsia="Times New Roman" w:hAnsi="Times New Roman" w:cs="Times New Roman"/>
                <w:kern w:val="2"/>
                <w:sz w:val="24"/>
                <w:szCs w:val="24"/>
                <w:lang w:val="ru-RU" w:eastAsia="zh-CN"/>
              </w:rPr>
              <w:t>що</w:t>
            </w:r>
            <w:proofErr w:type="spellEnd"/>
            <w:r w:rsidRPr="008C304E">
              <w:rPr>
                <w:rFonts w:ascii="Times New Roman" w:eastAsia="Times New Roman" w:hAnsi="Times New Roman" w:cs="Times New Roman"/>
                <w:kern w:val="2"/>
                <w:sz w:val="24"/>
                <w:szCs w:val="24"/>
                <w:lang w:val="ru-RU" w:eastAsia="zh-CN"/>
              </w:rPr>
              <w:t xml:space="preserve"> наведений в </w:t>
            </w:r>
            <w:r w:rsidRPr="008C304E">
              <w:rPr>
                <w:rFonts w:ascii="Times New Roman" w:eastAsia="Times New Roman" w:hAnsi="Times New Roman" w:cs="Times New Roman"/>
                <w:b/>
                <w:kern w:val="2"/>
                <w:sz w:val="24"/>
                <w:szCs w:val="24"/>
                <w:lang w:val="ru-RU" w:eastAsia="zh-CN"/>
              </w:rPr>
              <w:t>Д</w:t>
            </w:r>
            <w:proofErr w:type="spellStart"/>
            <w:r w:rsidRPr="008C304E">
              <w:rPr>
                <w:rFonts w:ascii="Times New Roman" w:eastAsia="Times New Roman" w:hAnsi="Times New Roman" w:cs="Times New Roman"/>
                <w:b/>
                <w:kern w:val="2"/>
                <w:sz w:val="24"/>
                <w:szCs w:val="24"/>
                <w:lang w:eastAsia="zh-CN"/>
              </w:rPr>
              <w:t>одатку</w:t>
            </w:r>
            <w:proofErr w:type="spellEnd"/>
            <w:r w:rsidRPr="008C304E">
              <w:rPr>
                <w:rFonts w:ascii="Times New Roman" w:eastAsia="Times New Roman" w:hAnsi="Times New Roman" w:cs="Times New Roman"/>
                <w:b/>
                <w:kern w:val="2"/>
                <w:sz w:val="24"/>
                <w:szCs w:val="24"/>
                <w:lang w:eastAsia="zh-CN"/>
              </w:rPr>
              <w:t xml:space="preserve"> №3</w:t>
            </w:r>
            <w:r w:rsidRPr="008C304E">
              <w:rPr>
                <w:rFonts w:ascii="Times New Roman" w:eastAsia="Times New Roman" w:hAnsi="Times New Roman" w:cs="Times New Roman"/>
                <w:kern w:val="2"/>
                <w:sz w:val="24"/>
                <w:szCs w:val="24"/>
                <w:lang w:val="ru-RU" w:eastAsia="zh-CN"/>
              </w:rPr>
              <w:t xml:space="preserve"> до </w:t>
            </w:r>
            <w:proofErr w:type="spellStart"/>
            <w:r w:rsidRPr="008C304E">
              <w:rPr>
                <w:rFonts w:ascii="Times New Roman" w:eastAsia="Times New Roman" w:hAnsi="Times New Roman" w:cs="Times New Roman"/>
                <w:kern w:val="2"/>
                <w:sz w:val="24"/>
                <w:szCs w:val="24"/>
                <w:lang w:val="ru-RU" w:eastAsia="zh-CN"/>
              </w:rPr>
              <w:t>даної</w:t>
            </w:r>
            <w:proofErr w:type="spellEnd"/>
            <w:r w:rsidRPr="008C304E">
              <w:rPr>
                <w:rFonts w:ascii="Times New Roman" w:eastAsia="Times New Roman" w:hAnsi="Times New Roman" w:cs="Times New Roman"/>
                <w:kern w:val="2"/>
                <w:sz w:val="24"/>
                <w:szCs w:val="24"/>
                <w:lang w:val="ru-RU" w:eastAsia="zh-CN"/>
              </w:rPr>
              <w:t xml:space="preserve"> </w:t>
            </w:r>
            <w:proofErr w:type="spellStart"/>
            <w:r w:rsidRPr="008C304E">
              <w:rPr>
                <w:rFonts w:ascii="Times New Roman" w:eastAsia="Times New Roman" w:hAnsi="Times New Roman" w:cs="Times New Roman"/>
                <w:kern w:val="2"/>
                <w:sz w:val="24"/>
                <w:szCs w:val="24"/>
                <w:lang w:val="ru-RU" w:eastAsia="zh-CN"/>
              </w:rPr>
              <w:t>документації</w:t>
            </w:r>
            <w:proofErr w:type="spellEnd"/>
            <w:r w:rsidRPr="008C304E">
              <w:rPr>
                <w:rFonts w:ascii="Times New Roman" w:eastAsia="Times New Roman" w:hAnsi="Times New Roman" w:cs="Times New Roman"/>
                <w:kern w:val="2"/>
                <w:sz w:val="24"/>
                <w:szCs w:val="24"/>
                <w:lang w:val="ru-RU" w:eastAsia="zh-CN"/>
              </w:rPr>
              <w:t xml:space="preserve">, повинна бути </w:t>
            </w:r>
            <w:proofErr w:type="spellStart"/>
            <w:r w:rsidRPr="008C304E">
              <w:rPr>
                <w:rFonts w:ascii="Times New Roman" w:eastAsia="Times New Roman" w:hAnsi="Times New Roman" w:cs="Times New Roman"/>
                <w:kern w:val="2"/>
                <w:sz w:val="24"/>
                <w:szCs w:val="24"/>
                <w:lang w:val="ru-RU" w:eastAsia="zh-CN"/>
              </w:rPr>
              <w:t>підписана</w:t>
            </w:r>
            <w:proofErr w:type="spellEnd"/>
            <w:r w:rsidRPr="008C304E">
              <w:rPr>
                <w:rFonts w:ascii="Times New Roman" w:eastAsia="Times New Roman" w:hAnsi="Times New Roman" w:cs="Times New Roman"/>
                <w:kern w:val="2"/>
                <w:sz w:val="24"/>
                <w:szCs w:val="24"/>
                <w:lang w:val="ru-RU" w:eastAsia="zh-CN"/>
              </w:rPr>
              <w:t xml:space="preserve"> особою, яка </w:t>
            </w:r>
            <w:proofErr w:type="spellStart"/>
            <w:r w:rsidRPr="008C304E">
              <w:rPr>
                <w:rFonts w:ascii="Times New Roman" w:eastAsia="Times New Roman" w:hAnsi="Times New Roman" w:cs="Times New Roman"/>
                <w:kern w:val="2"/>
                <w:sz w:val="24"/>
                <w:szCs w:val="24"/>
                <w:lang w:val="ru-RU" w:eastAsia="zh-CN"/>
              </w:rPr>
              <w:t>підписує</w:t>
            </w:r>
            <w:proofErr w:type="spellEnd"/>
            <w:r w:rsidRPr="008C304E">
              <w:rPr>
                <w:rFonts w:ascii="Times New Roman" w:eastAsia="Times New Roman" w:hAnsi="Times New Roman" w:cs="Times New Roman"/>
                <w:kern w:val="2"/>
                <w:sz w:val="24"/>
                <w:szCs w:val="24"/>
                <w:lang w:val="ru-RU" w:eastAsia="zh-CN"/>
              </w:rPr>
              <w:t xml:space="preserve"> </w:t>
            </w:r>
            <w:proofErr w:type="spellStart"/>
            <w:r w:rsidRPr="008C304E">
              <w:rPr>
                <w:rFonts w:ascii="Times New Roman" w:eastAsia="Times New Roman" w:hAnsi="Times New Roman" w:cs="Times New Roman"/>
                <w:kern w:val="2"/>
                <w:sz w:val="24"/>
                <w:szCs w:val="24"/>
                <w:lang w:val="ru-RU" w:eastAsia="zh-CN"/>
              </w:rPr>
              <w:t>тендерну</w:t>
            </w:r>
            <w:proofErr w:type="spellEnd"/>
            <w:r w:rsidRPr="008C304E">
              <w:rPr>
                <w:rFonts w:ascii="Times New Roman" w:eastAsia="Times New Roman" w:hAnsi="Times New Roman" w:cs="Times New Roman"/>
                <w:kern w:val="2"/>
                <w:sz w:val="24"/>
                <w:szCs w:val="24"/>
                <w:lang w:val="ru-RU" w:eastAsia="zh-CN"/>
              </w:rPr>
              <w:t xml:space="preserve"> </w:t>
            </w:r>
            <w:proofErr w:type="spellStart"/>
            <w:r w:rsidRPr="008C304E">
              <w:rPr>
                <w:rFonts w:ascii="Times New Roman" w:eastAsia="Times New Roman" w:hAnsi="Times New Roman" w:cs="Times New Roman"/>
                <w:kern w:val="2"/>
                <w:sz w:val="24"/>
                <w:szCs w:val="24"/>
                <w:lang w:val="ru-RU" w:eastAsia="zh-CN"/>
              </w:rPr>
              <w:t>пропозицію</w:t>
            </w:r>
            <w:proofErr w:type="spellEnd"/>
            <w:r w:rsidRPr="008C304E">
              <w:rPr>
                <w:rFonts w:ascii="Times New Roman" w:eastAsia="Times New Roman" w:hAnsi="Times New Roman" w:cs="Times New Roman"/>
                <w:kern w:val="2"/>
                <w:sz w:val="24"/>
                <w:szCs w:val="24"/>
                <w:lang w:val="ru-RU" w:eastAsia="zh-CN"/>
              </w:rPr>
              <w:t xml:space="preserve"> та</w:t>
            </w:r>
            <w:r w:rsidRPr="008C304E">
              <w:rPr>
                <w:rFonts w:ascii="Times New Roman" w:eastAsia="Times New Roman" w:hAnsi="Times New Roman" w:cs="Times New Roman"/>
                <w:kern w:val="2"/>
                <w:sz w:val="24"/>
                <w:szCs w:val="24"/>
                <w:lang w:eastAsia="zh-CN"/>
              </w:rPr>
              <w:t>/або</w:t>
            </w:r>
            <w:r w:rsidRPr="008C304E">
              <w:rPr>
                <w:rFonts w:ascii="Times New Roman" w:eastAsia="Times New Roman" w:hAnsi="Times New Roman" w:cs="Times New Roman"/>
                <w:kern w:val="2"/>
                <w:sz w:val="24"/>
                <w:szCs w:val="24"/>
                <w:lang w:val="ru-RU" w:eastAsia="zh-CN"/>
              </w:rPr>
              <w:t xml:space="preserve"> </w:t>
            </w:r>
            <w:proofErr w:type="spellStart"/>
            <w:r w:rsidRPr="008C304E">
              <w:rPr>
                <w:rFonts w:ascii="Times New Roman" w:eastAsia="Times New Roman" w:hAnsi="Times New Roman" w:cs="Times New Roman"/>
                <w:kern w:val="2"/>
                <w:sz w:val="24"/>
                <w:szCs w:val="24"/>
                <w:lang w:val="ru-RU" w:eastAsia="zh-CN"/>
              </w:rPr>
              <w:t>уповноважена</w:t>
            </w:r>
            <w:proofErr w:type="spellEnd"/>
            <w:r w:rsidRPr="008C304E">
              <w:rPr>
                <w:rFonts w:ascii="Times New Roman" w:eastAsia="Times New Roman" w:hAnsi="Times New Roman" w:cs="Times New Roman"/>
                <w:kern w:val="2"/>
                <w:sz w:val="24"/>
                <w:szCs w:val="24"/>
                <w:lang w:val="ru-RU" w:eastAsia="zh-CN"/>
              </w:rPr>
              <w:t xml:space="preserve"> на </w:t>
            </w:r>
            <w:proofErr w:type="spellStart"/>
            <w:r w:rsidRPr="008C304E">
              <w:rPr>
                <w:rFonts w:ascii="Times New Roman" w:eastAsia="Times New Roman" w:hAnsi="Times New Roman" w:cs="Times New Roman"/>
                <w:kern w:val="2"/>
                <w:sz w:val="24"/>
                <w:szCs w:val="24"/>
                <w:lang w:val="ru-RU" w:eastAsia="zh-CN"/>
              </w:rPr>
              <w:t>підписання</w:t>
            </w:r>
            <w:proofErr w:type="spellEnd"/>
            <w:r w:rsidRPr="008C304E">
              <w:rPr>
                <w:rFonts w:ascii="Times New Roman" w:eastAsia="Times New Roman" w:hAnsi="Times New Roman" w:cs="Times New Roman"/>
                <w:kern w:val="2"/>
                <w:sz w:val="24"/>
                <w:szCs w:val="24"/>
                <w:lang w:val="ru-RU" w:eastAsia="zh-CN"/>
              </w:rPr>
              <w:t xml:space="preserve"> договору про </w:t>
            </w:r>
            <w:proofErr w:type="spellStart"/>
            <w:r w:rsidRPr="008C304E">
              <w:rPr>
                <w:rFonts w:ascii="Times New Roman" w:eastAsia="Times New Roman" w:hAnsi="Times New Roman" w:cs="Times New Roman"/>
                <w:kern w:val="2"/>
                <w:sz w:val="24"/>
                <w:szCs w:val="24"/>
                <w:lang w:val="ru-RU" w:eastAsia="zh-CN"/>
              </w:rPr>
              <w:t>закупівлю</w:t>
            </w:r>
            <w:proofErr w:type="spellEnd"/>
            <w:r w:rsidRPr="008C304E">
              <w:rPr>
                <w:rFonts w:ascii="Times New Roman" w:eastAsia="Times New Roman" w:hAnsi="Times New Roman" w:cs="Times New Roman"/>
                <w:kern w:val="2"/>
                <w:sz w:val="24"/>
                <w:szCs w:val="24"/>
                <w:lang w:val="ru-RU" w:eastAsia="zh-CN"/>
              </w:rPr>
              <w:t>.</w:t>
            </w:r>
          </w:p>
        </w:tc>
      </w:tr>
    </w:tbl>
    <w:p w14:paraId="735EEC41" w14:textId="77777777" w:rsidR="008C304E" w:rsidRPr="008C304E" w:rsidRDefault="008C304E" w:rsidP="008C304E">
      <w:pPr>
        <w:spacing w:after="0" w:line="240" w:lineRule="auto"/>
        <w:jc w:val="both"/>
        <w:rPr>
          <w:rFonts w:ascii="Times New Roman" w:eastAsia="SimSun" w:hAnsi="Times New Roman" w:cs="Times New Roman"/>
          <w:i/>
          <w:iCs/>
          <w:kern w:val="2"/>
          <w:sz w:val="24"/>
          <w:szCs w:val="24"/>
          <w:lang w:eastAsia="zh-CN"/>
        </w:rPr>
      </w:pPr>
      <w:r w:rsidRPr="008C304E">
        <w:rPr>
          <w:rFonts w:ascii="Times New Roman" w:eastAsia="SimSun" w:hAnsi="Times New Roman" w:cs="Times New Roman"/>
          <w:i/>
          <w:iCs/>
          <w:kern w:val="2"/>
          <w:sz w:val="24"/>
          <w:szCs w:val="24"/>
          <w:lang w:eastAsia="zh-CN"/>
        </w:rPr>
        <w:t xml:space="preserve">   </w:t>
      </w:r>
    </w:p>
    <w:p w14:paraId="1B9A64EA" w14:textId="77777777" w:rsidR="008C304E" w:rsidRPr="008C304E" w:rsidRDefault="008C304E" w:rsidP="008C304E">
      <w:pPr>
        <w:spacing w:after="0" w:line="240" w:lineRule="auto"/>
        <w:jc w:val="both"/>
        <w:rPr>
          <w:rFonts w:ascii="Times New Roman" w:eastAsia="SimSun" w:hAnsi="Times New Roman" w:cs="Times New Roman"/>
          <w:i/>
          <w:iCs/>
          <w:kern w:val="2"/>
          <w:sz w:val="24"/>
          <w:szCs w:val="24"/>
          <w:lang w:eastAsia="zh-CN"/>
        </w:rPr>
      </w:pPr>
      <w:r w:rsidRPr="008C304E">
        <w:rPr>
          <w:rFonts w:ascii="Times New Roman" w:eastAsia="SimSun" w:hAnsi="Times New Roman" w:cs="Times New Roman"/>
          <w:i/>
          <w:iCs/>
          <w:kern w:val="2"/>
          <w:sz w:val="24"/>
          <w:szCs w:val="24"/>
          <w:lang w:eastAsia="zh-CN"/>
        </w:rPr>
        <w:t xml:space="preserve">  </w:t>
      </w:r>
    </w:p>
    <w:p w14:paraId="0D1E1CAF" w14:textId="77777777" w:rsidR="008C304E" w:rsidRPr="008C304E" w:rsidRDefault="008C304E" w:rsidP="008C304E">
      <w:pPr>
        <w:spacing w:after="0" w:line="240" w:lineRule="auto"/>
        <w:jc w:val="both"/>
        <w:rPr>
          <w:rFonts w:ascii="Times New Roman" w:eastAsia="SimSun" w:hAnsi="Times New Roman" w:cs="Times New Roman"/>
          <w:i/>
          <w:iCs/>
          <w:kern w:val="2"/>
          <w:sz w:val="24"/>
          <w:szCs w:val="24"/>
          <w:lang w:eastAsia="zh-CN"/>
        </w:rPr>
      </w:pPr>
    </w:p>
    <w:p w14:paraId="573F177A" w14:textId="77777777" w:rsidR="008C304E" w:rsidRPr="008C304E" w:rsidRDefault="008C304E" w:rsidP="008C304E">
      <w:pPr>
        <w:spacing w:after="0" w:line="240" w:lineRule="auto"/>
        <w:jc w:val="both"/>
        <w:rPr>
          <w:rFonts w:ascii="Times New Roman" w:eastAsia="SimSun" w:hAnsi="Times New Roman" w:cs="Times New Roman"/>
          <w:i/>
          <w:iCs/>
          <w:kern w:val="2"/>
          <w:sz w:val="24"/>
          <w:szCs w:val="24"/>
          <w:lang w:eastAsia="zh-CN"/>
        </w:rPr>
      </w:pPr>
    </w:p>
    <w:p w14:paraId="2A747C1D" w14:textId="77777777" w:rsidR="008C304E" w:rsidRPr="008C304E" w:rsidRDefault="008C304E" w:rsidP="008C304E">
      <w:pPr>
        <w:spacing w:after="0" w:line="240" w:lineRule="auto"/>
        <w:jc w:val="both"/>
        <w:rPr>
          <w:rFonts w:ascii="Times New Roman" w:eastAsia="SimSun" w:hAnsi="Times New Roman" w:cs="Times New Roman"/>
          <w:i/>
          <w:iCs/>
          <w:kern w:val="2"/>
          <w:sz w:val="24"/>
          <w:szCs w:val="24"/>
          <w:lang w:eastAsia="zh-CN"/>
        </w:rPr>
      </w:pPr>
    </w:p>
    <w:p w14:paraId="51CA2160" w14:textId="77777777" w:rsidR="008C304E" w:rsidRPr="008C304E" w:rsidRDefault="008C304E" w:rsidP="008C304E">
      <w:pPr>
        <w:spacing w:after="0" w:line="240" w:lineRule="auto"/>
        <w:jc w:val="both"/>
        <w:rPr>
          <w:rFonts w:ascii="Times New Roman" w:eastAsia="SimSun" w:hAnsi="Times New Roman" w:cs="Times New Roman"/>
          <w:i/>
          <w:iCs/>
          <w:kern w:val="2"/>
          <w:sz w:val="24"/>
          <w:szCs w:val="24"/>
          <w:lang w:eastAsia="zh-CN"/>
        </w:rPr>
      </w:pPr>
    </w:p>
    <w:p w14:paraId="526F4C98" w14:textId="77777777" w:rsidR="008C304E" w:rsidRPr="008C304E" w:rsidRDefault="008C304E" w:rsidP="008C304E">
      <w:pPr>
        <w:spacing w:after="0" w:line="240" w:lineRule="auto"/>
        <w:jc w:val="both"/>
        <w:rPr>
          <w:rFonts w:ascii="Times New Roman" w:eastAsia="SimSun" w:hAnsi="Times New Roman" w:cs="Times New Roman"/>
          <w:b/>
          <w:i/>
          <w:iCs/>
          <w:kern w:val="2"/>
          <w:sz w:val="24"/>
          <w:szCs w:val="24"/>
          <w:lang w:eastAsia="zh-CN"/>
        </w:rPr>
      </w:pPr>
    </w:p>
    <w:p w14:paraId="12DA5291" w14:textId="62E8B19F" w:rsidR="008C304E" w:rsidRDefault="008C304E" w:rsidP="008C304E">
      <w:pPr>
        <w:spacing w:after="0" w:line="240" w:lineRule="auto"/>
        <w:jc w:val="both"/>
        <w:rPr>
          <w:rFonts w:ascii="Times New Roman" w:eastAsia="SimSun" w:hAnsi="Times New Roman" w:cs="Times New Roman"/>
          <w:b/>
          <w:i/>
          <w:iCs/>
          <w:kern w:val="2"/>
          <w:sz w:val="24"/>
          <w:szCs w:val="24"/>
          <w:lang w:eastAsia="zh-CN"/>
        </w:rPr>
      </w:pPr>
    </w:p>
    <w:p w14:paraId="13F2FE33" w14:textId="6C0EB168" w:rsidR="00265598" w:rsidRDefault="00265598" w:rsidP="008C304E">
      <w:pPr>
        <w:spacing w:after="0" w:line="240" w:lineRule="auto"/>
        <w:jc w:val="both"/>
        <w:rPr>
          <w:rFonts w:ascii="Times New Roman" w:eastAsia="SimSun" w:hAnsi="Times New Roman" w:cs="Times New Roman"/>
          <w:b/>
          <w:i/>
          <w:iCs/>
          <w:kern w:val="2"/>
          <w:sz w:val="24"/>
          <w:szCs w:val="24"/>
          <w:lang w:eastAsia="zh-CN"/>
        </w:rPr>
      </w:pPr>
    </w:p>
    <w:p w14:paraId="0AB8DC8B" w14:textId="70F17A6A" w:rsidR="00265598" w:rsidRDefault="00265598" w:rsidP="008C304E">
      <w:pPr>
        <w:spacing w:after="0" w:line="240" w:lineRule="auto"/>
        <w:jc w:val="both"/>
        <w:rPr>
          <w:rFonts w:ascii="Times New Roman" w:eastAsia="SimSun" w:hAnsi="Times New Roman" w:cs="Times New Roman"/>
          <w:b/>
          <w:i/>
          <w:iCs/>
          <w:kern w:val="2"/>
          <w:sz w:val="24"/>
          <w:szCs w:val="24"/>
          <w:lang w:eastAsia="zh-CN"/>
        </w:rPr>
      </w:pPr>
    </w:p>
    <w:p w14:paraId="7AF21E01" w14:textId="357602FA" w:rsidR="00265598" w:rsidRDefault="00265598" w:rsidP="008C304E">
      <w:pPr>
        <w:spacing w:after="0" w:line="240" w:lineRule="auto"/>
        <w:jc w:val="both"/>
        <w:rPr>
          <w:rFonts w:ascii="Times New Roman" w:eastAsia="SimSun" w:hAnsi="Times New Roman" w:cs="Times New Roman"/>
          <w:b/>
          <w:i/>
          <w:iCs/>
          <w:kern w:val="2"/>
          <w:sz w:val="24"/>
          <w:szCs w:val="24"/>
          <w:lang w:eastAsia="zh-CN"/>
        </w:rPr>
      </w:pPr>
    </w:p>
    <w:p w14:paraId="0B5CF8FB" w14:textId="08C86597" w:rsidR="00265598" w:rsidRDefault="00265598" w:rsidP="008C304E">
      <w:pPr>
        <w:spacing w:after="0" w:line="240" w:lineRule="auto"/>
        <w:jc w:val="both"/>
        <w:rPr>
          <w:rFonts w:ascii="Times New Roman" w:eastAsia="SimSun" w:hAnsi="Times New Roman" w:cs="Times New Roman"/>
          <w:b/>
          <w:i/>
          <w:iCs/>
          <w:kern w:val="2"/>
          <w:sz w:val="24"/>
          <w:szCs w:val="24"/>
          <w:lang w:eastAsia="zh-CN"/>
        </w:rPr>
      </w:pPr>
    </w:p>
    <w:p w14:paraId="0AEE125F" w14:textId="6A43890C" w:rsidR="00265598" w:rsidRDefault="00265598" w:rsidP="008C304E">
      <w:pPr>
        <w:spacing w:after="0" w:line="240" w:lineRule="auto"/>
        <w:jc w:val="both"/>
        <w:rPr>
          <w:rFonts w:ascii="Times New Roman" w:eastAsia="SimSun" w:hAnsi="Times New Roman" w:cs="Times New Roman"/>
          <w:b/>
          <w:i/>
          <w:iCs/>
          <w:kern w:val="2"/>
          <w:sz w:val="24"/>
          <w:szCs w:val="24"/>
          <w:lang w:eastAsia="zh-CN"/>
        </w:rPr>
      </w:pPr>
    </w:p>
    <w:p w14:paraId="3BED7697" w14:textId="77777777" w:rsidR="00265598" w:rsidRPr="008C304E" w:rsidRDefault="00265598" w:rsidP="008C304E">
      <w:pPr>
        <w:spacing w:after="0" w:line="240" w:lineRule="auto"/>
        <w:jc w:val="both"/>
        <w:rPr>
          <w:rFonts w:ascii="Times New Roman" w:eastAsia="SimSun" w:hAnsi="Times New Roman" w:cs="Times New Roman"/>
          <w:b/>
          <w:i/>
          <w:iCs/>
          <w:kern w:val="2"/>
          <w:sz w:val="24"/>
          <w:szCs w:val="24"/>
          <w:lang w:eastAsia="zh-CN"/>
        </w:rPr>
      </w:pPr>
    </w:p>
    <w:p w14:paraId="5C9E3501" w14:textId="77777777" w:rsidR="008C304E" w:rsidRPr="008C304E" w:rsidRDefault="008C304E" w:rsidP="008C304E">
      <w:pPr>
        <w:spacing w:after="0" w:line="240" w:lineRule="auto"/>
        <w:jc w:val="both"/>
        <w:rPr>
          <w:rFonts w:ascii="Times New Roman" w:eastAsia="Times New Roman" w:hAnsi="Times New Roman" w:cs="Times New Roman"/>
          <w:b/>
          <w:sz w:val="24"/>
          <w:szCs w:val="24"/>
          <w:lang w:eastAsia="ru-RU"/>
        </w:rPr>
      </w:pPr>
    </w:p>
    <w:p w14:paraId="3C644746" w14:textId="6F0E430A" w:rsidR="008C304E" w:rsidRDefault="008C304E" w:rsidP="008C304E">
      <w:pPr>
        <w:spacing w:after="0" w:line="240" w:lineRule="auto"/>
        <w:jc w:val="both"/>
        <w:rPr>
          <w:rFonts w:ascii="Times New Roman" w:eastAsia="Times New Roman" w:hAnsi="Times New Roman" w:cs="Times New Roman"/>
          <w:b/>
          <w:sz w:val="24"/>
          <w:szCs w:val="24"/>
          <w:lang w:eastAsia="ru-RU"/>
        </w:rPr>
      </w:pPr>
    </w:p>
    <w:p w14:paraId="112ED364" w14:textId="34E09E58" w:rsidR="00A01B65" w:rsidRDefault="00A01B65" w:rsidP="008C304E">
      <w:pPr>
        <w:spacing w:after="0" w:line="240" w:lineRule="auto"/>
        <w:jc w:val="both"/>
        <w:rPr>
          <w:rFonts w:ascii="Times New Roman" w:eastAsia="Times New Roman" w:hAnsi="Times New Roman" w:cs="Times New Roman"/>
          <w:b/>
          <w:sz w:val="24"/>
          <w:szCs w:val="24"/>
          <w:lang w:eastAsia="ru-RU"/>
        </w:rPr>
      </w:pPr>
    </w:p>
    <w:p w14:paraId="28276AA4" w14:textId="0B32D2CC" w:rsidR="00A01B65" w:rsidRDefault="00A01B65" w:rsidP="008C304E">
      <w:pPr>
        <w:spacing w:after="0" w:line="240" w:lineRule="auto"/>
        <w:jc w:val="both"/>
        <w:rPr>
          <w:rFonts w:ascii="Times New Roman" w:eastAsia="Times New Roman" w:hAnsi="Times New Roman" w:cs="Times New Roman"/>
          <w:b/>
          <w:sz w:val="24"/>
          <w:szCs w:val="24"/>
          <w:lang w:eastAsia="ru-RU"/>
        </w:rPr>
      </w:pPr>
    </w:p>
    <w:p w14:paraId="37CD9EF2" w14:textId="665784A6" w:rsidR="00A01B65" w:rsidRDefault="00A01B65" w:rsidP="008C304E">
      <w:pPr>
        <w:spacing w:after="0" w:line="240" w:lineRule="auto"/>
        <w:jc w:val="both"/>
        <w:rPr>
          <w:rFonts w:ascii="Times New Roman" w:eastAsia="Times New Roman" w:hAnsi="Times New Roman" w:cs="Times New Roman"/>
          <w:b/>
          <w:sz w:val="24"/>
          <w:szCs w:val="24"/>
          <w:lang w:eastAsia="ru-RU"/>
        </w:rPr>
      </w:pPr>
    </w:p>
    <w:p w14:paraId="4688D33C" w14:textId="0A1C731A" w:rsidR="00A01B65" w:rsidRDefault="00A01B65" w:rsidP="008C304E">
      <w:pPr>
        <w:spacing w:after="0" w:line="240" w:lineRule="auto"/>
        <w:jc w:val="both"/>
        <w:rPr>
          <w:rFonts w:ascii="Times New Roman" w:eastAsia="Times New Roman" w:hAnsi="Times New Roman" w:cs="Times New Roman"/>
          <w:b/>
          <w:sz w:val="24"/>
          <w:szCs w:val="24"/>
          <w:lang w:eastAsia="ru-RU"/>
        </w:rPr>
      </w:pPr>
    </w:p>
    <w:p w14:paraId="007858CF" w14:textId="23F39EB2" w:rsidR="00A01B65" w:rsidRDefault="00A01B65" w:rsidP="008C304E">
      <w:pPr>
        <w:spacing w:after="0" w:line="240" w:lineRule="auto"/>
        <w:jc w:val="both"/>
        <w:rPr>
          <w:rFonts w:ascii="Times New Roman" w:eastAsia="Times New Roman" w:hAnsi="Times New Roman" w:cs="Times New Roman"/>
          <w:b/>
          <w:sz w:val="24"/>
          <w:szCs w:val="24"/>
          <w:lang w:eastAsia="ru-RU"/>
        </w:rPr>
      </w:pPr>
    </w:p>
    <w:p w14:paraId="541BCD8F" w14:textId="49A9C373" w:rsidR="00A01B65" w:rsidRDefault="00A01B65" w:rsidP="008C304E">
      <w:pPr>
        <w:spacing w:after="0" w:line="240" w:lineRule="auto"/>
        <w:jc w:val="both"/>
        <w:rPr>
          <w:rFonts w:ascii="Times New Roman" w:eastAsia="Times New Roman" w:hAnsi="Times New Roman" w:cs="Times New Roman"/>
          <w:b/>
          <w:sz w:val="24"/>
          <w:szCs w:val="24"/>
          <w:lang w:eastAsia="ru-RU"/>
        </w:rPr>
      </w:pPr>
    </w:p>
    <w:p w14:paraId="10BBE281" w14:textId="12ED2C88" w:rsidR="00A01B65" w:rsidRDefault="00A01B65" w:rsidP="008C304E">
      <w:pPr>
        <w:spacing w:after="0" w:line="240" w:lineRule="auto"/>
        <w:jc w:val="both"/>
        <w:rPr>
          <w:rFonts w:ascii="Times New Roman" w:eastAsia="Times New Roman" w:hAnsi="Times New Roman" w:cs="Times New Roman"/>
          <w:b/>
          <w:sz w:val="24"/>
          <w:szCs w:val="24"/>
          <w:lang w:eastAsia="ru-RU"/>
        </w:rPr>
      </w:pPr>
    </w:p>
    <w:p w14:paraId="2FD223B1" w14:textId="77777777" w:rsidR="00A01B65" w:rsidRPr="008C304E" w:rsidRDefault="00A01B65" w:rsidP="008C304E">
      <w:pPr>
        <w:spacing w:after="0" w:line="240" w:lineRule="auto"/>
        <w:jc w:val="both"/>
        <w:rPr>
          <w:rFonts w:ascii="Times New Roman" w:eastAsia="Times New Roman" w:hAnsi="Times New Roman" w:cs="Times New Roman"/>
          <w:b/>
          <w:sz w:val="24"/>
          <w:szCs w:val="24"/>
          <w:lang w:eastAsia="ru-RU"/>
        </w:rPr>
      </w:pPr>
    </w:p>
    <w:p w14:paraId="6E0F0F16"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ДОДАТОК №2</w:t>
      </w:r>
    </w:p>
    <w:p w14:paraId="52C2A3D8" w14:textId="77777777" w:rsidR="008C304E" w:rsidRPr="008C304E" w:rsidRDefault="008C304E" w:rsidP="008C304E">
      <w:pPr>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iCs/>
          <w:sz w:val="24"/>
          <w:szCs w:val="24"/>
          <w:lang w:eastAsia="ru-RU"/>
        </w:rPr>
        <w:t>Технічна специфікація</w:t>
      </w:r>
    </w:p>
    <w:p w14:paraId="10148231"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ab/>
        <w:t xml:space="preserve">Технічні вимоги подано в окремому файлі </w:t>
      </w:r>
      <w:r w:rsidRPr="008C304E">
        <w:rPr>
          <w:rFonts w:ascii="Times New Roman" w:eastAsia="Times New Roman" w:hAnsi="Times New Roman" w:cs="Times New Roman"/>
          <w:b/>
          <w:sz w:val="24"/>
          <w:szCs w:val="24"/>
          <w:lang w:eastAsia="ru-RU"/>
        </w:rPr>
        <w:t xml:space="preserve">«Додаток №2 Технічна специфікація.docx» </w:t>
      </w:r>
      <w:r w:rsidRPr="008C304E">
        <w:rPr>
          <w:rFonts w:ascii="Times New Roman" w:eastAsia="Times New Roman" w:hAnsi="Times New Roman" w:cs="Times New Roman"/>
          <w:sz w:val="24"/>
          <w:szCs w:val="24"/>
          <w:lang w:eastAsia="ru-RU"/>
        </w:rPr>
        <w:t>до закупівлі.</w:t>
      </w:r>
    </w:p>
    <w:p w14:paraId="7DD35AC7"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304E8159" w14:textId="77777777" w:rsidR="008C304E" w:rsidRPr="008C304E" w:rsidRDefault="008C304E" w:rsidP="008C304E">
      <w:pPr>
        <w:spacing w:after="0" w:line="240" w:lineRule="auto"/>
        <w:rPr>
          <w:rFonts w:ascii="Times New Roman" w:eastAsia="Times New Roman" w:hAnsi="Times New Roman" w:cs="Times New Roman"/>
          <w:b/>
          <w:sz w:val="24"/>
          <w:szCs w:val="24"/>
          <w:lang w:eastAsia="ru-RU"/>
        </w:rPr>
      </w:pPr>
    </w:p>
    <w:p w14:paraId="4EC51351"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7982D80C"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2BA74B75"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4C068E29"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32889FC0"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3E654EF5"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4F92EE69"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52D11114"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39890B6D"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ДОДАТОК №3</w:t>
      </w:r>
    </w:p>
    <w:p w14:paraId="5988224C"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5698A54F"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Взірець</w:t>
      </w:r>
    </w:p>
    <w:p w14:paraId="390AB086"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p>
    <w:p w14:paraId="6A22E2F0" w14:textId="77777777" w:rsidR="008C304E" w:rsidRPr="008C304E" w:rsidRDefault="008C304E" w:rsidP="008C304E">
      <w:pPr>
        <w:tabs>
          <w:tab w:val="left" w:pos="3345"/>
        </w:tabs>
        <w:spacing w:after="0" w:line="240" w:lineRule="auto"/>
        <w:jc w:val="center"/>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Лист-згода на обробку персональних даних</w:t>
      </w:r>
    </w:p>
    <w:p w14:paraId="5768FE5B" w14:textId="77777777" w:rsidR="008C304E" w:rsidRPr="008C304E" w:rsidRDefault="008C304E" w:rsidP="008C304E">
      <w:pPr>
        <w:tabs>
          <w:tab w:val="left" w:pos="3345"/>
        </w:tabs>
        <w:spacing w:after="0" w:line="240" w:lineRule="auto"/>
        <w:rPr>
          <w:rFonts w:ascii="Times New Roman" w:eastAsia="Times New Roman" w:hAnsi="Times New Roman" w:cs="Times New Roman"/>
          <w:sz w:val="24"/>
          <w:szCs w:val="24"/>
          <w:lang w:eastAsia="ru-RU"/>
        </w:rPr>
      </w:pPr>
    </w:p>
    <w:p w14:paraId="71F2DBD9" w14:textId="77777777" w:rsidR="008C304E" w:rsidRPr="008C304E" w:rsidRDefault="008C304E" w:rsidP="008C304E">
      <w:pPr>
        <w:tabs>
          <w:tab w:val="left" w:pos="0"/>
        </w:tabs>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C304E">
        <w:rPr>
          <w:rFonts w:ascii="Times New Roman" w:eastAsia="Times New Roman" w:hAnsi="Times New Roman" w:cs="Times New Roman"/>
          <w:sz w:val="24"/>
          <w:szCs w:val="24"/>
          <w:lang w:eastAsia="ru-RU"/>
        </w:rPr>
        <w:t>т.ч</w:t>
      </w:r>
      <w:proofErr w:type="spellEnd"/>
      <w:r w:rsidRPr="008C304E">
        <w:rPr>
          <w:rFonts w:ascii="Times New Roman" w:eastAsia="Times New Roman" w:hAnsi="Times New Roman" w:cs="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0CE8F82A"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0851F20"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r w:rsidRPr="008C304E">
        <w:rPr>
          <w:rFonts w:ascii="Times New Roman" w:eastAsia="Times New Roman" w:hAnsi="Times New Roman" w:cs="Times New Roman"/>
          <w:i/>
          <w:sz w:val="24"/>
          <w:szCs w:val="24"/>
          <w:lang w:eastAsia="ru-RU"/>
        </w:rPr>
        <w:t>Посада, прізвище, ініціали, підпис уповноваженої особи учасника, завірені печаткою(у разі наявності)</w:t>
      </w:r>
    </w:p>
    <w:p w14:paraId="6E07ED7B"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14:paraId="412E863D"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14:paraId="30E0A40F"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14:paraId="35029B62"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14:paraId="400FC077"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14:paraId="3757621C"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E5B8D96" w14:textId="77777777" w:rsidR="008C304E" w:rsidRPr="008C304E" w:rsidRDefault="008C304E" w:rsidP="008C304E">
      <w:pPr>
        <w:spacing w:after="0" w:line="240" w:lineRule="auto"/>
        <w:jc w:val="right"/>
        <w:rPr>
          <w:rFonts w:ascii="Times New Roman" w:eastAsia="Times New Roman" w:hAnsi="Times New Roman" w:cs="Times New Roman"/>
          <w:i/>
          <w:sz w:val="20"/>
          <w:szCs w:val="20"/>
          <w:lang w:eastAsia="ru-RU"/>
        </w:rPr>
      </w:pPr>
    </w:p>
    <w:p w14:paraId="09537CED" w14:textId="77777777" w:rsidR="008C304E" w:rsidRPr="008C304E" w:rsidRDefault="008C304E" w:rsidP="008C304E">
      <w:pPr>
        <w:spacing w:after="0" w:line="240" w:lineRule="auto"/>
        <w:jc w:val="right"/>
        <w:rPr>
          <w:rFonts w:ascii="Times New Roman" w:eastAsia="Times New Roman" w:hAnsi="Times New Roman" w:cs="Times New Roman"/>
          <w:i/>
          <w:sz w:val="20"/>
          <w:szCs w:val="20"/>
          <w:lang w:eastAsia="ru-RU"/>
        </w:rPr>
      </w:pPr>
    </w:p>
    <w:p w14:paraId="62EC43DF" w14:textId="77777777" w:rsidR="008C304E" w:rsidRPr="008C304E" w:rsidRDefault="008C304E" w:rsidP="008C304E">
      <w:pPr>
        <w:spacing w:after="0" w:line="240" w:lineRule="auto"/>
        <w:jc w:val="right"/>
        <w:rPr>
          <w:rFonts w:ascii="Times New Roman" w:eastAsia="Times New Roman" w:hAnsi="Times New Roman" w:cs="Times New Roman"/>
          <w:i/>
          <w:sz w:val="20"/>
          <w:szCs w:val="20"/>
          <w:lang w:eastAsia="ru-RU"/>
        </w:rPr>
      </w:pPr>
      <w:r w:rsidRPr="008C304E">
        <w:rPr>
          <w:rFonts w:ascii="Times New Roman" w:eastAsia="Times New Roman" w:hAnsi="Times New Roman" w:cs="Times New Roman"/>
          <w:i/>
          <w:sz w:val="20"/>
          <w:szCs w:val="20"/>
          <w:lang w:eastAsia="ru-RU"/>
        </w:rPr>
        <w:br w:type="page"/>
      </w:r>
    </w:p>
    <w:p w14:paraId="1CF4AF8F" w14:textId="77777777" w:rsidR="008C304E" w:rsidRPr="008C304E" w:rsidRDefault="008C304E" w:rsidP="008C304E">
      <w:pPr>
        <w:spacing w:after="0" w:line="240" w:lineRule="auto"/>
        <w:jc w:val="right"/>
        <w:rPr>
          <w:rFonts w:ascii="Times New Roman" w:eastAsia="Times New Roman" w:hAnsi="Times New Roman" w:cs="Times New Roman"/>
          <w:i/>
          <w:sz w:val="20"/>
          <w:szCs w:val="20"/>
          <w:lang w:eastAsia="ru-RU"/>
        </w:rPr>
      </w:pPr>
    </w:p>
    <w:p w14:paraId="71FFC9DA" w14:textId="77777777" w:rsidR="008C304E" w:rsidRPr="008C304E" w:rsidRDefault="008C304E" w:rsidP="008C304E">
      <w:pPr>
        <w:spacing w:after="0" w:line="240" w:lineRule="auto"/>
        <w:jc w:val="right"/>
        <w:rPr>
          <w:rFonts w:ascii="Times New Roman" w:eastAsia="Times New Roman" w:hAnsi="Times New Roman" w:cs="Times New Roman"/>
          <w:i/>
          <w:sz w:val="20"/>
          <w:szCs w:val="20"/>
          <w:lang w:eastAsia="ru-RU"/>
        </w:rPr>
      </w:pPr>
    </w:p>
    <w:p w14:paraId="7CEFA647"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ДОДАТОК №4</w:t>
      </w:r>
    </w:p>
    <w:p w14:paraId="10CAFC30"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563983CB" w14:textId="77777777" w:rsidR="008C304E" w:rsidRPr="008C304E" w:rsidRDefault="008C304E" w:rsidP="008C304E">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8C304E">
        <w:rPr>
          <w:rFonts w:ascii="Times New Roman" w:eastAsia="Times New Roman" w:hAnsi="Times New Roman" w:cs="Times New Roman"/>
          <w:b/>
          <w:sz w:val="24"/>
          <w:szCs w:val="24"/>
          <w:lang w:eastAsia="ru-RU"/>
        </w:rPr>
        <w:t>ФОРМА “ПРОПОЗИЦІЯ”</w:t>
      </w:r>
    </w:p>
    <w:p w14:paraId="7781F216" w14:textId="77777777" w:rsidR="008C304E" w:rsidRPr="008C304E" w:rsidRDefault="008C304E" w:rsidP="008C30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4E">
        <w:rPr>
          <w:rFonts w:ascii="Times New Roman" w:eastAsia="Times New Roman" w:hAnsi="Times New Roman" w:cs="Times New Roman"/>
          <w:i/>
          <w:sz w:val="20"/>
          <w:szCs w:val="20"/>
          <w:lang w:eastAsia="ru-RU"/>
        </w:rPr>
        <w:t xml:space="preserve">(форма, яка подається учасником на фірмовому бланку (для юридичних осіб) </w:t>
      </w:r>
    </w:p>
    <w:p w14:paraId="4F31330C"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p>
    <w:p w14:paraId="2D803358"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Уважно вивчивши комплект тендерної документації цим подаємо на участь у торгах щодо закупівлі ___________________________________________________________________________</w:t>
      </w:r>
    </w:p>
    <w:p w14:paraId="2A3E8499" w14:textId="77777777" w:rsidR="008C304E" w:rsidRPr="008C304E" w:rsidRDefault="008C304E" w:rsidP="008C304E">
      <w:pPr>
        <w:pBdr>
          <w:bottom w:val="single" w:sz="12" w:space="1" w:color="auto"/>
        </w:pBdr>
        <w:spacing w:after="0" w:line="240" w:lineRule="auto"/>
        <w:jc w:val="center"/>
        <w:rPr>
          <w:rFonts w:ascii="Times New Roman" w:eastAsia="Times New Roman" w:hAnsi="Times New Roman" w:cs="Times New Roman"/>
          <w:i/>
          <w:sz w:val="24"/>
          <w:szCs w:val="24"/>
          <w:lang w:eastAsia="ru-RU"/>
        </w:rPr>
      </w:pPr>
      <w:r w:rsidRPr="008C304E">
        <w:rPr>
          <w:rFonts w:ascii="Times New Roman" w:eastAsia="Times New Roman" w:hAnsi="Times New Roman" w:cs="Times New Roman"/>
          <w:i/>
          <w:sz w:val="24"/>
          <w:szCs w:val="24"/>
          <w:lang w:eastAsia="ru-RU"/>
        </w:rPr>
        <w:t>(назва предмета закупівлі)</w:t>
      </w:r>
    </w:p>
    <w:p w14:paraId="3B719BF4" w14:textId="77777777" w:rsidR="008C304E" w:rsidRPr="008C304E" w:rsidRDefault="008C304E" w:rsidP="008C304E">
      <w:pPr>
        <w:pBdr>
          <w:bottom w:val="single" w:sz="12" w:space="1" w:color="auto"/>
        </w:pBdr>
        <w:spacing w:after="0" w:line="240" w:lineRule="auto"/>
        <w:jc w:val="center"/>
        <w:rPr>
          <w:rFonts w:ascii="Times New Roman" w:eastAsia="Times New Roman" w:hAnsi="Times New Roman" w:cs="Times New Roman"/>
          <w:sz w:val="24"/>
          <w:szCs w:val="24"/>
          <w:lang w:eastAsia="ru-RU"/>
        </w:rPr>
      </w:pPr>
    </w:p>
    <w:p w14:paraId="1078A63A" w14:textId="77777777" w:rsidR="008C304E" w:rsidRPr="008C304E" w:rsidRDefault="008C304E" w:rsidP="008C304E">
      <w:pPr>
        <w:spacing w:after="0" w:line="240" w:lineRule="auto"/>
        <w:jc w:val="center"/>
        <w:rPr>
          <w:rFonts w:ascii="Times New Roman" w:eastAsia="Times New Roman" w:hAnsi="Times New Roman" w:cs="Times New Roman"/>
          <w:i/>
          <w:sz w:val="24"/>
          <w:szCs w:val="24"/>
          <w:lang w:eastAsia="x-none"/>
        </w:rPr>
      </w:pPr>
      <w:r w:rsidRPr="008C304E">
        <w:rPr>
          <w:rFonts w:ascii="Times New Roman" w:eastAsia="Times New Roman" w:hAnsi="Times New Roman" w:cs="Times New Roman"/>
          <w:i/>
          <w:sz w:val="24"/>
          <w:szCs w:val="24"/>
          <w:lang w:eastAsia="x-none"/>
        </w:rPr>
        <w:t>(назва замовника)</w:t>
      </w:r>
    </w:p>
    <w:p w14:paraId="7F8DB697"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7AA2AF8B"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Повне найменування учасника__________________________ </w:t>
      </w:r>
    </w:p>
    <w:p w14:paraId="4E356EE4" w14:textId="77777777" w:rsidR="008C304E" w:rsidRPr="008C304E" w:rsidRDefault="008C304E" w:rsidP="008C304E">
      <w:pPr>
        <w:spacing w:after="0" w:line="240" w:lineRule="auto"/>
        <w:rPr>
          <w:rFonts w:ascii="Times New Roman" w:eastAsia="Times New Roman" w:hAnsi="Times New Roman" w:cs="Times New Roman"/>
          <w:sz w:val="24"/>
          <w:szCs w:val="24"/>
          <w:u w:val="single"/>
          <w:lang w:eastAsia="ru-RU"/>
        </w:rPr>
      </w:pPr>
      <w:r w:rsidRPr="008C304E">
        <w:rPr>
          <w:rFonts w:ascii="Times New Roman" w:eastAsia="Times New Roman" w:hAnsi="Times New Roman" w:cs="Times New Roman"/>
          <w:sz w:val="24"/>
          <w:szCs w:val="24"/>
          <w:lang w:eastAsia="ru-RU"/>
        </w:rPr>
        <w:t>______________________________________________________</w:t>
      </w:r>
    </w:p>
    <w:p w14:paraId="72EC035B" w14:textId="77777777" w:rsidR="008C304E" w:rsidRPr="008C304E" w:rsidRDefault="008C304E" w:rsidP="008C304E">
      <w:pPr>
        <w:spacing w:after="0" w:line="240" w:lineRule="auto"/>
        <w:rPr>
          <w:rFonts w:ascii="Times New Roman" w:eastAsia="Times New Roman" w:hAnsi="Times New Roman" w:cs="Times New Roman"/>
          <w:sz w:val="24"/>
          <w:szCs w:val="24"/>
          <w:u w:val="single"/>
          <w:lang w:eastAsia="ru-RU"/>
        </w:rPr>
      </w:pPr>
      <w:r w:rsidRPr="008C304E">
        <w:rPr>
          <w:rFonts w:ascii="Times New Roman" w:eastAsia="Times New Roman" w:hAnsi="Times New Roman" w:cs="Times New Roman"/>
          <w:sz w:val="24"/>
          <w:szCs w:val="24"/>
          <w:lang w:eastAsia="ru-RU"/>
        </w:rPr>
        <w:t>Адреса (юридична і фактична) _________________________</w:t>
      </w:r>
    </w:p>
    <w:p w14:paraId="6349B4CA" w14:textId="77777777" w:rsidR="008C304E" w:rsidRPr="008C304E" w:rsidRDefault="008C304E" w:rsidP="008C304E">
      <w:pPr>
        <w:spacing w:after="0" w:line="240" w:lineRule="auto"/>
        <w:rPr>
          <w:rFonts w:ascii="Times New Roman" w:eastAsia="Times New Roman" w:hAnsi="Times New Roman" w:cs="Times New Roman"/>
          <w:sz w:val="24"/>
          <w:szCs w:val="24"/>
          <w:u w:val="single"/>
          <w:lang w:eastAsia="ru-RU"/>
        </w:rPr>
      </w:pPr>
      <w:r w:rsidRPr="008C304E">
        <w:rPr>
          <w:rFonts w:ascii="Times New Roman" w:eastAsia="Times New Roman" w:hAnsi="Times New Roman" w:cs="Times New Roman"/>
          <w:sz w:val="24"/>
          <w:szCs w:val="24"/>
          <w:lang w:eastAsia="ru-RU"/>
        </w:rPr>
        <w:t>Телефон (факс) ______________________________________</w:t>
      </w:r>
    </w:p>
    <w:p w14:paraId="1DA9979B"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Е-</w:t>
      </w:r>
      <w:proofErr w:type="spellStart"/>
      <w:r w:rsidRPr="008C304E">
        <w:rPr>
          <w:rFonts w:ascii="Times New Roman" w:eastAsia="Times New Roman" w:hAnsi="Times New Roman" w:cs="Times New Roman"/>
          <w:sz w:val="24"/>
          <w:szCs w:val="24"/>
          <w:lang w:eastAsia="ru-RU"/>
        </w:rPr>
        <w:t>mail</w:t>
      </w:r>
      <w:proofErr w:type="spellEnd"/>
      <w:r w:rsidRPr="008C304E">
        <w:rPr>
          <w:rFonts w:ascii="Times New Roman" w:eastAsia="Times New Roman" w:hAnsi="Times New Roman" w:cs="Times New Roman"/>
          <w:sz w:val="24"/>
          <w:szCs w:val="24"/>
          <w:lang w:eastAsia="ru-RU"/>
        </w:rPr>
        <w:t xml:space="preserve"> ______________________________________________</w:t>
      </w:r>
    </w:p>
    <w:p w14:paraId="0E29D035" w14:textId="77777777" w:rsidR="008C304E" w:rsidRPr="008C304E" w:rsidRDefault="008C304E" w:rsidP="008C304E">
      <w:pPr>
        <w:spacing w:after="0" w:line="240" w:lineRule="auto"/>
        <w:jc w:val="both"/>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 xml:space="preserve">Цінова пропозиція (з ПДВ </w:t>
      </w:r>
      <w:r w:rsidRPr="008C304E">
        <w:rPr>
          <w:rFonts w:ascii="Times New Roman" w:eastAsia="Times New Roman" w:hAnsi="Times New Roman" w:cs="Times New Roman"/>
          <w:sz w:val="24"/>
          <w:szCs w:val="24"/>
          <w:lang w:eastAsia="ru-RU"/>
        </w:rPr>
        <w:t>або без ПДВ</w:t>
      </w:r>
      <w:r w:rsidRPr="008C304E">
        <w:rPr>
          <w:rFonts w:ascii="Times New Roman" w:eastAsia="Times New Roman" w:hAnsi="Times New Roman" w:cs="Times New Roman"/>
          <w:bCs/>
          <w:sz w:val="24"/>
          <w:szCs w:val="24"/>
          <w:lang w:eastAsia="ru-RU"/>
        </w:rPr>
        <w:t>)</w:t>
      </w:r>
    </w:p>
    <w:tbl>
      <w:tblPr>
        <w:tblW w:w="10830"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1634"/>
        <w:gridCol w:w="1484"/>
        <w:gridCol w:w="1188"/>
        <w:gridCol w:w="1337"/>
        <w:gridCol w:w="1188"/>
        <w:gridCol w:w="1188"/>
        <w:gridCol w:w="2376"/>
        <w:gridCol w:w="9"/>
      </w:tblGrid>
      <w:tr w:rsidR="008C304E" w:rsidRPr="008C304E" w14:paraId="755D61B2" w14:textId="77777777" w:rsidTr="003D0AA4">
        <w:trPr>
          <w:gridAfter w:val="1"/>
          <w:wAfter w:w="9" w:type="dxa"/>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14:paraId="75252BE3" w14:textId="77777777" w:rsidR="008C304E" w:rsidRPr="008C304E" w:rsidRDefault="008C304E" w:rsidP="008C304E">
            <w:pPr>
              <w:spacing w:after="0" w:line="240" w:lineRule="auto"/>
              <w:jc w:val="center"/>
              <w:rPr>
                <w:rFonts w:ascii="Times New Roman" w:eastAsia="Times New Roman" w:hAnsi="Times New Roman" w:cs="Times New Roman"/>
                <w:bCs/>
                <w:lang w:eastAsia="ru-RU"/>
              </w:rPr>
            </w:pPr>
            <w:r w:rsidRPr="008C304E">
              <w:rPr>
                <w:rFonts w:ascii="Times New Roman" w:eastAsia="Times New Roman" w:hAnsi="Times New Roman" w:cs="Times New Roman"/>
                <w:bCs/>
                <w:lang w:eastAsia="ru-RU"/>
              </w:rPr>
              <w:t>№</w:t>
            </w:r>
          </w:p>
          <w:p w14:paraId="2E118ADE" w14:textId="77777777" w:rsidR="008C304E" w:rsidRPr="008C304E" w:rsidRDefault="008C304E" w:rsidP="008C304E">
            <w:pPr>
              <w:spacing w:after="0" w:line="240" w:lineRule="auto"/>
              <w:jc w:val="center"/>
              <w:rPr>
                <w:rFonts w:ascii="Times New Roman" w:eastAsia="Times New Roman" w:hAnsi="Times New Roman" w:cs="Times New Roman"/>
                <w:bCs/>
              </w:rPr>
            </w:pPr>
          </w:p>
        </w:tc>
        <w:tc>
          <w:tcPr>
            <w:tcW w:w="1634" w:type="dxa"/>
            <w:tcBorders>
              <w:top w:val="single" w:sz="6" w:space="0" w:color="auto"/>
              <w:left w:val="single" w:sz="4" w:space="0" w:color="auto"/>
              <w:bottom w:val="single" w:sz="6" w:space="0" w:color="auto"/>
              <w:right w:val="single" w:sz="4" w:space="0" w:color="auto"/>
            </w:tcBorders>
            <w:vAlign w:val="center"/>
          </w:tcPr>
          <w:p w14:paraId="72093399" w14:textId="77777777" w:rsidR="008C304E" w:rsidRPr="008C304E" w:rsidRDefault="008C304E" w:rsidP="008C304E">
            <w:pPr>
              <w:spacing w:after="0" w:line="240" w:lineRule="auto"/>
              <w:jc w:val="center"/>
              <w:rPr>
                <w:rFonts w:ascii="Times New Roman" w:eastAsia="Times New Roman" w:hAnsi="Times New Roman" w:cs="Times New Roman"/>
                <w:bCs/>
              </w:rPr>
            </w:pPr>
            <w:proofErr w:type="spellStart"/>
            <w:r w:rsidRPr="008C304E">
              <w:rPr>
                <w:rFonts w:ascii="Times New Roman" w:eastAsia="Times New Roman" w:hAnsi="Times New Roman" w:cs="Times New Roman"/>
                <w:lang w:val="ru-RU" w:eastAsia="ru-RU"/>
              </w:rPr>
              <w:t>Найменування</w:t>
            </w:r>
            <w:proofErr w:type="spellEnd"/>
            <w:r w:rsidRPr="008C304E">
              <w:rPr>
                <w:rFonts w:ascii="Times New Roman" w:eastAsia="Times New Roman" w:hAnsi="Times New Roman" w:cs="Times New Roman"/>
                <w:lang w:val="ru-RU" w:eastAsia="ru-RU"/>
              </w:rPr>
              <w:t xml:space="preserve"> товару</w:t>
            </w:r>
          </w:p>
        </w:tc>
        <w:tc>
          <w:tcPr>
            <w:tcW w:w="1484" w:type="dxa"/>
            <w:tcBorders>
              <w:top w:val="single" w:sz="4" w:space="0" w:color="auto"/>
              <w:left w:val="single" w:sz="4" w:space="0" w:color="auto"/>
              <w:bottom w:val="single" w:sz="6" w:space="0" w:color="auto"/>
              <w:right w:val="single" w:sz="6" w:space="0" w:color="auto"/>
            </w:tcBorders>
            <w:vAlign w:val="center"/>
            <w:hideMark/>
          </w:tcPr>
          <w:p w14:paraId="660D6353" w14:textId="77777777" w:rsidR="008C304E" w:rsidRPr="008C304E" w:rsidRDefault="008C304E" w:rsidP="008C304E">
            <w:pPr>
              <w:spacing w:after="0" w:line="240" w:lineRule="auto"/>
              <w:jc w:val="center"/>
              <w:rPr>
                <w:rFonts w:ascii="Times New Roman" w:eastAsia="Times New Roman" w:hAnsi="Times New Roman" w:cs="Times New Roman"/>
                <w:bCs/>
              </w:rPr>
            </w:pPr>
            <w:proofErr w:type="spellStart"/>
            <w:r w:rsidRPr="008C304E">
              <w:rPr>
                <w:rFonts w:ascii="Times New Roman" w:eastAsia="Times New Roman" w:hAnsi="Times New Roman" w:cs="Times New Roman"/>
                <w:lang w:val="ru-RU" w:eastAsia="ru-RU"/>
              </w:rPr>
              <w:t>Виробник</w:t>
            </w:r>
            <w:proofErr w:type="spellEnd"/>
            <w:r w:rsidRPr="008C304E">
              <w:rPr>
                <w:rFonts w:ascii="Times New Roman" w:eastAsia="Times New Roman" w:hAnsi="Times New Roman" w:cs="Times New Roman"/>
                <w:lang w:val="ru-RU" w:eastAsia="ru-RU"/>
              </w:rPr>
              <w:t xml:space="preserve">, </w:t>
            </w:r>
            <w:proofErr w:type="spellStart"/>
            <w:r w:rsidRPr="008C304E">
              <w:rPr>
                <w:rFonts w:ascii="Times New Roman" w:eastAsia="Times New Roman" w:hAnsi="Times New Roman" w:cs="Times New Roman"/>
                <w:lang w:val="ru-RU" w:eastAsia="ru-RU"/>
              </w:rPr>
              <w:t>країна</w:t>
            </w:r>
            <w:proofErr w:type="spellEnd"/>
            <w:r w:rsidRPr="008C304E">
              <w:rPr>
                <w:rFonts w:ascii="Times New Roman" w:eastAsia="Times New Roman" w:hAnsi="Times New Roman" w:cs="Times New Roman"/>
                <w:lang w:val="ru-RU" w:eastAsia="ru-RU"/>
              </w:rPr>
              <w:t xml:space="preserve"> </w:t>
            </w:r>
            <w:proofErr w:type="spellStart"/>
            <w:r w:rsidRPr="008C304E">
              <w:rPr>
                <w:rFonts w:ascii="Times New Roman" w:eastAsia="Times New Roman" w:hAnsi="Times New Roman" w:cs="Times New Roman"/>
                <w:lang w:val="ru-RU" w:eastAsia="ru-RU"/>
              </w:rPr>
              <w:t>походження</w:t>
            </w:r>
            <w:proofErr w:type="spellEnd"/>
          </w:p>
        </w:tc>
        <w:tc>
          <w:tcPr>
            <w:tcW w:w="1188" w:type="dxa"/>
            <w:tcBorders>
              <w:top w:val="single" w:sz="6" w:space="0" w:color="auto"/>
              <w:left w:val="single" w:sz="6" w:space="0" w:color="auto"/>
              <w:bottom w:val="single" w:sz="6" w:space="0" w:color="auto"/>
              <w:right w:val="single" w:sz="4" w:space="0" w:color="auto"/>
            </w:tcBorders>
            <w:vAlign w:val="center"/>
            <w:hideMark/>
          </w:tcPr>
          <w:p w14:paraId="2AA852FA" w14:textId="77777777" w:rsidR="008C304E" w:rsidRPr="008C304E" w:rsidRDefault="008C304E" w:rsidP="008C304E">
            <w:pPr>
              <w:spacing w:after="0" w:line="240" w:lineRule="auto"/>
              <w:jc w:val="center"/>
              <w:rPr>
                <w:rFonts w:ascii="Times New Roman" w:eastAsia="Times New Roman" w:hAnsi="Times New Roman" w:cs="Times New Roman"/>
                <w:bCs/>
              </w:rPr>
            </w:pPr>
            <w:r w:rsidRPr="008C304E">
              <w:rPr>
                <w:rFonts w:ascii="Times New Roman" w:eastAsia="Times New Roman" w:hAnsi="Times New Roman" w:cs="Times New Roman"/>
                <w:bCs/>
                <w:lang w:eastAsia="ru-RU"/>
              </w:rPr>
              <w:t>Одиниця виміру</w:t>
            </w:r>
          </w:p>
        </w:tc>
        <w:tc>
          <w:tcPr>
            <w:tcW w:w="1337" w:type="dxa"/>
            <w:tcBorders>
              <w:top w:val="single" w:sz="6" w:space="0" w:color="auto"/>
              <w:left w:val="single" w:sz="4" w:space="0" w:color="auto"/>
              <w:bottom w:val="single" w:sz="6" w:space="0" w:color="auto"/>
              <w:right w:val="single" w:sz="6" w:space="0" w:color="auto"/>
            </w:tcBorders>
            <w:vAlign w:val="center"/>
            <w:hideMark/>
          </w:tcPr>
          <w:p w14:paraId="168402E9" w14:textId="77777777" w:rsidR="008C304E" w:rsidRPr="008C304E" w:rsidRDefault="008C304E" w:rsidP="008C304E">
            <w:pPr>
              <w:spacing w:after="0" w:line="240" w:lineRule="auto"/>
              <w:jc w:val="center"/>
              <w:rPr>
                <w:rFonts w:ascii="Times New Roman" w:eastAsia="Times New Roman" w:hAnsi="Times New Roman" w:cs="Times New Roman"/>
                <w:bCs/>
              </w:rPr>
            </w:pPr>
            <w:r w:rsidRPr="008C304E">
              <w:rPr>
                <w:rFonts w:ascii="Times New Roman" w:eastAsia="Times New Roman" w:hAnsi="Times New Roman" w:cs="Times New Roman"/>
                <w:bCs/>
                <w:lang w:eastAsia="ru-RU"/>
              </w:rPr>
              <w:t>Орієнтовна кількість</w:t>
            </w:r>
          </w:p>
        </w:tc>
        <w:tc>
          <w:tcPr>
            <w:tcW w:w="1188" w:type="dxa"/>
            <w:tcBorders>
              <w:top w:val="single" w:sz="6" w:space="0" w:color="auto"/>
              <w:left w:val="single" w:sz="6" w:space="0" w:color="auto"/>
              <w:bottom w:val="single" w:sz="6" w:space="0" w:color="auto"/>
              <w:right w:val="single" w:sz="4" w:space="0" w:color="auto"/>
            </w:tcBorders>
            <w:vAlign w:val="center"/>
            <w:hideMark/>
          </w:tcPr>
          <w:p w14:paraId="61706010" w14:textId="77777777" w:rsidR="008C304E" w:rsidRPr="008C304E" w:rsidRDefault="008C304E" w:rsidP="008C304E">
            <w:pPr>
              <w:spacing w:after="0" w:line="240" w:lineRule="auto"/>
              <w:jc w:val="center"/>
              <w:rPr>
                <w:rFonts w:ascii="Times New Roman" w:eastAsia="Times New Roman" w:hAnsi="Times New Roman" w:cs="Times New Roman"/>
                <w:bCs/>
              </w:rPr>
            </w:pPr>
            <w:r w:rsidRPr="008C304E">
              <w:rPr>
                <w:rFonts w:ascii="Times New Roman" w:eastAsia="Times New Roman" w:hAnsi="Times New Roman" w:cs="Times New Roman"/>
                <w:bCs/>
                <w:lang w:eastAsia="ru-RU"/>
              </w:rPr>
              <w:t>Ціна за одиницю, грн. без ПДВ</w:t>
            </w:r>
          </w:p>
        </w:tc>
        <w:tc>
          <w:tcPr>
            <w:tcW w:w="1188" w:type="dxa"/>
            <w:tcBorders>
              <w:top w:val="single" w:sz="6" w:space="0" w:color="auto"/>
              <w:left w:val="single" w:sz="4" w:space="0" w:color="auto"/>
              <w:bottom w:val="single" w:sz="6" w:space="0" w:color="auto"/>
              <w:right w:val="single" w:sz="4" w:space="0" w:color="auto"/>
            </w:tcBorders>
            <w:vAlign w:val="center"/>
            <w:hideMark/>
          </w:tcPr>
          <w:p w14:paraId="2F22213A" w14:textId="77777777" w:rsidR="008C304E" w:rsidRPr="008C304E" w:rsidRDefault="008C304E" w:rsidP="008C304E">
            <w:pPr>
              <w:spacing w:after="0" w:line="240" w:lineRule="auto"/>
              <w:jc w:val="center"/>
              <w:rPr>
                <w:rFonts w:ascii="Times New Roman" w:eastAsia="Times New Roman" w:hAnsi="Times New Roman" w:cs="Times New Roman"/>
                <w:bCs/>
                <w:lang w:val="ru-RU"/>
              </w:rPr>
            </w:pPr>
            <w:r w:rsidRPr="008C304E">
              <w:rPr>
                <w:rFonts w:ascii="Times New Roman" w:eastAsia="Times New Roman" w:hAnsi="Times New Roman" w:cs="Times New Roman"/>
                <w:bCs/>
                <w:lang w:eastAsia="ru-RU"/>
              </w:rPr>
              <w:t>Ціна за одиницю, грн. з ПДВ</w:t>
            </w:r>
            <w:r w:rsidRPr="008C304E">
              <w:rPr>
                <w:rFonts w:ascii="Times New Roman" w:eastAsia="Calibri" w:hAnsi="Times New Roman" w:cs="Times New Roman"/>
                <w:bCs/>
                <w:vertAlign w:val="superscript"/>
                <w:lang w:val="ru-RU" w:eastAsia="ru-RU"/>
              </w:rPr>
              <w:footnoteReference w:id="1"/>
            </w:r>
          </w:p>
        </w:tc>
        <w:tc>
          <w:tcPr>
            <w:tcW w:w="2376" w:type="dxa"/>
            <w:tcBorders>
              <w:top w:val="single" w:sz="6" w:space="0" w:color="auto"/>
              <w:left w:val="single" w:sz="4" w:space="0" w:color="auto"/>
              <w:bottom w:val="single" w:sz="6" w:space="0" w:color="auto"/>
              <w:right w:val="single" w:sz="6" w:space="0" w:color="auto"/>
            </w:tcBorders>
            <w:vAlign w:val="center"/>
            <w:hideMark/>
          </w:tcPr>
          <w:p w14:paraId="4B6178A0" w14:textId="77777777" w:rsidR="008C304E" w:rsidRPr="008C304E" w:rsidRDefault="008C304E" w:rsidP="008C304E">
            <w:pPr>
              <w:spacing w:after="0" w:line="240" w:lineRule="auto"/>
              <w:jc w:val="center"/>
              <w:rPr>
                <w:rFonts w:ascii="Times New Roman" w:eastAsia="Times New Roman" w:hAnsi="Times New Roman" w:cs="Times New Roman"/>
                <w:bCs/>
              </w:rPr>
            </w:pPr>
            <w:r w:rsidRPr="008C304E">
              <w:rPr>
                <w:rFonts w:ascii="Times New Roman" w:eastAsia="Times New Roman" w:hAnsi="Times New Roman" w:cs="Times New Roman"/>
                <w:bCs/>
                <w:lang w:eastAsia="ru-RU"/>
              </w:rPr>
              <w:t xml:space="preserve">Загальна вартість в гривнях з урахуванням усіх загальнообов’язкових платежів </w:t>
            </w:r>
            <w:r w:rsidRPr="008C304E">
              <w:rPr>
                <w:rFonts w:ascii="Times New Roman" w:eastAsia="Times New Roman" w:hAnsi="Times New Roman" w:cs="Times New Roman"/>
                <w:lang w:eastAsia="ru-RU"/>
              </w:rPr>
              <w:t>з урахуванням транспортування</w:t>
            </w:r>
          </w:p>
        </w:tc>
      </w:tr>
      <w:tr w:rsidR="008C304E" w:rsidRPr="008C304E" w14:paraId="19695DF7" w14:textId="77777777" w:rsidTr="003D0AA4">
        <w:trPr>
          <w:gridAfter w:val="1"/>
          <w:wAfter w:w="9" w:type="dxa"/>
          <w:trHeight w:val="712"/>
        </w:trPr>
        <w:tc>
          <w:tcPr>
            <w:tcW w:w="426" w:type="dxa"/>
            <w:tcBorders>
              <w:top w:val="single" w:sz="6" w:space="0" w:color="auto"/>
              <w:left w:val="single" w:sz="4" w:space="0" w:color="auto"/>
              <w:bottom w:val="single" w:sz="6" w:space="0" w:color="auto"/>
              <w:right w:val="single" w:sz="4" w:space="0" w:color="auto"/>
            </w:tcBorders>
            <w:vAlign w:val="center"/>
          </w:tcPr>
          <w:p w14:paraId="1A79E61F"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rPr>
            </w:pPr>
          </w:p>
        </w:tc>
        <w:tc>
          <w:tcPr>
            <w:tcW w:w="1634" w:type="dxa"/>
            <w:tcBorders>
              <w:top w:val="single" w:sz="6" w:space="0" w:color="auto"/>
              <w:left w:val="single" w:sz="4" w:space="0" w:color="auto"/>
              <w:bottom w:val="single" w:sz="6" w:space="0" w:color="auto"/>
              <w:right w:val="single" w:sz="4" w:space="0" w:color="auto"/>
            </w:tcBorders>
            <w:vAlign w:val="center"/>
          </w:tcPr>
          <w:p w14:paraId="517E01DC"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rPr>
            </w:pPr>
          </w:p>
        </w:tc>
        <w:tc>
          <w:tcPr>
            <w:tcW w:w="1484" w:type="dxa"/>
            <w:tcBorders>
              <w:top w:val="single" w:sz="6" w:space="0" w:color="auto"/>
              <w:left w:val="single" w:sz="4" w:space="0" w:color="auto"/>
              <w:bottom w:val="single" w:sz="6" w:space="0" w:color="auto"/>
              <w:right w:val="single" w:sz="6" w:space="0" w:color="auto"/>
            </w:tcBorders>
          </w:tcPr>
          <w:p w14:paraId="6A1A4384" w14:textId="77777777" w:rsidR="008C304E" w:rsidRPr="008C304E" w:rsidRDefault="008C304E" w:rsidP="008C304E">
            <w:pPr>
              <w:spacing w:after="0" w:line="240" w:lineRule="auto"/>
              <w:jc w:val="center"/>
              <w:rPr>
                <w:rFonts w:ascii="Times New Roman" w:eastAsia="Times New Roman" w:hAnsi="Times New Roman" w:cs="Times New Roman"/>
                <w:bCs/>
                <w:sz w:val="24"/>
                <w:szCs w:val="24"/>
              </w:rPr>
            </w:pPr>
          </w:p>
        </w:tc>
        <w:tc>
          <w:tcPr>
            <w:tcW w:w="1188" w:type="dxa"/>
            <w:tcBorders>
              <w:top w:val="single" w:sz="6" w:space="0" w:color="auto"/>
              <w:left w:val="single" w:sz="6" w:space="0" w:color="auto"/>
              <w:bottom w:val="single" w:sz="6" w:space="0" w:color="auto"/>
              <w:right w:val="single" w:sz="4" w:space="0" w:color="auto"/>
            </w:tcBorders>
            <w:vAlign w:val="center"/>
          </w:tcPr>
          <w:p w14:paraId="0C9CFCB1" w14:textId="77777777" w:rsidR="008C304E" w:rsidRPr="008C304E" w:rsidRDefault="008C304E" w:rsidP="008C304E">
            <w:pPr>
              <w:spacing w:after="0" w:line="240" w:lineRule="auto"/>
              <w:jc w:val="center"/>
              <w:rPr>
                <w:rFonts w:ascii="Times New Roman" w:eastAsia="Times New Roman" w:hAnsi="Times New Roman" w:cs="Times New Roman"/>
                <w:sz w:val="24"/>
                <w:szCs w:val="24"/>
              </w:rPr>
            </w:pPr>
          </w:p>
        </w:tc>
        <w:tc>
          <w:tcPr>
            <w:tcW w:w="1337" w:type="dxa"/>
            <w:tcBorders>
              <w:top w:val="single" w:sz="6" w:space="0" w:color="auto"/>
              <w:left w:val="single" w:sz="4" w:space="0" w:color="auto"/>
              <w:bottom w:val="single" w:sz="6" w:space="0" w:color="auto"/>
              <w:right w:val="single" w:sz="6" w:space="0" w:color="auto"/>
            </w:tcBorders>
            <w:vAlign w:val="center"/>
          </w:tcPr>
          <w:p w14:paraId="7D96CEB1" w14:textId="77777777" w:rsidR="008C304E" w:rsidRPr="008C304E" w:rsidRDefault="008C304E" w:rsidP="008C304E">
            <w:pPr>
              <w:spacing w:after="0" w:line="240" w:lineRule="auto"/>
              <w:jc w:val="center"/>
              <w:rPr>
                <w:rFonts w:ascii="Times New Roman" w:eastAsia="Times New Roman" w:hAnsi="Times New Roman" w:cs="Times New Roman"/>
                <w:sz w:val="24"/>
                <w:szCs w:val="24"/>
              </w:rPr>
            </w:pPr>
          </w:p>
        </w:tc>
        <w:tc>
          <w:tcPr>
            <w:tcW w:w="1188" w:type="dxa"/>
            <w:tcBorders>
              <w:top w:val="single" w:sz="6" w:space="0" w:color="auto"/>
              <w:left w:val="single" w:sz="6" w:space="0" w:color="auto"/>
              <w:bottom w:val="single" w:sz="6" w:space="0" w:color="auto"/>
              <w:right w:val="single" w:sz="4" w:space="0" w:color="auto"/>
            </w:tcBorders>
          </w:tcPr>
          <w:p w14:paraId="1D844594"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rPr>
            </w:pPr>
          </w:p>
        </w:tc>
        <w:tc>
          <w:tcPr>
            <w:tcW w:w="1188" w:type="dxa"/>
            <w:tcBorders>
              <w:top w:val="single" w:sz="6" w:space="0" w:color="auto"/>
              <w:left w:val="single" w:sz="4" w:space="0" w:color="auto"/>
              <w:bottom w:val="single" w:sz="6" w:space="0" w:color="auto"/>
              <w:right w:val="single" w:sz="4" w:space="0" w:color="auto"/>
            </w:tcBorders>
          </w:tcPr>
          <w:p w14:paraId="766DFA2E"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rPr>
            </w:pPr>
          </w:p>
        </w:tc>
        <w:tc>
          <w:tcPr>
            <w:tcW w:w="2376" w:type="dxa"/>
            <w:tcBorders>
              <w:top w:val="single" w:sz="6" w:space="0" w:color="auto"/>
              <w:left w:val="single" w:sz="4" w:space="0" w:color="auto"/>
              <w:bottom w:val="single" w:sz="6" w:space="0" w:color="auto"/>
              <w:right w:val="single" w:sz="6" w:space="0" w:color="auto"/>
            </w:tcBorders>
            <w:vAlign w:val="center"/>
          </w:tcPr>
          <w:p w14:paraId="7423B87C"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rPr>
            </w:pPr>
          </w:p>
        </w:tc>
      </w:tr>
      <w:tr w:rsidR="008C304E" w:rsidRPr="008C304E" w14:paraId="0BCCDE88" w14:textId="77777777" w:rsidTr="003D0AA4">
        <w:trPr>
          <w:trHeight w:val="279"/>
        </w:trPr>
        <w:tc>
          <w:tcPr>
            <w:tcW w:w="10830" w:type="dxa"/>
            <w:gridSpan w:val="9"/>
            <w:tcBorders>
              <w:top w:val="single" w:sz="6" w:space="0" w:color="auto"/>
              <w:left w:val="single" w:sz="6" w:space="0" w:color="auto"/>
              <w:bottom w:val="single" w:sz="6" w:space="0" w:color="auto"/>
              <w:right w:val="single" w:sz="6" w:space="0" w:color="auto"/>
            </w:tcBorders>
            <w:vAlign w:val="center"/>
            <w:hideMark/>
          </w:tcPr>
          <w:p w14:paraId="7A469C60" w14:textId="77777777" w:rsidR="008C304E" w:rsidRPr="008C304E" w:rsidRDefault="008C304E" w:rsidP="008C304E">
            <w:pPr>
              <w:spacing w:after="0" w:line="240" w:lineRule="auto"/>
              <w:rPr>
                <w:rFonts w:ascii="Times New Roman" w:eastAsia="Times New Roman" w:hAnsi="Times New Roman" w:cs="Times New Roman"/>
                <w:b/>
                <w:bCs/>
                <w:sz w:val="24"/>
                <w:szCs w:val="24"/>
              </w:rPr>
            </w:pPr>
            <w:r w:rsidRPr="008C304E">
              <w:rPr>
                <w:rFonts w:ascii="Times New Roman" w:eastAsia="Times New Roman" w:hAnsi="Times New Roman" w:cs="Times New Roman"/>
                <w:b/>
                <w:bCs/>
                <w:sz w:val="24"/>
                <w:szCs w:val="24"/>
                <w:lang w:eastAsia="ru-RU"/>
              </w:rPr>
              <w:t>Загальна вартість тендерної пропозиції ________</w:t>
            </w:r>
          </w:p>
          <w:p w14:paraId="01EA124E" w14:textId="77777777" w:rsidR="008C304E" w:rsidRPr="008C304E" w:rsidRDefault="008C304E" w:rsidP="008C304E">
            <w:pPr>
              <w:spacing w:after="0" w:line="240" w:lineRule="auto"/>
              <w:jc w:val="right"/>
              <w:rPr>
                <w:rFonts w:ascii="Times New Roman" w:eastAsia="Times New Roman" w:hAnsi="Times New Roman" w:cs="Times New Roman"/>
                <w:b/>
                <w:bCs/>
                <w:sz w:val="24"/>
                <w:szCs w:val="24"/>
              </w:rPr>
            </w:pPr>
            <w:r w:rsidRPr="008C304E">
              <w:rPr>
                <w:rFonts w:ascii="Times New Roman" w:eastAsia="Times New Roman" w:hAnsi="Times New Roman" w:cs="Times New Roman"/>
                <w:b/>
                <w:bCs/>
                <w:sz w:val="24"/>
                <w:szCs w:val="24"/>
                <w:lang w:eastAsia="ru-RU"/>
              </w:rPr>
              <w:t xml:space="preserve">                  ______________   з ПДВ або без ПДВ (вказати суму) Σ</w:t>
            </w:r>
          </w:p>
        </w:tc>
      </w:tr>
    </w:tbl>
    <w:p w14:paraId="4D81B09E" w14:textId="77777777" w:rsidR="008C304E" w:rsidRPr="008C304E" w:rsidRDefault="008C304E" w:rsidP="008C30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kern w:val="2"/>
          <w:sz w:val="24"/>
          <w:szCs w:val="24"/>
          <w:lang w:eastAsia="zh-CN"/>
        </w:rPr>
      </w:pPr>
      <w:proofErr w:type="spellStart"/>
      <w:r w:rsidRPr="008C304E">
        <w:rPr>
          <w:rFonts w:ascii="Times New Roman" w:eastAsia="SimSun" w:hAnsi="Times New Roman" w:cs="Times New Roman"/>
          <w:kern w:val="2"/>
          <w:sz w:val="24"/>
          <w:szCs w:val="24"/>
          <w:lang w:val="ru-RU" w:eastAsia="zh-CN"/>
        </w:rPr>
        <w:t>Вивчивши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тендерну</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документацію</w:t>
      </w:r>
      <w:proofErr w:type="spellEnd"/>
      <w:r w:rsidRPr="008C304E">
        <w:rPr>
          <w:rFonts w:ascii="Times New Roman" w:eastAsia="SimSun" w:hAnsi="Times New Roman" w:cs="Times New Roman"/>
          <w:kern w:val="2"/>
          <w:sz w:val="24"/>
          <w:szCs w:val="24"/>
          <w:lang w:val="ru-RU" w:eastAsia="zh-CN"/>
        </w:rPr>
        <w:t xml:space="preserve"> та </w:t>
      </w:r>
      <w:proofErr w:type="spellStart"/>
      <w:r w:rsidRPr="008C304E">
        <w:rPr>
          <w:rFonts w:ascii="Times New Roman" w:eastAsia="SimSun" w:hAnsi="Times New Roman" w:cs="Times New Roman"/>
          <w:kern w:val="2"/>
          <w:sz w:val="24"/>
          <w:szCs w:val="24"/>
          <w:lang w:val="ru-RU" w:eastAsia="zh-CN"/>
        </w:rPr>
        <w:t>обсяги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закупівлі</w:t>
      </w:r>
      <w:proofErr w:type="spellEnd"/>
      <w:r w:rsidRPr="008C304E">
        <w:rPr>
          <w:rFonts w:ascii="Times New Roman" w:eastAsia="SimSun" w:hAnsi="Times New Roman" w:cs="Times New Roman"/>
          <w:kern w:val="2"/>
          <w:sz w:val="24"/>
          <w:szCs w:val="24"/>
          <w:lang w:val="ru-RU" w:eastAsia="zh-CN"/>
        </w:rPr>
        <w:t xml:space="preserve">, ми </w:t>
      </w:r>
      <w:proofErr w:type="spellStart"/>
      <w:r w:rsidRPr="008C304E">
        <w:rPr>
          <w:rFonts w:ascii="Times New Roman" w:eastAsia="SimSun" w:hAnsi="Times New Roman" w:cs="Times New Roman"/>
          <w:kern w:val="2"/>
          <w:sz w:val="24"/>
          <w:szCs w:val="24"/>
          <w:lang w:val="ru-RU" w:eastAsia="zh-CN"/>
        </w:rPr>
        <w:t>уповноважені</w:t>
      </w:r>
      <w:proofErr w:type="spellEnd"/>
      <w:r w:rsidRPr="008C304E">
        <w:rPr>
          <w:rFonts w:ascii="Times New Roman" w:eastAsia="SimSun" w:hAnsi="Times New Roman" w:cs="Times New Roman"/>
          <w:kern w:val="2"/>
          <w:sz w:val="24"/>
          <w:szCs w:val="24"/>
          <w:lang w:val="ru-RU" w:eastAsia="zh-CN"/>
        </w:rPr>
        <w:t xml:space="preserve"> на </w:t>
      </w:r>
      <w:proofErr w:type="spellStart"/>
      <w:r w:rsidRPr="008C304E">
        <w:rPr>
          <w:rFonts w:ascii="Times New Roman" w:eastAsia="SimSun" w:hAnsi="Times New Roman" w:cs="Times New Roman"/>
          <w:kern w:val="2"/>
          <w:sz w:val="24"/>
          <w:szCs w:val="24"/>
          <w:lang w:val="ru-RU" w:eastAsia="zh-CN"/>
        </w:rPr>
        <w:t>підписання</w:t>
      </w:r>
      <w:proofErr w:type="spellEnd"/>
      <w:r w:rsidRPr="008C304E">
        <w:rPr>
          <w:rFonts w:ascii="Times New Roman" w:eastAsia="SimSun" w:hAnsi="Times New Roman" w:cs="Times New Roman"/>
          <w:kern w:val="2"/>
          <w:sz w:val="24"/>
          <w:szCs w:val="24"/>
          <w:lang w:val="ru-RU" w:eastAsia="zh-CN"/>
        </w:rPr>
        <w:t xml:space="preserve"> Договору (</w:t>
      </w:r>
      <w:proofErr w:type="spellStart"/>
      <w:r w:rsidRPr="008C304E">
        <w:rPr>
          <w:rFonts w:ascii="Times New Roman" w:eastAsia="SimSun" w:hAnsi="Times New Roman" w:cs="Times New Roman"/>
          <w:kern w:val="2"/>
          <w:sz w:val="24"/>
          <w:szCs w:val="24"/>
          <w:lang w:val="ru-RU" w:eastAsia="zh-CN"/>
        </w:rPr>
        <w:t>відповідно</w:t>
      </w:r>
      <w:proofErr w:type="spellEnd"/>
      <w:r w:rsidRPr="008C304E">
        <w:rPr>
          <w:rFonts w:ascii="Times New Roman" w:eastAsia="SimSun" w:hAnsi="Times New Roman" w:cs="Times New Roman"/>
          <w:kern w:val="2"/>
          <w:sz w:val="24"/>
          <w:szCs w:val="24"/>
          <w:lang w:val="ru-RU" w:eastAsia="zh-CN"/>
        </w:rPr>
        <w:t xml:space="preserve"> до умов </w:t>
      </w:r>
      <w:proofErr w:type="spellStart"/>
      <w:r w:rsidRPr="008C304E">
        <w:rPr>
          <w:rFonts w:ascii="Times New Roman" w:eastAsia="SimSun" w:hAnsi="Times New Roman" w:cs="Times New Roman"/>
          <w:kern w:val="2"/>
          <w:sz w:val="24"/>
          <w:szCs w:val="24"/>
          <w:lang w:val="ru-RU" w:eastAsia="zh-CN"/>
        </w:rPr>
        <w:t>зазначених</w:t>
      </w:r>
      <w:proofErr w:type="spellEnd"/>
      <w:r w:rsidRPr="008C304E">
        <w:rPr>
          <w:rFonts w:ascii="Times New Roman" w:eastAsia="SimSun" w:hAnsi="Times New Roman" w:cs="Times New Roman"/>
          <w:kern w:val="2"/>
          <w:sz w:val="24"/>
          <w:szCs w:val="24"/>
          <w:lang w:val="ru-RU" w:eastAsia="zh-CN"/>
        </w:rPr>
        <w:t xml:space="preserve"> у </w:t>
      </w:r>
      <w:proofErr w:type="spellStart"/>
      <w:r w:rsidRPr="008C304E">
        <w:rPr>
          <w:rFonts w:ascii="Times New Roman" w:eastAsia="SimSun" w:hAnsi="Times New Roman" w:cs="Times New Roman"/>
          <w:kern w:val="2"/>
          <w:sz w:val="24"/>
          <w:szCs w:val="24"/>
          <w:lang w:val="ru-RU" w:eastAsia="zh-CN"/>
        </w:rPr>
        <w:t>тендерній</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документації</w:t>
      </w:r>
      <w:proofErr w:type="spellEnd"/>
      <w:r w:rsidRPr="008C304E">
        <w:rPr>
          <w:rFonts w:ascii="Times New Roman" w:eastAsia="SimSun" w:hAnsi="Times New Roman" w:cs="Times New Roman"/>
          <w:kern w:val="2"/>
          <w:sz w:val="24"/>
          <w:szCs w:val="24"/>
          <w:lang w:val="ru-RU" w:eastAsia="zh-CN"/>
        </w:rPr>
        <w:t xml:space="preserve">), а </w:t>
      </w:r>
      <w:proofErr w:type="spellStart"/>
      <w:r w:rsidRPr="008C304E">
        <w:rPr>
          <w:rFonts w:ascii="Times New Roman" w:eastAsia="SimSun" w:hAnsi="Times New Roman" w:cs="Times New Roman"/>
          <w:kern w:val="2"/>
          <w:sz w:val="24"/>
          <w:szCs w:val="24"/>
          <w:lang w:val="ru-RU" w:eastAsia="zh-CN"/>
        </w:rPr>
        <w:t>також</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маємо</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можливість</w:t>
      </w:r>
      <w:proofErr w:type="spellEnd"/>
      <w:r w:rsidRPr="008C304E">
        <w:rPr>
          <w:rFonts w:ascii="Times New Roman" w:eastAsia="SimSun" w:hAnsi="Times New Roman" w:cs="Times New Roman"/>
          <w:kern w:val="2"/>
          <w:sz w:val="24"/>
          <w:szCs w:val="24"/>
          <w:lang w:val="ru-RU" w:eastAsia="zh-CN"/>
        </w:rPr>
        <w:t xml:space="preserve"> та </w:t>
      </w:r>
      <w:proofErr w:type="spellStart"/>
      <w:r w:rsidRPr="008C304E">
        <w:rPr>
          <w:rFonts w:ascii="Times New Roman" w:eastAsia="SimSun" w:hAnsi="Times New Roman" w:cs="Times New Roman"/>
          <w:kern w:val="2"/>
          <w:sz w:val="24"/>
          <w:szCs w:val="24"/>
          <w:lang w:val="ru-RU" w:eastAsia="zh-CN"/>
        </w:rPr>
        <w:t>погоджуємося</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виконати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вимоги</w:t>
      </w:r>
      <w:proofErr w:type="spellEnd"/>
      <w:r w:rsidRPr="008C304E">
        <w:rPr>
          <w:rFonts w:ascii="Times New Roman" w:eastAsia="SimSun" w:hAnsi="Times New Roman" w:cs="Times New Roman"/>
          <w:kern w:val="2"/>
          <w:sz w:val="24"/>
          <w:szCs w:val="24"/>
          <w:lang w:val="ru-RU" w:eastAsia="zh-CN"/>
        </w:rPr>
        <w:t xml:space="preserve"> </w:t>
      </w:r>
      <w:proofErr w:type="spellStart"/>
      <w:r w:rsidRPr="008C304E">
        <w:rPr>
          <w:rFonts w:ascii="Times New Roman" w:eastAsia="SimSun" w:hAnsi="Times New Roman" w:cs="Times New Roman"/>
          <w:kern w:val="2"/>
          <w:sz w:val="24"/>
          <w:szCs w:val="24"/>
          <w:lang w:val="ru-RU" w:eastAsia="zh-CN"/>
        </w:rPr>
        <w:t>замовника</w:t>
      </w:r>
      <w:proofErr w:type="spellEnd"/>
      <w:r w:rsidRPr="008C304E">
        <w:rPr>
          <w:rFonts w:ascii="Times New Roman" w:eastAsia="SimSun" w:hAnsi="Times New Roman" w:cs="Times New Roman"/>
          <w:kern w:val="2"/>
          <w:sz w:val="24"/>
          <w:szCs w:val="24"/>
          <w:lang w:val="ru-RU" w:eastAsia="zh-CN"/>
        </w:rPr>
        <w:t xml:space="preserve"> та Договору.</w:t>
      </w:r>
    </w:p>
    <w:p w14:paraId="03618A7D"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14:paraId="500A9395"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w:t>
      </w:r>
      <w:proofErr w:type="spellStart"/>
      <w:r w:rsidRPr="008C304E">
        <w:rPr>
          <w:rFonts w:ascii="Times New Roman" w:eastAsia="Calibri" w:hAnsi="Times New Roman" w:cs="Times New Roman"/>
          <w:sz w:val="24"/>
          <w:szCs w:val="24"/>
          <w:lang w:eastAsia="ru-RU"/>
        </w:rPr>
        <w:t>закупівель</w:t>
      </w:r>
      <w:proofErr w:type="spellEnd"/>
      <w:r w:rsidRPr="008C304E">
        <w:rPr>
          <w:rFonts w:ascii="Times New Roman" w:eastAsia="Calibri"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зі змінами.</w:t>
      </w:r>
    </w:p>
    <w:p w14:paraId="40CCA17B" w14:textId="77777777" w:rsidR="008C304E" w:rsidRPr="008C304E" w:rsidRDefault="008C304E" w:rsidP="008C304E">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rPr>
      </w:pPr>
    </w:p>
    <w:p w14:paraId="055BCA2C" w14:textId="77777777" w:rsidR="008C304E" w:rsidRPr="008C304E" w:rsidRDefault="008C304E" w:rsidP="008C304E">
      <w:pPr>
        <w:widowControl w:val="0"/>
        <w:autoSpaceDE w:val="0"/>
        <w:autoSpaceDN w:val="0"/>
        <w:adjustRightInd w:val="0"/>
        <w:spacing w:after="0" w:line="240" w:lineRule="auto"/>
        <w:ind w:firstLine="709"/>
        <w:jc w:val="center"/>
        <w:rPr>
          <w:rFonts w:ascii="Times New Roman" w:eastAsia="SimSun" w:hAnsi="Times New Roman" w:cs="Times New Roman"/>
          <w:i/>
          <w:kern w:val="2"/>
          <w:sz w:val="24"/>
          <w:szCs w:val="24"/>
          <w:lang w:val="ru-RU" w:eastAsia="zh-CN"/>
        </w:rPr>
      </w:pPr>
      <w:r w:rsidRPr="008C304E">
        <w:rPr>
          <w:rFonts w:ascii="Times New Roman" w:eastAsia="SimSun" w:hAnsi="Times New Roman" w:cs="Times New Roman"/>
          <w:i/>
          <w:kern w:val="2"/>
          <w:sz w:val="24"/>
          <w:szCs w:val="24"/>
          <w:lang w:val="ru-RU" w:eastAsia="zh-CN"/>
        </w:rPr>
        <w:t xml:space="preserve">Посада, </w:t>
      </w:r>
      <w:proofErr w:type="spellStart"/>
      <w:r w:rsidRPr="008C304E">
        <w:rPr>
          <w:rFonts w:ascii="Times New Roman" w:eastAsia="SimSun" w:hAnsi="Times New Roman" w:cs="Times New Roman"/>
          <w:i/>
          <w:kern w:val="2"/>
          <w:sz w:val="24"/>
          <w:szCs w:val="24"/>
          <w:lang w:val="ru-RU" w:eastAsia="zh-CN"/>
        </w:rPr>
        <w:t>прізвище</w:t>
      </w:r>
      <w:proofErr w:type="spellEnd"/>
      <w:r w:rsidRPr="008C304E">
        <w:rPr>
          <w:rFonts w:ascii="Times New Roman" w:eastAsia="SimSun" w:hAnsi="Times New Roman" w:cs="Times New Roman"/>
          <w:i/>
          <w:kern w:val="2"/>
          <w:sz w:val="24"/>
          <w:szCs w:val="24"/>
          <w:lang w:val="ru-RU" w:eastAsia="zh-CN"/>
        </w:rPr>
        <w:t xml:space="preserve">, </w:t>
      </w:r>
      <w:proofErr w:type="spellStart"/>
      <w:r w:rsidRPr="008C304E">
        <w:rPr>
          <w:rFonts w:ascii="Times New Roman" w:eastAsia="SimSun" w:hAnsi="Times New Roman" w:cs="Times New Roman"/>
          <w:i/>
          <w:kern w:val="2"/>
          <w:sz w:val="24"/>
          <w:szCs w:val="24"/>
          <w:lang w:val="ru-RU" w:eastAsia="zh-CN"/>
        </w:rPr>
        <w:t>ініціали</w:t>
      </w:r>
      <w:proofErr w:type="spellEnd"/>
      <w:r w:rsidRPr="008C304E">
        <w:rPr>
          <w:rFonts w:ascii="Times New Roman" w:eastAsia="SimSun" w:hAnsi="Times New Roman" w:cs="Times New Roman"/>
          <w:i/>
          <w:kern w:val="2"/>
          <w:sz w:val="24"/>
          <w:szCs w:val="24"/>
          <w:lang w:val="ru-RU" w:eastAsia="zh-CN"/>
        </w:rPr>
        <w:t xml:space="preserve">, </w:t>
      </w:r>
      <w:proofErr w:type="spellStart"/>
      <w:r w:rsidRPr="008C304E">
        <w:rPr>
          <w:rFonts w:ascii="Times New Roman" w:eastAsia="SimSun" w:hAnsi="Times New Roman" w:cs="Times New Roman"/>
          <w:i/>
          <w:kern w:val="2"/>
          <w:sz w:val="24"/>
          <w:szCs w:val="24"/>
          <w:lang w:val="ru-RU" w:eastAsia="zh-CN"/>
        </w:rPr>
        <w:t>підпис</w:t>
      </w:r>
      <w:proofErr w:type="spellEnd"/>
      <w:r w:rsidRPr="008C304E">
        <w:rPr>
          <w:rFonts w:ascii="Times New Roman" w:eastAsia="SimSun" w:hAnsi="Times New Roman" w:cs="Times New Roman"/>
          <w:i/>
          <w:kern w:val="2"/>
          <w:sz w:val="24"/>
          <w:szCs w:val="24"/>
          <w:lang w:val="ru-RU" w:eastAsia="zh-CN"/>
        </w:rPr>
        <w:t xml:space="preserve"> </w:t>
      </w:r>
      <w:proofErr w:type="spellStart"/>
      <w:r w:rsidRPr="008C304E">
        <w:rPr>
          <w:rFonts w:ascii="Times New Roman" w:eastAsia="SimSun" w:hAnsi="Times New Roman" w:cs="Times New Roman"/>
          <w:i/>
          <w:kern w:val="2"/>
          <w:sz w:val="24"/>
          <w:szCs w:val="24"/>
          <w:lang w:val="ru-RU" w:eastAsia="zh-CN"/>
        </w:rPr>
        <w:t>уповноваженої</w:t>
      </w:r>
      <w:proofErr w:type="spellEnd"/>
      <w:r w:rsidRPr="008C304E">
        <w:rPr>
          <w:rFonts w:ascii="Times New Roman" w:eastAsia="SimSun" w:hAnsi="Times New Roman" w:cs="Times New Roman"/>
          <w:i/>
          <w:kern w:val="2"/>
          <w:sz w:val="24"/>
          <w:szCs w:val="24"/>
          <w:lang w:val="ru-RU" w:eastAsia="zh-CN"/>
        </w:rPr>
        <w:t xml:space="preserve"> особи </w:t>
      </w:r>
      <w:proofErr w:type="spellStart"/>
      <w:r w:rsidRPr="008C304E">
        <w:rPr>
          <w:rFonts w:ascii="Times New Roman" w:eastAsia="SimSun" w:hAnsi="Times New Roman" w:cs="Times New Roman"/>
          <w:i/>
          <w:kern w:val="2"/>
          <w:sz w:val="24"/>
          <w:szCs w:val="24"/>
          <w:lang w:val="ru-RU" w:eastAsia="zh-CN"/>
        </w:rPr>
        <w:t>учасника</w:t>
      </w:r>
      <w:proofErr w:type="spellEnd"/>
      <w:r w:rsidRPr="008C304E">
        <w:rPr>
          <w:rFonts w:ascii="Times New Roman" w:eastAsia="SimSun" w:hAnsi="Times New Roman" w:cs="Times New Roman"/>
          <w:i/>
          <w:kern w:val="2"/>
          <w:sz w:val="24"/>
          <w:szCs w:val="24"/>
          <w:lang w:val="ru-RU" w:eastAsia="zh-CN"/>
        </w:rPr>
        <w:t xml:space="preserve">, </w:t>
      </w:r>
      <w:proofErr w:type="spellStart"/>
      <w:r w:rsidRPr="008C304E">
        <w:rPr>
          <w:rFonts w:ascii="Times New Roman" w:eastAsia="SimSun" w:hAnsi="Times New Roman" w:cs="Times New Roman"/>
          <w:i/>
          <w:kern w:val="2"/>
          <w:sz w:val="24"/>
          <w:szCs w:val="24"/>
          <w:lang w:val="ru-RU" w:eastAsia="zh-CN"/>
        </w:rPr>
        <w:t>завірені</w:t>
      </w:r>
      <w:proofErr w:type="spellEnd"/>
      <w:r w:rsidRPr="008C304E">
        <w:rPr>
          <w:rFonts w:ascii="Times New Roman" w:eastAsia="SimSun" w:hAnsi="Times New Roman" w:cs="Times New Roman"/>
          <w:i/>
          <w:kern w:val="2"/>
          <w:sz w:val="24"/>
          <w:szCs w:val="24"/>
          <w:lang w:val="ru-RU" w:eastAsia="zh-CN"/>
        </w:rPr>
        <w:t xml:space="preserve"> </w:t>
      </w:r>
      <w:proofErr w:type="spellStart"/>
      <w:r w:rsidRPr="008C304E">
        <w:rPr>
          <w:rFonts w:ascii="Times New Roman" w:eastAsia="SimSun" w:hAnsi="Times New Roman" w:cs="Times New Roman"/>
          <w:i/>
          <w:kern w:val="2"/>
          <w:sz w:val="24"/>
          <w:szCs w:val="24"/>
          <w:lang w:val="ru-RU" w:eastAsia="zh-CN"/>
        </w:rPr>
        <w:t>печаткою</w:t>
      </w:r>
      <w:proofErr w:type="spellEnd"/>
      <w:r w:rsidRPr="008C304E">
        <w:rPr>
          <w:rFonts w:ascii="Times New Roman" w:eastAsia="SimSun" w:hAnsi="Times New Roman" w:cs="Times New Roman"/>
          <w:i/>
          <w:kern w:val="2"/>
          <w:sz w:val="24"/>
          <w:szCs w:val="24"/>
          <w:lang w:val="ru-RU" w:eastAsia="zh-CN"/>
        </w:rPr>
        <w:t xml:space="preserve"> (</w:t>
      </w:r>
      <w:proofErr w:type="spellStart"/>
      <w:r w:rsidRPr="008C304E">
        <w:rPr>
          <w:rFonts w:ascii="Times New Roman" w:eastAsia="SimSun" w:hAnsi="Times New Roman" w:cs="Times New Roman"/>
          <w:i/>
          <w:kern w:val="2"/>
          <w:sz w:val="24"/>
          <w:szCs w:val="24"/>
          <w:lang w:val="ru-RU" w:eastAsia="zh-CN"/>
        </w:rPr>
        <w:t>прізвище</w:t>
      </w:r>
      <w:proofErr w:type="spellEnd"/>
      <w:r w:rsidRPr="008C304E">
        <w:rPr>
          <w:rFonts w:ascii="Times New Roman" w:eastAsia="SimSun" w:hAnsi="Times New Roman" w:cs="Times New Roman"/>
          <w:i/>
          <w:kern w:val="2"/>
          <w:sz w:val="24"/>
          <w:szCs w:val="24"/>
          <w:lang w:val="ru-RU" w:eastAsia="zh-CN"/>
        </w:rPr>
        <w:t xml:space="preserve">, </w:t>
      </w:r>
      <w:proofErr w:type="spellStart"/>
      <w:r w:rsidRPr="008C304E">
        <w:rPr>
          <w:rFonts w:ascii="Times New Roman" w:eastAsia="SimSun" w:hAnsi="Times New Roman" w:cs="Times New Roman"/>
          <w:i/>
          <w:kern w:val="2"/>
          <w:sz w:val="24"/>
          <w:szCs w:val="24"/>
          <w:lang w:val="ru-RU" w:eastAsia="zh-CN"/>
        </w:rPr>
        <w:t>ініціали</w:t>
      </w:r>
      <w:proofErr w:type="spellEnd"/>
      <w:r w:rsidRPr="008C304E">
        <w:rPr>
          <w:rFonts w:ascii="Times New Roman" w:eastAsia="SimSun" w:hAnsi="Times New Roman" w:cs="Times New Roman"/>
          <w:i/>
          <w:kern w:val="2"/>
          <w:sz w:val="24"/>
          <w:szCs w:val="24"/>
          <w:lang w:val="ru-RU" w:eastAsia="zh-CN"/>
        </w:rPr>
        <w:t xml:space="preserve">, </w:t>
      </w:r>
      <w:proofErr w:type="spellStart"/>
      <w:r w:rsidRPr="008C304E">
        <w:rPr>
          <w:rFonts w:ascii="Times New Roman" w:eastAsia="SimSun" w:hAnsi="Times New Roman" w:cs="Times New Roman"/>
          <w:i/>
          <w:kern w:val="2"/>
          <w:sz w:val="24"/>
          <w:szCs w:val="24"/>
          <w:lang w:val="ru-RU" w:eastAsia="zh-CN"/>
        </w:rPr>
        <w:t>підпис</w:t>
      </w:r>
      <w:proofErr w:type="spellEnd"/>
      <w:r w:rsidRPr="008C304E">
        <w:rPr>
          <w:rFonts w:ascii="Times New Roman" w:eastAsia="SimSun" w:hAnsi="Times New Roman" w:cs="Times New Roman"/>
          <w:i/>
          <w:kern w:val="2"/>
          <w:sz w:val="24"/>
          <w:szCs w:val="24"/>
          <w:lang w:val="ru-RU" w:eastAsia="zh-CN"/>
        </w:rPr>
        <w:t xml:space="preserve"> – для </w:t>
      </w:r>
      <w:proofErr w:type="spellStart"/>
      <w:r w:rsidRPr="008C304E">
        <w:rPr>
          <w:rFonts w:ascii="Times New Roman" w:eastAsia="SimSun" w:hAnsi="Times New Roman" w:cs="Times New Roman"/>
          <w:i/>
          <w:kern w:val="2"/>
          <w:sz w:val="24"/>
          <w:szCs w:val="24"/>
          <w:lang w:val="ru-RU" w:eastAsia="zh-CN"/>
        </w:rPr>
        <w:t>фізичної</w:t>
      </w:r>
      <w:proofErr w:type="spellEnd"/>
      <w:r w:rsidRPr="008C304E">
        <w:rPr>
          <w:rFonts w:ascii="Times New Roman" w:eastAsia="SimSun" w:hAnsi="Times New Roman" w:cs="Times New Roman"/>
          <w:i/>
          <w:kern w:val="2"/>
          <w:sz w:val="24"/>
          <w:szCs w:val="24"/>
          <w:lang w:val="ru-RU" w:eastAsia="zh-CN"/>
        </w:rPr>
        <w:t xml:space="preserve"> особи).</w:t>
      </w:r>
    </w:p>
    <w:p w14:paraId="2D67AF56"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7DBE364D"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053633CB"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0B6DA421"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083E2E01"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54778FB0"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09D03D0A"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14C263E7"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007F6266"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ДОДАТОК №5</w:t>
      </w:r>
    </w:p>
    <w:p w14:paraId="31EE8F7D" w14:textId="77777777" w:rsidR="008C304E" w:rsidRPr="008C304E" w:rsidRDefault="008C304E" w:rsidP="008C304E">
      <w:pPr>
        <w:spacing w:after="0" w:line="240" w:lineRule="auto"/>
        <w:jc w:val="center"/>
        <w:rPr>
          <w:rFonts w:ascii="Times New Roman" w:eastAsia="Times New Roman" w:hAnsi="Times New Roman" w:cs="Times New Roman"/>
          <w:b/>
          <w:sz w:val="28"/>
          <w:szCs w:val="28"/>
          <w:lang w:eastAsia="ru-RU"/>
        </w:rPr>
      </w:pPr>
      <w:proofErr w:type="spellStart"/>
      <w:r w:rsidRPr="008C304E">
        <w:rPr>
          <w:rFonts w:ascii="Times New Roman" w:eastAsia="Times New Roman" w:hAnsi="Times New Roman" w:cs="Times New Roman"/>
          <w:b/>
          <w:sz w:val="28"/>
          <w:szCs w:val="28"/>
          <w:lang w:eastAsia="ru-RU"/>
        </w:rPr>
        <w:t>Проєкт</w:t>
      </w:r>
      <w:proofErr w:type="spellEnd"/>
      <w:r w:rsidRPr="008C304E">
        <w:rPr>
          <w:rFonts w:ascii="Times New Roman" w:eastAsia="Times New Roman" w:hAnsi="Times New Roman" w:cs="Times New Roman"/>
          <w:b/>
          <w:sz w:val="28"/>
          <w:szCs w:val="28"/>
          <w:lang w:eastAsia="ru-RU"/>
        </w:rPr>
        <w:t xml:space="preserve"> договору</w:t>
      </w:r>
    </w:p>
    <w:p w14:paraId="28037D3D" w14:textId="77777777" w:rsidR="008C304E" w:rsidRPr="008C304E" w:rsidRDefault="008C304E" w:rsidP="008C304E">
      <w:pPr>
        <w:spacing w:after="0" w:line="240" w:lineRule="auto"/>
        <w:rPr>
          <w:rFonts w:ascii="Times New Roman" w:eastAsia="Times New Roman" w:hAnsi="Times New Roman" w:cs="Times New Roman"/>
          <w:sz w:val="24"/>
          <w:szCs w:val="24"/>
          <w:lang w:val="ru-RU" w:eastAsia="ru-RU"/>
        </w:rPr>
      </w:pPr>
    </w:p>
    <w:p w14:paraId="28E84F70" w14:textId="77777777" w:rsidR="008C304E" w:rsidRPr="008C304E" w:rsidRDefault="008C304E" w:rsidP="008C304E">
      <w:pPr>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Даний додаток подано в окремому файлі </w:t>
      </w:r>
      <w:r w:rsidRPr="008C304E">
        <w:rPr>
          <w:rFonts w:ascii="Times New Roman" w:eastAsia="Times New Roman" w:hAnsi="Times New Roman" w:cs="Times New Roman"/>
          <w:b/>
          <w:sz w:val="24"/>
          <w:szCs w:val="24"/>
          <w:lang w:eastAsia="ru-RU"/>
        </w:rPr>
        <w:t xml:space="preserve">«Додаток №5 </w:t>
      </w:r>
      <w:proofErr w:type="spellStart"/>
      <w:r w:rsidRPr="008C304E">
        <w:rPr>
          <w:rFonts w:ascii="Times New Roman" w:eastAsia="Times New Roman" w:hAnsi="Times New Roman" w:cs="Times New Roman"/>
          <w:b/>
          <w:sz w:val="24"/>
          <w:szCs w:val="24"/>
          <w:lang w:eastAsia="ru-RU"/>
        </w:rPr>
        <w:t>Проєкт</w:t>
      </w:r>
      <w:proofErr w:type="spellEnd"/>
      <w:r w:rsidRPr="008C304E">
        <w:rPr>
          <w:rFonts w:ascii="Times New Roman" w:eastAsia="Times New Roman" w:hAnsi="Times New Roman" w:cs="Times New Roman"/>
          <w:b/>
          <w:sz w:val="24"/>
          <w:szCs w:val="24"/>
          <w:lang w:eastAsia="ru-RU"/>
        </w:rPr>
        <w:t xml:space="preserve"> договору»</w:t>
      </w:r>
      <w:r w:rsidRPr="008C304E">
        <w:rPr>
          <w:rFonts w:ascii="Times New Roman" w:eastAsia="Times New Roman" w:hAnsi="Times New Roman" w:cs="Times New Roman"/>
          <w:sz w:val="24"/>
          <w:szCs w:val="24"/>
          <w:lang w:eastAsia="ru-RU"/>
        </w:rPr>
        <w:t xml:space="preserve"> до закупівлі.</w:t>
      </w:r>
    </w:p>
    <w:p w14:paraId="733C3558"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67D75542"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4AEEB6F1"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42ED1FF4"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1DEFBCC4"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11297EFA"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7FF8F324"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0C94A05F"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3CD90C64"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6DBD34CA"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0E9F08C5"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3F16CB5A" w14:textId="77777777" w:rsidR="00755C24" w:rsidRDefault="00755C24"/>
    <w:sectPr w:rsidR="00755C24" w:rsidSect="00634B71">
      <w:headerReference w:type="even" r:id="rId16"/>
      <w:headerReference w:type="default" r:id="rId17"/>
      <w:footerReference w:type="even" r:id="rId18"/>
      <w:footerReference w:type="default" r:id="rId19"/>
      <w:headerReference w:type="first" r:id="rId20"/>
      <w:footerReference w:type="first" r:id="rId21"/>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34DC" w14:textId="77777777" w:rsidR="00C24D53" w:rsidRDefault="00C24D53" w:rsidP="008C304E">
      <w:pPr>
        <w:spacing w:after="0" w:line="240" w:lineRule="auto"/>
      </w:pPr>
      <w:r>
        <w:separator/>
      </w:r>
    </w:p>
  </w:endnote>
  <w:endnote w:type="continuationSeparator" w:id="0">
    <w:p w14:paraId="02D2C234" w14:textId="77777777" w:rsidR="00C24D53" w:rsidRDefault="00C24D53" w:rsidP="008C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FD3C" w14:textId="77777777" w:rsidR="00752D6E" w:rsidRDefault="00752D6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3F25" w14:textId="77777777" w:rsidR="00752D6E" w:rsidRDefault="00060493" w:rsidP="007B12A4">
    <w:pPr>
      <w:pStyle w:val="aa"/>
      <w:jc w:val="center"/>
    </w:pPr>
    <w:r>
      <w:fldChar w:fldCharType="begin"/>
    </w:r>
    <w:r>
      <w:instrText>PAGE   \* MERGEFORMAT</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C3EF" w14:textId="77777777" w:rsidR="00752D6E" w:rsidRPr="002B4C36" w:rsidRDefault="00752D6E" w:rsidP="007B12A4">
    <w:pPr>
      <w:pStyle w:val="aa"/>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8E8F" w14:textId="77777777" w:rsidR="00C24D53" w:rsidRDefault="00C24D53" w:rsidP="008C304E">
      <w:pPr>
        <w:spacing w:after="0" w:line="240" w:lineRule="auto"/>
      </w:pPr>
      <w:r>
        <w:separator/>
      </w:r>
    </w:p>
  </w:footnote>
  <w:footnote w:type="continuationSeparator" w:id="0">
    <w:p w14:paraId="7DD1A78D" w14:textId="77777777" w:rsidR="00C24D53" w:rsidRDefault="00C24D53" w:rsidP="008C304E">
      <w:pPr>
        <w:spacing w:after="0" w:line="240" w:lineRule="auto"/>
      </w:pPr>
      <w:r>
        <w:continuationSeparator/>
      </w:r>
    </w:p>
  </w:footnote>
  <w:footnote w:id="1">
    <w:p w14:paraId="062029E3" w14:textId="77777777" w:rsidR="008C304E" w:rsidRDefault="008C304E" w:rsidP="008C304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Pr>
          <w:rFonts w:ascii="Times New Roman" w:hAnsi="Times New Roman"/>
          <w:lang w:eastAsia="en-US"/>
        </w:rPr>
      </w:pPr>
      <w:r>
        <w:rPr>
          <w:rStyle w:val="af2"/>
          <w:lang w:eastAsia="en-US"/>
        </w:rPr>
        <w:footnoteRef/>
      </w:r>
      <w:r>
        <w:rPr>
          <w:lang w:eastAsia="en-US"/>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1AF3A569" w14:textId="77777777" w:rsidR="008C304E" w:rsidRDefault="008C304E" w:rsidP="008C304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Pr>
          <w:rFonts w:ascii="Calibri" w:hAnsi="Calibri"/>
          <w:sz w:val="20"/>
          <w:szCs w:val="20"/>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6C9D" w14:textId="77777777" w:rsidR="00752D6E" w:rsidRDefault="00060493" w:rsidP="007B12A4">
    <w:pPr>
      <w:pStyle w:val="a7"/>
      <w:framePr w:wrap="auto" w:vAnchor="text" w:hAnchor="margin" w:xAlign="center" w:y="1"/>
      <w:rPr>
        <w:rStyle w:val="a9"/>
        <w:rFonts w:eastAsia="Calibri"/>
      </w:rPr>
    </w:pPr>
    <w:r>
      <w:rPr>
        <w:rStyle w:val="a9"/>
        <w:rFonts w:eastAsia="Calibri"/>
      </w:rPr>
      <w:fldChar w:fldCharType="begin"/>
    </w:r>
    <w:r>
      <w:rPr>
        <w:rStyle w:val="a9"/>
        <w:rFonts w:eastAsia="Calibri"/>
      </w:rPr>
      <w:instrText xml:space="preserve">PAGE  </w:instrText>
    </w:r>
    <w:r>
      <w:rPr>
        <w:rStyle w:val="a9"/>
        <w:rFonts w:eastAsia="Calibri"/>
      </w:rPr>
      <w:fldChar w:fldCharType="end"/>
    </w:r>
  </w:p>
  <w:p w14:paraId="53DC70BE" w14:textId="77777777" w:rsidR="00752D6E" w:rsidRDefault="00752D6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7726" w14:textId="77777777" w:rsidR="00752D6E" w:rsidRDefault="00752D6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B673" w14:textId="77777777" w:rsidR="00752D6E" w:rsidRDefault="00752D6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40E"/>
    <w:multiLevelType w:val="multilevel"/>
    <w:tmpl w:val="FFFFFFFF"/>
    <w:lvl w:ilvl="0">
      <w:start w:val="1"/>
      <w:numFmt w:val="decimal"/>
      <w:lvlText w:val="%1)"/>
      <w:lvlJc w:val="left"/>
      <w:pPr>
        <w:ind w:left="102" w:hanging="540"/>
      </w:pPr>
      <w:rPr>
        <w:rFonts w:ascii="Times New Roman" w:hAnsi="Times New Roman" w:cs="Times New Roman"/>
        <w:b w:val="0"/>
        <w:bCs w:val="0"/>
        <w:w w:val="99"/>
        <w:sz w:val="24"/>
        <w:szCs w:val="24"/>
      </w:rPr>
    </w:lvl>
    <w:lvl w:ilvl="1">
      <w:numFmt w:val="bullet"/>
      <w:lvlText w:val="•"/>
      <w:lvlJc w:val="left"/>
      <w:pPr>
        <w:ind w:left="865" w:hanging="540"/>
      </w:pPr>
    </w:lvl>
    <w:lvl w:ilvl="2">
      <w:numFmt w:val="bullet"/>
      <w:lvlText w:val="•"/>
      <w:lvlJc w:val="left"/>
      <w:pPr>
        <w:ind w:left="1628" w:hanging="540"/>
      </w:pPr>
    </w:lvl>
    <w:lvl w:ilvl="3">
      <w:numFmt w:val="bullet"/>
      <w:lvlText w:val="•"/>
      <w:lvlJc w:val="left"/>
      <w:pPr>
        <w:ind w:left="2391" w:hanging="540"/>
      </w:pPr>
    </w:lvl>
    <w:lvl w:ilvl="4">
      <w:numFmt w:val="bullet"/>
      <w:lvlText w:val="•"/>
      <w:lvlJc w:val="left"/>
      <w:pPr>
        <w:ind w:left="3154" w:hanging="540"/>
      </w:pPr>
    </w:lvl>
    <w:lvl w:ilvl="5">
      <w:numFmt w:val="bullet"/>
      <w:lvlText w:val="•"/>
      <w:lvlJc w:val="left"/>
      <w:pPr>
        <w:ind w:left="3917" w:hanging="540"/>
      </w:pPr>
    </w:lvl>
    <w:lvl w:ilvl="6">
      <w:numFmt w:val="bullet"/>
      <w:lvlText w:val="•"/>
      <w:lvlJc w:val="left"/>
      <w:pPr>
        <w:ind w:left="4680" w:hanging="540"/>
      </w:pPr>
    </w:lvl>
    <w:lvl w:ilvl="7">
      <w:numFmt w:val="bullet"/>
      <w:lvlText w:val="•"/>
      <w:lvlJc w:val="left"/>
      <w:pPr>
        <w:ind w:left="5443" w:hanging="540"/>
      </w:pPr>
    </w:lvl>
    <w:lvl w:ilvl="8">
      <w:numFmt w:val="bullet"/>
      <w:lvlText w:val="•"/>
      <w:lvlJc w:val="left"/>
      <w:pPr>
        <w:ind w:left="6207" w:hanging="540"/>
      </w:pPr>
    </w:lvl>
  </w:abstractNum>
  <w:abstractNum w:abstractNumId="2"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BCD2F65"/>
    <w:multiLevelType w:val="hybridMultilevel"/>
    <w:tmpl w:val="37A41EE4"/>
    <w:lvl w:ilvl="0" w:tplc="ED5EE456">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9"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9"/>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2F"/>
    <w:rsid w:val="00060493"/>
    <w:rsid w:val="00265598"/>
    <w:rsid w:val="004256EC"/>
    <w:rsid w:val="00515667"/>
    <w:rsid w:val="0059425E"/>
    <w:rsid w:val="00616578"/>
    <w:rsid w:val="00634B71"/>
    <w:rsid w:val="0070496D"/>
    <w:rsid w:val="0072769D"/>
    <w:rsid w:val="00752D6E"/>
    <w:rsid w:val="00755C24"/>
    <w:rsid w:val="00832E2F"/>
    <w:rsid w:val="008C304E"/>
    <w:rsid w:val="00A01B65"/>
    <w:rsid w:val="00A84EB4"/>
    <w:rsid w:val="00C24D53"/>
    <w:rsid w:val="00C852C2"/>
    <w:rsid w:val="00CB2EA3"/>
    <w:rsid w:val="00CC5D59"/>
    <w:rsid w:val="00F269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6068"/>
  <w15:chartTrackingRefBased/>
  <w15:docId w15:val="{71C6BA32-DCEF-4FFF-9192-777694FC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C304E"/>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8C304E"/>
    <w:pPr>
      <w:keepNext/>
      <w:spacing w:before="240" w:after="60" w:line="240" w:lineRule="auto"/>
      <w:outlineLvl w:val="2"/>
    </w:pPr>
    <w:rPr>
      <w:rFonts w:ascii="Calibri Light" w:eastAsia="Calibri" w:hAnsi="Calibri Light"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04E"/>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8C304E"/>
    <w:rPr>
      <w:rFonts w:ascii="Calibri Light" w:eastAsia="Calibri" w:hAnsi="Calibri Light" w:cs="Times New Roman"/>
      <w:b/>
      <w:bCs/>
      <w:sz w:val="26"/>
      <w:szCs w:val="26"/>
      <w:lang w:val="en-US" w:eastAsia="ru-RU"/>
    </w:rPr>
  </w:style>
  <w:style w:type="numbering" w:customStyle="1" w:styleId="11">
    <w:name w:val="Немає списку1"/>
    <w:next w:val="a2"/>
    <w:uiPriority w:val="99"/>
    <w:semiHidden/>
    <w:rsid w:val="008C304E"/>
  </w:style>
  <w:style w:type="character" w:customStyle="1" w:styleId="a3">
    <w:name w:val="Назва Знак"/>
    <w:link w:val="a4"/>
    <w:locked/>
    <w:rsid w:val="008C304E"/>
    <w:rPr>
      <w:rFonts w:ascii="Calibri" w:hAnsi="Calibri"/>
      <w:b/>
      <w:sz w:val="24"/>
      <w:lang w:val="x-none" w:eastAsia="ru-RU"/>
    </w:rPr>
  </w:style>
  <w:style w:type="paragraph" w:styleId="a4">
    <w:name w:val="Title"/>
    <w:basedOn w:val="a"/>
    <w:link w:val="a3"/>
    <w:qFormat/>
    <w:rsid w:val="008C304E"/>
    <w:pPr>
      <w:spacing w:after="0" w:line="240" w:lineRule="auto"/>
      <w:jc w:val="center"/>
    </w:pPr>
    <w:rPr>
      <w:rFonts w:ascii="Calibri" w:hAnsi="Calibri"/>
      <w:b/>
      <w:sz w:val="24"/>
      <w:lang w:val="x-none" w:eastAsia="ru-RU"/>
    </w:rPr>
  </w:style>
  <w:style w:type="character" w:customStyle="1" w:styleId="12">
    <w:name w:val="Назва Знак1"/>
    <w:basedOn w:val="a0"/>
    <w:uiPriority w:val="10"/>
    <w:rsid w:val="008C304E"/>
    <w:rPr>
      <w:rFonts w:asciiTheme="majorHAnsi" w:eastAsiaTheme="majorEastAsia" w:hAnsiTheme="majorHAnsi" w:cstheme="majorBidi"/>
      <w:spacing w:val="-10"/>
      <w:kern w:val="28"/>
      <w:sz w:val="56"/>
      <w:szCs w:val="56"/>
    </w:rPr>
  </w:style>
  <w:style w:type="character" w:styleId="a5">
    <w:name w:val="Strong"/>
    <w:qFormat/>
    <w:rsid w:val="008C304E"/>
    <w:rPr>
      <w:rFonts w:ascii="Times New Roman" w:hAnsi="Times New Roman"/>
      <w:b/>
    </w:rPr>
  </w:style>
  <w:style w:type="character" w:customStyle="1" w:styleId="2">
    <w:name w:val="Основний текст 2 Знак"/>
    <w:link w:val="20"/>
    <w:locked/>
    <w:rsid w:val="008C304E"/>
    <w:rPr>
      <w:rFonts w:ascii="Calibri" w:hAnsi="Calibri"/>
      <w:b/>
      <w:sz w:val="24"/>
      <w:lang w:eastAsia="uk-UA"/>
    </w:rPr>
  </w:style>
  <w:style w:type="paragraph" w:styleId="20">
    <w:name w:val="Body Text 2"/>
    <w:basedOn w:val="a"/>
    <w:link w:val="2"/>
    <w:rsid w:val="008C304E"/>
    <w:pPr>
      <w:spacing w:after="0" w:line="240" w:lineRule="auto"/>
    </w:pPr>
    <w:rPr>
      <w:rFonts w:ascii="Calibri" w:hAnsi="Calibri"/>
      <w:b/>
      <w:sz w:val="24"/>
      <w:lang w:eastAsia="uk-UA"/>
    </w:rPr>
  </w:style>
  <w:style w:type="character" w:customStyle="1" w:styleId="21">
    <w:name w:val="Основний текст 2 Знак1"/>
    <w:basedOn w:val="a0"/>
    <w:uiPriority w:val="99"/>
    <w:semiHidden/>
    <w:rsid w:val="008C304E"/>
  </w:style>
  <w:style w:type="character" w:customStyle="1" w:styleId="apple-converted-space">
    <w:name w:val="apple-converted-space"/>
    <w:rsid w:val="008C304E"/>
  </w:style>
  <w:style w:type="character" w:styleId="a6">
    <w:name w:val="Hyperlink"/>
    <w:rsid w:val="008C304E"/>
    <w:rPr>
      <w:color w:val="0000FF"/>
      <w:u w:val="single"/>
    </w:rPr>
  </w:style>
  <w:style w:type="paragraph" w:customStyle="1" w:styleId="rvps2">
    <w:name w:val="rvps2"/>
    <w:basedOn w:val="a"/>
    <w:rsid w:val="008C304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3">
    <w:name w:val="Без інтервалів1"/>
    <w:link w:val="NoSpacingChar2"/>
    <w:rsid w:val="008C304E"/>
    <w:pPr>
      <w:spacing w:after="0" w:line="240" w:lineRule="auto"/>
    </w:pPr>
    <w:rPr>
      <w:rFonts w:ascii="Calibri" w:eastAsia="Calibri" w:hAnsi="Calibri" w:cs="Times New Roman"/>
    </w:rPr>
  </w:style>
  <w:style w:type="character" w:customStyle="1" w:styleId="NoSpacingChar2">
    <w:name w:val="No Spacing Char2"/>
    <w:link w:val="13"/>
    <w:locked/>
    <w:rsid w:val="008C304E"/>
    <w:rPr>
      <w:rFonts w:ascii="Calibri" w:eastAsia="Calibri" w:hAnsi="Calibri" w:cs="Times New Roman"/>
    </w:rPr>
  </w:style>
  <w:style w:type="paragraph" w:styleId="a7">
    <w:name w:val="header"/>
    <w:basedOn w:val="a"/>
    <w:link w:val="a8"/>
    <w:rsid w:val="008C304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ій колонтитул Знак"/>
    <w:basedOn w:val="a0"/>
    <w:link w:val="a7"/>
    <w:rsid w:val="008C304E"/>
    <w:rPr>
      <w:rFonts w:ascii="Times New Roman" w:eastAsia="Times New Roman" w:hAnsi="Times New Roman" w:cs="Times New Roman"/>
      <w:sz w:val="24"/>
      <w:szCs w:val="24"/>
      <w:lang w:val="ru-RU" w:eastAsia="ru-RU"/>
    </w:rPr>
  </w:style>
  <w:style w:type="character" w:styleId="a9">
    <w:name w:val="page number"/>
    <w:rsid w:val="008C304E"/>
    <w:rPr>
      <w:rFonts w:cs="Times New Roman"/>
    </w:rPr>
  </w:style>
  <w:style w:type="paragraph" w:styleId="aa">
    <w:name w:val="footer"/>
    <w:basedOn w:val="a"/>
    <w:link w:val="ab"/>
    <w:rsid w:val="008C304E"/>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b">
    <w:name w:val="Нижній колонтитул Знак"/>
    <w:basedOn w:val="a0"/>
    <w:link w:val="aa"/>
    <w:rsid w:val="008C304E"/>
    <w:rPr>
      <w:rFonts w:ascii="Times New Roman" w:eastAsia="Times New Roman" w:hAnsi="Times New Roman" w:cs="Times New Roman"/>
      <w:sz w:val="24"/>
      <w:szCs w:val="24"/>
      <w:lang w:val="en-US" w:eastAsia="ru-RU"/>
    </w:rPr>
  </w:style>
  <w:style w:type="paragraph" w:styleId="HTML">
    <w:name w:val="HTML Preformatted"/>
    <w:basedOn w:val="a"/>
    <w:link w:val="HTML0"/>
    <w:rsid w:val="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HTML0">
    <w:name w:val="Стандартний HTML Знак"/>
    <w:basedOn w:val="a0"/>
    <w:link w:val="HTML"/>
    <w:rsid w:val="008C304E"/>
    <w:rPr>
      <w:rFonts w:ascii="Courier New" w:eastAsia="Calibri" w:hAnsi="Courier New" w:cs="Times New Roman"/>
      <w:sz w:val="20"/>
      <w:szCs w:val="20"/>
      <w:lang w:val="en-US" w:eastAsia="ru-RU"/>
    </w:rPr>
  </w:style>
  <w:style w:type="paragraph" w:styleId="31">
    <w:name w:val="Body Text Indent 3"/>
    <w:basedOn w:val="a"/>
    <w:link w:val="32"/>
    <w:rsid w:val="008C304E"/>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ий текст з відступом 3 Знак"/>
    <w:basedOn w:val="a0"/>
    <w:link w:val="31"/>
    <w:rsid w:val="008C304E"/>
    <w:rPr>
      <w:rFonts w:ascii="Times New Roman" w:eastAsia="Times New Roman" w:hAnsi="Times New Roman" w:cs="Times New Roman"/>
      <w:sz w:val="16"/>
      <w:szCs w:val="16"/>
      <w:lang w:val="en-US" w:eastAsia="ru-RU"/>
    </w:rPr>
  </w:style>
  <w:style w:type="paragraph" w:customStyle="1" w:styleId="StyleZakonu">
    <w:name w:val="StyleZakonu"/>
    <w:basedOn w:val="a"/>
    <w:rsid w:val="008C304E"/>
    <w:pPr>
      <w:spacing w:after="60" w:line="220" w:lineRule="exact"/>
      <w:ind w:firstLine="284"/>
      <w:jc w:val="both"/>
    </w:pPr>
    <w:rPr>
      <w:rFonts w:ascii="Times New Roman" w:eastAsia="Calibri" w:hAnsi="Times New Roman" w:cs="Times New Roman"/>
      <w:sz w:val="20"/>
      <w:szCs w:val="20"/>
      <w:lang w:eastAsia="ru-RU"/>
    </w:rPr>
  </w:style>
  <w:style w:type="paragraph" w:customStyle="1" w:styleId="ac">
    <w:name w:val="Знак Знак Знак Знак Знак"/>
    <w:basedOn w:val="a"/>
    <w:rsid w:val="008C304E"/>
    <w:pPr>
      <w:spacing w:after="0" w:line="240" w:lineRule="auto"/>
    </w:pPr>
    <w:rPr>
      <w:rFonts w:ascii="Verdana" w:eastAsia="Calibri" w:hAnsi="Verdana" w:cs="Verdana"/>
      <w:sz w:val="20"/>
      <w:szCs w:val="20"/>
      <w:lang w:val="en-US"/>
    </w:rPr>
  </w:style>
  <w:style w:type="character" w:customStyle="1" w:styleId="22">
    <w:name w:val="Основной текст (2)"/>
    <w:rsid w:val="008C304E"/>
    <w:rPr>
      <w:rFonts w:cs="Times New Roman"/>
      <w:lang w:bidi="ar-SA"/>
    </w:rPr>
  </w:style>
  <w:style w:type="paragraph" w:customStyle="1" w:styleId="14">
    <w:name w:val="Знак Знак1"/>
    <w:basedOn w:val="a"/>
    <w:rsid w:val="008C304E"/>
    <w:pPr>
      <w:spacing w:after="0" w:line="240" w:lineRule="auto"/>
    </w:pPr>
    <w:rPr>
      <w:rFonts w:ascii="Verdana" w:eastAsia="Times New Roman" w:hAnsi="Verdana" w:cs="Verdana"/>
      <w:sz w:val="20"/>
      <w:szCs w:val="20"/>
      <w:lang w:val="en-US"/>
    </w:rPr>
  </w:style>
  <w:style w:type="character" w:styleId="ad">
    <w:name w:val="FollowedHyperlink"/>
    <w:uiPriority w:val="99"/>
    <w:unhideWhenUsed/>
    <w:rsid w:val="008C304E"/>
    <w:rPr>
      <w:color w:val="800080"/>
      <w:u w:val="single"/>
    </w:rPr>
  </w:style>
  <w:style w:type="character" w:customStyle="1" w:styleId="15">
    <w:name w:val="Название Знак1"/>
    <w:uiPriority w:val="10"/>
    <w:rsid w:val="008C304E"/>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8C304E"/>
    <w:rPr>
      <w:sz w:val="24"/>
      <w:szCs w:val="24"/>
      <w:lang w:val="ru-RU" w:eastAsia="ru-RU"/>
    </w:rPr>
  </w:style>
  <w:style w:type="character" w:customStyle="1" w:styleId="23">
    <w:name w:val="Подпись к таблице (2)_"/>
    <w:link w:val="211"/>
    <w:locked/>
    <w:rsid w:val="008C304E"/>
    <w:rPr>
      <w:shd w:val="clear" w:color="auto" w:fill="FFFFFF"/>
    </w:rPr>
  </w:style>
  <w:style w:type="paragraph" w:customStyle="1" w:styleId="211">
    <w:name w:val="Подпись к таблице (2)1"/>
    <w:basedOn w:val="a"/>
    <w:link w:val="23"/>
    <w:rsid w:val="008C304E"/>
    <w:pPr>
      <w:widowControl w:val="0"/>
      <w:shd w:val="clear" w:color="auto" w:fill="FFFFFF"/>
      <w:spacing w:after="0" w:line="240" w:lineRule="atLeast"/>
    </w:pPr>
  </w:style>
  <w:style w:type="character" w:customStyle="1" w:styleId="24">
    <w:name w:val="Подпись к таблице (2)"/>
    <w:rsid w:val="008C304E"/>
    <w:rPr>
      <w:u w:val="single"/>
      <w:shd w:val="clear" w:color="auto" w:fill="FFFFFF"/>
    </w:rPr>
  </w:style>
  <w:style w:type="paragraph" w:customStyle="1" w:styleId="16">
    <w:name w:val="Знак Знак1"/>
    <w:basedOn w:val="a"/>
    <w:rsid w:val="008C304E"/>
    <w:pPr>
      <w:spacing w:after="0" w:line="240" w:lineRule="auto"/>
    </w:pPr>
    <w:rPr>
      <w:rFonts w:ascii="Verdana" w:eastAsia="Times New Roman" w:hAnsi="Verdana" w:cs="Verdana"/>
      <w:sz w:val="20"/>
      <w:szCs w:val="20"/>
      <w:lang w:val="en-US"/>
    </w:rPr>
  </w:style>
  <w:style w:type="character" w:customStyle="1" w:styleId="ae">
    <w:name w:val="Без інтервалів Знак"/>
    <w:link w:val="af"/>
    <w:uiPriority w:val="99"/>
    <w:locked/>
    <w:rsid w:val="008C304E"/>
    <w:rPr>
      <w:lang w:eastAsia="uk-UA"/>
    </w:rPr>
  </w:style>
  <w:style w:type="paragraph" w:styleId="af">
    <w:name w:val="No Spacing"/>
    <w:link w:val="ae"/>
    <w:uiPriority w:val="99"/>
    <w:qFormat/>
    <w:rsid w:val="008C304E"/>
    <w:pPr>
      <w:spacing w:after="0" w:line="240" w:lineRule="auto"/>
    </w:pPr>
    <w:rPr>
      <w:lang w:eastAsia="uk-UA"/>
    </w:rPr>
  </w:style>
  <w:style w:type="character" w:customStyle="1" w:styleId="af0">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8C304E"/>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8C304E"/>
    <w:pPr>
      <w:spacing w:after="0" w:line="240" w:lineRule="auto"/>
      <w:ind w:left="720"/>
      <w:contextualSpacing/>
    </w:pPr>
    <w:rPr>
      <w:rFonts w:ascii="Times New Roman CYR" w:hAnsi="Times New Roman CYR" w:cs="Times New Roman CYR"/>
      <w:sz w:val="24"/>
      <w:szCs w:val="24"/>
      <w:lang w:eastAsia="ar-SA"/>
    </w:rPr>
  </w:style>
  <w:style w:type="character" w:styleId="af2">
    <w:name w:val="footnote reference"/>
    <w:uiPriority w:val="99"/>
    <w:unhideWhenUsed/>
    <w:rsid w:val="008C304E"/>
    <w:rPr>
      <w:vertAlign w:val="superscript"/>
    </w:rPr>
  </w:style>
  <w:style w:type="character" w:customStyle="1" w:styleId="rvts46">
    <w:name w:val="rvts46"/>
    <w:basedOn w:val="a0"/>
    <w:rsid w:val="008C304E"/>
  </w:style>
  <w:style w:type="character" w:styleId="af3">
    <w:name w:val="annotation reference"/>
    <w:rsid w:val="008C304E"/>
    <w:rPr>
      <w:sz w:val="16"/>
      <w:szCs w:val="16"/>
    </w:rPr>
  </w:style>
  <w:style w:type="paragraph" w:styleId="af4">
    <w:name w:val="annotation text"/>
    <w:basedOn w:val="a"/>
    <w:link w:val="af5"/>
    <w:rsid w:val="008C304E"/>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ітки Знак"/>
    <w:basedOn w:val="a0"/>
    <w:link w:val="af4"/>
    <w:rsid w:val="008C304E"/>
    <w:rPr>
      <w:rFonts w:ascii="Times New Roman" w:eastAsia="Times New Roman" w:hAnsi="Times New Roman" w:cs="Times New Roman"/>
      <w:sz w:val="20"/>
      <w:szCs w:val="20"/>
      <w:lang w:val="ru-RU" w:eastAsia="ru-RU"/>
    </w:rPr>
  </w:style>
  <w:style w:type="paragraph" w:styleId="af6">
    <w:name w:val="annotation subject"/>
    <w:basedOn w:val="af4"/>
    <w:next w:val="af4"/>
    <w:link w:val="af7"/>
    <w:rsid w:val="008C304E"/>
    <w:rPr>
      <w:b/>
      <w:bCs/>
    </w:rPr>
  </w:style>
  <w:style w:type="character" w:customStyle="1" w:styleId="af7">
    <w:name w:val="Тема примітки Знак"/>
    <w:basedOn w:val="af5"/>
    <w:link w:val="af6"/>
    <w:rsid w:val="008C304E"/>
    <w:rPr>
      <w:rFonts w:ascii="Times New Roman" w:eastAsia="Times New Roman" w:hAnsi="Times New Roman" w:cs="Times New Roman"/>
      <w:b/>
      <w:bCs/>
      <w:sz w:val="20"/>
      <w:szCs w:val="20"/>
      <w:lang w:val="ru-RU" w:eastAsia="ru-RU"/>
    </w:rPr>
  </w:style>
  <w:style w:type="paragraph" w:styleId="af8">
    <w:name w:val="Balloon Text"/>
    <w:basedOn w:val="a"/>
    <w:link w:val="af9"/>
    <w:rsid w:val="008C304E"/>
    <w:pPr>
      <w:spacing w:after="0" w:line="240" w:lineRule="auto"/>
    </w:pPr>
    <w:rPr>
      <w:rFonts w:ascii="Segoe UI" w:eastAsia="Times New Roman" w:hAnsi="Segoe UI" w:cs="Segoe UI"/>
      <w:sz w:val="18"/>
      <w:szCs w:val="18"/>
      <w:lang w:val="ru-RU" w:eastAsia="ru-RU"/>
    </w:rPr>
  </w:style>
  <w:style w:type="character" w:customStyle="1" w:styleId="af9">
    <w:name w:val="Текст у виносці Знак"/>
    <w:basedOn w:val="a0"/>
    <w:link w:val="af8"/>
    <w:rsid w:val="008C304E"/>
    <w:rPr>
      <w:rFonts w:ascii="Segoe UI" w:eastAsia="Times New Roman" w:hAnsi="Segoe UI" w:cs="Segoe UI"/>
      <w:sz w:val="18"/>
      <w:szCs w:val="18"/>
      <w:lang w:val="ru-RU" w:eastAsia="ru-RU"/>
    </w:rPr>
  </w:style>
  <w:style w:type="character" w:styleId="afa">
    <w:name w:val="Unresolved Mention"/>
    <w:uiPriority w:val="99"/>
    <w:semiHidden/>
    <w:unhideWhenUsed/>
    <w:rsid w:val="008C304E"/>
    <w:rPr>
      <w:color w:val="605E5C"/>
      <w:shd w:val="clear" w:color="auto" w:fill="E1DFDD"/>
    </w:rPr>
  </w:style>
  <w:style w:type="paragraph" w:customStyle="1" w:styleId="afb">
    <w:name w:val="Нормальний текст"/>
    <w:basedOn w:val="a"/>
    <w:rsid w:val="008C304E"/>
    <w:pPr>
      <w:spacing w:before="120" w:after="0" w:line="240" w:lineRule="auto"/>
      <w:ind w:firstLine="567"/>
    </w:pPr>
    <w:rPr>
      <w:rFonts w:ascii="Antiqua" w:eastAsia="Times New Roman" w:hAnsi="Antiqua" w:cs="Times New Roman"/>
      <w:sz w:val="26"/>
      <w:szCs w:val="20"/>
      <w:lang w:eastAsia="ru-RU"/>
    </w:rPr>
  </w:style>
  <w:style w:type="paragraph" w:styleId="afc">
    <w:name w:val="List Paragraph"/>
    <w:basedOn w:val="a"/>
    <w:link w:val="afd"/>
    <w:uiPriority w:val="34"/>
    <w:qFormat/>
    <w:rsid w:val="008C304E"/>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7811">
    <w:name w:val="7811"/>
    <w:aliases w:val="baiaagaaboqcaaadvbwaaaxkhaaaaaaaaaaaaaaaaaaaaaaaaaaaaaaaaaaaaaaaaaaaaaaaaaaaaaaaaaaaaaaaaaaaaaaaaaaaaaaaaaaaaaaaaaaaaaaaaaaaaaaaaaaaaaaaaaaaaaaaaaaaaaaaaaaaaaaaaaaaaaaaaaaaaaaaaaaaaaaaaaaaaaaaaaaaaaaaaaaaaaaaaaaaaaaaaaaaaaaaaaaaaaaa"/>
    <w:basedOn w:val="a"/>
    <w:rsid w:val="005156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07">
    <w:name w:val="2007"/>
    <w:aliases w:val="baiaagaaboqcaaadrgmaaaw8awaaaaaaaaaaaaaaaaaaaaaaaaaaaaaaaaaaaaaaaaaaaaaaaaaaaaaaaaaaaaaaaaaaaaaaaaaaaaaaaaaaaaaaaaaaaaaaaaaaaaaaaaaaaaaaaaaaaaaaaaaaaaaaaaaaaaaaaaaaaaaaaaaaaaaaaaaaaaaaaaaaaaaaaaaaaaaaaaaaaaaaaaaaaaaaaaaaaaaaaaaaaaaa"/>
    <w:basedOn w:val="a0"/>
    <w:rsid w:val="00515667"/>
  </w:style>
  <w:style w:type="character" w:customStyle="1" w:styleId="4424">
    <w:name w:val="4424"/>
    <w:aliases w:val="baiaagaaboqcaaad6qcaaav5daaaaaaaaaaaaaaaaaaaaaaaaaaaaaaaaaaaaaaaaaaaaaaaaaaaaaaaaaaaaaaaaaaaaaaaaaaaaaaaaaaaaaaaaaaaaaaaaaaaaaaaaaaaaaaaaaaaaaaaaaaaaaaaaaaaaaaaaaaaaaaaaaaaaaaaaaaaaaaaaaaaaaaaaaaaaaaaaaaaaaaaaaaaaaaaaaaaaaaaaaaaaaaa"/>
    <w:basedOn w:val="a0"/>
    <w:rsid w:val="00515667"/>
  </w:style>
  <w:style w:type="character" w:customStyle="1" w:styleId="afd">
    <w:name w:val="Абзац списку Знак"/>
    <w:link w:val="afc"/>
    <w:uiPriority w:val="34"/>
    <w:locked/>
    <w:rsid w:val="00515667"/>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755-1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theme" Target="theme/theme1.xml"/><Relationship Id="rId10" Type="http://schemas.openxmlformats.org/officeDocument/2006/relationships/hyperlink" Target="https://zakon.rada.gov.ua/laws/show/1644-1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644-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67180</Words>
  <Characters>38294</Characters>
  <Application>Microsoft Office Word</Application>
  <DocSecurity>0</DocSecurity>
  <Lines>319</Lines>
  <Paragraphs>210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4</cp:revision>
  <dcterms:created xsi:type="dcterms:W3CDTF">2024-02-01T16:18:00Z</dcterms:created>
  <dcterms:modified xsi:type="dcterms:W3CDTF">2024-02-05T08:36:00Z</dcterms:modified>
</cp:coreProperties>
</file>