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260FBF" w:rsidRDefault="00260FB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</w:p>
    <w:p w:rsidR="003E32EB" w:rsidRPr="009F08CB" w:rsidRDefault="00C74CBA" w:rsidP="009F08CB">
      <w:pPr>
        <w:ind w:right="-108"/>
        <w:rPr>
          <w:lang w:val="uk-UA"/>
        </w:rPr>
      </w:pPr>
      <w:r>
        <w:rPr>
          <w:rFonts w:cs="Calibri"/>
          <w:position w:val="-1"/>
          <w:lang w:val="uk-UA"/>
        </w:rPr>
        <w:t xml:space="preserve">   </w:t>
      </w:r>
      <w:r w:rsidR="00116F7C">
        <w:rPr>
          <w:rFonts w:cs="Calibri"/>
          <w:position w:val="-1"/>
          <w:lang w:val="uk-UA"/>
        </w:rPr>
        <w:t xml:space="preserve">За </w:t>
      </w:r>
      <w:r w:rsidR="003765FF" w:rsidRPr="00392FE6">
        <w:rPr>
          <w:rFonts w:cs="Calibri"/>
          <w:position w:val="-1"/>
          <w:lang w:val="uk-UA"/>
        </w:rPr>
        <w:t>код</w:t>
      </w:r>
      <w:r w:rsidR="00116F7C">
        <w:rPr>
          <w:rFonts w:cs="Calibri"/>
          <w:position w:val="-1"/>
          <w:lang w:val="uk-UA"/>
        </w:rPr>
        <w:t>ом</w:t>
      </w:r>
      <w:r w:rsidR="003765FF" w:rsidRPr="00392FE6">
        <w:rPr>
          <w:rFonts w:cs="Calibri"/>
          <w:position w:val="-1"/>
          <w:lang w:val="uk-UA"/>
        </w:rPr>
        <w:t xml:space="preserve"> </w:t>
      </w:r>
      <w:r w:rsidR="003765FF" w:rsidRPr="007D47FE">
        <w:rPr>
          <w:rFonts w:ascii="Times New Roman CYR" w:hAnsi="Times New Roman CYR" w:cs="Times New Roman CYR"/>
          <w:position w:val="-1"/>
          <w:lang w:val="uk-UA"/>
        </w:rPr>
        <w:t>ДК</w:t>
      </w:r>
      <w:r w:rsidR="003765FF" w:rsidRPr="00392FE6">
        <w:rPr>
          <w:rFonts w:ascii="Times New Roman CYR" w:hAnsi="Times New Roman CYR" w:cs="Times New Roman CYR"/>
          <w:i/>
          <w:position w:val="-1"/>
          <w:lang w:val="uk-UA"/>
        </w:rPr>
        <w:t xml:space="preserve"> </w:t>
      </w:r>
      <w:r w:rsidR="003765FF" w:rsidRPr="007D47FE">
        <w:rPr>
          <w:rFonts w:ascii="Times New Roman CYR" w:hAnsi="Times New Roman CYR" w:cs="Times New Roman CYR"/>
          <w:position w:val="-1"/>
          <w:lang w:val="uk-UA"/>
        </w:rPr>
        <w:t>021:2015</w:t>
      </w:r>
      <w:r w:rsidR="00340C12" w:rsidRPr="007D47FE">
        <w:rPr>
          <w:rFonts w:ascii="Times New Roman CYR" w:hAnsi="Times New Roman CYR" w:cs="Times New Roman CYR"/>
          <w:position w:val="-1"/>
          <w:lang w:val="uk-UA"/>
        </w:rPr>
        <w:t>(CPV)</w:t>
      </w:r>
      <w:r w:rsidR="00340C12" w:rsidRPr="007D47FE">
        <w:rPr>
          <w:b/>
          <w:color w:val="000000"/>
          <w:shd w:val="clear" w:color="auto" w:fill="FDFEFD"/>
          <w:lang w:val="uk-UA"/>
        </w:rPr>
        <w:t xml:space="preserve"> </w:t>
      </w:r>
      <w:r w:rsidR="009F08CB" w:rsidRPr="009F08CB">
        <w:rPr>
          <w:b/>
          <w:lang w:val="uk-UA" w:eastAsia="ar-SA"/>
        </w:rPr>
        <w:t xml:space="preserve">- </w:t>
      </w:r>
      <w:r w:rsidR="009F08CB" w:rsidRPr="009F08CB">
        <w:rPr>
          <w:rFonts w:eastAsia="Calibri"/>
          <w:b/>
        </w:rPr>
        <w:t>03410000-7  Деревина</w:t>
      </w:r>
      <w:r w:rsidR="009F08CB" w:rsidRPr="009F08CB">
        <w:rPr>
          <w:b/>
        </w:rPr>
        <w:t xml:space="preserve"> </w:t>
      </w:r>
      <w:r w:rsidR="009F08CB" w:rsidRPr="009F08CB">
        <w:rPr>
          <w:b/>
          <w:lang w:val="uk-UA"/>
        </w:rPr>
        <w:t xml:space="preserve">  </w:t>
      </w:r>
      <w:r w:rsidR="009F08CB" w:rsidRPr="009F08CB">
        <w:rPr>
          <w:i/>
          <w:lang w:val="uk-UA"/>
        </w:rPr>
        <w:t>(д</w:t>
      </w:r>
      <w:proofErr w:type="spellStart"/>
      <w:r w:rsidR="009F08CB" w:rsidRPr="009F08CB">
        <w:rPr>
          <w:rFonts w:eastAsia="Calibri"/>
          <w:i/>
        </w:rPr>
        <w:t>еревинна</w:t>
      </w:r>
      <w:proofErr w:type="spellEnd"/>
      <w:r w:rsidR="009F08CB" w:rsidRPr="009F08CB">
        <w:rPr>
          <w:rFonts w:eastAsia="Calibri"/>
          <w:i/>
        </w:rPr>
        <w:t xml:space="preserve"> </w:t>
      </w:r>
      <w:proofErr w:type="spellStart"/>
      <w:r w:rsidR="009F08CB" w:rsidRPr="009F08CB">
        <w:rPr>
          <w:rFonts w:eastAsia="Calibri"/>
          <w:i/>
        </w:rPr>
        <w:t>тріска</w:t>
      </w:r>
      <w:proofErr w:type="spellEnd"/>
      <w:r w:rsidR="00880DC4">
        <w:rPr>
          <w:rFonts w:eastAsia="Calibri"/>
          <w:i/>
          <w:lang w:val="uk-UA"/>
        </w:rPr>
        <w:t xml:space="preserve"> паливна</w:t>
      </w:r>
      <w:bookmarkStart w:id="0" w:name="_GoBack"/>
      <w:bookmarkEnd w:id="0"/>
      <w:r w:rsidR="009F08CB" w:rsidRPr="009F08CB">
        <w:rPr>
          <w:i/>
        </w:rPr>
        <w:t>)</w:t>
      </w:r>
      <w:r w:rsidR="009F08CB">
        <w:rPr>
          <w:i/>
          <w:lang w:val="uk-UA"/>
        </w:rPr>
        <w:t>.</w:t>
      </w:r>
    </w:p>
    <w:p w:rsidR="003765FF" w:rsidRPr="00634F37" w:rsidRDefault="003E32EB" w:rsidP="00634F37">
      <w:pPr>
        <w:tabs>
          <w:tab w:val="left" w:pos="2200"/>
        </w:tabs>
        <w:jc w:val="center"/>
        <w:rPr>
          <w:rFonts w:ascii="Times New Roman CYR" w:hAnsi="Times New Roman CYR" w:cs="Times New Roman CYR"/>
          <w:position w:val="-1"/>
          <w:lang w:val="uk-UA"/>
        </w:rPr>
      </w:pPr>
      <w:r w:rsidRPr="002A24C8">
        <w:rPr>
          <w:rFonts w:eastAsia="Calibri" w:cs="Calibri"/>
          <w:i/>
          <w:iCs/>
          <w:u w:val="single"/>
          <w:lang w:val="uk-UA" w:eastAsia="uk-UA"/>
        </w:rPr>
        <w:t xml:space="preserve"> </w:t>
      </w:r>
      <w:r w:rsidR="003765FF" w:rsidRPr="002A24C8">
        <w:rPr>
          <w:rFonts w:eastAsia="Calibri" w:cs="Calibri"/>
          <w:i/>
          <w:iCs/>
          <w:u w:val="single"/>
          <w:lang w:val="uk-UA" w:eastAsia="uk-UA"/>
        </w:rPr>
        <w:t>(форма надається Учасником  на фірмовому  бланку)</w:t>
      </w:r>
    </w:p>
    <w:p w:rsidR="003765FF" w:rsidRPr="00294880" w:rsidRDefault="003765FF" w:rsidP="00444DB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B42CDA" w:rsidRPr="00294880" w:rsidRDefault="00B42CDA" w:rsidP="003765FF">
      <w:pPr>
        <w:ind w:left="40"/>
        <w:contextualSpacing/>
        <w:rPr>
          <w:rFonts w:eastAsia="Calibri" w:cs="Calibri"/>
          <w:iCs/>
          <w:lang w:val="uk-UA" w:eastAsia="uk-UA"/>
        </w:rPr>
      </w:pPr>
    </w:p>
    <w:p w:rsidR="003765FF" w:rsidRPr="00294880" w:rsidRDefault="003765FF" w:rsidP="003765FF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p w:rsidR="009F08CB" w:rsidRDefault="00C63561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</w:t>
      </w:r>
    </w:p>
    <w:tbl>
      <w:tblPr>
        <w:tblW w:w="103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277"/>
        <w:gridCol w:w="1000"/>
        <w:gridCol w:w="709"/>
        <w:gridCol w:w="1416"/>
        <w:gridCol w:w="1138"/>
        <w:gridCol w:w="1255"/>
        <w:gridCol w:w="10"/>
        <w:gridCol w:w="1562"/>
      </w:tblGrid>
      <w:tr w:rsidR="008E5AB7" w:rsidRPr="009F08CB" w:rsidTr="006F7DC6">
        <w:trPr>
          <w:cantSplit/>
          <w:trHeight w:val="2282"/>
        </w:trPr>
        <w:tc>
          <w:tcPr>
            <w:tcW w:w="1984" w:type="dxa"/>
            <w:vAlign w:val="center"/>
          </w:tcPr>
          <w:p w:rsidR="008E5AB7" w:rsidRPr="009F08CB" w:rsidRDefault="008E5AB7" w:rsidP="008E5AB7">
            <w:pPr>
              <w:adjustRightInd w:val="0"/>
              <w:ind w:left="-210" w:right="-290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Найменування</w:t>
            </w:r>
          </w:p>
          <w:p w:rsidR="008E5AB7" w:rsidRPr="009F08CB" w:rsidRDefault="008E5AB7" w:rsidP="008E5AB7">
            <w:pPr>
              <w:adjustRightInd w:val="0"/>
              <w:ind w:left="-210" w:right="-290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товару</w:t>
            </w:r>
          </w:p>
          <w:p w:rsidR="008E5AB7" w:rsidRPr="008E5AB7" w:rsidRDefault="008E5AB7" w:rsidP="008E5AB7">
            <w:pPr>
              <w:adjustRightInd w:val="0"/>
              <w:ind w:left="-210" w:right="-290"/>
              <w:jc w:val="center"/>
              <w:rPr>
                <w:lang w:val="uk-UA"/>
              </w:rPr>
            </w:pPr>
          </w:p>
          <w:p w:rsidR="008E5AB7" w:rsidRPr="009F08CB" w:rsidRDefault="008E5AB7" w:rsidP="008E5AB7">
            <w:pPr>
              <w:adjustRightInd w:val="0"/>
              <w:ind w:left="-210" w:right="-290"/>
              <w:jc w:val="center"/>
              <w:rPr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8E5AB7" w:rsidRPr="009F08CB" w:rsidRDefault="008E5AB7" w:rsidP="008E5AB7">
            <w:pPr>
              <w:adjustRightInd w:val="0"/>
              <w:ind w:right="4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Вимоги щодо якості (ДСТУ,</w:t>
            </w:r>
          </w:p>
          <w:p w:rsidR="008E5AB7" w:rsidRPr="009F08CB" w:rsidRDefault="008E5AB7" w:rsidP="008E5AB7">
            <w:pPr>
              <w:adjustRightInd w:val="0"/>
              <w:ind w:right="4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ГОСТ, ТУ,  тощо)</w:t>
            </w:r>
          </w:p>
        </w:tc>
        <w:tc>
          <w:tcPr>
            <w:tcW w:w="1000" w:type="dxa"/>
            <w:vAlign w:val="center"/>
          </w:tcPr>
          <w:p w:rsidR="008E5AB7" w:rsidRPr="009F08CB" w:rsidRDefault="008E5AB7" w:rsidP="008E5AB7">
            <w:pPr>
              <w:adjustRightInd w:val="0"/>
              <w:ind w:left="5" w:right="4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Один-</w:t>
            </w:r>
            <w:proofErr w:type="spellStart"/>
            <w:r w:rsidRPr="009F08CB">
              <w:rPr>
                <w:lang w:val="uk-UA"/>
              </w:rPr>
              <w:t>иця</w:t>
            </w:r>
            <w:proofErr w:type="spellEnd"/>
          </w:p>
          <w:p w:rsidR="008E5AB7" w:rsidRPr="009F08CB" w:rsidRDefault="008E5AB7" w:rsidP="008E5AB7">
            <w:pPr>
              <w:adjustRightInd w:val="0"/>
              <w:ind w:left="5" w:right="4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виміру</w:t>
            </w:r>
          </w:p>
        </w:tc>
        <w:tc>
          <w:tcPr>
            <w:tcW w:w="709" w:type="dxa"/>
            <w:vAlign w:val="center"/>
          </w:tcPr>
          <w:p w:rsidR="008E5AB7" w:rsidRPr="009F08CB" w:rsidRDefault="008E5AB7" w:rsidP="008E5AB7">
            <w:pPr>
              <w:adjustRightInd w:val="0"/>
              <w:ind w:left="5" w:right="4"/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Кіль-кість</w:t>
            </w:r>
          </w:p>
        </w:tc>
        <w:tc>
          <w:tcPr>
            <w:tcW w:w="1416" w:type="dxa"/>
            <w:vAlign w:val="center"/>
          </w:tcPr>
          <w:p w:rsidR="008E5AB7" w:rsidRPr="009F08CB" w:rsidRDefault="008E5AB7" w:rsidP="008E5AB7">
            <w:pPr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Код</w:t>
            </w:r>
          </w:p>
          <w:p w:rsidR="008E5AB7" w:rsidRPr="009F08CB" w:rsidRDefault="008E5AB7" w:rsidP="008E5AB7">
            <w:pPr>
              <w:jc w:val="center"/>
              <w:rPr>
                <w:lang w:val="uk-UA"/>
              </w:rPr>
            </w:pPr>
            <w:r w:rsidRPr="009F08CB">
              <w:rPr>
                <w:shd w:val="clear" w:color="auto" w:fill="FFFFFF"/>
                <w:lang w:val="uk-UA"/>
              </w:rPr>
              <w:t>ДК 021:2015р. (CPV:2008)</w:t>
            </w:r>
          </w:p>
        </w:tc>
        <w:tc>
          <w:tcPr>
            <w:tcW w:w="1138" w:type="dxa"/>
            <w:vAlign w:val="center"/>
          </w:tcPr>
          <w:p w:rsidR="008E5AB7" w:rsidRPr="009F08CB" w:rsidRDefault="008E5AB7" w:rsidP="008E5AB7">
            <w:pPr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Ціна за одиницю товару з/без  ПДВ, грн.</w:t>
            </w:r>
          </w:p>
        </w:tc>
        <w:tc>
          <w:tcPr>
            <w:tcW w:w="1265" w:type="dxa"/>
            <w:gridSpan w:val="2"/>
            <w:vAlign w:val="center"/>
          </w:tcPr>
          <w:p w:rsidR="008E5AB7" w:rsidRPr="009F08CB" w:rsidRDefault="008E5AB7" w:rsidP="008E5AB7">
            <w:pPr>
              <w:jc w:val="center"/>
              <w:rPr>
                <w:lang w:val="uk-UA"/>
              </w:rPr>
            </w:pPr>
            <w:r w:rsidRPr="009F08CB">
              <w:rPr>
                <w:lang w:val="uk-UA"/>
              </w:rPr>
              <w:t>Загальна вартість з/без ПДВ, грн.</w:t>
            </w:r>
          </w:p>
        </w:tc>
        <w:tc>
          <w:tcPr>
            <w:tcW w:w="1562" w:type="dxa"/>
            <w:shd w:val="clear" w:color="auto" w:fill="auto"/>
          </w:tcPr>
          <w:p w:rsidR="008E5AB7" w:rsidRPr="008E5AB7" w:rsidRDefault="008E5AB7" w:rsidP="008E5AB7">
            <w:pPr>
              <w:spacing w:after="200" w:line="276" w:lineRule="auto"/>
              <w:jc w:val="center"/>
            </w:pPr>
            <w:r w:rsidRPr="008E5AB7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товару*</w:t>
            </w:r>
          </w:p>
        </w:tc>
      </w:tr>
      <w:tr w:rsidR="008E5AB7" w:rsidRPr="009F08CB" w:rsidTr="006F7DC6">
        <w:trPr>
          <w:cantSplit/>
          <w:trHeight w:val="514"/>
        </w:trPr>
        <w:tc>
          <w:tcPr>
            <w:tcW w:w="1984" w:type="dxa"/>
            <w:vAlign w:val="center"/>
          </w:tcPr>
          <w:p w:rsidR="008E5AB7" w:rsidRPr="00F06EC7" w:rsidRDefault="008E5AB7" w:rsidP="009F08CB">
            <w:pPr>
              <w:spacing w:line="276" w:lineRule="auto"/>
              <w:ind w:left="141"/>
              <w:rPr>
                <w:color w:val="000000"/>
                <w:lang w:val="uk-UA"/>
              </w:rPr>
            </w:pPr>
            <w:proofErr w:type="spellStart"/>
            <w:r w:rsidRPr="009F08CB">
              <w:t>Д</w:t>
            </w:r>
            <w:r w:rsidRPr="009F08CB">
              <w:rPr>
                <w:rFonts w:eastAsia="Calibri"/>
              </w:rPr>
              <w:t>еревинна</w:t>
            </w:r>
            <w:proofErr w:type="spellEnd"/>
            <w:r w:rsidRPr="009F08CB">
              <w:rPr>
                <w:rFonts w:eastAsia="Calibri"/>
              </w:rPr>
              <w:t xml:space="preserve"> </w:t>
            </w:r>
            <w:proofErr w:type="spellStart"/>
            <w:r w:rsidRPr="009F08CB">
              <w:rPr>
                <w:rFonts w:eastAsia="Calibri"/>
              </w:rPr>
              <w:t>тріска</w:t>
            </w:r>
            <w:proofErr w:type="spellEnd"/>
            <w:r w:rsidR="00F06EC7">
              <w:rPr>
                <w:rFonts w:eastAsia="Calibri"/>
                <w:lang w:val="uk-UA"/>
              </w:rPr>
              <w:t xml:space="preserve"> паливна</w:t>
            </w:r>
          </w:p>
        </w:tc>
        <w:tc>
          <w:tcPr>
            <w:tcW w:w="1277" w:type="dxa"/>
            <w:vAlign w:val="center"/>
          </w:tcPr>
          <w:p w:rsidR="008E5AB7" w:rsidRPr="009F08CB" w:rsidRDefault="008E5AB7" w:rsidP="009F08CB">
            <w:pPr>
              <w:jc w:val="center"/>
              <w:rPr>
                <w:lang w:val="uk-UA"/>
              </w:rPr>
            </w:pPr>
            <w:r w:rsidRPr="009F08CB">
              <w:rPr>
                <w:color w:val="000000"/>
                <w:lang w:val="uk-UA"/>
              </w:rPr>
              <w:t>ДСТУ EN 15234-4:2013</w:t>
            </w:r>
          </w:p>
        </w:tc>
        <w:tc>
          <w:tcPr>
            <w:tcW w:w="1000" w:type="dxa"/>
            <w:vAlign w:val="center"/>
          </w:tcPr>
          <w:p w:rsidR="00267493" w:rsidRDefault="00267493" w:rsidP="00267493">
            <w:pPr>
              <w:spacing w:line="276" w:lineRule="auto"/>
              <w:ind w:left="-180" w:firstLine="180"/>
              <w:jc w:val="center"/>
              <w:rPr>
                <w:sz w:val="32"/>
                <w:szCs w:val="32"/>
                <w:vertAlign w:val="superscript"/>
                <w:lang w:val="uk-UA"/>
              </w:rPr>
            </w:pPr>
            <w:r w:rsidRPr="003530D0">
              <w:rPr>
                <w:lang w:val="uk-UA"/>
              </w:rPr>
              <w:t>м</w:t>
            </w:r>
            <w:r w:rsidRPr="003530D0">
              <w:rPr>
                <w:sz w:val="32"/>
                <w:szCs w:val="32"/>
                <w:vertAlign w:val="superscript"/>
                <w:lang w:val="uk-UA"/>
              </w:rPr>
              <w:t>3</w:t>
            </w:r>
            <w:r>
              <w:rPr>
                <w:sz w:val="32"/>
                <w:szCs w:val="32"/>
                <w:vertAlign w:val="superscript"/>
                <w:lang w:val="uk-UA"/>
              </w:rPr>
              <w:t xml:space="preserve"> </w:t>
            </w:r>
          </w:p>
          <w:p w:rsidR="00F06EC7" w:rsidRPr="009F08CB" w:rsidRDefault="00267493" w:rsidP="00267493">
            <w:pPr>
              <w:tabs>
                <w:tab w:val="left" w:pos="374"/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32"/>
                <w:szCs w:val="32"/>
                <w:vertAlign w:val="superscript"/>
                <w:lang w:val="uk-UA"/>
              </w:rPr>
              <w:t>(щільний)</w:t>
            </w:r>
          </w:p>
        </w:tc>
        <w:tc>
          <w:tcPr>
            <w:tcW w:w="709" w:type="dxa"/>
            <w:vAlign w:val="center"/>
          </w:tcPr>
          <w:p w:rsidR="008E5AB7" w:rsidRPr="009F08CB" w:rsidRDefault="004D393D" w:rsidP="009F08CB">
            <w:pPr>
              <w:spacing w:line="276" w:lineRule="auto"/>
              <w:ind w:left="-180" w:firstLine="180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416" w:type="dxa"/>
            <w:vAlign w:val="center"/>
          </w:tcPr>
          <w:p w:rsidR="008E5AB7" w:rsidRPr="009F08CB" w:rsidRDefault="008E5AB7" w:rsidP="009F08CB">
            <w:pPr>
              <w:spacing w:line="276" w:lineRule="auto"/>
              <w:jc w:val="center"/>
              <w:rPr>
                <w:lang w:val="uk-UA"/>
              </w:rPr>
            </w:pPr>
            <w:r w:rsidRPr="009F08CB">
              <w:rPr>
                <w:rFonts w:eastAsia="Calibri"/>
              </w:rPr>
              <w:t>03410000-7</w:t>
            </w:r>
          </w:p>
        </w:tc>
        <w:tc>
          <w:tcPr>
            <w:tcW w:w="1138" w:type="dxa"/>
            <w:vAlign w:val="center"/>
          </w:tcPr>
          <w:p w:rsidR="008E5AB7" w:rsidRPr="009F08CB" w:rsidRDefault="008E5AB7" w:rsidP="009F08CB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E5AB7" w:rsidRPr="009F08CB" w:rsidRDefault="008E5AB7" w:rsidP="009F08CB">
            <w:pPr>
              <w:jc w:val="center"/>
              <w:rPr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8E5AB7" w:rsidRPr="008E5AB7" w:rsidRDefault="008E5AB7">
            <w:pPr>
              <w:spacing w:after="200" w:line="276" w:lineRule="auto"/>
            </w:pPr>
          </w:p>
        </w:tc>
      </w:tr>
      <w:tr w:rsidR="006F7DC6" w:rsidRPr="009F08CB" w:rsidTr="006F7DC6">
        <w:trPr>
          <w:cantSplit/>
          <w:trHeight w:val="514"/>
        </w:trPr>
        <w:tc>
          <w:tcPr>
            <w:tcW w:w="1984" w:type="dxa"/>
            <w:vAlign w:val="center"/>
          </w:tcPr>
          <w:p w:rsidR="006F7DC6" w:rsidRPr="009F08CB" w:rsidRDefault="006F7DC6" w:rsidP="009F08CB">
            <w:pPr>
              <w:spacing w:line="276" w:lineRule="auto"/>
              <w:ind w:left="141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6795" w:type="dxa"/>
            <w:gridSpan w:val="6"/>
            <w:vAlign w:val="center"/>
          </w:tcPr>
          <w:p w:rsidR="006F7DC6" w:rsidRPr="009F08CB" w:rsidRDefault="006F7DC6">
            <w:pPr>
              <w:spacing w:after="200" w:line="276" w:lineRule="auto"/>
            </w:pPr>
          </w:p>
        </w:tc>
        <w:tc>
          <w:tcPr>
            <w:tcW w:w="1572" w:type="dxa"/>
            <w:gridSpan w:val="2"/>
            <w:vAlign w:val="center"/>
          </w:tcPr>
          <w:p w:rsidR="006F7DC6" w:rsidRPr="009F08CB" w:rsidRDefault="006F7DC6">
            <w:pPr>
              <w:spacing w:after="200" w:line="276" w:lineRule="auto"/>
            </w:pPr>
          </w:p>
        </w:tc>
      </w:tr>
    </w:tbl>
    <w:p w:rsidR="009F08CB" w:rsidRPr="009F08CB" w:rsidRDefault="009F08CB" w:rsidP="009F08CB">
      <w:pPr>
        <w:outlineLvl w:val="0"/>
        <w:rPr>
          <w:b/>
          <w:highlight w:val="yellow"/>
          <w:lang w:val="uk-UA"/>
        </w:rPr>
      </w:pPr>
      <w:r w:rsidRPr="009F08CB">
        <w:rPr>
          <w:b/>
          <w:lang w:val="uk-UA"/>
        </w:rPr>
        <w:t>Загальна вартість закупівлі з/без ПДВ :__________________________</w:t>
      </w:r>
    </w:p>
    <w:p w:rsidR="009F08CB" w:rsidRPr="009F08CB" w:rsidRDefault="009F08CB" w:rsidP="009F08CB">
      <w:pPr>
        <w:jc w:val="both"/>
        <w:rPr>
          <w:b/>
          <w:i/>
          <w:lang w:val="uk-UA"/>
        </w:rPr>
      </w:pPr>
    </w:p>
    <w:p w:rsidR="000222B6" w:rsidRDefault="000222B6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Pr="00294880" w:rsidRDefault="000222B6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</w:t>
      </w:r>
      <w:r w:rsidR="00C63561">
        <w:rPr>
          <w:rFonts w:eastAsia="Calibri" w:cs="Calibri"/>
          <w:iCs/>
          <w:lang w:val="uk-UA" w:eastAsia="uk-UA"/>
        </w:rPr>
        <w:t xml:space="preserve">  </w:t>
      </w:r>
      <w:r w:rsidR="00BE7879">
        <w:rPr>
          <w:rFonts w:eastAsia="Calibri" w:cs="Calibri"/>
          <w:iCs/>
          <w:lang w:val="uk-UA" w:eastAsia="uk-UA"/>
        </w:rPr>
        <w:t>1</w:t>
      </w:r>
      <w:r w:rsidR="003765FF" w:rsidRPr="00294880">
        <w:rPr>
          <w:rFonts w:eastAsia="Calibri" w:cs="Calibri"/>
          <w:iCs/>
          <w:lang w:val="uk-UA"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2CDA" w:rsidRDefault="001F5146" w:rsidP="00375052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2</w:t>
      </w:r>
      <w:r w:rsidR="003765FF" w:rsidRPr="00294880">
        <w:rPr>
          <w:rFonts w:eastAsia="Calibri" w:cs="Calibri"/>
          <w:iCs/>
          <w:lang w:val="uk-UA"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B1BB3" w:rsidRDefault="00CB1BB3" w:rsidP="00C63561">
      <w:pPr>
        <w:jc w:val="both"/>
        <w:rPr>
          <w:rFonts w:eastAsia="Calibri" w:cs="Calibri"/>
          <w:iCs/>
          <w:lang w:val="uk-UA" w:eastAsia="uk-UA"/>
        </w:rPr>
      </w:pPr>
    </w:p>
    <w:p w:rsidR="003765FF" w:rsidRDefault="00B42CDA" w:rsidP="00C63561">
      <w:pPr>
        <w:jc w:val="both"/>
        <w:rPr>
          <w:rFonts w:eastAsiaTheme="minorHAnsi"/>
          <w:i/>
          <w:iCs/>
          <w:color w:val="00B050"/>
          <w:sz w:val="20"/>
          <w:szCs w:val="20"/>
          <w:lang w:val="uk-UA" w:eastAsia="en-US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</w:t>
      </w:r>
      <w:r w:rsidR="003765FF" w:rsidRPr="00CB1BB3">
        <w:rPr>
          <w:rFonts w:eastAsiaTheme="minorHAnsi"/>
          <w:b/>
          <w:i/>
          <w:iCs/>
          <w:sz w:val="20"/>
          <w:szCs w:val="20"/>
          <w:lang w:val="uk-UA" w:eastAsia="en-US"/>
        </w:rPr>
        <w:t>*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 xml:space="preserve">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CB1BB3" w:rsidRDefault="00CB1BB3" w:rsidP="00CB1BB3">
      <w:pPr>
        <w:jc w:val="both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CB1BB3" w:rsidRPr="00CB1BB3" w:rsidRDefault="00CB1BB3" w:rsidP="00CB1BB3">
      <w:pPr>
        <w:jc w:val="both"/>
        <w:rPr>
          <w:b/>
          <w:bCs/>
          <w:i/>
          <w:iCs/>
          <w:color w:val="000000"/>
          <w:sz w:val="20"/>
          <w:szCs w:val="20"/>
          <w:lang w:val="uk-UA"/>
        </w:rPr>
      </w:pPr>
      <w:r w:rsidRPr="00CB1BB3">
        <w:rPr>
          <w:b/>
          <w:bCs/>
          <w:i/>
          <w:iCs/>
          <w:color w:val="000000"/>
          <w:sz w:val="20"/>
          <w:szCs w:val="20"/>
          <w:lang w:val="uk-UA"/>
        </w:rPr>
        <w:t xml:space="preserve">**Примітка: </w:t>
      </w:r>
    </w:p>
    <w:p w:rsidR="00CB1BB3" w:rsidRPr="00CB1BB3" w:rsidRDefault="00CB1BB3" w:rsidP="00CB1BB3">
      <w:pPr>
        <w:jc w:val="both"/>
        <w:rPr>
          <w:i/>
          <w:iCs/>
          <w:color w:val="000000"/>
          <w:sz w:val="20"/>
          <w:szCs w:val="20"/>
          <w:lang w:val="uk-UA"/>
        </w:rPr>
      </w:pPr>
      <w:r w:rsidRPr="00CB1BB3">
        <w:rPr>
          <w:i/>
          <w:iCs/>
          <w:color w:val="000000"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B1BB3" w:rsidRPr="00FC29F3" w:rsidRDefault="00CB1BB3" w:rsidP="00CB1BB3">
      <w:pPr>
        <w:jc w:val="both"/>
        <w:rPr>
          <w:i/>
          <w:iCs/>
          <w:color w:val="000000"/>
          <w:sz w:val="20"/>
          <w:szCs w:val="20"/>
        </w:rPr>
      </w:pPr>
      <w:r w:rsidRPr="00FC29F3">
        <w:rPr>
          <w:i/>
          <w:iCs/>
          <w:color w:val="000000"/>
          <w:sz w:val="20"/>
          <w:szCs w:val="20"/>
        </w:rPr>
        <w:t xml:space="preserve">2. </w:t>
      </w:r>
      <w:proofErr w:type="spellStart"/>
      <w:r w:rsidRPr="00FC29F3">
        <w:rPr>
          <w:i/>
          <w:iCs/>
          <w:color w:val="000000"/>
          <w:sz w:val="20"/>
          <w:szCs w:val="20"/>
        </w:rPr>
        <w:t>Учасники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повинні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дотримуватись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встановленої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форми</w:t>
      </w:r>
      <w:proofErr w:type="spellEnd"/>
      <w:r w:rsidRPr="00FC29F3">
        <w:rPr>
          <w:i/>
          <w:iCs/>
          <w:color w:val="000000"/>
          <w:sz w:val="20"/>
          <w:szCs w:val="20"/>
        </w:rPr>
        <w:t>.</w:t>
      </w:r>
    </w:p>
    <w:p w:rsidR="00CB1BB3" w:rsidRPr="00FC29F3" w:rsidRDefault="00CB1BB3" w:rsidP="00CB1BB3">
      <w:pPr>
        <w:jc w:val="both"/>
        <w:rPr>
          <w:i/>
          <w:iCs/>
          <w:color w:val="000000"/>
          <w:sz w:val="20"/>
          <w:szCs w:val="20"/>
        </w:rPr>
      </w:pPr>
      <w:r w:rsidRPr="00FC29F3">
        <w:rPr>
          <w:i/>
          <w:iCs/>
          <w:color w:val="000000"/>
          <w:sz w:val="20"/>
          <w:szCs w:val="20"/>
        </w:rPr>
        <w:t xml:space="preserve">3. </w:t>
      </w:r>
      <w:proofErr w:type="spellStart"/>
      <w:r w:rsidRPr="00FC29F3">
        <w:rPr>
          <w:i/>
          <w:iCs/>
          <w:color w:val="000000"/>
          <w:sz w:val="20"/>
          <w:szCs w:val="20"/>
        </w:rPr>
        <w:t>Ціна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за </w:t>
      </w:r>
      <w:proofErr w:type="spellStart"/>
      <w:r w:rsidRPr="00FC29F3">
        <w:rPr>
          <w:i/>
          <w:iCs/>
          <w:color w:val="000000"/>
          <w:sz w:val="20"/>
          <w:szCs w:val="20"/>
        </w:rPr>
        <w:t>одиницю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товару повинна </w:t>
      </w:r>
      <w:proofErr w:type="spellStart"/>
      <w:r w:rsidRPr="00FC29F3">
        <w:rPr>
          <w:i/>
          <w:iCs/>
          <w:color w:val="000000"/>
          <w:sz w:val="20"/>
          <w:szCs w:val="20"/>
        </w:rPr>
        <w:t>мати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формат «</w:t>
      </w:r>
      <w:proofErr w:type="spellStart"/>
      <w:r w:rsidRPr="00FC29F3">
        <w:rPr>
          <w:i/>
          <w:iCs/>
          <w:color w:val="000000"/>
          <w:sz w:val="20"/>
          <w:szCs w:val="20"/>
        </w:rPr>
        <w:t>дві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цифри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після</w:t>
      </w:r>
      <w:proofErr w:type="spellEnd"/>
      <w:r w:rsidRPr="00FC29F3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C29F3">
        <w:rPr>
          <w:i/>
          <w:iCs/>
          <w:color w:val="000000"/>
          <w:sz w:val="20"/>
          <w:szCs w:val="20"/>
        </w:rPr>
        <w:t>коми</w:t>
      </w:r>
      <w:proofErr w:type="spellEnd"/>
      <w:r w:rsidRPr="00FC29F3">
        <w:rPr>
          <w:i/>
          <w:iCs/>
          <w:color w:val="000000"/>
          <w:sz w:val="20"/>
          <w:szCs w:val="20"/>
        </w:rPr>
        <w:t>».</w:t>
      </w:r>
    </w:p>
    <w:p w:rsidR="003765FF" w:rsidRPr="00CB1BB3" w:rsidRDefault="003765FF" w:rsidP="00C6356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9A4C63">
        <w:trPr>
          <w:trHeight w:val="23"/>
        </w:trPr>
        <w:tc>
          <w:tcPr>
            <w:tcW w:w="3718" w:type="dxa"/>
          </w:tcPr>
          <w:p w:rsidR="003765FF" w:rsidRPr="00294880" w:rsidRDefault="003765FF" w:rsidP="00805211">
            <w:pPr>
              <w:suppressAutoHyphens/>
              <w:snapToGrid w:val="0"/>
              <w:ind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C63" w:rsidRPr="00294880" w:rsidRDefault="009A4C63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</w:tr>
      <w:tr w:rsidR="003765FF" w:rsidRPr="00294880" w:rsidTr="009A4C63">
        <w:trPr>
          <w:trHeight w:val="256"/>
        </w:trPr>
        <w:tc>
          <w:tcPr>
            <w:tcW w:w="3718" w:type="dxa"/>
          </w:tcPr>
          <w:p w:rsidR="003765FF" w:rsidRPr="009A4C63" w:rsidRDefault="009A4C63" w:rsidP="009A4C63">
            <w:pPr>
              <w:spacing w:line="240" w:lineRule="exact"/>
              <w:rPr>
                <w:rFonts w:ascii="Liberation Serif" w:hAnsi="Liberation Serif"/>
                <w:lang w:val="uk-UA"/>
              </w:rPr>
            </w:pPr>
            <w:r w:rsidRPr="009A4C63">
              <w:rPr>
                <w:rFonts w:ascii="Liberation Serif" w:hAnsi="Liberation Serif"/>
                <w:lang w:val="uk-UA"/>
              </w:rPr>
              <w:t xml:space="preserve">Керівник Учасника процедури закупівлі (або уповноважена особа)    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0E4F3B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(ім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en-US" w:eastAsia="uk-UA"/>
              </w:rPr>
              <w:t>’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я</w:t>
            </w:r>
            <w:r w:rsidR="003765FF"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та прізвище)</w:t>
            </w:r>
          </w:p>
        </w:tc>
      </w:tr>
    </w:tbl>
    <w:p w:rsidR="003765FF" w:rsidRPr="003D7494" w:rsidRDefault="003765FF" w:rsidP="003765FF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502F25" w:rsidRPr="00BA3E1C" w:rsidRDefault="003765FF" w:rsidP="00BA3E1C">
      <w:pPr>
        <w:spacing w:before="60" w:after="60" w:line="220" w:lineRule="atLeast"/>
        <w:ind w:right="-23"/>
        <w:rPr>
          <w:bCs/>
          <w:color w:val="000000"/>
          <w:lang w:val="uk-UA"/>
        </w:rPr>
      </w:pPr>
      <w:r w:rsidRPr="003D7494">
        <w:rPr>
          <w:bCs/>
          <w:color w:val="000000"/>
          <w:lang w:val="uk-UA"/>
        </w:rPr>
        <w:t xml:space="preserve">                                                                                                              </w:t>
      </w:r>
      <w:r w:rsidR="00BA3E1C">
        <w:rPr>
          <w:bCs/>
          <w:color w:val="000000"/>
          <w:lang w:val="uk-UA"/>
        </w:rPr>
        <w:t xml:space="preserve">                               </w:t>
      </w:r>
    </w:p>
    <w:sectPr w:rsidR="00502F25" w:rsidRPr="00BA3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0222B6"/>
    <w:rsid w:val="000E4F3B"/>
    <w:rsid w:val="00116F7C"/>
    <w:rsid w:val="00137097"/>
    <w:rsid w:val="001603D9"/>
    <w:rsid w:val="001E5471"/>
    <w:rsid w:val="001F5146"/>
    <w:rsid w:val="002562AF"/>
    <w:rsid w:val="00260FBF"/>
    <w:rsid w:val="00267493"/>
    <w:rsid w:val="002A24C8"/>
    <w:rsid w:val="002C444C"/>
    <w:rsid w:val="0031116D"/>
    <w:rsid w:val="00340C12"/>
    <w:rsid w:val="00375052"/>
    <w:rsid w:val="003765FF"/>
    <w:rsid w:val="00392FE6"/>
    <w:rsid w:val="003E32EB"/>
    <w:rsid w:val="004126C0"/>
    <w:rsid w:val="00444DBE"/>
    <w:rsid w:val="00486A86"/>
    <w:rsid w:val="004C5622"/>
    <w:rsid w:val="004D393D"/>
    <w:rsid w:val="00514DB4"/>
    <w:rsid w:val="00521987"/>
    <w:rsid w:val="005D7E0D"/>
    <w:rsid w:val="00634F37"/>
    <w:rsid w:val="006704FA"/>
    <w:rsid w:val="00683BD0"/>
    <w:rsid w:val="006A2B8B"/>
    <w:rsid w:val="006B688C"/>
    <w:rsid w:val="006E17E7"/>
    <w:rsid w:val="006F7DC6"/>
    <w:rsid w:val="007940D8"/>
    <w:rsid w:val="007D47FE"/>
    <w:rsid w:val="00805211"/>
    <w:rsid w:val="00880DC4"/>
    <w:rsid w:val="008834AC"/>
    <w:rsid w:val="008B4277"/>
    <w:rsid w:val="008C672F"/>
    <w:rsid w:val="008E5AB7"/>
    <w:rsid w:val="009A4C63"/>
    <w:rsid w:val="009D113D"/>
    <w:rsid w:val="009F08CB"/>
    <w:rsid w:val="00A31511"/>
    <w:rsid w:val="00A578B2"/>
    <w:rsid w:val="00A646E5"/>
    <w:rsid w:val="00A85D68"/>
    <w:rsid w:val="00AF5F0C"/>
    <w:rsid w:val="00B42CDA"/>
    <w:rsid w:val="00B56997"/>
    <w:rsid w:val="00BA3E1C"/>
    <w:rsid w:val="00BE7879"/>
    <w:rsid w:val="00C35197"/>
    <w:rsid w:val="00C63561"/>
    <w:rsid w:val="00C74CBA"/>
    <w:rsid w:val="00CB1BB3"/>
    <w:rsid w:val="00D650BE"/>
    <w:rsid w:val="00D83D1F"/>
    <w:rsid w:val="00D9420C"/>
    <w:rsid w:val="00D976A0"/>
    <w:rsid w:val="00DD29F1"/>
    <w:rsid w:val="00DE7A0C"/>
    <w:rsid w:val="00E448B4"/>
    <w:rsid w:val="00E62245"/>
    <w:rsid w:val="00EA463F"/>
    <w:rsid w:val="00F06EC7"/>
    <w:rsid w:val="00F20481"/>
    <w:rsid w:val="00FC7EA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6F26"/>
  <w15:docId w15:val="{4C3309F0-325B-4878-8472-2E96E83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1816-8BAF-4901-BE2E-FFD0EA6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71</cp:revision>
  <dcterms:created xsi:type="dcterms:W3CDTF">2024-01-15T12:56:00Z</dcterms:created>
  <dcterms:modified xsi:type="dcterms:W3CDTF">2024-02-20T13:58:00Z</dcterms:modified>
</cp:coreProperties>
</file>