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A0" w:rsidRPr="00AF60A0" w:rsidRDefault="00885B3C" w:rsidP="00AF60A0">
      <w:pPr>
        <w:widowControl w:val="0"/>
        <w:pBdr>
          <w:top w:val="nil"/>
          <w:left w:val="nil"/>
          <w:bottom w:val="nil"/>
          <w:right w:val="nil"/>
          <w:between w:val="nil"/>
        </w:pBdr>
        <w:autoSpaceDE w:val="0"/>
        <w:autoSpaceDN w:val="0"/>
        <w:spacing w:after="0" w:line="240" w:lineRule="auto"/>
        <w:jc w:val="right"/>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ДОДАТОК 2</w:t>
      </w:r>
    </w:p>
    <w:p w:rsidR="00161F6E" w:rsidRPr="00885B3C" w:rsidRDefault="00AF60A0" w:rsidP="00AF60A0">
      <w:pPr>
        <w:widowControl w:val="0"/>
        <w:suppressAutoHyphens/>
        <w:autoSpaceDE w:val="0"/>
        <w:spacing w:after="0" w:line="240" w:lineRule="auto"/>
        <w:jc w:val="right"/>
        <w:rPr>
          <w:rFonts w:ascii="Times New Roman" w:eastAsia="Times New Roman" w:hAnsi="Times New Roman"/>
          <w:b/>
          <w:i/>
          <w:color w:val="000000"/>
          <w:sz w:val="24"/>
          <w:szCs w:val="24"/>
          <w:lang w:val="uk-UA" w:eastAsia="uk-UA"/>
        </w:rPr>
      </w:pPr>
      <w:r w:rsidRPr="00885B3C">
        <w:rPr>
          <w:rFonts w:ascii="Times New Roman" w:eastAsia="Times New Roman" w:hAnsi="Times New Roman"/>
          <w:b/>
          <w:i/>
          <w:color w:val="000000"/>
          <w:sz w:val="24"/>
          <w:szCs w:val="24"/>
          <w:lang w:val="uk-UA" w:eastAsia="uk-UA"/>
        </w:rPr>
        <w:t>до тендерної документації </w:t>
      </w:r>
    </w:p>
    <w:p w:rsidR="00AF60A0" w:rsidRPr="005C03AE" w:rsidRDefault="00AF60A0" w:rsidP="00AF60A0">
      <w:pPr>
        <w:widowControl w:val="0"/>
        <w:suppressAutoHyphens/>
        <w:autoSpaceDE w:val="0"/>
        <w:spacing w:after="0" w:line="240" w:lineRule="auto"/>
        <w:jc w:val="right"/>
        <w:rPr>
          <w:rFonts w:ascii="Times New Roman" w:eastAsia="Times New Roman" w:hAnsi="Times New Roman"/>
          <w:i/>
          <w:color w:val="000000"/>
          <w:sz w:val="24"/>
          <w:szCs w:val="24"/>
          <w:lang w:val="uk-UA" w:eastAsia="zh-CN"/>
        </w:rPr>
      </w:pPr>
    </w:p>
    <w:p w:rsidR="0056392B" w:rsidRPr="005C03AE" w:rsidRDefault="0056392B" w:rsidP="00825806">
      <w:pPr>
        <w:spacing w:after="0" w:line="240" w:lineRule="auto"/>
        <w:jc w:val="center"/>
        <w:rPr>
          <w:rFonts w:ascii="Times New Roman" w:hAnsi="Times New Roman"/>
          <w:b/>
          <w:bCs/>
          <w:sz w:val="24"/>
          <w:szCs w:val="24"/>
          <w:lang w:val="uk-UA" w:eastAsia="ru-RU"/>
        </w:rPr>
      </w:pPr>
      <w:r w:rsidRPr="005C03AE">
        <w:rPr>
          <w:rFonts w:ascii="Times New Roman" w:hAnsi="Times New Roman"/>
          <w:b/>
          <w:bCs/>
          <w:sz w:val="24"/>
          <w:szCs w:val="24"/>
          <w:lang w:val="uk-UA" w:eastAsia="ru-RU"/>
        </w:rPr>
        <w:t>ПРОЕКТ ДОГОВОРУ ПРО ЗАКУПІВЛЮ</w:t>
      </w:r>
    </w:p>
    <w:p w:rsidR="0056392B" w:rsidRPr="005C03AE" w:rsidRDefault="0056392B" w:rsidP="00825806">
      <w:pPr>
        <w:spacing w:after="0" w:line="240" w:lineRule="auto"/>
        <w:jc w:val="center"/>
        <w:rPr>
          <w:rFonts w:ascii="Times New Roman" w:hAnsi="Times New Roman"/>
          <w:b/>
          <w:bCs/>
          <w:sz w:val="24"/>
          <w:szCs w:val="24"/>
          <w:lang w:val="uk-UA" w:eastAsia="ru-RU"/>
        </w:rPr>
      </w:pPr>
    </w:p>
    <w:p w:rsidR="00161F6E" w:rsidRPr="005C03AE" w:rsidRDefault="0056392B" w:rsidP="00825806">
      <w:pPr>
        <w:spacing w:after="0" w:line="240" w:lineRule="auto"/>
        <w:jc w:val="center"/>
        <w:rPr>
          <w:rFonts w:ascii="Times New Roman" w:hAnsi="Times New Roman"/>
          <w:b/>
          <w:sz w:val="24"/>
          <w:szCs w:val="24"/>
          <w:lang w:val="uk-UA" w:eastAsia="ru-RU"/>
        </w:rPr>
      </w:pPr>
      <w:r w:rsidRPr="005C03AE">
        <w:rPr>
          <w:rFonts w:ascii="Times New Roman" w:hAnsi="Times New Roman"/>
          <w:b/>
          <w:bCs/>
          <w:sz w:val="24"/>
          <w:szCs w:val="24"/>
          <w:lang w:val="uk-UA" w:eastAsia="ru-RU"/>
        </w:rPr>
        <w:t>ДОГОВІР № ________</w:t>
      </w:r>
    </w:p>
    <w:p w:rsidR="00161F6E" w:rsidRPr="005C03AE" w:rsidRDefault="00161F6E" w:rsidP="00825806">
      <w:pPr>
        <w:spacing w:after="0" w:line="240" w:lineRule="auto"/>
        <w:jc w:val="center"/>
        <w:rPr>
          <w:rFonts w:ascii="Times New Roman" w:hAnsi="Times New Roman"/>
          <w:b/>
          <w:sz w:val="24"/>
          <w:szCs w:val="24"/>
          <w:lang w:val="uk-UA" w:eastAsia="ru-RU"/>
        </w:rPr>
      </w:pPr>
      <w:r w:rsidRPr="005C03AE">
        <w:rPr>
          <w:rFonts w:ascii="Times New Roman" w:hAnsi="Times New Roman"/>
          <w:b/>
          <w:sz w:val="24"/>
          <w:szCs w:val="24"/>
          <w:lang w:val="uk-UA" w:eastAsia="ru-RU"/>
        </w:rPr>
        <w:t>про постачання електричної енергії споживачу</w:t>
      </w:r>
    </w:p>
    <w:p w:rsidR="00161F6E" w:rsidRPr="005C03AE" w:rsidRDefault="00161F6E" w:rsidP="00825806">
      <w:pPr>
        <w:spacing w:after="0" w:line="240" w:lineRule="auto"/>
        <w:jc w:val="center"/>
        <w:rPr>
          <w:rFonts w:ascii="Times New Roman" w:hAnsi="Times New Roman"/>
          <w:b/>
          <w:sz w:val="24"/>
          <w:szCs w:val="24"/>
          <w:lang w:val="uk-UA" w:eastAsia="ru-RU"/>
        </w:rPr>
      </w:pPr>
    </w:p>
    <w:p w:rsidR="00161F6E" w:rsidRPr="005C03AE" w:rsidRDefault="00161F6E" w:rsidP="00825806">
      <w:pPr>
        <w:tabs>
          <w:tab w:val="left" w:pos="7980"/>
        </w:tabs>
        <w:spacing w:after="0" w:line="240" w:lineRule="auto"/>
        <w:rPr>
          <w:rFonts w:ascii="Times New Roman" w:hAnsi="Times New Roman"/>
          <w:b/>
          <w:sz w:val="24"/>
          <w:szCs w:val="24"/>
          <w:lang w:val="uk-UA" w:eastAsia="ru-RU"/>
        </w:rPr>
      </w:pPr>
      <w:r w:rsidRPr="005C03AE">
        <w:rPr>
          <w:rFonts w:ascii="Times New Roman" w:hAnsi="Times New Roman"/>
          <w:b/>
          <w:sz w:val="24"/>
          <w:szCs w:val="24"/>
          <w:lang w:val="uk-UA" w:eastAsia="ru-RU"/>
        </w:rPr>
        <w:t xml:space="preserve">__________________                                                </w:t>
      </w:r>
      <w:r w:rsidR="0028747D" w:rsidRPr="005C03AE">
        <w:rPr>
          <w:rFonts w:ascii="Times New Roman" w:hAnsi="Times New Roman"/>
          <w:b/>
          <w:sz w:val="24"/>
          <w:szCs w:val="24"/>
          <w:lang w:val="uk-UA" w:eastAsia="ru-RU"/>
        </w:rPr>
        <w:t xml:space="preserve">                          </w:t>
      </w:r>
      <w:r w:rsidRPr="005C03AE">
        <w:rPr>
          <w:rFonts w:ascii="Times New Roman" w:hAnsi="Times New Roman"/>
          <w:b/>
          <w:sz w:val="24"/>
          <w:szCs w:val="24"/>
          <w:lang w:val="uk-UA" w:eastAsia="ru-RU"/>
        </w:rPr>
        <w:t xml:space="preserve">     ____________  20_____ р.</w:t>
      </w:r>
    </w:p>
    <w:p w:rsidR="00161F6E" w:rsidRPr="005C03AE" w:rsidRDefault="00161F6E" w:rsidP="00825806">
      <w:pPr>
        <w:spacing w:after="0" w:line="240" w:lineRule="auto"/>
        <w:jc w:val="both"/>
        <w:rPr>
          <w:rFonts w:ascii="Times New Roman" w:hAnsi="Times New Roman"/>
          <w:sz w:val="24"/>
          <w:szCs w:val="24"/>
          <w:lang w:val="uk-UA" w:eastAsia="ru-RU"/>
        </w:rPr>
      </w:pPr>
      <w:r w:rsidRPr="005C03AE">
        <w:rPr>
          <w:rFonts w:ascii="Times New Roman" w:hAnsi="Times New Roman"/>
          <w:sz w:val="24"/>
          <w:szCs w:val="24"/>
          <w:lang w:val="uk-UA" w:eastAsia="ru-RU"/>
        </w:rPr>
        <w:t xml:space="preserve">     </w:t>
      </w:r>
    </w:p>
    <w:p w:rsidR="00825806" w:rsidRPr="005C03AE" w:rsidRDefault="00825806" w:rsidP="00825806">
      <w:pPr>
        <w:tabs>
          <w:tab w:val="left" w:pos="1503"/>
        </w:tabs>
        <w:spacing w:after="0"/>
        <w:ind w:right="3" w:firstLine="851"/>
        <w:jc w:val="both"/>
        <w:rPr>
          <w:rFonts w:ascii="Times New Roman" w:eastAsia="Times New Roman" w:hAnsi="Times New Roman"/>
          <w:sz w:val="24"/>
          <w:szCs w:val="24"/>
          <w:lang w:val="uk-UA" w:eastAsia="ru-RU"/>
        </w:rPr>
      </w:pPr>
      <w:r w:rsidRPr="005C03AE">
        <w:rPr>
          <w:rFonts w:ascii="Times New Roman" w:eastAsia="Times New Roman" w:hAnsi="Times New Roman"/>
          <w:w w:val="105"/>
          <w:sz w:val="24"/>
          <w:szCs w:val="24"/>
          <w:lang w:val="uk-UA" w:eastAsia="ru-RU"/>
        </w:rPr>
        <w:t xml:space="preserve">__________________________________________________надалі іменується – «Постачальник», який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w:t>
      </w:r>
      <w:r w:rsidRPr="005C03AE">
        <w:rPr>
          <w:rFonts w:ascii="Times New Roman" w:eastAsia="Times New Roman" w:hAnsi="Times New Roman"/>
          <w:iCs/>
          <w:w w:val="105"/>
          <w:sz w:val="24"/>
          <w:szCs w:val="24"/>
          <w:lang w:val="uk-UA" w:eastAsia="ru-RU"/>
        </w:rPr>
        <w:t>постачання</w:t>
      </w:r>
      <w:r w:rsidRPr="005C03AE">
        <w:rPr>
          <w:rFonts w:ascii="Times New Roman" w:eastAsia="Times New Roman" w:hAnsi="Times New Roman"/>
          <w:w w:val="105"/>
          <w:sz w:val="24"/>
          <w:szCs w:val="24"/>
          <w:lang w:val="uk-UA" w:eastAsia="ru-RU"/>
        </w:rPr>
        <w:t xml:space="preserve"> електричної енергії споживачу, виданої постановою НКРЕКП від _______ року № ____ </w:t>
      </w:r>
      <w:r w:rsidRPr="005C03AE">
        <w:rPr>
          <w:rFonts w:ascii="Times New Roman" w:eastAsia="Times New Roman" w:hAnsi="Times New Roman"/>
          <w:b/>
          <w:sz w:val="24"/>
          <w:szCs w:val="24"/>
          <w:lang w:val="uk-UA" w:eastAsia="ru-RU"/>
        </w:rPr>
        <w:t>,</w:t>
      </w:r>
      <w:r w:rsidRPr="005C03AE">
        <w:rPr>
          <w:rFonts w:ascii="Times New Roman" w:eastAsia="Times New Roman" w:hAnsi="Times New Roman"/>
          <w:w w:val="105"/>
          <w:sz w:val="24"/>
          <w:szCs w:val="24"/>
          <w:lang w:val="uk-UA" w:eastAsia="ru-RU"/>
        </w:rPr>
        <w:t xml:space="preserve"> в особі _______________</w:t>
      </w:r>
      <w:r w:rsidRPr="005C03AE">
        <w:rPr>
          <w:rFonts w:ascii="Times New Roman" w:hAnsi="Times New Roman"/>
          <w:sz w:val="24"/>
          <w:szCs w:val="24"/>
          <w:lang w:val="uk-UA" w:eastAsia="ru-RU"/>
        </w:rPr>
        <w:t>, що діє на підставі ________</w:t>
      </w:r>
      <w:r w:rsidRPr="005C03AE">
        <w:rPr>
          <w:rFonts w:ascii="Times New Roman" w:eastAsia="Times New Roman" w:hAnsi="Times New Roman"/>
          <w:w w:val="105"/>
          <w:sz w:val="24"/>
          <w:szCs w:val="24"/>
          <w:lang w:val="uk-UA" w:eastAsia="ru-RU"/>
        </w:rPr>
        <w:t xml:space="preserve"> з однієї Сторони, та</w:t>
      </w:r>
    </w:p>
    <w:p w:rsidR="00161F6E" w:rsidRPr="005C03AE" w:rsidRDefault="00BF2B69" w:rsidP="00825806">
      <w:pPr>
        <w:spacing w:after="0" w:line="240" w:lineRule="auto"/>
        <w:ind w:firstLine="567"/>
        <w:jc w:val="both"/>
        <w:rPr>
          <w:rFonts w:ascii="Times New Roman" w:hAnsi="Times New Roman"/>
          <w:sz w:val="24"/>
          <w:szCs w:val="24"/>
          <w:lang w:val="uk-UA" w:eastAsia="ru-RU"/>
        </w:rPr>
      </w:pPr>
      <w:r w:rsidRPr="004C46F6">
        <w:rPr>
          <w:rFonts w:ascii="Times New Roman" w:eastAsia="Times New Roman" w:hAnsi="Times New Roman"/>
          <w:b/>
          <w:sz w:val="24"/>
          <w:szCs w:val="24"/>
          <w:lang w:val="uk-UA" w:eastAsia="ru-RU"/>
        </w:rPr>
        <w:t>Комунальний заклад «</w:t>
      </w:r>
      <w:proofErr w:type="spellStart"/>
      <w:r w:rsidRPr="004C46F6">
        <w:rPr>
          <w:rFonts w:ascii="Times New Roman" w:eastAsia="Times New Roman" w:hAnsi="Times New Roman"/>
          <w:b/>
          <w:sz w:val="24"/>
          <w:szCs w:val="24"/>
          <w:lang w:val="uk-UA" w:eastAsia="ru-RU"/>
        </w:rPr>
        <w:t>Тиврівський</w:t>
      </w:r>
      <w:proofErr w:type="spellEnd"/>
      <w:r w:rsidRPr="004C46F6">
        <w:rPr>
          <w:rFonts w:ascii="Times New Roman" w:eastAsia="Times New Roman" w:hAnsi="Times New Roman"/>
          <w:b/>
          <w:sz w:val="24"/>
          <w:szCs w:val="24"/>
          <w:lang w:val="uk-UA" w:eastAsia="ru-RU"/>
        </w:rPr>
        <w:t xml:space="preserve"> науковий ліцей» Вінницької обласної Ради</w:t>
      </w:r>
      <w:r w:rsidR="00825806" w:rsidRPr="005C03AE">
        <w:rPr>
          <w:rFonts w:ascii="Times New Roman" w:eastAsia="Times New Roman" w:hAnsi="Times New Roman"/>
          <w:sz w:val="24"/>
          <w:szCs w:val="24"/>
          <w:lang w:val="uk-UA" w:eastAsia="ru-RU"/>
        </w:rPr>
        <w:t>,</w:t>
      </w:r>
      <w:r w:rsidR="00825806" w:rsidRPr="005C03AE">
        <w:rPr>
          <w:rFonts w:ascii="Times New Roman" w:eastAsia="Times New Roman" w:hAnsi="Times New Roman"/>
          <w:b/>
          <w:sz w:val="24"/>
          <w:szCs w:val="24"/>
          <w:lang w:val="uk-UA" w:eastAsia="ru-RU"/>
        </w:rPr>
        <w:t xml:space="preserve"> </w:t>
      </w:r>
      <w:r w:rsidR="00825806" w:rsidRPr="005C03AE">
        <w:rPr>
          <w:rFonts w:ascii="Times New Roman" w:eastAsia="Times New Roman" w:hAnsi="Times New Roman"/>
          <w:w w:val="105"/>
          <w:sz w:val="24"/>
          <w:szCs w:val="24"/>
          <w:lang w:val="uk-UA" w:eastAsia="ru-RU"/>
        </w:rPr>
        <w:t xml:space="preserve">надалі іменується – «Споживач», в особі </w:t>
      </w:r>
      <w:r w:rsidRPr="004C46F6">
        <w:rPr>
          <w:rFonts w:ascii="Times New Roman" w:eastAsia="Times New Roman" w:hAnsi="Times New Roman"/>
          <w:w w:val="105"/>
          <w:sz w:val="24"/>
          <w:szCs w:val="24"/>
          <w:lang w:val="uk-UA" w:eastAsia="ru-RU"/>
        </w:rPr>
        <w:t xml:space="preserve">директора ліцею </w:t>
      </w:r>
      <w:proofErr w:type="spellStart"/>
      <w:r w:rsidRPr="004C46F6">
        <w:rPr>
          <w:rFonts w:ascii="Times New Roman" w:eastAsia="Times New Roman" w:hAnsi="Times New Roman"/>
          <w:w w:val="105"/>
          <w:sz w:val="24"/>
          <w:szCs w:val="24"/>
          <w:lang w:val="uk-UA" w:eastAsia="ru-RU"/>
        </w:rPr>
        <w:t>Подзігуна</w:t>
      </w:r>
      <w:proofErr w:type="spellEnd"/>
      <w:r w:rsidRPr="004C46F6">
        <w:rPr>
          <w:rFonts w:ascii="Times New Roman" w:eastAsia="Times New Roman" w:hAnsi="Times New Roman"/>
          <w:w w:val="105"/>
          <w:sz w:val="24"/>
          <w:szCs w:val="24"/>
          <w:lang w:val="uk-UA" w:eastAsia="ru-RU"/>
        </w:rPr>
        <w:t xml:space="preserve"> Андрія Михайловича</w:t>
      </w:r>
      <w:r w:rsidRPr="005C03AE">
        <w:rPr>
          <w:rFonts w:ascii="Times New Roman" w:eastAsia="Times New Roman" w:hAnsi="Times New Roman"/>
          <w:w w:val="105"/>
          <w:sz w:val="24"/>
          <w:szCs w:val="24"/>
          <w:lang w:val="uk-UA" w:eastAsia="ru-RU"/>
        </w:rPr>
        <w:t xml:space="preserve"> </w:t>
      </w:r>
      <w:r w:rsidR="00825806" w:rsidRPr="005C03AE">
        <w:rPr>
          <w:rFonts w:ascii="Times New Roman" w:eastAsia="Times New Roman" w:hAnsi="Times New Roman"/>
          <w:w w:val="105"/>
          <w:sz w:val="24"/>
          <w:szCs w:val="24"/>
          <w:lang w:val="uk-UA" w:eastAsia="ru-RU"/>
        </w:rPr>
        <w:t xml:space="preserve">що діє на підставі </w:t>
      </w:r>
      <w:r w:rsidR="006F3F95">
        <w:rPr>
          <w:rFonts w:ascii="Times New Roman" w:eastAsia="Times New Roman" w:hAnsi="Times New Roman"/>
          <w:w w:val="105"/>
          <w:sz w:val="24"/>
          <w:szCs w:val="24"/>
          <w:lang w:val="uk-UA" w:eastAsia="ru-RU"/>
        </w:rPr>
        <w:t xml:space="preserve">Статуту, </w:t>
      </w:r>
      <w:r w:rsidR="00825806" w:rsidRPr="005C03AE">
        <w:rPr>
          <w:rFonts w:ascii="Times New Roman" w:eastAsia="Times New Roman" w:hAnsi="Times New Roman"/>
          <w:w w:val="105"/>
          <w:sz w:val="24"/>
          <w:szCs w:val="24"/>
          <w:lang w:val="uk-UA" w:eastAsia="ru-RU"/>
        </w:rPr>
        <w:t xml:space="preserve">з іншої Сторони, керуючись Цивільним, Господарським кодексами та Законом України «Про публічні закупівлі», а також Правилами роздрібного ринку електричної енергії, затвердженими постановою НКРЕКП від 14.03.2018 № 312 </w:t>
      </w:r>
      <w:r w:rsidR="00AC44CC" w:rsidRPr="005C03AE">
        <w:rPr>
          <w:rFonts w:ascii="Times New Roman" w:eastAsia="Times New Roman" w:hAnsi="Times New Roman"/>
          <w:w w:val="105"/>
          <w:sz w:val="24"/>
          <w:szCs w:val="24"/>
          <w:lang w:val="uk-UA" w:eastAsia="ru-RU"/>
        </w:rPr>
        <w:t>(зі змінами) уклали цей договір</w:t>
      </w:r>
      <w:r w:rsidR="00825806" w:rsidRPr="005C03AE">
        <w:rPr>
          <w:rFonts w:ascii="Times New Roman" w:eastAsia="Times New Roman" w:hAnsi="Times New Roman"/>
          <w:w w:val="105"/>
          <w:sz w:val="24"/>
          <w:szCs w:val="24"/>
          <w:lang w:val="uk-UA" w:eastAsia="ru-RU"/>
        </w:rPr>
        <w:t xml:space="preserve"> про наступне</w:t>
      </w:r>
      <w:r w:rsidR="00161F6E" w:rsidRPr="005C03AE">
        <w:rPr>
          <w:rFonts w:ascii="Times New Roman" w:hAnsi="Times New Roman"/>
          <w:sz w:val="24"/>
          <w:szCs w:val="24"/>
          <w:lang w:val="uk-UA" w:eastAsia="ru-RU"/>
        </w:rPr>
        <w:t>:</w:t>
      </w:r>
    </w:p>
    <w:p w:rsidR="00161F6E" w:rsidRPr="005C03AE" w:rsidRDefault="00161F6E" w:rsidP="00825806">
      <w:pPr>
        <w:spacing w:after="0" w:line="240" w:lineRule="auto"/>
        <w:jc w:val="both"/>
        <w:rPr>
          <w:rFonts w:ascii="Times New Roman" w:hAnsi="Times New Roman"/>
          <w:b/>
          <w:sz w:val="24"/>
          <w:szCs w:val="24"/>
          <w:lang w:val="uk-UA" w:eastAsia="ru-RU"/>
        </w:rPr>
      </w:pPr>
    </w:p>
    <w:p w:rsidR="00161F6E" w:rsidRPr="005C03AE" w:rsidRDefault="00161F6E" w:rsidP="00245E00">
      <w:pPr>
        <w:spacing w:after="0" w:line="240" w:lineRule="auto"/>
        <w:jc w:val="center"/>
        <w:rPr>
          <w:rFonts w:ascii="Times New Roman" w:hAnsi="Times New Roman"/>
          <w:b/>
          <w:sz w:val="24"/>
          <w:szCs w:val="24"/>
          <w:lang w:val="uk-UA" w:eastAsia="ru-RU"/>
        </w:rPr>
      </w:pPr>
      <w:r w:rsidRPr="005C03AE">
        <w:rPr>
          <w:rFonts w:ascii="Times New Roman" w:hAnsi="Times New Roman"/>
          <w:b/>
          <w:sz w:val="24"/>
          <w:szCs w:val="24"/>
          <w:lang w:val="uk-UA" w:eastAsia="ru-RU"/>
        </w:rPr>
        <w:t>1. Загальні положення</w:t>
      </w:r>
    </w:p>
    <w:p w:rsidR="00161F6E" w:rsidRPr="005C03AE" w:rsidRDefault="00AC44CC" w:rsidP="00825806">
      <w:pPr>
        <w:pStyle w:val="a5"/>
        <w:numPr>
          <w:ilvl w:val="1"/>
          <w:numId w:val="2"/>
        </w:numPr>
        <w:tabs>
          <w:tab w:val="left" w:pos="993"/>
          <w:tab w:val="left" w:pos="1134"/>
        </w:tabs>
        <w:spacing w:after="0" w:line="240" w:lineRule="auto"/>
        <w:ind w:left="0"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Цей Д</w:t>
      </w:r>
      <w:r w:rsidR="002F118F" w:rsidRPr="005C03AE">
        <w:rPr>
          <w:rFonts w:ascii="Times New Roman" w:eastAsia="Times New Roman" w:hAnsi="Times New Roman"/>
          <w:sz w:val="24"/>
          <w:szCs w:val="24"/>
          <w:lang w:val="uk-UA" w:eastAsia="ru-RU"/>
        </w:rPr>
        <w:t>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161F6E" w:rsidRPr="005C03AE" w:rsidRDefault="00161F6E" w:rsidP="00825806">
      <w:pPr>
        <w:numPr>
          <w:ilvl w:val="1"/>
          <w:numId w:val="2"/>
        </w:numPr>
        <w:tabs>
          <w:tab w:val="left" w:pos="993"/>
          <w:tab w:val="left" w:pos="1134"/>
        </w:tabs>
        <w:spacing w:after="0" w:line="240" w:lineRule="auto"/>
        <w:ind w:left="0"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5C03AE" w:rsidRDefault="00AF60A0" w:rsidP="00825806">
      <w:pPr>
        <w:numPr>
          <w:ilvl w:val="1"/>
          <w:numId w:val="2"/>
        </w:numPr>
        <w:tabs>
          <w:tab w:val="left" w:pos="993"/>
          <w:tab w:val="left" w:pos="1134"/>
        </w:tabs>
        <w:spacing w:after="0" w:line="240" w:lineRule="auto"/>
        <w:ind w:left="0"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5C03AE">
        <w:rPr>
          <w:rFonts w:ascii="Times New Roman" w:eastAsia="Times New Roman" w:hAnsi="Times New Roman"/>
          <w:sz w:val="24"/>
          <w:szCs w:val="24"/>
          <w:lang w:val="uk-UA" w:eastAsia="ru-RU"/>
        </w:rPr>
        <w:t>закупівель</w:t>
      </w:r>
      <w:proofErr w:type="spellEnd"/>
      <w:r w:rsidRPr="005C03AE">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61F6E" w:rsidRPr="005C03AE">
        <w:rPr>
          <w:rFonts w:ascii="Times New Roman" w:eastAsia="Times New Roman" w:hAnsi="Times New Roman"/>
          <w:sz w:val="24"/>
          <w:szCs w:val="24"/>
          <w:lang w:val="uk-UA" w:eastAsia="ru-RU"/>
        </w:rPr>
        <w:t>.</w:t>
      </w:r>
    </w:p>
    <w:p w:rsidR="00161F6E" w:rsidRPr="005C03AE" w:rsidRDefault="00161F6E" w:rsidP="00825806">
      <w:pPr>
        <w:spacing w:after="0" w:line="240" w:lineRule="auto"/>
        <w:ind w:firstLine="709"/>
        <w:jc w:val="center"/>
        <w:rPr>
          <w:rFonts w:ascii="Times New Roman" w:hAnsi="Times New Roman"/>
          <w:b/>
          <w:sz w:val="24"/>
          <w:szCs w:val="24"/>
          <w:lang w:val="uk-UA" w:eastAsia="ru-RU"/>
        </w:rPr>
      </w:pPr>
    </w:p>
    <w:p w:rsidR="00161F6E" w:rsidRPr="005C03AE" w:rsidRDefault="00161F6E" w:rsidP="00245E00">
      <w:pPr>
        <w:spacing w:after="0" w:line="240" w:lineRule="auto"/>
        <w:jc w:val="center"/>
        <w:rPr>
          <w:rFonts w:ascii="Times New Roman" w:hAnsi="Times New Roman"/>
          <w:b/>
          <w:sz w:val="24"/>
          <w:szCs w:val="24"/>
          <w:lang w:val="uk-UA" w:eastAsia="ru-RU"/>
        </w:rPr>
      </w:pPr>
      <w:r w:rsidRPr="005C03AE">
        <w:rPr>
          <w:rFonts w:ascii="Times New Roman" w:hAnsi="Times New Roman"/>
          <w:b/>
          <w:sz w:val="24"/>
          <w:szCs w:val="24"/>
          <w:lang w:val="uk-UA" w:eastAsia="ru-RU"/>
        </w:rPr>
        <w:t>2. Предмет Договору</w:t>
      </w:r>
    </w:p>
    <w:p w:rsidR="00161F6E" w:rsidRPr="005C03AE" w:rsidRDefault="00161F6E" w:rsidP="00825806">
      <w:pPr>
        <w:spacing w:after="0" w:line="240" w:lineRule="auto"/>
        <w:ind w:firstLine="567"/>
        <w:jc w:val="both"/>
        <w:rPr>
          <w:rFonts w:ascii="Times New Roman" w:eastAsia="Times New Roman" w:hAnsi="Times New Roman"/>
          <w:color w:val="000000"/>
          <w:sz w:val="24"/>
          <w:szCs w:val="24"/>
          <w:lang w:val="uk-UA" w:eastAsia="ru-RU"/>
        </w:rPr>
      </w:pPr>
      <w:r w:rsidRPr="005C03AE">
        <w:rPr>
          <w:rFonts w:ascii="Times New Roman" w:hAnsi="Times New Roman"/>
          <w:sz w:val="24"/>
          <w:szCs w:val="24"/>
          <w:lang w:val="uk-UA" w:eastAsia="ru-RU"/>
        </w:rPr>
        <w:t>2.1.</w:t>
      </w:r>
      <w:r w:rsidRPr="005C03AE">
        <w:rPr>
          <w:rFonts w:ascii="Times New Roman" w:eastAsia="Times New Roman" w:hAnsi="Times New Roman"/>
          <w:color w:val="000000"/>
          <w:sz w:val="24"/>
          <w:szCs w:val="24"/>
          <w:lang w:val="uk-UA" w:eastAsia="ru-RU"/>
        </w:rPr>
        <w:t xml:space="preserve"> </w:t>
      </w:r>
      <w:r w:rsidR="00A85F56" w:rsidRPr="005C03AE">
        <w:rPr>
          <w:rFonts w:ascii="Times New Roman" w:eastAsia="Times New Roman" w:hAnsi="Times New Roman"/>
          <w:color w:val="000000"/>
          <w:sz w:val="24"/>
          <w:szCs w:val="24"/>
          <w:lang w:val="uk-UA" w:eastAsia="ru-RU"/>
        </w:rPr>
        <w:t>За цим Договором Постачальник здійснює постачання електричної енергії, в т. 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між Постачальником та ОСП Договором,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5C03AE" w:rsidRDefault="00161F6E" w:rsidP="00825806">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6F3F95" w:rsidRDefault="00161F6E" w:rsidP="00825806">
      <w:pPr>
        <w:spacing w:after="0" w:line="240" w:lineRule="auto"/>
        <w:ind w:firstLine="567"/>
        <w:jc w:val="both"/>
        <w:rPr>
          <w:rFonts w:ascii="Times New Roman" w:hAnsi="Times New Roman"/>
          <w:sz w:val="24"/>
          <w:szCs w:val="24"/>
          <w:lang w:val="uk-UA"/>
        </w:rPr>
      </w:pPr>
      <w:r w:rsidRPr="005C03AE">
        <w:rPr>
          <w:rFonts w:ascii="Times New Roman" w:hAnsi="Times New Roman"/>
          <w:sz w:val="24"/>
          <w:szCs w:val="24"/>
          <w:lang w:val="uk-UA"/>
        </w:rPr>
        <w:lastRenderedPageBreak/>
        <w:t xml:space="preserve">2.3. </w:t>
      </w:r>
      <w:r w:rsidR="00A85F56" w:rsidRPr="005C03AE">
        <w:rPr>
          <w:rFonts w:ascii="Times New Roman" w:hAnsi="Times New Roman"/>
          <w:bCs/>
          <w:sz w:val="24"/>
          <w:szCs w:val="24"/>
          <w:lang w:val="uk-UA"/>
        </w:rPr>
        <w:t>Найменування товару:</w:t>
      </w:r>
      <w:r w:rsidRPr="005C03AE">
        <w:rPr>
          <w:rFonts w:ascii="Times New Roman" w:hAnsi="Times New Roman"/>
          <w:sz w:val="24"/>
          <w:szCs w:val="24"/>
          <w:lang w:val="uk-UA"/>
        </w:rPr>
        <w:t xml:space="preserve"> </w:t>
      </w:r>
      <w:r w:rsidR="00AF60A0" w:rsidRPr="005C03AE">
        <w:rPr>
          <w:rFonts w:ascii="Times New Roman" w:hAnsi="Times New Roman"/>
          <w:b/>
          <w:bCs/>
          <w:sz w:val="24"/>
          <w:szCs w:val="24"/>
          <w:lang w:val="uk-UA"/>
        </w:rPr>
        <w:t>код ДК 021:2015 - 09310000-5 – Електрична енергія (</w:t>
      </w:r>
      <w:r w:rsidR="00AF60A0" w:rsidRPr="006F3F95">
        <w:rPr>
          <w:rFonts w:ascii="Times New Roman" w:hAnsi="Times New Roman"/>
          <w:b/>
          <w:sz w:val="24"/>
          <w:szCs w:val="24"/>
          <w:lang w:val="uk-UA"/>
        </w:rPr>
        <w:t>Електрична енергія</w:t>
      </w:r>
      <w:r w:rsidR="00AF60A0" w:rsidRPr="006F3F95">
        <w:rPr>
          <w:rFonts w:ascii="Times New Roman" w:hAnsi="Times New Roman"/>
          <w:b/>
          <w:bCs/>
          <w:sz w:val="24"/>
          <w:szCs w:val="24"/>
          <w:lang w:val="uk-UA"/>
        </w:rPr>
        <w:t>)</w:t>
      </w:r>
      <w:r w:rsidRPr="006F3F95">
        <w:rPr>
          <w:rFonts w:ascii="Times New Roman" w:hAnsi="Times New Roman"/>
          <w:sz w:val="24"/>
          <w:szCs w:val="24"/>
          <w:lang w:val="uk-UA"/>
        </w:rPr>
        <w:t xml:space="preserve">. </w:t>
      </w:r>
    </w:p>
    <w:p w:rsidR="00161F6E" w:rsidRPr="006F3F95" w:rsidRDefault="0028747D" w:rsidP="00553591">
      <w:pPr>
        <w:spacing w:after="0" w:line="240" w:lineRule="auto"/>
        <w:ind w:firstLine="567"/>
        <w:jc w:val="both"/>
        <w:rPr>
          <w:rFonts w:ascii="Times New Roman" w:hAnsi="Times New Roman"/>
          <w:b/>
          <w:color w:val="000000"/>
          <w:sz w:val="24"/>
          <w:szCs w:val="24"/>
          <w:lang w:val="uk-UA"/>
        </w:rPr>
      </w:pPr>
      <w:r w:rsidRPr="006F3F95">
        <w:rPr>
          <w:rFonts w:ascii="Times New Roman" w:hAnsi="Times New Roman"/>
          <w:sz w:val="24"/>
          <w:szCs w:val="24"/>
          <w:lang w:val="uk-UA"/>
        </w:rPr>
        <w:t xml:space="preserve">2.4. </w:t>
      </w:r>
      <w:r w:rsidR="00161F6E" w:rsidRPr="006F3F95">
        <w:rPr>
          <w:rFonts w:ascii="Times New Roman" w:hAnsi="Times New Roman"/>
          <w:color w:val="000000"/>
          <w:sz w:val="24"/>
          <w:szCs w:val="24"/>
          <w:lang w:val="uk-UA"/>
        </w:rPr>
        <w:t>Кількіст</w:t>
      </w:r>
      <w:r w:rsidR="00FB1653" w:rsidRPr="006F3F95">
        <w:rPr>
          <w:rFonts w:ascii="Times New Roman" w:hAnsi="Times New Roman"/>
          <w:color w:val="000000"/>
          <w:sz w:val="24"/>
          <w:szCs w:val="24"/>
          <w:lang w:val="uk-UA"/>
        </w:rPr>
        <w:t xml:space="preserve">ь товару: </w:t>
      </w:r>
      <w:r w:rsidR="00110A0C">
        <w:rPr>
          <w:rFonts w:ascii="Times New Roman" w:hAnsi="Times New Roman"/>
          <w:b/>
          <w:color w:val="000000"/>
          <w:sz w:val="24"/>
          <w:szCs w:val="24"/>
          <w:lang w:val="uk-UA" w:eastAsia="uk-UA"/>
        </w:rPr>
        <w:t>87810</w:t>
      </w:r>
      <w:r w:rsidR="002D6DE7">
        <w:rPr>
          <w:rFonts w:ascii="Times New Roman" w:hAnsi="Times New Roman"/>
          <w:b/>
          <w:color w:val="000000"/>
          <w:sz w:val="24"/>
          <w:szCs w:val="24"/>
          <w:lang w:val="uk-UA" w:eastAsia="uk-UA"/>
        </w:rPr>
        <w:t xml:space="preserve"> </w:t>
      </w:r>
      <w:r w:rsidR="001B1396" w:rsidRPr="006F3F95">
        <w:rPr>
          <w:rFonts w:ascii="Times New Roman" w:hAnsi="Times New Roman"/>
          <w:b/>
          <w:color w:val="000000"/>
          <w:sz w:val="24"/>
          <w:szCs w:val="24"/>
          <w:lang w:val="uk-UA"/>
        </w:rPr>
        <w:t>кВт/</w:t>
      </w:r>
      <w:r w:rsidR="00FB1653" w:rsidRPr="006F3F95">
        <w:rPr>
          <w:rFonts w:ascii="Times New Roman" w:hAnsi="Times New Roman"/>
          <w:b/>
          <w:color w:val="000000"/>
          <w:sz w:val="24"/>
          <w:szCs w:val="24"/>
          <w:lang w:val="uk-UA"/>
        </w:rPr>
        <w:t>год.</w:t>
      </w:r>
    </w:p>
    <w:p w:rsidR="0028747D" w:rsidRPr="005C03AE" w:rsidRDefault="0028747D" w:rsidP="00553591">
      <w:pPr>
        <w:spacing w:after="0" w:line="240" w:lineRule="auto"/>
        <w:ind w:firstLine="567"/>
        <w:jc w:val="both"/>
        <w:rPr>
          <w:rFonts w:ascii="Times New Roman" w:hAnsi="Times New Roman"/>
          <w:sz w:val="24"/>
          <w:szCs w:val="24"/>
          <w:lang w:val="uk-UA"/>
        </w:rPr>
      </w:pPr>
      <w:r w:rsidRPr="006F3F95">
        <w:rPr>
          <w:rFonts w:ascii="Times New Roman" w:hAnsi="Times New Roman"/>
          <w:color w:val="000000"/>
          <w:sz w:val="24"/>
          <w:szCs w:val="24"/>
          <w:lang w:val="uk-UA"/>
        </w:rPr>
        <w:t>2.5. Обсяги закупівлі електричної енергії можуть бути зменшені</w:t>
      </w:r>
      <w:r w:rsidR="00A85F56" w:rsidRPr="006F3F95">
        <w:rPr>
          <w:rFonts w:ascii="Times New Roman" w:hAnsi="Times New Roman"/>
          <w:color w:val="000000"/>
          <w:sz w:val="24"/>
          <w:szCs w:val="24"/>
          <w:lang w:val="uk-UA"/>
        </w:rPr>
        <w:t>, з</w:t>
      </w:r>
      <w:r w:rsidR="00A85F56" w:rsidRPr="006F3F95">
        <w:rPr>
          <w:rFonts w:ascii="Times New Roman" w:hAnsi="Times New Roman"/>
          <w:sz w:val="24"/>
          <w:szCs w:val="24"/>
          <w:lang w:val="uk-UA"/>
        </w:rPr>
        <w:t xml:space="preserve"> </w:t>
      </w:r>
      <w:r w:rsidR="00A85F56" w:rsidRPr="006F3F95">
        <w:rPr>
          <w:rFonts w:ascii="Times New Roman" w:hAnsi="Times New Roman"/>
          <w:color w:val="000000"/>
          <w:sz w:val="24"/>
          <w:szCs w:val="24"/>
          <w:lang w:val="uk-UA"/>
        </w:rPr>
        <w:t>окрема з урахуванням фактичного обсягу видатків</w:t>
      </w:r>
      <w:r w:rsidRPr="005C03AE">
        <w:rPr>
          <w:rFonts w:ascii="Times New Roman" w:hAnsi="Times New Roman"/>
          <w:color w:val="000000"/>
          <w:sz w:val="24"/>
          <w:szCs w:val="24"/>
          <w:lang w:val="uk-UA"/>
        </w:rPr>
        <w:t xml:space="preserve"> </w:t>
      </w:r>
      <w:r w:rsidR="00A85F56" w:rsidRPr="005C03AE">
        <w:rPr>
          <w:rFonts w:ascii="Times New Roman" w:hAnsi="Times New Roman"/>
          <w:color w:val="000000"/>
          <w:sz w:val="24"/>
          <w:szCs w:val="24"/>
          <w:lang w:val="uk-UA"/>
        </w:rPr>
        <w:t>Споживача</w:t>
      </w:r>
      <w:r w:rsidRPr="005C03AE">
        <w:rPr>
          <w:rFonts w:ascii="Times New Roman" w:hAnsi="Times New Roman"/>
          <w:color w:val="000000"/>
          <w:sz w:val="24"/>
          <w:szCs w:val="24"/>
          <w:lang w:val="uk-UA"/>
        </w:rPr>
        <w:t>.</w:t>
      </w:r>
    </w:p>
    <w:p w:rsidR="00161F6E" w:rsidRPr="005C03AE" w:rsidRDefault="00161F6E" w:rsidP="00825806">
      <w:pPr>
        <w:spacing w:after="0" w:line="240" w:lineRule="auto"/>
        <w:ind w:firstLine="709"/>
        <w:jc w:val="center"/>
        <w:rPr>
          <w:rFonts w:ascii="Times New Roman" w:hAnsi="Times New Roman"/>
          <w:b/>
          <w:sz w:val="24"/>
          <w:szCs w:val="24"/>
          <w:lang w:val="uk-UA" w:eastAsia="ru-RU"/>
        </w:rPr>
      </w:pPr>
    </w:p>
    <w:p w:rsidR="00161F6E" w:rsidRPr="005C03AE" w:rsidRDefault="00161F6E" w:rsidP="00245E00">
      <w:pPr>
        <w:spacing w:after="0" w:line="240" w:lineRule="auto"/>
        <w:jc w:val="center"/>
        <w:rPr>
          <w:rFonts w:ascii="Times New Roman" w:hAnsi="Times New Roman"/>
          <w:b/>
          <w:sz w:val="24"/>
          <w:szCs w:val="24"/>
          <w:lang w:val="uk-UA" w:eastAsia="ru-RU"/>
        </w:rPr>
      </w:pPr>
      <w:r w:rsidRPr="005C03AE">
        <w:rPr>
          <w:rFonts w:ascii="Times New Roman" w:hAnsi="Times New Roman"/>
          <w:b/>
          <w:sz w:val="24"/>
          <w:szCs w:val="24"/>
          <w:lang w:val="uk-UA" w:eastAsia="ru-RU"/>
        </w:rPr>
        <w:t>3. Умови постачання</w:t>
      </w:r>
    </w:p>
    <w:p w:rsidR="00161F6E" w:rsidRPr="005C03AE" w:rsidRDefault="00161F6E" w:rsidP="00553591">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 xml:space="preserve">3.1. </w:t>
      </w:r>
      <w:bookmarkStart w:id="0" w:name="_Hlk526263669"/>
      <w:r w:rsidR="00A85F56" w:rsidRPr="005C03AE">
        <w:rPr>
          <w:rFonts w:ascii="Times New Roman" w:hAnsi="Times New Roman"/>
          <w:sz w:val="24"/>
          <w:szCs w:val="24"/>
          <w:lang w:val="uk-UA" w:eastAsia="ru-RU"/>
        </w:rPr>
        <w:t xml:space="preserve">Постачання електричної енергії Споживачу здійснюється Постачальником на підставі поданої Споживачем заявки </w:t>
      </w:r>
      <w:bookmarkEnd w:id="0"/>
      <w:r w:rsidR="00A85F56" w:rsidRPr="005C03AE">
        <w:rPr>
          <w:rFonts w:ascii="Times New Roman" w:hAnsi="Times New Roman"/>
          <w:sz w:val="24"/>
          <w:szCs w:val="24"/>
          <w:lang w:val="uk-UA" w:eastAsia="ru-RU"/>
        </w:rPr>
        <w:t>(далі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r w:rsidRPr="005C03AE">
        <w:rPr>
          <w:rFonts w:ascii="Times New Roman" w:hAnsi="Times New Roman"/>
          <w:sz w:val="24"/>
          <w:szCs w:val="24"/>
          <w:lang w:val="uk-UA" w:eastAsia="ru-RU"/>
        </w:rPr>
        <w:t>.</w:t>
      </w:r>
    </w:p>
    <w:p w:rsidR="00161F6E" w:rsidRPr="005C03AE" w:rsidRDefault="00161F6E" w:rsidP="00553591">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5C03AE" w:rsidRDefault="00161F6E" w:rsidP="00553591">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w:t>
      </w:r>
      <w:r w:rsidR="00A85F56" w:rsidRPr="005C03AE">
        <w:rPr>
          <w:rFonts w:ascii="Times New Roman" w:hAnsi="Times New Roman"/>
          <w:sz w:val="24"/>
          <w:szCs w:val="24"/>
          <w:lang w:val="uk-UA" w:eastAsia="ru-RU"/>
        </w:rPr>
        <w:t>ній пропозиції, яка є додатком 1</w:t>
      </w:r>
      <w:r w:rsidRPr="005C03AE">
        <w:rPr>
          <w:rFonts w:ascii="Times New Roman" w:hAnsi="Times New Roman"/>
          <w:sz w:val="24"/>
          <w:szCs w:val="24"/>
          <w:lang w:val="uk-UA" w:eastAsia="ru-RU"/>
        </w:rPr>
        <w:t xml:space="preserve"> до цього Договору.</w:t>
      </w:r>
      <w:r w:rsidRPr="005C03AE">
        <w:rPr>
          <w:rFonts w:ascii="Times New Roman" w:hAnsi="Times New Roman"/>
          <w:spacing w:val="-1"/>
          <w:sz w:val="24"/>
          <w:szCs w:val="24"/>
          <w:lang w:val="uk-UA" w:eastAsia="ru-RU"/>
        </w:rPr>
        <w:t xml:space="preserve"> </w:t>
      </w:r>
    </w:p>
    <w:p w:rsidR="00161F6E" w:rsidRPr="005C03AE" w:rsidRDefault="00161F6E" w:rsidP="00553591">
      <w:pPr>
        <w:spacing w:after="0" w:line="240" w:lineRule="auto"/>
        <w:ind w:firstLine="567"/>
        <w:jc w:val="both"/>
        <w:rPr>
          <w:rFonts w:ascii="Times New Roman" w:hAnsi="Times New Roman"/>
          <w:spacing w:val="-1"/>
          <w:sz w:val="24"/>
          <w:szCs w:val="24"/>
          <w:lang w:val="uk-UA" w:eastAsia="ru-RU"/>
        </w:rPr>
      </w:pPr>
      <w:r w:rsidRPr="005C03AE">
        <w:rPr>
          <w:rFonts w:ascii="Times New Roman" w:hAnsi="Times New Roman"/>
          <w:sz w:val="24"/>
          <w:szCs w:val="24"/>
          <w:lang w:val="uk-UA" w:eastAsia="ru-RU"/>
        </w:rPr>
        <w:t xml:space="preserve">3.4. </w:t>
      </w:r>
      <w:r w:rsidRPr="005C03AE">
        <w:rPr>
          <w:rFonts w:ascii="Times New Roman" w:hAnsi="Times New Roman"/>
          <w:spacing w:val="-1"/>
          <w:sz w:val="24"/>
          <w:szCs w:val="24"/>
          <w:lang w:val="uk-UA" w:eastAsia="ru-RU"/>
        </w:rPr>
        <w:t xml:space="preserve">Постачальник зобов'язується поставити Споживачу </w:t>
      </w:r>
      <w:r w:rsidRPr="005C03AE">
        <w:rPr>
          <w:rFonts w:ascii="Times New Roman" w:hAnsi="Times New Roman"/>
          <w:sz w:val="24"/>
          <w:szCs w:val="24"/>
          <w:lang w:val="uk-UA" w:eastAsia="ru-RU"/>
        </w:rPr>
        <w:t xml:space="preserve">електричну енергію в строк </w:t>
      </w:r>
      <w:r w:rsidR="001B1396" w:rsidRPr="005C03AE">
        <w:rPr>
          <w:rFonts w:ascii="Times New Roman" w:hAnsi="Times New Roman"/>
          <w:b/>
          <w:sz w:val="24"/>
          <w:szCs w:val="24"/>
          <w:lang w:val="uk-UA" w:eastAsia="ru-RU"/>
        </w:rPr>
        <w:t xml:space="preserve">до </w:t>
      </w:r>
      <w:r w:rsidR="00A85F56" w:rsidRPr="005C03AE">
        <w:rPr>
          <w:rFonts w:ascii="Times New Roman" w:hAnsi="Times New Roman"/>
          <w:b/>
          <w:sz w:val="24"/>
          <w:szCs w:val="24"/>
          <w:lang w:val="uk-UA" w:eastAsia="ru-RU"/>
        </w:rPr>
        <w:t>31.12</w:t>
      </w:r>
      <w:r w:rsidR="001B1396" w:rsidRPr="005C03AE">
        <w:rPr>
          <w:rFonts w:ascii="Times New Roman" w:hAnsi="Times New Roman"/>
          <w:b/>
          <w:sz w:val="24"/>
          <w:szCs w:val="24"/>
          <w:lang w:val="uk-UA" w:eastAsia="ru-RU"/>
        </w:rPr>
        <w:t>.202</w:t>
      </w:r>
      <w:r w:rsidR="00AF60A0" w:rsidRPr="005C03AE">
        <w:rPr>
          <w:rFonts w:ascii="Times New Roman" w:hAnsi="Times New Roman"/>
          <w:b/>
          <w:sz w:val="24"/>
          <w:szCs w:val="24"/>
          <w:lang w:val="uk-UA" w:eastAsia="ru-RU"/>
        </w:rPr>
        <w:t>3</w:t>
      </w:r>
      <w:r w:rsidR="001B1396" w:rsidRPr="005C03AE">
        <w:rPr>
          <w:rFonts w:ascii="Times New Roman" w:hAnsi="Times New Roman"/>
          <w:b/>
          <w:sz w:val="24"/>
          <w:szCs w:val="24"/>
          <w:lang w:val="uk-UA" w:eastAsia="ru-RU"/>
        </w:rPr>
        <w:t xml:space="preserve"> року</w:t>
      </w:r>
      <w:r w:rsidRPr="005C03AE">
        <w:rPr>
          <w:rFonts w:ascii="Times New Roman" w:hAnsi="Times New Roman"/>
          <w:b/>
          <w:spacing w:val="-1"/>
          <w:sz w:val="24"/>
          <w:szCs w:val="24"/>
          <w:lang w:val="uk-UA" w:eastAsia="ru-RU"/>
        </w:rPr>
        <w:t>.</w:t>
      </w:r>
    </w:p>
    <w:p w:rsidR="00191974" w:rsidRPr="00191974" w:rsidRDefault="00161F6E" w:rsidP="00191974">
      <w:pPr>
        <w:widowControl w:val="0"/>
        <w:ind w:right="120"/>
        <w:jc w:val="both"/>
        <w:rPr>
          <w:rFonts w:ascii="Times New Roman" w:eastAsia="Times New Roman" w:hAnsi="Times New Roman"/>
          <w:sz w:val="24"/>
          <w:szCs w:val="24"/>
          <w:lang w:val="uk-UA"/>
        </w:rPr>
      </w:pPr>
      <w:r w:rsidRPr="005C03AE">
        <w:rPr>
          <w:rFonts w:ascii="Times New Roman" w:hAnsi="Times New Roman"/>
          <w:spacing w:val="-1"/>
          <w:sz w:val="24"/>
          <w:szCs w:val="24"/>
          <w:lang w:val="uk-UA" w:eastAsia="ru-RU"/>
        </w:rPr>
        <w:t xml:space="preserve">3.5. Місце постачання електричної енергії: </w:t>
      </w:r>
      <w:r w:rsidR="00413B6C" w:rsidRPr="00413B6C">
        <w:rPr>
          <w:rFonts w:ascii="Times New Roman" w:eastAsia="Times New Roman" w:hAnsi="Times New Roman"/>
          <w:sz w:val="24"/>
          <w:szCs w:val="24"/>
          <w:lang w:val="uk-UA"/>
        </w:rPr>
        <w:t>21007, Україна, Вінницька область, м. Вінниця, вул. Героїв Нацгвардії, 7</w:t>
      </w:r>
    </w:p>
    <w:p w:rsidR="00161F6E" w:rsidRPr="005C03AE" w:rsidRDefault="00161F6E" w:rsidP="00245E00">
      <w:pPr>
        <w:spacing w:after="0" w:line="240" w:lineRule="auto"/>
        <w:jc w:val="center"/>
        <w:rPr>
          <w:rFonts w:ascii="Times New Roman" w:hAnsi="Times New Roman"/>
          <w:b/>
          <w:sz w:val="24"/>
          <w:szCs w:val="24"/>
          <w:lang w:val="uk-UA" w:eastAsia="ru-RU"/>
        </w:rPr>
      </w:pPr>
      <w:r w:rsidRPr="005C03AE">
        <w:rPr>
          <w:rFonts w:ascii="Times New Roman" w:hAnsi="Times New Roman"/>
          <w:b/>
          <w:sz w:val="24"/>
          <w:szCs w:val="24"/>
          <w:lang w:val="uk-UA" w:eastAsia="ru-RU"/>
        </w:rPr>
        <w:t>4. Якість постачання електричної енергії</w:t>
      </w:r>
    </w:p>
    <w:p w:rsidR="00161F6E" w:rsidRPr="005C03AE" w:rsidRDefault="00161F6E" w:rsidP="001C5A43">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5C03AE" w:rsidRDefault="00161F6E" w:rsidP="001C5A43">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5C03AE" w:rsidRDefault="00161F6E" w:rsidP="001C5A43">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F60A0" w:rsidRPr="005C03AE" w:rsidRDefault="00AF60A0" w:rsidP="00AF60A0">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4.4. Якість електричної енергії, що постачається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AF60A0" w:rsidRPr="005C03AE" w:rsidRDefault="00AF60A0" w:rsidP="00AF60A0">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AF60A0" w:rsidRPr="005C03AE" w:rsidRDefault="00AF60A0" w:rsidP="00AF60A0">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AF60A0" w:rsidRPr="005C03AE" w:rsidRDefault="00AF60A0" w:rsidP="00AF60A0">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w:t>
      </w:r>
      <w:r w:rsidRPr="005C03AE">
        <w:rPr>
          <w:rFonts w:ascii="Times New Roman" w:hAnsi="Times New Roman"/>
          <w:sz w:val="24"/>
          <w:szCs w:val="24"/>
          <w:lang w:val="uk-UA" w:eastAsia="ru-RU"/>
        </w:rPr>
        <w:lastRenderedPageBreak/>
        <w:t>«Характеристики напруги електропостачання в електричних мережах загального призначення» (далі — ДСТУ EN 50160:2014)</w:t>
      </w:r>
      <w:r w:rsidR="00C1388A" w:rsidRPr="005C03AE">
        <w:rPr>
          <w:rFonts w:ascii="Times New Roman" w:hAnsi="Times New Roman"/>
          <w:sz w:val="24"/>
          <w:szCs w:val="24"/>
          <w:lang w:val="uk-UA" w:eastAsia="ru-RU"/>
        </w:rPr>
        <w:t>.</w:t>
      </w:r>
    </w:p>
    <w:p w:rsidR="00161F6E" w:rsidRPr="005C03AE" w:rsidRDefault="00161F6E" w:rsidP="00825806">
      <w:pPr>
        <w:spacing w:after="0" w:line="240" w:lineRule="auto"/>
        <w:ind w:firstLine="709"/>
        <w:jc w:val="both"/>
        <w:rPr>
          <w:rFonts w:ascii="Times New Roman" w:hAnsi="Times New Roman"/>
          <w:sz w:val="24"/>
          <w:szCs w:val="24"/>
          <w:lang w:val="uk-UA" w:eastAsia="ru-RU"/>
        </w:rPr>
      </w:pPr>
    </w:p>
    <w:p w:rsidR="00161F6E" w:rsidRPr="005C03AE" w:rsidRDefault="00161F6E" w:rsidP="00245E00">
      <w:pPr>
        <w:spacing w:after="0" w:line="240" w:lineRule="auto"/>
        <w:jc w:val="center"/>
        <w:rPr>
          <w:rFonts w:ascii="Times New Roman" w:hAnsi="Times New Roman"/>
          <w:b/>
          <w:sz w:val="24"/>
          <w:szCs w:val="24"/>
          <w:lang w:val="uk-UA" w:eastAsia="ru-RU"/>
        </w:rPr>
      </w:pPr>
      <w:r w:rsidRPr="005C03AE">
        <w:rPr>
          <w:rFonts w:ascii="Times New Roman" w:hAnsi="Times New Roman"/>
          <w:b/>
          <w:sz w:val="24"/>
          <w:szCs w:val="24"/>
          <w:lang w:val="uk-UA" w:eastAsia="ru-RU"/>
        </w:rPr>
        <w:t>5. Ціна, порядок обліку та оплати електричної енергії</w:t>
      </w:r>
    </w:p>
    <w:p w:rsidR="00277723" w:rsidRPr="00076394" w:rsidRDefault="00161F6E" w:rsidP="00277723">
      <w:pPr>
        <w:ind w:firstLine="709"/>
        <w:jc w:val="both"/>
        <w:rPr>
          <w:rFonts w:ascii="Times New Roman" w:hAnsi="Times New Roman"/>
          <w:sz w:val="24"/>
          <w:szCs w:val="24"/>
        </w:rPr>
      </w:pPr>
      <w:r w:rsidRPr="005C03AE">
        <w:rPr>
          <w:rFonts w:ascii="Times New Roman" w:eastAsia="Times New Roman" w:hAnsi="Times New Roman"/>
          <w:color w:val="000000"/>
          <w:sz w:val="24"/>
          <w:szCs w:val="24"/>
          <w:lang w:val="uk-UA" w:eastAsia="ru-RU"/>
        </w:rPr>
        <w:t xml:space="preserve">5.1. </w:t>
      </w:r>
      <w:r w:rsidR="00C1388A" w:rsidRPr="005C03AE">
        <w:rPr>
          <w:rFonts w:ascii="Times New Roman" w:eastAsia="Times New Roman" w:hAnsi="Times New Roman"/>
          <w:color w:val="000000"/>
          <w:sz w:val="24"/>
          <w:szCs w:val="24"/>
          <w:lang w:val="uk-UA" w:eastAsia="ru-RU"/>
        </w:rPr>
        <w:t xml:space="preserve">Загальна вартість цього Договору становить _______ грн, крім того, ПДВ — ______ грн, разом з ПДВ – ________ грн (_____________ грн _____ </w:t>
      </w:r>
      <w:proofErr w:type="spellStart"/>
      <w:r w:rsidR="00C1388A" w:rsidRPr="005C03AE">
        <w:rPr>
          <w:rFonts w:ascii="Times New Roman" w:eastAsia="Times New Roman" w:hAnsi="Times New Roman"/>
          <w:color w:val="000000"/>
          <w:sz w:val="24"/>
          <w:szCs w:val="24"/>
          <w:lang w:val="uk-UA" w:eastAsia="ru-RU"/>
        </w:rPr>
        <w:t>коп</w:t>
      </w:r>
      <w:proofErr w:type="spellEnd"/>
      <w:r w:rsidR="00C1388A" w:rsidRPr="005C03AE">
        <w:rPr>
          <w:rFonts w:ascii="Times New Roman" w:eastAsia="Times New Roman" w:hAnsi="Times New Roman"/>
          <w:color w:val="000000"/>
          <w:sz w:val="24"/>
          <w:szCs w:val="24"/>
          <w:lang w:val="uk-UA" w:eastAsia="ru-RU"/>
        </w:rPr>
        <w:t>).</w:t>
      </w:r>
      <w:r w:rsidR="00277723" w:rsidRPr="00277723">
        <w:rPr>
          <w:rFonts w:ascii="Times New Roman" w:hAnsi="Times New Roman"/>
          <w:sz w:val="24"/>
          <w:szCs w:val="24"/>
        </w:rPr>
        <w:t xml:space="preserve"> </w:t>
      </w:r>
    </w:p>
    <w:p w:rsidR="00C1388A" w:rsidRPr="005C03AE" w:rsidRDefault="00C1388A" w:rsidP="00C1388A">
      <w:pPr>
        <w:spacing w:after="0" w:line="240" w:lineRule="auto"/>
        <w:ind w:firstLine="567"/>
        <w:jc w:val="both"/>
        <w:rPr>
          <w:rFonts w:ascii="Times New Roman" w:eastAsia="Times New Roman" w:hAnsi="Times New Roman"/>
          <w:color w:val="000000"/>
          <w:sz w:val="24"/>
          <w:szCs w:val="24"/>
          <w:lang w:val="uk-UA" w:eastAsia="ru-RU"/>
        </w:rPr>
      </w:pPr>
      <w:r w:rsidRPr="005C03AE">
        <w:rPr>
          <w:rFonts w:ascii="Times New Roman" w:eastAsia="Times New Roman" w:hAnsi="Times New Roman"/>
          <w:color w:val="000000"/>
          <w:sz w:val="24"/>
          <w:szCs w:val="24"/>
          <w:lang w:val="uk-UA" w:eastAsia="ru-RU"/>
        </w:rPr>
        <w:t xml:space="preserve">5.2. Ціна за 1 кВт*год електричної енергії визначається та змінюється відповідно до Додатку 1 до цього Договору. </w:t>
      </w:r>
      <w:r w:rsidRPr="005C03AE">
        <w:rPr>
          <w:rFonts w:ascii="Times New Roman" w:hAnsi="Times New Roman"/>
          <w:sz w:val="24"/>
          <w:szCs w:val="24"/>
          <w:lang w:val="uk-UA" w:eastAsia="uk-UA"/>
        </w:rPr>
        <w:t>Для одного об’єкта споживання (площадки вимірювання) застосовується один спосіб визначення ціни електричної енергії.</w:t>
      </w:r>
    </w:p>
    <w:p w:rsidR="00161F6E" w:rsidRPr="005C03AE" w:rsidRDefault="00C1388A" w:rsidP="008136F3">
      <w:pPr>
        <w:spacing w:after="0" w:line="240" w:lineRule="auto"/>
        <w:ind w:firstLine="567"/>
        <w:jc w:val="both"/>
        <w:rPr>
          <w:rFonts w:ascii="Times New Roman" w:eastAsia="Times New Roman" w:hAnsi="Times New Roman"/>
          <w:color w:val="000000"/>
          <w:sz w:val="24"/>
          <w:szCs w:val="24"/>
          <w:lang w:val="uk-UA" w:eastAsia="ru-RU"/>
        </w:rPr>
      </w:pPr>
      <w:r w:rsidRPr="005C03AE">
        <w:rPr>
          <w:rFonts w:ascii="Times New Roman" w:eastAsia="Times New Roman" w:hAnsi="Times New Roman"/>
          <w:color w:val="000000"/>
          <w:sz w:val="24"/>
          <w:szCs w:val="24"/>
          <w:lang w:val="uk-UA" w:eastAsia="ru-RU"/>
        </w:rPr>
        <w:t xml:space="preserve">5.3. </w:t>
      </w:r>
      <w:r w:rsidR="00161F6E" w:rsidRPr="005C03AE">
        <w:rPr>
          <w:rFonts w:ascii="Times New Roman" w:eastAsia="Times New Roman" w:hAnsi="Times New Roman"/>
          <w:color w:val="000000"/>
          <w:sz w:val="24"/>
          <w:szCs w:val="24"/>
          <w:lang w:val="uk-UA" w:eastAsia="ru-RU"/>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w:t>
      </w:r>
      <w:r w:rsidRPr="005C03AE">
        <w:rPr>
          <w:rFonts w:ascii="Times New Roman" w:eastAsia="Times New Roman" w:hAnsi="Times New Roman"/>
          <w:color w:val="000000"/>
          <w:sz w:val="24"/>
          <w:szCs w:val="24"/>
          <w:lang w:val="uk-UA" w:eastAsia="ru-RU"/>
        </w:rPr>
        <w:t>ою пропозицією, яка є Додатком 1</w:t>
      </w:r>
      <w:r w:rsidR="00161F6E" w:rsidRPr="005C03AE">
        <w:rPr>
          <w:rFonts w:ascii="Times New Roman" w:eastAsia="Times New Roman" w:hAnsi="Times New Roman"/>
          <w:color w:val="000000"/>
          <w:sz w:val="24"/>
          <w:szCs w:val="24"/>
          <w:lang w:val="uk-UA" w:eastAsia="ru-RU"/>
        </w:rPr>
        <w:t xml:space="preserve"> до цього Договору.</w:t>
      </w:r>
    </w:p>
    <w:p w:rsidR="00161F6E" w:rsidRPr="005C03AE" w:rsidRDefault="00C1388A" w:rsidP="008136F3">
      <w:pPr>
        <w:spacing w:after="0" w:line="240" w:lineRule="auto"/>
        <w:ind w:firstLine="567"/>
        <w:jc w:val="both"/>
        <w:rPr>
          <w:rFonts w:ascii="Times New Roman" w:hAnsi="Times New Roman"/>
          <w:bCs/>
          <w:sz w:val="24"/>
          <w:szCs w:val="24"/>
          <w:lang w:val="uk-UA" w:eastAsia="ru-RU"/>
        </w:rPr>
      </w:pPr>
      <w:r w:rsidRPr="005C03AE">
        <w:rPr>
          <w:rFonts w:ascii="Times New Roman" w:hAnsi="Times New Roman"/>
          <w:bCs/>
          <w:sz w:val="24"/>
          <w:szCs w:val="24"/>
          <w:lang w:val="uk-UA" w:eastAsia="ru-RU"/>
        </w:rPr>
        <w:t>5.4. Сторони домовились, що ціна електричної енергії, розрахована відповідно до Додатку 1 до цього Договору,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
    <w:p w:rsidR="00C1388A" w:rsidRPr="005C03AE" w:rsidRDefault="00C1388A" w:rsidP="008136F3">
      <w:pPr>
        <w:spacing w:after="0" w:line="240" w:lineRule="auto"/>
        <w:ind w:firstLine="567"/>
        <w:jc w:val="both"/>
        <w:rPr>
          <w:rFonts w:ascii="Times New Roman" w:hAnsi="Times New Roman"/>
          <w:sz w:val="24"/>
          <w:szCs w:val="24"/>
          <w:lang w:val="uk-UA" w:eastAsia="ru-RU"/>
        </w:rPr>
      </w:pPr>
      <w:r w:rsidRPr="005C03AE">
        <w:rPr>
          <w:rFonts w:ascii="Times New Roman" w:hAnsi="Times New Roman"/>
          <w:bCs/>
          <w:sz w:val="24"/>
          <w:szCs w:val="24"/>
          <w:lang w:val="uk-UA" w:eastAsia="ru-RU"/>
        </w:rPr>
        <w:t xml:space="preserve">5.5. </w:t>
      </w:r>
      <w:r w:rsidRPr="005C03AE">
        <w:rPr>
          <w:rFonts w:ascii="Times New Roman" w:hAnsi="Times New Roman"/>
          <w:sz w:val="24"/>
          <w:szCs w:val="24"/>
          <w:lang w:val="uk-UA" w:eastAsia="ru-RU"/>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161F72" w:rsidRPr="005C03AE" w:rsidRDefault="00C1388A" w:rsidP="008136F3">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5.6. Ціна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зміни.</w:t>
      </w:r>
      <w:r w:rsidR="00161F72" w:rsidRPr="005C03AE">
        <w:rPr>
          <w:rFonts w:ascii="Times New Roman" w:hAnsi="Times New Roman"/>
          <w:sz w:val="24"/>
          <w:szCs w:val="24"/>
          <w:lang w:val="uk-UA" w:eastAsia="ru-RU"/>
        </w:rPr>
        <w:t xml:space="preserve"> </w:t>
      </w:r>
    </w:p>
    <w:p w:rsidR="00C1388A" w:rsidRPr="005C03AE" w:rsidRDefault="00161F72" w:rsidP="008136F3">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базі різних диференційованих цін.</w:t>
      </w:r>
    </w:p>
    <w:p w:rsidR="00161F72" w:rsidRPr="005C03AE" w:rsidRDefault="00161F72" w:rsidP="008136F3">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5.7. Розрахунковим періодом за цим Договором є календарний місяць.</w:t>
      </w:r>
    </w:p>
    <w:p w:rsidR="00161F72" w:rsidRPr="005C03AE" w:rsidRDefault="00161F72" w:rsidP="00161F72">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 xml:space="preserve">5.8. Розрахунки Споживача за цим Договором здійснюються в безготівковому вигляді на поточний рахунок із спеціальним режимом використання (далі – </w:t>
      </w:r>
      <w:proofErr w:type="spellStart"/>
      <w:r w:rsidRPr="005C03AE">
        <w:rPr>
          <w:rFonts w:ascii="Times New Roman" w:hAnsi="Times New Roman"/>
          <w:sz w:val="24"/>
          <w:szCs w:val="24"/>
          <w:lang w:val="uk-UA" w:eastAsia="ru-RU"/>
        </w:rPr>
        <w:t>спецрахунок</w:t>
      </w:r>
      <w:proofErr w:type="spellEnd"/>
      <w:r w:rsidRPr="005C03AE">
        <w:rPr>
          <w:rFonts w:ascii="Times New Roman" w:hAnsi="Times New Roman"/>
          <w:sz w:val="24"/>
          <w:szCs w:val="24"/>
          <w:lang w:val="uk-UA" w:eastAsia="ru-RU"/>
        </w:rPr>
        <w:t>).</w:t>
      </w:r>
    </w:p>
    <w:p w:rsidR="00161F72" w:rsidRPr="005C03AE" w:rsidRDefault="00161F72" w:rsidP="00161F72">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 xml:space="preserve">Розрахунки за спожиту електроенергію проводяться відповідно до вимог Бюджетного кодексу України. </w:t>
      </w:r>
    </w:p>
    <w:p w:rsidR="00161F72" w:rsidRPr="00840BB9" w:rsidRDefault="00161F72" w:rsidP="00161F72">
      <w:pPr>
        <w:spacing w:after="0" w:line="240" w:lineRule="auto"/>
        <w:ind w:firstLine="567"/>
        <w:jc w:val="both"/>
        <w:rPr>
          <w:rFonts w:ascii="Times New Roman" w:hAnsi="Times New Roman"/>
          <w:sz w:val="24"/>
          <w:szCs w:val="24"/>
          <w:lang w:val="uk-UA" w:eastAsia="ru-RU"/>
        </w:rPr>
      </w:pPr>
      <w:proofErr w:type="spellStart"/>
      <w:r w:rsidRPr="005C03AE">
        <w:rPr>
          <w:rFonts w:ascii="Times New Roman" w:hAnsi="Times New Roman"/>
          <w:sz w:val="24"/>
          <w:szCs w:val="24"/>
          <w:lang w:val="uk-UA" w:eastAsia="ru-RU"/>
        </w:rPr>
        <w:t>Спецрахунок</w:t>
      </w:r>
      <w:proofErr w:type="spellEnd"/>
      <w:r w:rsidRPr="005C03AE">
        <w:rPr>
          <w:rFonts w:ascii="Times New Roman" w:hAnsi="Times New Roman"/>
          <w:sz w:val="24"/>
          <w:szCs w:val="24"/>
          <w:lang w:val="uk-UA" w:eastAsia="ru-RU"/>
        </w:rPr>
        <w:t xml:space="preserve"> Постачальника зазначається у платіжних документах Постачальника, у тому </w:t>
      </w:r>
      <w:r w:rsidRPr="00840BB9">
        <w:rPr>
          <w:rFonts w:ascii="Times New Roman" w:hAnsi="Times New Roman"/>
          <w:sz w:val="24"/>
          <w:szCs w:val="24"/>
          <w:lang w:val="uk-UA" w:eastAsia="ru-RU"/>
        </w:rPr>
        <w:t>числі у разі його зміни.</w:t>
      </w:r>
    </w:p>
    <w:p w:rsidR="00161F72" w:rsidRPr="00840BB9" w:rsidRDefault="00161F72" w:rsidP="00161F72">
      <w:pPr>
        <w:spacing w:after="0" w:line="240" w:lineRule="auto"/>
        <w:ind w:firstLine="567"/>
        <w:jc w:val="both"/>
        <w:rPr>
          <w:rFonts w:ascii="Times New Roman" w:hAnsi="Times New Roman"/>
          <w:sz w:val="24"/>
          <w:szCs w:val="24"/>
          <w:lang w:val="uk-UA" w:eastAsia="ru-RU"/>
        </w:rPr>
      </w:pPr>
      <w:r w:rsidRPr="00840BB9">
        <w:rPr>
          <w:rFonts w:ascii="Times New Roman" w:hAnsi="Times New Roman"/>
          <w:sz w:val="24"/>
          <w:szCs w:val="24"/>
          <w:lang w:val="uk-UA" w:eastAsia="ru-RU"/>
        </w:rPr>
        <w:t xml:space="preserve">5.9.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Pr="00840BB9">
        <w:rPr>
          <w:rFonts w:ascii="Times New Roman" w:hAnsi="Times New Roman"/>
          <w:sz w:val="24"/>
          <w:szCs w:val="24"/>
          <w:lang w:val="uk-UA" w:eastAsia="ru-RU"/>
        </w:rPr>
        <w:t>акта</w:t>
      </w:r>
      <w:proofErr w:type="spellEnd"/>
      <w:r w:rsidRPr="00840BB9">
        <w:rPr>
          <w:rFonts w:ascii="Times New Roman" w:hAnsi="Times New Roman"/>
          <w:sz w:val="24"/>
          <w:szCs w:val="24"/>
          <w:lang w:val="uk-UA" w:eastAsia="ru-RU"/>
        </w:rPr>
        <w:t xml:space="preserve"> про  прийняття-передання та рахунку.</w:t>
      </w:r>
    </w:p>
    <w:p w:rsidR="005C7B7B" w:rsidRPr="00840BB9" w:rsidRDefault="005C7B7B" w:rsidP="00161F72">
      <w:pPr>
        <w:spacing w:after="0" w:line="240" w:lineRule="auto"/>
        <w:ind w:firstLine="567"/>
        <w:jc w:val="both"/>
        <w:rPr>
          <w:rFonts w:ascii="Times New Roman" w:hAnsi="Times New Roman"/>
          <w:sz w:val="24"/>
          <w:szCs w:val="24"/>
          <w:lang w:val="uk-UA" w:eastAsia="ru-RU"/>
        </w:rPr>
      </w:pPr>
      <w:r w:rsidRPr="00840BB9">
        <w:rPr>
          <w:rFonts w:ascii="Times New Roman" w:hAnsi="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61F72" w:rsidRPr="00840BB9" w:rsidRDefault="00161F72" w:rsidP="00161F72">
      <w:pPr>
        <w:spacing w:after="0" w:line="240" w:lineRule="auto"/>
        <w:ind w:firstLine="567"/>
        <w:jc w:val="both"/>
        <w:rPr>
          <w:rFonts w:ascii="Times New Roman" w:hAnsi="Times New Roman"/>
          <w:sz w:val="24"/>
          <w:szCs w:val="24"/>
          <w:lang w:val="uk-UA" w:eastAsia="ru-RU"/>
        </w:rPr>
      </w:pPr>
      <w:r w:rsidRPr="00840BB9">
        <w:rPr>
          <w:rFonts w:ascii="Times New Roman" w:hAnsi="Times New Roman"/>
          <w:sz w:val="24"/>
          <w:szCs w:val="24"/>
          <w:lang w:val="uk-UA" w:eastAsia="ru-RU"/>
        </w:rPr>
        <w:t>5.10. Вартість спожитої електричної енергії визначається як добуток обсягу спожитої електричної енергії на ціну за 1 кВт*год, визначеної згідно з Додатком 1 до Договору.</w:t>
      </w:r>
    </w:p>
    <w:p w:rsidR="00161F72" w:rsidRPr="005C03AE" w:rsidRDefault="00161F72" w:rsidP="00161F72">
      <w:pPr>
        <w:spacing w:after="0" w:line="240" w:lineRule="auto"/>
        <w:ind w:firstLine="567"/>
        <w:jc w:val="both"/>
        <w:rPr>
          <w:rFonts w:ascii="Times New Roman" w:hAnsi="Times New Roman"/>
          <w:sz w:val="24"/>
          <w:szCs w:val="24"/>
          <w:lang w:val="uk-UA" w:eastAsia="ru-RU"/>
        </w:rPr>
      </w:pPr>
      <w:r w:rsidRPr="00840BB9">
        <w:rPr>
          <w:rFonts w:ascii="Times New Roman" w:hAnsi="Times New Roman"/>
          <w:sz w:val="24"/>
          <w:szCs w:val="24"/>
          <w:lang w:val="uk-UA" w:eastAsia="ru-RU"/>
        </w:rPr>
        <w:t>5.11. 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 Оплата проводиться за умови наявності бюджетного фінансування  не пізніше 20-го дня місяця, наступного за розрахунковим періодом (місяцем).</w:t>
      </w:r>
    </w:p>
    <w:p w:rsidR="00161F72" w:rsidRPr="005C03AE" w:rsidRDefault="00161F72" w:rsidP="00161F72">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5.12.</w:t>
      </w:r>
      <w:r w:rsidR="005C7B7B" w:rsidRPr="005C03AE">
        <w:rPr>
          <w:rFonts w:ascii="Times New Roman" w:hAnsi="Times New Roman"/>
          <w:sz w:val="24"/>
          <w:szCs w:val="24"/>
          <w:lang w:val="uk-UA" w:eastAsia="ru-RU"/>
        </w:rPr>
        <w:t xml:space="preserve"> Споживач не несе відповідальності за затримку банком (ДКСУ) перерахованих (списаних з рахунку Споживача) коштів, які не зараховані на рахунок Постачальника з вини банку (ДКСУ).</w:t>
      </w:r>
    </w:p>
    <w:p w:rsidR="00161F72" w:rsidRPr="005C03AE" w:rsidRDefault="00161F72" w:rsidP="00161F72">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t>5.13.</w:t>
      </w:r>
      <w:r w:rsidR="005C7B7B" w:rsidRPr="005C03AE">
        <w:rPr>
          <w:rFonts w:ascii="Times New Roman" w:hAnsi="Times New Roman"/>
          <w:sz w:val="24"/>
          <w:szCs w:val="24"/>
          <w:lang w:val="uk-UA" w:eastAsia="ru-RU"/>
        </w:rPr>
        <w:t xml:space="preserve"> Заборгованість у Споживача перед Постачальником виникає лише в разі несвоєчасної оплати за спожиту електричну енергію.</w:t>
      </w:r>
    </w:p>
    <w:p w:rsidR="005C7B7B" w:rsidRPr="005C03AE" w:rsidRDefault="005C7B7B" w:rsidP="00161F72">
      <w:pPr>
        <w:spacing w:after="0" w:line="240" w:lineRule="auto"/>
        <w:ind w:firstLine="567"/>
        <w:jc w:val="both"/>
        <w:rPr>
          <w:rFonts w:ascii="Times New Roman" w:hAnsi="Times New Roman"/>
          <w:sz w:val="24"/>
          <w:szCs w:val="24"/>
          <w:lang w:val="uk-UA" w:eastAsia="ru-RU"/>
        </w:rPr>
      </w:pPr>
      <w:r w:rsidRPr="005C03AE">
        <w:rPr>
          <w:rFonts w:ascii="Times New Roman" w:hAnsi="Times New Roman"/>
          <w:sz w:val="24"/>
          <w:szCs w:val="24"/>
          <w:lang w:val="uk-UA" w:eastAsia="ru-RU"/>
        </w:rPr>
        <w:lastRenderedPageBreak/>
        <w:t>5.14.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C7B7B" w:rsidRPr="005C03AE" w:rsidRDefault="005C7B7B" w:rsidP="00161F72">
      <w:pPr>
        <w:spacing w:after="0" w:line="240" w:lineRule="auto"/>
        <w:ind w:firstLine="567"/>
        <w:jc w:val="both"/>
        <w:rPr>
          <w:rFonts w:ascii="Times New Roman" w:hAnsi="Times New Roman"/>
          <w:bCs/>
          <w:sz w:val="24"/>
          <w:szCs w:val="24"/>
          <w:lang w:val="uk-UA" w:eastAsia="ru-RU"/>
        </w:rPr>
      </w:pPr>
      <w:r w:rsidRPr="005C03AE">
        <w:rPr>
          <w:rFonts w:ascii="Times New Roman" w:hAnsi="Times New Roman"/>
          <w:bCs/>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C7B7B" w:rsidRPr="005C03AE" w:rsidRDefault="005C7B7B" w:rsidP="00161F72">
      <w:pPr>
        <w:spacing w:after="0" w:line="240" w:lineRule="auto"/>
        <w:ind w:firstLine="567"/>
        <w:jc w:val="both"/>
        <w:rPr>
          <w:rFonts w:ascii="Times New Roman" w:hAnsi="Times New Roman"/>
          <w:sz w:val="24"/>
          <w:szCs w:val="24"/>
          <w:lang w:val="uk-UA" w:eastAsia="ru-RU"/>
        </w:rPr>
      </w:pPr>
      <w:r w:rsidRPr="005C03AE">
        <w:rPr>
          <w:rFonts w:ascii="Times New Roman" w:hAnsi="Times New Roman"/>
          <w:bCs/>
          <w:sz w:val="24"/>
          <w:szCs w:val="24"/>
          <w:lang w:val="uk-UA" w:eastAsia="ru-RU"/>
        </w:rPr>
        <w:t>5.15</w:t>
      </w:r>
      <w:r w:rsidRPr="00840BB9">
        <w:rPr>
          <w:rFonts w:ascii="Times New Roman" w:hAnsi="Times New Roman"/>
          <w:bCs/>
          <w:sz w:val="24"/>
          <w:szCs w:val="24"/>
          <w:lang w:val="uk-UA" w:eastAsia="ru-RU"/>
        </w:rPr>
        <w:t xml:space="preserve">. </w:t>
      </w:r>
      <w:r w:rsidRPr="00840BB9">
        <w:rPr>
          <w:rFonts w:ascii="Times New Roman" w:hAnsi="Times New Roman"/>
          <w:sz w:val="24"/>
          <w:szCs w:val="24"/>
          <w:lang w:val="uk-UA" w:eastAsia="ru-RU"/>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C7B7B" w:rsidRPr="005C03AE" w:rsidRDefault="005C7B7B" w:rsidP="00161F72">
      <w:pPr>
        <w:spacing w:after="0" w:line="240" w:lineRule="auto"/>
        <w:ind w:firstLine="567"/>
        <w:jc w:val="both"/>
        <w:rPr>
          <w:rFonts w:ascii="Times New Roman" w:hAnsi="Times New Roman"/>
          <w:bCs/>
          <w:sz w:val="24"/>
          <w:szCs w:val="24"/>
          <w:lang w:val="uk-UA" w:eastAsia="ru-RU"/>
        </w:rPr>
      </w:pPr>
      <w:r w:rsidRPr="005C03AE">
        <w:rPr>
          <w:rFonts w:ascii="Times New Roman" w:hAnsi="Times New Roman"/>
          <w:sz w:val="24"/>
          <w:szCs w:val="24"/>
          <w:lang w:val="uk-UA" w:eastAsia="ru-RU"/>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5C03AE" w:rsidRDefault="00161F6E" w:rsidP="005C7B7B">
      <w:pPr>
        <w:spacing w:after="0" w:line="240" w:lineRule="auto"/>
        <w:jc w:val="both"/>
        <w:rPr>
          <w:rFonts w:ascii="Times New Roman" w:hAnsi="Times New Roman"/>
          <w:bCs/>
          <w:sz w:val="24"/>
          <w:szCs w:val="24"/>
          <w:lang w:val="uk-UA" w:eastAsia="ru-RU"/>
        </w:rPr>
      </w:pPr>
    </w:p>
    <w:p w:rsidR="00825806" w:rsidRPr="005C03AE" w:rsidRDefault="00825806" w:rsidP="00245E00">
      <w:pPr>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6. Права та обов'язки Споживача</w:t>
      </w:r>
    </w:p>
    <w:p w:rsidR="005C7B7B" w:rsidRPr="005C03AE" w:rsidRDefault="00825806" w:rsidP="005C7B7B">
      <w:pPr>
        <w:spacing w:after="0" w:line="240" w:lineRule="auto"/>
        <w:ind w:firstLine="567"/>
        <w:jc w:val="both"/>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6.1. Споживач має право:</w:t>
      </w:r>
    </w:p>
    <w:p w:rsidR="005C7B7B" w:rsidRPr="005C03AE" w:rsidRDefault="005C7B7B" w:rsidP="008136F3">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6.1.1.</w:t>
      </w:r>
      <w:r w:rsidRPr="005C03AE">
        <w:rPr>
          <w:rFonts w:ascii="Times New Roman" w:eastAsia="Times New Roman" w:hAnsi="Times New Roman"/>
          <w:sz w:val="24"/>
          <w:szCs w:val="24"/>
          <w:lang w:val="uk-UA" w:eastAsia="ru-RU"/>
        </w:rPr>
        <w:tab/>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5C7B7B" w:rsidRPr="005C03AE" w:rsidRDefault="005C7B7B" w:rsidP="008136F3">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6.1.2.</w:t>
      </w:r>
      <w:r w:rsidRPr="005C03AE">
        <w:rPr>
          <w:rFonts w:ascii="Times New Roman" w:eastAsia="Times New Roman" w:hAnsi="Times New Roman"/>
          <w:sz w:val="24"/>
          <w:szCs w:val="24"/>
          <w:lang w:val="uk-UA" w:eastAsia="ru-RU"/>
        </w:rPr>
        <w:tab/>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C7B7B" w:rsidRPr="005C03AE" w:rsidRDefault="005C7B7B" w:rsidP="008136F3">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6.1.3.</w:t>
      </w:r>
      <w:r w:rsidRPr="005C03AE">
        <w:rPr>
          <w:rFonts w:ascii="Times New Roman" w:eastAsia="Times New Roman" w:hAnsi="Times New Roman"/>
          <w:sz w:val="24"/>
          <w:szCs w:val="24"/>
          <w:lang w:val="uk-UA" w:eastAsia="ru-RU"/>
        </w:rPr>
        <w:tab/>
        <w:t>безоплатно отримувати інформацію про обсяги та інші параметри власного споживання електричної енергії;</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6.1.4.</w:t>
      </w:r>
      <w:r w:rsidRPr="005C03AE">
        <w:rPr>
          <w:rFonts w:ascii="Times New Roman" w:eastAsia="Times New Roman" w:hAnsi="Times New Roman"/>
          <w:sz w:val="24"/>
          <w:szCs w:val="24"/>
          <w:lang w:val="uk-UA" w:eastAsia="ru-RU"/>
        </w:rPr>
        <w:tab/>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6.1.5.</w:t>
      </w:r>
      <w:r w:rsidRPr="005C03AE">
        <w:rPr>
          <w:rFonts w:ascii="Times New Roman" w:eastAsia="Times New Roman" w:hAnsi="Times New Roman"/>
          <w:sz w:val="24"/>
          <w:szCs w:val="24"/>
          <w:lang w:val="uk-UA" w:eastAsia="ru-RU"/>
        </w:rPr>
        <w:tab/>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6.1.6.</w:t>
      </w:r>
      <w:r w:rsidRPr="005C03AE">
        <w:rPr>
          <w:rFonts w:ascii="Times New Roman" w:eastAsia="Times New Roman" w:hAnsi="Times New Roman"/>
          <w:sz w:val="24"/>
          <w:szCs w:val="24"/>
          <w:lang w:val="uk-UA" w:eastAsia="ru-RU"/>
        </w:rPr>
        <w:tab/>
        <w:t xml:space="preserve">проводити звіряння фактичних розрахунків в установленому ПРРЕЕ порядку з підписанням відповідного </w:t>
      </w:r>
      <w:proofErr w:type="spellStart"/>
      <w:r w:rsidRPr="005C03AE">
        <w:rPr>
          <w:rFonts w:ascii="Times New Roman" w:eastAsia="Times New Roman" w:hAnsi="Times New Roman"/>
          <w:sz w:val="24"/>
          <w:szCs w:val="24"/>
          <w:lang w:val="uk-UA" w:eastAsia="ru-RU"/>
        </w:rPr>
        <w:t>акта</w:t>
      </w:r>
      <w:proofErr w:type="spellEnd"/>
      <w:r w:rsidRPr="005C03AE">
        <w:rPr>
          <w:rFonts w:ascii="Times New Roman" w:eastAsia="Times New Roman" w:hAnsi="Times New Roman"/>
          <w:sz w:val="24"/>
          <w:szCs w:val="24"/>
          <w:lang w:val="uk-UA" w:eastAsia="ru-RU"/>
        </w:rPr>
        <w:t>;</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6.1.7.</w:t>
      </w:r>
      <w:r w:rsidRPr="005C03AE">
        <w:rPr>
          <w:rFonts w:ascii="Times New Roman" w:eastAsia="Times New Roman" w:hAnsi="Times New Roman"/>
          <w:sz w:val="24"/>
          <w:szCs w:val="24"/>
          <w:lang w:val="uk-UA" w:eastAsia="ru-RU"/>
        </w:rPr>
        <w:tab/>
        <w:t>розірвати цей Договір у встановленому цим Договором та чинним законодавством порядку;</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6.1.8.</w:t>
      </w:r>
      <w:r w:rsidRPr="005C03AE">
        <w:rPr>
          <w:rFonts w:ascii="Times New Roman" w:eastAsia="Times New Roman" w:hAnsi="Times New Roman"/>
          <w:sz w:val="24"/>
          <w:szCs w:val="24"/>
          <w:lang w:val="uk-UA" w:eastAsia="ru-RU"/>
        </w:rPr>
        <w:tab/>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6.1.9.</w:t>
      </w:r>
      <w:r w:rsidRPr="005C03AE">
        <w:rPr>
          <w:rFonts w:ascii="Times New Roman" w:eastAsia="Times New Roman" w:hAnsi="Times New Roman"/>
          <w:sz w:val="24"/>
          <w:szCs w:val="24"/>
          <w:lang w:val="uk-UA" w:eastAsia="ru-RU"/>
        </w:rPr>
        <w:tab/>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6.1.10.</w:t>
      </w:r>
      <w:r w:rsidRPr="005C03AE">
        <w:rPr>
          <w:rFonts w:ascii="Times New Roman" w:eastAsia="Times New Roman" w:hAnsi="Times New Roman"/>
          <w:sz w:val="24"/>
          <w:szCs w:val="24"/>
          <w:lang w:val="uk-UA" w:eastAsia="ru-RU"/>
        </w:rPr>
        <w:tab/>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6.1.11.</w:t>
      </w:r>
      <w:r w:rsidRPr="005C03AE">
        <w:rPr>
          <w:rFonts w:ascii="Times New Roman" w:eastAsia="Times New Roman" w:hAnsi="Times New Roman"/>
          <w:sz w:val="24"/>
          <w:szCs w:val="24"/>
          <w:lang w:val="uk-UA" w:eastAsia="ru-RU"/>
        </w:rPr>
        <w:tab/>
        <w:t>інші права, передбачені чинним законодавством і цим Договором.</w:t>
      </w:r>
    </w:p>
    <w:p w:rsidR="00825806" w:rsidRPr="005C03AE" w:rsidRDefault="00825806" w:rsidP="008136F3">
      <w:pPr>
        <w:spacing w:after="0" w:line="240" w:lineRule="auto"/>
        <w:ind w:firstLine="567"/>
        <w:jc w:val="both"/>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6.2. Споживач зобов'язується:</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lastRenderedPageBreak/>
        <w:t>6.2.1.</w:t>
      </w:r>
      <w:r w:rsidRPr="005C03AE">
        <w:rPr>
          <w:rFonts w:ascii="Times New Roman" w:eastAsia="Times New Roman" w:hAnsi="Times New Roman"/>
          <w:sz w:val="24"/>
          <w:szCs w:val="24"/>
          <w:lang w:val="uk-UA" w:eastAsia="ru-RU"/>
        </w:rPr>
        <w:tab/>
        <w:t>забезпечувати своєчасну та повну оплату спожитої електричної енергії згідно з умовами цього Договору;</w:t>
      </w:r>
    </w:p>
    <w:p w:rsidR="005C7B7B" w:rsidRPr="005C03AE" w:rsidRDefault="005C7B7B" w:rsidP="005C7B7B">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6.2.2.</w:t>
      </w:r>
      <w:r w:rsidRPr="005C03AE">
        <w:rPr>
          <w:rFonts w:ascii="Times New Roman" w:eastAsia="Times New Roman" w:hAnsi="Times New Roman"/>
          <w:sz w:val="24"/>
          <w:szCs w:val="24"/>
          <w:lang w:val="uk-UA" w:eastAsia="ru-RU"/>
        </w:rPr>
        <w:tab/>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76526" w:rsidRPr="005C03AE" w:rsidRDefault="005C7B7B"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6.2.3.</w:t>
      </w:r>
      <w:r w:rsidRPr="005C03AE">
        <w:rPr>
          <w:rFonts w:ascii="Times New Roman" w:eastAsia="Times New Roman" w:hAnsi="Times New Roman"/>
          <w:sz w:val="24"/>
          <w:szCs w:val="24"/>
          <w:lang w:val="uk-UA" w:eastAsia="ru-RU"/>
        </w:rPr>
        <w:tab/>
        <w:t>виконувати інші обов'язки, покладені на Споживача чинним законодавством та/або цим Договором.</w:t>
      </w:r>
    </w:p>
    <w:p w:rsidR="00825806" w:rsidRPr="005C03AE" w:rsidRDefault="00825806" w:rsidP="00825806">
      <w:pPr>
        <w:spacing w:after="0" w:line="240" w:lineRule="auto"/>
        <w:jc w:val="both"/>
        <w:rPr>
          <w:rFonts w:ascii="Times New Roman" w:eastAsia="Times New Roman" w:hAnsi="Times New Roman"/>
          <w:sz w:val="24"/>
          <w:szCs w:val="24"/>
          <w:lang w:val="uk-UA" w:eastAsia="ru-RU"/>
        </w:rPr>
      </w:pPr>
    </w:p>
    <w:p w:rsidR="00825806" w:rsidRPr="005C03AE" w:rsidRDefault="00825806" w:rsidP="00245E00">
      <w:pPr>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7. Права і обов'язки Постачальника</w:t>
      </w:r>
    </w:p>
    <w:p w:rsidR="00825806" w:rsidRPr="005C03AE" w:rsidRDefault="00825806" w:rsidP="008136F3">
      <w:pPr>
        <w:spacing w:after="0" w:line="240" w:lineRule="auto"/>
        <w:ind w:firstLine="567"/>
        <w:jc w:val="both"/>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7.1. Постачальник має право:</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7.1.1.</w:t>
      </w:r>
      <w:r w:rsidRPr="005C03AE">
        <w:rPr>
          <w:rFonts w:ascii="Times New Roman" w:eastAsia="Times New Roman" w:hAnsi="Times New Roman"/>
          <w:sz w:val="24"/>
          <w:szCs w:val="24"/>
          <w:lang w:val="uk-UA" w:eastAsia="ru-RU"/>
        </w:rPr>
        <w:tab/>
        <w:t>отримувати від Споживача плату за поставлену електричну енергію в терміни та в строки, передбачені цим Договором;</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7.1.2.</w:t>
      </w:r>
      <w:r w:rsidRPr="005C03AE">
        <w:rPr>
          <w:rFonts w:ascii="Times New Roman" w:eastAsia="Times New Roman" w:hAnsi="Times New Roman"/>
          <w:sz w:val="24"/>
          <w:szCs w:val="24"/>
          <w:lang w:val="uk-UA" w:eastAsia="ru-RU"/>
        </w:rPr>
        <w:tab/>
        <w:t>контролювати правильність оформлення Споживачем платіжних документів;</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7.1.3.</w:t>
      </w:r>
      <w:r w:rsidRPr="005C03AE">
        <w:rPr>
          <w:rFonts w:ascii="Times New Roman" w:eastAsia="Times New Roman" w:hAnsi="Times New Roman"/>
          <w:sz w:val="24"/>
          <w:szCs w:val="24"/>
          <w:lang w:val="uk-UA" w:eastAsia="ru-RU"/>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7.1.4.</w:t>
      </w:r>
      <w:r w:rsidRPr="005C03AE">
        <w:rPr>
          <w:rFonts w:ascii="Times New Roman" w:eastAsia="Times New Roman" w:hAnsi="Times New Roman"/>
          <w:sz w:val="24"/>
          <w:szCs w:val="24"/>
          <w:lang w:val="uk-UA" w:eastAsia="ru-RU"/>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7.1.5.</w:t>
      </w:r>
      <w:r w:rsidRPr="005C03AE">
        <w:rPr>
          <w:rFonts w:ascii="Times New Roman" w:eastAsia="Times New Roman" w:hAnsi="Times New Roman"/>
          <w:sz w:val="24"/>
          <w:szCs w:val="24"/>
          <w:lang w:val="uk-UA" w:eastAsia="ru-RU"/>
        </w:rPr>
        <w:tab/>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5C03AE">
        <w:rPr>
          <w:rFonts w:ascii="Times New Roman" w:eastAsia="Times New Roman" w:hAnsi="Times New Roman"/>
          <w:sz w:val="24"/>
          <w:szCs w:val="24"/>
          <w:lang w:val="uk-UA" w:eastAsia="ru-RU"/>
        </w:rPr>
        <w:t>акта</w:t>
      </w:r>
      <w:proofErr w:type="spellEnd"/>
      <w:r w:rsidRPr="005C03AE">
        <w:rPr>
          <w:rFonts w:ascii="Times New Roman" w:eastAsia="Times New Roman" w:hAnsi="Times New Roman"/>
          <w:sz w:val="24"/>
          <w:szCs w:val="24"/>
          <w:lang w:val="uk-UA" w:eastAsia="ru-RU"/>
        </w:rPr>
        <w:t>;</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7.1.6.</w:t>
      </w:r>
      <w:r w:rsidRPr="005C03AE">
        <w:rPr>
          <w:rFonts w:ascii="Times New Roman" w:eastAsia="Times New Roman" w:hAnsi="Times New Roman"/>
          <w:sz w:val="24"/>
          <w:szCs w:val="24"/>
          <w:lang w:val="uk-UA" w:eastAsia="ru-RU"/>
        </w:rPr>
        <w:tab/>
        <w:t>інші права, передбачені чинним законодавством і цим Договором;</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7.1.7.</w:t>
      </w:r>
      <w:r w:rsidRPr="005C03AE">
        <w:rPr>
          <w:rFonts w:ascii="Times New Roman" w:eastAsia="Times New Roman" w:hAnsi="Times New Roman"/>
          <w:sz w:val="24"/>
          <w:szCs w:val="24"/>
          <w:lang w:val="uk-UA" w:eastAsia="ru-RU"/>
        </w:rPr>
        <w:tab/>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7.1.7.1.</w:t>
      </w:r>
      <w:r w:rsidRPr="005C03AE">
        <w:rPr>
          <w:rFonts w:ascii="Times New Roman" w:eastAsia="Times New Roman" w:hAnsi="Times New Roman"/>
          <w:sz w:val="24"/>
          <w:szCs w:val="24"/>
          <w:lang w:val="uk-UA" w:eastAsia="ru-RU"/>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2580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7.1.7.2.</w:t>
      </w:r>
      <w:r w:rsidRPr="005C03AE">
        <w:rPr>
          <w:rFonts w:ascii="Times New Roman" w:eastAsia="Times New Roman" w:hAnsi="Times New Roman"/>
          <w:sz w:val="24"/>
          <w:szCs w:val="24"/>
          <w:lang w:val="uk-UA" w:eastAsia="ru-RU"/>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825806" w:rsidRPr="005C03AE" w:rsidRDefault="00825806" w:rsidP="008136F3">
      <w:pPr>
        <w:spacing w:after="0" w:line="240" w:lineRule="auto"/>
        <w:ind w:firstLine="567"/>
        <w:jc w:val="both"/>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7.2. Постачальник зобов'язується:</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7.2.1.</w:t>
      </w:r>
      <w:r w:rsidRPr="005C03AE">
        <w:rPr>
          <w:rFonts w:ascii="Times New Roman" w:eastAsia="Times New Roman" w:hAnsi="Times New Roman"/>
          <w:sz w:val="24"/>
          <w:szCs w:val="24"/>
          <w:lang w:val="uk-UA" w:eastAsia="ru-RU"/>
        </w:rPr>
        <w:tab/>
        <w:t>забезпечувати належну якість постачання електричної енергії відповідно до вимог чинного законодавства та цього Договору;</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7.2.2.</w:t>
      </w:r>
      <w:r w:rsidRPr="005C03AE">
        <w:rPr>
          <w:rFonts w:ascii="Times New Roman" w:eastAsia="Times New Roman" w:hAnsi="Times New Roman"/>
          <w:sz w:val="24"/>
          <w:szCs w:val="24"/>
          <w:lang w:val="uk-UA" w:eastAsia="ru-RU"/>
        </w:rPr>
        <w:tab/>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7.2.3.</w:t>
      </w:r>
      <w:r w:rsidRPr="005C03AE">
        <w:rPr>
          <w:rFonts w:ascii="Times New Roman" w:eastAsia="Times New Roman" w:hAnsi="Times New Roman"/>
          <w:sz w:val="24"/>
          <w:szCs w:val="24"/>
          <w:lang w:val="uk-UA" w:eastAsia="ru-RU"/>
        </w:rPr>
        <w:tab/>
        <w:t>видавати Споживачеві безоплатно платіжні документи та форми звернень;</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7.2.4.</w:t>
      </w:r>
      <w:r w:rsidRPr="005C03AE">
        <w:rPr>
          <w:rFonts w:ascii="Times New Roman" w:eastAsia="Times New Roman" w:hAnsi="Times New Roman"/>
          <w:sz w:val="24"/>
          <w:szCs w:val="24"/>
          <w:lang w:val="uk-UA" w:eastAsia="ru-RU"/>
        </w:rPr>
        <w:tab/>
        <w:t>приймати оплату за виконання Договору будь-яким способом, що передбачений цим Договором;</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7.2.5.</w:t>
      </w:r>
      <w:r w:rsidRPr="005C03AE">
        <w:rPr>
          <w:rFonts w:ascii="Times New Roman" w:eastAsia="Times New Roman" w:hAnsi="Times New Roman"/>
          <w:sz w:val="24"/>
          <w:szCs w:val="24"/>
          <w:lang w:val="uk-UA" w:eastAsia="ru-RU"/>
        </w:rPr>
        <w:tab/>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7.2.6.</w:t>
      </w:r>
      <w:r w:rsidRPr="005C03AE">
        <w:rPr>
          <w:rFonts w:ascii="Times New Roman" w:eastAsia="Times New Roman" w:hAnsi="Times New Roman"/>
          <w:sz w:val="24"/>
          <w:szCs w:val="24"/>
          <w:lang w:val="uk-UA" w:eastAsia="ru-RU"/>
        </w:rPr>
        <w:tab/>
        <w:t>проводити оплату послуг з передачі електричної енергії операторам систем розподілу;</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7.2.7.</w:t>
      </w:r>
      <w:r w:rsidRPr="005C03AE">
        <w:rPr>
          <w:rFonts w:ascii="Times New Roman" w:eastAsia="Times New Roman" w:hAnsi="Times New Roman"/>
          <w:sz w:val="24"/>
          <w:szCs w:val="24"/>
          <w:lang w:val="uk-UA" w:eastAsia="ru-RU"/>
        </w:rPr>
        <w:tab/>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7.2.8.</w:t>
      </w:r>
      <w:r w:rsidRPr="005C03AE">
        <w:rPr>
          <w:rFonts w:ascii="Times New Roman" w:eastAsia="Times New Roman" w:hAnsi="Times New Roman"/>
          <w:sz w:val="24"/>
          <w:szCs w:val="24"/>
          <w:lang w:val="uk-UA" w:eastAsia="ru-RU"/>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7.2.9.</w:t>
      </w:r>
      <w:r w:rsidRPr="005C03AE">
        <w:rPr>
          <w:rFonts w:ascii="Times New Roman" w:eastAsia="Times New Roman" w:hAnsi="Times New Roman"/>
          <w:sz w:val="24"/>
          <w:szCs w:val="24"/>
          <w:lang w:val="uk-UA" w:eastAsia="ru-RU"/>
        </w:rPr>
        <w:tab/>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7652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7.2.10.</w:t>
      </w:r>
      <w:r w:rsidRPr="005C03AE">
        <w:rPr>
          <w:rFonts w:ascii="Times New Roman" w:eastAsia="Times New Roman" w:hAnsi="Times New Roman"/>
          <w:sz w:val="24"/>
          <w:szCs w:val="24"/>
          <w:lang w:val="uk-UA" w:eastAsia="ru-RU"/>
        </w:rPr>
        <w:tab/>
        <w:t>забезпечувати конфіденційність даних, отриманих від Споживача;</w:t>
      </w:r>
    </w:p>
    <w:p w:rsidR="00825806" w:rsidRPr="005C03AE" w:rsidRDefault="00376526" w:rsidP="0037652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7.2.11.</w:t>
      </w:r>
      <w:r w:rsidRPr="005C03AE">
        <w:rPr>
          <w:rFonts w:ascii="Times New Roman" w:eastAsia="Times New Roman" w:hAnsi="Times New Roman"/>
          <w:sz w:val="24"/>
          <w:szCs w:val="24"/>
          <w:lang w:val="uk-UA" w:eastAsia="ru-RU"/>
        </w:rPr>
        <w:tab/>
        <w:t>виконувати інші обов'язки, покладені на Постачальника чинним законодавством та/або цим Договором.</w:t>
      </w:r>
    </w:p>
    <w:p w:rsidR="00825806" w:rsidRPr="005C03AE" w:rsidRDefault="00825806" w:rsidP="00376526">
      <w:pPr>
        <w:spacing w:after="0" w:line="240" w:lineRule="auto"/>
        <w:jc w:val="both"/>
        <w:rPr>
          <w:rFonts w:ascii="Times New Roman" w:eastAsia="Times New Roman" w:hAnsi="Times New Roman"/>
          <w:sz w:val="24"/>
          <w:szCs w:val="24"/>
          <w:lang w:val="uk-UA" w:eastAsia="ru-RU"/>
        </w:rPr>
      </w:pPr>
    </w:p>
    <w:p w:rsidR="00825806" w:rsidRPr="005C03AE" w:rsidRDefault="00376526" w:rsidP="00F90BD6">
      <w:pPr>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lastRenderedPageBreak/>
        <w:t>8</w:t>
      </w:r>
      <w:r w:rsidR="00825806" w:rsidRPr="005C03AE">
        <w:rPr>
          <w:rFonts w:ascii="Times New Roman" w:eastAsia="Times New Roman" w:hAnsi="Times New Roman"/>
          <w:b/>
          <w:sz w:val="24"/>
          <w:szCs w:val="24"/>
          <w:lang w:val="uk-UA" w:eastAsia="ru-RU"/>
        </w:rPr>
        <w:t>. Відповідальність Сторін</w:t>
      </w:r>
    </w:p>
    <w:p w:rsidR="00825806" w:rsidRPr="005C03AE" w:rsidRDefault="00376526" w:rsidP="00F90BD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8</w:t>
      </w:r>
      <w:r w:rsidR="00825806" w:rsidRPr="005C03AE">
        <w:rPr>
          <w:rFonts w:ascii="Times New Roman" w:eastAsia="Times New Roman" w:hAnsi="Times New Roman"/>
          <w:sz w:val="24"/>
          <w:szCs w:val="24"/>
          <w:lang w:val="uk-UA" w:eastAsia="ru-RU"/>
        </w:rPr>
        <w:t xml:space="preserve">.1. </w:t>
      </w:r>
      <w:r w:rsidRPr="005C03AE">
        <w:rPr>
          <w:rFonts w:ascii="Times New Roman" w:eastAsia="Times New Roman" w:hAnsi="Times New Roman"/>
          <w:sz w:val="24"/>
          <w:szCs w:val="24"/>
          <w:lang w:val="uk-UA" w:eastAsia="ru-RU"/>
        </w:rPr>
        <w:t>За невиконання або неналежне виконання своїх зобов'язань за цим Договором Сторони несуть відповідальність, передбачену цим Договором</w:t>
      </w:r>
      <w:r w:rsidR="00825806" w:rsidRPr="005C03AE">
        <w:rPr>
          <w:rFonts w:ascii="Times New Roman" w:eastAsia="Times New Roman" w:hAnsi="Times New Roman"/>
          <w:sz w:val="24"/>
          <w:szCs w:val="24"/>
          <w:lang w:val="uk-UA" w:eastAsia="ru-RU"/>
        </w:rPr>
        <w:t>.</w:t>
      </w:r>
    </w:p>
    <w:p w:rsidR="00825806" w:rsidRPr="005C03AE" w:rsidRDefault="00376526" w:rsidP="00F90BD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8</w:t>
      </w:r>
      <w:r w:rsidR="00825806" w:rsidRPr="005C03AE">
        <w:rPr>
          <w:rFonts w:ascii="Times New Roman" w:eastAsia="Times New Roman" w:hAnsi="Times New Roman"/>
          <w:sz w:val="24"/>
          <w:szCs w:val="24"/>
          <w:lang w:val="uk-UA" w:eastAsia="ru-RU"/>
        </w:rPr>
        <w:t>.2.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25806" w:rsidRPr="005C03AE" w:rsidRDefault="00EC7A62" w:rsidP="00F90BD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  </w:t>
      </w:r>
      <w:r w:rsidR="00825806" w:rsidRPr="005C03AE">
        <w:rPr>
          <w:rFonts w:ascii="Times New Roman" w:eastAsia="Times New Roman" w:hAnsi="Times New Roman"/>
          <w:sz w:val="24"/>
          <w:szCs w:val="24"/>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25806" w:rsidRPr="005C03AE" w:rsidRDefault="00EC7A62" w:rsidP="00F90BD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8</w:t>
      </w:r>
      <w:r w:rsidR="00825806" w:rsidRPr="005C03AE">
        <w:rPr>
          <w:rFonts w:ascii="Times New Roman" w:eastAsia="Times New Roman" w:hAnsi="Times New Roman"/>
          <w:sz w:val="24"/>
          <w:szCs w:val="24"/>
          <w:lang w:val="uk-UA" w:eastAsia="ru-RU"/>
        </w:rPr>
        <w:t xml:space="preserve">.3. </w:t>
      </w:r>
      <w:r w:rsidRPr="005C03AE">
        <w:rPr>
          <w:rFonts w:ascii="Times New Roman" w:eastAsia="Times New Roman" w:hAnsi="Times New Roman"/>
          <w:sz w:val="24"/>
          <w:szCs w:val="24"/>
          <w:lang w:val="uk-UA" w:eastAsia="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r w:rsidR="00825806" w:rsidRPr="005C03AE">
        <w:rPr>
          <w:rFonts w:ascii="Times New Roman" w:eastAsia="Times New Roman" w:hAnsi="Times New Roman"/>
          <w:sz w:val="24"/>
          <w:szCs w:val="24"/>
          <w:lang w:val="uk-UA" w:eastAsia="ru-RU"/>
        </w:rPr>
        <w:t>.</w:t>
      </w:r>
    </w:p>
    <w:p w:rsidR="00825806"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8</w:t>
      </w:r>
      <w:r w:rsidR="00825806" w:rsidRPr="005C03AE">
        <w:rPr>
          <w:rFonts w:ascii="Times New Roman" w:eastAsia="Times New Roman" w:hAnsi="Times New Roman"/>
          <w:sz w:val="24"/>
          <w:szCs w:val="24"/>
          <w:lang w:val="uk-UA" w:eastAsia="ru-RU"/>
        </w:rPr>
        <w:t xml:space="preserve">.4. </w:t>
      </w:r>
      <w:r w:rsidRPr="005C03AE">
        <w:rPr>
          <w:rFonts w:ascii="Times New Roman" w:eastAsia="Times New Roman" w:hAnsi="Times New Roman"/>
          <w:sz w:val="24"/>
          <w:szCs w:val="24"/>
          <w:lang w:val="uk-UA" w:eastAsia="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r w:rsidR="00825806" w:rsidRPr="005C03AE">
        <w:rPr>
          <w:rFonts w:ascii="Times New Roman" w:eastAsia="Times New Roman" w:hAnsi="Times New Roman"/>
          <w:sz w:val="24"/>
          <w:szCs w:val="24"/>
          <w:lang w:val="uk-UA" w:eastAsia="ru-RU"/>
        </w:rPr>
        <w:t>.</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p>
    <w:p w:rsidR="00825806" w:rsidRPr="005C03AE" w:rsidRDefault="00EC7A62" w:rsidP="00245E00">
      <w:pPr>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9</w:t>
      </w:r>
      <w:r w:rsidR="00825806" w:rsidRPr="005C03AE">
        <w:rPr>
          <w:rFonts w:ascii="Times New Roman" w:eastAsia="Times New Roman" w:hAnsi="Times New Roman"/>
          <w:b/>
          <w:sz w:val="24"/>
          <w:szCs w:val="24"/>
          <w:lang w:val="uk-UA" w:eastAsia="ru-RU"/>
        </w:rPr>
        <w:t xml:space="preserve">. Порядок зміни </w:t>
      </w:r>
      <w:proofErr w:type="spellStart"/>
      <w:r w:rsidR="00825806" w:rsidRPr="005C03AE">
        <w:rPr>
          <w:rFonts w:ascii="Times New Roman" w:eastAsia="Times New Roman" w:hAnsi="Times New Roman"/>
          <w:b/>
          <w:sz w:val="24"/>
          <w:szCs w:val="24"/>
          <w:lang w:val="uk-UA" w:eastAsia="ru-RU"/>
        </w:rPr>
        <w:t>електропостачальника</w:t>
      </w:r>
      <w:proofErr w:type="spellEnd"/>
    </w:p>
    <w:p w:rsidR="00825806" w:rsidRPr="005C03AE" w:rsidRDefault="00EC7A62" w:rsidP="00F90BD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9</w:t>
      </w:r>
      <w:r w:rsidR="00825806" w:rsidRPr="005C03AE">
        <w:rPr>
          <w:rFonts w:ascii="Times New Roman" w:eastAsia="Times New Roman" w:hAnsi="Times New Roman"/>
          <w:sz w:val="24"/>
          <w:szCs w:val="24"/>
          <w:lang w:val="uk-UA" w:eastAsia="ru-RU"/>
        </w:rPr>
        <w:t xml:space="preserve">.1. </w:t>
      </w:r>
      <w:r w:rsidRPr="005C03AE">
        <w:rPr>
          <w:rFonts w:ascii="Times New Roman" w:eastAsia="Times New Roman" w:hAnsi="Times New Roman"/>
          <w:sz w:val="24"/>
          <w:szCs w:val="24"/>
          <w:lang w:val="uk-UA" w:eastAsia="ru-RU"/>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C03AE">
        <w:rPr>
          <w:rFonts w:ascii="Times New Roman" w:eastAsia="Times New Roman" w:hAnsi="Times New Roman"/>
          <w:sz w:val="24"/>
          <w:szCs w:val="24"/>
          <w:lang w:val="uk-UA" w:eastAsia="ru-RU"/>
        </w:rPr>
        <w:t>електропостачальником</w:t>
      </w:r>
      <w:proofErr w:type="spellEnd"/>
      <w:r w:rsidRPr="005C03AE">
        <w:rPr>
          <w:rFonts w:ascii="Times New Roman" w:eastAsia="Times New Roman" w:hAnsi="Times New Roman"/>
          <w:sz w:val="24"/>
          <w:szCs w:val="24"/>
          <w:lang w:val="uk-UA" w:eastAsia="ru-RU"/>
        </w:rPr>
        <w:t xml:space="preserve">. Зміна </w:t>
      </w:r>
      <w:proofErr w:type="spellStart"/>
      <w:r w:rsidRPr="005C03AE">
        <w:rPr>
          <w:rFonts w:ascii="Times New Roman" w:eastAsia="Times New Roman" w:hAnsi="Times New Roman"/>
          <w:sz w:val="24"/>
          <w:szCs w:val="24"/>
          <w:lang w:val="uk-UA" w:eastAsia="ru-RU"/>
        </w:rPr>
        <w:t>електропостачальника</w:t>
      </w:r>
      <w:proofErr w:type="spellEnd"/>
      <w:r w:rsidRPr="005C03AE">
        <w:rPr>
          <w:rFonts w:ascii="Times New Roman" w:eastAsia="Times New Roman" w:hAnsi="Times New Roman"/>
          <w:sz w:val="24"/>
          <w:szCs w:val="24"/>
          <w:lang w:val="uk-UA" w:eastAsia="ru-RU"/>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5C03AE">
        <w:rPr>
          <w:rFonts w:ascii="Times New Roman" w:eastAsia="Times New Roman" w:hAnsi="Times New Roman"/>
          <w:sz w:val="24"/>
          <w:szCs w:val="24"/>
          <w:lang w:val="uk-UA" w:eastAsia="ru-RU"/>
        </w:rPr>
        <w:t>електропостачальника</w:t>
      </w:r>
      <w:proofErr w:type="spellEnd"/>
      <w:r w:rsidR="00825806" w:rsidRPr="005C03AE">
        <w:rPr>
          <w:rFonts w:ascii="Times New Roman" w:eastAsia="Times New Roman" w:hAnsi="Times New Roman"/>
          <w:sz w:val="24"/>
          <w:szCs w:val="24"/>
          <w:lang w:val="uk-UA" w:eastAsia="ru-RU"/>
        </w:rPr>
        <w:t>.</w:t>
      </w:r>
    </w:p>
    <w:p w:rsidR="00825806" w:rsidRPr="005C03AE" w:rsidRDefault="00EC7A62" w:rsidP="00F90BD6">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9</w:t>
      </w:r>
      <w:r w:rsidR="00825806" w:rsidRPr="005C03AE">
        <w:rPr>
          <w:rFonts w:ascii="Times New Roman" w:eastAsia="Times New Roman" w:hAnsi="Times New Roman"/>
          <w:sz w:val="24"/>
          <w:szCs w:val="24"/>
          <w:lang w:val="uk-UA" w:eastAsia="ru-RU"/>
        </w:rPr>
        <w:t xml:space="preserve">.2. </w:t>
      </w:r>
      <w:r w:rsidRPr="005C03AE">
        <w:rPr>
          <w:rFonts w:ascii="Times New Roman" w:eastAsia="Times New Roman" w:hAnsi="Times New Roman"/>
          <w:sz w:val="24"/>
          <w:szCs w:val="24"/>
          <w:lang w:val="uk-UA" w:eastAsia="ru-RU"/>
        </w:rPr>
        <w:t>Зміна постачальника електричної енергії здійснюється згідно з порядком, встановленим ПРРЕЕ</w:t>
      </w:r>
      <w:r w:rsidR="00825806" w:rsidRPr="005C03AE">
        <w:rPr>
          <w:rFonts w:ascii="Times New Roman" w:eastAsia="Times New Roman" w:hAnsi="Times New Roman"/>
          <w:sz w:val="24"/>
          <w:szCs w:val="24"/>
          <w:lang w:val="uk-UA" w:eastAsia="ru-RU"/>
        </w:rPr>
        <w:t>.</w:t>
      </w:r>
    </w:p>
    <w:p w:rsidR="00825806" w:rsidRPr="005C03AE" w:rsidRDefault="00825806" w:rsidP="00825806">
      <w:pPr>
        <w:spacing w:after="0" w:line="240" w:lineRule="auto"/>
        <w:ind w:firstLine="709"/>
        <w:jc w:val="both"/>
        <w:rPr>
          <w:rFonts w:ascii="Times New Roman" w:eastAsia="Times New Roman" w:hAnsi="Times New Roman"/>
          <w:sz w:val="24"/>
          <w:szCs w:val="24"/>
          <w:lang w:val="uk-UA" w:eastAsia="ru-RU"/>
        </w:rPr>
      </w:pPr>
    </w:p>
    <w:p w:rsidR="00825806" w:rsidRPr="005C03AE" w:rsidRDefault="00825806" w:rsidP="00245E00">
      <w:pPr>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1</w:t>
      </w:r>
      <w:r w:rsidR="00EC7A62" w:rsidRPr="005C03AE">
        <w:rPr>
          <w:rFonts w:ascii="Times New Roman" w:eastAsia="Times New Roman" w:hAnsi="Times New Roman"/>
          <w:b/>
          <w:sz w:val="24"/>
          <w:szCs w:val="24"/>
          <w:lang w:val="uk-UA" w:eastAsia="ru-RU"/>
        </w:rPr>
        <w:t>0</w:t>
      </w:r>
      <w:r w:rsidRPr="005C03AE">
        <w:rPr>
          <w:rFonts w:ascii="Times New Roman" w:eastAsia="Times New Roman" w:hAnsi="Times New Roman"/>
          <w:b/>
          <w:sz w:val="24"/>
          <w:szCs w:val="24"/>
          <w:lang w:val="uk-UA" w:eastAsia="ru-RU"/>
        </w:rPr>
        <w:t>. Порядок розв'язання спорів</w:t>
      </w:r>
    </w:p>
    <w:p w:rsidR="00825806"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10</w:t>
      </w:r>
      <w:r w:rsidR="00825806" w:rsidRPr="005C03AE">
        <w:rPr>
          <w:rFonts w:ascii="Times New Roman" w:eastAsia="Times New Roman" w:hAnsi="Times New Roman"/>
          <w:sz w:val="24"/>
          <w:szCs w:val="24"/>
          <w:lang w:val="uk-UA" w:eastAsia="ru-RU"/>
        </w:rPr>
        <w:t xml:space="preserve">.1. </w:t>
      </w:r>
      <w:r w:rsidRPr="005C03AE">
        <w:rPr>
          <w:rFonts w:ascii="Times New Roman" w:eastAsia="Times New Roman" w:hAnsi="Times New Roman"/>
          <w:sz w:val="24"/>
          <w:szCs w:val="24"/>
          <w:lang w:val="uk-UA" w:eastAsia="ru-RU"/>
        </w:rPr>
        <w:t>Спори та розбіжності, що можуть виникнути під час виконання умов цього Договору, вирішуються у встановленому Договором та законодавством порядку</w:t>
      </w:r>
      <w:r w:rsidR="00825806" w:rsidRPr="005C03AE">
        <w:rPr>
          <w:rFonts w:ascii="Times New Roman" w:eastAsia="Times New Roman" w:hAnsi="Times New Roman"/>
          <w:sz w:val="24"/>
          <w:szCs w:val="24"/>
          <w:lang w:val="uk-UA" w:eastAsia="ru-RU"/>
        </w:rPr>
        <w:t>.</w:t>
      </w:r>
    </w:p>
    <w:p w:rsidR="00825806" w:rsidRPr="005C03AE" w:rsidRDefault="00825806" w:rsidP="00825806">
      <w:pPr>
        <w:spacing w:after="0" w:line="240" w:lineRule="auto"/>
        <w:ind w:firstLine="709"/>
        <w:jc w:val="both"/>
        <w:rPr>
          <w:rFonts w:ascii="Times New Roman" w:eastAsia="Times New Roman" w:hAnsi="Times New Roman"/>
          <w:b/>
          <w:sz w:val="24"/>
          <w:szCs w:val="24"/>
          <w:lang w:val="uk-UA" w:eastAsia="ru-RU"/>
        </w:rPr>
      </w:pPr>
    </w:p>
    <w:p w:rsidR="00825806" w:rsidRPr="005C03AE" w:rsidRDefault="00EC7A62" w:rsidP="00245E00">
      <w:pPr>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11</w:t>
      </w:r>
      <w:r w:rsidR="00825806" w:rsidRPr="005C03AE">
        <w:rPr>
          <w:rFonts w:ascii="Times New Roman" w:eastAsia="Times New Roman" w:hAnsi="Times New Roman"/>
          <w:b/>
          <w:sz w:val="24"/>
          <w:szCs w:val="24"/>
          <w:lang w:val="uk-UA" w:eastAsia="ru-RU"/>
        </w:rPr>
        <w:t>. Форс-мажорні обставини</w:t>
      </w:r>
    </w:p>
    <w:p w:rsidR="00825806" w:rsidRPr="005C03AE" w:rsidRDefault="00EC7A62" w:rsidP="00245E00">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11</w:t>
      </w:r>
      <w:r w:rsidR="00825806" w:rsidRPr="005C03AE">
        <w:rPr>
          <w:rFonts w:ascii="Times New Roman" w:eastAsia="Times New Roman" w:hAnsi="Times New Roman"/>
          <w:sz w:val="24"/>
          <w:szCs w:val="24"/>
          <w:lang w:val="uk-UA" w:eastAsia="ru-RU"/>
        </w:rPr>
        <w:t xml:space="preserve">.1. </w:t>
      </w:r>
      <w:r w:rsidRPr="005C03AE">
        <w:rPr>
          <w:rFonts w:ascii="Times New Roman" w:eastAsia="Times New Roman" w:hAnsi="Times New Roman"/>
          <w:sz w:val="24"/>
          <w:szCs w:val="24"/>
          <w:lang w:val="uk-UA" w:eastAsia="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825806" w:rsidRPr="005C03AE">
        <w:rPr>
          <w:rFonts w:ascii="Times New Roman" w:eastAsia="Times New Roman" w:hAnsi="Times New Roman"/>
          <w:sz w:val="24"/>
          <w:szCs w:val="24"/>
          <w:lang w:val="uk-UA" w:eastAsia="ru-RU"/>
        </w:rPr>
        <w:t>.</w:t>
      </w:r>
    </w:p>
    <w:p w:rsidR="00825806" w:rsidRPr="005C03AE" w:rsidRDefault="00EC7A62" w:rsidP="00245E00">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11</w:t>
      </w:r>
      <w:r w:rsidR="00825806" w:rsidRPr="005C03AE">
        <w:rPr>
          <w:rFonts w:ascii="Times New Roman" w:eastAsia="Times New Roman" w:hAnsi="Times New Roman"/>
          <w:sz w:val="24"/>
          <w:szCs w:val="24"/>
          <w:lang w:val="uk-UA" w:eastAsia="ru-RU"/>
        </w:rPr>
        <w:t xml:space="preserve">.2. </w:t>
      </w:r>
      <w:r w:rsidRPr="005C03AE">
        <w:rPr>
          <w:rFonts w:ascii="Times New Roman" w:eastAsia="Times New Roman" w:hAnsi="Times New Roman"/>
          <w:sz w:val="24"/>
          <w:szCs w:val="24"/>
          <w:lang w:val="uk-UA" w:eastAsia="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825806" w:rsidRPr="005C03AE">
        <w:rPr>
          <w:rFonts w:ascii="Times New Roman" w:eastAsia="Times New Roman" w:hAnsi="Times New Roman"/>
          <w:sz w:val="24"/>
          <w:szCs w:val="24"/>
          <w:lang w:val="uk-UA" w:eastAsia="ru-RU"/>
        </w:rPr>
        <w:t>.</w:t>
      </w:r>
    </w:p>
    <w:p w:rsidR="00825806" w:rsidRPr="005C03AE" w:rsidRDefault="00EC7A62" w:rsidP="00245E00">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11</w:t>
      </w:r>
      <w:r w:rsidR="00825806" w:rsidRPr="005C03AE">
        <w:rPr>
          <w:rFonts w:ascii="Times New Roman" w:eastAsia="Times New Roman" w:hAnsi="Times New Roman"/>
          <w:sz w:val="24"/>
          <w:szCs w:val="24"/>
          <w:lang w:val="uk-UA" w:eastAsia="ru-RU"/>
        </w:rPr>
        <w:t xml:space="preserve">.3. </w:t>
      </w:r>
      <w:r w:rsidRPr="005C03AE">
        <w:rPr>
          <w:rFonts w:ascii="Times New Roman" w:eastAsia="Times New Roman" w:hAnsi="Times New Roman"/>
          <w:sz w:val="24"/>
          <w:szCs w:val="24"/>
          <w:lang w:val="uk-UA" w:eastAsia="ru-RU"/>
        </w:rPr>
        <w:t>Строк виконання зобов'язань за цим Договором відкладається на строк дії форс-мажорних обставин</w:t>
      </w:r>
      <w:r w:rsidR="00825806" w:rsidRPr="005C03AE">
        <w:rPr>
          <w:rFonts w:ascii="Times New Roman" w:eastAsia="Times New Roman" w:hAnsi="Times New Roman"/>
          <w:sz w:val="24"/>
          <w:szCs w:val="24"/>
          <w:lang w:val="uk-UA" w:eastAsia="ru-RU"/>
        </w:rPr>
        <w:t>.</w:t>
      </w:r>
    </w:p>
    <w:p w:rsidR="00825806" w:rsidRPr="005C03AE" w:rsidRDefault="00EC7A62" w:rsidP="00245E00">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11</w:t>
      </w:r>
      <w:r w:rsidR="00825806" w:rsidRPr="005C03AE">
        <w:rPr>
          <w:rFonts w:ascii="Times New Roman" w:eastAsia="Times New Roman" w:hAnsi="Times New Roman"/>
          <w:sz w:val="24"/>
          <w:szCs w:val="24"/>
          <w:lang w:val="uk-UA" w:eastAsia="ru-RU"/>
        </w:rPr>
        <w:t xml:space="preserve">.4. </w:t>
      </w:r>
      <w:r w:rsidRPr="005C03AE">
        <w:rPr>
          <w:rFonts w:ascii="Times New Roman" w:eastAsia="Times New Roman" w:hAnsi="Times New Roman"/>
          <w:sz w:val="24"/>
          <w:szCs w:val="24"/>
          <w:lang w:val="uk-UA" w:eastAsia="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r w:rsidR="00825806" w:rsidRPr="005C03AE">
        <w:rPr>
          <w:rFonts w:ascii="Times New Roman" w:eastAsia="Times New Roman" w:hAnsi="Times New Roman"/>
          <w:sz w:val="24"/>
          <w:szCs w:val="24"/>
          <w:lang w:val="uk-UA" w:eastAsia="ru-RU"/>
        </w:rPr>
        <w:t>.</w:t>
      </w:r>
    </w:p>
    <w:p w:rsidR="00825806" w:rsidRPr="005C03AE" w:rsidRDefault="00EC7A62" w:rsidP="00245E00">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11</w:t>
      </w:r>
      <w:r w:rsidR="00825806" w:rsidRPr="005C03AE">
        <w:rPr>
          <w:rFonts w:ascii="Times New Roman" w:eastAsia="Times New Roman" w:hAnsi="Times New Roman"/>
          <w:sz w:val="24"/>
          <w:szCs w:val="24"/>
          <w:lang w:val="uk-UA" w:eastAsia="ru-RU"/>
        </w:rPr>
        <w:t xml:space="preserve">.5. </w:t>
      </w:r>
      <w:r w:rsidRPr="005C03AE">
        <w:rPr>
          <w:rFonts w:ascii="Times New Roman" w:eastAsia="Times New Roman" w:hAnsi="Times New Roman"/>
          <w:sz w:val="24"/>
          <w:szCs w:val="24"/>
          <w:lang w:val="uk-UA" w:eastAsia="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00825806" w:rsidRPr="005C03AE">
        <w:rPr>
          <w:rFonts w:ascii="Times New Roman" w:eastAsia="Times New Roman" w:hAnsi="Times New Roman"/>
          <w:sz w:val="24"/>
          <w:szCs w:val="24"/>
          <w:lang w:val="uk-UA" w:eastAsia="ru-RU"/>
        </w:rPr>
        <w:t>.</w:t>
      </w:r>
    </w:p>
    <w:p w:rsidR="00EC7A62" w:rsidRPr="005C03AE" w:rsidRDefault="00EC7A62" w:rsidP="00245E00">
      <w:pPr>
        <w:spacing w:after="0" w:line="240" w:lineRule="auto"/>
        <w:ind w:firstLine="567"/>
        <w:jc w:val="both"/>
        <w:rPr>
          <w:rFonts w:ascii="Times New Roman" w:eastAsia="Times New Roman" w:hAnsi="Times New Roman"/>
          <w:sz w:val="24"/>
          <w:szCs w:val="24"/>
          <w:lang w:val="uk-UA" w:eastAsia="ru-RU"/>
        </w:rPr>
      </w:pPr>
    </w:p>
    <w:p w:rsidR="00EC7A62" w:rsidRPr="005C03AE" w:rsidRDefault="00EC7A62" w:rsidP="00EC7A62">
      <w:pPr>
        <w:spacing w:after="0" w:line="240" w:lineRule="auto"/>
        <w:ind w:firstLine="567"/>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 xml:space="preserve">12. </w:t>
      </w:r>
      <w:proofErr w:type="spellStart"/>
      <w:r w:rsidRPr="005C03AE">
        <w:rPr>
          <w:rFonts w:ascii="Times New Roman" w:eastAsia="Times New Roman" w:hAnsi="Times New Roman"/>
          <w:b/>
          <w:sz w:val="24"/>
          <w:szCs w:val="24"/>
          <w:lang w:val="uk-UA" w:eastAsia="ru-RU"/>
        </w:rPr>
        <w:t>Оперативно</w:t>
      </w:r>
      <w:proofErr w:type="spellEnd"/>
      <w:r w:rsidRPr="005C03AE">
        <w:rPr>
          <w:rFonts w:ascii="Times New Roman" w:eastAsia="Times New Roman" w:hAnsi="Times New Roman"/>
          <w:b/>
          <w:sz w:val="24"/>
          <w:szCs w:val="24"/>
          <w:lang w:val="uk-UA" w:eastAsia="ru-RU"/>
        </w:rPr>
        <w:t>-господарські санкції</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12.1. </w:t>
      </w:r>
      <w:r w:rsidRPr="005C03AE">
        <w:rPr>
          <w:rFonts w:ascii="Times New Roman" w:eastAsia="Times New Roman" w:hAnsi="Times New Roman"/>
          <w:sz w:val="24"/>
          <w:szCs w:val="24"/>
          <w:lang w:val="uk-UA" w:eastAsia="ru-RU"/>
        </w:rPr>
        <w:tab/>
        <w:t xml:space="preserve">Сторони погодили, що Споживач має право на застосування такої </w:t>
      </w:r>
      <w:proofErr w:type="spellStart"/>
      <w:r w:rsidRPr="005C03AE">
        <w:rPr>
          <w:rFonts w:ascii="Times New Roman" w:eastAsia="Times New Roman" w:hAnsi="Times New Roman"/>
          <w:sz w:val="24"/>
          <w:szCs w:val="24"/>
          <w:lang w:val="uk-UA" w:eastAsia="ru-RU"/>
        </w:rPr>
        <w:t>оперативно</w:t>
      </w:r>
      <w:proofErr w:type="spellEnd"/>
      <w:r w:rsidRPr="005C03AE">
        <w:rPr>
          <w:rFonts w:ascii="Times New Roman" w:eastAsia="Times New Roman" w:hAnsi="Times New Roman"/>
          <w:sz w:val="24"/>
          <w:szCs w:val="24"/>
          <w:lang w:val="uk-UA" w:eastAsia="ru-RU"/>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12.2. </w:t>
      </w:r>
      <w:r w:rsidRPr="005C03AE">
        <w:rPr>
          <w:rFonts w:ascii="Times New Roman" w:eastAsia="Times New Roman" w:hAnsi="Times New Roman"/>
          <w:sz w:val="24"/>
          <w:szCs w:val="24"/>
          <w:lang w:val="uk-UA" w:eastAsia="ru-RU"/>
        </w:rPr>
        <w:tab/>
      </w:r>
      <w:proofErr w:type="spellStart"/>
      <w:r w:rsidRPr="005C03AE">
        <w:rPr>
          <w:rFonts w:ascii="Times New Roman" w:eastAsia="Times New Roman" w:hAnsi="Times New Roman"/>
          <w:sz w:val="24"/>
          <w:szCs w:val="24"/>
          <w:lang w:val="uk-UA" w:eastAsia="ru-RU"/>
        </w:rPr>
        <w:t>Оперативно</w:t>
      </w:r>
      <w:proofErr w:type="spellEnd"/>
      <w:r w:rsidRPr="005C03AE">
        <w:rPr>
          <w:rFonts w:ascii="Times New Roman" w:eastAsia="Times New Roman" w:hAnsi="Times New Roman"/>
          <w:sz w:val="24"/>
          <w:szCs w:val="24"/>
          <w:lang w:val="uk-UA" w:eastAsia="ru-RU"/>
        </w:rPr>
        <w:t>-господарська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w:t>
      </w:r>
      <w:r w:rsidRPr="005C03AE">
        <w:rPr>
          <w:rFonts w:ascii="Times New Roman" w:eastAsia="Times New Roman" w:hAnsi="Times New Roman"/>
          <w:sz w:val="24"/>
          <w:szCs w:val="24"/>
          <w:lang w:val="uk-UA" w:eastAsia="ru-RU"/>
        </w:rPr>
        <w:tab/>
        <w:t>факту набуття Постачальником «</w:t>
      </w:r>
      <w:proofErr w:type="spellStart"/>
      <w:r w:rsidRPr="005C03AE">
        <w:rPr>
          <w:rFonts w:ascii="Times New Roman" w:eastAsia="Times New Roman" w:hAnsi="Times New Roman"/>
          <w:sz w:val="24"/>
          <w:szCs w:val="24"/>
          <w:lang w:val="uk-UA" w:eastAsia="ru-RU"/>
        </w:rPr>
        <w:t>дефолтного</w:t>
      </w:r>
      <w:proofErr w:type="spellEnd"/>
      <w:r w:rsidRPr="005C03AE">
        <w:rPr>
          <w:rFonts w:ascii="Times New Roman" w:eastAsia="Times New Roman" w:hAnsi="Times New Roman"/>
          <w:sz w:val="24"/>
          <w:szCs w:val="24"/>
          <w:lang w:val="uk-UA" w:eastAsia="ru-RU"/>
        </w:rPr>
        <w:t>» статусу;</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w:t>
      </w:r>
      <w:r w:rsidRPr="005C03AE">
        <w:rPr>
          <w:rFonts w:ascii="Times New Roman" w:eastAsia="Times New Roman" w:hAnsi="Times New Roman"/>
          <w:sz w:val="24"/>
          <w:szCs w:val="24"/>
          <w:lang w:val="uk-UA" w:eastAsia="ru-RU"/>
        </w:rPr>
        <w:tab/>
        <w:t>невідповідності виконаного Постачальником зобов’язання умовам цього Договору та/або законодавству;</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lastRenderedPageBreak/>
        <w:t>—</w:t>
      </w:r>
      <w:r w:rsidRPr="005C03AE">
        <w:rPr>
          <w:rFonts w:ascii="Times New Roman" w:eastAsia="Times New Roman" w:hAnsi="Times New Roman"/>
          <w:sz w:val="24"/>
          <w:szCs w:val="24"/>
          <w:lang w:val="uk-UA" w:eastAsia="ru-RU"/>
        </w:rPr>
        <w:tab/>
        <w:t>порушення умов цього Договору в частині виконання Постачальником податкових зобов’язань;</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w:t>
      </w:r>
      <w:r w:rsidRPr="005C03AE">
        <w:rPr>
          <w:rFonts w:ascii="Times New Roman" w:eastAsia="Times New Roman" w:hAnsi="Times New Roman"/>
          <w:sz w:val="24"/>
          <w:szCs w:val="24"/>
          <w:lang w:val="uk-UA" w:eastAsia="ru-RU"/>
        </w:rPr>
        <w:tab/>
        <w:t>розголошення передбаченої умовами цього Договору конфіденційної інформації та іншої інформації з обмеженим доступом;</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w:t>
      </w:r>
      <w:r w:rsidRPr="005C03AE">
        <w:rPr>
          <w:rFonts w:ascii="Times New Roman" w:eastAsia="Times New Roman" w:hAnsi="Times New Roman"/>
          <w:sz w:val="24"/>
          <w:szCs w:val="24"/>
          <w:lang w:val="uk-UA" w:eastAsia="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12.3.</w:t>
      </w:r>
      <w:r w:rsidRPr="005C03AE">
        <w:rPr>
          <w:rFonts w:ascii="Times New Roman" w:eastAsia="Times New Roman" w:hAnsi="Times New Roman"/>
          <w:sz w:val="24"/>
          <w:szCs w:val="24"/>
          <w:lang w:val="uk-UA" w:eastAsia="ru-RU"/>
        </w:rPr>
        <w:tab/>
        <w:t xml:space="preserve"> Рішення щодо застосування </w:t>
      </w:r>
      <w:proofErr w:type="spellStart"/>
      <w:r w:rsidRPr="005C03AE">
        <w:rPr>
          <w:rFonts w:ascii="Times New Roman" w:eastAsia="Times New Roman" w:hAnsi="Times New Roman"/>
          <w:sz w:val="24"/>
          <w:szCs w:val="24"/>
          <w:lang w:val="uk-UA" w:eastAsia="ru-RU"/>
        </w:rPr>
        <w:t>оперативно</w:t>
      </w:r>
      <w:proofErr w:type="spellEnd"/>
      <w:r w:rsidRPr="005C03AE">
        <w:rPr>
          <w:rFonts w:ascii="Times New Roman" w:eastAsia="Times New Roman" w:hAnsi="Times New Roman"/>
          <w:sz w:val="24"/>
          <w:szCs w:val="24"/>
          <w:lang w:val="uk-UA" w:eastAsia="ru-RU"/>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12.4.</w:t>
      </w:r>
      <w:r w:rsidRPr="005C03AE">
        <w:rPr>
          <w:rFonts w:ascii="Times New Roman" w:eastAsia="Times New Roman" w:hAnsi="Times New Roman"/>
          <w:sz w:val="24"/>
          <w:szCs w:val="24"/>
          <w:lang w:val="uk-UA" w:eastAsia="ru-RU"/>
        </w:rPr>
        <w:tab/>
        <w:t xml:space="preserve"> У разі прийняття Споживачем рішення про застосування </w:t>
      </w:r>
      <w:proofErr w:type="spellStart"/>
      <w:r w:rsidRPr="005C03AE">
        <w:rPr>
          <w:rFonts w:ascii="Times New Roman" w:eastAsia="Times New Roman" w:hAnsi="Times New Roman"/>
          <w:sz w:val="24"/>
          <w:szCs w:val="24"/>
          <w:lang w:val="uk-UA" w:eastAsia="ru-RU"/>
        </w:rPr>
        <w:t>оперативно</w:t>
      </w:r>
      <w:proofErr w:type="spellEnd"/>
      <w:r w:rsidRPr="005C03AE">
        <w:rPr>
          <w:rFonts w:ascii="Times New Roman" w:eastAsia="Times New Roman" w:hAnsi="Times New Roman"/>
          <w:sz w:val="24"/>
          <w:szCs w:val="24"/>
          <w:lang w:val="uk-UA" w:eastAsia="ru-RU"/>
        </w:rPr>
        <w:t xml:space="preserve">-господарської санкції він письмово повідомляє про її застосування Постачальника за його юридичною </w:t>
      </w:r>
      <w:proofErr w:type="spellStart"/>
      <w:r w:rsidRPr="005C03AE">
        <w:rPr>
          <w:rFonts w:ascii="Times New Roman" w:eastAsia="Times New Roman" w:hAnsi="Times New Roman"/>
          <w:sz w:val="24"/>
          <w:szCs w:val="24"/>
          <w:lang w:val="uk-UA" w:eastAsia="ru-RU"/>
        </w:rPr>
        <w:t>адресою</w:t>
      </w:r>
      <w:proofErr w:type="spellEnd"/>
      <w:r w:rsidRPr="005C03AE">
        <w:rPr>
          <w:rFonts w:ascii="Times New Roman" w:eastAsia="Times New Roman" w:hAnsi="Times New Roman"/>
          <w:sz w:val="24"/>
          <w:szCs w:val="24"/>
          <w:lang w:val="uk-UA" w:eastAsia="ru-RU"/>
        </w:rPr>
        <w:t>, зазначеною в цьому Договорі, та надсилає копію листа на електронну адресу Постачальника.</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12.5.</w:t>
      </w:r>
      <w:r w:rsidRPr="005C03AE">
        <w:rPr>
          <w:rFonts w:ascii="Times New Roman" w:eastAsia="Times New Roman" w:hAnsi="Times New Roman"/>
          <w:sz w:val="24"/>
          <w:szCs w:val="24"/>
          <w:lang w:val="uk-UA" w:eastAsia="ru-RU"/>
        </w:rPr>
        <w:tab/>
        <w:t xml:space="preserve"> Строк, протягом якого застосовується </w:t>
      </w:r>
      <w:proofErr w:type="spellStart"/>
      <w:r w:rsidRPr="005C03AE">
        <w:rPr>
          <w:rFonts w:ascii="Times New Roman" w:eastAsia="Times New Roman" w:hAnsi="Times New Roman"/>
          <w:sz w:val="24"/>
          <w:szCs w:val="24"/>
          <w:lang w:val="uk-UA" w:eastAsia="ru-RU"/>
        </w:rPr>
        <w:t>оперативно</w:t>
      </w:r>
      <w:proofErr w:type="spellEnd"/>
      <w:r w:rsidRPr="005C03AE">
        <w:rPr>
          <w:rFonts w:ascii="Times New Roman" w:eastAsia="Times New Roman" w:hAnsi="Times New Roman"/>
          <w:sz w:val="24"/>
          <w:szCs w:val="24"/>
          <w:lang w:val="uk-UA" w:eastAsia="ru-RU"/>
        </w:rPr>
        <w:t>-господарська санкція, становить 60 (шістдесят) календарних місяців з дати направлення Постачальнику повідомлення про її застосування.</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p>
    <w:p w:rsidR="00EC7A62" w:rsidRPr="005C03AE" w:rsidRDefault="00EC7A62" w:rsidP="00EC7A62">
      <w:pPr>
        <w:spacing w:after="0" w:line="240" w:lineRule="auto"/>
        <w:ind w:firstLine="567"/>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13.</w:t>
      </w:r>
      <w:r w:rsidRPr="005C03AE">
        <w:rPr>
          <w:rFonts w:ascii="Times New Roman" w:eastAsia="Times New Roman" w:hAnsi="Times New Roman"/>
          <w:b/>
          <w:sz w:val="24"/>
          <w:szCs w:val="24"/>
          <w:lang w:val="uk-UA" w:eastAsia="ru-RU"/>
        </w:rPr>
        <w:tab/>
        <w:t>Порядок зміни умов договору про закупівлю</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13.1 Зміни до Договору можуть вноситись у випадках, зазначених у цьому Договорі та оформляються у письмовій формі шляхом укладення додаткової угоди.</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13.2. Пропозицію щодо внесення змін до Договору може зробити кожна із Сторін Договору.</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13.7. У випадках, не передбачених дійсним Договором, Сторони керуються чинним законодавством України.</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13.9.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13.9.1.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13.9.2.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w:t>
      </w:r>
      <w:r w:rsidRPr="005C03AE">
        <w:rPr>
          <w:rFonts w:ascii="Times New Roman" w:eastAsia="Times New Roman" w:hAnsi="Times New Roman"/>
          <w:sz w:val="24"/>
          <w:szCs w:val="24"/>
          <w:lang w:val="uk-UA" w:eastAsia="ru-RU"/>
        </w:rPr>
        <w:lastRenderedPageBreak/>
        <w:t>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EC7A62" w:rsidRPr="005C03AE" w:rsidRDefault="00EC7A62" w:rsidP="00EC7A62">
      <w:pPr>
        <w:spacing w:after="0" w:line="240" w:lineRule="auto"/>
        <w:ind w:firstLine="567"/>
        <w:jc w:val="both"/>
        <w:rPr>
          <w:rFonts w:ascii="Times New Roman" w:eastAsia="Times New Roman" w:hAnsi="Times New Roman"/>
          <w:sz w:val="24"/>
          <w:szCs w:val="24"/>
          <w:lang w:val="uk-UA" w:eastAsia="ru-RU"/>
        </w:rPr>
      </w:pPr>
    </w:p>
    <w:p w:rsidR="00791899" w:rsidRPr="005C03AE" w:rsidRDefault="00791899" w:rsidP="00791899">
      <w:pPr>
        <w:spacing w:after="0" w:line="240" w:lineRule="auto"/>
        <w:ind w:firstLine="567"/>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14. Строк дії Договору та інші умови</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14.1. Договір набуває чинності з дати підписання Сторонами та діє до «31» грудня 2023 року включно, а в частині розрахунків діє до повного виконання Сторонами взятих на себе зобов’язань за цим Договором. </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14.2. Дія цього Договору припиняється у таких випадках:</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5C03AE">
        <w:rPr>
          <w:rFonts w:ascii="Times New Roman" w:eastAsia="Times New Roman" w:hAnsi="Times New Roman"/>
          <w:sz w:val="24"/>
          <w:szCs w:val="24"/>
          <w:lang w:val="uk-UA" w:eastAsia="ru-RU"/>
        </w:rPr>
        <w:t>Дефолтний</w:t>
      </w:r>
      <w:proofErr w:type="spellEnd"/>
      <w:r w:rsidRPr="005C03AE">
        <w:rPr>
          <w:rFonts w:ascii="Times New Roman" w:eastAsia="Times New Roman" w:hAnsi="Times New Roman"/>
          <w:sz w:val="24"/>
          <w:szCs w:val="24"/>
          <w:lang w:val="uk-UA" w:eastAsia="ru-RU"/>
        </w:rPr>
        <w:t>»,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у разі зміни власника / користувача об'єкта Споживача;</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 у разі зміни Споживачем </w:t>
      </w:r>
      <w:proofErr w:type="spellStart"/>
      <w:r w:rsidRPr="005C03AE">
        <w:rPr>
          <w:rFonts w:ascii="Times New Roman" w:eastAsia="Times New Roman" w:hAnsi="Times New Roman"/>
          <w:sz w:val="24"/>
          <w:szCs w:val="24"/>
          <w:lang w:val="uk-UA" w:eastAsia="ru-RU"/>
        </w:rPr>
        <w:t>електропостачальника</w:t>
      </w:r>
      <w:proofErr w:type="spellEnd"/>
      <w:r w:rsidRPr="005C03AE">
        <w:rPr>
          <w:rFonts w:ascii="Times New Roman" w:eastAsia="Times New Roman" w:hAnsi="Times New Roman"/>
          <w:sz w:val="24"/>
          <w:szCs w:val="24"/>
          <w:lang w:val="uk-UA" w:eastAsia="ru-RU"/>
        </w:rPr>
        <w:t>;</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14.4.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ab/>
        <w:t>Припинення електропостачання не звільняє Споживача від обов'язку сплатити заборгованість Постачальнику за цим Договором.</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lastRenderedPageBreak/>
        <w:t>14.6.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14.6.1.</w:t>
      </w:r>
      <w:r w:rsidRPr="005C03AE">
        <w:rPr>
          <w:rFonts w:ascii="Times New Roman" w:eastAsia="Times New Roman" w:hAnsi="Times New Roman"/>
          <w:sz w:val="24"/>
          <w:szCs w:val="24"/>
          <w:lang w:val="uk-UA" w:eastAsia="ru-RU"/>
        </w:rPr>
        <w:tab/>
        <w:t xml:space="preserve"> зменшення обсягів закупівлі, зокрема з урахуванням фактичного обсягу видатків Замовника.  </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Сторони можуть </w:t>
      </w:r>
      <w:proofErr w:type="spellStart"/>
      <w:r w:rsidRPr="005C03AE">
        <w:rPr>
          <w:rFonts w:ascii="Times New Roman" w:eastAsia="Times New Roman" w:hAnsi="Times New Roman"/>
          <w:sz w:val="24"/>
          <w:szCs w:val="24"/>
          <w:lang w:val="uk-UA" w:eastAsia="ru-RU"/>
        </w:rPr>
        <w:t>внести</w:t>
      </w:r>
      <w:proofErr w:type="spellEnd"/>
      <w:r w:rsidRPr="005C03AE">
        <w:rPr>
          <w:rFonts w:ascii="Times New Roman" w:eastAsia="Times New Roman" w:hAnsi="Times New Roman"/>
          <w:sz w:val="24"/>
          <w:szCs w:val="24"/>
          <w:lang w:val="uk-UA" w:eastAsia="ru-RU"/>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14.6.2.</w:t>
      </w:r>
      <w:r w:rsidRPr="005C03AE">
        <w:rPr>
          <w:rFonts w:ascii="Times New Roman" w:eastAsia="Times New Roman" w:hAnsi="Times New Roman"/>
          <w:sz w:val="24"/>
          <w:szCs w:val="24"/>
          <w:lang w:val="uk-UA" w:eastAsia="ru-RU"/>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03AE">
        <w:rPr>
          <w:rFonts w:ascii="Times New Roman" w:eastAsia="Times New Roman" w:hAnsi="Times New Roman"/>
          <w:sz w:val="24"/>
          <w:szCs w:val="24"/>
          <w:lang w:val="uk-UA" w:eastAsia="ru-RU"/>
        </w:rPr>
        <w:t>пропорційно</w:t>
      </w:r>
      <w:proofErr w:type="spellEnd"/>
      <w:r w:rsidRPr="005C03AE">
        <w:rPr>
          <w:rFonts w:ascii="Times New Roman" w:eastAsia="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5C03AE">
        <w:rPr>
          <w:rFonts w:ascii="Times New Roman" w:eastAsia="Times New Roman" w:hAnsi="Times New Roman"/>
          <w:sz w:val="24"/>
          <w:szCs w:val="24"/>
          <w:lang w:val="uk-UA" w:eastAsia="ru-RU"/>
        </w:rPr>
        <w:t>ами</w:t>
      </w:r>
      <w:proofErr w:type="spellEnd"/>
      <w:r w:rsidRPr="005C03AE">
        <w:rPr>
          <w:rFonts w:ascii="Times New Roman" w:eastAsia="Times New Roman" w:hAnsi="Times New Roman"/>
          <w:sz w:val="24"/>
          <w:szCs w:val="24"/>
          <w:lang w:val="uk-UA" w:eastAsia="ru-RU"/>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5C03AE">
        <w:rPr>
          <w:rFonts w:ascii="Times New Roman" w:eastAsia="Times New Roman" w:hAnsi="Times New Roman"/>
          <w:sz w:val="24"/>
          <w:szCs w:val="24"/>
          <w:lang w:val="uk-UA" w:eastAsia="ru-RU"/>
        </w:rPr>
        <w:t>Держзовнішінформ</w:t>
      </w:r>
      <w:proofErr w:type="spellEnd"/>
      <w:r w:rsidRPr="005C03AE">
        <w:rPr>
          <w:rFonts w:ascii="Times New Roman" w:eastAsia="Times New Roman" w:hAnsi="Times New Roman"/>
          <w:sz w:val="24"/>
          <w:szCs w:val="24"/>
          <w:lang w:val="uk-UA" w:eastAsia="ru-RU"/>
        </w:rPr>
        <w:t>», або ДП «</w:t>
      </w:r>
      <w:proofErr w:type="spellStart"/>
      <w:r w:rsidRPr="005C03AE">
        <w:rPr>
          <w:rFonts w:ascii="Times New Roman" w:eastAsia="Times New Roman" w:hAnsi="Times New Roman"/>
          <w:sz w:val="24"/>
          <w:szCs w:val="24"/>
          <w:lang w:val="uk-UA" w:eastAsia="ru-RU"/>
        </w:rPr>
        <w:t>Укрпромзовнішекспертиза</w:t>
      </w:r>
      <w:proofErr w:type="spellEnd"/>
      <w:r w:rsidRPr="005C03AE">
        <w:rPr>
          <w:rFonts w:ascii="Times New Roman" w:eastAsia="Times New Roman" w:hAnsi="Times New Roman"/>
          <w:sz w:val="24"/>
          <w:szCs w:val="24"/>
          <w:lang w:val="uk-UA" w:eastAsia="ru-RU"/>
        </w:rPr>
        <w:t>» чи іншого погодженого Сторонами органу</w:t>
      </w:r>
      <w:r w:rsidR="00822878">
        <w:rPr>
          <w:rFonts w:ascii="Times New Roman" w:eastAsia="Times New Roman" w:hAnsi="Times New Roman"/>
          <w:sz w:val="24"/>
          <w:szCs w:val="24"/>
          <w:lang w:val="uk-UA" w:eastAsia="ru-RU"/>
        </w:rPr>
        <w:t>)</w:t>
      </w:r>
      <w:r w:rsidRPr="005C03AE">
        <w:rPr>
          <w:rFonts w:ascii="Times New Roman" w:eastAsia="Times New Roman" w:hAnsi="Times New Roman"/>
          <w:sz w:val="24"/>
          <w:szCs w:val="24"/>
          <w:lang w:val="uk-UA" w:eastAsia="ru-RU"/>
        </w:rPr>
        <w:t xml:space="preserve">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14.6.3.</w:t>
      </w:r>
      <w:r w:rsidRPr="005C03AE">
        <w:rPr>
          <w:rFonts w:ascii="Times New Roman" w:eastAsia="Times New Roman" w:hAnsi="Times New Roman"/>
          <w:sz w:val="24"/>
          <w:szCs w:val="24"/>
          <w:lang w:val="uk-UA" w:eastAsia="ru-RU"/>
        </w:rPr>
        <w:tab/>
        <w:t>покращення якості предмета закупівлі за умови, що таке покращення не призведе до збільшення суми, визначеної в Договорі про закупівлю;</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14.6.4.</w:t>
      </w:r>
      <w:r w:rsidRPr="005C03AE">
        <w:rPr>
          <w:rFonts w:ascii="Times New Roman" w:eastAsia="Times New Roman" w:hAnsi="Times New Roman"/>
          <w:sz w:val="24"/>
          <w:szCs w:val="24"/>
          <w:lang w:val="uk-UA" w:eastAsia="ru-RU"/>
        </w:rPr>
        <w:tab/>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14.6.5.</w:t>
      </w:r>
      <w:r w:rsidRPr="005C03AE">
        <w:rPr>
          <w:rFonts w:ascii="Times New Roman" w:eastAsia="Times New Roman" w:hAnsi="Times New Roman"/>
          <w:sz w:val="24"/>
          <w:szCs w:val="24"/>
          <w:lang w:val="uk-UA" w:eastAsia="ru-RU"/>
        </w:rPr>
        <w:tab/>
      </w:r>
      <w:r w:rsidR="00425F02" w:rsidRPr="005C03AE">
        <w:rPr>
          <w:rFonts w:ascii="Times New Roman" w:eastAsia="Times New Roman"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r w:rsidRPr="005C03AE">
        <w:rPr>
          <w:rFonts w:ascii="Times New Roman" w:eastAsia="Times New Roman" w:hAnsi="Times New Roman"/>
          <w:sz w:val="24"/>
          <w:szCs w:val="24"/>
          <w:lang w:val="uk-UA" w:eastAsia="ru-RU"/>
        </w:rPr>
        <w:t xml:space="preserve">. </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Сторони можуть </w:t>
      </w:r>
      <w:proofErr w:type="spellStart"/>
      <w:r w:rsidRPr="005C03AE">
        <w:rPr>
          <w:rFonts w:ascii="Times New Roman" w:eastAsia="Times New Roman" w:hAnsi="Times New Roman"/>
          <w:sz w:val="24"/>
          <w:szCs w:val="24"/>
          <w:lang w:val="uk-UA" w:eastAsia="ru-RU"/>
        </w:rPr>
        <w:t>внести</w:t>
      </w:r>
      <w:proofErr w:type="spellEnd"/>
      <w:r w:rsidRPr="005C03AE">
        <w:rPr>
          <w:rFonts w:ascii="Times New Roman" w:eastAsia="Times New Roman" w:hAnsi="Times New Roman"/>
          <w:sz w:val="24"/>
          <w:szCs w:val="24"/>
          <w:lang w:val="uk-UA" w:eastAsia="ru-RU"/>
        </w:rPr>
        <w:t xml:space="preserve"> зміни до Договору в разі узгодженої зміни ціни в бік зменшення (без зміни кількості (обсягу) та якості товарів</w:t>
      </w:r>
      <w:r w:rsidR="00425F02" w:rsidRPr="005C03AE">
        <w:rPr>
          <w:rFonts w:ascii="Times New Roman" w:eastAsia="Times New Roman" w:hAnsi="Times New Roman"/>
          <w:sz w:val="24"/>
          <w:szCs w:val="24"/>
          <w:lang w:val="uk-UA" w:eastAsia="ru-RU"/>
        </w:rPr>
        <w:t>)</w:t>
      </w:r>
      <w:r w:rsidRPr="005C03AE">
        <w:rPr>
          <w:rFonts w:ascii="Times New Roman" w:eastAsia="Times New Roman" w:hAnsi="Times New Roman"/>
          <w:sz w:val="24"/>
          <w:szCs w:val="24"/>
          <w:lang w:val="uk-UA" w:eastAsia="ru-RU"/>
        </w:rPr>
        <w:t>;</w:t>
      </w:r>
    </w:p>
    <w:p w:rsidR="00791899" w:rsidRPr="005C03AE" w:rsidRDefault="00425F02"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14.6.6.</w:t>
      </w:r>
      <w:r w:rsidRPr="005C03AE">
        <w:rPr>
          <w:rFonts w:ascii="Times New Roman" w:eastAsia="Times New Roman" w:hAnsi="Times New Roman"/>
          <w:sz w:val="24"/>
          <w:szCs w:val="24"/>
          <w:lang w:val="uk-UA" w:eastAsia="ru-RU"/>
        </w:rPr>
        <w:tab/>
        <w:t>зміни ціни в Д</w:t>
      </w:r>
      <w:r w:rsidR="00791899" w:rsidRPr="005C03AE">
        <w:rPr>
          <w:rFonts w:ascii="Times New Roman" w:eastAsia="Times New Roman" w:hAnsi="Times New Roman"/>
          <w:sz w:val="24"/>
          <w:szCs w:val="24"/>
          <w:lang w:val="uk-UA" w:eastAsia="ru-RU"/>
        </w:rPr>
        <w:t xml:space="preserve">оговорі про закупівлю у зв’язку зі зміною ставок податків і зборів та/або зміною умов щодо надання пільг з оподаткування – </w:t>
      </w:r>
      <w:proofErr w:type="spellStart"/>
      <w:r w:rsidR="00791899" w:rsidRPr="005C03AE">
        <w:rPr>
          <w:rFonts w:ascii="Times New Roman" w:eastAsia="Times New Roman" w:hAnsi="Times New Roman"/>
          <w:sz w:val="24"/>
          <w:szCs w:val="24"/>
          <w:lang w:val="uk-UA" w:eastAsia="ru-RU"/>
        </w:rPr>
        <w:t>пропорційно</w:t>
      </w:r>
      <w:proofErr w:type="spellEnd"/>
      <w:r w:rsidR="00791899" w:rsidRPr="005C03AE">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00791899" w:rsidRPr="005C03AE">
        <w:rPr>
          <w:rFonts w:ascii="Times New Roman" w:eastAsia="Times New Roman" w:hAnsi="Times New Roman"/>
          <w:sz w:val="24"/>
          <w:szCs w:val="24"/>
          <w:lang w:val="uk-UA" w:eastAsia="ru-RU"/>
        </w:rPr>
        <w:t>пропорційно</w:t>
      </w:r>
      <w:proofErr w:type="spellEnd"/>
      <w:r w:rsidR="00791899" w:rsidRPr="005C03AE">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 </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Сторони можуть </w:t>
      </w:r>
      <w:proofErr w:type="spellStart"/>
      <w:r w:rsidRPr="005C03AE">
        <w:rPr>
          <w:rFonts w:ascii="Times New Roman" w:eastAsia="Times New Roman" w:hAnsi="Times New Roman"/>
          <w:sz w:val="24"/>
          <w:szCs w:val="24"/>
          <w:lang w:val="uk-UA" w:eastAsia="ru-RU"/>
        </w:rPr>
        <w:t>внести</w:t>
      </w:r>
      <w:proofErr w:type="spellEnd"/>
      <w:r w:rsidRPr="005C03AE">
        <w:rPr>
          <w:rFonts w:ascii="Times New Roman" w:eastAsia="Times New Roman" w:hAnsi="Times New Roman"/>
          <w:sz w:val="24"/>
          <w:szCs w:val="24"/>
          <w:lang w:val="uk-UA"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C03AE">
        <w:rPr>
          <w:rFonts w:ascii="Times New Roman" w:eastAsia="Times New Roman" w:hAnsi="Times New Roman"/>
          <w:sz w:val="24"/>
          <w:szCs w:val="24"/>
          <w:lang w:val="uk-UA" w:eastAsia="ru-RU"/>
        </w:rPr>
        <w:t>пропорційно</w:t>
      </w:r>
      <w:proofErr w:type="spellEnd"/>
      <w:r w:rsidRPr="005C03AE">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C03AE">
        <w:rPr>
          <w:rFonts w:ascii="Times New Roman" w:eastAsia="Times New Roman" w:hAnsi="Times New Roman"/>
          <w:sz w:val="24"/>
          <w:szCs w:val="24"/>
          <w:lang w:val="uk-UA" w:eastAsia="ru-RU"/>
        </w:rPr>
        <w:t>пропорційно</w:t>
      </w:r>
      <w:proofErr w:type="spellEnd"/>
      <w:r w:rsidRPr="005C03AE">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C03AE">
        <w:rPr>
          <w:rFonts w:ascii="Times New Roman" w:eastAsia="Times New Roman" w:hAnsi="Times New Roman"/>
          <w:sz w:val="24"/>
          <w:szCs w:val="24"/>
          <w:lang w:val="uk-UA" w:eastAsia="ru-RU"/>
        </w:rPr>
        <w:t>пропорційно</w:t>
      </w:r>
      <w:proofErr w:type="spellEnd"/>
      <w:r w:rsidRPr="005C03AE">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C03AE">
        <w:rPr>
          <w:rFonts w:ascii="Times New Roman" w:eastAsia="Times New Roman" w:hAnsi="Times New Roman"/>
          <w:sz w:val="24"/>
          <w:szCs w:val="24"/>
          <w:lang w:val="uk-UA" w:eastAsia="ru-RU"/>
        </w:rPr>
        <w:t>пропорційно</w:t>
      </w:r>
      <w:proofErr w:type="spellEnd"/>
      <w:r w:rsidRPr="005C03AE">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w:t>
      </w:r>
      <w:r w:rsidRPr="005C03AE">
        <w:rPr>
          <w:rFonts w:ascii="Times New Roman" w:eastAsia="Times New Roman" w:hAnsi="Times New Roman"/>
          <w:sz w:val="24"/>
          <w:szCs w:val="24"/>
          <w:lang w:val="uk-UA" w:eastAsia="ru-RU"/>
        </w:rPr>
        <w:lastRenderedPageBreak/>
        <w:t>без зміни обсягу закупівлі. Підтвердженням можливості внесення таких змін будуть чинні (введені в дію) нормативно-правові акти Держави;</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14.6.7.</w:t>
      </w:r>
      <w:r w:rsidRPr="005C03AE">
        <w:rPr>
          <w:rFonts w:ascii="Times New Roman" w:eastAsia="Times New Roman" w:hAnsi="Times New Roman"/>
          <w:sz w:val="24"/>
          <w:szCs w:val="24"/>
          <w:lang w:val="uk-UA" w:eastAsia="ru-RU"/>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3AE">
        <w:rPr>
          <w:rFonts w:ascii="Times New Roman" w:eastAsia="Times New Roman" w:hAnsi="Times New Roman"/>
          <w:sz w:val="24"/>
          <w:szCs w:val="24"/>
          <w:lang w:val="uk-UA" w:eastAsia="ru-RU"/>
        </w:rPr>
        <w:t>Platts</w:t>
      </w:r>
      <w:proofErr w:type="spellEnd"/>
      <w:r w:rsidRPr="005C03AE">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Сторони можуть </w:t>
      </w:r>
      <w:proofErr w:type="spellStart"/>
      <w:r w:rsidRPr="005C03AE">
        <w:rPr>
          <w:rFonts w:ascii="Times New Roman" w:eastAsia="Times New Roman" w:hAnsi="Times New Roman"/>
          <w:sz w:val="24"/>
          <w:szCs w:val="24"/>
          <w:lang w:val="uk-UA" w:eastAsia="ru-RU"/>
        </w:rPr>
        <w:t>внести</w:t>
      </w:r>
      <w:proofErr w:type="spellEnd"/>
      <w:r w:rsidRPr="005C03AE">
        <w:rPr>
          <w:rFonts w:ascii="Times New Roman" w:eastAsia="Times New Roman" w:hAnsi="Times New Roman"/>
          <w:sz w:val="24"/>
          <w:szCs w:val="24"/>
          <w:lang w:val="uk-UA" w:eastAsia="ru-RU"/>
        </w:rPr>
        <w:t xml:space="preserve"> відповідні зміни в разі зміни регульованих цін (тарифів) на передачу електричної енергії</w:t>
      </w:r>
      <w:r w:rsidR="005C03AE">
        <w:rPr>
          <w:rFonts w:ascii="Times New Roman" w:eastAsia="Times New Roman" w:hAnsi="Times New Roman"/>
          <w:sz w:val="24"/>
          <w:szCs w:val="24"/>
          <w:lang w:val="uk-UA" w:eastAsia="ru-RU"/>
        </w:rPr>
        <w:t>, вказаним у Додатку</w:t>
      </w:r>
      <w:r w:rsidR="00425F02" w:rsidRPr="005C03AE">
        <w:rPr>
          <w:rFonts w:ascii="Times New Roman" w:eastAsia="Times New Roman" w:hAnsi="Times New Roman"/>
          <w:sz w:val="24"/>
          <w:szCs w:val="24"/>
          <w:lang w:val="uk-UA" w:eastAsia="ru-RU"/>
        </w:rPr>
        <w:t xml:space="preserve"> 1</w:t>
      </w:r>
      <w:r w:rsidRPr="005C03AE">
        <w:rPr>
          <w:rFonts w:ascii="Times New Roman" w:eastAsia="Times New Roman" w:hAnsi="Times New Roman"/>
          <w:sz w:val="24"/>
          <w:szCs w:val="24"/>
          <w:lang w:val="uk-UA" w:eastAsia="ru-RU"/>
        </w:rPr>
        <w:t xml:space="preserve"> до Договору.  </w:t>
      </w:r>
    </w:p>
    <w:p w:rsidR="00791899"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14.6.8.</w:t>
      </w:r>
      <w:r w:rsidRPr="005C03AE">
        <w:rPr>
          <w:rFonts w:ascii="Times New Roman" w:eastAsia="Times New Roman" w:hAnsi="Times New Roman"/>
          <w:sz w:val="24"/>
          <w:szCs w:val="24"/>
          <w:lang w:val="uk-UA" w:eastAsia="ru-RU"/>
        </w:rPr>
        <w:tab/>
        <w:t>зміни умов у зв’язку із застосуванням положень частини шосто</w:t>
      </w:r>
      <w:r w:rsidR="00425F02" w:rsidRPr="005C03AE">
        <w:rPr>
          <w:rFonts w:ascii="Times New Roman" w:eastAsia="Times New Roman" w:hAnsi="Times New Roman"/>
          <w:sz w:val="24"/>
          <w:szCs w:val="24"/>
          <w:lang w:val="uk-UA" w:eastAsia="ru-RU"/>
        </w:rPr>
        <w:t>ї статті 41 Закону, а саме дія Д</w:t>
      </w:r>
      <w:r w:rsidRPr="005C03AE">
        <w:rPr>
          <w:rFonts w:ascii="Times New Roman" w:eastAsia="Times New Roman" w:hAnsi="Times New Roman"/>
          <w:sz w:val="24"/>
          <w:szCs w:val="24"/>
          <w:lang w:val="uk-UA" w:eastAsia="ru-RU"/>
        </w:rPr>
        <w:t>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C7A62" w:rsidRPr="005C03AE" w:rsidRDefault="00791899" w:rsidP="00791899">
      <w:pPr>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xml:space="preserve"> Ці зміни можуть бути вне</w:t>
      </w:r>
      <w:r w:rsidR="00425F02" w:rsidRPr="005C03AE">
        <w:rPr>
          <w:rFonts w:ascii="Times New Roman" w:eastAsia="Times New Roman" w:hAnsi="Times New Roman"/>
          <w:sz w:val="24"/>
          <w:szCs w:val="24"/>
          <w:lang w:val="uk-UA" w:eastAsia="ru-RU"/>
        </w:rPr>
        <w:t>сені до закінчення терміну дії Д</w:t>
      </w:r>
      <w:r w:rsidRPr="005C03AE">
        <w:rPr>
          <w:rFonts w:ascii="Times New Roman" w:eastAsia="Times New Roman" w:hAnsi="Times New Roman"/>
          <w:sz w:val="24"/>
          <w:szCs w:val="24"/>
          <w:lang w:val="uk-UA" w:eastAsia="ru-RU"/>
        </w:rPr>
        <w:t xml:space="preserve">оговору про закупівлю. 20 % будуть відраховуватись </w:t>
      </w:r>
      <w:r w:rsidR="00425F02" w:rsidRPr="005C03AE">
        <w:rPr>
          <w:rFonts w:ascii="Times New Roman" w:eastAsia="Times New Roman" w:hAnsi="Times New Roman"/>
          <w:sz w:val="24"/>
          <w:szCs w:val="24"/>
          <w:lang w:val="uk-UA" w:eastAsia="ru-RU"/>
        </w:rPr>
        <w:t>від початкової суми укладеного Д</w:t>
      </w:r>
      <w:r w:rsidRPr="005C03AE">
        <w:rPr>
          <w:rFonts w:ascii="Times New Roman" w:eastAsia="Times New Roman" w:hAnsi="Times New Roman"/>
          <w:sz w:val="24"/>
          <w:szCs w:val="24"/>
          <w:lang w:val="uk-UA" w:eastAsia="ru-RU"/>
        </w:rPr>
        <w:t>оговору про</w:t>
      </w:r>
      <w:r w:rsidR="00425F02" w:rsidRPr="005C03AE">
        <w:rPr>
          <w:rFonts w:ascii="Times New Roman" w:eastAsia="Times New Roman" w:hAnsi="Times New Roman"/>
          <w:sz w:val="24"/>
          <w:szCs w:val="24"/>
          <w:lang w:val="uk-UA" w:eastAsia="ru-RU"/>
        </w:rPr>
        <w:t xml:space="preserve"> закупівлю на момент укладення Д</w:t>
      </w:r>
      <w:r w:rsidRPr="005C03AE">
        <w:rPr>
          <w:rFonts w:ascii="Times New Roman" w:eastAsia="Times New Roman" w:hAnsi="Times New Roman"/>
          <w:sz w:val="24"/>
          <w:szCs w:val="24"/>
          <w:lang w:val="uk-UA" w:eastAsia="ru-RU"/>
        </w:rPr>
        <w:t>оговору про закупівлю згідно з ціною переможця процедури закупівлі.</w:t>
      </w:r>
    </w:p>
    <w:p w:rsidR="003652F6" w:rsidRPr="005C03AE" w:rsidRDefault="003652F6" w:rsidP="00425F02">
      <w:pPr>
        <w:spacing w:after="0" w:line="240" w:lineRule="auto"/>
        <w:jc w:val="both"/>
        <w:rPr>
          <w:rFonts w:ascii="Times New Roman" w:eastAsia="Times New Roman" w:hAnsi="Times New Roman"/>
          <w:sz w:val="24"/>
          <w:szCs w:val="24"/>
          <w:lang w:val="uk-UA" w:eastAsia="ru-RU"/>
        </w:rPr>
      </w:pPr>
    </w:p>
    <w:p w:rsidR="00825806" w:rsidRPr="005C03AE" w:rsidRDefault="00425F02" w:rsidP="00B33E17">
      <w:pPr>
        <w:widowControl w:val="0"/>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15</w:t>
      </w:r>
      <w:r w:rsidR="00825806" w:rsidRPr="005C03AE">
        <w:rPr>
          <w:rFonts w:ascii="Times New Roman" w:eastAsia="Times New Roman" w:hAnsi="Times New Roman"/>
          <w:b/>
          <w:sz w:val="24"/>
          <w:szCs w:val="24"/>
          <w:lang w:val="uk-UA" w:eastAsia="ru-RU"/>
        </w:rPr>
        <w:t>. Антикорупційне застереження</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proofErr w:type="spellStart"/>
      <w:r w:rsidR="00825806" w:rsidRPr="005C03AE">
        <w:rPr>
          <w:rFonts w:ascii="Times New Roman" w:eastAsia="Times New Roman" w:hAnsi="Times New Roman"/>
          <w:sz w:val="24"/>
          <w:szCs w:val="24"/>
          <w:lang w:val="uk-UA" w:eastAsia="ru-RU"/>
        </w:rPr>
        <w:t>хабара</w:t>
      </w:r>
      <w:proofErr w:type="spellEnd"/>
      <w:r w:rsidR="00825806" w:rsidRPr="005C03AE">
        <w:rPr>
          <w:rFonts w:ascii="Times New Roman" w:eastAsia="Times New Roman" w:hAnsi="Times New Roman"/>
          <w:sz w:val="24"/>
          <w:szCs w:val="24"/>
          <w:lang w:val="uk-UA" w:eastAsia="ru-RU"/>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.4. Під діями працівника, здійснюваними на користь стимулюючої його Сторони, розуміються:</w:t>
      </w:r>
    </w:p>
    <w:p w:rsidR="00825806" w:rsidRPr="005C03AE" w:rsidRDefault="00825806"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надання невиправданих переваг у порівнянні з іншими контрагентами;</w:t>
      </w:r>
    </w:p>
    <w:p w:rsidR="00825806" w:rsidRPr="005C03AE" w:rsidRDefault="00825806"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надання будь-яких гарантій;</w:t>
      </w:r>
    </w:p>
    <w:p w:rsidR="00825806" w:rsidRPr="005C03AE" w:rsidRDefault="00825806"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прискорення існуючих процедур;</w:t>
      </w:r>
    </w:p>
    <w:p w:rsidR="00825806" w:rsidRPr="005C03AE" w:rsidRDefault="00825806"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lastRenderedPageBreak/>
        <w:t>15</w:t>
      </w:r>
      <w:r w:rsidR="00825806" w:rsidRPr="005C03AE">
        <w:rPr>
          <w:rFonts w:ascii="Times New Roman" w:eastAsia="Times New Roman" w:hAnsi="Times New Roman"/>
          <w:sz w:val="24"/>
          <w:szCs w:val="24"/>
          <w:lang w:val="uk-UA" w:eastAsia="ru-RU"/>
        </w:rPr>
        <w:t>.7.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 xml:space="preserve">.8. У разі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25806" w:rsidRPr="005C03AE" w:rsidRDefault="00425F02" w:rsidP="00B33E17">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15</w:t>
      </w:r>
      <w:r w:rsidR="00825806" w:rsidRPr="005C03AE">
        <w:rPr>
          <w:rFonts w:ascii="Times New Roman" w:eastAsia="Times New Roman" w:hAnsi="Times New Roman"/>
          <w:sz w:val="24"/>
          <w:szCs w:val="24"/>
          <w:lang w:val="uk-UA" w:eastAsia="ru-RU"/>
        </w:rPr>
        <w:t>.10.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825806" w:rsidRPr="005C03AE" w:rsidRDefault="00825806" w:rsidP="00825806">
      <w:pPr>
        <w:widowControl w:val="0"/>
        <w:spacing w:after="0" w:line="240" w:lineRule="auto"/>
        <w:jc w:val="center"/>
        <w:rPr>
          <w:rFonts w:ascii="Times New Roman" w:eastAsia="Times New Roman" w:hAnsi="Times New Roman"/>
          <w:b/>
          <w:sz w:val="24"/>
          <w:szCs w:val="24"/>
          <w:lang w:val="uk-UA" w:eastAsia="ru-RU"/>
        </w:rPr>
      </w:pPr>
    </w:p>
    <w:p w:rsidR="00425F02" w:rsidRPr="005C03AE" w:rsidRDefault="00825806" w:rsidP="00825806">
      <w:pPr>
        <w:widowControl w:val="0"/>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 xml:space="preserve">16. </w:t>
      </w:r>
      <w:r w:rsidR="00425F02" w:rsidRPr="005C03AE">
        <w:rPr>
          <w:rFonts w:ascii="Times New Roman" w:eastAsia="Times New Roman" w:hAnsi="Times New Roman"/>
          <w:b/>
          <w:sz w:val="24"/>
          <w:szCs w:val="24"/>
          <w:lang w:val="uk-UA" w:eastAsia="ru-RU"/>
        </w:rPr>
        <w:t>Додатки до Договору</w:t>
      </w:r>
    </w:p>
    <w:p w:rsidR="00425F02" w:rsidRPr="005C03AE" w:rsidRDefault="00425F02" w:rsidP="00425F02">
      <w:pPr>
        <w:widowControl w:val="0"/>
        <w:spacing w:after="0" w:line="240" w:lineRule="auto"/>
        <w:ind w:firstLine="567"/>
        <w:jc w:val="both"/>
        <w:rPr>
          <w:rFonts w:ascii="Times New Roman" w:eastAsia="Times New Roman" w:hAnsi="Times New Roman"/>
          <w:sz w:val="24"/>
          <w:szCs w:val="24"/>
          <w:lang w:val="uk-UA" w:eastAsia="ru-RU"/>
        </w:rPr>
      </w:pPr>
      <w:r w:rsidRPr="005C03AE">
        <w:rPr>
          <w:rFonts w:ascii="Times New Roman" w:eastAsia="Times New Roman" w:hAnsi="Times New Roman"/>
          <w:sz w:val="24"/>
          <w:szCs w:val="24"/>
          <w:lang w:val="uk-UA" w:eastAsia="ru-RU"/>
        </w:rPr>
        <w:t>16.1. Невід’ємною частиною цього Договору є:</w:t>
      </w:r>
    </w:p>
    <w:p w:rsidR="00425F02" w:rsidRDefault="00425F02" w:rsidP="00425F02">
      <w:pPr>
        <w:widowControl w:val="0"/>
        <w:spacing w:after="0" w:line="240" w:lineRule="auto"/>
        <w:ind w:firstLine="567"/>
        <w:jc w:val="both"/>
        <w:rPr>
          <w:rFonts w:ascii="Times New Roman" w:eastAsia="Times New Roman" w:hAnsi="Times New Roman"/>
          <w:bCs/>
          <w:sz w:val="24"/>
          <w:szCs w:val="24"/>
          <w:lang w:val="uk-UA" w:eastAsia="ru-RU"/>
        </w:rPr>
      </w:pPr>
      <w:r w:rsidRPr="005C03AE">
        <w:rPr>
          <w:rFonts w:ascii="Times New Roman" w:eastAsia="Times New Roman" w:hAnsi="Times New Roman"/>
          <w:sz w:val="24"/>
          <w:szCs w:val="24"/>
          <w:lang w:val="uk-UA" w:eastAsia="ru-RU"/>
        </w:rPr>
        <w:t xml:space="preserve">16.1.1. Додаток 1 – </w:t>
      </w:r>
      <w:r w:rsidR="00E01A91" w:rsidRPr="005C03AE">
        <w:rPr>
          <w:rFonts w:ascii="Times New Roman" w:eastAsia="Times New Roman" w:hAnsi="Times New Roman"/>
          <w:bCs/>
          <w:sz w:val="24"/>
          <w:szCs w:val="24"/>
          <w:lang w:val="uk-UA" w:eastAsia="ru-RU"/>
        </w:rPr>
        <w:t>Комерційна пропозиція</w:t>
      </w:r>
      <w:r w:rsidR="003910EF">
        <w:rPr>
          <w:rFonts w:ascii="Times New Roman" w:eastAsia="Times New Roman" w:hAnsi="Times New Roman"/>
          <w:bCs/>
          <w:sz w:val="24"/>
          <w:szCs w:val="24"/>
          <w:lang w:val="uk-UA" w:eastAsia="ru-RU"/>
        </w:rPr>
        <w:t>.</w:t>
      </w:r>
    </w:p>
    <w:p w:rsidR="003910EF" w:rsidRPr="005C03AE" w:rsidRDefault="003910EF" w:rsidP="00425F02">
      <w:pPr>
        <w:widowControl w:val="0"/>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16.1.2. Додаток 2 – </w:t>
      </w:r>
      <w:r w:rsidRPr="003910EF">
        <w:rPr>
          <w:rFonts w:ascii="Times New Roman" w:eastAsia="Times New Roman" w:hAnsi="Times New Roman"/>
          <w:bCs/>
          <w:sz w:val="24"/>
          <w:szCs w:val="24"/>
          <w:lang w:val="uk-UA" w:eastAsia="ru-RU"/>
        </w:rPr>
        <w:t>Заява-приєднання до договору про постачання електричної енергії споживачу</w:t>
      </w:r>
    </w:p>
    <w:p w:rsidR="00425F02" w:rsidRPr="005C03AE" w:rsidRDefault="00425F02" w:rsidP="00E01A91">
      <w:pPr>
        <w:widowControl w:val="0"/>
        <w:spacing w:after="0" w:line="240" w:lineRule="auto"/>
        <w:rPr>
          <w:rFonts w:ascii="Times New Roman" w:eastAsia="Times New Roman" w:hAnsi="Times New Roman"/>
          <w:b/>
          <w:sz w:val="24"/>
          <w:szCs w:val="24"/>
          <w:lang w:val="uk-UA" w:eastAsia="ru-RU"/>
        </w:rPr>
      </w:pPr>
    </w:p>
    <w:p w:rsidR="00825806" w:rsidRPr="005C03AE" w:rsidRDefault="00E01A91" w:rsidP="00825806">
      <w:pPr>
        <w:widowControl w:val="0"/>
        <w:spacing w:after="0" w:line="240" w:lineRule="auto"/>
        <w:jc w:val="center"/>
        <w:rPr>
          <w:rFonts w:ascii="Times New Roman" w:eastAsia="Times New Roman" w:hAnsi="Times New Roman"/>
          <w:b/>
          <w:sz w:val="24"/>
          <w:szCs w:val="24"/>
          <w:lang w:val="uk-UA" w:eastAsia="ru-RU"/>
        </w:rPr>
      </w:pPr>
      <w:r w:rsidRPr="005C03AE">
        <w:rPr>
          <w:rFonts w:ascii="Times New Roman" w:eastAsia="Times New Roman" w:hAnsi="Times New Roman"/>
          <w:b/>
          <w:sz w:val="24"/>
          <w:szCs w:val="24"/>
          <w:lang w:val="uk-UA" w:eastAsia="ru-RU"/>
        </w:rPr>
        <w:t xml:space="preserve">17. </w:t>
      </w:r>
      <w:r w:rsidR="00825806" w:rsidRPr="005C03AE">
        <w:rPr>
          <w:rFonts w:ascii="Times New Roman" w:eastAsia="Times New Roman" w:hAnsi="Times New Roman"/>
          <w:b/>
          <w:sz w:val="24"/>
          <w:szCs w:val="24"/>
          <w:lang w:val="uk-UA" w:eastAsia="ru-RU"/>
        </w:rPr>
        <w:t>Місцезнаходження та банківські реквізити сторін</w:t>
      </w:r>
    </w:p>
    <w:p w:rsidR="00825806" w:rsidRPr="005C03AE" w:rsidRDefault="00825806" w:rsidP="00825806">
      <w:pPr>
        <w:widowControl w:val="0"/>
        <w:spacing w:after="0" w:line="240" w:lineRule="auto"/>
        <w:jc w:val="both"/>
        <w:rPr>
          <w:rFonts w:ascii="Times New Roman" w:eastAsia="Times New Roman" w:hAnsi="Times New Roman"/>
          <w:sz w:val="24"/>
          <w:szCs w:val="24"/>
          <w:lang w:val="uk-UA"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79"/>
        <w:gridCol w:w="4614"/>
      </w:tblGrid>
      <w:tr w:rsidR="00825806" w:rsidRPr="005C03AE" w:rsidTr="00E52235">
        <w:tc>
          <w:tcPr>
            <w:tcW w:w="4688" w:type="dxa"/>
            <w:vAlign w:val="center"/>
          </w:tcPr>
          <w:p w:rsidR="00825806" w:rsidRPr="005C03AE" w:rsidRDefault="00825806" w:rsidP="00825806">
            <w:pPr>
              <w:spacing w:after="0" w:line="240" w:lineRule="auto"/>
              <w:jc w:val="center"/>
              <w:rPr>
                <w:rFonts w:ascii="Times New Roman" w:eastAsia="Andale Sans UI" w:hAnsi="Times New Roman"/>
                <w:b/>
                <w:caps/>
                <w:sz w:val="22"/>
                <w:lang w:val="uk-UA"/>
              </w:rPr>
            </w:pPr>
            <w:bookmarkStart w:id="1" w:name="_Hlk17384530"/>
            <w:r w:rsidRPr="005C03AE">
              <w:rPr>
                <w:rFonts w:ascii="Times New Roman" w:eastAsia="Andale Sans UI" w:hAnsi="Times New Roman"/>
                <w:b/>
                <w:caps/>
                <w:sz w:val="22"/>
                <w:lang w:val="uk-UA"/>
              </w:rPr>
              <w:t>Постачальник</w:t>
            </w:r>
          </w:p>
        </w:tc>
        <w:tc>
          <w:tcPr>
            <w:tcW w:w="5167" w:type="dxa"/>
            <w:gridSpan w:val="2"/>
            <w:vAlign w:val="center"/>
          </w:tcPr>
          <w:p w:rsidR="00825806" w:rsidRPr="005C03AE" w:rsidRDefault="00825806" w:rsidP="00825806">
            <w:pPr>
              <w:spacing w:after="0" w:line="240" w:lineRule="auto"/>
              <w:jc w:val="center"/>
              <w:rPr>
                <w:rFonts w:ascii="Times New Roman" w:eastAsia="Andale Sans UI" w:hAnsi="Times New Roman"/>
                <w:b/>
                <w:caps/>
                <w:sz w:val="22"/>
                <w:lang w:val="uk-UA"/>
              </w:rPr>
            </w:pPr>
            <w:r w:rsidRPr="005C03AE">
              <w:rPr>
                <w:rFonts w:ascii="Times New Roman" w:eastAsia="Andale Sans UI" w:hAnsi="Times New Roman"/>
                <w:b/>
                <w:caps/>
                <w:sz w:val="22"/>
                <w:lang w:val="uk-UA"/>
              </w:rPr>
              <w:t>споживач</w:t>
            </w:r>
          </w:p>
        </w:tc>
      </w:tr>
      <w:tr w:rsidR="00825806" w:rsidRPr="005C03AE" w:rsidTr="00E52235">
        <w:tc>
          <w:tcPr>
            <w:tcW w:w="4688" w:type="dxa"/>
            <w:vAlign w:val="center"/>
          </w:tcPr>
          <w:p w:rsidR="00825806" w:rsidRPr="005C03AE" w:rsidRDefault="00825806" w:rsidP="00825806">
            <w:pPr>
              <w:spacing w:after="0" w:line="240" w:lineRule="auto"/>
              <w:jc w:val="both"/>
              <w:rPr>
                <w:rFonts w:ascii="Times New Roman" w:eastAsia="Andale Sans UI" w:hAnsi="Times New Roman"/>
                <w:b/>
                <w:caps/>
                <w:sz w:val="22"/>
                <w:lang w:val="uk-UA"/>
              </w:rPr>
            </w:pPr>
          </w:p>
        </w:tc>
        <w:tc>
          <w:tcPr>
            <w:tcW w:w="5167" w:type="dxa"/>
            <w:gridSpan w:val="2"/>
            <w:vAlign w:val="center"/>
          </w:tcPr>
          <w:p w:rsidR="00825806" w:rsidRPr="005C03AE" w:rsidRDefault="00825806" w:rsidP="00825806">
            <w:pPr>
              <w:spacing w:after="0" w:line="240" w:lineRule="auto"/>
              <w:jc w:val="both"/>
              <w:rPr>
                <w:rFonts w:ascii="Times New Roman" w:eastAsia="Andale Sans UI" w:hAnsi="Times New Roman"/>
                <w:b/>
                <w:caps/>
                <w:sz w:val="22"/>
                <w:lang w:val="uk-UA"/>
              </w:rPr>
            </w:pPr>
          </w:p>
        </w:tc>
      </w:tr>
      <w:tr w:rsidR="00825806" w:rsidRPr="005C03AE" w:rsidTr="00E52235">
        <w:tc>
          <w:tcPr>
            <w:tcW w:w="4688" w:type="dxa"/>
            <w:vAlign w:val="center"/>
          </w:tcPr>
          <w:p w:rsidR="00825806" w:rsidRPr="005C03AE" w:rsidRDefault="00825806" w:rsidP="00825806">
            <w:pPr>
              <w:tabs>
                <w:tab w:val="left" w:pos="993"/>
              </w:tabs>
              <w:spacing w:after="0" w:line="240" w:lineRule="auto"/>
              <w:ind w:left="35"/>
              <w:contextualSpacing/>
              <w:jc w:val="both"/>
              <w:rPr>
                <w:rFonts w:ascii="Times New Roman" w:hAnsi="Times New Roman"/>
                <w:b/>
                <w:bCs/>
                <w:sz w:val="22"/>
                <w:lang w:val="uk-UA"/>
              </w:rPr>
            </w:pPr>
          </w:p>
        </w:tc>
        <w:tc>
          <w:tcPr>
            <w:tcW w:w="5167" w:type="dxa"/>
            <w:gridSpan w:val="2"/>
            <w:vAlign w:val="center"/>
          </w:tcPr>
          <w:p w:rsidR="00110A0C" w:rsidRPr="00EF3A9D" w:rsidRDefault="00110A0C" w:rsidP="00110A0C">
            <w:pPr>
              <w:jc w:val="both"/>
              <w:rPr>
                <w:rFonts w:ascii="Times New Roman" w:eastAsia="Times New Roman" w:hAnsi="Times New Roman"/>
                <w:b/>
              </w:rPr>
            </w:pPr>
            <w:proofErr w:type="spellStart"/>
            <w:r w:rsidRPr="00EF3A9D">
              <w:rPr>
                <w:rFonts w:ascii="Times New Roman" w:eastAsia="Times New Roman" w:hAnsi="Times New Roman"/>
                <w:b/>
              </w:rPr>
              <w:t>Комунальний</w:t>
            </w:r>
            <w:proofErr w:type="spellEnd"/>
            <w:r w:rsidRPr="00EF3A9D">
              <w:rPr>
                <w:rFonts w:ascii="Times New Roman" w:eastAsia="Times New Roman" w:hAnsi="Times New Roman"/>
                <w:b/>
              </w:rPr>
              <w:t xml:space="preserve"> заклад «</w:t>
            </w:r>
            <w:proofErr w:type="spellStart"/>
            <w:r w:rsidRPr="00EF3A9D">
              <w:rPr>
                <w:rFonts w:ascii="Times New Roman" w:eastAsia="Times New Roman" w:hAnsi="Times New Roman"/>
                <w:b/>
              </w:rPr>
              <w:t>Тиврівський</w:t>
            </w:r>
            <w:proofErr w:type="spellEnd"/>
            <w:r w:rsidRPr="00EF3A9D">
              <w:rPr>
                <w:rFonts w:ascii="Times New Roman" w:eastAsia="Times New Roman" w:hAnsi="Times New Roman"/>
                <w:b/>
              </w:rPr>
              <w:t xml:space="preserve"> </w:t>
            </w:r>
            <w:proofErr w:type="spellStart"/>
            <w:r w:rsidRPr="00EF3A9D">
              <w:rPr>
                <w:rFonts w:ascii="Times New Roman" w:eastAsia="Times New Roman" w:hAnsi="Times New Roman"/>
                <w:b/>
              </w:rPr>
              <w:t>науковий</w:t>
            </w:r>
            <w:proofErr w:type="spellEnd"/>
            <w:r w:rsidRPr="00EF3A9D">
              <w:rPr>
                <w:rFonts w:ascii="Times New Roman" w:eastAsia="Times New Roman" w:hAnsi="Times New Roman"/>
                <w:b/>
              </w:rPr>
              <w:t xml:space="preserve"> </w:t>
            </w:r>
            <w:proofErr w:type="spellStart"/>
            <w:r w:rsidRPr="00EF3A9D">
              <w:rPr>
                <w:rFonts w:ascii="Times New Roman" w:eastAsia="Times New Roman" w:hAnsi="Times New Roman"/>
                <w:b/>
              </w:rPr>
              <w:t>ліцей</w:t>
            </w:r>
            <w:proofErr w:type="spellEnd"/>
            <w:r w:rsidRPr="00EF3A9D">
              <w:rPr>
                <w:rFonts w:ascii="Times New Roman" w:eastAsia="Times New Roman" w:hAnsi="Times New Roman"/>
                <w:b/>
              </w:rPr>
              <w:t xml:space="preserve">» </w:t>
            </w:r>
            <w:proofErr w:type="spellStart"/>
            <w:r w:rsidRPr="00EF3A9D">
              <w:rPr>
                <w:rFonts w:ascii="Times New Roman" w:eastAsia="Times New Roman" w:hAnsi="Times New Roman"/>
                <w:b/>
              </w:rPr>
              <w:t>Вінницької</w:t>
            </w:r>
            <w:proofErr w:type="spellEnd"/>
            <w:r w:rsidRPr="00EF3A9D">
              <w:rPr>
                <w:rFonts w:ascii="Times New Roman" w:eastAsia="Times New Roman" w:hAnsi="Times New Roman"/>
                <w:b/>
              </w:rPr>
              <w:t xml:space="preserve"> </w:t>
            </w:r>
            <w:proofErr w:type="spellStart"/>
            <w:r w:rsidRPr="00EF3A9D">
              <w:rPr>
                <w:rFonts w:ascii="Times New Roman" w:eastAsia="Times New Roman" w:hAnsi="Times New Roman"/>
                <w:b/>
              </w:rPr>
              <w:t>обласної</w:t>
            </w:r>
            <w:proofErr w:type="spellEnd"/>
            <w:r w:rsidRPr="00EF3A9D">
              <w:rPr>
                <w:rFonts w:ascii="Times New Roman" w:eastAsia="Times New Roman" w:hAnsi="Times New Roman"/>
                <w:b/>
              </w:rPr>
              <w:t xml:space="preserve"> Ради</w:t>
            </w:r>
          </w:p>
          <w:p w:rsidR="00110A0C" w:rsidRPr="00EF3A9D" w:rsidRDefault="00110A0C" w:rsidP="00110A0C">
            <w:pPr>
              <w:widowControl/>
              <w:spacing w:after="0"/>
              <w:ind w:right="-363"/>
              <w:rPr>
                <w:rFonts w:ascii="Times New Roman" w:eastAsia="Times New Roman" w:hAnsi="Times New Roman"/>
                <w:b/>
                <w:lang w:eastAsia="ru-RU" w:bidi="ar-SA"/>
              </w:rPr>
            </w:pPr>
            <w:proofErr w:type="spellStart"/>
            <w:r w:rsidRPr="00EF3A9D">
              <w:rPr>
                <w:rFonts w:ascii="Times New Roman" w:eastAsia="Times New Roman" w:hAnsi="Times New Roman"/>
                <w:lang w:eastAsia="ru-RU" w:bidi="ar-SA"/>
              </w:rPr>
              <w:t>Місцезнаходження</w:t>
            </w:r>
            <w:proofErr w:type="spellEnd"/>
            <w:r w:rsidRPr="00EF3A9D">
              <w:rPr>
                <w:rFonts w:ascii="Times New Roman" w:eastAsia="Times New Roman" w:hAnsi="Times New Roman"/>
                <w:lang w:eastAsia="ru-RU" w:bidi="ar-SA"/>
              </w:rPr>
              <w:t xml:space="preserve">: </w:t>
            </w:r>
            <w:proofErr w:type="spellStart"/>
            <w:r w:rsidRPr="00EF3A9D">
              <w:rPr>
                <w:rFonts w:ascii="Times New Roman" w:eastAsia="Times New Roman" w:hAnsi="Times New Roman"/>
                <w:b/>
                <w:bCs/>
                <w:lang w:eastAsia="ru-RU" w:bidi="ar-SA"/>
              </w:rPr>
              <w:t>вул</w:t>
            </w:r>
            <w:proofErr w:type="spellEnd"/>
            <w:r w:rsidRPr="00EF3A9D">
              <w:rPr>
                <w:rFonts w:ascii="Times New Roman" w:eastAsia="Times New Roman" w:hAnsi="Times New Roman"/>
                <w:b/>
                <w:bCs/>
                <w:lang w:eastAsia="ru-RU" w:bidi="ar-SA"/>
              </w:rPr>
              <w:t xml:space="preserve">. </w:t>
            </w:r>
            <w:proofErr w:type="spellStart"/>
            <w:r w:rsidRPr="00EF3A9D">
              <w:rPr>
                <w:rFonts w:ascii="Times New Roman" w:eastAsia="Times New Roman" w:hAnsi="Times New Roman"/>
                <w:b/>
                <w:bCs/>
                <w:lang w:eastAsia="ru-RU" w:bidi="ar-SA"/>
              </w:rPr>
              <w:t>Тиверська</w:t>
            </w:r>
            <w:proofErr w:type="spellEnd"/>
            <w:r w:rsidRPr="00EF3A9D">
              <w:rPr>
                <w:rFonts w:ascii="Times New Roman" w:eastAsia="Times New Roman" w:hAnsi="Times New Roman"/>
                <w:b/>
                <w:bCs/>
                <w:lang w:eastAsia="ru-RU" w:bidi="ar-SA"/>
              </w:rPr>
              <w:t xml:space="preserve">, </w:t>
            </w:r>
            <w:proofErr w:type="gramStart"/>
            <w:r w:rsidRPr="00EF3A9D">
              <w:rPr>
                <w:rFonts w:ascii="Times New Roman" w:eastAsia="Times New Roman" w:hAnsi="Times New Roman"/>
                <w:b/>
                <w:bCs/>
                <w:lang w:eastAsia="ru-RU" w:bidi="ar-SA"/>
              </w:rPr>
              <w:t>14,смт</w:t>
            </w:r>
            <w:proofErr w:type="gramEnd"/>
            <w:r w:rsidRPr="00EF3A9D">
              <w:rPr>
                <w:rFonts w:ascii="Times New Roman" w:eastAsia="Times New Roman" w:hAnsi="Times New Roman"/>
                <w:b/>
                <w:bCs/>
                <w:lang w:eastAsia="ru-RU" w:bidi="ar-SA"/>
              </w:rPr>
              <w:t xml:space="preserve">. </w:t>
            </w:r>
            <w:proofErr w:type="spellStart"/>
            <w:r w:rsidRPr="00EF3A9D">
              <w:rPr>
                <w:rFonts w:ascii="Times New Roman" w:eastAsia="Times New Roman" w:hAnsi="Times New Roman"/>
                <w:b/>
                <w:bCs/>
                <w:lang w:eastAsia="ru-RU" w:bidi="ar-SA"/>
              </w:rPr>
              <w:t>Тиврів</w:t>
            </w:r>
            <w:proofErr w:type="spellEnd"/>
            <w:r w:rsidRPr="00EF3A9D">
              <w:rPr>
                <w:rFonts w:ascii="Times New Roman" w:eastAsia="Times New Roman" w:hAnsi="Times New Roman"/>
                <w:b/>
                <w:bCs/>
                <w:lang w:eastAsia="ru-RU" w:bidi="ar-SA"/>
              </w:rPr>
              <w:t xml:space="preserve">, </w:t>
            </w:r>
            <w:proofErr w:type="spellStart"/>
            <w:r w:rsidRPr="00EF3A9D">
              <w:rPr>
                <w:rFonts w:ascii="Times New Roman" w:eastAsia="Times New Roman" w:hAnsi="Times New Roman"/>
                <w:b/>
                <w:bCs/>
                <w:lang w:eastAsia="ru-RU" w:bidi="ar-SA"/>
              </w:rPr>
              <w:t>Тиврівський</w:t>
            </w:r>
            <w:proofErr w:type="spellEnd"/>
            <w:r w:rsidRPr="00EF3A9D">
              <w:rPr>
                <w:rFonts w:ascii="Times New Roman" w:eastAsia="Times New Roman" w:hAnsi="Times New Roman"/>
                <w:b/>
                <w:bCs/>
                <w:lang w:eastAsia="ru-RU" w:bidi="ar-SA"/>
              </w:rPr>
              <w:t xml:space="preserve"> район, </w:t>
            </w:r>
            <w:proofErr w:type="spellStart"/>
            <w:r w:rsidRPr="00EF3A9D">
              <w:rPr>
                <w:rFonts w:ascii="Times New Roman" w:eastAsia="Times New Roman" w:hAnsi="Times New Roman"/>
                <w:b/>
                <w:bCs/>
                <w:lang w:eastAsia="ru-RU" w:bidi="ar-SA"/>
              </w:rPr>
              <w:t>Вінницька</w:t>
            </w:r>
            <w:proofErr w:type="spellEnd"/>
            <w:r w:rsidRPr="00EF3A9D">
              <w:rPr>
                <w:rFonts w:ascii="Times New Roman" w:eastAsia="Times New Roman" w:hAnsi="Times New Roman"/>
                <w:b/>
                <w:bCs/>
                <w:lang w:eastAsia="ru-RU" w:bidi="ar-SA"/>
              </w:rPr>
              <w:t xml:space="preserve"> область, 23300</w:t>
            </w:r>
          </w:p>
          <w:p w:rsidR="00110A0C" w:rsidRPr="00EF3A9D" w:rsidRDefault="00110A0C" w:rsidP="00110A0C">
            <w:pPr>
              <w:widowControl/>
              <w:spacing w:after="0"/>
              <w:ind w:right="-363"/>
              <w:rPr>
                <w:rFonts w:ascii="Times New Roman" w:eastAsia="Times New Roman" w:hAnsi="Times New Roman"/>
                <w:b/>
                <w:lang w:eastAsia="ru-RU" w:bidi="ar-SA"/>
              </w:rPr>
            </w:pPr>
            <w:r w:rsidRPr="00EF3A9D">
              <w:rPr>
                <w:rFonts w:ascii="Times New Roman" w:eastAsia="Times New Roman" w:hAnsi="Times New Roman"/>
                <w:lang w:eastAsia="ru-RU" w:bidi="ar-SA"/>
              </w:rPr>
              <w:t>Код</w:t>
            </w:r>
            <w:r>
              <w:rPr>
                <w:rFonts w:ascii="Times New Roman" w:eastAsia="Times New Roman" w:hAnsi="Times New Roman"/>
                <w:lang w:val="uk-UA" w:eastAsia="ru-RU" w:bidi="ar-SA"/>
              </w:rPr>
              <w:t xml:space="preserve"> ЄДРПОУ</w:t>
            </w:r>
            <w:r w:rsidRPr="00EF3A9D">
              <w:rPr>
                <w:rFonts w:ascii="Times New Roman" w:eastAsia="Times New Roman" w:hAnsi="Times New Roman"/>
                <w:lang w:eastAsia="ru-RU" w:bidi="ar-SA"/>
              </w:rPr>
              <w:t xml:space="preserve">: </w:t>
            </w:r>
            <w:r w:rsidRPr="00EF3A9D">
              <w:rPr>
                <w:rFonts w:ascii="Times New Roman" w:eastAsia="Times New Roman" w:hAnsi="Times New Roman"/>
                <w:b/>
                <w:bCs/>
                <w:lang w:eastAsia="ru-RU" w:bidi="ar-SA"/>
              </w:rPr>
              <w:t>26030754</w:t>
            </w:r>
          </w:p>
          <w:p w:rsidR="00110A0C" w:rsidRDefault="00110A0C" w:rsidP="00110A0C">
            <w:pPr>
              <w:widowControl/>
              <w:spacing w:after="0"/>
              <w:ind w:right="-363"/>
              <w:rPr>
                <w:rFonts w:ascii="Times New Roman" w:eastAsia="Times New Roman" w:hAnsi="Times New Roman"/>
                <w:lang w:eastAsia="ru-RU" w:bidi="ar-SA"/>
              </w:rPr>
            </w:pPr>
            <w:r w:rsidRPr="00EF3A9D">
              <w:rPr>
                <w:rFonts w:ascii="Times New Roman" w:eastAsia="Times New Roman" w:hAnsi="Times New Roman"/>
                <w:lang w:eastAsia="ru-RU" w:bidi="ar-SA"/>
              </w:rPr>
              <w:t xml:space="preserve">р/р: </w:t>
            </w:r>
            <w:r>
              <w:rPr>
                <w:rFonts w:ascii="Times New Roman" w:eastAsia="Times New Roman" w:hAnsi="Times New Roman"/>
                <w:lang w:val="en-US" w:eastAsia="ru-RU" w:bidi="ar-SA"/>
              </w:rPr>
              <w:t>UA</w:t>
            </w:r>
            <w:r>
              <w:rPr>
                <w:rFonts w:ascii="Times New Roman" w:eastAsia="Times New Roman" w:hAnsi="Times New Roman"/>
                <w:lang w:eastAsia="ru-RU" w:bidi="ar-SA"/>
              </w:rPr>
              <w:t>268201720344240011000140170</w:t>
            </w:r>
          </w:p>
          <w:p w:rsidR="00110A0C" w:rsidRPr="00110A0C" w:rsidRDefault="00110A0C" w:rsidP="00110A0C">
            <w:pPr>
              <w:widowControl/>
              <w:spacing w:after="0"/>
              <w:ind w:right="-363"/>
              <w:rPr>
                <w:rFonts w:ascii="Times New Roman" w:eastAsia="Times New Roman" w:hAnsi="Times New Roman"/>
                <w:lang w:eastAsia="ru-RU" w:bidi="ar-SA"/>
              </w:rPr>
            </w:pPr>
            <w:r w:rsidRPr="00110A0C">
              <w:rPr>
                <w:rFonts w:ascii="Times New Roman" w:hAnsi="Times New Roman"/>
              </w:rPr>
              <w:t xml:space="preserve">у ДКСУ    </w:t>
            </w:r>
            <w:proofErr w:type="spellStart"/>
            <w:proofErr w:type="gramStart"/>
            <w:r w:rsidRPr="00110A0C">
              <w:rPr>
                <w:rFonts w:ascii="Times New Roman" w:hAnsi="Times New Roman"/>
              </w:rPr>
              <w:t>м.Київ</w:t>
            </w:r>
            <w:proofErr w:type="spellEnd"/>
            <w:r w:rsidRPr="00110A0C">
              <w:rPr>
                <w:rFonts w:ascii="Times New Roman" w:hAnsi="Times New Roman"/>
              </w:rPr>
              <w:t xml:space="preserve">  МФО</w:t>
            </w:r>
            <w:proofErr w:type="gramEnd"/>
            <w:r w:rsidRPr="00110A0C">
              <w:rPr>
                <w:rFonts w:ascii="Times New Roman" w:hAnsi="Times New Roman"/>
              </w:rPr>
              <w:t xml:space="preserve"> 820172</w:t>
            </w:r>
          </w:p>
          <w:p w:rsidR="00110A0C" w:rsidRDefault="00110A0C" w:rsidP="00110A0C">
            <w:pPr>
              <w:widowControl/>
              <w:rPr>
                <w:rFonts w:ascii="Times New Roman" w:eastAsia="Times New Roman" w:hAnsi="Times New Roman"/>
                <w:lang w:eastAsia="ru-RU" w:bidi="ar-SA"/>
              </w:rPr>
            </w:pPr>
          </w:p>
          <w:p w:rsidR="00110A0C" w:rsidRPr="00345123" w:rsidRDefault="00110A0C" w:rsidP="00110A0C">
            <w:pPr>
              <w:widowControl/>
              <w:rPr>
                <w:rFonts w:ascii="Times New Roman" w:eastAsia="Times New Roman" w:hAnsi="Times New Roman"/>
                <w:lang w:eastAsia="ru-RU" w:bidi="ar-SA"/>
              </w:rPr>
            </w:pPr>
            <w:r w:rsidRPr="00EF3A9D">
              <w:rPr>
                <w:rFonts w:ascii="Times New Roman" w:eastAsia="Times New Roman" w:hAnsi="Times New Roman"/>
                <w:lang w:eastAsia="ru-RU" w:bidi="ar-SA"/>
              </w:rPr>
              <w:t xml:space="preserve">Директор </w:t>
            </w:r>
            <w:proofErr w:type="spellStart"/>
            <w:r w:rsidRPr="00EF3A9D">
              <w:rPr>
                <w:rFonts w:ascii="Times New Roman" w:eastAsia="Times New Roman" w:hAnsi="Times New Roman"/>
                <w:lang w:eastAsia="ru-RU" w:bidi="ar-SA"/>
              </w:rPr>
              <w:t>ліцею</w:t>
            </w:r>
            <w:proofErr w:type="spellEnd"/>
          </w:p>
          <w:p w:rsidR="00110A0C" w:rsidRPr="00EF3A9D" w:rsidRDefault="00110A0C" w:rsidP="00110A0C">
            <w:pPr>
              <w:widowControl/>
              <w:rPr>
                <w:rFonts w:ascii="Times New Roman" w:eastAsia="Times New Roman" w:hAnsi="Times New Roman"/>
                <w:b/>
                <w:lang w:eastAsia="ru-RU" w:bidi="ar-SA"/>
              </w:rPr>
            </w:pPr>
            <w:r w:rsidRPr="00EF3A9D">
              <w:rPr>
                <w:rFonts w:ascii="Times New Roman" w:eastAsia="Times New Roman" w:hAnsi="Times New Roman"/>
                <w:b/>
                <w:lang w:eastAsia="ru-RU" w:bidi="ar-SA"/>
              </w:rPr>
              <w:t>/</w:t>
            </w:r>
            <w:r>
              <w:rPr>
                <w:rFonts w:ascii="Times New Roman" w:eastAsia="Times New Roman" w:hAnsi="Times New Roman"/>
                <w:b/>
                <w:lang w:eastAsia="ru-RU" w:bidi="ar-SA"/>
              </w:rPr>
              <w:t xml:space="preserve"> _________</w:t>
            </w:r>
            <w:r w:rsidRPr="00EF3A9D">
              <w:rPr>
                <w:rFonts w:ascii="Times New Roman" w:eastAsia="Times New Roman" w:hAnsi="Times New Roman"/>
                <w:b/>
                <w:lang w:eastAsia="ru-RU" w:bidi="ar-SA"/>
              </w:rPr>
              <w:t>/</w:t>
            </w:r>
            <w:r>
              <w:rPr>
                <w:rFonts w:ascii="Times New Roman" w:eastAsia="Times New Roman" w:hAnsi="Times New Roman"/>
                <w:b/>
                <w:lang w:eastAsia="ru-RU" w:bidi="ar-SA"/>
              </w:rPr>
              <w:t>____________/</w:t>
            </w:r>
            <w:proofErr w:type="spellStart"/>
            <w:r>
              <w:rPr>
                <w:rFonts w:ascii="Times New Roman" w:eastAsia="Times New Roman" w:hAnsi="Times New Roman"/>
                <w:b/>
                <w:lang w:eastAsia="ru-RU" w:bidi="ar-SA"/>
              </w:rPr>
              <w:t>Подзігун</w:t>
            </w:r>
            <w:proofErr w:type="spellEnd"/>
            <w:r>
              <w:rPr>
                <w:rFonts w:ascii="Times New Roman" w:eastAsia="Times New Roman" w:hAnsi="Times New Roman"/>
                <w:b/>
                <w:lang w:eastAsia="ru-RU" w:bidi="ar-SA"/>
              </w:rPr>
              <w:t xml:space="preserve"> А.М.</w:t>
            </w:r>
          </w:p>
          <w:p w:rsidR="006F3F95" w:rsidRDefault="00110A0C" w:rsidP="00110A0C">
            <w:pPr>
              <w:spacing w:after="0" w:line="240" w:lineRule="auto"/>
              <w:ind w:right="2"/>
              <w:rPr>
                <w:rFonts w:ascii="Times New Roman" w:hAnsi="Times New Roman"/>
                <w:b/>
              </w:rPr>
            </w:pPr>
            <w:r w:rsidRPr="00EF3A9D">
              <w:rPr>
                <w:rFonts w:ascii="Times New Roman" w:eastAsia="Times New Roman" w:hAnsi="Times New Roman"/>
                <w:i/>
                <w:lang w:eastAsia="ru-RU" w:bidi="ar-SA"/>
              </w:rPr>
              <w:t xml:space="preserve">МП </w:t>
            </w:r>
            <w:r>
              <w:rPr>
                <w:rFonts w:ascii="Times New Roman" w:eastAsia="Times New Roman" w:hAnsi="Times New Roman"/>
                <w:i/>
                <w:lang w:eastAsia="ru-RU" w:bidi="ar-SA"/>
              </w:rPr>
              <w:t xml:space="preserve">                  </w:t>
            </w:r>
            <w:r w:rsidRPr="00EF3A9D">
              <w:rPr>
                <w:rFonts w:ascii="Times New Roman" w:eastAsia="Times New Roman" w:hAnsi="Times New Roman"/>
                <w:i/>
                <w:lang w:eastAsia="ru-RU" w:bidi="ar-SA"/>
              </w:rPr>
              <w:t xml:space="preserve"> </w:t>
            </w:r>
            <w:proofErr w:type="spellStart"/>
            <w:r w:rsidRPr="00EF3A9D">
              <w:rPr>
                <w:rFonts w:ascii="Times New Roman" w:eastAsia="Times New Roman" w:hAnsi="Times New Roman"/>
                <w:i/>
                <w:lang w:eastAsia="ru-RU" w:bidi="ar-SA"/>
              </w:rPr>
              <w:t>підпис</w:t>
            </w:r>
            <w:proofErr w:type="spellEnd"/>
          </w:p>
          <w:p w:rsidR="00825806" w:rsidRPr="005C03AE" w:rsidRDefault="00825806" w:rsidP="00825806">
            <w:pPr>
              <w:spacing w:after="0" w:line="240" w:lineRule="auto"/>
              <w:jc w:val="both"/>
              <w:rPr>
                <w:rFonts w:ascii="Times New Roman" w:eastAsia="Andale Sans UI" w:hAnsi="Times New Roman"/>
                <w:caps/>
                <w:sz w:val="22"/>
                <w:lang w:val="uk-UA"/>
              </w:rPr>
            </w:pPr>
          </w:p>
        </w:tc>
      </w:tr>
      <w:tr w:rsidR="00C73BD0" w:rsidRPr="005C03AE" w:rsidTr="00E52235">
        <w:trPr>
          <w:gridAfter w:val="1"/>
          <w:wAfter w:w="4688" w:type="dxa"/>
        </w:trPr>
        <w:tc>
          <w:tcPr>
            <w:tcW w:w="5167" w:type="dxa"/>
            <w:gridSpan w:val="2"/>
            <w:vAlign w:val="center"/>
          </w:tcPr>
          <w:p w:rsidR="00C73BD0" w:rsidRPr="005C03AE" w:rsidRDefault="00C73BD0" w:rsidP="00825806">
            <w:pPr>
              <w:spacing w:after="0" w:line="240" w:lineRule="auto"/>
              <w:jc w:val="both"/>
              <w:rPr>
                <w:rFonts w:ascii="Times New Roman" w:eastAsia="Andale Sans UI" w:hAnsi="Times New Roman"/>
                <w:caps/>
                <w:sz w:val="22"/>
                <w:lang w:val="uk-UA"/>
              </w:rPr>
            </w:pPr>
          </w:p>
        </w:tc>
      </w:tr>
      <w:tr w:rsidR="00C73BD0" w:rsidRPr="005C03AE" w:rsidTr="00E52235">
        <w:trPr>
          <w:gridAfter w:val="1"/>
          <w:wAfter w:w="4688" w:type="dxa"/>
        </w:trPr>
        <w:tc>
          <w:tcPr>
            <w:tcW w:w="5167" w:type="dxa"/>
            <w:gridSpan w:val="2"/>
            <w:vAlign w:val="center"/>
          </w:tcPr>
          <w:p w:rsidR="00C73BD0" w:rsidRPr="005C03AE" w:rsidRDefault="00C73BD0" w:rsidP="00825806">
            <w:pPr>
              <w:spacing w:after="0" w:line="240" w:lineRule="auto"/>
              <w:rPr>
                <w:rFonts w:ascii="Times New Roman" w:eastAsia="Times New Roman" w:hAnsi="Times New Roman"/>
                <w:sz w:val="22"/>
                <w:lang w:val="uk-UA" w:eastAsia="ru-RU"/>
              </w:rPr>
            </w:pPr>
          </w:p>
        </w:tc>
      </w:tr>
      <w:tr w:rsidR="00C73BD0" w:rsidRPr="005C03AE" w:rsidTr="00E52235">
        <w:trPr>
          <w:gridAfter w:val="1"/>
          <w:wAfter w:w="4688" w:type="dxa"/>
        </w:trPr>
        <w:tc>
          <w:tcPr>
            <w:tcW w:w="5167" w:type="dxa"/>
            <w:gridSpan w:val="2"/>
            <w:vAlign w:val="center"/>
          </w:tcPr>
          <w:p w:rsidR="00C73BD0" w:rsidRPr="005C03AE" w:rsidRDefault="00C73BD0" w:rsidP="00825806">
            <w:pPr>
              <w:spacing w:after="0" w:line="240" w:lineRule="auto"/>
              <w:rPr>
                <w:rFonts w:ascii="Times New Roman" w:eastAsia="Times New Roman" w:hAnsi="Times New Roman"/>
                <w:sz w:val="22"/>
                <w:lang w:val="uk-UA" w:eastAsia="ru-RU"/>
              </w:rPr>
            </w:pPr>
          </w:p>
        </w:tc>
      </w:tr>
      <w:tr w:rsidR="00C73BD0" w:rsidRPr="005C03AE" w:rsidTr="00E52235">
        <w:trPr>
          <w:gridAfter w:val="1"/>
          <w:wAfter w:w="4688" w:type="dxa"/>
        </w:trPr>
        <w:tc>
          <w:tcPr>
            <w:tcW w:w="5167" w:type="dxa"/>
            <w:gridSpan w:val="2"/>
            <w:vAlign w:val="center"/>
          </w:tcPr>
          <w:p w:rsidR="00C73BD0" w:rsidRPr="005C03AE" w:rsidRDefault="00C73BD0" w:rsidP="00825806">
            <w:pPr>
              <w:spacing w:after="0" w:line="240" w:lineRule="auto"/>
              <w:rPr>
                <w:rFonts w:ascii="Times New Roman" w:eastAsia="Times New Roman" w:hAnsi="Times New Roman"/>
                <w:sz w:val="22"/>
                <w:lang w:val="uk-UA" w:eastAsia="ru-RU"/>
              </w:rPr>
            </w:pPr>
          </w:p>
        </w:tc>
      </w:tr>
      <w:bookmarkEnd w:id="1"/>
    </w:tbl>
    <w:p w:rsidR="00E52235" w:rsidRPr="005C03AE" w:rsidRDefault="00E52235">
      <w:pPr>
        <w:spacing w:after="160" w:line="259" w:lineRule="auto"/>
        <w:rPr>
          <w:rFonts w:ascii="Times New Roman" w:eastAsia="Andale Sans UI" w:hAnsi="Times New Roman"/>
          <w:b/>
          <w:caps/>
          <w:kern w:val="3"/>
          <w:sz w:val="24"/>
          <w:szCs w:val="24"/>
          <w:lang w:val="uk-UA" w:bidi="en-US"/>
        </w:rPr>
      </w:pPr>
    </w:p>
    <w:p w:rsidR="00825806" w:rsidRPr="005C03AE" w:rsidRDefault="00825806" w:rsidP="00825806">
      <w:pPr>
        <w:widowControl w:val="0"/>
        <w:suppressAutoHyphens/>
        <w:autoSpaceDN w:val="0"/>
        <w:spacing w:after="0" w:line="240" w:lineRule="auto"/>
        <w:ind w:firstLine="709"/>
        <w:jc w:val="right"/>
        <w:textAlignment w:val="baseline"/>
        <w:rPr>
          <w:rFonts w:ascii="Times New Roman" w:eastAsia="Andale Sans UI" w:hAnsi="Times New Roman"/>
          <w:b/>
          <w:caps/>
          <w:kern w:val="3"/>
          <w:sz w:val="24"/>
          <w:szCs w:val="24"/>
          <w:lang w:val="uk-UA" w:bidi="en-US"/>
        </w:rPr>
      </w:pPr>
      <w:r w:rsidRPr="005C03AE">
        <w:rPr>
          <w:rFonts w:ascii="Times New Roman" w:eastAsia="Andale Sans UI" w:hAnsi="Times New Roman"/>
          <w:b/>
          <w:caps/>
          <w:kern w:val="3"/>
          <w:sz w:val="24"/>
          <w:szCs w:val="24"/>
          <w:lang w:val="uk-UA" w:bidi="en-US"/>
        </w:rPr>
        <w:t>дОДАТок 1</w:t>
      </w:r>
    </w:p>
    <w:p w:rsidR="00825806" w:rsidRPr="005C03AE" w:rsidRDefault="00825806" w:rsidP="00825806">
      <w:pPr>
        <w:widowControl w:val="0"/>
        <w:suppressAutoHyphens/>
        <w:autoSpaceDN w:val="0"/>
        <w:spacing w:after="0" w:line="240" w:lineRule="auto"/>
        <w:ind w:left="4236"/>
        <w:jc w:val="right"/>
        <w:textAlignment w:val="baseline"/>
        <w:rPr>
          <w:rFonts w:ascii="Times New Roman" w:eastAsia="Andale Sans UI" w:hAnsi="Times New Roman"/>
          <w:kern w:val="3"/>
          <w:sz w:val="24"/>
          <w:szCs w:val="24"/>
          <w:lang w:val="uk-UA" w:bidi="en-US"/>
        </w:rPr>
      </w:pPr>
      <w:r w:rsidRPr="005C03AE">
        <w:rPr>
          <w:rFonts w:ascii="Times New Roman" w:eastAsia="Andale Sans UI" w:hAnsi="Times New Roman"/>
          <w:kern w:val="3"/>
          <w:sz w:val="24"/>
          <w:szCs w:val="24"/>
          <w:lang w:val="uk-UA" w:bidi="en-US"/>
        </w:rPr>
        <w:t xml:space="preserve">           до Договору №__</w:t>
      </w:r>
    </w:p>
    <w:p w:rsidR="00825806" w:rsidRPr="005C03AE" w:rsidRDefault="00E01A91" w:rsidP="00825806">
      <w:pPr>
        <w:widowControl w:val="0"/>
        <w:suppressAutoHyphens/>
        <w:autoSpaceDN w:val="0"/>
        <w:spacing w:after="0" w:line="240" w:lineRule="auto"/>
        <w:ind w:left="4236"/>
        <w:jc w:val="right"/>
        <w:textAlignment w:val="baseline"/>
        <w:rPr>
          <w:rFonts w:ascii="Times New Roman" w:eastAsia="Andale Sans UI" w:hAnsi="Times New Roman"/>
          <w:kern w:val="3"/>
          <w:sz w:val="24"/>
          <w:szCs w:val="24"/>
          <w:lang w:val="uk-UA" w:bidi="en-US"/>
        </w:rPr>
      </w:pPr>
      <w:r w:rsidRPr="005C03AE">
        <w:rPr>
          <w:rFonts w:ascii="Times New Roman" w:eastAsia="Andale Sans UI" w:hAnsi="Times New Roman"/>
          <w:kern w:val="3"/>
          <w:sz w:val="24"/>
          <w:szCs w:val="24"/>
          <w:lang w:val="uk-UA" w:bidi="en-US"/>
        </w:rPr>
        <w:t>про постачання електричної енергії споживачу</w:t>
      </w:r>
      <w:r w:rsidR="00825806" w:rsidRPr="005C03AE">
        <w:rPr>
          <w:rFonts w:ascii="Times New Roman" w:eastAsia="Andale Sans UI" w:hAnsi="Times New Roman"/>
          <w:kern w:val="3"/>
          <w:sz w:val="24"/>
          <w:szCs w:val="24"/>
          <w:lang w:val="uk-UA" w:bidi="en-US"/>
        </w:rPr>
        <w:t xml:space="preserve">                                                                                                                                                                                         від  ___ ” ________  20  _ року № ___________ </w:t>
      </w:r>
    </w:p>
    <w:p w:rsidR="00825806" w:rsidRPr="005C03AE" w:rsidRDefault="00825806" w:rsidP="00825806">
      <w:pPr>
        <w:widowControl w:val="0"/>
        <w:suppressAutoHyphens/>
        <w:autoSpaceDE w:val="0"/>
        <w:autoSpaceDN w:val="0"/>
        <w:spacing w:after="0" w:line="240" w:lineRule="auto"/>
        <w:ind w:firstLine="709"/>
        <w:jc w:val="both"/>
        <w:textAlignment w:val="baseline"/>
        <w:rPr>
          <w:rFonts w:ascii="Times New Roman" w:eastAsia="Courier New Cyr" w:hAnsi="Times New Roman"/>
          <w:b/>
          <w:bCs/>
          <w:kern w:val="3"/>
          <w:sz w:val="24"/>
          <w:szCs w:val="24"/>
          <w:lang w:val="uk-UA" w:bidi="en-US"/>
        </w:rPr>
      </w:pPr>
    </w:p>
    <w:p w:rsidR="00825806" w:rsidRPr="005C03AE" w:rsidRDefault="00825806" w:rsidP="00825806">
      <w:pPr>
        <w:widowControl w:val="0"/>
        <w:suppressAutoHyphens/>
        <w:autoSpaceDE w:val="0"/>
        <w:autoSpaceDN w:val="0"/>
        <w:spacing w:after="0" w:line="240" w:lineRule="auto"/>
        <w:ind w:firstLine="709"/>
        <w:jc w:val="both"/>
        <w:textAlignment w:val="baseline"/>
        <w:rPr>
          <w:rFonts w:ascii="Times New Roman" w:eastAsia="Courier New Cyr" w:hAnsi="Times New Roman"/>
          <w:b/>
          <w:bCs/>
          <w:kern w:val="3"/>
          <w:sz w:val="24"/>
          <w:szCs w:val="24"/>
          <w:lang w:val="uk-UA" w:bidi="en-US"/>
        </w:rPr>
      </w:pPr>
    </w:p>
    <w:p w:rsidR="00825806" w:rsidRPr="005C03AE" w:rsidRDefault="00825806" w:rsidP="00060EC9">
      <w:pPr>
        <w:widowControl w:val="0"/>
        <w:suppressAutoHyphens/>
        <w:autoSpaceDE w:val="0"/>
        <w:autoSpaceDN w:val="0"/>
        <w:spacing w:after="0"/>
        <w:ind w:firstLine="709"/>
        <w:jc w:val="center"/>
        <w:textAlignment w:val="baseline"/>
        <w:rPr>
          <w:rFonts w:ascii="Times New Roman" w:eastAsia="Courier New Cyr" w:hAnsi="Times New Roman"/>
          <w:b/>
          <w:bCs/>
          <w:kern w:val="3"/>
          <w:sz w:val="24"/>
          <w:szCs w:val="24"/>
          <w:lang w:val="uk-UA" w:bidi="en-US"/>
        </w:rPr>
      </w:pPr>
      <w:r w:rsidRPr="005C03AE">
        <w:rPr>
          <w:rFonts w:ascii="Times New Roman" w:eastAsia="Courier New Cyr" w:hAnsi="Times New Roman"/>
          <w:b/>
          <w:bCs/>
          <w:kern w:val="3"/>
          <w:sz w:val="24"/>
          <w:szCs w:val="24"/>
          <w:lang w:val="uk-UA" w:bidi="en-US"/>
        </w:rPr>
        <w:t>КОМЕРЦІЙНА ПРОПОЗИЦІЯ</w:t>
      </w:r>
    </w:p>
    <w:p w:rsidR="00825806" w:rsidRPr="005C03AE" w:rsidRDefault="00825806" w:rsidP="00060EC9">
      <w:pPr>
        <w:widowControl w:val="0"/>
        <w:suppressAutoHyphens/>
        <w:autoSpaceDE w:val="0"/>
        <w:autoSpaceDN w:val="0"/>
        <w:spacing w:after="0"/>
        <w:ind w:firstLine="709"/>
        <w:jc w:val="center"/>
        <w:textAlignment w:val="baseline"/>
        <w:rPr>
          <w:rFonts w:ascii="Times New Roman" w:eastAsia="Courier New Cyr" w:hAnsi="Times New Roman"/>
          <w:b/>
          <w:bCs/>
          <w:kern w:val="3"/>
          <w:sz w:val="24"/>
          <w:szCs w:val="24"/>
          <w:lang w:val="uk-UA" w:bidi="en-US"/>
        </w:rPr>
      </w:pPr>
    </w:p>
    <w:p w:rsidR="00D962AB" w:rsidRPr="005C03AE" w:rsidRDefault="00825806"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 xml:space="preserve">1. </w:t>
      </w:r>
      <w:r w:rsidR="00D962AB" w:rsidRPr="005C03AE">
        <w:rPr>
          <w:rFonts w:ascii="Times New Roman" w:eastAsia="Courier New Cyr" w:hAnsi="Times New Roman"/>
          <w:bCs/>
          <w:sz w:val="24"/>
          <w:szCs w:val="24"/>
          <w:lang w:val="uk-UA" w:eastAsia="ru-RU"/>
        </w:rPr>
        <w:t xml:space="preserve">Ціна за одиницю Товару визначається за такою формулою: </w:t>
      </w:r>
    </w:p>
    <w:p w:rsidR="00D962AB" w:rsidRPr="005C03AE" w:rsidRDefault="00D962AB" w:rsidP="00060EC9">
      <w:pPr>
        <w:spacing w:after="0"/>
        <w:ind w:firstLine="709"/>
        <w:jc w:val="both"/>
        <w:rPr>
          <w:rFonts w:ascii="Times New Roman" w:eastAsia="Courier New Cyr" w:hAnsi="Times New Roman"/>
          <w:bCs/>
          <w:sz w:val="24"/>
          <w:szCs w:val="24"/>
          <w:lang w:val="uk-UA" w:eastAsia="ru-RU"/>
        </w:rPr>
      </w:pPr>
    </w:p>
    <w:p w:rsidR="00D962AB" w:rsidRPr="005C03AE" w:rsidRDefault="00D962AB"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Ц = (</w:t>
      </w:r>
      <w:proofErr w:type="spellStart"/>
      <w:r w:rsidR="00040872" w:rsidRPr="005C03AE">
        <w:rPr>
          <w:rFonts w:ascii="Times New Roman" w:eastAsia="Courier New Cyr" w:hAnsi="Times New Roman"/>
          <w:bCs/>
          <w:sz w:val="24"/>
          <w:szCs w:val="24"/>
          <w:lang w:val="uk-UA" w:eastAsia="ru-RU"/>
        </w:rPr>
        <w:t>Цо</w:t>
      </w:r>
      <w:proofErr w:type="spellEnd"/>
      <w:r w:rsidRPr="005C03AE">
        <w:rPr>
          <w:rFonts w:ascii="Times New Roman" w:eastAsia="Courier New Cyr" w:hAnsi="Times New Roman"/>
          <w:bCs/>
          <w:sz w:val="24"/>
          <w:szCs w:val="24"/>
          <w:lang w:val="uk-UA" w:eastAsia="ru-RU"/>
        </w:rPr>
        <w:t xml:space="preserve"> + </w:t>
      </w:r>
      <w:proofErr w:type="spellStart"/>
      <w:r w:rsidRPr="005C03AE">
        <w:rPr>
          <w:rFonts w:ascii="Times New Roman" w:eastAsia="Courier New Cyr" w:hAnsi="Times New Roman"/>
          <w:bCs/>
          <w:sz w:val="24"/>
          <w:szCs w:val="24"/>
          <w:lang w:val="uk-UA" w:eastAsia="ru-RU"/>
        </w:rPr>
        <w:t>Тосп</w:t>
      </w:r>
      <w:proofErr w:type="spellEnd"/>
      <w:r w:rsidRPr="005C03AE">
        <w:rPr>
          <w:rFonts w:ascii="Times New Roman" w:eastAsia="Courier New Cyr" w:hAnsi="Times New Roman"/>
          <w:bCs/>
          <w:sz w:val="24"/>
          <w:szCs w:val="24"/>
          <w:lang w:val="uk-UA" w:eastAsia="ru-RU"/>
        </w:rPr>
        <w:t xml:space="preserve"> + </w:t>
      </w:r>
      <w:proofErr w:type="spellStart"/>
      <w:r w:rsidRPr="005C03AE">
        <w:rPr>
          <w:rFonts w:ascii="Times New Roman" w:eastAsia="Courier New Cyr" w:hAnsi="Times New Roman"/>
          <w:bCs/>
          <w:sz w:val="24"/>
          <w:szCs w:val="24"/>
          <w:lang w:val="uk-UA" w:eastAsia="ru-RU"/>
        </w:rPr>
        <w:t>Впост</w:t>
      </w:r>
      <w:proofErr w:type="spellEnd"/>
      <w:r w:rsidRPr="005C03AE">
        <w:rPr>
          <w:rFonts w:ascii="Times New Roman" w:eastAsia="Courier New Cyr" w:hAnsi="Times New Roman"/>
          <w:bCs/>
          <w:sz w:val="24"/>
          <w:szCs w:val="24"/>
          <w:lang w:val="uk-UA" w:eastAsia="ru-RU"/>
        </w:rPr>
        <w:t xml:space="preserve">) * </w:t>
      </w:r>
      <w:r w:rsidR="00040872" w:rsidRPr="005C03AE">
        <w:rPr>
          <w:rFonts w:ascii="Times New Roman" w:eastAsia="Courier New Cyr" w:hAnsi="Times New Roman"/>
          <w:bCs/>
          <w:sz w:val="24"/>
          <w:szCs w:val="24"/>
          <w:lang w:val="uk-UA" w:eastAsia="ru-RU"/>
        </w:rPr>
        <w:t>Т</w:t>
      </w:r>
      <w:r w:rsidRPr="005C03AE">
        <w:rPr>
          <w:rFonts w:ascii="Times New Roman" w:eastAsia="Courier New Cyr" w:hAnsi="Times New Roman"/>
          <w:bCs/>
          <w:sz w:val="24"/>
          <w:szCs w:val="24"/>
          <w:lang w:val="uk-UA" w:eastAsia="ru-RU"/>
        </w:rPr>
        <w:t>, де:</w:t>
      </w:r>
    </w:p>
    <w:p w:rsidR="008C08E8" w:rsidRPr="005C03AE" w:rsidRDefault="008C08E8" w:rsidP="00060EC9">
      <w:pPr>
        <w:spacing w:after="0"/>
        <w:ind w:firstLine="709"/>
        <w:jc w:val="both"/>
        <w:rPr>
          <w:rFonts w:ascii="Times New Roman" w:eastAsia="Courier New Cyr" w:hAnsi="Times New Roman"/>
          <w:bCs/>
          <w:sz w:val="24"/>
          <w:szCs w:val="24"/>
          <w:lang w:val="uk-UA" w:eastAsia="ru-RU"/>
        </w:rPr>
      </w:pPr>
    </w:p>
    <w:p w:rsidR="001D150D" w:rsidRPr="005C03AE" w:rsidRDefault="008C08E8"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Ц – ціна за одиницю Товару;</w:t>
      </w:r>
    </w:p>
    <w:p w:rsidR="008C08E8" w:rsidRPr="005C03AE" w:rsidRDefault="001D150D" w:rsidP="00060EC9">
      <w:pPr>
        <w:spacing w:after="0"/>
        <w:ind w:firstLine="709"/>
        <w:jc w:val="both"/>
        <w:rPr>
          <w:rFonts w:ascii="Times New Roman" w:eastAsia="Courier New Cyr" w:hAnsi="Times New Roman"/>
          <w:bCs/>
          <w:sz w:val="24"/>
          <w:szCs w:val="24"/>
          <w:lang w:val="uk-UA" w:eastAsia="ru-RU"/>
        </w:rPr>
      </w:pPr>
      <w:proofErr w:type="spellStart"/>
      <w:r w:rsidRPr="005C03AE">
        <w:rPr>
          <w:rFonts w:ascii="Times New Roman" w:eastAsia="Courier New Cyr" w:hAnsi="Times New Roman"/>
          <w:bCs/>
          <w:sz w:val="24"/>
          <w:szCs w:val="24"/>
          <w:lang w:val="uk-UA" w:eastAsia="ru-RU"/>
        </w:rPr>
        <w:t>Цо</w:t>
      </w:r>
      <w:proofErr w:type="spellEnd"/>
      <w:r w:rsidR="008C08E8" w:rsidRPr="005C03AE">
        <w:rPr>
          <w:rFonts w:ascii="Times New Roman" w:eastAsia="Courier New Cyr" w:hAnsi="Times New Roman"/>
          <w:bCs/>
          <w:sz w:val="24"/>
          <w:szCs w:val="24"/>
          <w:lang w:val="uk-UA" w:eastAsia="ru-RU"/>
        </w:rPr>
        <w:t xml:space="preserve"> </w:t>
      </w:r>
      <w:r w:rsidRPr="005C03AE">
        <w:rPr>
          <w:rFonts w:ascii="Times New Roman" w:eastAsia="Courier New Cyr" w:hAnsi="Times New Roman"/>
          <w:bCs/>
          <w:sz w:val="24"/>
          <w:szCs w:val="24"/>
          <w:lang w:val="uk-UA" w:eastAsia="ru-RU"/>
        </w:rPr>
        <w:t>– ціна закупівлі одиниці Товару</w:t>
      </w:r>
      <w:r w:rsidR="008C08E8" w:rsidRPr="005C03AE">
        <w:rPr>
          <w:rFonts w:ascii="Times New Roman" w:eastAsia="Courier New Cyr" w:hAnsi="Times New Roman"/>
          <w:bCs/>
          <w:sz w:val="24"/>
          <w:szCs w:val="24"/>
          <w:lang w:val="uk-UA" w:eastAsia="ru-RU"/>
        </w:rPr>
        <w:t>, грн за 1 кВт*год без ПДВ;</w:t>
      </w:r>
    </w:p>
    <w:p w:rsidR="008C08E8" w:rsidRPr="005C03AE" w:rsidRDefault="008C08E8" w:rsidP="00060EC9">
      <w:pPr>
        <w:spacing w:after="0"/>
        <w:ind w:firstLine="709"/>
        <w:jc w:val="both"/>
        <w:rPr>
          <w:rFonts w:ascii="Times New Roman" w:eastAsia="Courier New Cyr" w:hAnsi="Times New Roman"/>
          <w:bCs/>
          <w:sz w:val="24"/>
          <w:szCs w:val="24"/>
          <w:lang w:val="uk-UA" w:eastAsia="ru-RU"/>
        </w:rPr>
      </w:pPr>
      <w:proofErr w:type="spellStart"/>
      <w:r w:rsidRPr="005C03AE">
        <w:rPr>
          <w:rFonts w:ascii="Times New Roman" w:eastAsia="Courier New Cyr" w:hAnsi="Times New Roman"/>
          <w:bCs/>
          <w:sz w:val="24"/>
          <w:szCs w:val="24"/>
          <w:lang w:val="uk-UA" w:eastAsia="ru-RU"/>
        </w:rPr>
        <w:t>Тосп</w:t>
      </w:r>
      <w:proofErr w:type="spellEnd"/>
      <w:r w:rsidRPr="005C03AE">
        <w:rPr>
          <w:rFonts w:ascii="Times New Roman" w:eastAsia="Courier New Cyr" w:hAnsi="Times New Roman"/>
          <w:bCs/>
          <w:sz w:val="24"/>
          <w:szCs w:val="24"/>
          <w:lang w:val="uk-UA" w:eastAsia="ru-RU"/>
        </w:rPr>
        <w:t xml:space="preserve"> – </w:t>
      </w:r>
      <w:r w:rsidR="005C03AE">
        <w:rPr>
          <w:rFonts w:ascii="Times New Roman" w:eastAsia="Courier New Cyr" w:hAnsi="Times New Roman"/>
          <w:bCs/>
          <w:sz w:val="24"/>
          <w:szCs w:val="24"/>
          <w:lang w:val="uk-UA" w:eastAsia="ru-RU"/>
        </w:rPr>
        <w:t xml:space="preserve">регульована </w:t>
      </w:r>
      <w:r w:rsidRPr="005C03AE">
        <w:rPr>
          <w:rFonts w:ascii="Times New Roman" w:eastAsia="Courier New Cyr" w:hAnsi="Times New Roman"/>
          <w:bCs/>
          <w:sz w:val="24"/>
          <w:szCs w:val="24"/>
          <w:lang w:val="uk-UA" w:eastAsia="ru-RU"/>
        </w:rPr>
        <w:t>ціна (тариф) послуг оператора системи передачі, яка встановлена Регулятором на відповідний розрахунковий період), грн за 1 кВт*год без ПДВ;</w:t>
      </w:r>
    </w:p>
    <w:p w:rsidR="008C08E8" w:rsidRPr="005C03AE" w:rsidRDefault="008C08E8" w:rsidP="00060EC9">
      <w:pPr>
        <w:spacing w:after="0"/>
        <w:ind w:firstLine="709"/>
        <w:jc w:val="both"/>
        <w:rPr>
          <w:rFonts w:ascii="Times New Roman" w:eastAsia="Courier New Cyr" w:hAnsi="Times New Roman"/>
          <w:bCs/>
          <w:sz w:val="24"/>
          <w:szCs w:val="24"/>
          <w:lang w:val="uk-UA" w:eastAsia="ru-RU"/>
        </w:rPr>
      </w:pPr>
      <w:proofErr w:type="spellStart"/>
      <w:r w:rsidRPr="005C03AE">
        <w:rPr>
          <w:rFonts w:ascii="Times New Roman" w:eastAsia="Courier New Cyr" w:hAnsi="Times New Roman"/>
          <w:bCs/>
          <w:sz w:val="24"/>
          <w:szCs w:val="24"/>
          <w:lang w:val="uk-UA" w:eastAsia="ru-RU"/>
        </w:rPr>
        <w:t>Впост</w:t>
      </w:r>
      <w:proofErr w:type="spellEnd"/>
      <w:r w:rsidRPr="005C03AE">
        <w:rPr>
          <w:rFonts w:ascii="Times New Roman" w:eastAsia="Courier New Cyr" w:hAnsi="Times New Roman"/>
          <w:bCs/>
          <w:sz w:val="24"/>
          <w:szCs w:val="24"/>
          <w:lang w:val="uk-UA" w:eastAsia="ru-RU"/>
        </w:rPr>
        <w:t xml:space="preserve"> – вартість послуг Постачальника, що включає усі витрати Постачальника, які необхідні для виконання Постачальником умов цього Договору та не змінюється протягом усього строку дії Договору.</w:t>
      </w:r>
    </w:p>
    <w:p w:rsidR="00D962AB" w:rsidRPr="005C03AE" w:rsidRDefault="00040872"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Т</w:t>
      </w:r>
      <w:r w:rsidR="00D962AB" w:rsidRPr="005C03AE">
        <w:rPr>
          <w:rFonts w:ascii="Times New Roman" w:eastAsia="Courier New Cyr" w:hAnsi="Times New Roman"/>
          <w:bCs/>
          <w:sz w:val="24"/>
          <w:szCs w:val="24"/>
          <w:lang w:val="uk-UA" w:eastAsia="ru-RU"/>
        </w:rPr>
        <w:t xml:space="preserve"> – </w:t>
      </w:r>
      <w:r w:rsidR="008C08E8" w:rsidRPr="005C03AE">
        <w:rPr>
          <w:rFonts w:ascii="Times New Roman" w:eastAsia="Courier New Cyr" w:hAnsi="Times New Roman"/>
          <w:bCs/>
          <w:sz w:val="24"/>
          <w:szCs w:val="24"/>
          <w:lang w:val="uk-UA" w:eastAsia="ru-RU"/>
        </w:rPr>
        <w:t xml:space="preserve">коефіцієнт </w:t>
      </w:r>
      <w:r w:rsidR="00D962AB" w:rsidRPr="005C03AE">
        <w:rPr>
          <w:rFonts w:ascii="Times New Roman" w:eastAsia="Courier New Cyr" w:hAnsi="Times New Roman"/>
          <w:bCs/>
          <w:sz w:val="24"/>
          <w:szCs w:val="24"/>
          <w:lang w:val="uk-UA" w:eastAsia="ru-RU"/>
        </w:rPr>
        <w:t>урахування ПДВ (</w:t>
      </w:r>
      <w:r w:rsidR="008C08E8" w:rsidRPr="005C03AE">
        <w:rPr>
          <w:rFonts w:ascii="Times New Roman" w:eastAsia="Courier New Cyr" w:hAnsi="Times New Roman"/>
          <w:bCs/>
          <w:sz w:val="24"/>
          <w:szCs w:val="24"/>
          <w:lang w:val="uk-UA" w:eastAsia="ru-RU"/>
        </w:rPr>
        <w:t>у разі, якщо Постачальник є платником ПДВ</w:t>
      </w:r>
      <w:r w:rsidR="005C03AE">
        <w:rPr>
          <w:rFonts w:ascii="Times New Roman" w:eastAsia="Courier New Cyr" w:hAnsi="Times New Roman"/>
          <w:bCs/>
          <w:sz w:val="24"/>
          <w:szCs w:val="24"/>
          <w:lang w:val="uk-UA" w:eastAsia="ru-RU"/>
        </w:rPr>
        <w:t xml:space="preserve"> (20%)</w:t>
      </w:r>
      <w:r w:rsidR="008C08E8" w:rsidRPr="005C03AE">
        <w:rPr>
          <w:rFonts w:ascii="Times New Roman" w:eastAsia="Courier New Cyr" w:hAnsi="Times New Roman"/>
          <w:bCs/>
          <w:sz w:val="24"/>
          <w:szCs w:val="24"/>
          <w:lang w:val="uk-UA" w:eastAsia="ru-RU"/>
        </w:rPr>
        <w:t xml:space="preserve">, </w:t>
      </w:r>
      <w:r w:rsidRPr="005C03AE">
        <w:rPr>
          <w:rFonts w:ascii="Times New Roman" w:eastAsia="Courier New Cyr" w:hAnsi="Times New Roman"/>
          <w:bCs/>
          <w:sz w:val="24"/>
          <w:szCs w:val="24"/>
          <w:lang w:val="uk-UA" w:eastAsia="ru-RU"/>
        </w:rPr>
        <w:t>Т</w:t>
      </w:r>
      <w:r w:rsidR="008C08E8" w:rsidRPr="005C03AE">
        <w:rPr>
          <w:rFonts w:ascii="Times New Roman" w:eastAsia="Courier New Cyr" w:hAnsi="Times New Roman"/>
          <w:bCs/>
          <w:sz w:val="24"/>
          <w:szCs w:val="24"/>
          <w:lang w:val="uk-UA" w:eastAsia="ru-RU"/>
        </w:rPr>
        <w:t xml:space="preserve"> = 1,2; </w:t>
      </w:r>
      <w:r w:rsidR="00D962AB" w:rsidRPr="005C03AE">
        <w:rPr>
          <w:rFonts w:ascii="Times New Roman" w:eastAsia="Courier New Cyr" w:hAnsi="Times New Roman"/>
          <w:bCs/>
          <w:sz w:val="24"/>
          <w:szCs w:val="24"/>
          <w:lang w:val="uk-UA" w:eastAsia="ru-RU"/>
        </w:rPr>
        <w:t xml:space="preserve">у разі, якщо Постачальник не є платником ПДВ, </w:t>
      </w:r>
      <w:r w:rsidRPr="005C03AE">
        <w:rPr>
          <w:rFonts w:ascii="Times New Roman" w:eastAsia="Courier New Cyr" w:hAnsi="Times New Roman"/>
          <w:bCs/>
          <w:sz w:val="24"/>
          <w:szCs w:val="24"/>
          <w:lang w:val="uk-UA" w:eastAsia="ru-RU"/>
        </w:rPr>
        <w:t>Т</w:t>
      </w:r>
      <w:r w:rsidR="008C08E8" w:rsidRPr="005C03AE">
        <w:rPr>
          <w:rFonts w:ascii="Times New Roman" w:eastAsia="Courier New Cyr" w:hAnsi="Times New Roman"/>
          <w:bCs/>
          <w:sz w:val="24"/>
          <w:szCs w:val="24"/>
          <w:lang w:val="uk-UA" w:eastAsia="ru-RU"/>
        </w:rPr>
        <w:t xml:space="preserve"> = 1</w:t>
      </w:r>
      <w:r w:rsidR="005C03AE">
        <w:rPr>
          <w:rFonts w:ascii="Times New Roman" w:eastAsia="Courier New Cyr" w:hAnsi="Times New Roman"/>
          <w:bCs/>
          <w:sz w:val="24"/>
          <w:szCs w:val="24"/>
          <w:lang w:val="uk-UA" w:eastAsia="ru-RU"/>
        </w:rPr>
        <w:t xml:space="preserve"> тощо</w:t>
      </w:r>
      <w:r w:rsidR="008C08E8" w:rsidRPr="005C03AE">
        <w:rPr>
          <w:rFonts w:ascii="Times New Roman" w:eastAsia="Courier New Cyr" w:hAnsi="Times New Roman"/>
          <w:bCs/>
          <w:sz w:val="24"/>
          <w:szCs w:val="24"/>
          <w:lang w:val="uk-UA" w:eastAsia="ru-RU"/>
        </w:rPr>
        <w:t>)</w:t>
      </w:r>
      <w:r w:rsidR="00D962AB" w:rsidRPr="005C03AE">
        <w:rPr>
          <w:rFonts w:ascii="Times New Roman" w:eastAsia="Courier New Cyr" w:hAnsi="Times New Roman"/>
          <w:bCs/>
          <w:sz w:val="24"/>
          <w:szCs w:val="24"/>
          <w:lang w:val="uk-UA" w:eastAsia="ru-RU"/>
        </w:rPr>
        <w:t>;</w:t>
      </w:r>
    </w:p>
    <w:p w:rsidR="008C08E8" w:rsidRPr="005C03AE" w:rsidRDefault="008C08E8" w:rsidP="00060EC9">
      <w:pPr>
        <w:spacing w:after="0"/>
        <w:ind w:firstLine="709"/>
        <w:jc w:val="both"/>
        <w:rPr>
          <w:rFonts w:ascii="Times New Roman" w:eastAsia="Courier New Cyr" w:hAnsi="Times New Roman"/>
          <w:bCs/>
          <w:sz w:val="24"/>
          <w:szCs w:val="24"/>
          <w:lang w:val="uk-UA" w:eastAsia="ru-RU"/>
        </w:rPr>
      </w:pPr>
    </w:p>
    <w:p w:rsidR="00CF55F8" w:rsidRPr="005C03AE" w:rsidRDefault="00D962AB"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 xml:space="preserve">2. </w:t>
      </w:r>
      <w:r w:rsidR="00CF55F8" w:rsidRPr="005C03AE">
        <w:rPr>
          <w:rFonts w:ascii="Times New Roman" w:eastAsia="Courier New Cyr" w:hAnsi="Times New Roman"/>
          <w:bCs/>
          <w:sz w:val="24"/>
          <w:szCs w:val="24"/>
          <w:lang w:val="uk-UA" w:eastAsia="ru-RU"/>
        </w:rPr>
        <w:t xml:space="preserve">Ціна </w:t>
      </w:r>
      <w:r w:rsidRPr="005C03AE">
        <w:rPr>
          <w:rFonts w:ascii="Times New Roman" w:eastAsia="Courier New Cyr" w:hAnsi="Times New Roman"/>
          <w:bCs/>
          <w:sz w:val="24"/>
          <w:szCs w:val="24"/>
          <w:lang w:val="uk-UA" w:eastAsia="ru-RU"/>
        </w:rPr>
        <w:t xml:space="preserve">(Ц) </w:t>
      </w:r>
      <w:r w:rsidR="00CF55F8" w:rsidRPr="005C03AE">
        <w:rPr>
          <w:rFonts w:ascii="Times New Roman" w:eastAsia="Courier New Cyr" w:hAnsi="Times New Roman"/>
          <w:bCs/>
          <w:sz w:val="24"/>
          <w:szCs w:val="24"/>
          <w:lang w:val="uk-UA" w:eastAsia="ru-RU"/>
        </w:rPr>
        <w:t>за 1 кВт*год електричної енергії становить _____, а саме:</w:t>
      </w:r>
    </w:p>
    <w:p w:rsidR="008C08E8" w:rsidRPr="005C03AE" w:rsidRDefault="008C08E8" w:rsidP="00060EC9">
      <w:pPr>
        <w:spacing w:after="0"/>
        <w:ind w:firstLine="709"/>
        <w:jc w:val="both"/>
        <w:rPr>
          <w:rFonts w:ascii="Times New Roman" w:eastAsia="Courier New Cyr" w:hAnsi="Times New Roman"/>
          <w:bCs/>
          <w:sz w:val="24"/>
          <w:szCs w:val="24"/>
          <w:lang w:val="uk-UA" w:eastAsia="ru-RU"/>
        </w:rPr>
      </w:pPr>
    </w:p>
    <w:p w:rsidR="00CF55F8" w:rsidRPr="005C03AE" w:rsidRDefault="00040872" w:rsidP="00060EC9">
      <w:pPr>
        <w:spacing w:after="0"/>
        <w:ind w:firstLine="709"/>
        <w:jc w:val="both"/>
        <w:rPr>
          <w:rFonts w:ascii="Times New Roman" w:eastAsia="Courier New Cyr" w:hAnsi="Times New Roman"/>
          <w:bCs/>
          <w:sz w:val="24"/>
          <w:szCs w:val="24"/>
          <w:lang w:val="uk-UA" w:eastAsia="ru-RU"/>
        </w:rPr>
      </w:pPr>
      <w:proofErr w:type="spellStart"/>
      <w:r w:rsidRPr="005C03AE">
        <w:rPr>
          <w:rFonts w:ascii="Times New Roman" w:eastAsia="Courier New Cyr" w:hAnsi="Times New Roman"/>
          <w:bCs/>
          <w:sz w:val="24"/>
          <w:szCs w:val="24"/>
          <w:lang w:val="uk-UA" w:eastAsia="ru-RU"/>
        </w:rPr>
        <w:t>Цо</w:t>
      </w:r>
      <w:proofErr w:type="spellEnd"/>
      <w:r w:rsidR="00CF55F8" w:rsidRPr="005C03AE">
        <w:rPr>
          <w:rFonts w:ascii="Times New Roman" w:eastAsia="Courier New Cyr" w:hAnsi="Times New Roman"/>
          <w:bCs/>
          <w:sz w:val="24"/>
          <w:szCs w:val="24"/>
          <w:lang w:val="uk-UA" w:eastAsia="ru-RU"/>
        </w:rPr>
        <w:t xml:space="preserve"> =     _______ грн за 1 кВт*год без ПДВ;</w:t>
      </w:r>
    </w:p>
    <w:p w:rsidR="00CF55F8" w:rsidRPr="005C03AE" w:rsidRDefault="00CF55F8" w:rsidP="00060EC9">
      <w:pPr>
        <w:spacing w:after="0"/>
        <w:ind w:firstLine="709"/>
        <w:jc w:val="both"/>
        <w:rPr>
          <w:rFonts w:ascii="Times New Roman" w:eastAsia="Courier New Cyr" w:hAnsi="Times New Roman"/>
          <w:bCs/>
          <w:sz w:val="24"/>
          <w:szCs w:val="24"/>
          <w:lang w:val="uk-UA" w:eastAsia="ru-RU"/>
        </w:rPr>
      </w:pPr>
      <w:proofErr w:type="spellStart"/>
      <w:r w:rsidRPr="005C03AE">
        <w:rPr>
          <w:rFonts w:ascii="Times New Roman" w:eastAsia="Courier New Cyr" w:hAnsi="Times New Roman"/>
          <w:bCs/>
          <w:sz w:val="24"/>
          <w:szCs w:val="24"/>
          <w:lang w:val="uk-UA" w:eastAsia="ru-RU"/>
        </w:rPr>
        <w:t>Тосп</w:t>
      </w:r>
      <w:proofErr w:type="spellEnd"/>
      <w:r w:rsidRPr="005C03AE">
        <w:rPr>
          <w:rFonts w:ascii="Times New Roman" w:eastAsia="Courier New Cyr" w:hAnsi="Times New Roman"/>
          <w:bCs/>
          <w:sz w:val="24"/>
          <w:szCs w:val="24"/>
          <w:lang w:val="uk-UA" w:eastAsia="ru-RU"/>
        </w:rPr>
        <w:t xml:space="preserve"> = _______ грн за 1 кВт*год без ПДВ;</w:t>
      </w:r>
    </w:p>
    <w:p w:rsidR="00CF55F8" w:rsidRPr="005C03AE" w:rsidRDefault="00CF55F8" w:rsidP="00060EC9">
      <w:pPr>
        <w:spacing w:after="0"/>
        <w:ind w:firstLine="709"/>
        <w:jc w:val="both"/>
        <w:rPr>
          <w:rFonts w:ascii="Times New Roman" w:eastAsia="Courier New Cyr" w:hAnsi="Times New Roman"/>
          <w:bCs/>
          <w:sz w:val="24"/>
          <w:szCs w:val="24"/>
          <w:lang w:val="uk-UA" w:eastAsia="ru-RU"/>
        </w:rPr>
      </w:pPr>
      <w:proofErr w:type="spellStart"/>
      <w:r w:rsidRPr="005C03AE">
        <w:rPr>
          <w:rFonts w:ascii="Times New Roman" w:eastAsia="Courier New Cyr" w:hAnsi="Times New Roman"/>
          <w:bCs/>
          <w:sz w:val="24"/>
          <w:szCs w:val="24"/>
          <w:lang w:val="uk-UA" w:eastAsia="ru-RU"/>
        </w:rPr>
        <w:t>Впост</w:t>
      </w:r>
      <w:proofErr w:type="spellEnd"/>
      <w:r w:rsidRPr="005C03AE">
        <w:rPr>
          <w:rFonts w:ascii="Times New Roman" w:eastAsia="Courier New Cyr" w:hAnsi="Times New Roman"/>
          <w:bCs/>
          <w:sz w:val="24"/>
          <w:szCs w:val="24"/>
          <w:lang w:val="uk-UA" w:eastAsia="ru-RU"/>
        </w:rPr>
        <w:t xml:space="preserve"> = _______ грн за 1 кВт*год без ПДВ;</w:t>
      </w:r>
    </w:p>
    <w:p w:rsidR="005C03AE" w:rsidRDefault="005C03AE" w:rsidP="00060EC9">
      <w:pPr>
        <w:spacing w:after="0"/>
        <w:ind w:firstLine="709"/>
        <w:jc w:val="both"/>
        <w:rPr>
          <w:rFonts w:ascii="Times New Roman" w:eastAsia="Courier New Cyr" w:hAnsi="Times New Roman"/>
          <w:bCs/>
          <w:sz w:val="24"/>
          <w:szCs w:val="24"/>
          <w:lang w:val="uk-UA" w:eastAsia="ru-RU"/>
        </w:rPr>
      </w:pPr>
      <w:r>
        <w:rPr>
          <w:rFonts w:ascii="Times New Roman" w:eastAsia="Courier New Cyr" w:hAnsi="Times New Roman"/>
          <w:bCs/>
          <w:sz w:val="24"/>
          <w:szCs w:val="24"/>
          <w:lang w:val="uk-UA" w:eastAsia="ru-RU"/>
        </w:rPr>
        <w:t>ПДВ – ______ %</w:t>
      </w:r>
    </w:p>
    <w:p w:rsidR="00CF55F8" w:rsidRPr="005C03AE" w:rsidRDefault="00CF55F8"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ПДВ –______ грн.</w:t>
      </w:r>
    </w:p>
    <w:p w:rsidR="00CF55F8" w:rsidRPr="005C03AE" w:rsidRDefault="00CF55F8" w:rsidP="00060EC9">
      <w:pPr>
        <w:spacing w:after="0"/>
        <w:ind w:firstLine="709"/>
        <w:jc w:val="both"/>
        <w:rPr>
          <w:rFonts w:ascii="Times New Roman" w:eastAsia="Courier New Cyr" w:hAnsi="Times New Roman"/>
          <w:bCs/>
          <w:sz w:val="24"/>
          <w:szCs w:val="24"/>
          <w:lang w:val="uk-UA" w:eastAsia="ru-RU"/>
        </w:rPr>
      </w:pPr>
    </w:p>
    <w:p w:rsidR="008C08E8" w:rsidRPr="005C03AE" w:rsidRDefault="008C08E8"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 xml:space="preserve">3. </w:t>
      </w:r>
      <w:r w:rsidRPr="005C03AE">
        <w:rPr>
          <w:rFonts w:ascii="Times New Roman" w:eastAsia="Courier New Cyr" w:hAnsi="Times New Roman"/>
          <w:b/>
          <w:bCs/>
          <w:sz w:val="24"/>
          <w:szCs w:val="24"/>
          <w:lang w:val="uk-UA" w:eastAsia="ru-RU"/>
        </w:rPr>
        <w:t>Порядок зміни ціни постачання електричної енергії</w:t>
      </w:r>
      <w:r w:rsidR="003A43A5" w:rsidRPr="005C03AE">
        <w:rPr>
          <w:rFonts w:ascii="Times New Roman" w:eastAsia="Courier New Cyr" w:hAnsi="Times New Roman"/>
          <w:b/>
          <w:bCs/>
          <w:sz w:val="24"/>
          <w:szCs w:val="24"/>
          <w:lang w:val="uk-UA" w:eastAsia="ru-RU"/>
        </w:rPr>
        <w:t>:</w:t>
      </w:r>
    </w:p>
    <w:p w:rsidR="00583751" w:rsidRPr="005C03AE" w:rsidRDefault="008C08E8"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 xml:space="preserve">3.1. </w:t>
      </w:r>
      <w:r w:rsidR="00583751" w:rsidRPr="005C03AE">
        <w:rPr>
          <w:rFonts w:ascii="Times New Roman" w:eastAsia="Courier New Cyr" w:hAnsi="Times New Roman"/>
          <w:bCs/>
          <w:sz w:val="24"/>
          <w:szCs w:val="24"/>
          <w:lang w:val="uk-UA" w:eastAsia="ru-RU"/>
        </w:rPr>
        <w:t xml:space="preserve">Зміна ціни за одиницю товару здійснюється </w:t>
      </w:r>
      <w:proofErr w:type="spellStart"/>
      <w:r w:rsidR="00583751" w:rsidRPr="005C03AE">
        <w:rPr>
          <w:rFonts w:ascii="Times New Roman" w:eastAsia="Courier New Cyr" w:hAnsi="Times New Roman"/>
          <w:bCs/>
          <w:sz w:val="24"/>
          <w:szCs w:val="24"/>
          <w:lang w:val="uk-UA" w:eastAsia="ru-RU"/>
        </w:rPr>
        <w:t>пропорційно</w:t>
      </w:r>
      <w:proofErr w:type="spellEnd"/>
      <w:r w:rsidR="00583751" w:rsidRPr="005C03AE">
        <w:rPr>
          <w:rFonts w:ascii="Times New Roman" w:eastAsia="Courier New Cyr" w:hAnsi="Times New Roman"/>
          <w:bCs/>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3751" w:rsidRPr="005C03AE" w:rsidRDefault="00583751"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5C03AE">
        <w:rPr>
          <w:rFonts w:ascii="Times New Roman" w:eastAsia="Courier New Cyr" w:hAnsi="Times New Roman"/>
          <w:bCs/>
          <w:sz w:val="24"/>
          <w:szCs w:val="24"/>
          <w:lang w:val="uk-UA" w:eastAsia="ru-RU"/>
        </w:rPr>
        <w:t>ами</w:t>
      </w:r>
      <w:proofErr w:type="spellEnd"/>
      <w:r w:rsidRPr="005C03AE">
        <w:rPr>
          <w:rFonts w:ascii="Times New Roman" w:eastAsia="Courier New Cyr" w:hAnsi="Times New Roman"/>
          <w:bCs/>
          <w:sz w:val="24"/>
          <w:szCs w:val="24"/>
          <w:lang w:val="uk-UA" w:eastAsia="ru-RU"/>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5C03AE">
        <w:rPr>
          <w:rFonts w:ascii="Times New Roman" w:eastAsia="Courier New Cyr" w:hAnsi="Times New Roman"/>
          <w:bCs/>
          <w:sz w:val="24"/>
          <w:szCs w:val="24"/>
          <w:lang w:val="uk-UA" w:eastAsia="ru-RU"/>
        </w:rPr>
        <w:t>Держзовнішінформ</w:t>
      </w:r>
      <w:proofErr w:type="spellEnd"/>
      <w:r w:rsidRPr="005C03AE">
        <w:rPr>
          <w:rFonts w:ascii="Times New Roman" w:eastAsia="Courier New Cyr" w:hAnsi="Times New Roman"/>
          <w:bCs/>
          <w:sz w:val="24"/>
          <w:szCs w:val="24"/>
          <w:lang w:val="uk-UA" w:eastAsia="ru-RU"/>
        </w:rPr>
        <w:t>», або ДП «</w:t>
      </w:r>
      <w:proofErr w:type="spellStart"/>
      <w:r w:rsidRPr="005C03AE">
        <w:rPr>
          <w:rFonts w:ascii="Times New Roman" w:eastAsia="Courier New Cyr" w:hAnsi="Times New Roman"/>
          <w:bCs/>
          <w:sz w:val="24"/>
          <w:szCs w:val="24"/>
          <w:lang w:val="uk-UA" w:eastAsia="ru-RU"/>
        </w:rPr>
        <w:t>Укрпромзовнішекспертиза</w:t>
      </w:r>
      <w:proofErr w:type="spellEnd"/>
      <w:r w:rsidRPr="005C03AE">
        <w:rPr>
          <w:rFonts w:ascii="Times New Roman" w:eastAsia="Courier New Cyr" w:hAnsi="Times New Roman"/>
          <w:bCs/>
          <w:sz w:val="24"/>
          <w:szCs w:val="24"/>
          <w:lang w:val="uk-UA" w:eastAsia="ru-RU"/>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583751" w:rsidRPr="005C03AE" w:rsidRDefault="00583751" w:rsidP="00060EC9">
      <w:pPr>
        <w:spacing w:after="0"/>
        <w:ind w:firstLine="709"/>
        <w:jc w:val="both"/>
        <w:rPr>
          <w:rFonts w:ascii="Times New Roman" w:eastAsia="Courier New Cyr" w:hAnsi="Times New Roman"/>
          <w:bCs/>
          <w:sz w:val="24"/>
          <w:szCs w:val="24"/>
          <w:lang w:val="uk-UA" w:eastAsia="ru-RU"/>
        </w:rPr>
      </w:pPr>
    </w:p>
    <w:p w:rsidR="008C08E8" w:rsidRPr="005C03AE" w:rsidRDefault="005C03AE" w:rsidP="00060EC9">
      <w:pPr>
        <w:spacing w:after="0"/>
        <w:ind w:firstLine="709"/>
        <w:jc w:val="both"/>
        <w:rPr>
          <w:rFonts w:ascii="Times New Roman" w:eastAsia="Courier New Cyr" w:hAnsi="Times New Roman"/>
          <w:bCs/>
          <w:sz w:val="24"/>
          <w:szCs w:val="24"/>
          <w:lang w:val="uk-UA" w:eastAsia="ru-RU"/>
        </w:rPr>
      </w:pPr>
      <w:r>
        <w:rPr>
          <w:rFonts w:ascii="Times New Roman" w:eastAsia="Courier New Cyr" w:hAnsi="Times New Roman"/>
          <w:bCs/>
          <w:sz w:val="24"/>
          <w:szCs w:val="24"/>
          <w:lang w:val="uk-UA" w:eastAsia="ru-RU"/>
        </w:rPr>
        <w:t xml:space="preserve">3.2. </w:t>
      </w:r>
      <w:r w:rsidR="00040872" w:rsidRPr="005C03AE">
        <w:rPr>
          <w:rFonts w:ascii="Times New Roman" w:eastAsia="Courier New Cyr" w:hAnsi="Times New Roman"/>
          <w:bCs/>
          <w:sz w:val="24"/>
          <w:szCs w:val="24"/>
          <w:lang w:val="uk-UA" w:eastAsia="ru-RU"/>
        </w:rPr>
        <w:t>Ціна</w:t>
      </w:r>
      <w:r w:rsidR="003A43A5" w:rsidRPr="005C03AE">
        <w:rPr>
          <w:rFonts w:ascii="Times New Roman" w:eastAsia="Courier New Cyr" w:hAnsi="Times New Roman"/>
          <w:bCs/>
          <w:sz w:val="24"/>
          <w:szCs w:val="24"/>
          <w:lang w:val="uk-UA" w:eastAsia="ru-RU"/>
        </w:rPr>
        <w:t xml:space="preserve"> закупівлі одиниці Товару </w:t>
      </w:r>
      <w:r w:rsidR="00040872" w:rsidRPr="005C03AE">
        <w:rPr>
          <w:rFonts w:ascii="Times New Roman" w:eastAsia="Courier New Cyr" w:hAnsi="Times New Roman"/>
          <w:bCs/>
          <w:sz w:val="24"/>
          <w:szCs w:val="24"/>
          <w:lang w:val="uk-UA" w:eastAsia="ru-RU"/>
        </w:rPr>
        <w:t>(</w:t>
      </w:r>
      <w:proofErr w:type="spellStart"/>
      <w:r w:rsidR="00040872" w:rsidRPr="005C03AE">
        <w:rPr>
          <w:rFonts w:ascii="Times New Roman" w:eastAsia="Courier New Cyr" w:hAnsi="Times New Roman"/>
          <w:bCs/>
          <w:sz w:val="24"/>
          <w:szCs w:val="24"/>
          <w:lang w:val="uk-UA" w:eastAsia="ru-RU"/>
        </w:rPr>
        <w:t>Цо</w:t>
      </w:r>
      <w:proofErr w:type="spellEnd"/>
      <w:r w:rsidR="003A43A5" w:rsidRPr="005C03AE">
        <w:rPr>
          <w:rFonts w:ascii="Times New Roman" w:eastAsia="Courier New Cyr" w:hAnsi="Times New Roman"/>
          <w:bCs/>
          <w:sz w:val="24"/>
          <w:szCs w:val="24"/>
          <w:lang w:val="uk-UA" w:eastAsia="ru-RU"/>
        </w:rPr>
        <w:t xml:space="preserve">) </w:t>
      </w:r>
      <w:r w:rsidR="00D962AB" w:rsidRPr="005C03AE">
        <w:rPr>
          <w:rFonts w:ascii="Times New Roman" w:eastAsia="Courier New Cyr" w:hAnsi="Times New Roman"/>
          <w:bCs/>
          <w:sz w:val="24"/>
          <w:szCs w:val="24"/>
          <w:lang w:val="uk-UA" w:eastAsia="ru-RU" w:bidi="en-US"/>
        </w:rPr>
        <w:t>визначається за такою формулою:</w:t>
      </w:r>
    </w:p>
    <w:p w:rsidR="003A43A5" w:rsidRPr="005C03AE" w:rsidRDefault="003A43A5" w:rsidP="00060EC9">
      <w:pPr>
        <w:spacing w:after="0"/>
        <w:ind w:firstLine="709"/>
        <w:jc w:val="both"/>
        <w:rPr>
          <w:rFonts w:ascii="Times New Roman" w:eastAsia="Courier New Cyr" w:hAnsi="Times New Roman"/>
          <w:bCs/>
          <w:sz w:val="24"/>
          <w:szCs w:val="24"/>
          <w:lang w:val="uk-UA" w:eastAsia="ru-RU" w:bidi="en-US"/>
        </w:rPr>
      </w:pPr>
    </w:p>
    <w:p w:rsidR="003A43A5" w:rsidRPr="005C03AE" w:rsidRDefault="003A43A5" w:rsidP="00060EC9">
      <w:pPr>
        <w:spacing w:after="0"/>
        <w:ind w:firstLine="709"/>
        <w:jc w:val="both"/>
        <w:rPr>
          <w:rFonts w:ascii="Times New Roman" w:eastAsia="Courier New Cyr" w:hAnsi="Times New Roman"/>
          <w:bCs/>
          <w:sz w:val="24"/>
          <w:szCs w:val="24"/>
          <w:lang w:val="uk-UA" w:eastAsia="ru-RU"/>
        </w:rPr>
      </w:pPr>
      <w:proofErr w:type="spellStart"/>
      <w:r w:rsidRPr="005C03AE">
        <w:rPr>
          <w:rFonts w:ascii="Times New Roman" w:eastAsia="Courier New Cyr" w:hAnsi="Times New Roman"/>
          <w:bCs/>
          <w:sz w:val="24"/>
          <w:szCs w:val="24"/>
          <w:lang w:val="uk-UA" w:eastAsia="ru-RU"/>
        </w:rPr>
        <w:t>Ц</w:t>
      </w:r>
      <w:r w:rsidR="00040872" w:rsidRPr="005C03AE">
        <w:rPr>
          <w:rFonts w:ascii="Times New Roman" w:eastAsia="Courier New Cyr" w:hAnsi="Times New Roman"/>
          <w:bCs/>
          <w:sz w:val="24"/>
          <w:szCs w:val="24"/>
          <w:lang w:val="uk-UA" w:eastAsia="ru-RU"/>
        </w:rPr>
        <w:t>о</w:t>
      </w:r>
      <w:proofErr w:type="spellEnd"/>
      <w:r w:rsidRPr="005C03AE">
        <w:rPr>
          <w:rFonts w:ascii="Times New Roman" w:eastAsia="Courier New Cyr" w:hAnsi="Times New Roman"/>
          <w:bCs/>
          <w:sz w:val="24"/>
          <w:szCs w:val="24"/>
          <w:lang w:val="uk-UA" w:eastAsia="ru-RU"/>
        </w:rPr>
        <w:t xml:space="preserve"> = </w:t>
      </w:r>
      <w:proofErr w:type="spellStart"/>
      <w:r w:rsidR="00040872" w:rsidRPr="005C03AE">
        <w:rPr>
          <w:rFonts w:ascii="Times New Roman" w:eastAsia="Courier New Cyr" w:hAnsi="Times New Roman"/>
          <w:bCs/>
          <w:sz w:val="24"/>
          <w:szCs w:val="24"/>
          <w:lang w:val="uk-UA" w:eastAsia="ru-RU"/>
        </w:rPr>
        <w:t>Ца</w:t>
      </w:r>
      <w:proofErr w:type="spellEnd"/>
      <w:r w:rsidRPr="005C03AE">
        <w:rPr>
          <w:rFonts w:ascii="Times New Roman" w:eastAsia="Courier New Cyr" w:hAnsi="Times New Roman"/>
          <w:bCs/>
          <w:sz w:val="24"/>
          <w:szCs w:val="24"/>
          <w:lang w:val="uk-UA" w:eastAsia="ru-RU"/>
        </w:rPr>
        <w:t xml:space="preserve"> * К, де</w:t>
      </w:r>
      <w:r w:rsidR="00040872" w:rsidRPr="005C03AE">
        <w:rPr>
          <w:rFonts w:ascii="Times New Roman" w:eastAsia="Courier New Cyr" w:hAnsi="Times New Roman"/>
          <w:bCs/>
          <w:sz w:val="24"/>
          <w:szCs w:val="24"/>
          <w:lang w:val="uk-UA" w:eastAsia="ru-RU"/>
        </w:rPr>
        <w:t>:</w:t>
      </w:r>
    </w:p>
    <w:p w:rsidR="00583751" w:rsidRPr="005C03AE" w:rsidRDefault="00583751" w:rsidP="00060EC9">
      <w:pPr>
        <w:spacing w:after="0"/>
        <w:ind w:firstLine="709"/>
        <w:jc w:val="both"/>
        <w:rPr>
          <w:rFonts w:ascii="Times New Roman" w:eastAsia="Courier New Cyr" w:hAnsi="Times New Roman"/>
          <w:bCs/>
          <w:sz w:val="24"/>
          <w:szCs w:val="24"/>
          <w:lang w:val="uk-UA" w:eastAsia="ru-RU"/>
        </w:rPr>
      </w:pPr>
    </w:p>
    <w:p w:rsidR="00040872" w:rsidRPr="005C03AE" w:rsidRDefault="00040872" w:rsidP="00060EC9">
      <w:pPr>
        <w:spacing w:after="0"/>
        <w:ind w:firstLine="709"/>
        <w:jc w:val="both"/>
        <w:rPr>
          <w:rFonts w:ascii="Times New Roman" w:eastAsia="Courier New Cyr" w:hAnsi="Times New Roman"/>
          <w:bCs/>
          <w:sz w:val="24"/>
          <w:szCs w:val="24"/>
          <w:lang w:val="uk-UA" w:eastAsia="ru-RU"/>
        </w:rPr>
      </w:pPr>
      <w:proofErr w:type="spellStart"/>
      <w:r w:rsidRPr="005C03AE">
        <w:rPr>
          <w:rFonts w:ascii="Times New Roman" w:eastAsia="Courier New Cyr" w:hAnsi="Times New Roman"/>
          <w:bCs/>
          <w:sz w:val="24"/>
          <w:szCs w:val="24"/>
          <w:lang w:val="uk-UA" w:eastAsia="ru-RU"/>
        </w:rPr>
        <w:t>Ца</w:t>
      </w:r>
      <w:proofErr w:type="spellEnd"/>
      <w:r w:rsidRPr="005C03AE">
        <w:rPr>
          <w:rFonts w:ascii="Times New Roman" w:eastAsia="Courier New Cyr" w:hAnsi="Times New Roman"/>
          <w:bCs/>
          <w:sz w:val="24"/>
          <w:szCs w:val="24"/>
          <w:lang w:val="uk-UA" w:eastAsia="ru-RU"/>
        </w:rPr>
        <w:t xml:space="preserve"> – ціна закупівлі одиниці Товару на день укладення Договору, або останнього додаткового договору, або угоди до цього Договору, грн за 1 кВт*год без ПДВ;</w:t>
      </w:r>
    </w:p>
    <w:p w:rsidR="00040872" w:rsidRDefault="00040872"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К – коефіцієнт коливання ціни закупівлі одиниці Товару</w:t>
      </w:r>
      <w:r w:rsidR="00583751" w:rsidRPr="005C03AE">
        <w:rPr>
          <w:rFonts w:ascii="Times New Roman" w:eastAsia="Courier New Cyr" w:hAnsi="Times New Roman"/>
          <w:bCs/>
          <w:sz w:val="24"/>
          <w:szCs w:val="24"/>
          <w:lang w:val="uk-UA" w:eastAsia="ru-RU"/>
        </w:rPr>
        <w:t xml:space="preserve"> на ринку</w:t>
      </w:r>
      <w:r w:rsidRPr="005C03AE">
        <w:rPr>
          <w:rFonts w:ascii="Times New Roman" w:eastAsia="Courier New Cyr" w:hAnsi="Times New Roman"/>
          <w:bCs/>
          <w:sz w:val="24"/>
          <w:szCs w:val="24"/>
          <w:lang w:val="uk-UA" w:eastAsia="ru-RU"/>
        </w:rPr>
        <w:t xml:space="preserve">, який на момент укладення Договору становить 1 (один), і в подальшому, визначається </w:t>
      </w:r>
      <w:r w:rsidR="00583751" w:rsidRPr="005C03AE">
        <w:rPr>
          <w:rFonts w:ascii="Times New Roman" w:eastAsia="Courier New Cyr" w:hAnsi="Times New Roman"/>
          <w:bCs/>
          <w:sz w:val="24"/>
          <w:szCs w:val="24"/>
          <w:lang w:val="uk-UA" w:eastAsia="ru-RU"/>
        </w:rPr>
        <w:t xml:space="preserve">на підставі </w:t>
      </w:r>
      <w:proofErr w:type="spellStart"/>
      <w:r w:rsidR="00583751" w:rsidRPr="005C03AE">
        <w:rPr>
          <w:rFonts w:ascii="Times New Roman" w:eastAsia="Courier New Cyr" w:hAnsi="Times New Roman"/>
          <w:bCs/>
          <w:sz w:val="24"/>
          <w:szCs w:val="24"/>
          <w:lang w:val="uk-UA" w:eastAsia="ru-RU"/>
        </w:rPr>
        <w:t>надан</w:t>
      </w:r>
      <w:proofErr w:type="spellEnd"/>
      <w:r w:rsidR="005C03AE" w:rsidRPr="005C03AE">
        <w:rPr>
          <w:rFonts w:ascii="Times New Roman" w:eastAsia="Courier New Cyr" w:hAnsi="Times New Roman"/>
          <w:bCs/>
          <w:sz w:val="24"/>
          <w:szCs w:val="24"/>
          <w:lang w:val="uk-UA" w:eastAsia="ru-RU"/>
        </w:rPr>
        <w:t xml:space="preserve"> (</w:t>
      </w:r>
      <w:proofErr w:type="spellStart"/>
      <w:r w:rsidR="005C03AE" w:rsidRPr="005C03AE">
        <w:rPr>
          <w:rFonts w:ascii="Times New Roman" w:eastAsia="Courier New Cyr" w:hAnsi="Times New Roman"/>
          <w:bCs/>
          <w:sz w:val="24"/>
          <w:szCs w:val="24"/>
          <w:lang w:val="uk-UA" w:eastAsia="ru-RU"/>
        </w:rPr>
        <w:t>ої</w:t>
      </w:r>
      <w:proofErr w:type="spellEnd"/>
      <w:r w:rsidR="005C03AE" w:rsidRPr="005C03AE">
        <w:rPr>
          <w:rFonts w:ascii="Times New Roman" w:eastAsia="Courier New Cyr" w:hAnsi="Times New Roman"/>
          <w:bCs/>
          <w:sz w:val="24"/>
          <w:szCs w:val="24"/>
          <w:lang w:val="uk-UA" w:eastAsia="ru-RU"/>
        </w:rPr>
        <w:t>/</w:t>
      </w:r>
      <w:proofErr w:type="spellStart"/>
      <w:r w:rsidR="00583751" w:rsidRPr="005C03AE">
        <w:rPr>
          <w:rFonts w:ascii="Times New Roman" w:eastAsia="Courier New Cyr" w:hAnsi="Times New Roman"/>
          <w:bCs/>
          <w:sz w:val="24"/>
          <w:szCs w:val="24"/>
          <w:lang w:val="uk-UA" w:eastAsia="ru-RU"/>
        </w:rPr>
        <w:t>их</w:t>
      </w:r>
      <w:proofErr w:type="spellEnd"/>
      <w:r w:rsidR="005C03AE" w:rsidRPr="005C03AE">
        <w:rPr>
          <w:rFonts w:ascii="Times New Roman" w:eastAsia="Courier New Cyr" w:hAnsi="Times New Roman"/>
          <w:bCs/>
          <w:sz w:val="24"/>
          <w:szCs w:val="24"/>
          <w:lang w:val="uk-UA" w:eastAsia="ru-RU"/>
        </w:rPr>
        <w:t>)</w:t>
      </w:r>
      <w:r w:rsidR="00583751" w:rsidRPr="005C03AE">
        <w:rPr>
          <w:rFonts w:ascii="Times New Roman" w:eastAsia="Courier New Cyr" w:hAnsi="Times New Roman"/>
          <w:bCs/>
          <w:sz w:val="24"/>
          <w:szCs w:val="24"/>
          <w:lang w:val="uk-UA" w:eastAsia="ru-RU"/>
        </w:rPr>
        <w:t xml:space="preserve"> Постачальником </w:t>
      </w:r>
      <w:r w:rsidR="005C03AE" w:rsidRPr="005C03AE">
        <w:rPr>
          <w:rFonts w:ascii="Times New Roman" w:eastAsia="Courier New Cyr" w:hAnsi="Times New Roman"/>
          <w:bCs/>
          <w:sz w:val="24"/>
          <w:szCs w:val="24"/>
          <w:lang w:val="uk-UA" w:eastAsia="ru-RU"/>
        </w:rPr>
        <w:t>довід(</w:t>
      </w:r>
      <w:proofErr w:type="spellStart"/>
      <w:r w:rsidR="005C03AE" w:rsidRPr="005C03AE">
        <w:rPr>
          <w:rFonts w:ascii="Times New Roman" w:eastAsia="Courier New Cyr" w:hAnsi="Times New Roman"/>
          <w:bCs/>
          <w:sz w:val="24"/>
          <w:szCs w:val="24"/>
          <w:lang w:val="uk-UA" w:eastAsia="ru-RU"/>
        </w:rPr>
        <w:t>ки</w:t>
      </w:r>
      <w:proofErr w:type="spellEnd"/>
      <w:r w:rsidR="005C03AE" w:rsidRPr="005C03AE">
        <w:rPr>
          <w:rFonts w:ascii="Times New Roman" w:eastAsia="Courier New Cyr" w:hAnsi="Times New Roman"/>
          <w:bCs/>
          <w:sz w:val="24"/>
          <w:szCs w:val="24"/>
          <w:lang w:val="uk-UA" w:eastAsia="ru-RU"/>
        </w:rPr>
        <w:t>/</w:t>
      </w:r>
      <w:proofErr w:type="spellStart"/>
      <w:r w:rsidR="005C03AE" w:rsidRPr="005C03AE">
        <w:rPr>
          <w:rFonts w:ascii="Times New Roman" w:eastAsia="Courier New Cyr" w:hAnsi="Times New Roman"/>
          <w:bCs/>
          <w:sz w:val="24"/>
          <w:szCs w:val="24"/>
          <w:lang w:val="uk-UA" w:eastAsia="ru-RU"/>
        </w:rPr>
        <w:t>ок</w:t>
      </w:r>
      <w:proofErr w:type="spellEnd"/>
      <w:r w:rsidR="005C03AE" w:rsidRPr="005C03AE">
        <w:rPr>
          <w:rFonts w:ascii="Times New Roman" w:eastAsia="Courier New Cyr" w:hAnsi="Times New Roman"/>
          <w:bCs/>
          <w:sz w:val="24"/>
          <w:szCs w:val="24"/>
          <w:lang w:val="uk-UA" w:eastAsia="ru-RU"/>
        </w:rPr>
        <w:t>)</w:t>
      </w:r>
      <w:r w:rsidR="00583751" w:rsidRPr="005C03AE">
        <w:rPr>
          <w:rFonts w:ascii="Times New Roman" w:eastAsia="Courier New Cyr" w:hAnsi="Times New Roman"/>
          <w:bCs/>
          <w:sz w:val="24"/>
          <w:szCs w:val="24"/>
          <w:lang w:val="uk-UA" w:eastAsia="ru-RU"/>
        </w:rPr>
        <w:t xml:space="preserve"> (завірени</w:t>
      </w:r>
      <w:r w:rsidR="005C03AE" w:rsidRPr="005C03AE">
        <w:rPr>
          <w:rFonts w:ascii="Times New Roman" w:eastAsia="Courier New Cyr" w:hAnsi="Times New Roman"/>
          <w:bCs/>
          <w:sz w:val="24"/>
          <w:szCs w:val="24"/>
          <w:lang w:val="uk-UA" w:eastAsia="ru-RU"/>
        </w:rPr>
        <w:t>х копій</w:t>
      </w:r>
      <w:r w:rsidR="00583751" w:rsidRPr="005C03AE">
        <w:rPr>
          <w:rFonts w:ascii="Times New Roman" w:eastAsia="Courier New Cyr" w:hAnsi="Times New Roman"/>
          <w:bCs/>
          <w:sz w:val="24"/>
          <w:szCs w:val="24"/>
          <w:lang w:val="uk-UA" w:eastAsia="ru-RU"/>
        </w:rPr>
        <w:t>) компетентного органу (Торгово-промислової палати України та/або її регіональних представництв або ДП «</w:t>
      </w:r>
      <w:proofErr w:type="spellStart"/>
      <w:r w:rsidR="00583751" w:rsidRPr="005C03AE">
        <w:rPr>
          <w:rFonts w:ascii="Times New Roman" w:eastAsia="Courier New Cyr" w:hAnsi="Times New Roman"/>
          <w:bCs/>
          <w:sz w:val="24"/>
          <w:szCs w:val="24"/>
          <w:lang w:val="uk-UA" w:eastAsia="ru-RU"/>
        </w:rPr>
        <w:t>Держзовнішінформ</w:t>
      </w:r>
      <w:proofErr w:type="spellEnd"/>
      <w:r w:rsidR="00583751" w:rsidRPr="005C03AE">
        <w:rPr>
          <w:rFonts w:ascii="Times New Roman" w:eastAsia="Courier New Cyr" w:hAnsi="Times New Roman"/>
          <w:bCs/>
          <w:sz w:val="24"/>
          <w:szCs w:val="24"/>
          <w:lang w:val="uk-UA" w:eastAsia="ru-RU"/>
        </w:rPr>
        <w:t>», або ДП «</w:t>
      </w:r>
      <w:proofErr w:type="spellStart"/>
      <w:r w:rsidR="00583751" w:rsidRPr="005C03AE">
        <w:rPr>
          <w:rFonts w:ascii="Times New Roman" w:eastAsia="Courier New Cyr" w:hAnsi="Times New Roman"/>
          <w:bCs/>
          <w:sz w:val="24"/>
          <w:szCs w:val="24"/>
          <w:lang w:val="uk-UA" w:eastAsia="ru-RU"/>
        </w:rPr>
        <w:t>Укрпромзовнішекспертиза</w:t>
      </w:r>
      <w:proofErr w:type="spellEnd"/>
      <w:r w:rsidR="00583751" w:rsidRPr="005C03AE">
        <w:rPr>
          <w:rFonts w:ascii="Times New Roman" w:eastAsia="Courier New Cyr" w:hAnsi="Times New Roman"/>
          <w:bCs/>
          <w:sz w:val="24"/>
          <w:szCs w:val="24"/>
          <w:lang w:val="uk-UA" w:eastAsia="ru-RU"/>
        </w:rPr>
        <w:t>» чи іншого погодженого Сторонами органу</w:t>
      </w:r>
      <w:r w:rsidR="00822878">
        <w:rPr>
          <w:rFonts w:ascii="Times New Roman" w:eastAsia="Courier New Cyr" w:hAnsi="Times New Roman"/>
          <w:bCs/>
          <w:sz w:val="24"/>
          <w:szCs w:val="24"/>
          <w:lang w:val="uk-UA" w:eastAsia="ru-RU"/>
        </w:rPr>
        <w:t>)</w:t>
      </w:r>
      <w:r w:rsidR="00583751" w:rsidRPr="005C03AE">
        <w:rPr>
          <w:rFonts w:ascii="Times New Roman" w:eastAsia="Courier New Cyr" w:hAnsi="Times New Roman"/>
          <w:bCs/>
          <w:sz w:val="24"/>
          <w:szCs w:val="24"/>
          <w:lang w:val="uk-UA" w:eastAsia="ru-RU"/>
        </w:rPr>
        <w:t xml:space="preserve"> щодо величини </w:t>
      </w:r>
      <w:r w:rsidR="005C03AE" w:rsidRPr="005C03AE">
        <w:rPr>
          <w:rFonts w:ascii="Times New Roman" w:eastAsia="Courier New Cyr" w:hAnsi="Times New Roman"/>
          <w:bCs/>
          <w:sz w:val="24"/>
          <w:szCs w:val="24"/>
          <w:lang w:val="uk-UA" w:eastAsia="ru-RU"/>
        </w:rPr>
        <w:t xml:space="preserve">такого </w:t>
      </w:r>
      <w:r w:rsidR="00583751" w:rsidRPr="005C03AE">
        <w:rPr>
          <w:rFonts w:ascii="Times New Roman" w:eastAsia="Courier New Cyr" w:hAnsi="Times New Roman"/>
          <w:bCs/>
          <w:sz w:val="24"/>
          <w:szCs w:val="24"/>
          <w:lang w:val="uk-UA" w:eastAsia="ru-RU"/>
        </w:rPr>
        <w:t>коливання на ринку.</w:t>
      </w:r>
    </w:p>
    <w:p w:rsidR="0002140B" w:rsidRDefault="0002140B" w:rsidP="00060EC9">
      <w:pPr>
        <w:spacing w:after="0"/>
        <w:ind w:firstLine="709"/>
        <w:jc w:val="both"/>
        <w:rPr>
          <w:rFonts w:ascii="Times New Roman" w:eastAsia="Courier New Cyr" w:hAnsi="Times New Roman"/>
          <w:bCs/>
          <w:sz w:val="24"/>
          <w:szCs w:val="24"/>
          <w:lang w:val="uk-UA" w:eastAsia="ru-RU"/>
        </w:rPr>
      </w:pPr>
    </w:p>
    <w:p w:rsidR="005C03AE" w:rsidRDefault="005C03AE" w:rsidP="00060EC9">
      <w:pPr>
        <w:spacing w:after="0"/>
        <w:ind w:firstLine="709"/>
        <w:jc w:val="both"/>
        <w:rPr>
          <w:rFonts w:ascii="Times New Roman" w:eastAsia="Courier New Cyr" w:hAnsi="Times New Roman"/>
          <w:bCs/>
          <w:sz w:val="24"/>
          <w:szCs w:val="24"/>
          <w:lang w:val="uk-UA" w:eastAsia="ru-RU"/>
        </w:rPr>
      </w:pPr>
      <w:r>
        <w:rPr>
          <w:rFonts w:ascii="Times New Roman" w:eastAsia="Courier New Cyr" w:hAnsi="Times New Roman"/>
          <w:bCs/>
          <w:sz w:val="24"/>
          <w:szCs w:val="24"/>
          <w:lang w:val="uk-UA" w:eastAsia="ru-RU"/>
        </w:rPr>
        <w:t xml:space="preserve">3.3. </w:t>
      </w:r>
      <w:r w:rsidRPr="005C03AE">
        <w:rPr>
          <w:rFonts w:ascii="Times New Roman" w:eastAsia="Courier New Cyr" w:hAnsi="Times New Roman"/>
          <w:bCs/>
          <w:sz w:val="24"/>
          <w:szCs w:val="24"/>
          <w:lang w:val="uk-UA" w:eastAsia="ru-RU"/>
        </w:rPr>
        <w:t xml:space="preserve">Сторони можуть </w:t>
      </w:r>
      <w:proofErr w:type="spellStart"/>
      <w:r w:rsidRPr="005C03AE">
        <w:rPr>
          <w:rFonts w:ascii="Times New Roman" w:eastAsia="Courier New Cyr" w:hAnsi="Times New Roman"/>
          <w:bCs/>
          <w:sz w:val="24"/>
          <w:szCs w:val="24"/>
          <w:lang w:val="uk-UA" w:eastAsia="ru-RU"/>
        </w:rPr>
        <w:t>внести</w:t>
      </w:r>
      <w:proofErr w:type="spellEnd"/>
      <w:r w:rsidRPr="005C03AE">
        <w:rPr>
          <w:rFonts w:ascii="Times New Roman" w:eastAsia="Courier New Cyr" w:hAnsi="Times New Roman"/>
          <w:bCs/>
          <w:sz w:val="24"/>
          <w:szCs w:val="24"/>
          <w:lang w:val="uk-UA" w:eastAsia="ru-RU"/>
        </w:rPr>
        <w:t xml:space="preserve"> зміни до Договору в разі узгодженої зміни ціни в бік зменшення (без зміни кількості (обсягу) та якості товарів)</w:t>
      </w:r>
      <w:r>
        <w:rPr>
          <w:rFonts w:ascii="Times New Roman" w:eastAsia="Courier New Cyr" w:hAnsi="Times New Roman"/>
          <w:bCs/>
          <w:sz w:val="24"/>
          <w:szCs w:val="24"/>
          <w:lang w:val="uk-UA" w:eastAsia="ru-RU"/>
        </w:rPr>
        <w:t>.</w:t>
      </w:r>
    </w:p>
    <w:p w:rsidR="005C03AE" w:rsidRDefault="005C03AE" w:rsidP="00060EC9">
      <w:pPr>
        <w:spacing w:after="0"/>
        <w:ind w:firstLine="709"/>
        <w:jc w:val="both"/>
        <w:rPr>
          <w:rFonts w:ascii="Times New Roman" w:eastAsia="Courier New Cyr" w:hAnsi="Times New Roman"/>
          <w:bCs/>
          <w:sz w:val="24"/>
          <w:szCs w:val="24"/>
          <w:lang w:val="uk-UA" w:eastAsia="ru-RU"/>
        </w:rPr>
      </w:pPr>
      <w:r>
        <w:rPr>
          <w:rFonts w:ascii="Times New Roman" w:eastAsia="Courier New Cyr" w:hAnsi="Times New Roman"/>
          <w:bCs/>
          <w:sz w:val="24"/>
          <w:szCs w:val="24"/>
          <w:lang w:val="uk-UA" w:eastAsia="ru-RU"/>
        </w:rPr>
        <w:t xml:space="preserve">3.4. </w:t>
      </w:r>
      <w:r w:rsidRPr="005C03AE">
        <w:rPr>
          <w:rFonts w:ascii="Times New Roman" w:eastAsia="Courier New Cyr" w:hAnsi="Times New Roman"/>
          <w:bCs/>
          <w:sz w:val="24"/>
          <w:szCs w:val="24"/>
          <w:lang w:val="uk-UA" w:eastAsia="ru-RU"/>
        </w:rPr>
        <w:t xml:space="preserve">Сторони можуть </w:t>
      </w:r>
      <w:proofErr w:type="spellStart"/>
      <w:r w:rsidRPr="005C03AE">
        <w:rPr>
          <w:rFonts w:ascii="Times New Roman" w:eastAsia="Courier New Cyr" w:hAnsi="Times New Roman"/>
          <w:bCs/>
          <w:sz w:val="24"/>
          <w:szCs w:val="24"/>
          <w:lang w:val="uk-UA" w:eastAsia="ru-RU"/>
        </w:rPr>
        <w:t>внести</w:t>
      </w:r>
      <w:proofErr w:type="spellEnd"/>
      <w:r w:rsidRPr="005C03AE">
        <w:rPr>
          <w:rFonts w:ascii="Times New Roman" w:eastAsia="Courier New Cyr" w:hAnsi="Times New Roman"/>
          <w:bCs/>
          <w:sz w:val="24"/>
          <w:szCs w:val="24"/>
          <w:lang w:val="uk-UA"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C03AE">
        <w:rPr>
          <w:rFonts w:ascii="Times New Roman" w:eastAsia="Courier New Cyr" w:hAnsi="Times New Roman"/>
          <w:bCs/>
          <w:sz w:val="24"/>
          <w:szCs w:val="24"/>
          <w:lang w:val="uk-UA" w:eastAsia="ru-RU"/>
        </w:rPr>
        <w:t>пропорційно</w:t>
      </w:r>
      <w:proofErr w:type="spellEnd"/>
      <w:r w:rsidRPr="005C03AE">
        <w:rPr>
          <w:rFonts w:ascii="Times New Roman" w:eastAsia="Courier New Cyr" w:hAnsi="Times New Roman"/>
          <w:bCs/>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C03AE">
        <w:rPr>
          <w:rFonts w:ascii="Times New Roman" w:eastAsia="Courier New Cyr" w:hAnsi="Times New Roman"/>
          <w:bCs/>
          <w:sz w:val="24"/>
          <w:szCs w:val="24"/>
          <w:lang w:val="uk-UA" w:eastAsia="ru-RU"/>
        </w:rPr>
        <w:t>пропорційно</w:t>
      </w:r>
      <w:proofErr w:type="spellEnd"/>
      <w:r w:rsidRPr="005C03AE">
        <w:rPr>
          <w:rFonts w:ascii="Times New Roman" w:eastAsia="Courier New Cyr" w:hAnsi="Times New Roman"/>
          <w:bCs/>
          <w:sz w:val="24"/>
          <w:szCs w:val="24"/>
          <w:lang w:val="uk-UA"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C03AE">
        <w:rPr>
          <w:rFonts w:ascii="Times New Roman" w:eastAsia="Courier New Cyr" w:hAnsi="Times New Roman"/>
          <w:bCs/>
          <w:sz w:val="24"/>
          <w:szCs w:val="24"/>
          <w:lang w:val="uk-UA" w:eastAsia="ru-RU"/>
        </w:rPr>
        <w:t>пропорційно</w:t>
      </w:r>
      <w:proofErr w:type="spellEnd"/>
      <w:r w:rsidRPr="005C03AE">
        <w:rPr>
          <w:rFonts w:ascii="Times New Roman" w:eastAsia="Courier New Cyr" w:hAnsi="Times New Roman"/>
          <w:bCs/>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5C03AE">
        <w:rPr>
          <w:rFonts w:ascii="Times New Roman" w:eastAsia="Courier New Cyr" w:hAnsi="Times New Roman"/>
          <w:bCs/>
          <w:sz w:val="24"/>
          <w:szCs w:val="24"/>
          <w:lang w:val="uk-UA" w:eastAsia="ru-RU"/>
        </w:rPr>
        <w:t>пропорційно</w:t>
      </w:r>
      <w:proofErr w:type="spellEnd"/>
      <w:r w:rsidRPr="005C03AE">
        <w:rPr>
          <w:rFonts w:ascii="Times New Roman" w:eastAsia="Courier New Cyr" w:hAnsi="Times New Roman"/>
          <w:bCs/>
          <w:sz w:val="24"/>
          <w:szCs w:val="24"/>
          <w:lang w:val="uk-UA"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Pr>
          <w:rFonts w:ascii="Times New Roman" w:eastAsia="Courier New Cyr" w:hAnsi="Times New Roman"/>
          <w:bCs/>
          <w:sz w:val="24"/>
          <w:szCs w:val="24"/>
          <w:lang w:val="uk-UA" w:eastAsia="ru-RU"/>
        </w:rPr>
        <w:t>нормативно-правові акти Держави.</w:t>
      </w:r>
    </w:p>
    <w:p w:rsidR="005C03AE" w:rsidRDefault="005C03AE" w:rsidP="00060EC9">
      <w:pPr>
        <w:spacing w:after="0"/>
        <w:ind w:firstLine="709"/>
        <w:jc w:val="both"/>
        <w:rPr>
          <w:rFonts w:ascii="Times New Roman" w:eastAsia="Courier New Cyr" w:hAnsi="Times New Roman"/>
          <w:bCs/>
          <w:sz w:val="24"/>
          <w:szCs w:val="24"/>
          <w:lang w:val="uk-UA" w:eastAsia="ru-RU"/>
        </w:rPr>
      </w:pPr>
      <w:r>
        <w:rPr>
          <w:rFonts w:ascii="Times New Roman" w:eastAsia="Courier New Cyr" w:hAnsi="Times New Roman"/>
          <w:bCs/>
          <w:sz w:val="24"/>
          <w:szCs w:val="24"/>
          <w:lang w:val="uk-UA" w:eastAsia="ru-RU"/>
        </w:rPr>
        <w:t xml:space="preserve">3.5. </w:t>
      </w:r>
      <w:r w:rsidRPr="005C03AE">
        <w:rPr>
          <w:rFonts w:ascii="Times New Roman" w:eastAsia="Courier New Cyr" w:hAnsi="Times New Roman"/>
          <w:bCs/>
          <w:sz w:val="24"/>
          <w:szCs w:val="24"/>
          <w:lang w:val="uk-UA" w:eastAsia="ru-RU"/>
        </w:rPr>
        <w:t xml:space="preserve">Сторони можуть </w:t>
      </w:r>
      <w:proofErr w:type="spellStart"/>
      <w:r w:rsidRPr="005C03AE">
        <w:rPr>
          <w:rFonts w:ascii="Times New Roman" w:eastAsia="Courier New Cyr" w:hAnsi="Times New Roman"/>
          <w:bCs/>
          <w:sz w:val="24"/>
          <w:szCs w:val="24"/>
          <w:lang w:val="uk-UA" w:eastAsia="ru-RU"/>
        </w:rPr>
        <w:t>внести</w:t>
      </w:r>
      <w:proofErr w:type="spellEnd"/>
      <w:r w:rsidRPr="005C03AE">
        <w:rPr>
          <w:rFonts w:ascii="Times New Roman" w:eastAsia="Courier New Cyr" w:hAnsi="Times New Roman"/>
          <w:bCs/>
          <w:sz w:val="24"/>
          <w:szCs w:val="24"/>
          <w:lang w:val="uk-UA" w:eastAsia="ru-RU"/>
        </w:rPr>
        <w:t xml:space="preserve"> відповідні зміни в разі зміни регульованих цін (тарифів) на передачу електричної енергії, вказаним у Додатку 1 до Договору.</w:t>
      </w:r>
    </w:p>
    <w:p w:rsidR="005C03AE" w:rsidRPr="005C03AE" w:rsidRDefault="005C03AE" w:rsidP="00060EC9">
      <w:pPr>
        <w:spacing w:after="0"/>
        <w:ind w:firstLine="709"/>
        <w:jc w:val="both"/>
        <w:rPr>
          <w:rFonts w:ascii="Times New Roman" w:eastAsia="Courier New Cyr" w:hAnsi="Times New Roman"/>
          <w:bCs/>
          <w:sz w:val="24"/>
          <w:szCs w:val="24"/>
          <w:lang w:val="uk-UA" w:eastAsia="ru-RU"/>
        </w:rPr>
      </w:pPr>
    </w:p>
    <w:p w:rsidR="00825806" w:rsidRPr="005C03AE" w:rsidRDefault="0002140B" w:rsidP="00060EC9">
      <w:pPr>
        <w:spacing w:after="0"/>
        <w:ind w:firstLine="709"/>
        <w:jc w:val="both"/>
        <w:rPr>
          <w:rFonts w:ascii="Times New Roman" w:eastAsia="Andale Sans UI" w:hAnsi="Times New Roman"/>
          <w:kern w:val="3"/>
          <w:sz w:val="24"/>
          <w:szCs w:val="24"/>
          <w:lang w:val="uk-UA" w:bidi="en-US"/>
        </w:rPr>
      </w:pPr>
      <w:r>
        <w:rPr>
          <w:rFonts w:ascii="Times New Roman" w:eastAsia="Courier New Cyr" w:hAnsi="Times New Roman"/>
          <w:bCs/>
          <w:kern w:val="3"/>
          <w:sz w:val="24"/>
          <w:szCs w:val="24"/>
          <w:lang w:val="uk-UA" w:bidi="en-US"/>
        </w:rPr>
        <w:t>4</w:t>
      </w:r>
      <w:r w:rsidR="00825806" w:rsidRPr="005C03AE">
        <w:rPr>
          <w:rFonts w:ascii="Times New Roman" w:eastAsia="Courier New Cyr" w:hAnsi="Times New Roman"/>
          <w:bCs/>
          <w:kern w:val="3"/>
          <w:sz w:val="24"/>
          <w:szCs w:val="24"/>
          <w:lang w:val="uk-UA" w:bidi="en-US"/>
        </w:rPr>
        <w:t xml:space="preserve">. </w:t>
      </w:r>
      <w:r w:rsidR="00CF55F8" w:rsidRPr="005C03AE">
        <w:rPr>
          <w:rFonts w:ascii="Times New Roman" w:eastAsia="Courier New Cyr" w:hAnsi="Times New Roman"/>
          <w:bCs/>
          <w:kern w:val="3"/>
          <w:sz w:val="24"/>
          <w:szCs w:val="24"/>
          <w:lang w:val="uk-UA" w:bidi="en-US"/>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00CF55F8" w:rsidRPr="005C03AE">
        <w:rPr>
          <w:rFonts w:ascii="Times New Roman" w:eastAsia="Courier New Cyr" w:hAnsi="Times New Roman"/>
          <w:bCs/>
          <w:kern w:val="3"/>
          <w:sz w:val="24"/>
          <w:szCs w:val="24"/>
          <w:lang w:val="uk-UA" w:bidi="en-US"/>
        </w:rPr>
        <w:t>акта</w:t>
      </w:r>
      <w:proofErr w:type="spellEnd"/>
      <w:r w:rsidR="00CF55F8" w:rsidRPr="005C03AE">
        <w:rPr>
          <w:rFonts w:ascii="Times New Roman" w:eastAsia="Courier New Cyr" w:hAnsi="Times New Roman"/>
          <w:bCs/>
          <w:kern w:val="3"/>
          <w:sz w:val="24"/>
          <w:szCs w:val="24"/>
          <w:lang w:val="uk-UA" w:bidi="en-US"/>
        </w:rPr>
        <w:t xml:space="preserve"> про  прийняття-передання та рахунку</w:t>
      </w:r>
      <w:r w:rsidR="00825806" w:rsidRPr="005C03AE">
        <w:rPr>
          <w:rFonts w:ascii="Times New Roman" w:eastAsia="Andale Sans UI" w:hAnsi="Times New Roman"/>
          <w:kern w:val="3"/>
          <w:sz w:val="24"/>
          <w:szCs w:val="24"/>
          <w:lang w:val="uk-UA" w:bidi="en-US"/>
        </w:rPr>
        <w:t>.</w:t>
      </w:r>
    </w:p>
    <w:p w:rsidR="00CF55F8" w:rsidRPr="005C03AE" w:rsidRDefault="00CF55F8" w:rsidP="00060EC9">
      <w:pPr>
        <w:spacing w:after="0"/>
        <w:ind w:firstLine="709"/>
        <w:jc w:val="both"/>
        <w:rPr>
          <w:rFonts w:ascii="Times New Roman" w:eastAsia="Courier New Cyr" w:hAnsi="Times New Roman"/>
          <w:bCs/>
          <w:sz w:val="24"/>
          <w:szCs w:val="24"/>
          <w:lang w:val="uk-UA" w:eastAsia="ru-RU"/>
        </w:rPr>
      </w:pPr>
      <w:r w:rsidRPr="005C03AE">
        <w:rPr>
          <w:rFonts w:ascii="Times New Roman" w:eastAsia="Courier New Cyr" w:hAnsi="Times New Roman"/>
          <w:bCs/>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25806" w:rsidRPr="005C03AE" w:rsidRDefault="0002140B" w:rsidP="00060EC9">
      <w:pPr>
        <w:widowControl w:val="0"/>
        <w:suppressAutoHyphens/>
        <w:autoSpaceDE w:val="0"/>
        <w:autoSpaceDN w:val="0"/>
        <w:spacing w:after="0"/>
        <w:ind w:firstLine="709"/>
        <w:jc w:val="both"/>
        <w:textAlignment w:val="baseline"/>
        <w:rPr>
          <w:rFonts w:ascii="Times New Roman" w:eastAsia="Andale Sans UI" w:hAnsi="Times New Roman"/>
          <w:kern w:val="3"/>
          <w:sz w:val="24"/>
          <w:szCs w:val="24"/>
          <w:lang w:val="uk-UA" w:bidi="en-US"/>
        </w:rPr>
      </w:pPr>
      <w:r>
        <w:rPr>
          <w:rFonts w:ascii="Times New Roman" w:eastAsia="Courier New Cyr" w:hAnsi="Times New Roman"/>
          <w:bCs/>
          <w:kern w:val="3"/>
          <w:sz w:val="24"/>
          <w:szCs w:val="24"/>
          <w:lang w:val="uk-UA" w:bidi="en-US"/>
        </w:rPr>
        <w:t>5</w:t>
      </w:r>
      <w:r w:rsidR="00825806" w:rsidRPr="005C03AE">
        <w:rPr>
          <w:rFonts w:ascii="Times New Roman" w:eastAsia="Courier New Cyr" w:hAnsi="Times New Roman"/>
          <w:bCs/>
          <w:kern w:val="3"/>
          <w:sz w:val="24"/>
          <w:szCs w:val="24"/>
          <w:lang w:val="uk-UA" w:bidi="en-US"/>
        </w:rPr>
        <w:t xml:space="preserve">. </w:t>
      </w:r>
      <w:r w:rsidR="00CF55F8" w:rsidRPr="005C03AE">
        <w:rPr>
          <w:rFonts w:ascii="Times New Roman" w:eastAsia="Courier New Cyr" w:hAnsi="Times New Roman"/>
          <w:bCs/>
          <w:kern w:val="3"/>
          <w:sz w:val="24"/>
          <w:szCs w:val="24"/>
          <w:lang w:val="uk-UA" w:bidi="en-US"/>
        </w:rPr>
        <w:t>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 Оплата проводиться за умови наявності бюджетного фінансування  не пізніше 20-го дня місяця, наступного за розрахунковим періодом (місяцем)</w:t>
      </w:r>
      <w:r w:rsidR="00825806" w:rsidRPr="005C03AE">
        <w:rPr>
          <w:rFonts w:ascii="Times New Roman" w:eastAsia="Andale Sans UI" w:hAnsi="Times New Roman"/>
          <w:kern w:val="3"/>
          <w:sz w:val="24"/>
          <w:szCs w:val="24"/>
          <w:lang w:val="uk-UA" w:bidi="en-US"/>
        </w:rPr>
        <w:t xml:space="preserve">. </w:t>
      </w:r>
    </w:p>
    <w:p w:rsidR="00D962AB" w:rsidRDefault="0002140B" w:rsidP="00060EC9">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Pr>
          <w:rFonts w:ascii="Times New Roman" w:eastAsia="Courier New Cyr" w:hAnsi="Times New Roman"/>
          <w:bCs/>
          <w:kern w:val="3"/>
          <w:sz w:val="24"/>
          <w:szCs w:val="24"/>
          <w:lang w:val="uk-UA" w:bidi="en-US"/>
        </w:rPr>
        <w:t>6</w:t>
      </w:r>
      <w:r w:rsidR="00C506CC" w:rsidRPr="005C03AE">
        <w:rPr>
          <w:rFonts w:ascii="Times New Roman" w:eastAsia="Courier New Cyr" w:hAnsi="Times New Roman"/>
          <w:bCs/>
          <w:kern w:val="3"/>
          <w:sz w:val="24"/>
          <w:szCs w:val="24"/>
          <w:lang w:val="uk-UA" w:bidi="en-US"/>
        </w:rPr>
        <w:t xml:space="preserve">. </w:t>
      </w:r>
      <w:r w:rsidR="00D962AB" w:rsidRPr="005C03AE">
        <w:rPr>
          <w:rFonts w:ascii="Times New Roman" w:eastAsia="Courier New Cyr" w:hAnsi="Times New Roman"/>
          <w:bCs/>
          <w:kern w:val="3"/>
          <w:sz w:val="24"/>
          <w:szCs w:val="24"/>
          <w:lang w:val="uk-UA" w:bidi="en-US"/>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r w:rsidR="00D962AB" w:rsidRPr="005C03AE">
        <w:rPr>
          <w:rFonts w:ascii="Times New Roman" w:eastAsia="Courier New Cyr" w:hAnsi="Times New Roman"/>
          <w:bCs/>
          <w:kern w:val="3"/>
          <w:sz w:val="24"/>
          <w:szCs w:val="24"/>
          <w:lang w:val="uk-UA" w:bidi="en-US"/>
        </w:rPr>
        <w:lastRenderedPageBreak/>
        <w:t>веб-сайті порядок надання компенсацій та їх розміри</w:t>
      </w:r>
      <w:r w:rsidR="00825806" w:rsidRPr="005C03AE">
        <w:rPr>
          <w:rFonts w:ascii="Times New Roman" w:eastAsia="Courier New Cyr" w:hAnsi="Times New Roman"/>
          <w:bCs/>
          <w:kern w:val="3"/>
          <w:sz w:val="24"/>
          <w:szCs w:val="24"/>
          <w:lang w:val="uk-UA" w:bidi="en-US"/>
        </w:rPr>
        <w:t xml:space="preserve">. </w:t>
      </w:r>
    </w:p>
    <w:p w:rsidR="0002140B" w:rsidRPr="0002140B" w:rsidRDefault="0002140B" w:rsidP="00060EC9">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Pr>
          <w:rFonts w:ascii="Times New Roman" w:eastAsia="Courier New Cyr" w:hAnsi="Times New Roman"/>
          <w:bCs/>
          <w:kern w:val="3"/>
          <w:sz w:val="24"/>
          <w:szCs w:val="24"/>
          <w:lang w:val="uk-UA" w:bidi="en-US"/>
        </w:rPr>
        <w:t>7. Д</w:t>
      </w:r>
      <w:r w:rsidRPr="0002140B">
        <w:rPr>
          <w:rFonts w:ascii="Times New Roman" w:eastAsia="Courier New Cyr" w:hAnsi="Times New Roman"/>
          <w:bCs/>
          <w:kern w:val="3"/>
          <w:sz w:val="24"/>
          <w:szCs w:val="24"/>
          <w:lang w:val="uk-UA" w:bidi="en-US"/>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2140B" w:rsidRDefault="0002140B" w:rsidP="00060EC9">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sidRPr="0002140B">
        <w:rPr>
          <w:rFonts w:ascii="Times New Roman" w:eastAsia="Courier New Cyr" w:hAnsi="Times New Roman"/>
          <w:bCs/>
          <w:kern w:val="3"/>
          <w:sz w:val="24"/>
          <w:szCs w:val="24"/>
          <w:lang w:val="uk-UA" w:bidi="en-US"/>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40BB9" w:rsidRPr="00840BB9" w:rsidRDefault="00840BB9" w:rsidP="00840BB9">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Pr>
          <w:rFonts w:ascii="Times New Roman" w:eastAsia="Courier New Cyr" w:hAnsi="Times New Roman"/>
          <w:bCs/>
          <w:kern w:val="3"/>
          <w:sz w:val="24"/>
          <w:szCs w:val="24"/>
          <w:lang w:val="uk-UA" w:bidi="en-US"/>
        </w:rPr>
        <w:t xml:space="preserve">8. </w:t>
      </w:r>
      <w:r w:rsidRPr="00840BB9">
        <w:rPr>
          <w:rFonts w:ascii="Times New Roman" w:eastAsia="Courier New Cyr" w:hAnsi="Times New Roman"/>
          <w:bCs/>
          <w:kern w:val="3"/>
          <w:sz w:val="24"/>
          <w:szCs w:val="24"/>
          <w:lang w:val="uk-UA" w:bidi="en-US"/>
        </w:rPr>
        <w:t>Порядок змін умов дого</w:t>
      </w:r>
      <w:r>
        <w:rPr>
          <w:rFonts w:ascii="Times New Roman" w:eastAsia="Courier New Cyr" w:hAnsi="Times New Roman"/>
          <w:bCs/>
          <w:kern w:val="3"/>
          <w:sz w:val="24"/>
          <w:szCs w:val="24"/>
          <w:lang w:val="uk-UA" w:bidi="en-US"/>
        </w:rPr>
        <w:t>вору про закупівлю</w:t>
      </w:r>
    </w:p>
    <w:p w:rsidR="00840BB9" w:rsidRPr="00840BB9" w:rsidRDefault="00840BB9" w:rsidP="00840BB9">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Pr>
          <w:rFonts w:ascii="Times New Roman" w:eastAsia="Courier New Cyr" w:hAnsi="Times New Roman"/>
          <w:bCs/>
          <w:kern w:val="3"/>
          <w:sz w:val="24"/>
          <w:szCs w:val="24"/>
          <w:lang w:val="uk-UA" w:bidi="en-US"/>
        </w:rPr>
        <w:t>8.</w:t>
      </w:r>
      <w:r w:rsidRPr="00840BB9">
        <w:rPr>
          <w:rFonts w:ascii="Times New Roman" w:eastAsia="Courier New Cyr" w:hAnsi="Times New Roman"/>
          <w:bCs/>
          <w:kern w:val="3"/>
          <w:sz w:val="24"/>
          <w:szCs w:val="24"/>
          <w:lang w:val="uk-UA" w:bidi="en-US"/>
        </w:rPr>
        <w:t>1. Зміни до істотних умов договору про закупівлю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w:t>
      </w:r>
      <w:r>
        <w:rPr>
          <w:rFonts w:ascii="Times New Roman" w:eastAsia="Courier New Cyr" w:hAnsi="Times New Roman"/>
          <w:bCs/>
          <w:kern w:val="3"/>
          <w:sz w:val="24"/>
          <w:szCs w:val="24"/>
          <w:lang w:val="uk-UA" w:bidi="en-US"/>
        </w:rPr>
        <w:t>ової угоди.</w:t>
      </w:r>
    </w:p>
    <w:p w:rsidR="00840BB9" w:rsidRPr="00840BB9" w:rsidRDefault="00840BB9" w:rsidP="00840BB9">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Pr>
          <w:rFonts w:ascii="Times New Roman" w:eastAsia="Courier New Cyr" w:hAnsi="Times New Roman"/>
          <w:bCs/>
          <w:kern w:val="3"/>
          <w:sz w:val="24"/>
          <w:szCs w:val="24"/>
          <w:lang w:val="uk-UA" w:bidi="en-US"/>
        </w:rPr>
        <w:t>8.</w:t>
      </w:r>
      <w:r w:rsidRPr="00840BB9">
        <w:rPr>
          <w:rFonts w:ascii="Times New Roman" w:eastAsia="Courier New Cyr" w:hAnsi="Times New Roman"/>
          <w:bCs/>
          <w:kern w:val="3"/>
          <w:sz w:val="24"/>
          <w:szCs w:val="24"/>
          <w:lang w:val="uk-UA" w:bidi="en-US"/>
        </w:rPr>
        <w:t>2. Пропозицію щодо внесення змін до договору може зр</w:t>
      </w:r>
      <w:r>
        <w:rPr>
          <w:rFonts w:ascii="Times New Roman" w:eastAsia="Courier New Cyr" w:hAnsi="Times New Roman"/>
          <w:bCs/>
          <w:kern w:val="3"/>
          <w:sz w:val="24"/>
          <w:szCs w:val="24"/>
          <w:lang w:val="uk-UA" w:bidi="en-US"/>
        </w:rPr>
        <w:t>обити кожна із сторін договору.</w:t>
      </w:r>
    </w:p>
    <w:p w:rsidR="00840BB9" w:rsidRPr="00840BB9" w:rsidRDefault="00840BB9" w:rsidP="00840BB9">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Pr>
          <w:rFonts w:ascii="Times New Roman" w:eastAsia="Courier New Cyr" w:hAnsi="Times New Roman"/>
          <w:bCs/>
          <w:kern w:val="3"/>
          <w:sz w:val="24"/>
          <w:szCs w:val="24"/>
          <w:lang w:val="uk-UA" w:bidi="en-US"/>
        </w:rPr>
        <w:t>8.</w:t>
      </w:r>
      <w:r w:rsidRPr="00840BB9">
        <w:rPr>
          <w:rFonts w:ascii="Times New Roman" w:eastAsia="Courier New Cyr" w:hAnsi="Times New Roman"/>
          <w:bCs/>
          <w:kern w:val="3"/>
          <w:sz w:val="24"/>
          <w:szCs w:val="24"/>
          <w:lang w:val="uk-UA" w:bidi="en-US"/>
        </w:rPr>
        <w:t xml:space="preserve">3. Пропозиція щодо внесення змін до договору має містити </w:t>
      </w:r>
      <w:proofErr w:type="spellStart"/>
      <w:r w:rsidRPr="00840BB9">
        <w:rPr>
          <w:rFonts w:ascii="Times New Roman" w:eastAsia="Courier New Cyr" w:hAnsi="Times New Roman"/>
          <w:bCs/>
          <w:kern w:val="3"/>
          <w:sz w:val="24"/>
          <w:szCs w:val="24"/>
          <w:lang w:val="uk-UA" w:bidi="en-US"/>
        </w:rPr>
        <w:t>обгрунтування</w:t>
      </w:r>
      <w:proofErr w:type="spellEnd"/>
      <w:r w:rsidRPr="00840BB9">
        <w:rPr>
          <w:rFonts w:ascii="Times New Roman" w:eastAsia="Courier New Cyr" w:hAnsi="Times New Roman"/>
          <w:bCs/>
          <w:kern w:val="3"/>
          <w:sz w:val="24"/>
          <w:szCs w:val="24"/>
          <w:lang w:val="uk-UA" w:bidi="en-US"/>
        </w:rPr>
        <w:t xml:space="preserve"> необхідності внесення таких змін до договору і виражати намір особи, яка її зробила, вважати себе зо</w:t>
      </w:r>
      <w:r>
        <w:rPr>
          <w:rFonts w:ascii="Times New Roman" w:eastAsia="Courier New Cyr" w:hAnsi="Times New Roman"/>
          <w:bCs/>
          <w:kern w:val="3"/>
          <w:sz w:val="24"/>
          <w:szCs w:val="24"/>
          <w:lang w:val="uk-UA" w:bidi="en-US"/>
        </w:rPr>
        <w:t>бов'язаною у разі її прийняття.</w:t>
      </w:r>
    </w:p>
    <w:p w:rsidR="00840BB9" w:rsidRPr="00840BB9" w:rsidRDefault="00840BB9" w:rsidP="00840BB9">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Pr>
          <w:rFonts w:ascii="Times New Roman" w:eastAsia="Courier New Cyr" w:hAnsi="Times New Roman"/>
          <w:bCs/>
          <w:kern w:val="3"/>
          <w:sz w:val="24"/>
          <w:szCs w:val="24"/>
          <w:lang w:val="uk-UA" w:bidi="en-US"/>
        </w:rPr>
        <w:t>8.</w:t>
      </w:r>
      <w:r w:rsidRPr="00840BB9">
        <w:rPr>
          <w:rFonts w:ascii="Times New Roman" w:eastAsia="Courier New Cyr" w:hAnsi="Times New Roman"/>
          <w:bCs/>
          <w:kern w:val="3"/>
          <w:sz w:val="24"/>
          <w:szCs w:val="24"/>
          <w:lang w:val="uk-UA" w:bidi="en-US"/>
        </w:rPr>
        <w:t>4. Відповідь особи, якій адресована пропозиція щодо змін до договору, про її прийняття повинна бути повною і безумовною, та на</w:t>
      </w:r>
      <w:r>
        <w:rPr>
          <w:rFonts w:ascii="Times New Roman" w:eastAsia="Courier New Cyr" w:hAnsi="Times New Roman"/>
          <w:bCs/>
          <w:kern w:val="3"/>
          <w:sz w:val="24"/>
          <w:szCs w:val="24"/>
          <w:lang w:val="uk-UA" w:bidi="en-US"/>
        </w:rPr>
        <w:t xml:space="preserve">дається у </w:t>
      </w:r>
      <w:proofErr w:type="spellStart"/>
      <w:r>
        <w:rPr>
          <w:rFonts w:ascii="Times New Roman" w:eastAsia="Courier New Cyr" w:hAnsi="Times New Roman"/>
          <w:bCs/>
          <w:kern w:val="3"/>
          <w:sz w:val="24"/>
          <w:szCs w:val="24"/>
          <w:lang w:val="uk-UA" w:bidi="en-US"/>
        </w:rPr>
        <w:t>двадцятиденний</w:t>
      </w:r>
      <w:proofErr w:type="spellEnd"/>
      <w:r>
        <w:rPr>
          <w:rFonts w:ascii="Times New Roman" w:eastAsia="Courier New Cyr" w:hAnsi="Times New Roman"/>
          <w:bCs/>
          <w:kern w:val="3"/>
          <w:sz w:val="24"/>
          <w:szCs w:val="24"/>
          <w:lang w:val="uk-UA" w:bidi="en-US"/>
        </w:rPr>
        <w:t xml:space="preserve"> строк.</w:t>
      </w:r>
    </w:p>
    <w:p w:rsidR="00825806" w:rsidRDefault="00840BB9" w:rsidP="00C73BD0">
      <w:pPr>
        <w:widowControl w:val="0"/>
        <w:suppressAutoHyphens/>
        <w:autoSpaceDE w:val="0"/>
        <w:autoSpaceDN w:val="0"/>
        <w:spacing w:after="0"/>
        <w:ind w:firstLine="709"/>
        <w:jc w:val="both"/>
        <w:textAlignment w:val="baseline"/>
        <w:rPr>
          <w:rFonts w:ascii="Times New Roman" w:eastAsia="Courier New Cyr" w:hAnsi="Times New Roman"/>
          <w:bCs/>
          <w:kern w:val="3"/>
          <w:sz w:val="24"/>
          <w:szCs w:val="24"/>
          <w:lang w:val="uk-UA" w:bidi="en-US"/>
        </w:rPr>
      </w:pPr>
      <w:r>
        <w:rPr>
          <w:rFonts w:ascii="Times New Roman" w:eastAsia="Courier New Cyr" w:hAnsi="Times New Roman"/>
          <w:bCs/>
          <w:kern w:val="3"/>
          <w:sz w:val="24"/>
          <w:szCs w:val="24"/>
          <w:lang w:val="uk-UA" w:bidi="en-US"/>
        </w:rPr>
        <w:t>8.</w:t>
      </w:r>
      <w:r w:rsidRPr="00840BB9">
        <w:rPr>
          <w:rFonts w:ascii="Times New Roman" w:eastAsia="Courier New Cyr" w:hAnsi="Times New Roman"/>
          <w:bCs/>
          <w:kern w:val="3"/>
          <w:sz w:val="24"/>
          <w:szCs w:val="24"/>
          <w:lang w:val="uk-UA" w:bidi="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2140B" w:rsidRPr="005C03AE" w:rsidRDefault="0002140B" w:rsidP="00825806">
      <w:pPr>
        <w:widowControl w:val="0"/>
        <w:suppressAutoHyphens/>
        <w:autoSpaceDE w:val="0"/>
        <w:autoSpaceDN w:val="0"/>
        <w:spacing w:after="0" w:line="240" w:lineRule="auto"/>
        <w:ind w:firstLine="709"/>
        <w:jc w:val="both"/>
        <w:textAlignment w:val="baseline"/>
        <w:rPr>
          <w:rFonts w:ascii="Times New Roman" w:eastAsia="Courier New Cyr" w:hAnsi="Times New Roman"/>
          <w:bCs/>
          <w:kern w:val="3"/>
          <w:sz w:val="24"/>
          <w:szCs w:val="24"/>
          <w:lang w:val="uk-UA" w:bidi="en-US"/>
        </w:rPr>
      </w:pPr>
    </w:p>
    <w:p w:rsidR="00825806" w:rsidRPr="005C03AE" w:rsidRDefault="00825806" w:rsidP="00825806">
      <w:pPr>
        <w:widowControl w:val="0"/>
        <w:suppressAutoHyphens/>
        <w:autoSpaceDE w:val="0"/>
        <w:autoSpaceDN w:val="0"/>
        <w:spacing w:after="0" w:line="240" w:lineRule="auto"/>
        <w:jc w:val="center"/>
        <w:textAlignment w:val="baseline"/>
        <w:rPr>
          <w:rFonts w:ascii="Times New Roman" w:eastAsia="Courier New Cyr" w:hAnsi="Times New Roman"/>
          <w:b/>
          <w:bCs/>
          <w:kern w:val="3"/>
          <w:sz w:val="24"/>
          <w:szCs w:val="24"/>
          <w:lang w:val="uk-UA" w:bidi="en-US"/>
        </w:rPr>
      </w:pPr>
      <w:r w:rsidRPr="005C03AE">
        <w:rPr>
          <w:rFonts w:ascii="Times New Roman" w:eastAsia="Courier New Cyr" w:hAnsi="Times New Roman"/>
          <w:b/>
          <w:bCs/>
          <w:kern w:val="3"/>
          <w:sz w:val="24"/>
          <w:szCs w:val="24"/>
          <w:lang w:val="uk-UA" w:bidi="en-US"/>
        </w:rPr>
        <w:t>ПІДПИСИ СТОРІН</w:t>
      </w:r>
    </w:p>
    <w:p w:rsidR="00825806" w:rsidRPr="005C03AE" w:rsidRDefault="00825806" w:rsidP="00825806">
      <w:pPr>
        <w:widowControl w:val="0"/>
        <w:suppressAutoHyphens/>
        <w:autoSpaceDE w:val="0"/>
        <w:autoSpaceDN w:val="0"/>
        <w:spacing w:after="0" w:line="240" w:lineRule="auto"/>
        <w:ind w:firstLine="709"/>
        <w:jc w:val="both"/>
        <w:textAlignment w:val="baseline"/>
        <w:rPr>
          <w:rFonts w:ascii="Times New Roman" w:eastAsia="Courier New Cyr" w:hAnsi="Times New Roman"/>
          <w:bCs/>
          <w:kern w:val="3"/>
          <w:sz w:val="24"/>
          <w:szCs w:val="24"/>
          <w:lang w:val="uk-UA" w:bidi="en-US"/>
        </w:rPr>
      </w:pPr>
    </w:p>
    <w:tbl>
      <w:tblPr>
        <w:tblStyle w:val="a6"/>
        <w:tblW w:w="0" w:type="auto"/>
        <w:tblLayout w:type="fixed"/>
        <w:tblLook w:val="04A0" w:firstRow="1" w:lastRow="0" w:firstColumn="1" w:lastColumn="0" w:noHBand="0" w:noVBand="1"/>
      </w:tblPr>
      <w:tblGrid>
        <w:gridCol w:w="4786"/>
        <w:gridCol w:w="5069"/>
      </w:tblGrid>
      <w:tr w:rsidR="00825806" w:rsidRPr="005C03AE" w:rsidTr="00110A0C">
        <w:tc>
          <w:tcPr>
            <w:tcW w:w="4786" w:type="dxa"/>
            <w:vAlign w:val="center"/>
          </w:tcPr>
          <w:p w:rsidR="00825806" w:rsidRPr="005C03AE" w:rsidRDefault="00825806" w:rsidP="00825806">
            <w:pPr>
              <w:spacing w:after="0" w:line="240" w:lineRule="auto"/>
              <w:jc w:val="center"/>
              <w:rPr>
                <w:rFonts w:ascii="Times New Roman" w:eastAsia="Andale Sans UI" w:hAnsi="Times New Roman"/>
                <w:b/>
                <w:caps/>
                <w:lang w:val="uk-UA"/>
              </w:rPr>
            </w:pPr>
            <w:r w:rsidRPr="005C03AE">
              <w:rPr>
                <w:rFonts w:ascii="Times New Roman" w:eastAsia="Andale Sans UI" w:hAnsi="Times New Roman"/>
                <w:b/>
                <w:caps/>
                <w:lang w:val="uk-UA"/>
              </w:rPr>
              <w:t>Постачальник</w:t>
            </w:r>
          </w:p>
        </w:tc>
        <w:tc>
          <w:tcPr>
            <w:tcW w:w="5069" w:type="dxa"/>
            <w:vAlign w:val="center"/>
          </w:tcPr>
          <w:p w:rsidR="00825806" w:rsidRPr="005C03AE" w:rsidRDefault="00825806" w:rsidP="00825806">
            <w:pPr>
              <w:spacing w:after="0" w:line="240" w:lineRule="auto"/>
              <w:jc w:val="center"/>
              <w:rPr>
                <w:rFonts w:ascii="Times New Roman" w:eastAsia="Andale Sans UI" w:hAnsi="Times New Roman"/>
                <w:b/>
                <w:caps/>
                <w:lang w:val="uk-UA"/>
              </w:rPr>
            </w:pPr>
            <w:r w:rsidRPr="005C03AE">
              <w:rPr>
                <w:rFonts w:ascii="Times New Roman" w:eastAsia="Andale Sans UI" w:hAnsi="Times New Roman"/>
                <w:b/>
                <w:caps/>
                <w:lang w:val="uk-UA"/>
              </w:rPr>
              <w:t>споживач</w:t>
            </w:r>
          </w:p>
        </w:tc>
      </w:tr>
      <w:tr w:rsidR="00825806" w:rsidRPr="005C03AE" w:rsidTr="00110A0C">
        <w:tc>
          <w:tcPr>
            <w:tcW w:w="4786" w:type="dxa"/>
            <w:vAlign w:val="center"/>
          </w:tcPr>
          <w:p w:rsidR="00825806" w:rsidRPr="005C03AE" w:rsidRDefault="00825806" w:rsidP="00825806">
            <w:pPr>
              <w:spacing w:after="0" w:line="240" w:lineRule="auto"/>
              <w:jc w:val="both"/>
              <w:rPr>
                <w:rFonts w:ascii="Times New Roman" w:eastAsia="Andale Sans UI" w:hAnsi="Times New Roman"/>
                <w:b/>
                <w:caps/>
                <w:lang w:val="uk-UA"/>
              </w:rPr>
            </w:pPr>
          </w:p>
        </w:tc>
        <w:tc>
          <w:tcPr>
            <w:tcW w:w="5069" w:type="dxa"/>
            <w:vAlign w:val="center"/>
          </w:tcPr>
          <w:p w:rsidR="00825806" w:rsidRPr="005C03AE" w:rsidRDefault="00825806" w:rsidP="00825806">
            <w:pPr>
              <w:spacing w:after="0" w:line="240" w:lineRule="auto"/>
              <w:jc w:val="both"/>
              <w:rPr>
                <w:rFonts w:ascii="Times New Roman" w:eastAsia="Andale Sans UI" w:hAnsi="Times New Roman"/>
                <w:b/>
                <w:caps/>
                <w:lang w:val="uk-UA"/>
              </w:rPr>
            </w:pPr>
          </w:p>
        </w:tc>
      </w:tr>
      <w:tr w:rsidR="006F3F95" w:rsidRPr="00C73BD0" w:rsidTr="00110A0C">
        <w:tc>
          <w:tcPr>
            <w:tcW w:w="4786" w:type="dxa"/>
            <w:vAlign w:val="center"/>
          </w:tcPr>
          <w:p w:rsidR="006F3F95" w:rsidRPr="005C03AE" w:rsidRDefault="006F3F95" w:rsidP="006F3F95">
            <w:pPr>
              <w:tabs>
                <w:tab w:val="left" w:pos="993"/>
              </w:tabs>
              <w:spacing w:after="0" w:line="240" w:lineRule="auto"/>
              <w:ind w:left="35"/>
              <w:contextualSpacing/>
              <w:jc w:val="both"/>
              <w:rPr>
                <w:rFonts w:ascii="Times New Roman" w:hAnsi="Times New Roman"/>
                <w:b/>
                <w:bCs/>
                <w:lang w:val="uk-UA"/>
              </w:rPr>
            </w:pPr>
            <w:r w:rsidRPr="005C03AE">
              <w:rPr>
                <w:rFonts w:ascii="Times New Roman" w:hAnsi="Times New Roman"/>
                <w:b/>
                <w:bCs/>
                <w:lang w:val="uk-UA"/>
              </w:rPr>
              <w:t>_________________________________</w:t>
            </w:r>
          </w:p>
        </w:tc>
        <w:tc>
          <w:tcPr>
            <w:tcW w:w="5069" w:type="dxa"/>
          </w:tcPr>
          <w:p w:rsidR="00464DF6" w:rsidRPr="00110A0C" w:rsidRDefault="00110A0C" w:rsidP="00110A0C">
            <w:pPr>
              <w:jc w:val="both"/>
              <w:rPr>
                <w:rFonts w:ascii="Times New Roman" w:eastAsia="Times New Roman" w:hAnsi="Times New Roman"/>
                <w:b/>
              </w:rPr>
            </w:pPr>
            <w:proofErr w:type="spellStart"/>
            <w:r w:rsidRPr="00EF3A9D">
              <w:rPr>
                <w:rFonts w:ascii="Times New Roman" w:eastAsia="Times New Roman" w:hAnsi="Times New Roman"/>
                <w:b/>
              </w:rPr>
              <w:t>Комунальний</w:t>
            </w:r>
            <w:proofErr w:type="spellEnd"/>
            <w:r w:rsidRPr="00EF3A9D">
              <w:rPr>
                <w:rFonts w:ascii="Times New Roman" w:eastAsia="Times New Roman" w:hAnsi="Times New Roman"/>
                <w:b/>
              </w:rPr>
              <w:t xml:space="preserve"> заклад «</w:t>
            </w:r>
            <w:proofErr w:type="spellStart"/>
            <w:r w:rsidRPr="00EF3A9D">
              <w:rPr>
                <w:rFonts w:ascii="Times New Roman" w:eastAsia="Times New Roman" w:hAnsi="Times New Roman"/>
                <w:b/>
              </w:rPr>
              <w:t>Тиврівський</w:t>
            </w:r>
            <w:proofErr w:type="spellEnd"/>
            <w:r w:rsidRPr="00EF3A9D">
              <w:rPr>
                <w:rFonts w:ascii="Times New Roman" w:eastAsia="Times New Roman" w:hAnsi="Times New Roman"/>
                <w:b/>
              </w:rPr>
              <w:t xml:space="preserve"> </w:t>
            </w:r>
            <w:proofErr w:type="spellStart"/>
            <w:r w:rsidRPr="00EF3A9D">
              <w:rPr>
                <w:rFonts w:ascii="Times New Roman" w:eastAsia="Times New Roman" w:hAnsi="Times New Roman"/>
                <w:b/>
              </w:rPr>
              <w:t>науковий</w:t>
            </w:r>
            <w:proofErr w:type="spellEnd"/>
            <w:r w:rsidRPr="00EF3A9D">
              <w:rPr>
                <w:rFonts w:ascii="Times New Roman" w:eastAsia="Times New Roman" w:hAnsi="Times New Roman"/>
                <w:b/>
              </w:rPr>
              <w:t xml:space="preserve"> </w:t>
            </w:r>
            <w:proofErr w:type="spellStart"/>
            <w:r w:rsidRPr="00EF3A9D">
              <w:rPr>
                <w:rFonts w:ascii="Times New Roman" w:eastAsia="Times New Roman" w:hAnsi="Times New Roman"/>
                <w:b/>
              </w:rPr>
              <w:t>ліцей</w:t>
            </w:r>
            <w:proofErr w:type="spellEnd"/>
            <w:r w:rsidRPr="00EF3A9D">
              <w:rPr>
                <w:rFonts w:ascii="Times New Roman" w:eastAsia="Times New Roman" w:hAnsi="Times New Roman"/>
                <w:b/>
              </w:rPr>
              <w:t xml:space="preserve">» </w:t>
            </w:r>
            <w:proofErr w:type="spellStart"/>
            <w:r w:rsidRPr="00EF3A9D">
              <w:rPr>
                <w:rFonts w:ascii="Times New Roman" w:eastAsia="Times New Roman" w:hAnsi="Times New Roman"/>
                <w:b/>
              </w:rPr>
              <w:t>Вінницької</w:t>
            </w:r>
            <w:proofErr w:type="spellEnd"/>
            <w:r w:rsidRPr="00EF3A9D">
              <w:rPr>
                <w:rFonts w:ascii="Times New Roman" w:eastAsia="Times New Roman" w:hAnsi="Times New Roman"/>
                <w:b/>
              </w:rPr>
              <w:t xml:space="preserve"> </w:t>
            </w:r>
            <w:proofErr w:type="spellStart"/>
            <w:r w:rsidRPr="00EF3A9D">
              <w:rPr>
                <w:rFonts w:ascii="Times New Roman" w:eastAsia="Times New Roman" w:hAnsi="Times New Roman"/>
                <w:b/>
              </w:rPr>
              <w:t>обласної</w:t>
            </w:r>
            <w:proofErr w:type="spellEnd"/>
            <w:r w:rsidRPr="00EF3A9D">
              <w:rPr>
                <w:rFonts w:ascii="Times New Roman" w:eastAsia="Times New Roman" w:hAnsi="Times New Roman"/>
                <w:b/>
              </w:rPr>
              <w:t xml:space="preserve"> Ради</w:t>
            </w:r>
          </w:p>
        </w:tc>
      </w:tr>
      <w:tr w:rsidR="00413B6C" w:rsidRPr="005C03AE" w:rsidTr="00110A0C">
        <w:tc>
          <w:tcPr>
            <w:tcW w:w="4786" w:type="dxa"/>
            <w:vAlign w:val="center"/>
          </w:tcPr>
          <w:p w:rsidR="00413B6C" w:rsidRPr="005C03AE" w:rsidRDefault="00413B6C" w:rsidP="00413B6C">
            <w:pPr>
              <w:tabs>
                <w:tab w:val="left" w:pos="993"/>
              </w:tabs>
              <w:spacing w:after="0" w:line="240" w:lineRule="auto"/>
              <w:contextualSpacing/>
              <w:jc w:val="both"/>
              <w:rPr>
                <w:rFonts w:ascii="Times New Roman" w:hAnsi="Times New Roman"/>
                <w:lang w:val="uk-UA"/>
              </w:rPr>
            </w:pPr>
          </w:p>
        </w:tc>
        <w:tc>
          <w:tcPr>
            <w:tcW w:w="5069" w:type="dxa"/>
          </w:tcPr>
          <w:p w:rsidR="00413B6C" w:rsidRPr="00110A0C" w:rsidRDefault="00110A0C" w:rsidP="00110A0C">
            <w:pPr>
              <w:widowControl/>
              <w:spacing w:after="0"/>
              <w:ind w:right="-363"/>
              <w:rPr>
                <w:rFonts w:ascii="Times New Roman" w:eastAsia="Times New Roman" w:hAnsi="Times New Roman"/>
                <w:b/>
                <w:lang w:eastAsia="ru-RU" w:bidi="ar-SA"/>
              </w:rPr>
            </w:pPr>
            <w:proofErr w:type="spellStart"/>
            <w:r w:rsidRPr="00EF3A9D">
              <w:rPr>
                <w:rFonts w:ascii="Times New Roman" w:eastAsia="Times New Roman" w:hAnsi="Times New Roman"/>
                <w:lang w:eastAsia="ru-RU" w:bidi="ar-SA"/>
              </w:rPr>
              <w:t>Місцезнаходження</w:t>
            </w:r>
            <w:proofErr w:type="spellEnd"/>
            <w:r w:rsidRPr="00EF3A9D">
              <w:rPr>
                <w:rFonts w:ascii="Times New Roman" w:eastAsia="Times New Roman" w:hAnsi="Times New Roman"/>
                <w:lang w:eastAsia="ru-RU" w:bidi="ar-SA"/>
              </w:rPr>
              <w:t xml:space="preserve">: </w:t>
            </w:r>
            <w:proofErr w:type="spellStart"/>
            <w:r w:rsidRPr="00EF3A9D">
              <w:rPr>
                <w:rFonts w:ascii="Times New Roman" w:eastAsia="Times New Roman" w:hAnsi="Times New Roman"/>
                <w:b/>
                <w:bCs/>
                <w:lang w:eastAsia="ru-RU" w:bidi="ar-SA"/>
              </w:rPr>
              <w:t>вул</w:t>
            </w:r>
            <w:proofErr w:type="spellEnd"/>
            <w:r w:rsidRPr="00EF3A9D">
              <w:rPr>
                <w:rFonts w:ascii="Times New Roman" w:eastAsia="Times New Roman" w:hAnsi="Times New Roman"/>
                <w:b/>
                <w:bCs/>
                <w:lang w:eastAsia="ru-RU" w:bidi="ar-SA"/>
              </w:rPr>
              <w:t xml:space="preserve">. </w:t>
            </w:r>
            <w:proofErr w:type="spellStart"/>
            <w:r w:rsidRPr="00EF3A9D">
              <w:rPr>
                <w:rFonts w:ascii="Times New Roman" w:eastAsia="Times New Roman" w:hAnsi="Times New Roman"/>
                <w:b/>
                <w:bCs/>
                <w:lang w:eastAsia="ru-RU" w:bidi="ar-SA"/>
              </w:rPr>
              <w:t>Тиверська</w:t>
            </w:r>
            <w:proofErr w:type="spellEnd"/>
            <w:r w:rsidRPr="00EF3A9D">
              <w:rPr>
                <w:rFonts w:ascii="Times New Roman" w:eastAsia="Times New Roman" w:hAnsi="Times New Roman"/>
                <w:b/>
                <w:bCs/>
                <w:lang w:eastAsia="ru-RU" w:bidi="ar-SA"/>
              </w:rPr>
              <w:t xml:space="preserve">, </w:t>
            </w:r>
            <w:proofErr w:type="gramStart"/>
            <w:r w:rsidRPr="00EF3A9D">
              <w:rPr>
                <w:rFonts w:ascii="Times New Roman" w:eastAsia="Times New Roman" w:hAnsi="Times New Roman"/>
                <w:b/>
                <w:bCs/>
                <w:lang w:eastAsia="ru-RU" w:bidi="ar-SA"/>
              </w:rPr>
              <w:t>14,смт</w:t>
            </w:r>
            <w:proofErr w:type="gramEnd"/>
            <w:r w:rsidRPr="00EF3A9D">
              <w:rPr>
                <w:rFonts w:ascii="Times New Roman" w:eastAsia="Times New Roman" w:hAnsi="Times New Roman"/>
                <w:b/>
                <w:bCs/>
                <w:lang w:eastAsia="ru-RU" w:bidi="ar-SA"/>
              </w:rPr>
              <w:t xml:space="preserve">. </w:t>
            </w:r>
            <w:proofErr w:type="spellStart"/>
            <w:r w:rsidRPr="00EF3A9D">
              <w:rPr>
                <w:rFonts w:ascii="Times New Roman" w:eastAsia="Times New Roman" w:hAnsi="Times New Roman"/>
                <w:b/>
                <w:bCs/>
                <w:lang w:eastAsia="ru-RU" w:bidi="ar-SA"/>
              </w:rPr>
              <w:t>Тиврів</w:t>
            </w:r>
            <w:proofErr w:type="spellEnd"/>
            <w:r w:rsidRPr="00EF3A9D">
              <w:rPr>
                <w:rFonts w:ascii="Times New Roman" w:eastAsia="Times New Roman" w:hAnsi="Times New Roman"/>
                <w:b/>
                <w:bCs/>
                <w:lang w:eastAsia="ru-RU" w:bidi="ar-SA"/>
              </w:rPr>
              <w:t xml:space="preserve">, </w:t>
            </w:r>
            <w:proofErr w:type="spellStart"/>
            <w:r w:rsidRPr="00EF3A9D">
              <w:rPr>
                <w:rFonts w:ascii="Times New Roman" w:eastAsia="Times New Roman" w:hAnsi="Times New Roman"/>
                <w:b/>
                <w:bCs/>
                <w:lang w:eastAsia="ru-RU" w:bidi="ar-SA"/>
              </w:rPr>
              <w:t>Тиврівський</w:t>
            </w:r>
            <w:proofErr w:type="spellEnd"/>
            <w:r w:rsidRPr="00EF3A9D">
              <w:rPr>
                <w:rFonts w:ascii="Times New Roman" w:eastAsia="Times New Roman" w:hAnsi="Times New Roman"/>
                <w:b/>
                <w:bCs/>
                <w:lang w:eastAsia="ru-RU" w:bidi="ar-SA"/>
              </w:rPr>
              <w:t xml:space="preserve"> район, </w:t>
            </w:r>
            <w:proofErr w:type="spellStart"/>
            <w:r w:rsidRPr="00EF3A9D">
              <w:rPr>
                <w:rFonts w:ascii="Times New Roman" w:eastAsia="Times New Roman" w:hAnsi="Times New Roman"/>
                <w:b/>
                <w:bCs/>
                <w:lang w:eastAsia="ru-RU" w:bidi="ar-SA"/>
              </w:rPr>
              <w:t>Вінницька</w:t>
            </w:r>
            <w:proofErr w:type="spellEnd"/>
            <w:r w:rsidRPr="00EF3A9D">
              <w:rPr>
                <w:rFonts w:ascii="Times New Roman" w:eastAsia="Times New Roman" w:hAnsi="Times New Roman"/>
                <w:b/>
                <w:bCs/>
                <w:lang w:eastAsia="ru-RU" w:bidi="ar-SA"/>
              </w:rPr>
              <w:t xml:space="preserve"> область, 23300</w:t>
            </w:r>
          </w:p>
        </w:tc>
      </w:tr>
      <w:tr w:rsidR="00413B6C" w:rsidRPr="005C03AE" w:rsidTr="00110A0C">
        <w:tc>
          <w:tcPr>
            <w:tcW w:w="4786" w:type="dxa"/>
            <w:vAlign w:val="center"/>
          </w:tcPr>
          <w:p w:rsidR="00413B6C" w:rsidRPr="005C03AE" w:rsidRDefault="00413B6C" w:rsidP="00413B6C">
            <w:pPr>
              <w:tabs>
                <w:tab w:val="left" w:pos="993"/>
              </w:tabs>
              <w:spacing w:after="0" w:line="240" w:lineRule="auto"/>
              <w:ind w:left="35"/>
              <w:contextualSpacing/>
              <w:jc w:val="both"/>
              <w:rPr>
                <w:rFonts w:ascii="Times New Roman" w:hAnsi="Times New Roman"/>
                <w:lang w:val="uk-UA"/>
              </w:rPr>
            </w:pPr>
            <w:r w:rsidRPr="005C03AE">
              <w:rPr>
                <w:rFonts w:ascii="Times New Roman" w:hAnsi="Times New Roman"/>
                <w:lang w:val="uk-UA"/>
              </w:rPr>
              <w:t>Адреса: ___________________________</w:t>
            </w:r>
          </w:p>
        </w:tc>
        <w:tc>
          <w:tcPr>
            <w:tcW w:w="5069" w:type="dxa"/>
          </w:tcPr>
          <w:p w:rsidR="00413B6C" w:rsidRPr="00817F40" w:rsidRDefault="00413B6C" w:rsidP="00413B6C">
            <w:pPr>
              <w:pStyle w:val="aa"/>
              <w:rPr>
                <w:rFonts w:eastAsiaTheme="minorHAnsi" w:cs="Times New Roman"/>
                <w:lang w:val="ru-RU"/>
              </w:rPr>
            </w:pPr>
            <w:r w:rsidRPr="00817F40">
              <w:rPr>
                <w:rFonts w:cs="Times New Roman"/>
                <w:lang w:val="ru-RU"/>
              </w:rPr>
              <w:t xml:space="preserve">р/р № </w:t>
            </w:r>
            <w:r w:rsidR="00110A0C">
              <w:rPr>
                <w:rFonts w:eastAsia="Times New Roman" w:cs="Times New Roman"/>
                <w:lang w:eastAsia="ru-RU" w:bidi="ar-SA"/>
              </w:rPr>
              <w:t>UA268201720344240011000140170</w:t>
            </w:r>
          </w:p>
        </w:tc>
      </w:tr>
      <w:tr w:rsidR="00413B6C" w:rsidRPr="005C03AE" w:rsidTr="00110A0C">
        <w:tc>
          <w:tcPr>
            <w:tcW w:w="4786" w:type="dxa"/>
            <w:vAlign w:val="center"/>
          </w:tcPr>
          <w:p w:rsidR="00413B6C" w:rsidRPr="005C03AE" w:rsidRDefault="00413B6C" w:rsidP="00413B6C">
            <w:pPr>
              <w:tabs>
                <w:tab w:val="left" w:pos="993"/>
              </w:tabs>
              <w:spacing w:after="0" w:line="240" w:lineRule="auto"/>
              <w:ind w:left="35"/>
              <w:contextualSpacing/>
              <w:jc w:val="both"/>
              <w:rPr>
                <w:rFonts w:ascii="Times New Roman" w:hAnsi="Times New Roman"/>
                <w:lang w:val="uk-UA"/>
              </w:rPr>
            </w:pPr>
            <w:r w:rsidRPr="005C03AE">
              <w:rPr>
                <w:rFonts w:ascii="Times New Roman" w:hAnsi="Times New Roman"/>
                <w:lang w:val="uk-UA"/>
              </w:rPr>
              <w:t>П/р № ____________________________</w:t>
            </w:r>
          </w:p>
        </w:tc>
        <w:tc>
          <w:tcPr>
            <w:tcW w:w="5069" w:type="dxa"/>
          </w:tcPr>
          <w:p w:rsidR="00413B6C" w:rsidRPr="00817F40" w:rsidRDefault="00413B6C" w:rsidP="00413B6C">
            <w:pPr>
              <w:pStyle w:val="aa"/>
              <w:rPr>
                <w:rFonts w:cs="Times New Roman"/>
                <w:lang w:val="ru-RU"/>
              </w:rPr>
            </w:pPr>
            <w:r w:rsidRPr="00817F40">
              <w:rPr>
                <w:rFonts w:cs="Times New Roman"/>
                <w:lang w:val="ru-RU"/>
              </w:rPr>
              <w:t xml:space="preserve">у ДКСУ    </w:t>
            </w:r>
            <w:proofErr w:type="spellStart"/>
            <w:r w:rsidRPr="00817F40">
              <w:rPr>
                <w:rFonts w:cs="Times New Roman"/>
                <w:lang w:val="ru-RU"/>
              </w:rPr>
              <w:t>м.Київ</w:t>
            </w:r>
            <w:proofErr w:type="spellEnd"/>
            <w:r w:rsidRPr="00817F40">
              <w:rPr>
                <w:rFonts w:cs="Times New Roman"/>
                <w:lang w:val="ru-RU"/>
              </w:rPr>
              <w:t xml:space="preserve">  МФО 820172</w:t>
            </w:r>
          </w:p>
        </w:tc>
      </w:tr>
      <w:tr w:rsidR="00413B6C" w:rsidRPr="005C03AE" w:rsidTr="00110A0C">
        <w:tc>
          <w:tcPr>
            <w:tcW w:w="4786" w:type="dxa"/>
            <w:vAlign w:val="center"/>
          </w:tcPr>
          <w:p w:rsidR="00413B6C" w:rsidRPr="005C03AE" w:rsidRDefault="00413B6C" w:rsidP="00413B6C">
            <w:pPr>
              <w:tabs>
                <w:tab w:val="left" w:pos="993"/>
              </w:tabs>
              <w:spacing w:after="0" w:line="240" w:lineRule="auto"/>
              <w:ind w:left="35"/>
              <w:contextualSpacing/>
              <w:jc w:val="both"/>
              <w:rPr>
                <w:rFonts w:ascii="Times New Roman" w:hAnsi="Times New Roman"/>
                <w:lang w:val="uk-UA"/>
              </w:rPr>
            </w:pPr>
            <w:r w:rsidRPr="005C03AE">
              <w:rPr>
                <w:rFonts w:ascii="Times New Roman" w:hAnsi="Times New Roman"/>
                <w:lang w:val="uk-UA"/>
              </w:rPr>
              <w:t>У _____________МФО ______________</w:t>
            </w:r>
          </w:p>
        </w:tc>
        <w:tc>
          <w:tcPr>
            <w:tcW w:w="5069" w:type="dxa"/>
          </w:tcPr>
          <w:p w:rsidR="00413B6C" w:rsidRPr="00817F40" w:rsidRDefault="00413B6C" w:rsidP="00110A0C">
            <w:pPr>
              <w:pStyle w:val="aa"/>
              <w:rPr>
                <w:rFonts w:cs="Times New Roman"/>
                <w:lang w:val="ru-RU"/>
              </w:rPr>
            </w:pPr>
            <w:r w:rsidRPr="00817F40">
              <w:rPr>
                <w:rFonts w:cs="Times New Roman"/>
                <w:lang w:val="ru-RU"/>
              </w:rPr>
              <w:t xml:space="preserve">код ЄДРПОУ </w:t>
            </w:r>
            <w:r w:rsidR="00110A0C">
              <w:rPr>
                <w:rFonts w:cs="Times New Roman"/>
                <w:lang w:val="ru-RU"/>
              </w:rPr>
              <w:t>26030754</w:t>
            </w:r>
          </w:p>
        </w:tc>
      </w:tr>
      <w:tr w:rsidR="00413B6C" w:rsidRPr="005C03AE" w:rsidTr="00110A0C">
        <w:tc>
          <w:tcPr>
            <w:tcW w:w="4786" w:type="dxa"/>
            <w:vAlign w:val="center"/>
          </w:tcPr>
          <w:p w:rsidR="00413B6C" w:rsidRPr="005C03AE" w:rsidRDefault="00413B6C" w:rsidP="00413B6C">
            <w:pPr>
              <w:spacing w:after="0" w:line="240" w:lineRule="auto"/>
              <w:ind w:left="35"/>
              <w:rPr>
                <w:rFonts w:ascii="Times New Roman" w:eastAsia="Times New Roman" w:hAnsi="Times New Roman"/>
                <w:lang w:val="uk-UA" w:eastAsia="ru-RU"/>
              </w:rPr>
            </w:pPr>
            <w:r w:rsidRPr="005C03AE">
              <w:rPr>
                <w:rFonts w:ascii="Times New Roman" w:hAnsi="Times New Roman"/>
                <w:lang w:val="uk-UA" w:eastAsia="ru-RU"/>
              </w:rPr>
              <w:t>Код ЄДРПОУ ______________________</w:t>
            </w:r>
          </w:p>
        </w:tc>
        <w:tc>
          <w:tcPr>
            <w:tcW w:w="5069" w:type="dxa"/>
          </w:tcPr>
          <w:p w:rsidR="00413B6C" w:rsidRPr="00817F40" w:rsidRDefault="00413B6C" w:rsidP="00110A0C">
            <w:pPr>
              <w:pStyle w:val="aa"/>
              <w:rPr>
                <w:rFonts w:cs="Times New Roman"/>
                <w:lang w:val="ru-RU"/>
              </w:rPr>
            </w:pPr>
          </w:p>
        </w:tc>
      </w:tr>
      <w:tr w:rsidR="00732853" w:rsidRPr="00DC2C51" w:rsidTr="00110A0C">
        <w:trPr>
          <w:gridAfter w:val="1"/>
          <w:wAfter w:w="5069" w:type="dxa"/>
        </w:trPr>
        <w:tc>
          <w:tcPr>
            <w:tcW w:w="4786" w:type="dxa"/>
            <w:vAlign w:val="center"/>
          </w:tcPr>
          <w:p w:rsidR="00732853" w:rsidRPr="005C03AE" w:rsidRDefault="00732853" w:rsidP="00732853">
            <w:pPr>
              <w:tabs>
                <w:tab w:val="left" w:pos="993"/>
              </w:tabs>
              <w:spacing w:after="0" w:line="240" w:lineRule="auto"/>
              <w:contextualSpacing/>
              <w:jc w:val="both"/>
              <w:rPr>
                <w:rFonts w:ascii="Times New Roman" w:hAnsi="Times New Roman"/>
                <w:lang w:val="uk-UA"/>
              </w:rPr>
            </w:pPr>
            <w:r w:rsidRPr="005C03AE">
              <w:rPr>
                <w:rFonts w:ascii="Times New Roman" w:hAnsi="Times New Roman"/>
                <w:lang w:val="uk-UA"/>
              </w:rPr>
              <w:t>ІПН ______________________________</w:t>
            </w:r>
          </w:p>
        </w:tc>
      </w:tr>
      <w:tr w:rsidR="00464DF6" w:rsidRPr="00D04055" w:rsidTr="00110A0C">
        <w:tc>
          <w:tcPr>
            <w:tcW w:w="4786" w:type="dxa"/>
            <w:vAlign w:val="center"/>
          </w:tcPr>
          <w:p w:rsidR="00464DF6" w:rsidRPr="005C03AE" w:rsidRDefault="00464DF6" w:rsidP="00464DF6">
            <w:pPr>
              <w:spacing w:after="0" w:line="240" w:lineRule="auto"/>
              <w:ind w:left="35"/>
              <w:rPr>
                <w:rFonts w:ascii="Times New Roman" w:eastAsia="Times New Roman" w:hAnsi="Times New Roman"/>
                <w:lang w:val="uk-UA" w:eastAsia="ru-RU"/>
              </w:rPr>
            </w:pPr>
            <w:r w:rsidRPr="005C03AE">
              <w:rPr>
                <w:rFonts w:ascii="Times New Roman" w:eastAsia="Times New Roman" w:hAnsi="Times New Roman"/>
                <w:lang w:val="uk-UA" w:eastAsia="uk-UA"/>
              </w:rPr>
              <w:t>Статус платника податку на прибуток</w:t>
            </w:r>
            <w:r w:rsidRPr="005C03AE">
              <w:rPr>
                <w:rFonts w:ascii="Times New Roman" w:eastAsia="Times New Roman" w:hAnsi="Times New Roman"/>
                <w:lang w:val="uk-UA" w:eastAsia="ru-RU"/>
              </w:rPr>
              <w:t xml:space="preserve"> </w:t>
            </w:r>
          </w:p>
        </w:tc>
        <w:tc>
          <w:tcPr>
            <w:tcW w:w="5069" w:type="dxa"/>
          </w:tcPr>
          <w:p w:rsidR="00464DF6" w:rsidRPr="00412AA4" w:rsidRDefault="00464DF6" w:rsidP="00110A0C">
            <w:pPr>
              <w:pStyle w:val="aa"/>
              <w:rPr>
                <w:rFonts w:cs="Times New Roman"/>
              </w:rPr>
            </w:pPr>
            <w:r w:rsidRPr="00412AA4">
              <w:rPr>
                <w:rFonts w:cs="Times New Roman"/>
              </w:rPr>
              <w:t xml:space="preserve">e-mail: </w:t>
            </w:r>
            <w:r w:rsidR="00110A0C">
              <w:rPr>
                <w:rFonts w:cs="Times New Roman"/>
              </w:rPr>
              <w:t>buxlicey</w:t>
            </w:r>
            <w:r w:rsidR="00413B6C" w:rsidRPr="00562433">
              <w:rPr>
                <w:rFonts w:cs="Times New Roman"/>
              </w:rPr>
              <w:t>@ukr.net</w:t>
            </w:r>
          </w:p>
        </w:tc>
      </w:tr>
      <w:tr w:rsidR="006F3F95" w:rsidRPr="005C03AE" w:rsidTr="00110A0C">
        <w:tc>
          <w:tcPr>
            <w:tcW w:w="4786" w:type="dxa"/>
            <w:vAlign w:val="center"/>
          </w:tcPr>
          <w:p w:rsidR="006F3F95" w:rsidRPr="005C03AE" w:rsidRDefault="006F3F95" w:rsidP="006F3F95">
            <w:pPr>
              <w:spacing w:after="0" w:line="240" w:lineRule="auto"/>
              <w:ind w:left="35"/>
              <w:rPr>
                <w:rFonts w:ascii="Times New Roman" w:eastAsia="Times New Roman" w:hAnsi="Times New Roman"/>
                <w:lang w:val="uk-UA" w:eastAsia="ru-RU"/>
              </w:rPr>
            </w:pPr>
            <w:r w:rsidRPr="005C03AE">
              <w:rPr>
                <w:rFonts w:ascii="Times New Roman" w:eastAsia="Times New Roman" w:hAnsi="Times New Roman"/>
                <w:lang w:val="uk-UA" w:eastAsia="ru-RU"/>
              </w:rPr>
              <w:t>__________________________________</w:t>
            </w:r>
          </w:p>
        </w:tc>
        <w:tc>
          <w:tcPr>
            <w:tcW w:w="5069" w:type="dxa"/>
          </w:tcPr>
          <w:p w:rsidR="006F3F95" w:rsidRPr="00E71205" w:rsidRDefault="006F3F95" w:rsidP="006F3F95">
            <w:pPr>
              <w:pStyle w:val="aa"/>
              <w:rPr>
                <w:rFonts w:cs="Times New Roman"/>
              </w:rPr>
            </w:pPr>
          </w:p>
        </w:tc>
      </w:tr>
      <w:tr w:rsidR="006F3F95" w:rsidRPr="005C03AE" w:rsidTr="00110A0C">
        <w:tc>
          <w:tcPr>
            <w:tcW w:w="4786" w:type="dxa"/>
            <w:vAlign w:val="center"/>
          </w:tcPr>
          <w:p w:rsidR="006F3F95" w:rsidRPr="005C03AE" w:rsidRDefault="006F3F95" w:rsidP="006F3F95">
            <w:pPr>
              <w:tabs>
                <w:tab w:val="left" w:pos="993"/>
              </w:tabs>
              <w:spacing w:after="0" w:line="240" w:lineRule="auto"/>
              <w:ind w:left="35"/>
              <w:contextualSpacing/>
              <w:jc w:val="both"/>
              <w:rPr>
                <w:rFonts w:ascii="Times New Roman" w:hAnsi="Times New Roman"/>
                <w:lang w:val="uk-UA"/>
              </w:rPr>
            </w:pPr>
            <w:proofErr w:type="spellStart"/>
            <w:r w:rsidRPr="005C03AE">
              <w:rPr>
                <w:rFonts w:ascii="Times New Roman" w:hAnsi="Times New Roman"/>
                <w:lang w:val="uk-UA"/>
              </w:rPr>
              <w:t>Тел</w:t>
            </w:r>
            <w:proofErr w:type="spellEnd"/>
            <w:r w:rsidRPr="005C03AE">
              <w:rPr>
                <w:rFonts w:ascii="Times New Roman" w:hAnsi="Times New Roman"/>
                <w:lang w:val="uk-UA"/>
              </w:rPr>
              <w:t>/факс: __________________________</w:t>
            </w:r>
          </w:p>
        </w:tc>
        <w:tc>
          <w:tcPr>
            <w:tcW w:w="5069" w:type="dxa"/>
          </w:tcPr>
          <w:p w:rsidR="006F3F95" w:rsidRPr="00E71205" w:rsidRDefault="006F3F95" w:rsidP="006F3F95">
            <w:pPr>
              <w:pStyle w:val="aa"/>
              <w:rPr>
                <w:rFonts w:cs="Times New Roman"/>
              </w:rPr>
            </w:pPr>
          </w:p>
        </w:tc>
      </w:tr>
      <w:tr w:rsidR="006F3F95" w:rsidRPr="005C03AE" w:rsidTr="00110A0C">
        <w:tc>
          <w:tcPr>
            <w:tcW w:w="4786" w:type="dxa"/>
            <w:vAlign w:val="center"/>
          </w:tcPr>
          <w:p w:rsidR="006F3F95" w:rsidRPr="005C03AE" w:rsidRDefault="006F3F95" w:rsidP="006F3F95">
            <w:pPr>
              <w:spacing w:after="0" w:line="240" w:lineRule="auto"/>
              <w:ind w:left="35"/>
              <w:rPr>
                <w:rFonts w:ascii="Times New Roman" w:eastAsia="Times New Roman" w:hAnsi="Times New Roman"/>
                <w:lang w:val="uk-UA" w:eastAsia="ru-RU"/>
              </w:rPr>
            </w:pPr>
            <w:r w:rsidRPr="005C03AE">
              <w:rPr>
                <w:rFonts w:ascii="Times New Roman" w:eastAsia="Times New Roman" w:hAnsi="Times New Roman"/>
                <w:lang w:val="uk-UA" w:eastAsia="ru-RU"/>
              </w:rPr>
              <w:t>e-</w:t>
            </w:r>
            <w:proofErr w:type="spellStart"/>
            <w:r w:rsidRPr="005C03AE">
              <w:rPr>
                <w:rFonts w:ascii="Times New Roman" w:eastAsia="Times New Roman" w:hAnsi="Times New Roman"/>
                <w:lang w:val="uk-UA" w:eastAsia="ru-RU"/>
              </w:rPr>
              <w:t>mail</w:t>
            </w:r>
            <w:proofErr w:type="spellEnd"/>
            <w:r w:rsidRPr="005C03AE">
              <w:rPr>
                <w:rFonts w:ascii="Times New Roman" w:eastAsia="Times New Roman" w:hAnsi="Times New Roman"/>
                <w:lang w:val="uk-UA" w:eastAsia="ru-RU"/>
              </w:rPr>
              <w:t>: ____________________________</w:t>
            </w:r>
          </w:p>
        </w:tc>
        <w:tc>
          <w:tcPr>
            <w:tcW w:w="5069" w:type="dxa"/>
          </w:tcPr>
          <w:p w:rsidR="006F3F95" w:rsidRPr="00E71205" w:rsidRDefault="006F3F95" w:rsidP="006F3F95">
            <w:pPr>
              <w:pStyle w:val="aa"/>
              <w:rPr>
                <w:rFonts w:cs="Times New Roman"/>
              </w:rPr>
            </w:pPr>
          </w:p>
        </w:tc>
      </w:tr>
      <w:tr w:rsidR="006F3F95" w:rsidRPr="005C03AE" w:rsidTr="00110A0C">
        <w:tc>
          <w:tcPr>
            <w:tcW w:w="4786" w:type="dxa"/>
            <w:vAlign w:val="center"/>
          </w:tcPr>
          <w:p w:rsidR="006F3F95" w:rsidRPr="005C03AE" w:rsidRDefault="006F3F95" w:rsidP="006F3F95">
            <w:pPr>
              <w:spacing w:after="0" w:line="240" w:lineRule="auto"/>
              <w:ind w:left="35"/>
              <w:rPr>
                <w:rFonts w:ascii="Times New Roman" w:eastAsia="Times New Roman" w:hAnsi="Times New Roman"/>
                <w:lang w:val="uk-UA" w:eastAsia="ru-RU"/>
              </w:rPr>
            </w:pPr>
          </w:p>
        </w:tc>
        <w:tc>
          <w:tcPr>
            <w:tcW w:w="5069" w:type="dxa"/>
          </w:tcPr>
          <w:p w:rsidR="006F3F95" w:rsidRPr="00C73BD0" w:rsidRDefault="002D6DE7" w:rsidP="002D6DE7">
            <w:pPr>
              <w:pStyle w:val="aa"/>
              <w:rPr>
                <w:rFonts w:cs="Times New Roman"/>
                <w:b/>
                <w:lang w:val="uk-UA"/>
              </w:rPr>
            </w:pPr>
            <w:r>
              <w:rPr>
                <w:rFonts w:cs="Times New Roman"/>
                <w:b/>
                <w:lang w:val="uk-UA"/>
              </w:rPr>
              <w:t>Директор</w:t>
            </w:r>
          </w:p>
        </w:tc>
      </w:tr>
      <w:tr w:rsidR="006F3F95" w:rsidRPr="005C03AE" w:rsidTr="00110A0C">
        <w:tc>
          <w:tcPr>
            <w:tcW w:w="4786" w:type="dxa"/>
            <w:vAlign w:val="center"/>
          </w:tcPr>
          <w:p w:rsidR="006F3F95" w:rsidRPr="005C03AE" w:rsidRDefault="006F3F95" w:rsidP="006F3F95">
            <w:pPr>
              <w:spacing w:after="0" w:line="240" w:lineRule="auto"/>
              <w:rPr>
                <w:rFonts w:ascii="Times New Roman" w:eastAsia="Times New Roman" w:hAnsi="Times New Roman"/>
                <w:lang w:val="uk-UA" w:eastAsia="ru-RU"/>
              </w:rPr>
            </w:pPr>
            <w:r w:rsidRPr="005C03AE">
              <w:rPr>
                <w:rFonts w:ascii="Times New Roman" w:eastAsia="Times New Roman" w:hAnsi="Times New Roman"/>
                <w:lang w:val="uk-UA" w:eastAsia="uk-UA"/>
              </w:rPr>
              <w:t>__________________________________</w:t>
            </w:r>
          </w:p>
        </w:tc>
        <w:tc>
          <w:tcPr>
            <w:tcW w:w="5069" w:type="dxa"/>
          </w:tcPr>
          <w:p w:rsidR="006F3F95" w:rsidRPr="00E71205" w:rsidRDefault="006F3F95" w:rsidP="006F3F95">
            <w:pPr>
              <w:pStyle w:val="aa"/>
              <w:rPr>
                <w:rFonts w:cs="Times New Roman"/>
                <w:b/>
              </w:rPr>
            </w:pPr>
          </w:p>
        </w:tc>
      </w:tr>
      <w:tr w:rsidR="006F3F95" w:rsidRPr="005C03AE" w:rsidTr="00110A0C">
        <w:tc>
          <w:tcPr>
            <w:tcW w:w="4786" w:type="dxa"/>
            <w:vAlign w:val="center"/>
          </w:tcPr>
          <w:p w:rsidR="006F3F95" w:rsidRPr="005C03AE" w:rsidRDefault="006F3F95" w:rsidP="006F3F95">
            <w:pPr>
              <w:spacing w:after="0" w:line="240" w:lineRule="auto"/>
              <w:ind w:left="35"/>
              <w:rPr>
                <w:rFonts w:ascii="Times New Roman" w:eastAsia="Times New Roman" w:hAnsi="Times New Roman"/>
                <w:lang w:val="uk-UA" w:eastAsia="ru-RU"/>
              </w:rPr>
            </w:pPr>
          </w:p>
        </w:tc>
        <w:tc>
          <w:tcPr>
            <w:tcW w:w="5069" w:type="dxa"/>
          </w:tcPr>
          <w:p w:rsidR="006F3F95" w:rsidRPr="00D04055" w:rsidRDefault="006F3F95" w:rsidP="002D6DE7">
            <w:pPr>
              <w:pStyle w:val="aa"/>
              <w:rPr>
                <w:rFonts w:cs="Times New Roman"/>
                <w:lang w:val="uk-UA"/>
              </w:rPr>
            </w:pPr>
            <w:r w:rsidRPr="00E71205">
              <w:rPr>
                <w:rFonts w:cs="Times New Roman"/>
                <w:b/>
              </w:rPr>
              <w:t>___________________</w:t>
            </w:r>
            <w:r w:rsidR="00D04055">
              <w:rPr>
                <w:rFonts w:cs="Times New Roman"/>
                <w:b/>
                <w:lang w:val="uk-UA"/>
              </w:rPr>
              <w:t xml:space="preserve"> </w:t>
            </w:r>
            <w:proofErr w:type="spellStart"/>
            <w:r w:rsidR="00110A0C">
              <w:rPr>
                <w:rFonts w:eastAsia="Times New Roman" w:cs="Times New Roman"/>
                <w:b/>
                <w:lang w:eastAsia="ru-RU" w:bidi="ar-SA"/>
              </w:rPr>
              <w:t>Подзігун</w:t>
            </w:r>
            <w:proofErr w:type="spellEnd"/>
            <w:r w:rsidR="00110A0C">
              <w:rPr>
                <w:rFonts w:eastAsia="Times New Roman" w:cs="Times New Roman"/>
                <w:b/>
                <w:lang w:eastAsia="ru-RU" w:bidi="ar-SA"/>
              </w:rPr>
              <w:t xml:space="preserve"> А.М.</w:t>
            </w:r>
          </w:p>
        </w:tc>
      </w:tr>
      <w:tr w:rsidR="006F3F95" w:rsidRPr="005C03AE" w:rsidTr="00110A0C">
        <w:tc>
          <w:tcPr>
            <w:tcW w:w="4786" w:type="dxa"/>
            <w:vAlign w:val="center"/>
          </w:tcPr>
          <w:p w:rsidR="006F3F95" w:rsidRPr="005C03AE" w:rsidRDefault="006F3F95" w:rsidP="006F3F95">
            <w:pPr>
              <w:spacing w:after="0" w:line="240" w:lineRule="auto"/>
              <w:ind w:left="35"/>
              <w:rPr>
                <w:rFonts w:ascii="Times New Roman" w:eastAsia="Times New Roman" w:hAnsi="Times New Roman"/>
                <w:lang w:val="uk-UA" w:eastAsia="ru-RU"/>
              </w:rPr>
            </w:pPr>
            <w:r w:rsidRPr="005C03AE">
              <w:rPr>
                <w:rFonts w:ascii="Times New Roman" w:eastAsia="Times New Roman" w:hAnsi="Times New Roman"/>
                <w:lang w:val="uk-UA" w:eastAsia="uk-UA"/>
              </w:rPr>
              <w:t>______________ (__________________)</w:t>
            </w:r>
          </w:p>
        </w:tc>
        <w:tc>
          <w:tcPr>
            <w:tcW w:w="5069" w:type="dxa"/>
          </w:tcPr>
          <w:p w:rsidR="006F3F95" w:rsidRPr="00E71205" w:rsidRDefault="006F3F95" w:rsidP="006F3F95">
            <w:pPr>
              <w:pStyle w:val="aa"/>
              <w:rPr>
                <w:rFonts w:cs="Times New Roman"/>
                <w:color w:val="FF0000"/>
              </w:rPr>
            </w:pPr>
            <w:r w:rsidRPr="00E71205">
              <w:rPr>
                <w:rFonts w:cs="Times New Roman"/>
                <w:lang w:eastAsia="uk-UA"/>
              </w:rPr>
              <w:t>М.П.  (</w:t>
            </w:r>
            <w:proofErr w:type="spellStart"/>
            <w:r w:rsidRPr="00E71205">
              <w:rPr>
                <w:rFonts w:cs="Times New Roman"/>
                <w:lang w:eastAsia="uk-UA"/>
              </w:rPr>
              <w:t>підпис</w:t>
            </w:r>
            <w:proofErr w:type="spellEnd"/>
            <w:r w:rsidRPr="00E71205">
              <w:rPr>
                <w:rFonts w:cs="Times New Roman"/>
                <w:lang w:eastAsia="uk-UA"/>
              </w:rPr>
              <w:t>)</w:t>
            </w:r>
          </w:p>
        </w:tc>
      </w:tr>
      <w:tr w:rsidR="006F3F95" w:rsidRPr="005C03AE" w:rsidTr="00110A0C">
        <w:tc>
          <w:tcPr>
            <w:tcW w:w="4786" w:type="dxa"/>
            <w:vAlign w:val="center"/>
          </w:tcPr>
          <w:p w:rsidR="006F3F95" w:rsidRPr="005C03AE" w:rsidRDefault="006F3F95" w:rsidP="006F3F95">
            <w:pPr>
              <w:spacing w:after="0" w:line="240" w:lineRule="auto"/>
              <w:ind w:left="35"/>
              <w:rPr>
                <w:rFonts w:ascii="Times New Roman" w:eastAsia="Times New Roman" w:hAnsi="Times New Roman"/>
                <w:lang w:val="uk-UA" w:eastAsia="ru-RU"/>
              </w:rPr>
            </w:pPr>
            <w:r w:rsidRPr="005C03AE">
              <w:rPr>
                <w:rFonts w:ascii="Times New Roman" w:eastAsia="Times New Roman" w:hAnsi="Times New Roman"/>
                <w:lang w:val="uk-UA" w:eastAsia="ru-RU"/>
              </w:rPr>
              <w:t>М.П.</w:t>
            </w:r>
          </w:p>
        </w:tc>
        <w:tc>
          <w:tcPr>
            <w:tcW w:w="5069" w:type="dxa"/>
          </w:tcPr>
          <w:p w:rsidR="006F3F95" w:rsidRPr="00E71205" w:rsidRDefault="006F3F95" w:rsidP="006F3F95">
            <w:pPr>
              <w:spacing w:after="0" w:line="240" w:lineRule="auto"/>
              <w:rPr>
                <w:rFonts w:ascii="Times New Roman" w:hAnsi="Times New Roman"/>
                <w:b/>
              </w:rPr>
            </w:pPr>
          </w:p>
        </w:tc>
      </w:tr>
      <w:tr w:rsidR="00825806" w:rsidRPr="005C03AE" w:rsidTr="00110A0C">
        <w:tc>
          <w:tcPr>
            <w:tcW w:w="4786" w:type="dxa"/>
            <w:vAlign w:val="center"/>
          </w:tcPr>
          <w:p w:rsidR="00825806" w:rsidRPr="005C03AE" w:rsidRDefault="00825806" w:rsidP="00825806">
            <w:pPr>
              <w:spacing w:after="0" w:line="240" w:lineRule="auto"/>
              <w:ind w:left="35"/>
              <w:rPr>
                <w:rFonts w:ascii="Times New Roman" w:eastAsia="Times New Roman" w:hAnsi="Times New Roman"/>
                <w:lang w:val="uk-UA" w:eastAsia="ru-RU"/>
              </w:rPr>
            </w:pPr>
          </w:p>
        </w:tc>
        <w:tc>
          <w:tcPr>
            <w:tcW w:w="5069" w:type="dxa"/>
            <w:vAlign w:val="center"/>
          </w:tcPr>
          <w:p w:rsidR="00825806" w:rsidRPr="005C03AE" w:rsidRDefault="00825806" w:rsidP="00825806">
            <w:pPr>
              <w:spacing w:after="0" w:line="240" w:lineRule="auto"/>
              <w:rPr>
                <w:rFonts w:ascii="Times New Roman" w:eastAsia="Times New Roman" w:hAnsi="Times New Roman"/>
                <w:lang w:val="uk-UA" w:eastAsia="ru-RU"/>
              </w:rPr>
            </w:pPr>
          </w:p>
        </w:tc>
      </w:tr>
    </w:tbl>
    <w:p w:rsidR="00825806" w:rsidRPr="005C03AE" w:rsidRDefault="00825806" w:rsidP="00825806">
      <w:pPr>
        <w:spacing w:after="0" w:line="240" w:lineRule="auto"/>
        <w:rPr>
          <w:rFonts w:ascii="Times New Roman" w:eastAsia="Times New Roman" w:hAnsi="Times New Roman"/>
          <w:sz w:val="24"/>
          <w:szCs w:val="24"/>
          <w:lang w:val="uk-UA" w:eastAsia="ru-RU"/>
        </w:rPr>
      </w:pPr>
    </w:p>
    <w:p w:rsidR="003910EF" w:rsidRPr="005C03AE" w:rsidRDefault="003910EF" w:rsidP="00110A0C">
      <w:pPr>
        <w:spacing w:after="160" w:line="259" w:lineRule="auto"/>
        <w:jc w:val="right"/>
        <w:rPr>
          <w:rFonts w:ascii="Times New Roman" w:eastAsia="Andale Sans UI" w:hAnsi="Times New Roman"/>
          <w:b/>
          <w:caps/>
          <w:kern w:val="3"/>
          <w:sz w:val="24"/>
          <w:szCs w:val="24"/>
          <w:lang w:val="uk-UA" w:bidi="en-US"/>
        </w:rPr>
      </w:pPr>
      <w:r>
        <w:rPr>
          <w:rFonts w:ascii="Times New Roman" w:hAnsi="Times New Roman"/>
          <w:sz w:val="24"/>
          <w:szCs w:val="24"/>
          <w:lang w:val="uk-UA" w:eastAsia="ru-RU"/>
        </w:rPr>
        <w:br w:type="page"/>
      </w:r>
      <w:r>
        <w:rPr>
          <w:rFonts w:ascii="Times New Roman" w:eastAsia="Andale Sans UI" w:hAnsi="Times New Roman"/>
          <w:b/>
          <w:caps/>
          <w:kern w:val="3"/>
          <w:sz w:val="24"/>
          <w:szCs w:val="24"/>
          <w:lang w:val="uk-UA" w:bidi="en-US"/>
        </w:rPr>
        <w:lastRenderedPageBreak/>
        <w:t>дОДАТок 2</w:t>
      </w:r>
    </w:p>
    <w:p w:rsidR="003910EF" w:rsidRPr="005C03AE" w:rsidRDefault="003910EF" w:rsidP="003910EF">
      <w:pPr>
        <w:widowControl w:val="0"/>
        <w:suppressAutoHyphens/>
        <w:autoSpaceDN w:val="0"/>
        <w:spacing w:after="0" w:line="240" w:lineRule="auto"/>
        <w:ind w:left="4236"/>
        <w:jc w:val="right"/>
        <w:textAlignment w:val="baseline"/>
        <w:rPr>
          <w:rFonts w:ascii="Times New Roman" w:eastAsia="Andale Sans UI" w:hAnsi="Times New Roman"/>
          <w:kern w:val="3"/>
          <w:sz w:val="24"/>
          <w:szCs w:val="24"/>
          <w:lang w:val="uk-UA" w:bidi="en-US"/>
        </w:rPr>
      </w:pPr>
      <w:r w:rsidRPr="005C03AE">
        <w:rPr>
          <w:rFonts w:ascii="Times New Roman" w:eastAsia="Andale Sans UI" w:hAnsi="Times New Roman"/>
          <w:kern w:val="3"/>
          <w:sz w:val="24"/>
          <w:szCs w:val="24"/>
          <w:lang w:val="uk-UA" w:bidi="en-US"/>
        </w:rPr>
        <w:t xml:space="preserve">           до Договору №__</w:t>
      </w:r>
    </w:p>
    <w:p w:rsidR="003910EF" w:rsidRPr="005C03AE" w:rsidRDefault="003910EF" w:rsidP="003910EF">
      <w:pPr>
        <w:widowControl w:val="0"/>
        <w:suppressAutoHyphens/>
        <w:autoSpaceDN w:val="0"/>
        <w:spacing w:after="0" w:line="240" w:lineRule="auto"/>
        <w:ind w:left="4236"/>
        <w:jc w:val="right"/>
        <w:textAlignment w:val="baseline"/>
        <w:rPr>
          <w:rFonts w:ascii="Times New Roman" w:eastAsia="Andale Sans UI" w:hAnsi="Times New Roman"/>
          <w:kern w:val="3"/>
          <w:sz w:val="24"/>
          <w:szCs w:val="24"/>
          <w:lang w:val="uk-UA" w:bidi="en-US"/>
        </w:rPr>
      </w:pPr>
      <w:r w:rsidRPr="005C03AE">
        <w:rPr>
          <w:rFonts w:ascii="Times New Roman" w:eastAsia="Andale Sans UI" w:hAnsi="Times New Roman"/>
          <w:kern w:val="3"/>
          <w:sz w:val="24"/>
          <w:szCs w:val="24"/>
          <w:lang w:val="uk-UA" w:bidi="en-US"/>
        </w:rPr>
        <w:t xml:space="preserve">про постачання електричної енергії споживачу                                                                                                                                                                                         від  ___ ” ________  20  _ року № ___________ </w:t>
      </w:r>
    </w:p>
    <w:p w:rsidR="00161F6E" w:rsidRDefault="00161F6E" w:rsidP="00825806">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55684C" w:rsidRDefault="0055684C" w:rsidP="00825806">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3910EF" w:rsidRPr="00161F6E" w:rsidRDefault="003910EF" w:rsidP="003910EF">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3910EF" w:rsidRPr="00161F6E" w:rsidRDefault="003910EF" w:rsidP="003910EF">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3910EF" w:rsidRDefault="003910EF" w:rsidP="003910EF">
      <w:pPr>
        <w:ind w:firstLine="708"/>
        <w:jc w:val="both"/>
        <w:rPr>
          <w:rFonts w:ascii="Times New Roman" w:eastAsia="Times New Roman" w:hAnsi="Times New Roman"/>
          <w:sz w:val="24"/>
          <w:szCs w:val="24"/>
        </w:rPr>
      </w:pPr>
    </w:p>
    <w:p w:rsidR="0055684C" w:rsidRDefault="0055684C" w:rsidP="003910EF">
      <w:pPr>
        <w:ind w:firstLine="708"/>
        <w:jc w:val="both"/>
        <w:rPr>
          <w:rFonts w:ascii="Times New Roman" w:eastAsia="Times New Roman" w:hAnsi="Times New Roman"/>
          <w:sz w:val="24"/>
          <w:szCs w:val="24"/>
        </w:rPr>
      </w:pPr>
      <w:r w:rsidRPr="0055684C">
        <w:rPr>
          <w:rFonts w:ascii="Times New Roman" w:eastAsia="Times New Roman" w:hAnsi="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sidRPr="0055684C">
        <w:rPr>
          <w:rFonts w:ascii="Times New Roman" w:eastAsia="Times New Roman" w:hAnsi="Times New Roman"/>
          <w:bCs/>
          <w:sz w:val="24"/>
          <w:szCs w:val="24"/>
          <w:lang w:val="uk-UA"/>
        </w:rPr>
        <w:t>постанови Про затвердження Змін до Правил роздрібного ринку електричної енергії,</w:t>
      </w:r>
      <w:r w:rsidRPr="0055684C">
        <w:rPr>
          <w:rFonts w:ascii="Times New Roman" w:eastAsia="Times New Roman" w:hAnsi="Times New Roman"/>
          <w:sz w:val="24"/>
          <w:szCs w:val="24"/>
          <w:lang w:val="uk-UA"/>
        </w:rPr>
        <w:t xml:space="preserve"> </w:t>
      </w:r>
      <w:r w:rsidRPr="0055684C">
        <w:rPr>
          <w:rFonts w:ascii="Times New Roman" w:eastAsia="Times New Roman" w:hAnsi="Times New Roman"/>
          <w:bCs/>
          <w:sz w:val="24"/>
          <w:szCs w:val="24"/>
          <w:lang w:val="uk-UA"/>
        </w:rPr>
        <w:t>від 26.06.2020  № 1219</w:t>
      </w:r>
      <w:r w:rsidRPr="0055684C">
        <w:rPr>
          <w:rFonts w:ascii="Times New Roman" w:eastAsia="Times New Roman" w:hAnsi="Times New Roman"/>
          <w:sz w:val="24"/>
          <w:szCs w:val="24"/>
          <w:lang w:val="uk-UA"/>
        </w:rPr>
        <w:t xml:space="preserve"> (далі – Правила роздрібного ринку), приєднуюсь до умов Договору на умовах комерці</w:t>
      </w:r>
      <w:r>
        <w:rPr>
          <w:rFonts w:ascii="Times New Roman" w:eastAsia="Times New Roman" w:hAnsi="Times New Roman"/>
          <w:sz w:val="24"/>
          <w:szCs w:val="24"/>
          <w:lang w:val="uk-UA"/>
        </w:rPr>
        <w:t>йної пропозиції Постачальника (Додаток 1 до Д</w:t>
      </w:r>
      <w:r w:rsidRPr="0055684C">
        <w:rPr>
          <w:rFonts w:ascii="Times New Roman" w:eastAsia="Times New Roman" w:hAnsi="Times New Roman"/>
          <w:sz w:val="24"/>
          <w:szCs w:val="24"/>
          <w:lang w:val="uk-UA"/>
        </w:rPr>
        <w:t>оговору) з такими нижченаведеними персоніфікованими даними.</w:t>
      </w:r>
    </w:p>
    <w:p w:rsidR="0055684C" w:rsidRPr="0055684C" w:rsidRDefault="0055684C" w:rsidP="0055684C">
      <w:pPr>
        <w:suppressAutoHyphens/>
        <w:spacing w:after="0" w:line="240" w:lineRule="auto"/>
        <w:ind w:firstLine="700"/>
        <w:jc w:val="both"/>
        <w:rPr>
          <w:rFonts w:ascii="Times New Roman" w:eastAsia="Times New Roman" w:hAnsi="Times New Roman"/>
          <w:b/>
          <w:bCs/>
          <w:color w:val="000000"/>
          <w:lang w:val="uk-UA" w:eastAsia="ru-RU"/>
        </w:rPr>
      </w:pPr>
      <w:r w:rsidRPr="0055684C">
        <w:rPr>
          <w:rFonts w:ascii="Times New Roman" w:eastAsia="Times New Roman" w:hAnsi="Times New Roman"/>
          <w:b/>
          <w:bCs/>
          <w:color w:val="000000"/>
          <w:lang w:val="uk-UA" w:eastAsia="ru-RU"/>
        </w:rPr>
        <w:t xml:space="preserve">Персоніфіковані дані Споживача: </w:t>
      </w:r>
    </w:p>
    <w:p w:rsidR="0055684C" w:rsidRPr="0055684C" w:rsidRDefault="0055684C" w:rsidP="0055684C">
      <w:pPr>
        <w:suppressAutoHyphens/>
        <w:spacing w:after="0" w:line="240" w:lineRule="auto"/>
        <w:ind w:firstLine="700"/>
        <w:jc w:val="both"/>
        <w:rPr>
          <w:rFonts w:ascii="Times New Roman" w:eastAsia="Times New Roman" w:hAnsi="Times New Roman"/>
          <w:lang w:val="uk-UA" w:eastAsia="ru-RU"/>
        </w:rPr>
      </w:pPr>
    </w:p>
    <w:tbl>
      <w:tblPr>
        <w:tblW w:w="9828" w:type="dxa"/>
        <w:tblLayout w:type="fixed"/>
        <w:tblCellMar>
          <w:top w:w="100" w:type="dxa"/>
          <w:left w:w="100" w:type="dxa"/>
          <w:bottom w:w="100" w:type="dxa"/>
          <w:right w:w="100" w:type="dxa"/>
        </w:tblCellMar>
        <w:tblLook w:val="04A0" w:firstRow="1" w:lastRow="0" w:firstColumn="1" w:lastColumn="0" w:noHBand="0" w:noVBand="1"/>
      </w:tblPr>
      <w:tblGrid>
        <w:gridCol w:w="405"/>
        <w:gridCol w:w="5776"/>
        <w:gridCol w:w="3647"/>
      </w:tblGrid>
      <w:tr w:rsidR="0055684C" w:rsidRPr="0055684C" w:rsidTr="008409DE">
        <w:trPr>
          <w:trHeight w:val="287"/>
        </w:trPr>
        <w:tc>
          <w:tcPr>
            <w:tcW w:w="405"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1</w:t>
            </w:r>
          </w:p>
        </w:tc>
        <w:tc>
          <w:tcPr>
            <w:tcW w:w="5776"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Повна назва</w:t>
            </w:r>
          </w:p>
        </w:tc>
        <w:tc>
          <w:tcPr>
            <w:tcW w:w="3647" w:type="dxa"/>
            <w:tcBorders>
              <w:top w:val="single" w:sz="8" w:space="0" w:color="000000"/>
              <w:left w:val="single" w:sz="8" w:space="0" w:color="000000"/>
              <w:bottom w:val="single" w:sz="8" w:space="0" w:color="000000"/>
              <w:right w:val="single" w:sz="8" w:space="0" w:color="000000"/>
            </w:tcBorders>
          </w:tcPr>
          <w:p w:rsidR="0055684C" w:rsidRPr="00110A0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110A0C">
              <w:rPr>
                <w:rFonts w:ascii="Times New Roman" w:eastAsia="Times New Roman" w:hAnsi="Times New Roman"/>
                <w:color w:val="000000"/>
                <w:lang w:val="uk-UA" w:eastAsia="ru-RU"/>
              </w:rPr>
              <w:t xml:space="preserve"> </w:t>
            </w:r>
            <w:proofErr w:type="spellStart"/>
            <w:r w:rsidR="00110A0C" w:rsidRPr="00110A0C">
              <w:rPr>
                <w:rFonts w:ascii="Times New Roman" w:eastAsia="Times New Roman" w:hAnsi="Times New Roman"/>
              </w:rPr>
              <w:t>Комунальний</w:t>
            </w:r>
            <w:proofErr w:type="spellEnd"/>
            <w:r w:rsidR="00110A0C" w:rsidRPr="00110A0C">
              <w:rPr>
                <w:rFonts w:ascii="Times New Roman" w:eastAsia="Times New Roman" w:hAnsi="Times New Roman"/>
              </w:rPr>
              <w:t xml:space="preserve"> заклад «</w:t>
            </w:r>
            <w:proofErr w:type="spellStart"/>
            <w:r w:rsidR="00110A0C" w:rsidRPr="00110A0C">
              <w:rPr>
                <w:rFonts w:ascii="Times New Roman" w:eastAsia="Times New Roman" w:hAnsi="Times New Roman"/>
              </w:rPr>
              <w:t>Тиврівський</w:t>
            </w:r>
            <w:proofErr w:type="spellEnd"/>
            <w:r w:rsidR="00110A0C" w:rsidRPr="00110A0C">
              <w:rPr>
                <w:rFonts w:ascii="Times New Roman" w:eastAsia="Times New Roman" w:hAnsi="Times New Roman"/>
              </w:rPr>
              <w:t xml:space="preserve"> </w:t>
            </w:r>
            <w:proofErr w:type="spellStart"/>
            <w:r w:rsidR="00110A0C" w:rsidRPr="00110A0C">
              <w:rPr>
                <w:rFonts w:ascii="Times New Roman" w:eastAsia="Times New Roman" w:hAnsi="Times New Roman"/>
              </w:rPr>
              <w:t>науковий</w:t>
            </w:r>
            <w:proofErr w:type="spellEnd"/>
            <w:r w:rsidR="00110A0C" w:rsidRPr="00110A0C">
              <w:rPr>
                <w:rFonts w:ascii="Times New Roman" w:eastAsia="Times New Roman" w:hAnsi="Times New Roman"/>
              </w:rPr>
              <w:t xml:space="preserve"> </w:t>
            </w:r>
            <w:proofErr w:type="spellStart"/>
            <w:r w:rsidR="00110A0C" w:rsidRPr="00110A0C">
              <w:rPr>
                <w:rFonts w:ascii="Times New Roman" w:eastAsia="Times New Roman" w:hAnsi="Times New Roman"/>
              </w:rPr>
              <w:t>ліцей</w:t>
            </w:r>
            <w:proofErr w:type="spellEnd"/>
            <w:r w:rsidR="00110A0C" w:rsidRPr="00110A0C">
              <w:rPr>
                <w:rFonts w:ascii="Times New Roman" w:eastAsia="Times New Roman" w:hAnsi="Times New Roman"/>
              </w:rPr>
              <w:t xml:space="preserve">» </w:t>
            </w:r>
            <w:proofErr w:type="spellStart"/>
            <w:r w:rsidR="00110A0C" w:rsidRPr="00110A0C">
              <w:rPr>
                <w:rFonts w:ascii="Times New Roman" w:eastAsia="Times New Roman" w:hAnsi="Times New Roman"/>
              </w:rPr>
              <w:t>Вінницької</w:t>
            </w:r>
            <w:proofErr w:type="spellEnd"/>
            <w:r w:rsidR="00110A0C" w:rsidRPr="00110A0C">
              <w:rPr>
                <w:rFonts w:ascii="Times New Roman" w:eastAsia="Times New Roman" w:hAnsi="Times New Roman"/>
              </w:rPr>
              <w:t xml:space="preserve"> </w:t>
            </w:r>
            <w:proofErr w:type="spellStart"/>
            <w:r w:rsidR="00110A0C" w:rsidRPr="00110A0C">
              <w:rPr>
                <w:rFonts w:ascii="Times New Roman" w:eastAsia="Times New Roman" w:hAnsi="Times New Roman"/>
              </w:rPr>
              <w:t>обласної</w:t>
            </w:r>
            <w:proofErr w:type="spellEnd"/>
            <w:r w:rsidR="00110A0C" w:rsidRPr="00110A0C">
              <w:rPr>
                <w:rFonts w:ascii="Times New Roman" w:eastAsia="Times New Roman" w:hAnsi="Times New Roman"/>
              </w:rPr>
              <w:t xml:space="preserve"> Ради</w:t>
            </w:r>
          </w:p>
        </w:tc>
      </w:tr>
      <w:tr w:rsidR="0055684C" w:rsidRPr="0055684C" w:rsidTr="008409DE">
        <w:trPr>
          <w:trHeight w:val="352"/>
        </w:trPr>
        <w:tc>
          <w:tcPr>
            <w:tcW w:w="405"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2</w:t>
            </w:r>
          </w:p>
        </w:tc>
        <w:tc>
          <w:tcPr>
            <w:tcW w:w="5776"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ЕДРПОУ</w:t>
            </w:r>
          </w:p>
        </w:tc>
        <w:tc>
          <w:tcPr>
            <w:tcW w:w="3647" w:type="dxa"/>
            <w:tcBorders>
              <w:top w:val="single" w:sz="8" w:space="0" w:color="000000"/>
              <w:left w:val="single" w:sz="8" w:space="0" w:color="000000"/>
              <w:bottom w:val="single" w:sz="8" w:space="0" w:color="000000"/>
              <w:right w:val="single" w:sz="8" w:space="0" w:color="000000"/>
            </w:tcBorders>
          </w:tcPr>
          <w:p w:rsidR="0055684C" w:rsidRPr="00110A0C" w:rsidRDefault="0055684C" w:rsidP="0055684C">
            <w:pPr>
              <w:widowControl w:val="0"/>
              <w:suppressAutoHyphens/>
              <w:spacing w:after="0" w:line="240" w:lineRule="auto"/>
              <w:ind w:left="100"/>
              <w:jc w:val="both"/>
              <w:rPr>
                <w:rFonts w:ascii="Times New Roman" w:eastAsia="Times New Roman" w:hAnsi="Times New Roman"/>
                <w:lang w:val="en-US" w:eastAsia="ru-RU"/>
              </w:rPr>
            </w:pPr>
            <w:r w:rsidRPr="0055684C">
              <w:rPr>
                <w:rFonts w:ascii="Times New Roman" w:eastAsia="Times New Roman" w:hAnsi="Times New Roman"/>
                <w:color w:val="000000"/>
                <w:lang w:val="uk-UA" w:eastAsia="ru-RU"/>
              </w:rPr>
              <w:t xml:space="preserve"> </w:t>
            </w:r>
            <w:r w:rsidR="00110A0C">
              <w:rPr>
                <w:rFonts w:ascii="Times New Roman" w:eastAsia="Times New Roman" w:hAnsi="Times New Roman"/>
                <w:color w:val="000000"/>
                <w:lang w:val="en-US" w:eastAsia="ru-RU"/>
              </w:rPr>
              <w:t>26030754</w:t>
            </w:r>
          </w:p>
        </w:tc>
      </w:tr>
      <w:tr w:rsidR="0055684C" w:rsidRPr="0055684C" w:rsidTr="008409DE">
        <w:trPr>
          <w:trHeight w:val="332"/>
        </w:trPr>
        <w:tc>
          <w:tcPr>
            <w:tcW w:w="405"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3</w:t>
            </w:r>
          </w:p>
        </w:tc>
        <w:tc>
          <w:tcPr>
            <w:tcW w:w="5776"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Вид об'єкта</w:t>
            </w:r>
          </w:p>
        </w:tc>
        <w:tc>
          <w:tcPr>
            <w:tcW w:w="3647"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 xml:space="preserve"> </w:t>
            </w:r>
          </w:p>
        </w:tc>
      </w:tr>
      <w:tr w:rsidR="0055684C" w:rsidRPr="0055684C" w:rsidTr="008409DE">
        <w:trPr>
          <w:trHeight w:val="354"/>
        </w:trPr>
        <w:tc>
          <w:tcPr>
            <w:tcW w:w="405"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4</w:t>
            </w:r>
          </w:p>
        </w:tc>
        <w:tc>
          <w:tcPr>
            <w:tcW w:w="5776"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Адреса об’єкта, ЕІС-код точки (точок) комерційного обліку</w:t>
            </w:r>
          </w:p>
        </w:tc>
        <w:tc>
          <w:tcPr>
            <w:tcW w:w="3647" w:type="dxa"/>
            <w:tcBorders>
              <w:top w:val="single" w:sz="8" w:space="0" w:color="000000"/>
              <w:left w:val="single" w:sz="8" w:space="0" w:color="000000"/>
              <w:bottom w:val="single" w:sz="8" w:space="0" w:color="000000"/>
              <w:right w:val="single" w:sz="8" w:space="0" w:color="000000"/>
            </w:tcBorders>
          </w:tcPr>
          <w:p w:rsidR="00110A0C" w:rsidRDefault="0055684C" w:rsidP="00110A0C">
            <w:pPr>
              <w:spacing w:after="0" w:line="240" w:lineRule="auto"/>
              <w:jc w:val="both"/>
              <w:rPr>
                <w:rFonts w:ascii="Times New Roman" w:eastAsia="Times New Roman" w:hAnsi="Times New Roman"/>
                <w:color w:val="000000"/>
                <w:sz w:val="24"/>
                <w:szCs w:val="24"/>
                <w:lang w:val="uk-UA" w:eastAsia="ru-RU"/>
              </w:rPr>
            </w:pPr>
            <w:r w:rsidRPr="0055684C">
              <w:rPr>
                <w:rFonts w:ascii="Times New Roman" w:eastAsia="Times New Roman" w:hAnsi="Times New Roman"/>
                <w:color w:val="000000"/>
                <w:lang w:val="uk-UA" w:eastAsia="ru-RU"/>
              </w:rPr>
              <w:t xml:space="preserve"> </w:t>
            </w:r>
            <w:r w:rsidR="00110A0C">
              <w:rPr>
                <w:rFonts w:ascii="Times New Roman" w:eastAsia="Times New Roman" w:hAnsi="Times New Roman"/>
                <w:color w:val="000000"/>
                <w:sz w:val="24"/>
                <w:szCs w:val="24"/>
                <w:lang w:val="uk-UA" w:eastAsia="ru-RU"/>
              </w:rPr>
              <w:t xml:space="preserve">смт. </w:t>
            </w:r>
            <w:proofErr w:type="spellStart"/>
            <w:r w:rsidR="00110A0C">
              <w:rPr>
                <w:rFonts w:ascii="Times New Roman" w:eastAsia="Times New Roman" w:hAnsi="Times New Roman"/>
                <w:color w:val="000000"/>
                <w:sz w:val="24"/>
                <w:szCs w:val="24"/>
                <w:lang w:val="uk-UA" w:eastAsia="ru-RU"/>
              </w:rPr>
              <w:t>Тиврів</w:t>
            </w:r>
            <w:proofErr w:type="spellEnd"/>
            <w:r w:rsidR="00110A0C">
              <w:rPr>
                <w:rFonts w:ascii="Times New Roman" w:eastAsia="Times New Roman" w:hAnsi="Times New Roman"/>
                <w:color w:val="000000"/>
                <w:sz w:val="24"/>
                <w:szCs w:val="24"/>
                <w:lang w:val="uk-UA" w:eastAsia="ru-RU"/>
              </w:rPr>
              <w:t>, вул. Тиверська, 14</w:t>
            </w:r>
          </w:p>
          <w:p w:rsidR="0055684C" w:rsidRPr="0055684C" w:rsidRDefault="00110A0C" w:rsidP="00110A0C">
            <w:pPr>
              <w:widowControl w:val="0"/>
              <w:suppressAutoHyphens/>
              <w:spacing w:after="0" w:line="240" w:lineRule="auto"/>
              <w:jc w:val="both"/>
              <w:rPr>
                <w:rFonts w:ascii="Times New Roman" w:eastAsia="Times New Roman" w:hAnsi="Times New Roman"/>
                <w:lang w:val="uk-UA" w:eastAsia="ru-RU"/>
              </w:rPr>
            </w:pPr>
            <w:r>
              <w:rPr>
                <w:rFonts w:ascii="Times New Roman" w:eastAsia="Times New Roman" w:hAnsi="Times New Roman"/>
                <w:sz w:val="24"/>
                <w:szCs w:val="24"/>
                <w:lang w:val="uk-UA" w:eastAsia="ru-RU"/>
              </w:rPr>
              <w:t>62</w:t>
            </w:r>
            <w:r>
              <w:rPr>
                <w:rFonts w:ascii="Times New Roman" w:eastAsia="Times New Roman" w:hAnsi="Times New Roman"/>
                <w:sz w:val="24"/>
                <w:szCs w:val="24"/>
                <w:lang w:val="en-US" w:eastAsia="ru-RU"/>
              </w:rPr>
              <w:t>Z3119005326574</w:t>
            </w:r>
          </w:p>
        </w:tc>
      </w:tr>
      <w:tr w:rsidR="0055684C" w:rsidRPr="0055684C" w:rsidTr="008409DE">
        <w:trPr>
          <w:trHeight w:val="489"/>
        </w:trPr>
        <w:tc>
          <w:tcPr>
            <w:tcW w:w="405"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5</w:t>
            </w:r>
          </w:p>
        </w:tc>
        <w:tc>
          <w:tcPr>
            <w:tcW w:w="5776"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Найменування Оператора, з яким Споживач уклав договір розподілу електричної енергії</w:t>
            </w:r>
          </w:p>
        </w:tc>
        <w:tc>
          <w:tcPr>
            <w:tcW w:w="3647" w:type="dxa"/>
            <w:tcBorders>
              <w:top w:val="single" w:sz="8" w:space="0" w:color="000000"/>
              <w:left w:val="single" w:sz="8" w:space="0" w:color="000000"/>
              <w:bottom w:val="single" w:sz="8" w:space="0" w:color="000000"/>
              <w:right w:val="single" w:sz="8" w:space="0" w:color="000000"/>
            </w:tcBorders>
          </w:tcPr>
          <w:p w:rsidR="0055684C" w:rsidRPr="0055684C" w:rsidRDefault="0055684C" w:rsidP="0055684C">
            <w:pPr>
              <w:widowControl w:val="0"/>
              <w:suppressAutoHyphens/>
              <w:spacing w:after="0" w:line="240" w:lineRule="auto"/>
              <w:ind w:left="1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 xml:space="preserve"> </w:t>
            </w:r>
          </w:p>
        </w:tc>
      </w:tr>
    </w:tbl>
    <w:p w:rsidR="0055684C" w:rsidRPr="0055684C" w:rsidRDefault="0055684C" w:rsidP="0055684C">
      <w:pPr>
        <w:suppressAutoHyphens/>
        <w:spacing w:after="0" w:line="240" w:lineRule="auto"/>
        <w:ind w:firstLine="700"/>
        <w:jc w:val="both"/>
        <w:rPr>
          <w:rFonts w:ascii="Times New Roman" w:eastAsia="Times New Roman" w:hAnsi="Times New Roman"/>
          <w:lang w:val="uk-UA" w:eastAsia="ru-RU"/>
        </w:rPr>
      </w:pPr>
      <w:r w:rsidRPr="0055684C">
        <w:rPr>
          <w:rFonts w:ascii="Times New Roman" w:eastAsia="Times New Roman" w:hAnsi="Times New Roman"/>
          <w:color w:val="000000"/>
          <w:lang w:val="uk-UA" w:eastAsia="ru-RU"/>
        </w:rPr>
        <w:t xml:space="preserve"> </w:t>
      </w:r>
    </w:p>
    <w:p w:rsidR="003910EF" w:rsidRDefault="003910EF" w:rsidP="003910EF">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Початок постачання з</w:t>
      </w:r>
      <w:r>
        <w:rPr>
          <w:rFonts w:ascii="Times New Roman" w:eastAsia="Times New Roman" w:hAnsi="Times New Roman"/>
          <w:sz w:val="24"/>
          <w:szCs w:val="24"/>
          <w:lang w:val="uk-UA" w:eastAsia="uk-UA"/>
        </w:rPr>
        <w:t xml:space="preserve"> ______________</w:t>
      </w:r>
      <w:r w:rsidRPr="00161F6E">
        <w:rPr>
          <w:rFonts w:ascii="Times New Roman" w:eastAsia="Times New Roman" w:hAnsi="Times New Roman"/>
          <w:sz w:val="24"/>
          <w:szCs w:val="24"/>
          <w:lang w:val="uk-UA" w:eastAsia="uk-UA"/>
        </w:rPr>
        <w:t>р.</w:t>
      </w:r>
    </w:p>
    <w:p w:rsidR="0055684C" w:rsidRDefault="0055684C" w:rsidP="003910EF">
      <w:pPr>
        <w:spacing w:after="0" w:line="240" w:lineRule="auto"/>
        <w:ind w:firstLine="709"/>
        <w:jc w:val="both"/>
        <w:rPr>
          <w:rFonts w:ascii="Times New Roman" w:eastAsia="Times New Roman" w:hAnsi="Times New Roman"/>
          <w:b/>
          <w:sz w:val="24"/>
          <w:szCs w:val="24"/>
          <w:lang w:val="uk-UA" w:eastAsia="uk-UA"/>
        </w:rPr>
      </w:pPr>
    </w:p>
    <w:p w:rsidR="003910EF" w:rsidRPr="00161F6E" w:rsidRDefault="003910EF" w:rsidP="003910EF">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910EF" w:rsidRPr="00161F6E" w:rsidRDefault="003910EF" w:rsidP="003910EF">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910EF" w:rsidRPr="00161F6E" w:rsidRDefault="003910EF" w:rsidP="003910EF">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910EF" w:rsidRDefault="003910EF" w:rsidP="003910EF">
      <w:pPr>
        <w:spacing w:after="0" w:line="240" w:lineRule="auto"/>
        <w:ind w:firstLine="709"/>
        <w:jc w:val="both"/>
        <w:rPr>
          <w:rFonts w:ascii="Times New Roman" w:eastAsia="Times New Roman" w:hAnsi="Times New Roman"/>
          <w:b/>
          <w:sz w:val="24"/>
          <w:szCs w:val="24"/>
          <w:lang w:val="uk-UA" w:eastAsia="uk-UA"/>
        </w:rPr>
      </w:pPr>
    </w:p>
    <w:p w:rsidR="003910EF" w:rsidRDefault="003910EF" w:rsidP="003910EF">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3910EF" w:rsidRPr="00161F6E" w:rsidRDefault="003910EF" w:rsidP="003910EF">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Look w:val="04A0" w:firstRow="1" w:lastRow="0" w:firstColumn="1" w:lastColumn="0" w:noHBand="0" w:noVBand="1"/>
      </w:tblPr>
      <w:tblGrid>
        <w:gridCol w:w="1933"/>
        <w:gridCol w:w="330"/>
        <w:gridCol w:w="2127"/>
        <w:gridCol w:w="567"/>
        <w:gridCol w:w="4672"/>
      </w:tblGrid>
      <w:tr w:rsidR="00790C91" w:rsidRPr="0099071D" w:rsidTr="008409DE">
        <w:trPr>
          <w:jc w:val="center"/>
        </w:trPr>
        <w:tc>
          <w:tcPr>
            <w:tcW w:w="1933" w:type="dxa"/>
            <w:tcBorders>
              <w:bottom w:val="single" w:sz="4" w:space="0" w:color="auto"/>
            </w:tcBorders>
            <w:shd w:val="clear" w:color="auto" w:fill="auto"/>
          </w:tcPr>
          <w:p w:rsidR="00790C91" w:rsidRPr="0099071D" w:rsidRDefault="00790C91" w:rsidP="008409DE">
            <w:pPr>
              <w:spacing w:after="0" w:line="240" w:lineRule="auto"/>
              <w:rPr>
                <w:rFonts w:ascii="Times New Roman" w:eastAsia="Times New Roman" w:hAnsi="Times New Roman"/>
                <w:b/>
                <w:sz w:val="28"/>
                <w:szCs w:val="24"/>
                <w:lang w:eastAsia="ru-RU"/>
              </w:rPr>
            </w:pPr>
          </w:p>
        </w:tc>
        <w:tc>
          <w:tcPr>
            <w:tcW w:w="330" w:type="dxa"/>
          </w:tcPr>
          <w:p w:rsidR="00790C91" w:rsidRPr="0099071D" w:rsidRDefault="00790C91" w:rsidP="008409DE">
            <w:pPr>
              <w:spacing w:after="0" w:line="240" w:lineRule="auto"/>
              <w:rPr>
                <w:rFonts w:ascii="Times New Roman" w:eastAsia="Times New Roman" w:hAnsi="Times New Roman"/>
                <w:b/>
                <w:sz w:val="28"/>
                <w:szCs w:val="24"/>
                <w:lang w:eastAsia="ru-RU"/>
              </w:rPr>
            </w:pPr>
          </w:p>
        </w:tc>
        <w:tc>
          <w:tcPr>
            <w:tcW w:w="2127" w:type="dxa"/>
            <w:tcBorders>
              <w:bottom w:val="single" w:sz="4" w:space="0" w:color="auto"/>
            </w:tcBorders>
            <w:shd w:val="clear" w:color="auto" w:fill="auto"/>
          </w:tcPr>
          <w:p w:rsidR="00790C91" w:rsidRPr="0099071D" w:rsidRDefault="00790C91" w:rsidP="008409DE">
            <w:pPr>
              <w:spacing w:after="0" w:line="240" w:lineRule="auto"/>
              <w:rPr>
                <w:rFonts w:ascii="Times New Roman" w:eastAsia="Times New Roman" w:hAnsi="Times New Roman"/>
                <w:b/>
                <w:sz w:val="28"/>
                <w:szCs w:val="24"/>
                <w:lang w:eastAsia="ru-RU"/>
              </w:rPr>
            </w:pPr>
          </w:p>
        </w:tc>
        <w:tc>
          <w:tcPr>
            <w:tcW w:w="567" w:type="dxa"/>
          </w:tcPr>
          <w:p w:rsidR="00790C91" w:rsidRPr="0099071D" w:rsidRDefault="00790C91" w:rsidP="008409DE">
            <w:pPr>
              <w:spacing w:after="0" w:line="240" w:lineRule="auto"/>
              <w:jc w:val="center"/>
              <w:rPr>
                <w:rFonts w:ascii="Times New Roman" w:eastAsia="Times New Roman" w:hAnsi="Times New Roman"/>
                <w:b/>
                <w:color w:val="FF0000"/>
                <w:sz w:val="28"/>
                <w:szCs w:val="24"/>
                <w:lang w:eastAsia="ru-RU"/>
              </w:rPr>
            </w:pPr>
          </w:p>
        </w:tc>
        <w:tc>
          <w:tcPr>
            <w:tcW w:w="4672" w:type="dxa"/>
            <w:tcBorders>
              <w:bottom w:val="single" w:sz="4" w:space="0" w:color="auto"/>
            </w:tcBorders>
            <w:shd w:val="clear" w:color="auto" w:fill="auto"/>
          </w:tcPr>
          <w:p w:rsidR="00790C91" w:rsidRPr="0099071D" w:rsidRDefault="00790C91" w:rsidP="008409DE">
            <w:pPr>
              <w:spacing w:after="0" w:line="240" w:lineRule="auto"/>
              <w:jc w:val="center"/>
              <w:rPr>
                <w:rFonts w:ascii="Times New Roman" w:eastAsia="Times New Roman" w:hAnsi="Times New Roman"/>
                <w:b/>
                <w:color w:val="FF0000"/>
                <w:sz w:val="28"/>
                <w:szCs w:val="24"/>
                <w:lang w:eastAsia="ru-RU"/>
              </w:rPr>
            </w:pPr>
          </w:p>
        </w:tc>
      </w:tr>
      <w:tr w:rsidR="00790C91" w:rsidRPr="0099071D" w:rsidTr="008409DE">
        <w:trPr>
          <w:jc w:val="center"/>
        </w:trPr>
        <w:tc>
          <w:tcPr>
            <w:tcW w:w="1933" w:type="dxa"/>
            <w:tcBorders>
              <w:top w:val="single" w:sz="4" w:space="0" w:color="auto"/>
            </w:tcBorders>
            <w:shd w:val="clear" w:color="auto" w:fill="auto"/>
          </w:tcPr>
          <w:p w:rsidR="00790C91" w:rsidRPr="0099071D" w:rsidRDefault="00790C91" w:rsidP="008409DE">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0" w:type="dxa"/>
          </w:tcPr>
          <w:p w:rsidR="00790C91" w:rsidRPr="0099071D" w:rsidRDefault="00790C91" w:rsidP="008409DE">
            <w:pPr>
              <w:spacing w:after="0" w:line="240" w:lineRule="auto"/>
              <w:jc w:val="center"/>
              <w:rPr>
                <w:rFonts w:ascii="Times New Roman" w:eastAsia="Times New Roman" w:hAnsi="Times New Roman"/>
                <w:i/>
                <w:sz w:val="24"/>
                <w:szCs w:val="24"/>
                <w:vertAlign w:val="superscript"/>
                <w:lang w:val="en-US" w:eastAsia="ru-RU"/>
              </w:rPr>
            </w:pPr>
          </w:p>
        </w:tc>
        <w:tc>
          <w:tcPr>
            <w:tcW w:w="2127" w:type="dxa"/>
            <w:tcBorders>
              <w:top w:val="single" w:sz="4" w:space="0" w:color="auto"/>
            </w:tcBorders>
            <w:shd w:val="clear" w:color="auto" w:fill="auto"/>
          </w:tcPr>
          <w:p w:rsidR="00790C91" w:rsidRPr="0099071D" w:rsidRDefault="00790C91" w:rsidP="008409DE">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567" w:type="dxa"/>
          </w:tcPr>
          <w:p w:rsidR="00790C91" w:rsidRPr="0099071D" w:rsidRDefault="00790C91" w:rsidP="008409DE">
            <w:pPr>
              <w:spacing w:after="0" w:line="240" w:lineRule="auto"/>
              <w:jc w:val="center"/>
              <w:rPr>
                <w:rFonts w:ascii="Times New Roman" w:eastAsia="Times New Roman" w:hAnsi="Times New Roman"/>
                <w:i/>
                <w:sz w:val="24"/>
                <w:szCs w:val="24"/>
                <w:vertAlign w:val="superscript"/>
                <w:lang w:val="en-US" w:eastAsia="ru-RU"/>
              </w:rPr>
            </w:pPr>
          </w:p>
        </w:tc>
        <w:tc>
          <w:tcPr>
            <w:tcW w:w="4672" w:type="dxa"/>
            <w:tcBorders>
              <w:top w:val="single" w:sz="4" w:space="0" w:color="auto"/>
            </w:tcBorders>
            <w:shd w:val="clear" w:color="auto" w:fill="auto"/>
          </w:tcPr>
          <w:p w:rsidR="00790C91" w:rsidRPr="0099071D" w:rsidRDefault="00790C91" w:rsidP="008409DE">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3910EF" w:rsidRDefault="003910EF" w:rsidP="003910EF">
      <w:pPr>
        <w:spacing w:after="0" w:line="240" w:lineRule="auto"/>
        <w:ind w:firstLine="709"/>
        <w:jc w:val="both"/>
        <w:rPr>
          <w:rFonts w:ascii="Times New Roman" w:eastAsia="Times New Roman" w:hAnsi="Times New Roman"/>
          <w:b/>
          <w:sz w:val="24"/>
          <w:szCs w:val="24"/>
          <w:lang w:val="uk-UA" w:eastAsia="uk-UA"/>
        </w:rPr>
      </w:pPr>
    </w:p>
    <w:p w:rsidR="003910EF" w:rsidRPr="00161F6E" w:rsidRDefault="003910EF" w:rsidP="003910EF">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3910EF" w:rsidRPr="00161F6E" w:rsidRDefault="003910EF" w:rsidP="003910EF">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3910EF" w:rsidRDefault="003910EF" w:rsidP="003910EF">
      <w:pPr>
        <w:spacing w:after="0" w:line="240" w:lineRule="auto"/>
        <w:ind w:firstLine="708"/>
        <w:rPr>
          <w:rFonts w:ascii="Times New Roman" w:eastAsia="Times New Roman" w:hAnsi="Times New Roman"/>
          <w:b/>
          <w:sz w:val="24"/>
          <w:szCs w:val="24"/>
          <w:lang w:val="uk-UA" w:eastAsia="uk-UA"/>
        </w:rPr>
      </w:pPr>
    </w:p>
    <w:p w:rsidR="003910EF" w:rsidRPr="00161F6E" w:rsidRDefault="003910EF" w:rsidP="003910EF">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3910EF" w:rsidRPr="00161F6E" w:rsidRDefault="003910EF" w:rsidP="003910EF">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2B73C4" w:rsidRPr="00D76B50" w:rsidRDefault="002B73C4" w:rsidP="002B73C4">
      <w:pPr>
        <w:widowControl w:val="0"/>
        <w:jc w:val="both"/>
        <w:rPr>
          <w:rFonts w:ascii="Times New Roman" w:eastAsia="Times New Roman" w:hAnsi="Times New Roman"/>
          <w:b/>
          <w:sz w:val="24"/>
          <w:szCs w:val="24"/>
          <w:lang w:val="uk-UA" w:eastAsia="uk-UA" w:bidi="uk-UA"/>
        </w:rPr>
      </w:pPr>
      <w:r w:rsidRPr="00D76B50">
        <w:rPr>
          <w:rFonts w:ascii="Times New Roman" w:eastAsia="Times New Roman" w:hAnsi="Times New Roman"/>
          <w:b/>
          <w:sz w:val="24"/>
          <w:szCs w:val="24"/>
          <w:lang w:val="uk-UA" w:eastAsia="uk-UA" w:bidi="uk-UA"/>
        </w:rPr>
        <w:t>Комунальний заклад «</w:t>
      </w:r>
      <w:proofErr w:type="spellStart"/>
      <w:r w:rsidRPr="00D76B50">
        <w:rPr>
          <w:rFonts w:ascii="Times New Roman" w:eastAsia="Times New Roman" w:hAnsi="Times New Roman"/>
          <w:b/>
          <w:sz w:val="24"/>
          <w:szCs w:val="24"/>
          <w:lang w:val="uk-UA" w:eastAsia="uk-UA" w:bidi="uk-UA"/>
        </w:rPr>
        <w:t>Тиврівський</w:t>
      </w:r>
      <w:proofErr w:type="spellEnd"/>
      <w:r w:rsidRPr="00D76B50">
        <w:rPr>
          <w:rFonts w:ascii="Times New Roman" w:eastAsia="Times New Roman" w:hAnsi="Times New Roman"/>
          <w:b/>
          <w:sz w:val="24"/>
          <w:szCs w:val="24"/>
          <w:lang w:val="uk-UA" w:eastAsia="uk-UA" w:bidi="uk-UA"/>
        </w:rPr>
        <w:t xml:space="preserve"> науковий ліцей» Вінницької обласної Ради</w:t>
      </w:r>
    </w:p>
    <w:p w:rsidR="002B73C4" w:rsidRPr="00D76B50" w:rsidRDefault="002B73C4" w:rsidP="002B73C4">
      <w:pPr>
        <w:spacing w:after="0" w:line="240" w:lineRule="auto"/>
        <w:rPr>
          <w:rFonts w:ascii="Times New Roman" w:eastAsia="Times New Roman" w:hAnsi="Times New Roman"/>
          <w:b/>
          <w:color w:val="000000"/>
          <w:sz w:val="24"/>
          <w:szCs w:val="24"/>
          <w:lang w:val="uk-UA" w:eastAsia="ru-RU"/>
        </w:rPr>
      </w:pPr>
      <w:r w:rsidRPr="00D76B50">
        <w:rPr>
          <w:rFonts w:ascii="Times New Roman" w:eastAsia="Times New Roman" w:hAnsi="Times New Roman"/>
          <w:sz w:val="24"/>
          <w:szCs w:val="24"/>
          <w:lang w:val="uk-UA" w:eastAsia="ru-RU"/>
        </w:rPr>
        <w:t xml:space="preserve">Місцезнаходження: </w:t>
      </w:r>
      <w:r w:rsidRPr="00D76B50">
        <w:rPr>
          <w:rFonts w:ascii="Times New Roman" w:eastAsia="Times New Roman" w:hAnsi="Times New Roman"/>
          <w:b/>
          <w:bCs/>
          <w:color w:val="000000"/>
          <w:sz w:val="24"/>
          <w:szCs w:val="24"/>
          <w:lang w:val="uk-UA" w:eastAsia="ru-RU"/>
        </w:rPr>
        <w:t xml:space="preserve">вул. Тиверська, 14, смт. </w:t>
      </w:r>
      <w:proofErr w:type="spellStart"/>
      <w:r w:rsidRPr="00D76B50">
        <w:rPr>
          <w:rFonts w:ascii="Times New Roman" w:eastAsia="Times New Roman" w:hAnsi="Times New Roman"/>
          <w:b/>
          <w:bCs/>
          <w:color w:val="000000"/>
          <w:sz w:val="24"/>
          <w:szCs w:val="24"/>
          <w:lang w:val="uk-UA" w:eastAsia="ru-RU"/>
        </w:rPr>
        <w:t>Тиврів</w:t>
      </w:r>
      <w:proofErr w:type="spellEnd"/>
      <w:r w:rsidRPr="00D76B50">
        <w:rPr>
          <w:rFonts w:ascii="Times New Roman" w:eastAsia="Times New Roman" w:hAnsi="Times New Roman"/>
          <w:b/>
          <w:bCs/>
          <w:color w:val="000000"/>
          <w:sz w:val="24"/>
          <w:szCs w:val="24"/>
          <w:lang w:val="uk-UA" w:eastAsia="ru-RU"/>
        </w:rPr>
        <w:t>, Вінницька область, 23300</w:t>
      </w:r>
    </w:p>
    <w:p w:rsidR="002B73C4" w:rsidRPr="00D76B50" w:rsidRDefault="002B73C4" w:rsidP="002B73C4">
      <w:pPr>
        <w:spacing w:after="0" w:line="240" w:lineRule="auto"/>
        <w:rPr>
          <w:rFonts w:ascii="Times New Roman" w:eastAsia="Times New Roman" w:hAnsi="Times New Roman"/>
          <w:b/>
          <w:sz w:val="24"/>
          <w:szCs w:val="24"/>
          <w:lang w:val="uk-UA" w:eastAsia="ru-RU"/>
        </w:rPr>
      </w:pPr>
      <w:r w:rsidRPr="00D76B50">
        <w:rPr>
          <w:rFonts w:ascii="Times New Roman" w:eastAsia="Times New Roman" w:hAnsi="Times New Roman"/>
          <w:sz w:val="24"/>
          <w:szCs w:val="24"/>
          <w:lang w:val="uk-UA" w:eastAsia="ru-RU"/>
        </w:rPr>
        <w:t xml:space="preserve">Ідентифікаційний код: </w:t>
      </w:r>
      <w:r w:rsidRPr="00D76B50">
        <w:rPr>
          <w:rFonts w:ascii="Times New Roman" w:eastAsia="Times New Roman" w:hAnsi="Times New Roman"/>
          <w:b/>
          <w:bCs/>
          <w:color w:val="000000"/>
          <w:sz w:val="24"/>
          <w:szCs w:val="24"/>
          <w:lang w:val="uk-UA" w:eastAsia="ru-RU"/>
        </w:rPr>
        <w:t>26030754</w:t>
      </w:r>
    </w:p>
    <w:p w:rsidR="002B73C4" w:rsidRPr="00D76B50" w:rsidRDefault="002B73C4" w:rsidP="002B73C4">
      <w:pPr>
        <w:spacing w:after="0" w:line="240" w:lineRule="auto"/>
        <w:rPr>
          <w:rFonts w:ascii="Times New Roman" w:eastAsia="Times New Roman" w:hAnsi="Times New Roman"/>
          <w:sz w:val="24"/>
          <w:szCs w:val="24"/>
          <w:lang w:val="uk-UA" w:eastAsia="ru-RU"/>
        </w:rPr>
      </w:pPr>
      <w:r w:rsidRPr="00D76B50">
        <w:rPr>
          <w:rFonts w:ascii="Times New Roman" w:eastAsia="Times New Roman" w:hAnsi="Times New Roman"/>
          <w:sz w:val="24"/>
          <w:szCs w:val="24"/>
          <w:lang w:val="uk-UA" w:eastAsia="ru-RU"/>
        </w:rPr>
        <w:t xml:space="preserve">Банк одержувача: ГУДКС у Вінницькій області </w:t>
      </w:r>
    </w:p>
    <w:p w:rsidR="002B73C4" w:rsidRPr="00B92F2C" w:rsidRDefault="002B73C4" w:rsidP="002B73C4">
      <w:pPr>
        <w:spacing w:after="0" w:line="240" w:lineRule="auto"/>
        <w:rPr>
          <w:rFonts w:ascii="Times New Roman" w:eastAsia="Times New Roman" w:hAnsi="Times New Roman"/>
          <w:sz w:val="24"/>
          <w:szCs w:val="24"/>
          <w:lang w:val="uk-UA" w:eastAsia="ru-RU"/>
        </w:rPr>
      </w:pPr>
      <w:r w:rsidRPr="00D76B50">
        <w:rPr>
          <w:rFonts w:ascii="Times New Roman" w:eastAsia="Times New Roman" w:hAnsi="Times New Roman"/>
          <w:sz w:val="24"/>
          <w:szCs w:val="24"/>
          <w:lang w:val="uk-UA" w:eastAsia="ru-RU"/>
        </w:rPr>
        <w:t>р/р:</w:t>
      </w:r>
      <w:r w:rsidRPr="00D76B50">
        <w:rPr>
          <w:rFonts w:ascii="Times New Roman" w:eastAsia="Times New Roman" w:hAnsi="Times New Roman"/>
          <w:sz w:val="24"/>
          <w:szCs w:val="24"/>
          <w:lang w:val="en-US" w:eastAsia="ru-RU"/>
        </w:rPr>
        <w:t>UA</w:t>
      </w:r>
      <w:r>
        <w:rPr>
          <w:rFonts w:ascii="Times New Roman" w:eastAsia="Times New Roman" w:hAnsi="Times New Roman"/>
          <w:sz w:val="24"/>
          <w:szCs w:val="24"/>
          <w:lang w:val="uk-UA" w:eastAsia="ru-RU"/>
        </w:rPr>
        <w:t>268201720344240011000140170</w:t>
      </w:r>
    </w:p>
    <w:p w:rsidR="002B73C4" w:rsidRPr="002058E7" w:rsidRDefault="002B73C4" w:rsidP="002B73C4">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4"/>
          <w:szCs w:val="24"/>
          <w:lang w:val="uk-UA" w:eastAsia="ru-RU"/>
        </w:rPr>
      </w:pPr>
      <w:proofErr w:type="spellStart"/>
      <w:r w:rsidRPr="002058E7">
        <w:rPr>
          <w:rFonts w:ascii="Times New Roman" w:eastAsia="Times New Roman" w:hAnsi="Times New Roman"/>
          <w:sz w:val="24"/>
          <w:szCs w:val="24"/>
          <w:lang w:val="uk-UA" w:eastAsia="ru-RU"/>
        </w:rPr>
        <w:t>Тел</w:t>
      </w:r>
      <w:proofErr w:type="spellEnd"/>
      <w:r w:rsidRPr="002058E7">
        <w:rPr>
          <w:rFonts w:ascii="Times New Roman" w:eastAsia="Times New Roman" w:hAnsi="Times New Roman"/>
          <w:sz w:val="24"/>
          <w:szCs w:val="24"/>
          <w:lang w:val="uk-UA" w:eastAsia="ru-RU"/>
        </w:rPr>
        <w:t>./факс: +380</w:t>
      </w:r>
      <w:r>
        <w:rPr>
          <w:rFonts w:ascii="Times New Roman" w:eastAsia="Times New Roman" w:hAnsi="Times New Roman"/>
          <w:sz w:val="24"/>
          <w:szCs w:val="24"/>
          <w:lang w:val="en-US" w:eastAsia="ru-RU"/>
        </w:rPr>
        <w:t>965554617</w:t>
      </w:r>
      <w:r w:rsidRPr="002058E7">
        <w:rPr>
          <w:rFonts w:ascii="Times New Roman" w:eastAsia="Times New Roman" w:hAnsi="Times New Roman"/>
          <w:sz w:val="24"/>
          <w:szCs w:val="24"/>
          <w:lang w:val="uk-UA" w:eastAsia="ru-RU"/>
        </w:rPr>
        <w:t>; 380435522248</w:t>
      </w:r>
    </w:p>
    <w:p w:rsidR="002B73C4" w:rsidRDefault="002B73C4" w:rsidP="002B73C4">
      <w:pPr>
        <w:rPr>
          <w:b/>
          <w:lang w:val="uk-UA"/>
        </w:rPr>
      </w:pPr>
      <w:hyperlink r:id="rId5" w:history="1">
        <w:r w:rsidRPr="00FE7EDE">
          <w:rPr>
            <w:rStyle w:val="a7"/>
            <w:b/>
            <w:lang w:val="uk-UA"/>
          </w:rPr>
          <w:t>buxlicey@ukr.net</w:t>
        </w:r>
      </w:hyperlink>
      <w:bookmarkStart w:id="2" w:name="_GoBack"/>
      <w:bookmarkEnd w:id="2"/>
    </w:p>
    <w:p w:rsidR="003910EF" w:rsidRDefault="003910EF" w:rsidP="003910EF">
      <w:pPr>
        <w:spacing w:after="0" w:line="240" w:lineRule="auto"/>
        <w:ind w:firstLine="708"/>
        <w:rPr>
          <w:rFonts w:ascii="Times New Roman" w:eastAsia="Times New Roman" w:hAnsi="Times New Roman"/>
          <w:b/>
          <w:sz w:val="24"/>
          <w:szCs w:val="24"/>
          <w:lang w:val="uk-UA" w:eastAsia="uk-UA"/>
        </w:rPr>
      </w:pPr>
    </w:p>
    <w:p w:rsidR="003910EF" w:rsidRDefault="003910EF" w:rsidP="003910EF">
      <w:pPr>
        <w:spacing w:after="0" w:line="240" w:lineRule="auto"/>
        <w:ind w:firstLine="708"/>
        <w:rPr>
          <w:rFonts w:ascii="Times New Roman" w:eastAsia="Times New Roman" w:hAnsi="Times New Roman"/>
          <w:b/>
          <w:sz w:val="24"/>
          <w:szCs w:val="24"/>
          <w:lang w:val="uk-UA" w:eastAsia="uk-UA"/>
        </w:rPr>
      </w:pPr>
    </w:p>
    <w:p w:rsidR="003910EF" w:rsidRDefault="003910EF" w:rsidP="003910EF">
      <w:pPr>
        <w:spacing w:after="0" w:line="240" w:lineRule="auto"/>
        <w:ind w:firstLine="708"/>
        <w:rPr>
          <w:rFonts w:ascii="Times New Roman" w:eastAsia="Times New Roman" w:hAnsi="Times New Roman"/>
          <w:b/>
          <w:sz w:val="24"/>
          <w:szCs w:val="24"/>
          <w:lang w:val="uk-UA" w:eastAsia="uk-UA"/>
        </w:rPr>
      </w:pPr>
    </w:p>
    <w:p w:rsidR="003910EF" w:rsidRDefault="003910EF" w:rsidP="003910EF">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3910EF" w:rsidRPr="00161F6E" w:rsidRDefault="003910EF" w:rsidP="003910EF">
      <w:pPr>
        <w:spacing w:after="0" w:line="240" w:lineRule="auto"/>
        <w:rPr>
          <w:rFonts w:ascii="Times New Roman" w:eastAsia="Times New Roman" w:hAnsi="Times New Roman"/>
          <w:b/>
          <w:sz w:val="24"/>
          <w:szCs w:val="24"/>
          <w:lang w:val="uk-UA" w:eastAsia="uk-UA"/>
        </w:rPr>
      </w:pPr>
    </w:p>
    <w:tbl>
      <w:tblPr>
        <w:tblW w:w="0" w:type="auto"/>
        <w:jc w:val="center"/>
        <w:tblLook w:val="04A0" w:firstRow="1" w:lastRow="0" w:firstColumn="1" w:lastColumn="0" w:noHBand="0" w:noVBand="1"/>
      </w:tblPr>
      <w:tblGrid>
        <w:gridCol w:w="1933"/>
        <w:gridCol w:w="330"/>
        <w:gridCol w:w="2127"/>
        <w:gridCol w:w="567"/>
        <w:gridCol w:w="4672"/>
      </w:tblGrid>
      <w:tr w:rsidR="00790C91" w:rsidRPr="0099071D" w:rsidTr="00790C91">
        <w:trPr>
          <w:jc w:val="center"/>
        </w:trPr>
        <w:tc>
          <w:tcPr>
            <w:tcW w:w="1933" w:type="dxa"/>
            <w:tcBorders>
              <w:bottom w:val="single" w:sz="4" w:space="0" w:color="auto"/>
            </w:tcBorders>
            <w:shd w:val="clear" w:color="auto" w:fill="auto"/>
          </w:tcPr>
          <w:p w:rsidR="00790C91" w:rsidRPr="0099071D" w:rsidRDefault="00790C91" w:rsidP="008409DE">
            <w:pPr>
              <w:spacing w:after="0" w:line="240" w:lineRule="auto"/>
              <w:rPr>
                <w:rFonts w:ascii="Times New Roman" w:eastAsia="Times New Roman" w:hAnsi="Times New Roman"/>
                <w:b/>
                <w:sz w:val="28"/>
                <w:szCs w:val="24"/>
                <w:lang w:eastAsia="ru-RU"/>
              </w:rPr>
            </w:pPr>
            <w:bookmarkStart w:id="3" w:name="_Hlk52366572"/>
            <w:bookmarkEnd w:id="3"/>
          </w:p>
        </w:tc>
        <w:tc>
          <w:tcPr>
            <w:tcW w:w="330" w:type="dxa"/>
          </w:tcPr>
          <w:p w:rsidR="00790C91" w:rsidRPr="0099071D" w:rsidRDefault="00790C91" w:rsidP="008409DE">
            <w:pPr>
              <w:spacing w:after="0" w:line="240" w:lineRule="auto"/>
              <w:rPr>
                <w:rFonts w:ascii="Times New Roman" w:eastAsia="Times New Roman" w:hAnsi="Times New Roman"/>
                <w:b/>
                <w:sz w:val="28"/>
                <w:szCs w:val="24"/>
                <w:lang w:eastAsia="ru-RU"/>
              </w:rPr>
            </w:pPr>
          </w:p>
        </w:tc>
        <w:tc>
          <w:tcPr>
            <w:tcW w:w="2127" w:type="dxa"/>
            <w:tcBorders>
              <w:bottom w:val="single" w:sz="4" w:space="0" w:color="auto"/>
            </w:tcBorders>
            <w:shd w:val="clear" w:color="auto" w:fill="auto"/>
          </w:tcPr>
          <w:p w:rsidR="00790C91" w:rsidRPr="0099071D" w:rsidRDefault="00790C91" w:rsidP="008409DE">
            <w:pPr>
              <w:spacing w:after="0" w:line="240" w:lineRule="auto"/>
              <w:rPr>
                <w:rFonts w:ascii="Times New Roman" w:eastAsia="Times New Roman" w:hAnsi="Times New Roman"/>
                <w:b/>
                <w:sz w:val="28"/>
                <w:szCs w:val="24"/>
                <w:lang w:eastAsia="ru-RU"/>
              </w:rPr>
            </w:pPr>
          </w:p>
        </w:tc>
        <w:tc>
          <w:tcPr>
            <w:tcW w:w="567" w:type="dxa"/>
          </w:tcPr>
          <w:p w:rsidR="00790C91" w:rsidRPr="0099071D" w:rsidRDefault="00790C91" w:rsidP="008409DE">
            <w:pPr>
              <w:spacing w:after="0" w:line="240" w:lineRule="auto"/>
              <w:jc w:val="center"/>
              <w:rPr>
                <w:rFonts w:ascii="Times New Roman" w:eastAsia="Times New Roman" w:hAnsi="Times New Roman"/>
                <w:b/>
                <w:color w:val="FF0000"/>
                <w:sz w:val="28"/>
                <w:szCs w:val="24"/>
                <w:lang w:eastAsia="ru-RU"/>
              </w:rPr>
            </w:pPr>
          </w:p>
        </w:tc>
        <w:tc>
          <w:tcPr>
            <w:tcW w:w="4672" w:type="dxa"/>
            <w:tcBorders>
              <w:bottom w:val="single" w:sz="4" w:space="0" w:color="auto"/>
            </w:tcBorders>
            <w:shd w:val="clear" w:color="auto" w:fill="auto"/>
          </w:tcPr>
          <w:p w:rsidR="00790C91" w:rsidRPr="0099071D" w:rsidRDefault="00790C91" w:rsidP="008409DE">
            <w:pPr>
              <w:spacing w:after="0" w:line="240" w:lineRule="auto"/>
              <w:jc w:val="center"/>
              <w:rPr>
                <w:rFonts w:ascii="Times New Roman" w:eastAsia="Times New Roman" w:hAnsi="Times New Roman"/>
                <w:b/>
                <w:color w:val="FF0000"/>
                <w:sz w:val="28"/>
                <w:szCs w:val="24"/>
                <w:lang w:eastAsia="ru-RU"/>
              </w:rPr>
            </w:pPr>
          </w:p>
        </w:tc>
      </w:tr>
      <w:tr w:rsidR="00790C91" w:rsidRPr="0099071D" w:rsidTr="00790C91">
        <w:trPr>
          <w:jc w:val="center"/>
        </w:trPr>
        <w:tc>
          <w:tcPr>
            <w:tcW w:w="1933" w:type="dxa"/>
            <w:tcBorders>
              <w:top w:val="single" w:sz="4" w:space="0" w:color="auto"/>
            </w:tcBorders>
            <w:shd w:val="clear" w:color="auto" w:fill="auto"/>
          </w:tcPr>
          <w:p w:rsidR="00790C91" w:rsidRPr="0099071D" w:rsidRDefault="00790C91" w:rsidP="00790C91">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0" w:type="dxa"/>
          </w:tcPr>
          <w:p w:rsidR="00790C91" w:rsidRPr="0099071D" w:rsidRDefault="00790C91" w:rsidP="008409DE">
            <w:pPr>
              <w:spacing w:after="0" w:line="240" w:lineRule="auto"/>
              <w:jc w:val="center"/>
              <w:rPr>
                <w:rFonts w:ascii="Times New Roman" w:eastAsia="Times New Roman" w:hAnsi="Times New Roman"/>
                <w:i/>
                <w:sz w:val="24"/>
                <w:szCs w:val="24"/>
                <w:vertAlign w:val="superscript"/>
                <w:lang w:val="en-US" w:eastAsia="ru-RU"/>
              </w:rPr>
            </w:pPr>
          </w:p>
        </w:tc>
        <w:tc>
          <w:tcPr>
            <w:tcW w:w="2127" w:type="dxa"/>
            <w:tcBorders>
              <w:top w:val="single" w:sz="4" w:space="0" w:color="auto"/>
            </w:tcBorders>
            <w:shd w:val="clear" w:color="auto" w:fill="auto"/>
          </w:tcPr>
          <w:p w:rsidR="00790C91" w:rsidRPr="0099071D" w:rsidRDefault="00790C91" w:rsidP="00790C91">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567" w:type="dxa"/>
          </w:tcPr>
          <w:p w:rsidR="00790C91" w:rsidRPr="0099071D" w:rsidRDefault="00790C91" w:rsidP="008409DE">
            <w:pPr>
              <w:spacing w:after="0" w:line="240" w:lineRule="auto"/>
              <w:jc w:val="center"/>
              <w:rPr>
                <w:rFonts w:ascii="Times New Roman" w:eastAsia="Times New Roman" w:hAnsi="Times New Roman"/>
                <w:i/>
                <w:sz w:val="24"/>
                <w:szCs w:val="24"/>
                <w:vertAlign w:val="superscript"/>
                <w:lang w:val="en-US" w:eastAsia="ru-RU"/>
              </w:rPr>
            </w:pPr>
          </w:p>
        </w:tc>
        <w:tc>
          <w:tcPr>
            <w:tcW w:w="4672" w:type="dxa"/>
            <w:tcBorders>
              <w:top w:val="single" w:sz="4" w:space="0" w:color="auto"/>
            </w:tcBorders>
            <w:shd w:val="clear" w:color="auto" w:fill="auto"/>
          </w:tcPr>
          <w:p w:rsidR="00790C91" w:rsidRPr="0099071D" w:rsidRDefault="00790C91" w:rsidP="008409DE">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3910EF" w:rsidRDefault="003910EF" w:rsidP="003910EF">
      <w:pPr>
        <w:spacing w:after="0" w:line="240" w:lineRule="auto"/>
        <w:jc w:val="both"/>
        <w:rPr>
          <w:rFonts w:ascii="Times New Roman" w:eastAsia="Times New Roman" w:hAnsi="Times New Roman"/>
          <w:sz w:val="24"/>
          <w:szCs w:val="24"/>
          <w:lang w:val="uk-UA" w:eastAsia="uk-UA"/>
        </w:rPr>
      </w:pPr>
    </w:p>
    <w:p w:rsidR="003910EF" w:rsidRPr="005C03AE" w:rsidRDefault="003910EF" w:rsidP="00825806">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sectPr w:rsidR="003910EF" w:rsidRPr="005C03AE" w:rsidSect="002874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AFF" w:usb1="C000E47F" w:usb2="00000029" w:usb3="00000000" w:csb0="000001FF" w:csb1="00000000"/>
  </w:font>
  <w:font w:name="Courier New Cyr">
    <w:panose1 w:val="02070309020205020404"/>
    <w:charset w:val="CC"/>
    <w:family w:val="modern"/>
    <w:pitch w:val="fixed"/>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30A57942"/>
    <w:multiLevelType w:val="multilevel"/>
    <w:tmpl w:val="650CD890"/>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A818F3"/>
    <w:multiLevelType w:val="multilevel"/>
    <w:tmpl w:val="AFFAB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7"/>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D"/>
    <w:rsid w:val="0002140B"/>
    <w:rsid w:val="00040872"/>
    <w:rsid w:val="00060EC9"/>
    <w:rsid w:val="000E46DC"/>
    <w:rsid w:val="00107ED1"/>
    <w:rsid w:val="00110A0C"/>
    <w:rsid w:val="00110C7A"/>
    <w:rsid w:val="00161F6E"/>
    <w:rsid w:val="00161F72"/>
    <w:rsid w:val="00174060"/>
    <w:rsid w:val="00175D05"/>
    <w:rsid w:val="00191974"/>
    <w:rsid w:val="001B1396"/>
    <w:rsid w:val="001C5A43"/>
    <w:rsid w:val="001C5A46"/>
    <w:rsid w:val="001D150D"/>
    <w:rsid w:val="0023351A"/>
    <w:rsid w:val="00235E24"/>
    <w:rsid w:val="00245E00"/>
    <w:rsid w:val="00277723"/>
    <w:rsid w:val="0028747D"/>
    <w:rsid w:val="0029217C"/>
    <w:rsid w:val="002B73C4"/>
    <w:rsid w:val="002D6DE7"/>
    <w:rsid w:val="002F118F"/>
    <w:rsid w:val="003113B5"/>
    <w:rsid w:val="0032076C"/>
    <w:rsid w:val="00347F78"/>
    <w:rsid w:val="00362985"/>
    <w:rsid w:val="003652F6"/>
    <w:rsid w:val="00376526"/>
    <w:rsid w:val="003910EF"/>
    <w:rsid w:val="003A2797"/>
    <w:rsid w:val="003A43A5"/>
    <w:rsid w:val="003F38D8"/>
    <w:rsid w:val="00403BCE"/>
    <w:rsid w:val="00413B6C"/>
    <w:rsid w:val="004240CD"/>
    <w:rsid w:val="00425F02"/>
    <w:rsid w:val="0043338E"/>
    <w:rsid w:val="004458AE"/>
    <w:rsid w:val="00464DF6"/>
    <w:rsid w:val="004B1750"/>
    <w:rsid w:val="00553591"/>
    <w:rsid w:val="0055684C"/>
    <w:rsid w:val="0056374D"/>
    <w:rsid w:val="0056392B"/>
    <w:rsid w:val="00567FED"/>
    <w:rsid w:val="00583751"/>
    <w:rsid w:val="005C03AE"/>
    <w:rsid w:val="005C151A"/>
    <w:rsid w:val="005C7B7B"/>
    <w:rsid w:val="006B3E88"/>
    <w:rsid w:val="006F3F95"/>
    <w:rsid w:val="00730E1B"/>
    <w:rsid w:val="00732853"/>
    <w:rsid w:val="00790C91"/>
    <w:rsid w:val="00791899"/>
    <w:rsid w:val="007B0DFC"/>
    <w:rsid w:val="007C0ECA"/>
    <w:rsid w:val="008136F3"/>
    <w:rsid w:val="00822878"/>
    <w:rsid w:val="00825806"/>
    <w:rsid w:val="00830B03"/>
    <w:rsid w:val="00840BB9"/>
    <w:rsid w:val="00840DBD"/>
    <w:rsid w:val="00853546"/>
    <w:rsid w:val="00860FFA"/>
    <w:rsid w:val="008634D1"/>
    <w:rsid w:val="00885B3C"/>
    <w:rsid w:val="008C08E8"/>
    <w:rsid w:val="008D10D8"/>
    <w:rsid w:val="00952AE4"/>
    <w:rsid w:val="00977A8D"/>
    <w:rsid w:val="009D3581"/>
    <w:rsid w:val="00A673A1"/>
    <w:rsid w:val="00A85F56"/>
    <w:rsid w:val="00AC44CC"/>
    <w:rsid w:val="00AF60A0"/>
    <w:rsid w:val="00B33E17"/>
    <w:rsid w:val="00B34BCF"/>
    <w:rsid w:val="00B34EB9"/>
    <w:rsid w:val="00BA09BE"/>
    <w:rsid w:val="00BA6B1D"/>
    <w:rsid w:val="00BB4DB4"/>
    <w:rsid w:val="00BC2228"/>
    <w:rsid w:val="00BF2B69"/>
    <w:rsid w:val="00C1388A"/>
    <w:rsid w:val="00C2198D"/>
    <w:rsid w:val="00C506CC"/>
    <w:rsid w:val="00C73BD0"/>
    <w:rsid w:val="00CF55F8"/>
    <w:rsid w:val="00D04055"/>
    <w:rsid w:val="00D962AB"/>
    <w:rsid w:val="00DB7914"/>
    <w:rsid w:val="00DC2C51"/>
    <w:rsid w:val="00DC4604"/>
    <w:rsid w:val="00E01A91"/>
    <w:rsid w:val="00E34E44"/>
    <w:rsid w:val="00E52235"/>
    <w:rsid w:val="00EC7A62"/>
    <w:rsid w:val="00F028A7"/>
    <w:rsid w:val="00F44C42"/>
    <w:rsid w:val="00F65DF2"/>
    <w:rsid w:val="00F90BD6"/>
    <w:rsid w:val="00FB1653"/>
    <w:rsid w:val="00FE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AAA7"/>
  <w15:docId w15:val="{D83B5E64-B8F1-44FB-8852-E62ADA67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51"/>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basedOn w:val="a"/>
    <w:uiPriority w:val="34"/>
    <w:qFormat/>
    <w:rsid w:val="002F118F"/>
    <w:pPr>
      <w:ind w:left="720"/>
      <w:contextualSpacing/>
    </w:pPr>
  </w:style>
  <w:style w:type="table" w:styleId="a6">
    <w:name w:val="Table Grid"/>
    <w:basedOn w:val="a1"/>
    <w:uiPriority w:val="39"/>
    <w:rsid w:val="008258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962AB"/>
    <w:rPr>
      <w:color w:val="0563C1" w:themeColor="hyperlink"/>
      <w:u w:val="single"/>
    </w:rPr>
  </w:style>
  <w:style w:type="paragraph" w:styleId="a8">
    <w:name w:val="Balloon Text"/>
    <w:basedOn w:val="a"/>
    <w:link w:val="a9"/>
    <w:uiPriority w:val="99"/>
    <w:semiHidden/>
    <w:unhideWhenUsed/>
    <w:rsid w:val="00060E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0EC9"/>
    <w:rPr>
      <w:rFonts w:ascii="Segoe UI" w:eastAsia="Calibri" w:hAnsi="Segoe UI" w:cs="Segoe UI"/>
      <w:sz w:val="18"/>
      <w:szCs w:val="18"/>
      <w:lang w:val="ru-RU"/>
    </w:rPr>
  </w:style>
  <w:style w:type="paragraph" w:styleId="aa">
    <w:name w:val="No Spacing"/>
    <w:uiPriority w:val="1"/>
    <w:qFormat/>
    <w:rsid w:val="006F3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6726">
      <w:bodyDiv w:val="1"/>
      <w:marLeft w:val="0"/>
      <w:marRight w:val="0"/>
      <w:marTop w:val="0"/>
      <w:marBottom w:val="0"/>
      <w:divBdr>
        <w:top w:val="none" w:sz="0" w:space="0" w:color="auto"/>
        <w:left w:val="none" w:sz="0" w:space="0" w:color="auto"/>
        <w:bottom w:val="none" w:sz="0" w:space="0" w:color="auto"/>
        <w:right w:val="none" w:sz="0" w:space="0" w:color="auto"/>
      </w:divBdr>
    </w:div>
    <w:div w:id="961155928">
      <w:bodyDiv w:val="1"/>
      <w:marLeft w:val="0"/>
      <w:marRight w:val="0"/>
      <w:marTop w:val="0"/>
      <w:marBottom w:val="0"/>
      <w:divBdr>
        <w:top w:val="none" w:sz="0" w:space="0" w:color="auto"/>
        <w:left w:val="none" w:sz="0" w:space="0" w:color="auto"/>
        <w:bottom w:val="none" w:sz="0" w:space="0" w:color="auto"/>
        <w:right w:val="none" w:sz="0" w:space="0" w:color="auto"/>
      </w:divBdr>
    </w:div>
    <w:div w:id="991326379">
      <w:bodyDiv w:val="1"/>
      <w:marLeft w:val="0"/>
      <w:marRight w:val="0"/>
      <w:marTop w:val="0"/>
      <w:marBottom w:val="0"/>
      <w:divBdr>
        <w:top w:val="none" w:sz="0" w:space="0" w:color="auto"/>
        <w:left w:val="none" w:sz="0" w:space="0" w:color="auto"/>
        <w:bottom w:val="none" w:sz="0" w:space="0" w:color="auto"/>
        <w:right w:val="none" w:sz="0" w:space="0" w:color="auto"/>
      </w:divBdr>
    </w:div>
    <w:div w:id="21087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xlice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31628</Words>
  <Characters>18029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Касянчук</dc:creator>
  <cp:keywords/>
  <dc:description/>
  <cp:lastModifiedBy>ROZUMNIKI</cp:lastModifiedBy>
  <cp:revision>3</cp:revision>
  <cp:lastPrinted>2022-12-12T11:52:00Z</cp:lastPrinted>
  <dcterms:created xsi:type="dcterms:W3CDTF">2023-02-06T12:25:00Z</dcterms:created>
  <dcterms:modified xsi:type="dcterms:W3CDTF">2023-02-06T12:27:00Z</dcterms:modified>
</cp:coreProperties>
</file>