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4E3" w:rsidRPr="007B6D61" w:rsidRDefault="008974E3" w:rsidP="00CE653D">
      <w:pPr>
        <w:pStyle w:val="6"/>
        <w:numPr>
          <w:ilvl w:val="12"/>
          <w:numId w:val="0"/>
        </w:numPr>
        <w:spacing w:before="0" w:after="0" w:line="240" w:lineRule="auto"/>
        <w:jc w:val="right"/>
        <w:rPr>
          <w:rFonts w:ascii="Times New Roman" w:hAnsi="Times New Roman"/>
          <w:sz w:val="24"/>
          <w:szCs w:val="24"/>
        </w:rPr>
      </w:pPr>
      <w:r w:rsidRPr="007B6D61">
        <w:rPr>
          <w:rFonts w:ascii="Times New Roman" w:hAnsi="Times New Roman"/>
          <w:sz w:val="24"/>
          <w:szCs w:val="24"/>
        </w:rPr>
        <w:t xml:space="preserve">Додаток </w:t>
      </w:r>
      <w:r>
        <w:rPr>
          <w:rFonts w:ascii="Times New Roman" w:hAnsi="Times New Roman"/>
          <w:sz w:val="24"/>
          <w:szCs w:val="24"/>
        </w:rPr>
        <w:t>4</w:t>
      </w:r>
    </w:p>
    <w:p w:rsidR="008974E3" w:rsidRPr="007B6D61" w:rsidRDefault="008974E3" w:rsidP="008974E3">
      <w:pPr>
        <w:spacing w:after="0" w:line="240" w:lineRule="auto"/>
        <w:jc w:val="right"/>
        <w:rPr>
          <w:rFonts w:ascii="Times New Roman" w:hAnsi="Times New Roman"/>
          <w:b/>
          <w:sz w:val="24"/>
          <w:szCs w:val="24"/>
        </w:rPr>
      </w:pPr>
      <w:r w:rsidRPr="007B6D61">
        <w:rPr>
          <w:rFonts w:ascii="Times New Roman" w:hAnsi="Times New Roman"/>
          <w:b/>
          <w:sz w:val="24"/>
          <w:szCs w:val="24"/>
        </w:rPr>
        <w:t>до тендерної документації</w:t>
      </w:r>
    </w:p>
    <w:p w:rsidR="008974E3" w:rsidRPr="007B6D61" w:rsidRDefault="008974E3" w:rsidP="008974E3">
      <w:pPr>
        <w:spacing w:after="0" w:line="240" w:lineRule="auto"/>
        <w:jc w:val="right"/>
        <w:rPr>
          <w:rFonts w:ascii="Times New Roman" w:hAnsi="Times New Roman"/>
          <w:b/>
          <w:sz w:val="24"/>
          <w:szCs w:val="24"/>
        </w:rPr>
      </w:pPr>
    </w:p>
    <w:p w:rsidR="008974E3" w:rsidRPr="007B6D61" w:rsidRDefault="008974E3" w:rsidP="008974E3">
      <w:pPr>
        <w:spacing w:after="0" w:line="240" w:lineRule="auto"/>
        <w:jc w:val="center"/>
        <w:rPr>
          <w:rFonts w:ascii="Times New Roman" w:eastAsia="Times New Roman" w:hAnsi="Times New Roman"/>
          <w:b/>
          <w:color w:val="000000"/>
          <w:sz w:val="24"/>
          <w:szCs w:val="24"/>
        </w:rPr>
      </w:pPr>
      <w:r w:rsidRPr="007B6D61">
        <w:rPr>
          <w:rFonts w:ascii="Times New Roman" w:hAnsi="Times New Roman"/>
          <w:b/>
          <w:sz w:val="24"/>
          <w:szCs w:val="24"/>
        </w:rPr>
        <w:t xml:space="preserve">Інша інформація та документи, </w:t>
      </w:r>
      <w:r w:rsidRPr="007B6D61">
        <w:rPr>
          <w:rFonts w:ascii="Times New Roman" w:hAnsi="Times New Roman"/>
          <w:b/>
          <w:sz w:val="24"/>
          <w:szCs w:val="24"/>
        </w:rPr>
        <w:br/>
        <w:t>які</w:t>
      </w:r>
      <w:r w:rsidRPr="007B6D61">
        <w:rPr>
          <w:rFonts w:ascii="Times New Roman" w:eastAsia="Times New Roman" w:hAnsi="Times New Roman"/>
          <w:b/>
          <w:color w:val="000000"/>
          <w:sz w:val="24"/>
          <w:szCs w:val="24"/>
        </w:rPr>
        <w:t xml:space="preserve"> мають бути надані учасником у складі тендерної пропозиції</w:t>
      </w:r>
    </w:p>
    <w:p w:rsidR="008974E3" w:rsidRPr="007B6D61" w:rsidRDefault="008974E3" w:rsidP="008974E3">
      <w:pPr>
        <w:spacing w:after="0" w:line="240" w:lineRule="auto"/>
        <w:jc w:val="center"/>
        <w:rPr>
          <w:rFonts w:ascii="Times New Roman" w:eastAsia="Times New Roman" w:hAnsi="Times New Roman"/>
          <w:b/>
          <w:color w:val="000000"/>
          <w:sz w:val="24"/>
          <w:szCs w:val="24"/>
        </w:rPr>
      </w:pPr>
    </w:p>
    <w:p w:rsidR="008974E3" w:rsidRPr="007B6D61" w:rsidRDefault="008974E3" w:rsidP="008974E3">
      <w:pPr>
        <w:spacing w:after="0"/>
        <w:ind w:firstLine="709"/>
        <w:jc w:val="both"/>
        <w:rPr>
          <w:rFonts w:ascii="Times New Roman" w:hAnsi="Times New Roman"/>
          <w:sz w:val="24"/>
          <w:szCs w:val="24"/>
        </w:rPr>
      </w:pPr>
      <w:r w:rsidRPr="007B6D61">
        <w:rPr>
          <w:rFonts w:ascii="Times New Roman" w:hAnsi="Times New Roman"/>
          <w:sz w:val="24"/>
          <w:szCs w:val="24"/>
        </w:rPr>
        <w:t xml:space="preserve">1. Учасник </w:t>
      </w:r>
      <w:r>
        <w:rPr>
          <w:rFonts w:ascii="Times New Roman" w:hAnsi="Times New Roman"/>
          <w:sz w:val="24"/>
          <w:szCs w:val="24"/>
        </w:rPr>
        <w:t>у складі</w:t>
      </w:r>
      <w:r w:rsidRPr="007B6D61">
        <w:rPr>
          <w:rFonts w:ascii="Times New Roman" w:hAnsi="Times New Roman"/>
          <w:sz w:val="24"/>
          <w:szCs w:val="24"/>
        </w:rPr>
        <w:t xml:space="preserve"> тендерної пропозиції повинен надати копії наступних документів:</w:t>
      </w:r>
    </w:p>
    <w:p w:rsidR="008974E3" w:rsidRPr="007B6D61" w:rsidRDefault="008974E3" w:rsidP="008974E3">
      <w:pPr>
        <w:spacing w:after="0"/>
        <w:ind w:firstLine="709"/>
        <w:jc w:val="both"/>
        <w:rPr>
          <w:rFonts w:ascii="Times New Roman" w:hAnsi="Times New Roman"/>
          <w:sz w:val="24"/>
          <w:szCs w:val="24"/>
        </w:rPr>
      </w:pPr>
      <w:r w:rsidRPr="007B6D61">
        <w:rPr>
          <w:rFonts w:ascii="Times New Roman" w:hAnsi="Times New Roman"/>
          <w:sz w:val="24"/>
          <w:szCs w:val="24"/>
        </w:rPr>
        <w:t xml:space="preserve">1.1. копію витягу чи виписки з Єдиного державного реєстру юридичних осіб, фізичних осіб-підприємців та громадських формувань, що містить відомості про учасника, в тому числі дані про кінцевого </w:t>
      </w:r>
      <w:proofErr w:type="spellStart"/>
      <w:r w:rsidRPr="007B6D61">
        <w:rPr>
          <w:rFonts w:ascii="Times New Roman" w:hAnsi="Times New Roman"/>
          <w:sz w:val="24"/>
          <w:szCs w:val="24"/>
        </w:rPr>
        <w:t>беніфіціарного</w:t>
      </w:r>
      <w:proofErr w:type="spellEnd"/>
      <w:r w:rsidRPr="007B6D61">
        <w:rPr>
          <w:rFonts w:ascii="Times New Roman" w:hAnsi="Times New Roman"/>
          <w:sz w:val="24"/>
          <w:szCs w:val="24"/>
        </w:rPr>
        <w:t xml:space="preserve"> власника (контролера) юридичної особи, передбачені пунктом 9 частини другої статті 9 Закону України «Про державну реєстрацію юридичних осіб, фізичних осіб-підприємців та громадських формувань»;</w:t>
      </w:r>
    </w:p>
    <w:p w:rsidR="008974E3" w:rsidRPr="007B6D61" w:rsidRDefault="008974E3" w:rsidP="008974E3">
      <w:pPr>
        <w:spacing w:after="0"/>
        <w:ind w:firstLine="709"/>
        <w:jc w:val="both"/>
        <w:rPr>
          <w:rFonts w:ascii="Times New Roman" w:hAnsi="Times New Roman"/>
          <w:sz w:val="24"/>
          <w:szCs w:val="24"/>
        </w:rPr>
      </w:pPr>
      <w:r w:rsidRPr="007B6D61">
        <w:rPr>
          <w:rFonts w:ascii="Times New Roman" w:hAnsi="Times New Roman"/>
          <w:sz w:val="24"/>
          <w:szCs w:val="24"/>
        </w:rPr>
        <w:t xml:space="preserve">1.2. копію </w:t>
      </w:r>
      <w:r>
        <w:rPr>
          <w:rFonts w:ascii="Times New Roman" w:hAnsi="Times New Roman"/>
          <w:sz w:val="24"/>
          <w:szCs w:val="24"/>
        </w:rPr>
        <w:t xml:space="preserve">витягу </w:t>
      </w:r>
      <w:r w:rsidRPr="007B6D61">
        <w:rPr>
          <w:rFonts w:ascii="Times New Roman" w:hAnsi="Times New Roman"/>
          <w:sz w:val="24"/>
          <w:szCs w:val="24"/>
        </w:rPr>
        <w:t>з реєстру платників податку на додану вартість або копію свідоцтва про реєстрацію платника податку на додану вартість (у разі якщо учасник є платником ПДВ), у разі якщо учасник є платником єдиного податку – копію витягу з реєстру платників єдиного податку або копію свідоцтва платника єдиного податку</w:t>
      </w:r>
      <w:r>
        <w:rPr>
          <w:rFonts w:ascii="Times New Roman" w:hAnsi="Times New Roman"/>
          <w:sz w:val="24"/>
          <w:szCs w:val="24"/>
        </w:rPr>
        <w:t>.</w:t>
      </w:r>
    </w:p>
    <w:p w:rsidR="008974E3" w:rsidRDefault="008974E3" w:rsidP="008974E3">
      <w:pPr>
        <w:spacing w:after="0"/>
        <w:ind w:firstLine="709"/>
        <w:jc w:val="both"/>
        <w:rPr>
          <w:rFonts w:ascii="Times New Roman" w:hAnsi="Times New Roman"/>
          <w:sz w:val="24"/>
          <w:szCs w:val="24"/>
        </w:rPr>
      </w:pPr>
      <w:r w:rsidRPr="007B6D61">
        <w:rPr>
          <w:rFonts w:ascii="Times New Roman" w:hAnsi="Times New Roman"/>
          <w:sz w:val="24"/>
          <w:szCs w:val="24"/>
        </w:rPr>
        <w:t>2. Учасник надає</w:t>
      </w:r>
      <w:r>
        <w:rPr>
          <w:rFonts w:ascii="Times New Roman" w:hAnsi="Times New Roman"/>
          <w:sz w:val="24"/>
          <w:szCs w:val="24"/>
        </w:rPr>
        <w:t>:</w:t>
      </w:r>
    </w:p>
    <w:p w:rsidR="008974E3" w:rsidRPr="007B6D61" w:rsidRDefault="008974E3" w:rsidP="008974E3">
      <w:pPr>
        <w:spacing w:after="0"/>
        <w:ind w:firstLine="709"/>
        <w:jc w:val="both"/>
        <w:rPr>
          <w:rFonts w:ascii="Times New Roman" w:hAnsi="Times New Roman"/>
          <w:sz w:val="24"/>
          <w:szCs w:val="24"/>
        </w:rPr>
      </w:pPr>
      <w:r>
        <w:rPr>
          <w:rFonts w:ascii="Times New Roman" w:hAnsi="Times New Roman"/>
          <w:sz w:val="24"/>
          <w:szCs w:val="24"/>
        </w:rPr>
        <w:t>2.1. і</w:t>
      </w:r>
      <w:r w:rsidRPr="007B6D61">
        <w:rPr>
          <w:rFonts w:ascii="Times New Roman" w:hAnsi="Times New Roman"/>
          <w:sz w:val="24"/>
          <w:szCs w:val="24"/>
        </w:rPr>
        <w:t>нформаці</w:t>
      </w:r>
      <w:r>
        <w:rPr>
          <w:rFonts w:ascii="Times New Roman" w:hAnsi="Times New Roman"/>
          <w:sz w:val="24"/>
          <w:szCs w:val="24"/>
        </w:rPr>
        <w:t>ю</w:t>
      </w:r>
      <w:r w:rsidRPr="007B6D61">
        <w:rPr>
          <w:rFonts w:ascii="Times New Roman" w:hAnsi="Times New Roman"/>
          <w:sz w:val="24"/>
          <w:szCs w:val="24"/>
        </w:rPr>
        <w:t xml:space="preserve"> за формою, зразок якої наведено в додатку </w:t>
      </w:r>
      <w:r>
        <w:rPr>
          <w:rFonts w:ascii="Times New Roman" w:hAnsi="Times New Roman"/>
          <w:sz w:val="24"/>
          <w:szCs w:val="24"/>
        </w:rPr>
        <w:t>4</w:t>
      </w:r>
      <w:r w:rsidRPr="007B6D61">
        <w:rPr>
          <w:rFonts w:ascii="Times New Roman" w:hAnsi="Times New Roman"/>
          <w:sz w:val="24"/>
          <w:szCs w:val="24"/>
        </w:rPr>
        <w:t>.1</w:t>
      </w:r>
      <w:r>
        <w:rPr>
          <w:rFonts w:ascii="Times New Roman" w:hAnsi="Times New Roman"/>
          <w:sz w:val="24"/>
          <w:szCs w:val="24"/>
        </w:rPr>
        <w:t>;</w:t>
      </w:r>
    </w:p>
    <w:p w:rsidR="008974E3" w:rsidRPr="007B6D61" w:rsidRDefault="008974E3" w:rsidP="008974E3">
      <w:pPr>
        <w:spacing w:after="0"/>
        <w:ind w:firstLine="709"/>
        <w:jc w:val="both"/>
        <w:rPr>
          <w:rFonts w:ascii="Times New Roman" w:hAnsi="Times New Roman"/>
          <w:sz w:val="24"/>
          <w:szCs w:val="24"/>
        </w:rPr>
      </w:pPr>
      <w:r>
        <w:rPr>
          <w:rFonts w:ascii="Times New Roman" w:hAnsi="Times New Roman"/>
          <w:sz w:val="24"/>
          <w:szCs w:val="24"/>
        </w:rPr>
        <w:t>2.2. з</w:t>
      </w:r>
      <w:r w:rsidRPr="007B6D61">
        <w:rPr>
          <w:rFonts w:ascii="Times New Roman" w:hAnsi="Times New Roman"/>
          <w:sz w:val="24"/>
          <w:szCs w:val="24"/>
        </w:rPr>
        <w:t xml:space="preserve">аяву про надання згоди на обробку, використання, поширення та доступ до персональних даних відповідно до Закону України «Про захист персональних даних», зразок якої наведено в додатку </w:t>
      </w:r>
      <w:r>
        <w:rPr>
          <w:rFonts w:ascii="Times New Roman" w:hAnsi="Times New Roman"/>
          <w:sz w:val="24"/>
          <w:szCs w:val="24"/>
        </w:rPr>
        <w:t>4</w:t>
      </w:r>
      <w:r w:rsidRPr="007B6D61">
        <w:rPr>
          <w:rFonts w:ascii="Times New Roman" w:hAnsi="Times New Roman"/>
          <w:sz w:val="24"/>
          <w:szCs w:val="24"/>
        </w:rPr>
        <w:t>.2</w:t>
      </w:r>
      <w:r>
        <w:rPr>
          <w:rFonts w:ascii="Times New Roman" w:hAnsi="Times New Roman"/>
          <w:sz w:val="24"/>
          <w:szCs w:val="24"/>
        </w:rPr>
        <w:t>;</w:t>
      </w:r>
    </w:p>
    <w:p w:rsidR="008974E3" w:rsidRDefault="008974E3" w:rsidP="008974E3">
      <w:pPr>
        <w:spacing w:after="0"/>
        <w:ind w:firstLine="709"/>
        <w:jc w:val="both"/>
        <w:rPr>
          <w:rFonts w:ascii="Times New Roman" w:hAnsi="Times New Roman"/>
          <w:sz w:val="24"/>
          <w:szCs w:val="24"/>
        </w:rPr>
      </w:pPr>
      <w:r>
        <w:rPr>
          <w:rFonts w:ascii="Times New Roman" w:hAnsi="Times New Roman"/>
          <w:sz w:val="24"/>
          <w:szCs w:val="24"/>
        </w:rPr>
        <w:t>2.3</w:t>
      </w:r>
      <w:r w:rsidRPr="007B6D61">
        <w:rPr>
          <w:rFonts w:ascii="Times New Roman" w:hAnsi="Times New Roman"/>
          <w:sz w:val="24"/>
          <w:szCs w:val="24"/>
        </w:rPr>
        <w:t>.</w:t>
      </w:r>
      <w:r>
        <w:rPr>
          <w:rFonts w:ascii="Times New Roman" w:hAnsi="Times New Roman"/>
          <w:sz w:val="24"/>
          <w:szCs w:val="24"/>
        </w:rPr>
        <w:t> л</w:t>
      </w:r>
      <w:r w:rsidRPr="007B6D61">
        <w:rPr>
          <w:rFonts w:ascii="Times New Roman" w:hAnsi="Times New Roman"/>
          <w:sz w:val="24"/>
          <w:szCs w:val="24"/>
        </w:rPr>
        <w:t>ист-згод</w:t>
      </w:r>
      <w:r>
        <w:rPr>
          <w:rFonts w:ascii="Times New Roman" w:hAnsi="Times New Roman"/>
          <w:sz w:val="24"/>
          <w:szCs w:val="24"/>
        </w:rPr>
        <w:t>у</w:t>
      </w:r>
      <w:r w:rsidRPr="007B6D61">
        <w:rPr>
          <w:rFonts w:ascii="Times New Roman" w:hAnsi="Times New Roman"/>
          <w:sz w:val="24"/>
          <w:szCs w:val="24"/>
        </w:rPr>
        <w:t xml:space="preserve"> з </w:t>
      </w:r>
      <w:proofErr w:type="spellStart"/>
      <w:r w:rsidRPr="007B6D61">
        <w:rPr>
          <w:rFonts w:ascii="Times New Roman" w:hAnsi="Times New Roman"/>
          <w:sz w:val="24"/>
          <w:szCs w:val="24"/>
        </w:rPr>
        <w:t>проєктом</w:t>
      </w:r>
      <w:proofErr w:type="spellEnd"/>
      <w:r w:rsidRPr="007B6D61">
        <w:rPr>
          <w:rFonts w:ascii="Times New Roman" w:hAnsi="Times New Roman"/>
          <w:sz w:val="24"/>
          <w:szCs w:val="24"/>
        </w:rPr>
        <w:t xml:space="preserve"> договору, наведеного в Додатку </w:t>
      </w:r>
      <w:r>
        <w:rPr>
          <w:rFonts w:ascii="Times New Roman" w:hAnsi="Times New Roman"/>
          <w:sz w:val="24"/>
          <w:szCs w:val="24"/>
        </w:rPr>
        <w:t>5</w:t>
      </w:r>
      <w:r w:rsidRPr="007B6D61">
        <w:rPr>
          <w:rFonts w:ascii="Times New Roman" w:hAnsi="Times New Roman"/>
          <w:sz w:val="24"/>
          <w:szCs w:val="24"/>
        </w:rPr>
        <w:t xml:space="preserve"> до тендерної документації.</w:t>
      </w:r>
    </w:p>
    <w:p w:rsidR="00AA02CA" w:rsidRPr="007B6D61" w:rsidRDefault="00AA02CA" w:rsidP="008974E3">
      <w:pPr>
        <w:spacing w:after="0"/>
        <w:ind w:firstLine="709"/>
        <w:jc w:val="both"/>
        <w:rPr>
          <w:rFonts w:ascii="Times New Roman" w:hAnsi="Times New Roman"/>
          <w:sz w:val="24"/>
          <w:szCs w:val="24"/>
        </w:rPr>
      </w:pPr>
      <w:r>
        <w:rPr>
          <w:rFonts w:ascii="Times New Roman" w:hAnsi="Times New Roman"/>
          <w:sz w:val="24"/>
          <w:szCs w:val="24"/>
        </w:rPr>
        <w:t xml:space="preserve">2.4. заповнену форму «Тендерна пропозиція» на бланку учасника (у разі наявності), </w:t>
      </w:r>
      <w:r w:rsidRPr="007B6D61">
        <w:rPr>
          <w:rFonts w:ascii="Times New Roman" w:hAnsi="Times New Roman"/>
          <w:sz w:val="24"/>
          <w:szCs w:val="24"/>
        </w:rPr>
        <w:t>з</w:t>
      </w:r>
      <w:r>
        <w:rPr>
          <w:rFonts w:ascii="Times New Roman" w:hAnsi="Times New Roman"/>
          <w:sz w:val="24"/>
          <w:szCs w:val="24"/>
        </w:rPr>
        <w:t>разок якої наведено в додатку 4.3.</w:t>
      </w:r>
    </w:p>
    <w:p w:rsidR="008974E3" w:rsidRPr="007B6D61" w:rsidRDefault="008974E3" w:rsidP="008974E3">
      <w:pPr>
        <w:spacing w:after="0"/>
        <w:ind w:firstLine="709"/>
        <w:jc w:val="right"/>
        <w:rPr>
          <w:rFonts w:ascii="Times New Roman" w:hAnsi="Times New Roman"/>
          <w:b/>
          <w:sz w:val="24"/>
          <w:szCs w:val="24"/>
        </w:rPr>
      </w:pPr>
      <w:r w:rsidRPr="007B6D61">
        <w:rPr>
          <w:rFonts w:ascii="Times New Roman" w:hAnsi="Times New Roman"/>
          <w:color w:val="000000"/>
          <w:sz w:val="24"/>
          <w:szCs w:val="24"/>
        </w:rPr>
        <w:br w:type="page"/>
      </w:r>
      <w:r w:rsidRPr="007B6D61">
        <w:rPr>
          <w:rFonts w:ascii="Times New Roman" w:hAnsi="Times New Roman"/>
          <w:b/>
          <w:sz w:val="24"/>
          <w:szCs w:val="24"/>
        </w:rPr>
        <w:lastRenderedPageBreak/>
        <w:t xml:space="preserve">Додаток </w:t>
      </w:r>
      <w:r>
        <w:rPr>
          <w:rFonts w:ascii="Times New Roman" w:hAnsi="Times New Roman"/>
          <w:b/>
          <w:sz w:val="24"/>
          <w:szCs w:val="24"/>
        </w:rPr>
        <w:t>4</w:t>
      </w:r>
      <w:r w:rsidRPr="007B6D61">
        <w:rPr>
          <w:rFonts w:ascii="Times New Roman" w:hAnsi="Times New Roman"/>
          <w:b/>
          <w:sz w:val="24"/>
          <w:szCs w:val="24"/>
        </w:rPr>
        <w:t>.1</w:t>
      </w:r>
    </w:p>
    <w:p w:rsidR="008974E3" w:rsidRPr="007B6D61" w:rsidRDefault="008974E3" w:rsidP="008974E3">
      <w:pPr>
        <w:spacing w:after="0" w:line="240" w:lineRule="auto"/>
        <w:jc w:val="right"/>
        <w:rPr>
          <w:rFonts w:ascii="Times New Roman" w:hAnsi="Times New Roman"/>
          <w:b/>
          <w:sz w:val="24"/>
          <w:szCs w:val="24"/>
        </w:rPr>
      </w:pPr>
      <w:r w:rsidRPr="007B6D61">
        <w:rPr>
          <w:rFonts w:ascii="Times New Roman" w:hAnsi="Times New Roman"/>
          <w:b/>
          <w:sz w:val="24"/>
          <w:szCs w:val="24"/>
        </w:rPr>
        <w:t>до тендерної документації</w:t>
      </w:r>
    </w:p>
    <w:p w:rsidR="008974E3" w:rsidRPr="007B6D61" w:rsidRDefault="008974E3" w:rsidP="008974E3">
      <w:pPr>
        <w:spacing w:after="0" w:line="240" w:lineRule="auto"/>
        <w:ind w:left="7560"/>
        <w:jc w:val="right"/>
        <w:rPr>
          <w:rFonts w:ascii="Times New Roman" w:hAnsi="Times New Roman"/>
          <w:b/>
          <w:sz w:val="24"/>
          <w:szCs w:val="24"/>
        </w:rPr>
      </w:pPr>
    </w:p>
    <w:p w:rsidR="008974E3" w:rsidRPr="007B6D61" w:rsidRDefault="008974E3" w:rsidP="008974E3">
      <w:pPr>
        <w:ind w:left="540" w:firstLine="180"/>
        <w:jc w:val="right"/>
        <w:rPr>
          <w:rFonts w:ascii="Times New Roman" w:hAnsi="Times New Roman"/>
          <w:iCs/>
          <w:sz w:val="24"/>
          <w:szCs w:val="24"/>
        </w:rPr>
      </w:pPr>
      <w:r w:rsidRPr="007B6D61">
        <w:rPr>
          <w:rFonts w:ascii="Times New Roman" w:hAnsi="Times New Roman"/>
          <w:iCs/>
          <w:sz w:val="24"/>
          <w:szCs w:val="24"/>
        </w:rPr>
        <w:t>ЗРАЗОК</w:t>
      </w:r>
    </w:p>
    <w:p w:rsidR="008974E3" w:rsidRPr="007B6D61" w:rsidRDefault="008974E3" w:rsidP="008974E3">
      <w:pPr>
        <w:widowControl w:val="0"/>
        <w:spacing w:before="480" w:after="240"/>
        <w:jc w:val="center"/>
        <w:rPr>
          <w:rFonts w:ascii="Times New Roman" w:hAnsi="Times New Roman"/>
          <w:i/>
          <w:color w:val="000000"/>
          <w:sz w:val="24"/>
          <w:szCs w:val="24"/>
        </w:rPr>
      </w:pPr>
      <w:r w:rsidRPr="007B6D61">
        <w:rPr>
          <w:rFonts w:ascii="Times New Roman" w:hAnsi="Times New Roman"/>
          <w:i/>
          <w:color w:val="000000"/>
          <w:sz w:val="24"/>
          <w:szCs w:val="24"/>
        </w:rPr>
        <w:t>НА БЛАНКУ УЧАСНИКА (за наявності)</w:t>
      </w:r>
    </w:p>
    <w:p w:rsidR="008974E3" w:rsidRPr="007B6D61" w:rsidRDefault="008974E3" w:rsidP="008974E3">
      <w:pPr>
        <w:widowControl w:val="0"/>
        <w:spacing w:before="240" w:after="480"/>
        <w:jc w:val="center"/>
        <w:rPr>
          <w:rFonts w:ascii="Times New Roman" w:hAnsi="Times New Roman"/>
          <w:b/>
          <w:color w:val="000000"/>
          <w:sz w:val="24"/>
          <w:szCs w:val="24"/>
        </w:rPr>
      </w:pPr>
      <w:r w:rsidRPr="007B6D61">
        <w:rPr>
          <w:rFonts w:ascii="Times New Roman" w:hAnsi="Times New Roman"/>
          <w:b/>
          <w:color w:val="000000"/>
          <w:sz w:val="24"/>
          <w:szCs w:val="24"/>
        </w:rPr>
        <w:t>ІНФОРМАЦІЯ ПРО УЧАСНИКА</w:t>
      </w:r>
    </w:p>
    <w:p w:rsidR="008974E3" w:rsidRPr="007B6D61" w:rsidRDefault="008974E3" w:rsidP="008974E3">
      <w:pPr>
        <w:widowControl w:val="0"/>
        <w:numPr>
          <w:ilvl w:val="0"/>
          <w:numId w:val="5"/>
        </w:numPr>
        <w:spacing w:before="240" w:after="0" w:line="240" w:lineRule="auto"/>
        <w:ind w:left="284" w:hanging="284"/>
        <w:rPr>
          <w:rFonts w:ascii="Times New Roman" w:hAnsi="Times New Roman"/>
          <w:color w:val="000000"/>
          <w:sz w:val="24"/>
          <w:szCs w:val="24"/>
        </w:rPr>
      </w:pPr>
      <w:r w:rsidRPr="007B6D61">
        <w:rPr>
          <w:rFonts w:ascii="Times New Roman" w:hAnsi="Times New Roman"/>
          <w:color w:val="000000"/>
          <w:sz w:val="24"/>
          <w:szCs w:val="24"/>
        </w:rPr>
        <w:t xml:space="preserve">Повне та скорочене найменування учасника (для юридичних осіб) / </w:t>
      </w:r>
      <w:r w:rsidRPr="007B6D61">
        <w:rPr>
          <w:rFonts w:ascii="Times New Roman" w:hAnsi="Times New Roman"/>
          <w:color w:val="000000"/>
          <w:sz w:val="24"/>
          <w:szCs w:val="24"/>
        </w:rPr>
        <w:br/>
        <w:t>П.І.Б. (для фізичних осіб):</w:t>
      </w:r>
    </w:p>
    <w:p w:rsidR="008974E3" w:rsidRPr="007B6D61" w:rsidRDefault="008974E3" w:rsidP="008974E3">
      <w:pPr>
        <w:widowControl w:val="0"/>
        <w:pBdr>
          <w:bottom w:val="single" w:sz="4" w:space="1" w:color="000000"/>
        </w:pBdr>
        <w:spacing w:before="120"/>
        <w:rPr>
          <w:rFonts w:ascii="Times New Roman" w:hAnsi="Times New Roman"/>
          <w:color w:val="000000"/>
          <w:sz w:val="24"/>
          <w:szCs w:val="24"/>
        </w:rPr>
      </w:pPr>
    </w:p>
    <w:p w:rsidR="008974E3" w:rsidRPr="007B6D61" w:rsidRDefault="008974E3" w:rsidP="008974E3">
      <w:pPr>
        <w:widowControl w:val="0"/>
        <w:numPr>
          <w:ilvl w:val="0"/>
          <w:numId w:val="5"/>
        </w:numPr>
        <w:spacing w:before="240" w:after="0" w:line="240" w:lineRule="auto"/>
        <w:ind w:left="284" w:hanging="284"/>
        <w:rPr>
          <w:rFonts w:ascii="Times New Roman" w:hAnsi="Times New Roman"/>
          <w:color w:val="000000"/>
          <w:sz w:val="24"/>
          <w:szCs w:val="24"/>
        </w:rPr>
      </w:pPr>
      <w:r w:rsidRPr="007B6D61">
        <w:rPr>
          <w:rFonts w:ascii="Times New Roman" w:hAnsi="Times New Roman"/>
          <w:color w:val="000000"/>
          <w:sz w:val="24"/>
          <w:szCs w:val="24"/>
        </w:rPr>
        <w:t xml:space="preserve">Код за ЄДРПОУ (для юридичних осіб) / </w:t>
      </w:r>
      <w:r w:rsidRPr="007B6D61">
        <w:rPr>
          <w:rFonts w:ascii="Times New Roman" w:hAnsi="Times New Roman"/>
          <w:color w:val="000000"/>
          <w:sz w:val="24"/>
          <w:szCs w:val="24"/>
        </w:rPr>
        <w:br/>
        <w:t>реєстраційний номер облікової картки платника податків (для фізичних осіб):</w:t>
      </w:r>
    </w:p>
    <w:p w:rsidR="008974E3" w:rsidRPr="007B6D61" w:rsidRDefault="008974E3" w:rsidP="008974E3">
      <w:pPr>
        <w:widowControl w:val="0"/>
        <w:pBdr>
          <w:bottom w:val="single" w:sz="4" w:space="1" w:color="000000"/>
        </w:pBdr>
        <w:spacing w:before="120"/>
        <w:rPr>
          <w:rFonts w:ascii="Times New Roman" w:hAnsi="Times New Roman"/>
          <w:color w:val="000000"/>
          <w:sz w:val="24"/>
          <w:szCs w:val="24"/>
        </w:rPr>
      </w:pPr>
    </w:p>
    <w:p w:rsidR="008974E3" w:rsidRPr="007B6D61" w:rsidRDefault="008974E3" w:rsidP="008974E3">
      <w:pPr>
        <w:widowControl w:val="0"/>
        <w:numPr>
          <w:ilvl w:val="0"/>
          <w:numId w:val="5"/>
        </w:numPr>
        <w:spacing w:before="240" w:after="0" w:line="240" w:lineRule="auto"/>
        <w:ind w:left="284" w:hanging="284"/>
        <w:rPr>
          <w:rFonts w:ascii="Times New Roman" w:hAnsi="Times New Roman"/>
          <w:color w:val="000000"/>
          <w:sz w:val="24"/>
          <w:szCs w:val="24"/>
        </w:rPr>
      </w:pPr>
      <w:r w:rsidRPr="007B6D61">
        <w:rPr>
          <w:rFonts w:ascii="Times New Roman" w:hAnsi="Times New Roman"/>
          <w:color w:val="000000"/>
          <w:sz w:val="24"/>
          <w:szCs w:val="24"/>
        </w:rPr>
        <w:t xml:space="preserve">Місцезнаходження (юридична та фактична адреса для юридичних осіб) / </w:t>
      </w:r>
      <w:r w:rsidRPr="007B6D61">
        <w:rPr>
          <w:rFonts w:ascii="Times New Roman" w:hAnsi="Times New Roman"/>
          <w:color w:val="000000"/>
          <w:sz w:val="24"/>
          <w:szCs w:val="24"/>
        </w:rPr>
        <w:br/>
        <w:t>місце проживання (для фізичних осіб):</w:t>
      </w:r>
    </w:p>
    <w:p w:rsidR="008974E3" w:rsidRPr="007B6D61" w:rsidRDefault="008974E3" w:rsidP="008974E3">
      <w:pPr>
        <w:widowControl w:val="0"/>
        <w:pBdr>
          <w:bottom w:val="single" w:sz="4" w:space="1" w:color="000000"/>
        </w:pBdr>
        <w:spacing w:before="120"/>
        <w:rPr>
          <w:rFonts w:ascii="Times New Roman" w:hAnsi="Times New Roman"/>
          <w:color w:val="000000"/>
          <w:sz w:val="24"/>
          <w:szCs w:val="24"/>
        </w:rPr>
      </w:pPr>
    </w:p>
    <w:p w:rsidR="008974E3" w:rsidRPr="007B6D61" w:rsidRDefault="008974E3" w:rsidP="008974E3">
      <w:pPr>
        <w:widowControl w:val="0"/>
        <w:numPr>
          <w:ilvl w:val="0"/>
          <w:numId w:val="5"/>
        </w:numPr>
        <w:spacing w:before="240" w:after="0" w:line="240" w:lineRule="auto"/>
        <w:ind w:left="284" w:hanging="284"/>
        <w:rPr>
          <w:rFonts w:ascii="Times New Roman" w:hAnsi="Times New Roman"/>
          <w:color w:val="000000"/>
          <w:sz w:val="24"/>
          <w:szCs w:val="24"/>
        </w:rPr>
      </w:pPr>
      <w:r w:rsidRPr="007B6D61">
        <w:rPr>
          <w:rFonts w:ascii="Times New Roman" w:hAnsi="Times New Roman"/>
          <w:color w:val="000000"/>
          <w:sz w:val="24"/>
          <w:szCs w:val="24"/>
        </w:rPr>
        <w:t>Адреса для листування, телефон, факс:</w:t>
      </w:r>
    </w:p>
    <w:p w:rsidR="008974E3" w:rsidRPr="007B6D61" w:rsidRDefault="008974E3" w:rsidP="008974E3">
      <w:pPr>
        <w:widowControl w:val="0"/>
        <w:pBdr>
          <w:bottom w:val="single" w:sz="4" w:space="1" w:color="000000"/>
        </w:pBdr>
        <w:spacing w:before="120"/>
        <w:rPr>
          <w:rFonts w:ascii="Times New Roman" w:hAnsi="Times New Roman"/>
          <w:color w:val="000000"/>
          <w:sz w:val="24"/>
          <w:szCs w:val="24"/>
        </w:rPr>
      </w:pPr>
    </w:p>
    <w:p w:rsidR="008974E3" w:rsidRPr="007B6D61" w:rsidRDefault="008974E3" w:rsidP="008974E3">
      <w:pPr>
        <w:widowControl w:val="0"/>
        <w:numPr>
          <w:ilvl w:val="0"/>
          <w:numId w:val="5"/>
        </w:numPr>
        <w:spacing w:before="240" w:after="0" w:line="240" w:lineRule="auto"/>
        <w:ind w:left="284" w:hanging="284"/>
        <w:rPr>
          <w:rFonts w:ascii="Times New Roman" w:hAnsi="Times New Roman"/>
          <w:color w:val="000000"/>
          <w:sz w:val="24"/>
          <w:szCs w:val="24"/>
        </w:rPr>
      </w:pPr>
      <w:r w:rsidRPr="007B6D61">
        <w:rPr>
          <w:rFonts w:ascii="Times New Roman" w:hAnsi="Times New Roman"/>
          <w:sz w:val="24"/>
          <w:szCs w:val="24"/>
          <w:lang w:eastAsia="ru-RU"/>
        </w:rPr>
        <w:t>Е-</w:t>
      </w:r>
      <w:proofErr w:type="spellStart"/>
      <w:r w:rsidRPr="007B6D61">
        <w:rPr>
          <w:rFonts w:ascii="Times New Roman" w:hAnsi="Times New Roman"/>
          <w:sz w:val="24"/>
          <w:szCs w:val="24"/>
          <w:lang w:eastAsia="ru-RU"/>
        </w:rPr>
        <w:t>mail</w:t>
      </w:r>
      <w:proofErr w:type="spellEnd"/>
      <w:r w:rsidRPr="007B6D61">
        <w:rPr>
          <w:rFonts w:ascii="Times New Roman" w:hAnsi="Times New Roman"/>
          <w:color w:val="000000"/>
          <w:sz w:val="24"/>
          <w:szCs w:val="24"/>
        </w:rPr>
        <w:t>:</w:t>
      </w:r>
    </w:p>
    <w:p w:rsidR="008974E3" w:rsidRPr="007B6D61" w:rsidRDefault="008974E3" w:rsidP="008974E3">
      <w:pPr>
        <w:widowControl w:val="0"/>
        <w:pBdr>
          <w:bottom w:val="single" w:sz="4" w:space="1" w:color="000000"/>
        </w:pBdr>
        <w:spacing w:before="120"/>
        <w:rPr>
          <w:rFonts w:ascii="Times New Roman" w:hAnsi="Times New Roman"/>
          <w:color w:val="000000"/>
          <w:sz w:val="24"/>
          <w:szCs w:val="24"/>
        </w:rPr>
      </w:pPr>
    </w:p>
    <w:p w:rsidR="008974E3" w:rsidRPr="007B6D61" w:rsidRDefault="008974E3" w:rsidP="008974E3">
      <w:pPr>
        <w:widowControl w:val="0"/>
        <w:numPr>
          <w:ilvl w:val="0"/>
          <w:numId w:val="5"/>
        </w:numPr>
        <w:spacing w:before="240" w:after="0" w:line="240" w:lineRule="auto"/>
        <w:ind w:left="284" w:hanging="284"/>
        <w:rPr>
          <w:rFonts w:ascii="Times New Roman" w:hAnsi="Times New Roman"/>
          <w:color w:val="000000"/>
          <w:sz w:val="24"/>
          <w:szCs w:val="24"/>
        </w:rPr>
      </w:pPr>
      <w:r w:rsidRPr="007B6D61">
        <w:rPr>
          <w:rFonts w:ascii="Times New Roman" w:hAnsi="Times New Roman"/>
          <w:color w:val="000000"/>
          <w:sz w:val="24"/>
          <w:szCs w:val="24"/>
        </w:rPr>
        <w:t>Банківські реквізити:</w:t>
      </w:r>
    </w:p>
    <w:p w:rsidR="008974E3" w:rsidRPr="007B6D61" w:rsidRDefault="008974E3" w:rsidP="008974E3">
      <w:pPr>
        <w:widowControl w:val="0"/>
        <w:pBdr>
          <w:bottom w:val="single" w:sz="4" w:space="1" w:color="000000"/>
        </w:pBdr>
        <w:spacing w:before="120"/>
        <w:rPr>
          <w:rFonts w:ascii="Times New Roman" w:hAnsi="Times New Roman"/>
          <w:color w:val="000000"/>
          <w:sz w:val="24"/>
          <w:szCs w:val="24"/>
        </w:rPr>
      </w:pPr>
    </w:p>
    <w:p w:rsidR="008974E3" w:rsidRPr="007B6D61" w:rsidRDefault="008974E3" w:rsidP="008974E3">
      <w:pPr>
        <w:widowControl w:val="0"/>
        <w:numPr>
          <w:ilvl w:val="0"/>
          <w:numId w:val="5"/>
        </w:numPr>
        <w:spacing w:before="240" w:after="0" w:line="240" w:lineRule="auto"/>
        <w:ind w:left="284" w:hanging="284"/>
        <w:rPr>
          <w:rFonts w:ascii="Times New Roman" w:hAnsi="Times New Roman"/>
          <w:color w:val="000000"/>
          <w:sz w:val="24"/>
          <w:szCs w:val="24"/>
        </w:rPr>
      </w:pPr>
      <w:r w:rsidRPr="007B6D61">
        <w:rPr>
          <w:rFonts w:ascii="Times New Roman" w:hAnsi="Times New Roman"/>
          <w:color w:val="000000"/>
          <w:sz w:val="24"/>
          <w:szCs w:val="24"/>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8974E3" w:rsidRPr="007B6D61" w:rsidRDefault="008974E3" w:rsidP="008974E3">
      <w:pPr>
        <w:widowControl w:val="0"/>
        <w:spacing w:before="120" w:after="120"/>
        <w:jc w:val="both"/>
        <w:rPr>
          <w:rFonts w:ascii="Times New Roman" w:hAnsi="Times New Roman"/>
          <w:color w:val="000000"/>
          <w:sz w:val="24"/>
          <w:szCs w:val="24"/>
        </w:rPr>
      </w:pPr>
      <w:r w:rsidRPr="007B6D61">
        <w:rPr>
          <w:rFonts w:ascii="Times New Roman" w:hAnsi="Times New Roman"/>
          <w:color w:val="000000"/>
          <w:sz w:val="24"/>
          <w:szCs w:val="24"/>
        </w:rPr>
        <w:t>________________________________________________________________________________</w:t>
      </w:r>
    </w:p>
    <w:p w:rsidR="008974E3" w:rsidRPr="007B6D61" w:rsidRDefault="008974E3" w:rsidP="008974E3">
      <w:pPr>
        <w:widowControl w:val="0"/>
        <w:spacing w:before="120" w:after="120"/>
        <w:jc w:val="both"/>
        <w:rPr>
          <w:rFonts w:ascii="Times New Roman" w:hAnsi="Times New Roman"/>
          <w:color w:val="000000"/>
          <w:sz w:val="24"/>
          <w:szCs w:val="24"/>
        </w:rPr>
      </w:pPr>
    </w:p>
    <w:p w:rsidR="008974E3" w:rsidRPr="007B6D61" w:rsidRDefault="008974E3" w:rsidP="008974E3">
      <w:pPr>
        <w:widowControl w:val="0"/>
        <w:spacing w:before="120" w:after="120"/>
        <w:ind w:firstLine="709"/>
        <w:jc w:val="both"/>
        <w:rPr>
          <w:rFonts w:ascii="Times New Roman" w:hAnsi="Times New Roman"/>
          <w:color w:val="000000"/>
          <w:sz w:val="24"/>
          <w:szCs w:val="24"/>
        </w:rPr>
      </w:pPr>
    </w:p>
    <w:p w:rsidR="008974E3" w:rsidRPr="007B6D61" w:rsidRDefault="008974E3" w:rsidP="008974E3">
      <w:pPr>
        <w:widowControl w:val="0"/>
        <w:pBdr>
          <w:top w:val="single" w:sz="4" w:space="1" w:color="000000"/>
        </w:pBdr>
        <w:spacing w:before="120" w:after="120"/>
        <w:jc w:val="center"/>
        <w:rPr>
          <w:rFonts w:ascii="Times New Roman" w:hAnsi="Times New Roman"/>
          <w:i/>
          <w:color w:val="000000"/>
          <w:sz w:val="20"/>
          <w:szCs w:val="20"/>
        </w:rPr>
      </w:pPr>
      <w:r w:rsidRPr="007B6D61">
        <w:rPr>
          <w:rFonts w:ascii="Times New Roman" w:hAnsi="Times New Roman"/>
          <w:i/>
          <w:color w:val="000000"/>
          <w:sz w:val="20"/>
          <w:szCs w:val="20"/>
        </w:rPr>
        <w:t>(Посада, прізвище, ініціали, підпис уповноваженої особи учасника, завірені печаткою (у разі наявності))</w:t>
      </w:r>
    </w:p>
    <w:p w:rsidR="008974E3" w:rsidRPr="007B6D61" w:rsidRDefault="008974E3" w:rsidP="008974E3">
      <w:pPr>
        <w:spacing w:after="0" w:line="240" w:lineRule="auto"/>
        <w:ind w:left="7560"/>
        <w:jc w:val="right"/>
        <w:rPr>
          <w:rFonts w:ascii="Times New Roman" w:hAnsi="Times New Roman"/>
          <w:b/>
          <w:sz w:val="24"/>
          <w:szCs w:val="24"/>
        </w:rPr>
      </w:pPr>
      <w:r w:rsidRPr="007B6D61">
        <w:rPr>
          <w:rFonts w:ascii="Times New Roman" w:hAnsi="Times New Roman"/>
          <w:b/>
          <w:sz w:val="24"/>
          <w:szCs w:val="24"/>
        </w:rPr>
        <w:br w:type="page"/>
      </w:r>
      <w:r w:rsidRPr="007B6D61">
        <w:rPr>
          <w:rFonts w:ascii="Times New Roman" w:hAnsi="Times New Roman"/>
          <w:b/>
          <w:sz w:val="24"/>
          <w:szCs w:val="24"/>
        </w:rPr>
        <w:lastRenderedPageBreak/>
        <w:t xml:space="preserve">Додаток </w:t>
      </w:r>
      <w:r>
        <w:rPr>
          <w:rFonts w:ascii="Times New Roman" w:hAnsi="Times New Roman"/>
          <w:b/>
          <w:sz w:val="24"/>
          <w:szCs w:val="24"/>
        </w:rPr>
        <w:t>4</w:t>
      </w:r>
      <w:r w:rsidRPr="007B6D61">
        <w:rPr>
          <w:rFonts w:ascii="Times New Roman" w:hAnsi="Times New Roman"/>
          <w:b/>
          <w:sz w:val="24"/>
          <w:szCs w:val="24"/>
        </w:rPr>
        <w:t>.2</w:t>
      </w:r>
    </w:p>
    <w:p w:rsidR="008974E3" w:rsidRPr="007B6D61" w:rsidRDefault="008974E3" w:rsidP="008974E3">
      <w:pPr>
        <w:spacing w:after="0" w:line="240" w:lineRule="auto"/>
        <w:jc w:val="right"/>
        <w:rPr>
          <w:rFonts w:ascii="Times New Roman" w:hAnsi="Times New Roman"/>
          <w:b/>
          <w:sz w:val="24"/>
          <w:szCs w:val="24"/>
        </w:rPr>
      </w:pPr>
      <w:r w:rsidRPr="007B6D61">
        <w:rPr>
          <w:rFonts w:ascii="Times New Roman" w:hAnsi="Times New Roman"/>
          <w:b/>
          <w:sz w:val="24"/>
          <w:szCs w:val="24"/>
        </w:rPr>
        <w:t>до тендерної документації</w:t>
      </w:r>
    </w:p>
    <w:p w:rsidR="008974E3" w:rsidRPr="007B6D61" w:rsidRDefault="008974E3" w:rsidP="008974E3">
      <w:pPr>
        <w:spacing w:after="0" w:line="240" w:lineRule="auto"/>
        <w:ind w:left="7560"/>
        <w:jc w:val="right"/>
        <w:rPr>
          <w:rFonts w:ascii="Times New Roman" w:hAnsi="Times New Roman"/>
          <w:b/>
          <w:sz w:val="24"/>
          <w:szCs w:val="24"/>
        </w:rPr>
      </w:pPr>
    </w:p>
    <w:p w:rsidR="008974E3" w:rsidRPr="007B6D61" w:rsidRDefault="008974E3" w:rsidP="008974E3">
      <w:pPr>
        <w:ind w:left="540" w:firstLine="180"/>
        <w:jc w:val="right"/>
        <w:rPr>
          <w:rFonts w:ascii="Times New Roman" w:hAnsi="Times New Roman"/>
          <w:iCs/>
          <w:sz w:val="24"/>
          <w:szCs w:val="24"/>
        </w:rPr>
      </w:pPr>
      <w:r w:rsidRPr="007B6D61">
        <w:rPr>
          <w:rFonts w:ascii="Times New Roman" w:hAnsi="Times New Roman"/>
          <w:iCs/>
          <w:sz w:val="24"/>
          <w:szCs w:val="24"/>
        </w:rPr>
        <w:t>ЗРАЗОК</w:t>
      </w:r>
    </w:p>
    <w:p w:rsidR="008974E3" w:rsidRPr="007B6D61" w:rsidRDefault="008974E3" w:rsidP="008974E3">
      <w:pPr>
        <w:spacing w:line="240" w:lineRule="auto"/>
        <w:ind w:left="567" w:right="389" w:firstLine="567"/>
        <w:jc w:val="center"/>
        <w:rPr>
          <w:rFonts w:ascii="Times New Roman" w:hAnsi="Times New Roman"/>
          <w:b/>
          <w:color w:val="000000"/>
          <w:sz w:val="24"/>
          <w:szCs w:val="24"/>
        </w:rPr>
      </w:pPr>
      <w:r w:rsidRPr="007B6D61">
        <w:rPr>
          <w:rFonts w:ascii="Times New Roman" w:hAnsi="Times New Roman"/>
          <w:b/>
          <w:color w:val="000000"/>
          <w:sz w:val="24"/>
          <w:szCs w:val="24"/>
        </w:rPr>
        <w:t>Заява про надання згоди на обробку,</w:t>
      </w:r>
    </w:p>
    <w:p w:rsidR="008974E3" w:rsidRPr="007B6D61" w:rsidRDefault="008974E3" w:rsidP="008974E3">
      <w:pPr>
        <w:spacing w:line="240" w:lineRule="auto"/>
        <w:ind w:left="567" w:right="389" w:firstLine="567"/>
        <w:jc w:val="center"/>
        <w:rPr>
          <w:rFonts w:ascii="Times New Roman" w:hAnsi="Times New Roman"/>
          <w:b/>
          <w:color w:val="000000"/>
          <w:sz w:val="24"/>
          <w:szCs w:val="24"/>
        </w:rPr>
      </w:pPr>
      <w:r w:rsidRPr="007B6D61">
        <w:rPr>
          <w:rFonts w:ascii="Times New Roman" w:hAnsi="Times New Roman"/>
          <w:b/>
          <w:color w:val="000000"/>
          <w:sz w:val="24"/>
          <w:szCs w:val="24"/>
        </w:rPr>
        <w:t>використання, поширення та доступ до персональних даних</w:t>
      </w:r>
    </w:p>
    <w:p w:rsidR="008974E3" w:rsidRPr="007B6D61" w:rsidRDefault="008974E3" w:rsidP="008974E3">
      <w:pPr>
        <w:pStyle w:val="a5"/>
        <w:ind w:firstLine="217"/>
        <w:jc w:val="both"/>
        <w:rPr>
          <w:rFonts w:ascii="Times New Roman" w:hAnsi="Times New Roman"/>
          <w:b/>
          <w:sz w:val="24"/>
          <w:szCs w:val="24"/>
        </w:rPr>
      </w:pPr>
      <w:r w:rsidRPr="007B6D61">
        <w:rPr>
          <w:rFonts w:ascii="Times New Roman" w:hAnsi="Times New Roman"/>
          <w:b/>
          <w:color w:val="000000"/>
          <w:sz w:val="24"/>
          <w:szCs w:val="24"/>
        </w:rPr>
        <w:t xml:space="preserve">Я, ________________________________________________________________, </w:t>
      </w:r>
      <w:r w:rsidRPr="007B6D61">
        <w:rPr>
          <w:rFonts w:ascii="Times New Roman" w:hAnsi="Times New Roman"/>
          <w:color w:val="000000"/>
          <w:sz w:val="24"/>
          <w:szCs w:val="24"/>
        </w:rPr>
        <w:t xml:space="preserve">паспорт серія _____ № ___________, шляхом підписання цієї заяви, з урахуванням вимог Закону України «Про захист персональних даних», </w:t>
      </w:r>
      <w:bookmarkStart w:id="0" w:name="_GoBack"/>
      <w:r w:rsidRPr="00A126F6">
        <w:rPr>
          <w:rFonts w:ascii="Times New Roman" w:hAnsi="Times New Roman"/>
          <w:sz w:val="24"/>
          <w:szCs w:val="24"/>
        </w:rPr>
        <w:t xml:space="preserve">надаю згоду Чернігівській митниці на обробку, використання, поширення та доступ до моїх персональних даних з метою забезпечення участі у процедурі закупівлі, предметом якої є: </w:t>
      </w:r>
      <w:r w:rsidRPr="00A126F6">
        <w:rPr>
          <w:rFonts w:ascii="Times New Roman" w:hAnsi="Times New Roman"/>
          <w:b/>
          <w:sz w:val="24"/>
          <w:szCs w:val="24"/>
        </w:rPr>
        <w:t xml:space="preserve">бензин А-95, дизельне паливо за кодом ДК 021:2015 – 09130000-9 Нафта і дистиляти, </w:t>
      </w:r>
      <w:r w:rsidRPr="00A126F6">
        <w:rPr>
          <w:rFonts w:ascii="Times New Roman" w:hAnsi="Times New Roman"/>
          <w:sz w:val="24"/>
          <w:szCs w:val="24"/>
        </w:rPr>
        <w:t>вчинення інших цивільно-правових та господарських відносин, обробка, використання, поширення</w:t>
      </w:r>
      <w:r w:rsidRPr="007B6D61">
        <w:rPr>
          <w:rFonts w:ascii="Times New Roman" w:hAnsi="Times New Roman"/>
          <w:color w:val="000000"/>
          <w:sz w:val="24"/>
          <w:szCs w:val="24"/>
        </w:rPr>
        <w:t xml:space="preserve"> </w:t>
      </w:r>
      <w:bookmarkEnd w:id="0"/>
      <w:r w:rsidRPr="007B6D61">
        <w:rPr>
          <w:rFonts w:ascii="Times New Roman" w:hAnsi="Times New Roman"/>
          <w:color w:val="000000"/>
          <w:sz w:val="24"/>
          <w:szCs w:val="24"/>
        </w:rPr>
        <w:t xml:space="preserve">та доступ до яких обумовлена Законом України «Про публічні закупівлі». </w:t>
      </w:r>
    </w:p>
    <w:p w:rsidR="008974E3" w:rsidRPr="007B6D61" w:rsidRDefault="008974E3" w:rsidP="008974E3">
      <w:pPr>
        <w:ind w:left="567" w:firstLine="567"/>
        <w:jc w:val="both"/>
        <w:rPr>
          <w:rFonts w:ascii="Times New Roman" w:hAnsi="Times New Roman"/>
          <w:sz w:val="24"/>
          <w:szCs w:val="24"/>
        </w:rPr>
      </w:pPr>
    </w:p>
    <w:p w:rsidR="008974E3" w:rsidRPr="007B6D61" w:rsidRDefault="008974E3" w:rsidP="008974E3">
      <w:pPr>
        <w:ind w:left="567"/>
        <w:rPr>
          <w:rFonts w:ascii="Times New Roman" w:hAnsi="Times New Roman"/>
          <w:b/>
          <w:sz w:val="24"/>
          <w:szCs w:val="24"/>
        </w:rPr>
      </w:pPr>
      <w:r w:rsidRPr="007B6D61">
        <w:rPr>
          <w:rFonts w:ascii="Times New Roman" w:hAnsi="Times New Roman"/>
          <w:sz w:val="24"/>
          <w:szCs w:val="24"/>
        </w:rPr>
        <w:tab/>
        <w:t>__________</w:t>
      </w:r>
      <w:r w:rsidRPr="007B6D61">
        <w:rPr>
          <w:rFonts w:ascii="Times New Roman" w:hAnsi="Times New Roman"/>
          <w:sz w:val="24"/>
          <w:szCs w:val="24"/>
        </w:rPr>
        <w:tab/>
      </w:r>
      <w:r w:rsidRPr="007B6D61">
        <w:rPr>
          <w:rFonts w:ascii="Times New Roman" w:hAnsi="Times New Roman"/>
          <w:sz w:val="24"/>
          <w:szCs w:val="24"/>
        </w:rPr>
        <w:tab/>
        <w:t xml:space="preserve">                                      _______________/_________________/</w:t>
      </w:r>
      <w:r w:rsidRPr="007B6D61">
        <w:rPr>
          <w:rFonts w:ascii="Times New Roman" w:hAnsi="Times New Roman"/>
          <w:sz w:val="24"/>
          <w:szCs w:val="24"/>
        </w:rPr>
        <w:tab/>
      </w:r>
      <w:r w:rsidRPr="007B6D61">
        <w:rPr>
          <w:rFonts w:ascii="Times New Roman" w:hAnsi="Times New Roman"/>
          <w:sz w:val="24"/>
          <w:szCs w:val="24"/>
        </w:rPr>
        <w:tab/>
      </w:r>
      <w:r w:rsidRPr="007B6D61">
        <w:rPr>
          <w:rFonts w:ascii="Times New Roman" w:hAnsi="Times New Roman"/>
          <w:sz w:val="20"/>
          <w:szCs w:val="20"/>
        </w:rPr>
        <w:t xml:space="preserve">     (дата)                                                                                      (підпис)                     (П.І.Б.)</w:t>
      </w:r>
    </w:p>
    <w:p w:rsidR="008974E3" w:rsidRPr="007B6D61" w:rsidRDefault="008974E3" w:rsidP="008974E3">
      <w:pPr>
        <w:ind w:left="567"/>
        <w:rPr>
          <w:rFonts w:ascii="Times New Roman" w:hAnsi="Times New Roman"/>
          <w:b/>
          <w:sz w:val="24"/>
          <w:szCs w:val="24"/>
        </w:rPr>
      </w:pPr>
    </w:p>
    <w:p w:rsidR="00AC0D5F" w:rsidRPr="00CE653D" w:rsidRDefault="00EB3E59" w:rsidP="00AC0D5F">
      <w:pPr>
        <w:widowControl w:val="0"/>
        <w:spacing w:after="0" w:line="240" w:lineRule="auto"/>
        <w:ind w:firstLine="567"/>
        <w:contextualSpacing/>
        <w:jc w:val="right"/>
        <w:rPr>
          <w:rFonts w:ascii="Times New Roman" w:hAnsi="Times New Roman"/>
          <w:b/>
          <w:sz w:val="24"/>
          <w:szCs w:val="24"/>
        </w:rPr>
      </w:pPr>
      <w:r w:rsidRPr="004A0216">
        <w:rPr>
          <w:rFonts w:ascii="Times New Roman" w:hAnsi="Times New Roman"/>
          <w:sz w:val="28"/>
          <w:szCs w:val="28"/>
        </w:rPr>
        <w:br w:type="page"/>
      </w:r>
      <w:r w:rsidR="00AC0D5F" w:rsidRPr="00CE653D">
        <w:rPr>
          <w:rFonts w:ascii="Times New Roman" w:hAnsi="Times New Roman"/>
          <w:b/>
          <w:sz w:val="24"/>
          <w:szCs w:val="24"/>
        </w:rPr>
        <w:lastRenderedPageBreak/>
        <w:t xml:space="preserve">Додаток </w:t>
      </w:r>
      <w:r w:rsidR="00AC0D5F">
        <w:rPr>
          <w:rFonts w:ascii="Times New Roman" w:hAnsi="Times New Roman"/>
          <w:b/>
          <w:sz w:val="24"/>
          <w:szCs w:val="24"/>
        </w:rPr>
        <w:t>4</w:t>
      </w:r>
      <w:r w:rsidR="00AC0D5F" w:rsidRPr="00CE653D">
        <w:rPr>
          <w:rFonts w:ascii="Times New Roman" w:hAnsi="Times New Roman"/>
          <w:b/>
          <w:sz w:val="24"/>
          <w:szCs w:val="24"/>
        </w:rPr>
        <w:t>.</w:t>
      </w:r>
      <w:r w:rsidR="00AC0D5F">
        <w:rPr>
          <w:rFonts w:ascii="Times New Roman" w:hAnsi="Times New Roman"/>
          <w:b/>
          <w:sz w:val="24"/>
          <w:szCs w:val="24"/>
        </w:rPr>
        <w:t>3</w:t>
      </w:r>
    </w:p>
    <w:p w:rsidR="00AC0D5F" w:rsidRPr="00CE653D" w:rsidRDefault="00AC0D5F" w:rsidP="00AC0D5F">
      <w:pPr>
        <w:spacing w:after="0" w:line="240" w:lineRule="auto"/>
        <w:jc w:val="right"/>
        <w:rPr>
          <w:rFonts w:ascii="Times New Roman" w:hAnsi="Times New Roman"/>
          <w:b/>
          <w:sz w:val="24"/>
          <w:szCs w:val="24"/>
        </w:rPr>
      </w:pPr>
      <w:r w:rsidRPr="00CE653D">
        <w:rPr>
          <w:rFonts w:ascii="Times New Roman" w:hAnsi="Times New Roman"/>
          <w:b/>
          <w:sz w:val="24"/>
          <w:szCs w:val="24"/>
        </w:rPr>
        <w:t>до тендерної документації</w:t>
      </w:r>
    </w:p>
    <w:p w:rsidR="00AC0D5F" w:rsidRPr="00CE653D" w:rsidRDefault="00AC0D5F" w:rsidP="00AC0D5F">
      <w:pPr>
        <w:widowControl w:val="0"/>
        <w:spacing w:before="120" w:after="120" w:line="240" w:lineRule="auto"/>
        <w:jc w:val="center"/>
        <w:rPr>
          <w:rFonts w:ascii="Times New Roman" w:hAnsi="Times New Roman"/>
          <w:b/>
          <w:sz w:val="24"/>
          <w:szCs w:val="24"/>
        </w:rPr>
      </w:pPr>
      <w:r w:rsidRPr="00CE653D">
        <w:rPr>
          <w:rFonts w:ascii="Times New Roman" w:hAnsi="Times New Roman"/>
          <w:b/>
          <w:sz w:val="24"/>
          <w:szCs w:val="24"/>
        </w:rPr>
        <w:t>ФОРМА «ТЕНДЕРНА ПРОПОЗИЦІЯ»</w:t>
      </w:r>
    </w:p>
    <w:p w:rsidR="00AC0D5F" w:rsidRDefault="00AC0D5F" w:rsidP="00AC0D5F">
      <w:pPr>
        <w:spacing w:after="0"/>
        <w:ind w:firstLine="709"/>
        <w:jc w:val="both"/>
        <w:rPr>
          <w:rFonts w:ascii="Times New Roman" w:hAnsi="Times New Roman"/>
          <w:sz w:val="24"/>
          <w:szCs w:val="24"/>
        </w:rPr>
      </w:pPr>
      <w:r w:rsidRPr="00CE653D">
        <w:rPr>
          <w:rFonts w:ascii="Times New Roman" w:hAnsi="Times New Roman"/>
          <w:sz w:val="24"/>
          <w:szCs w:val="24"/>
        </w:rPr>
        <w:t xml:space="preserve">Ми, </w:t>
      </w:r>
      <w:r w:rsidRPr="00CE653D">
        <w:rPr>
          <w:rFonts w:ascii="Times New Roman" w:hAnsi="Times New Roman"/>
          <w:sz w:val="24"/>
          <w:szCs w:val="24"/>
          <w:u w:val="single"/>
        </w:rPr>
        <w:t>(найменування Учасника)</w:t>
      </w:r>
      <w:r w:rsidRPr="00CE653D">
        <w:rPr>
          <w:rFonts w:ascii="Times New Roman" w:hAnsi="Times New Roman"/>
          <w:sz w:val="24"/>
          <w:szCs w:val="24"/>
        </w:rPr>
        <w:t>, нада</w:t>
      </w:r>
      <w:r w:rsidRPr="00CE653D">
        <w:rPr>
          <w:rFonts w:ascii="Times New Roman" w:hAnsi="Times New Roman"/>
          <w:color w:val="000000"/>
          <w:sz w:val="24"/>
          <w:szCs w:val="24"/>
          <w:shd w:val="clear" w:color="auto" w:fill="FFFFFF"/>
        </w:rPr>
        <w:t xml:space="preserve">ємо свою тендерну пропозицію щодо участі у відкритих торгах </w:t>
      </w:r>
      <w:r w:rsidRPr="00CE653D">
        <w:rPr>
          <w:rFonts w:ascii="Times New Roman" w:hAnsi="Times New Roman"/>
          <w:sz w:val="24"/>
          <w:szCs w:val="24"/>
        </w:rPr>
        <w:t xml:space="preserve">на закупівлю </w:t>
      </w:r>
      <w:r w:rsidRPr="008410CB">
        <w:rPr>
          <w:rFonts w:ascii="Times New Roman" w:hAnsi="Times New Roman"/>
          <w:sz w:val="24"/>
          <w:szCs w:val="24"/>
        </w:rPr>
        <w:t xml:space="preserve">товару: бензин А-95, дизельне паливо за кодом ДК 021:2015 – 09130000-9 Нафта і дистиляти, </w:t>
      </w:r>
      <w:r w:rsidRPr="00CE653D">
        <w:rPr>
          <w:rFonts w:ascii="Times New Roman" w:hAnsi="Times New Roman"/>
          <w:sz w:val="24"/>
          <w:szCs w:val="24"/>
        </w:rPr>
        <w:t>згідно з технічними та іншими вимогами Замовника торгів:</w:t>
      </w:r>
    </w:p>
    <w:p w:rsidR="00AC0D5F" w:rsidRDefault="00AC0D5F" w:rsidP="00AC0D5F">
      <w:pPr>
        <w:spacing w:after="0"/>
        <w:ind w:firstLine="709"/>
        <w:jc w:val="both"/>
        <w:rPr>
          <w:rFonts w:ascii="Times New Roman" w:hAnsi="Times New Roman"/>
          <w:sz w:val="24"/>
          <w:szCs w:val="24"/>
        </w:rPr>
      </w:pPr>
    </w:p>
    <w:tbl>
      <w:tblPr>
        <w:tblW w:w="9415" w:type="dxa"/>
        <w:jc w:val="center"/>
        <w:tblInd w:w="16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10"/>
        <w:gridCol w:w="2690"/>
        <w:gridCol w:w="1346"/>
        <w:gridCol w:w="1413"/>
        <w:gridCol w:w="1641"/>
        <w:gridCol w:w="1815"/>
      </w:tblGrid>
      <w:tr w:rsidR="00AC0D5F" w:rsidRPr="00DA0165" w:rsidTr="00642668">
        <w:trPr>
          <w:trHeight w:val="284"/>
          <w:jc w:val="center"/>
        </w:trPr>
        <w:tc>
          <w:tcPr>
            <w:tcW w:w="510" w:type="dxa"/>
            <w:tcBorders>
              <w:top w:val="single" w:sz="4" w:space="0" w:color="000000"/>
              <w:left w:val="single" w:sz="4" w:space="0" w:color="000000"/>
              <w:bottom w:val="single" w:sz="4" w:space="0" w:color="000000"/>
              <w:right w:val="nil"/>
            </w:tcBorders>
            <w:vAlign w:val="center"/>
            <w:hideMark/>
          </w:tcPr>
          <w:p w:rsidR="00AC0D5F" w:rsidRPr="00D82984" w:rsidRDefault="00AC0D5F" w:rsidP="00642668">
            <w:pPr>
              <w:spacing w:after="160" w:line="256" w:lineRule="auto"/>
              <w:ind w:right="18"/>
              <w:jc w:val="center"/>
              <w:rPr>
                <w:rFonts w:ascii="Times New Roman" w:hAnsi="Times New Roman"/>
                <w:b/>
                <w:sz w:val="24"/>
                <w:szCs w:val="24"/>
                <w:lang w:eastAsia="ru-RU"/>
              </w:rPr>
            </w:pPr>
            <w:r w:rsidRPr="00D82984">
              <w:rPr>
                <w:rFonts w:ascii="Times New Roman" w:hAnsi="Times New Roman"/>
                <w:b/>
                <w:sz w:val="24"/>
                <w:szCs w:val="24"/>
              </w:rPr>
              <w:t>№</w:t>
            </w:r>
          </w:p>
        </w:tc>
        <w:tc>
          <w:tcPr>
            <w:tcW w:w="2690" w:type="dxa"/>
            <w:tcBorders>
              <w:top w:val="single" w:sz="4" w:space="0" w:color="000000"/>
              <w:left w:val="single" w:sz="4" w:space="0" w:color="000000"/>
              <w:bottom w:val="single" w:sz="4" w:space="0" w:color="000000"/>
              <w:right w:val="nil"/>
            </w:tcBorders>
            <w:vAlign w:val="center"/>
            <w:hideMark/>
          </w:tcPr>
          <w:p w:rsidR="00AC0D5F" w:rsidRPr="00D82984" w:rsidRDefault="00AC0D5F" w:rsidP="00642668">
            <w:pPr>
              <w:spacing w:after="160" w:line="256" w:lineRule="auto"/>
              <w:ind w:right="18"/>
              <w:jc w:val="center"/>
              <w:rPr>
                <w:rFonts w:ascii="Times New Roman" w:hAnsi="Times New Roman"/>
                <w:b/>
                <w:sz w:val="24"/>
                <w:szCs w:val="24"/>
                <w:lang w:eastAsia="ru-RU"/>
              </w:rPr>
            </w:pPr>
            <w:r w:rsidRPr="00D82984">
              <w:rPr>
                <w:rFonts w:ascii="Times New Roman" w:hAnsi="Times New Roman"/>
                <w:b/>
                <w:sz w:val="24"/>
                <w:szCs w:val="24"/>
              </w:rPr>
              <w:t>Назва товару</w:t>
            </w:r>
          </w:p>
        </w:tc>
        <w:tc>
          <w:tcPr>
            <w:tcW w:w="1346" w:type="dxa"/>
            <w:tcBorders>
              <w:top w:val="single" w:sz="4" w:space="0" w:color="000000"/>
              <w:left w:val="single" w:sz="4" w:space="0" w:color="000000"/>
              <w:bottom w:val="single" w:sz="4" w:space="0" w:color="000000"/>
              <w:right w:val="single" w:sz="4" w:space="0" w:color="000000"/>
            </w:tcBorders>
            <w:vAlign w:val="center"/>
          </w:tcPr>
          <w:p w:rsidR="00AC0D5F" w:rsidRPr="00D82984" w:rsidRDefault="00AC0D5F" w:rsidP="00642668">
            <w:pPr>
              <w:spacing w:after="160" w:line="256" w:lineRule="auto"/>
              <w:ind w:right="51"/>
              <w:jc w:val="center"/>
              <w:rPr>
                <w:rFonts w:ascii="Times New Roman" w:hAnsi="Times New Roman"/>
                <w:b/>
                <w:sz w:val="24"/>
                <w:szCs w:val="24"/>
                <w:lang w:eastAsia="ru-RU"/>
              </w:rPr>
            </w:pPr>
            <w:r w:rsidRPr="00D82984">
              <w:rPr>
                <w:rFonts w:ascii="Times New Roman" w:hAnsi="Times New Roman"/>
                <w:b/>
                <w:sz w:val="24"/>
                <w:szCs w:val="24"/>
              </w:rPr>
              <w:t>Одиниця виміру</w:t>
            </w:r>
          </w:p>
        </w:tc>
        <w:tc>
          <w:tcPr>
            <w:tcW w:w="1413" w:type="dxa"/>
            <w:tcBorders>
              <w:top w:val="single" w:sz="4" w:space="0" w:color="000000"/>
              <w:left w:val="single" w:sz="4" w:space="0" w:color="000000"/>
              <w:bottom w:val="single" w:sz="4" w:space="0" w:color="000000"/>
              <w:right w:val="single" w:sz="4" w:space="0" w:color="000000"/>
            </w:tcBorders>
            <w:vAlign w:val="center"/>
          </w:tcPr>
          <w:p w:rsidR="00AC0D5F" w:rsidRPr="00D82984" w:rsidRDefault="00AC0D5F" w:rsidP="00642668">
            <w:pPr>
              <w:spacing w:after="160" w:line="256" w:lineRule="auto"/>
              <w:jc w:val="center"/>
              <w:rPr>
                <w:rFonts w:ascii="Times New Roman" w:hAnsi="Times New Roman"/>
                <w:b/>
                <w:sz w:val="24"/>
                <w:szCs w:val="24"/>
                <w:lang w:eastAsia="ru-RU"/>
              </w:rPr>
            </w:pPr>
            <w:r w:rsidRPr="00D82984">
              <w:rPr>
                <w:rFonts w:ascii="Times New Roman" w:hAnsi="Times New Roman"/>
                <w:b/>
                <w:sz w:val="24"/>
                <w:szCs w:val="24"/>
              </w:rPr>
              <w:t>Кількість товару</w:t>
            </w:r>
          </w:p>
        </w:tc>
        <w:tc>
          <w:tcPr>
            <w:tcW w:w="1641" w:type="dxa"/>
            <w:tcBorders>
              <w:top w:val="single" w:sz="4" w:space="0" w:color="000000"/>
              <w:left w:val="single" w:sz="4" w:space="0" w:color="000000"/>
              <w:bottom w:val="single" w:sz="4" w:space="0" w:color="000000"/>
              <w:right w:val="single" w:sz="4" w:space="0" w:color="000000"/>
            </w:tcBorders>
            <w:vAlign w:val="center"/>
          </w:tcPr>
          <w:p w:rsidR="00AC0D5F" w:rsidRPr="00CE653D" w:rsidRDefault="00AC0D5F" w:rsidP="00642668">
            <w:pPr>
              <w:spacing w:line="240" w:lineRule="auto"/>
              <w:jc w:val="center"/>
              <w:rPr>
                <w:rFonts w:ascii="Times New Roman" w:hAnsi="Times New Roman"/>
                <w:b/>
                <w:sz w:val="24"/>
                <w:szCs w:val="24"/>
              </w:rPr>
            </w:pPr>
            <w:r w:rsidRPr="00CE653D">
              <w:rPr>
                <w:rFonts w:ascii="Times New Roman" w:hAnsi="Times New Roman"/>
                <w:b/>
                <w:sz w:val="24"/>
                <w:szCs w:val="24"/>
              </w:rPr>
              <w:t>Ціна за од., грн без ПДВ</w:t>
            </w:r>
          </w:p>
        </w:tc>
        <w:tc>
          <w:tcPr>
            <w:tcW w:w="1815" w:type="dxa"/>
            <w:tcBorders>
              <w:top w:val="single" w:sz="4" w:space="0" w:color="000000"/>
              <w:left w:val="single" w:sz="4" w:space="0" w:color="000000"/>
              <w:bottom w:val="single" w:sz="4" w:space="0" w:color="000000"/>
              <w:right w:val="single" w:sz="4" w:space="0" w:color="000000"/>
            </w:tcBorders>
            <w:vAlign w:val="center"/>
          </w:tcPr>
          <w:p w:rsidR="00AC0D5F" w:rsidRPr="00CE653D" w:rsidRDefault="00AC0D5F" w:rsidP="00642668">
            <w:pPr>
              <w:spacing w:line="240" w:lineRule="auto"/>
              <w:jc w:val="center"/>
              <w:rPr>
                <w:rFonts w:ascii="Times New Roman" w:hAnsi="Times New Roman"/>
                <w:b/>
                <w:sz w:val="24"/>
                <w:szCs w:val="24"/>
              </w:rPr>
            </w:pPr>
            <w:r w:rsidRPr="00CE653D">
              <w:rPr>
                <w:rFonts w:ascii="Times New Roman" w:hAnsi="Times New Roman"/>
                <w:b/>
                <w:sz w:val="24"/>
                <w:szCs w:val="24"/>
              </w:rPr>
              <w:t xml:space="preserve">Сума, </w:t>
            </w:r>
            <w:r w:rsidRPr="00CE653D">
              <w:rPr>
                <w:rFonts w:ascii="Times New Roman" w:hAnsi="Times New Roman"/>
                <w:b/>
                <w:sz w:val="24"/>
                <w:szCs w:val="24"/>
              </w:rPr>
              <w:br/>
              <w:t>грн без ПДВ</w:t>
            </w:r>
          </w:p>
        </w:tc>
      </w:tr>
      <w:tr w:rsidR="00AC0D5F" w:rsidRPr="00DA0165" w:rsidTr="00642668">
        <w:trPr>
          <w:trHeight w:val="284"/>
          <w:jc w:val="center"/>
        </w:trPr>
        <w:tc>
          <w:tcPr>
            <w:tcW w:w="510" w:type="dxa"/>
            <w:tcBorders>
              <w:top w:val="single" w:sz="4" w:space="0" w:color="000000"/>
              <w:left w:val="single" w:sz="4" w:space="0" w:color="000000"/>
              <w:bottom w:val="single" w:sz="4" w:space="0" w:color="000000"/>
              <w:right w:val="nil"/>
            </w:tcBorders>
            <w:vAlign w:val="center"/>
            <w:hideMark/>
          </w:tcPr>
          <w:p w:rsidR="00AC0D5F" w:rsidRPr="00DA0165" w:rsidRDefault="00AC0D5F" w:rsidP="00642668">
            <w:pPr>
              <w:spacing w:after="160" w:line="256" w:lineRule="auto"/>
              <w:ind w:left="83" w:right="18"/>
              <w:rPr>
                <w:rFonts w:ascii="Times New Roman" w:hAnsi="Times New Roman"/>
                <w:sz w:val="24"/>
                <w:szCs w:val="24"/>
                <w:lang w:eastAsia="ru-RU"/>
              </w:rPr>
            </w:pPr>
            <w:r w:rsidRPr="00DA0165">
              <w:rPr>
                <w:rFonts w:ascii="Times New Roman" w:hAnsi="Times New Roman"/>
                <w:sz w:val="24"/>
                <w:szCs w:val="24"/>
              </w:rPr>
              <w:t>1</w:t>
            </w:r>
          </w:p>
        </w:tc>
        <w:tc>
          <w:tcPr>
            <w:tcW w:w="2690" w:type="dxa"/>
            <w:tcBorders>
              <w:top w:val="single" w:sz="4" w:space="0" w:color="000000"/>
              <w:left w:val="single" w:sz="4" w:space="0" w:color="000000"/>
              <w:bottom w:val="single" w:sz="4" w:space="0" w:color="000000"/>
              <w:right w:val="nil"/>
            </w:tcBorders>
            <w:vAlign w:val="center"/>
            <w:hideMark/>
          </w:tcPr>
          <w:p w:rsidR="00AC0D5F" w:rsidRPr="00DA0165" w:rsidRDefault="00AC0D5F" w:rsidP="00642668">
            <w:pPr>
              <w:spacing w:after="160" w:line="256" w:lineRule="auto"/>
              <w:ind w:right="18"/>
              <w:rPr>
                <w:rFonts w:ascii="Times New Roman" w:hAnsi="Times New Roman"/>
                <w:sz w:val="24"/>
                <w:szCs w:val="24"/>
                <w:lang w:eastAsia="ru-RU"/>
              </w:rPr>
            </w:pPr>
            <w:r w:rsidRPr="00DA0165">
              <w:rPr>
                <w:rFonts w:ascii="Times New Roman" w:hAnsi="Times New Roman"/>
                <w:sz w:val="24"/>
                <w:szCs w:val="24"/>
              </w:rPr>
              <w:t>Бензин А-95</w:t>
            </w:r>
          </w:p>
        </w:tc>
        <w:tc>
          <w:tcPr>
            <w:tcW w:w="1346" w:type="dxa"/>
            <w:tcBorders>
              <w:top w:val="single" w:sz="4" w:space="0" w:color="000000"/>
              <w:left w:val="single" w:sz="4" w:space="0" w:color="000000"/>
              <w:bottom w:val="single" w:sz="4" w:space="0" w:color="000000"/>
              <w:right w:val="single" w:sz="4" w:space="0" w:color="000000"/>
            </w:tcBorders>
            <w:vAlign w:val="center"/>
          </w:tcPr>
          <w:p w:rsidR="00AC0D5F" w:rsidRPr="00DA0165" w:rsidRDefault="00AC0D5F" w:rsidP="00642668">
            <w:pPr>
              <w:spacing w:after="160" w:line="256" w:lineRule="auto"/>
              <w:ind w:right="59"/>
              <w:jc w:val="center"/>
              <w:rPr>
                <w:rFonts w:ascii="Times New Roman" w:hAnsi="Times New Roman"/>
                <w:sz w:val="24"/>
                <w:szCs w:val="24"/>
                <w:lang w:eastAsia="ru-RU"/>
              </w:rPr>
            </w:pPr>
            <w:r w:rsidRPr="00DA0165">
              <w:rPr>
                <w:rFonts w:ascii="Times New Roman" w:hAnsi="Times New Roman"/>
                <w:sz w:val="24"/>
                <w:szCs w:val="24"/>
              </w:rPr>
              <w:t>літр</w:t>
            </w:r>
          </w:p>
        </w:tc>
        <w:tc>
          <w:tcPr>
            <w:tcW w:w="1413" w:type="dxa"/>
            <w:tcBorders>
              <w:top w:val="single" w:sz="4" w:space="0" w:color="000000"/>
              <w:left w:val="single" w:sz="4" w:space="0" w:color="000000"/>
              <w:bottom w:val="single" w:sz="4" w:space="0" w:color="000000"/>
              <w:right w:val="single" w:sz="4" w:space="0" w:color="000000"/>
            </w:tcBorders>
            <w:vAlign w:val="center"/>
          </w:tcPr>
          <w:p w:rsidR="00AC0D5F" w:rsidRPr="00DA0165" w:rsidRDefault="00AC0D5F" w:rsidP="00642668">
            <w:pPr>
              <w:spacing w:after="160" w:line="256" w:lineRule="auto"/>
              <w:ind w:left="83"/>
              <w:jc w:val="center"/>
              <w:rPr>
                <w:rFonts w:ascii="Times New Roman" w:hAnsi="Times New Roman"/>
                <w:sz w:val="24"/>
                <w:szCs w:val="24"/>
                <w:lang w:eastAsia="ru-RU"/>
              </w:rPr>
            </w:pPr>
            <w:r>
              <w:rPr>
                <w:rFonts w:ascii="Times New Roman" w:hAnsi="Times New Roman"/>
                <w:sz w:val="24"/>
                <w:szCs w:val="24"/>
                <w:lang w:eastAsia="ru-RU"/>
              </w:rPr>
              <w:t>7</w:t>
            </w:r>
            <w:r w:rsidR="00495E53">
              <w:rPr>
                <w:rFonts w:ascii="Times New Roman" w:hAnsi="Times New Roman"/>
                <w:sz w:val="24"/>
                <w:szCs w:val="24"/>
                <w:lang w:eastAsia="ru-RU"/>
              </w:rPr>
              <w:t> </w:t>
            </w:r>
            <w:r>
              <w:rPr>
                <w:rFonts w:ascii="Times New Roman" w:hAnsi="Times New Roman"/>
                <w:sz w:val="24"/>
                <w:szCs w:val="24"/>
                <w:lang w:eastAsia="ru-RU"/>
              </w:rPr>
              <w:t>200</w:t>
            </w:r>
          </w:p>
        </w:tc>
        <w:tc>
          <w:tcPr>
            <w:tcW w:w="1641" w:type="dxa"/>
            <w:tcBorders>
              <w:top w:val="single" w:sz="4" w:space="0" w:color="000000"/>
              <w:left w:val="single" w:sz="4" w:space="0" w:color="000000"/>
              <w:bottom w:val="single" w:sz="4" w:space="0" w:color="000000"/>
              <w:right w:val="single" w:sz="4" w:space="0" w:color="000000"/>
            </w:tcBorders>
            <w:vAlign w:val="center"/>
          </w:tcPr>
          <w:p w:rsidR="00AC0D5F" w:rsidRPr="00DA0165" w:rsidRDefault="00AC0D5F" w:rsidP="00642668">
            <w:pPr>
              <w:spacing w:after="160" w:line="256" w:lineRule="auto"/>
              <w:ind w:right="18"/>
              <w:rPr>
                <w:rFonts w:ascii="Times New Roman" w:hAnsi="Times New Roman"/>
                <w:sz w:val="24"/>
                <w:szCs w:val="24"/>
                <w:lang w:eastAsia="ru-RU"/>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AC0D5F" w:rsidRPr="00DA0165" w:rsidRDefault="00AC0D5F" w:rsidP="00642668">
            <w:pPr>
              <w:spacing w:after="160" w:line="256" w:lineRule="auto"/>
              <w:ind w:left="83"/>
              <w:jc w:val="center"/>
              <w:rPr>
                <w:rFonts w:ascii="Times New Roman" w:hAnsi="Times New Roman"/>
                <w:sz w:val="24"/>
                <w:szCs w:val="24"/>
                <w:lang w:eastAsia="ru-RU"/>
              </w:rPr>
            </w:pPr>
          </w:p>
        </w:tc>
      </w:tr>
      <w:tr w:rsidR="00AC0D5F" w:rsidRPr="00DA0165" w:rsidTr="00642668">
        <w:trPr>
          <w:trHeight w:val="381"/>
          <w:jc w:val="center"/>
        </w:trPr>
        <w:tc>
          <w:tcPr>
            <w:tcW w:w="510" w:type="dxa"/>
            <w:tcBorders>
              <w:top w:val="single" w:sz="4" w:space="0" w:color="000000"/>
              <w:left w:val="single" w:sz="4" w:space="0" w:color="000000"/>
              <w:bottom w:val="single" w:sz="4" w:space="0" w:color="000000"/>
              <w:right w:val="nil"/>
            </w:tcBorders>
            <w:vAlign w:val="center"/>
          </w:tcPr>
          <w:p w:rsidR="00AC0D5F" w:rsidRPr="00DA0165" w:rsidRDefault="00AC0D5F" w:rsidP="00642668">
            <w:pPr>
              <w:spacing w:after="160" w:line="256" w:lineRule="auto"/>
              <w:ind w:left="83" w:right="18"/>
              <w:rPr>
                <w:rFonts w:ascii="Times New Roman" w:hAnsi="Times New Roman"/>
                <w:sz w:val="24"/>
                <w:szCs w:val="24"/>
              </w:rPr>
            </w:pPr>
            <w:r w:rsidRPr="00DA0165">
              <w:rPr>
                <w:rFonts w:ascii="Times New Roman" w:hAnsi="Times New Roman"/>
                <w:sz w:val="24"/>
                <w:szCs w:val="24"/>
              </w:rPr>
              <w:t>2</w:t>
            </w:r>
          </w:p>
        </w:tc>
        <w:tc>
          <w:tcPr>
            <w:tcW w:w="2690" w:type="dxa"/>
            <w:tcBorders>
              <w:top w:val="single" w:sz="4" w:space="0" w:color="000000"/>
              <w:left w:val="single" w:sz="4" w:space="0" w:color="000000"/>
              <w:bottom w:val="single" w:sz="4" w:space="0" w:color="000000"/>
              <w:right w:val="nil"/>
            </w:tcBorders>
            <w:vAlign w:val="center"/>
          </w:tcPr>
          <w:p w:rsidR="00AC0D5F" w:rsidRPr="00DA0165" w:rsidRDefault="00AC0D5F" w:rsidP="00642668">
            <w:pPr>
              <w:spacing w:after="160" w:line="256" w:lineRule="auto"/>
              <w:ind w:right="18"/>
              <w:rPr>
                <w:rFonts w:ascii="Times New Roman" w:hAnsi="Times New Roman"/>
                <w:sz w:val="24"/>
                <w:szCs w:val="24"/>
              </w:rPr>
            </w:pPr>
            <w:r w:rsidRPr="00DA0165">
              <w:rPr>
                <w:rFonts w:ascii="Times New Roman" w:hAnsi="Times New Roman"/>
                <w:sz w:val="24"/>
                <w:szCs w:val="24"/>
              </w:rPr>
              <w:t>Дизельне паливо</w:t>
            </w:r>
          </w:p>
        </w:tc>
        <w:tc>
          <w:tcPr>
            <w:tcW w:w="1346" w:type="dxa"/>
            <w:tcBorders>
              <w:top w:val="single" w:sz="4" w:space="0" w:color="000000"/>
              <w:left w:val="single" w:sz="4" w:space="0" w:color="000000"/>
              <w:bottom w:val="single" w:sz="4" w:space="0" w:color="000000"/>
              <w:right w:val="single" w:sz="4" w:space="0" w:color="000000"/>
            </w:tcBorders>
            <w:vAlign w:val="center"/>
          </w:tcPr>
          <w:p w:rsidR="00AC0D5F" w:rsidRPr="00DA0165" w:rsidRDefault="00AC0D5F" w:rsidP="00642668">
            <w:pPr>
              <w:spacing w:after="160" w:line="256" w:lineRule="auto"/>
              <w:ind w:right="59"/>
              <w:jc w:val="center"/>
              <w:rPr>
                <w:rFonts w:ascii="Times New Roman" w:hAnsi="Times New Roman"/>
                <w:sz w:val="24"/>
                <w:szCs w:val="24"/>
              </w:rPr>
            </w:pPr>
            <w:r w:rsidRPr="00DA0165">
              <w:rPr>
                <w:rFonts w:ascii="Times New Roman" w:hAnsi="Times New Roman"/>
                <w:sz w:val="24"/>
                <w:szCs w:val="24"/>
              </w:rPr>
              <w:t>літр</w:t>
            </w:r>
          </w:p>
        </w:tc>
        <w:tc>
          <w:tcPr>
            <w:tcW w:w="1413" w:type="dxa"/>
            <w:tcBorders>
              <w:top w:val="single" w:sz="4" w:space="0" w:color="000000"/>
              <w:left w:val="single" w:sz="4" w:space="0" w:color="000000"/>
              <w:bottom w:val="single" w:sz="4" w:space="0" w:color="000000"/>
              <w:right w:val="single" w:sz="4" w:space="0" w:color="000000"/>
            </w:tcBorders>
            <w:vAlign w:val="center"/>
          </w:tcPr>
          <w:p w:rsidR="00AC0D5F" w:rsidRPr="00DA0165" w:rsidRDefault="00AC0D5F" w:rsidP="00642668">
            <w:pPr>
              <w:spacing w:after="160" w:line="256" w:lineRule="auto"/>
              <w:ind w:left="83"/>
              <w:jc w:val="center"/>
              <w:rPr>
                <w:rFonts w:ascii="Times New Roman" w:hAnsi="Times New Roman"/>
                <w:sz w:val="24"/>
                <w:szCs w:val="24"/>
              </w:rPr>
            </w:pPr>
            <w:r w:rsidRPr="00DA0165">
              <w:rPr>
                <w:rFonts w:ascii="Times New Roman" w:hAnsi="Times New Roman"/>
                <w:sz w:val="24"/>
                <w:szCs w:val="24"/>
              </w:rPr>
              <w:t>1</w:t>
            </w:r>
            <w:r>
              <w:rPr>
                <w:rFonts w:ascii="Times New Roman" w:hAnsi="Times New Roman"/>
                <w:sz w:val="24"/>
                <w:szCs w:val="24"/>
              </w:rPr>
              <w:t> 000</w:t>
            </w:r>
          </w:p>
        </w:tc>
        <w:tc>
          <w:tcPr>
            <w:tcW w:w="1641" w:type="dxa"/>
            <w:tcBorders>
              <w:top w:val="single" w:sz="4" w:space="0" w:color="000000"/>
              <w:left w:val="single" w:sz="4" w:space="0" w:color="000000"/>
              <w:bottom w:val="single" w:sz="4" w:space="0" w:color="000000"/>
              <w:right w:val="single" w:sz="4" w:space="0" w:color="000000"/>
            </w:tcBorders>
            <w:vAlign w:val="center"/>
          </w:tcPr>
          <w:p w:rsidR="00AC0D5F" w:rsidRPr="00DA0165" w:rsidRDefault="00AC0D5F" w:rsidP="00642668">
            <w:pPr>
              <w:spacing w:after="160" w:line="256" w:lineRule="auto"/>
              <w:ind w:right="18"/>
              <w:rPr>
                <w:rFonts w:ascii="Times New Roman" w:hAnsi="Times New Roman"/>
                <w:sz w:val="24"/>
                <w:szCs w:val="24"/>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AC0D5F" w:rsidRPr="00DA0165" w:rsidRDefault="00AC0D5F" w:rsidP="00642668">
            <w:pPr>
              <w:spacing w:after="160" w:line="256" w:lineRule="auto"/>
              <w:ind w:left="83"/>
              <w:jc w:val="center"/>
              <w:rPr>
                <w:rFonts w:ascii="Times New Roman" w:hAnsi="Times New Roman"/>
                <w:sz w:val="24"/>
                <w:szCs w:val="24"/>
              </w:rPr>
            </w:pPr>
          </w:p>
        </w:tc>
      </w:tr>
      <w:tr w:rsidR="00AC0D5F" w:rsidRPr="00DA0165" w:rsidTr="00642668">
        <w:trPr>
          <w:trHeight w:val="381"/>
          <w:jc w:val="center"/>
        </w:trPr>
        <w:tc>
          <w:tcPr>
            <w:tcW w:w="7600" w:type="dxa"/>
            <w:gridSpan w:val="5"/>
            <w:tcBorders>
              <w:top w:val="single" w:sz="4" w:space="0" w:color="000000"/>
              <w:left w:val="single" w:sz="4" w:space="0" w:color="000000"/>
              <w:bottom w:val="single" w:sz="4" w:space="0" w:color="000000"/>
              <w:right w:val="single" w:sz="4" w:space="0" w:color="000000"/>
            </w:tcBorders>
            <w:vAlign w:val="center"/>
          </w:tcPr>
          <w:p w:rsidR="00AC0D5F" w:rsidRPr="00CE653D" w:rsidRDefault="00AC0D5F" w:rsidP="00642668">
            <w:pPr>
              <w:spacing w:line="240" w:lineRule="auto"/>
              <w:rPr>
                <w:rFonts w:ascii="Times New Roman" w:hAnsi="Times New Roman"/>
                <w:b/>
                <w:sz w:val="24"/>
                <w:szCs w:val="24"/>
              </w:rPr>
            </w:pPr>
            <w:r w:rsidRPr="00CE653D">
              <w:rPr>
                <w:rFonts w:ascii="Times New Roman" w:hAnsi="Times New Roman"/>
                <w:b/>
                <w:sz w:val="24"/>
                <w:szCs w:val="24"/>
              </w:rPr>
              <w:t>Всього без ПДВ:</w:t>
            </w:r>
          </w:p>
        </w:tc>
        <w:tc>
          <w:tcPr>
            <w:tcW w:w="1815" w:type="dxa"/>
            <w:tcBorders>
              <w:top w:val="single" w:sz="4" w:space="0" w:color="000000"/>
              <w:left w:val="single" w:sz="4" w:space="0" w:color="000000"/>
              <w:bottom w:val="single" w:sz="4" w:space="0" w:color="000000"/>
              <w:right w:val="single" w:sz="4" w:space="0" w:color="000000"/>
            </w:tcBorders>
            <w:vAlign w:val="center"/>
          </w:tcPr>
          <w:p w:rsidR="00AC0D5F" w:rsidRPr="00DA0165" w:rsidRDefault="00AC0D5F" w:rsidP="00642668">
            <w:pPr>
              <w:spacing w:after="160" w:line="256" w:lineRule="auto"/>
              <w:ind w:left="83"/>
              <w:jc w:val="center"/>
              <w:rPr>
                <w:rFonts w:ascii="Times New Roman" w:hAnsi="Times New Roman"/>
                <w:sz w:val="24"/>
                <w:szCs w:val="24"/>
              </w:rPr>
            </w:pPr>
          </w:p>
        </w:tc>
      </w:tr>
      <w:tr w:rsidR="00AC0D5F" w:rsidRPr="00DA0165" w:rsidTr="00642668">
        <w:trPr>
          <w:trHeight w:val="381"/>
          <w:jc w:val="center"/>
        </w:trPr>
        <w:tc>
          <w:tcPr>
            <w:tcW w:w="7600" w:type="dxa"/>
            <w:gridSpan w:val="5"/>
            <w:tcBorders>
              <w:top w:val="single" w:sz="4" w:space="0" w:color="000000"/>
              <w:left w:val="single" w:sz="4" w:space="0" w:color="000000"/>
              <w:bottom w:val="single" w:sz="4" w:space="0" w:color="000000"/>
              <w:right w:val="single" w:sz="4" w:space="0" w:color="000000"/>
            </w:tcBorders>
            <w:vAlign w:val="center"/>
          </w:tcPr>
          <w:p w:rsidR="00AC0D5F" w:rsidRPr="00CE653D" w:rsidRDefault="00AC0D5F" w:rsidP="00642668">
            <w:pPr>
              <w:spacing w:line="240" w:lineRule="auto"/>
              <w:rPr>
                <w:rFonts w:ascii="Times New Roman" w:hAnsi="Times New Roman"/>
                <w:b/>
                <w:sz w:val="24"/>
                <w:szCs w:val="24"/>
              </w:rPr>
            </w:pPr>
            <w:r w:rsidRPr="00CE653D">
              <w:rPr>
                <w:rFonts w:ascii="Times New Roman" w:hAnsi="Times New Roman"/>
                <w:b/>
                <w:sz w:val="24"/>
                <w:szCs w:val="24"/>
              </w:rPr>
              <w:t>ПДВ*:</w:t>
            </w:r>
          </w:p>
        </w:tc>
        <w:tc>
          <w:tcPr>
            <w:tcW w:w="1815" w:type="dxa"/>
            <w:tcBorders>
              <w:top w:val="single" w:sz="4" w:space="0" w:color="000000"/>
              <w:left w:val="single" w:sz="4" w:space="0" w:color="000000"/>
              <w:bottom w:val="single" w:sz="4" w:space="0" w:color="000000"/>
              <w:right w:val="single" w:sz="4" w:space="0" w:color="000000"/>
            </w:tcBorders>
            <w:vAlign w:val="center"/>
          </w:tcPr>
          <w:p w:rsidR="00AC0D5F" w:rsidRPr="00DA0165" w:rsidRDefault="00AC0D5F" w:rsidP="00642668">
            <w:pPr>
              <w:spacing w:after="160" w:line="256" w:lineRule="auto"/>
              <w:ind w:left="83"/>
              <w:jc w:val="center"/>
              <w:rPr>
                <w:rFonts w:ascii="Times New Roman" w:hAnsi="Times New Roman"/>
                <w:sz w:val="24"/>
                <w:szCs w:val="24"/>
              </w:rPr>
            </w:pPr>
          </w:p>
        </w:tc>
      </w:tr>
      <w:tr w:rsidR="00AC0D5F" w:rsidRPr="00DA0165" w:rsidTr="00642668">
        <w:trPr>
          <w:trHeight w:val="381"/>
          <w:jc w:val="center"/>
        </w:trPr>
        <w:tc>
          <w:tcPr>
            <w:tcW w:w="7600" w:type="dxa"/>
            <w:gridSpan w:val="5"/>
            <w:tcBorders>
              <w:top w:val="single" w:sz="4" w:space="0" w:color="000000"/>
              <w:left w:val="single" w:sz="4" w:space="0" w:color="000000"/>
              <w:bottom w:val="single" w:sz="4" w:space="0" w:color="000000"/>
              <w:right w:val="single" w:sz="4" w:space="0" w:color="000000"/>
            </w:tcBorders>
            <w:vAlign w:val="center"/>
          </w:tcPr>
          <w:p w:rsidR="00AC0D5F" w:rsidRPr="00CE653D" w:rsidRDefault="00AC0D5F" w:rsidP="00642668">
            <w:pPr>
              <w:spacing w:line="240" w:lineRule="auto"/>
              <w:rPr>
                <w:rFonts w:ascii="Times New Roman" w:hAnsi="Times New Roman"/>
                <w:b/>
                <w:sz w:val="24"/>
                <w:szCs w:val="24"/>
              </w:rPr>
            </w:pPr>
            <w:r w:rsidRPr="00CE653D">
              <w:rPr>
                <w:rFonts w:ascii="Times New Roman" w:hAnsi="Times New Roman"/>
                <w:b/>
                <w:sz w:val="24"/>
                <w:szCs w:val="24"/>
              </w:rPr>
              <w:t>Разом з ПДВ*:</w:t>
            </w:r>
          </w:p>
        </w:tc>
        <w:tc>
          <w:tcPr>
            <w:tcW w:w="1815" w:type="dxa"/>
            <w:tcBorders>
              <w:top w:val="single" w:sz="4" w:space="0" w:color="000000"/>
              <w:left w:val="single" w:sz="4" w:space="0" w:color="000000"/>
              <w:bottom w:val="single" w:sz="4" w:space="0" w:color="000000"/>
              <w:right w:val="single" w:sz="4" w:space="0" w:color="000000"/>
            </w:tcBorders>
            <w:vAlign w:val="center"/>
          </w:tcPr>
          <w:p w:rsidR="00AC0D5F" w:rsidRPr="00DA0165" w:rsidRDefault="00AC0D5F" w:rsidP="00642668">
            <w:pPr>
              <w:spacing w:after="160" w:line="256" w:lineRule="auto"/>
              <w:ind w:left="83"/>
              <w:jc w:val="center"/>
              <w:rPr>
                <w:rFonts w:ascii="Times New Roman" w:hAnsi="Times New Roman"/>
                <w:sz w:val="24"/>
                <w:szCs w:val="24"/>
              </w:rPr>
            </w:pPr>
          </w:p>
        </w:tc>
      </w:tr>
    </w:tbl>
    <w:p w:rsidR="00AC0D5F" w:rsidRPr="00CE653D" w:rsidRDefault="00AC0D5F" w:rsidP="00AC0D5F">
      <w:pPr>
        <w:widowControl w:val="0"/>
        <w:tabs>
          <w:tab w:val="center" w:pos="4153"/>
          <w:tab w:val="right" w:pos="8306"/>
        </w:tabs>
        <w:autoSpaceDE w:val="0"/>
        <w:autoSpaceDN w:val="0"/>
        <w:adjustRightInd w:val="0"/>
        <w:spacing w:after="0" w:line="240" w:lineRule="auto"/>
        <w:jc w:val="both"/>
        <w:rPr>
          <w:rFonts w:ascii="Times New Roman" w:eastAsia="Times New Roman" w:hAnsi="Times New Roman"/>
          <w:i/>
          <w:sz w:val="24"/>
          <w:szCs w:val="24"/>
          <w:lang w:eastAsia="ru-RU"/>
        </w:rPr>
      </w:pPr>
      <w:r w:rsidRPr="00CE653D">
        <w:rPr>
          <w:rFonts w:ascii="Times New Roman" w:eastAsia="Times New Roman" w:hAnsi="Times New Roman"/>
          <w:i/>
          <w:sz w:val="24"/>
          <w:szCs w:val="24"/>
          <w:lang w:eastAsia="ru-RU"/>
        </w:rPr>
        <w:t>* з ПДВ – у разі, якщо учасник є платником ПДВ</w:t>
      </w:r>
    </w:p>
    <w:p w:rsidR="00AC0D5F" w:rsidRDefault="00AC0D5F" w:rsidP="00AC0D5F">
      <w:pPr>
        <w:spacing w:after="0" w:line="240" w:lineRule="auto"/>
        <w:ind w:firstLine="567"/>
        <w:jc w:val="both"/>
        <w:rPr>
          <w:rFonts w:ascii="Times New Roman" w:hAnsi="Times New Roman"/>
          <w:sz w:val="24"/>
          <w:szCs w:val="24"/>
        </w:rPr>
      </w:pPr>
    </w:p>
    <w:p w:rsidR="00AC0D5F" w:rsidRPr="00CE653D" w:rsidRDefault="00AC0D5F" w:rsidP="00AC0D5F">
      <w:pPr>
        <w:spacing w:after="0" w:line="240" w:lineRule="auto"/>
        <w:ind w:firstLine="567"/>
        <w:jc w:val="both"/>
        <w:rPr>
          <w:rFonts w:ascii="Times New Roman" w:hAnsi="Times New Roman"/>
          <w:sz w:val="24"/>
          <w:szCs w:val="24"/>
        </w:rPr>
      </w:pPr>
      <w:r w:rsidRPr="00CE653D">
        <w:rPr>
          <w:rFonts w:ascii="Times New Roman" w:hAnsi="Times New Roman"/>
          <w:sz w:val="24"/>
          <w:szCs w:val="24"/>
        </w:rPr>
        <w:t>Загальна вартість становить ________________________, в т. ч. ПДВ* - _____________.</w:t>
      </w:r>
    </w:p>
    <w:p w:rsidR="00AC0D5F" w:rsidRPr="00CE653D" w:rsidRDefault="00AC0D5F" w:rsidP="00AC0D5F">
      <w:pPr>
        <w:spacing w:after="0" w:line="240" w:lineRule="auto"/>
        <w:ind w:firstLine="567"/>
        <w:jc w:val="both"/>
        <w:rPr>
          <w:rFonts w:ascii="Times New Roman" w:hAnsi="Times New Roman"/>
          <w:sz w:val="24"/>
          <w:szCs w:val="24"/>
        </w:rPr>
      </w:pPr>
      <w:r w:rsidRPr="00CE653D">
        <w:rPr>
          <w:rFonts w:ascii="Times New Roman" w:hAnsi="Times New Roman"/>
          <w:sz w:val="24"/>
          <w:szCs w:val="24"/>
        </w:rPr>
        <w:tab/>
      </w:r>
      <w:r w:rsidRPr="00CE653D">
        <w:rPr>
          <w:rFonts w:ascii="Times New Roman" w:hAnsi="Times New Roman"/>
          <w:sz w:val="24"/>
          <w:szCs w:val="24"/>
        </w:rPr>
        <w:tab/>
      </w:r>
      <w:r w:rsidRPr="00CE653D">
        <w:rPr>
          <w:rFonts w:ascii="Times New Roman" w:hAnsi="Times New Roman"/>
          <w:sz w:val="24"/>
          <w:szCs w:val="24"/>
        </w:rPr>
        <w:tab/>
      </w:r>
      <w:r w:rsidRPr="00CE653D">
        <w:rPr>
          <w:rFonts w:ascii="Times New Roman" w:hAnsi="Times New Roman"/>
          <w:sz w:val="24"/>
          <w:szCs w:val="24"/>
        </w:rPr>
        <w:tab/>
      </w:r>
      <w:r w:rsidRPr="00CE653D">
        <w:rPr>
          <w:rFonts w:ascii="Times New Roman" w:hAnsi="Times New Roman"/>
          <w:sz w:val="24"/>
          <w:szCs w:val="24"/>
        </w:rPr>
        <w:tab/>
        <w:t>(зазначити цифрами та словами)</w:t>
      </w:r>
    </w:p>
    <w:p w:rsidR="00AC0D5F" w:rsidRPr="00CE653D" w:rsidRDefault="00AC0D5F" w:rsidP="00AC0D5F">
      <w:pPr>
        <w:spacing w:after="0" w:line="240" w:lineRule="auto"/>
        <w:ind w:firstLine="567"/>
        <w:jc w:val="both"/>
        <w:rPr>
          <w:rFonts w:ascii="Times New Roman" w:hAnsi="Times New Roman"/>
          <w:sz w:val="24"/>
          <w:szCs w:val="24"/>
        </w:rPr>
      </w:pPr>
      <w:r w:rsidRPr="00CE653D">
        <w:rPr>
          <w:rFonts w:ascii="Times New Roman" w:hAnsi="Times New Roman"/>
          <w:sz w:val="24"/>
          <w:szCs w:val="24"/>
        </w:rPr>
        <w:t>Ми зазначаємо, що, відповідно до вимог чинного законодавства України, маємо право на здійснення господарської діяльності, передбаченої цією закупівлею, маємо всі необхідні документи, вимоги до обов’язкової наявності яких містяться в законодавстві України.</w:t>
      </w:r>
    </w:p>
    <w:p w:rsidR="00AC0D5F" w:rsidRPr="00CE653D" w:rsidRDefault="00AC0D5F" w:rsidP="00AC0D5F">
      <w:pPr>
        <w:spacing w:after="0" w:line="240" w:lineRule="auto"/>
        <w:ind w:firstLine="567"/>
        <w:jc w:val="both"/>
        <w:rPr>
          <w:rFonts w:ascii="Times New Roman" w:hAnsi="Times New Roman"/>
          <w:sz w:val="24"/>
          <w:szCs w:val="24"/>
        </w:rPr>
      </w:pPr>
      <w:r w:rsidRPr="00CE653D">
        <w:rPr>
          <w:rFonts w:ascii="Times New Roman" w:hAnsi="Times New Roman"/>
          <w:sz w:val="24"/>
          <w:szCs w:val="24"/>
        </w:rPr>
        <w:t>Вивчивши Вашу тендерну документацію, ми погоджуємося виконати всі її вимоги та вимоги договору про закупівлю (далі – Договір) на умовах, зазначених у цій пропозиції.</w:t>
      </w:r>
    </w:p>
    <w:p w:rsidR="00AC0D5F" w:rsidRPr="00CE653D" w:rsidRDefault="00AC0D5F" w:rsidP="00AC0D5F">
      <w:pPr>
        <w:spacing w:after="0" w:line="240" w:lineRule="auto"/>
        <w:ind w:firstLine="567"/>
        <w:jc w:val="both"/>
        <w:rPr>
          <w:rFonts w:ascii="Times New Roman" w:hAnsi="Times New Roman"/>
          <w:sz w:val="24"/>
          <w:szCs w:val="24"/>
        </w:rPr>
      </w:pPr>
      <w:r w:rsidRPr="00CE653D">
        <w:rPr>
          <w:rFonts w:ascii="Times New Roman" w:hAnsi="Times New Roman"/>
          <w:sz w:val="24"/>
          <w:szCs w:val="24"/>
        </w:rPr>
        <w:t>Якщо наша пропозиція буде визнана найбільш економічно вигідною, ми зобов’язуємося взяти на себе зобов’язання підписати договір із Замовником не пізніше ніж через 15 днів (60 днів у разі обґрунтованого продовження строків укладання договору Замовником) з дня прийняття рішення про намір укласти договір про закупівлю, але не раніше ніж через 5 днів з дати оприлюднення в електронній системі закупівель повідомлення про намір укласти договір про закупівлю, та беремо на себе зобов’язання виконати всі умови, передбачені в Договорі.</w:t>
      </w:r>
    </w:p>
    <w:p w:rsidR="00AC0D5F" w:rsidRPr="00CE653D" w:rsidRDefault="00AC0D5F" w:rsidP="00AC0D5F">
      <w:pPr>
        <w:spacing w:after="0" w:line="240" w:lineRule="auto"/>
        <w:ind w:firstLine="567"/>
        <w:jc w:val="both"/>
        <w:rPr>
          <w:rFonts w:ascii="Times New Roman" w:hAnsi="Times New Roman"/>
          <w:sz w:val="24"/>
          <w:szCs w:val="24"/>
        </w:rPr>
      </w:pPr>
      <w:r w:rsidRPr="00CE653D">
        <w:rPr>
          <w:rFonts w:ascii="Times New Roman" w:hAnsi="Times New Roman"/>
          <w:sz w:val="24"/>
          <w:szCs w:val="24"/>
        </w:rPr>
        <w:t xml:space="preserve">Ми погоджуємося дотримуватися умов цієї пропозиції протягом 100 днів із дати кінцевого строку подання тендерної пропозиції. </w:t>
      </w:r>
    </w:p>
    <w:p w:rsidR="00AC0D5F" w:rsidRPr="00CE653D" w:rsidRDefault="00AC0D5F" w:rsidP="00AC0D5F">
      <w:pPr>
        <w:spacing w:after="0" w:line="240" w:lineRule="auto"/>
        <w:ind w:firstLine="567"/>
        <w:jc w:val="both"/>
        <w:rPr>
          <w:rFonts w:ascii="Times New Roman" w:hAnsi="Times New Roman"/>
          <w:sz w:val="24"/>
          <w:szCs w:val="24"/>
        </w:rPr>
      </w:pPr>
      <w:r w:rsidRPr="00CE653D">
        <w:rPr>
          <w:rFonts w:ascii="Times New Roman" w:hAnsi="Times New Roman"/>
          <w:sz w:val="24"/>
          <w:szCs w:val="24"/>
        </w:rPr>
        <w:t>Ми погоджуємося з умовами, що Ви можете відхилити нашу пропозицію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AC0D5F" w:rsidRDefault="00AC0D5F" w:rsidP="00AC0D5F">
      <w:pPr>
        <w:spacing w:after="0" w:line="240" w:lineRule="auto"/>
        <w:ind w:firstLine="567"/>
        <w:jc w:val="both"/>
        <w:rPr>
          <w:rFonts w:ascii="Times New Roman" w:hAnsi="Times New Roman"/>
          <w:sz w:val="24"/>
          <w:szCs w:val="24"/>
        </w:rPr>
      </w:pPr>
    </w:p>
    <w:p w:rsidR="00AC0D5F" w:rsidRPr="00CE653D" w:rsidRDefault="00AC0D5F" w:rsidP="00AC0D5F">
      <w:pPr>
        <w:spacing w:after="0" w:line="240" w:lineRule="auto"/>
        <w:ind w:firstLine="567"/>
        <w:jc w:val="both"/>
        <w:rPr>
          <w:rFonts w:ascii="Times New Roman" w:hAnsi="Times New Roman"/>
          <w:sz w:val="24"/>
          <w:szCs w:val="24"/>
        </w:rPr>
      </w:pPr>
    </w:p>
    <w:p w:rsidR="00AC0D5F" w:rsidRPr="00CE653D" w:rsidRDefault="00AC0D5F" w:rsidP="00AC0D5F">
      <w:pPr>
        <w:widowControl w:val="0"/>
        <w:pBdr>
          <w:top w:val="single" w:sz="4" w:space="1" w:color="000000"/>
        </w:pBdr>
        <w:rPr>
          <w:rFonts w:ascii="Times New Roman" w:hAnsi="Times New Roman"/>
          <w:i/>
          <w:color w:val="000000"/>
          <w:sz w:val="20"/>
          <w:szCs w:val="20"/>
        </w:rPr>
      </w:pPr>
      <w:r w:rsidRPr="00CE653D">
        <w:rPr>
          <w:rFonts w:ascii="Times New Roman" w:hAnsi="Times New Roman"/>
          <w:i/>
          <w:color w:val="000000"/>
          <w:sz w:val="20"/>
          <w:szCs w:val="20"/>
        </w:rPr>
        <w:t xml:space="preserve">        (Посада, прізвище, ініціали, підпис уповноваженої особи Учасника, завірені печаткою (у разі наявності))</w:t>
      </w:r>
    </w:p>
    <w:p w:rsidR="00EB3E59" w:rsidRPr="004A0216" w:rsidRDefault="00EB3E59">
      <w:pPr>
        <w:rPr>
          <w:rFonts w:ascii="Times New Roman" w:hAnsi="Times New Roman"/>
          <w:sz w:val="28"/>
          <w:szCs w:val="28"/>
        </w:rPr>
      </w:pPr>
    </w:p>
    <w:sectPr w:rsidR="00EB3E59" w:rsidRPr="004A0216" w:rsidSect="00CB3B76">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FE0" w:rsidRDefault="00E04FE0">
      <w:pPr>
        <w:spacing w:after="0" w:line="240" w:lineRule="auto"/>
      </w:pPr>
      <w:r>
        <w:separator/>
      </w:r>
    </w:p>
  </w:endnote>
  <w:endnote w:type="continuationSeparator" w:id="0">
    <w:p w:rsidR="00E04FE0" w:rsidRDefault="00E0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FE0" w:rsidRDefault="00E04FE0">
      <w:pPr>
        <w:spacing w:after="0" w:line="240" w:lineRule="auto"/>
      </w:pPr>
      <w:r>
        <w:separator/>
      </w:r>
    </w:p>
  </w:footnote>
  <w:footnote w:type="continuationSeparator" w:id="0">
    <w:p w:rsidR="00E04FE0" w:rsidRDefault="00E04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364196"/>
      <w:docPartObj>
        <w:docPartGallery w:val="Page Numbers (Top of Page)"/>
        <w:docPartUnique/>
      </w:docPartObj>
    </w:sdtPr>
    <w:sdtEndPr/>
    <w:sdtContent>
      <w:p w:rsidR="00CB3B76" w:rsidRDefault="00966380">
        <w:pPr>
          <w:pStyle w:val="ae"/>
          <w:jc w:val="center"/>
        </w:pPr>
        <w:r>
          <w:fldChar w:fldCharType="begin"/>
        </w:r>
        <w:r w:rsidR="00CB3B76">
          <w:instrText>PAGE   \* MERGEFORMAT</w:instrText>
        </w:r>
        <w:r>
          <w:fldChar w:fldCharType="separate"/>
        </w:r>
        <w:r w:rsidR="00A126F6" w:rsidRPr="00A126F6">
          <w:rPr>
            <w:noProof/>
            <w:lang w:val="ru-RU"/>
          </w:rPr>
          <w:t>4</w:t>
        </w:r>
        <w:r>
          <w:fldChar w:fldCharType="end"/>
        </w:r>
      </w:p>
    </w:sdtContent>
  </w:sdt>
  <w:p w:rsidR="00CB3B76" w:rsidRDefault="00CB3B7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7A2B"/>
    <w:multiLevelType w:val="multilevel"/>
    <w:tmpl w:val="43765748"/>
    <w:lvl w:ilvl="0">
      <w:start w:val="2500"/>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0E6B435E"/>
    <w:multiLevelType w:val="hybridMultilevel"/>
    <w:tmpl w:val="0E38CAD6"/>
    <w:lvl w:ilvl="0" w:tplc="16422294">
      <w:start w:val="1"/>
      <w:numFmt w:val="decimal"/>
      <w:lvlText w:val="%1"/>
      <w:lvlJc w:val="left"/>
      <w:pPr>
        <w:ind w:left="720" w:hanging="360"/>
      </w:pPr>
      <w:rPr>
        <w:rFonts w:hint="default"/>
        <w:vertAlign w:val="superscrip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7D40DD3"/>
    <w:multiLevelType w:val="multilevel"/>
    <w:tmpl w:val="3586B066"/>
    <w:lvl w:ilvl="0">
      <w:start w:val="1"/>
      <w:numFmt w:val="decimal"/>
      <w:lvlText w:val="%1."/>
      <w:lvlJc w:val="left"/>
      <w:pPr>
        <w:ind w:left="24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5A5253C"/>
    <w:multiLevelType w:val="hybridMultilevel"/>
    <w:tmpl w:val="52C01242"/>
    <w:lvl w:ilvl="0" w:tplc="4376697C">
      <w:start w:val="1"/>
      <w:numFmt w:val="decimal"/>
      <w:lvlText w:val="%1."/>
      <w:lvlJc w:val="left"/>
      <w:pPr>
        <w:ind w:left="1654" w:hanging="94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6DBC1D49"/>
    <w:multiLevelType w:val="multilevel"/>
    <w:tmpl w:val="78FA6E5E"/>
    <w:lvl w:ilvl="0">
      <w:start w:val="2500"/>
      <w:numFmt w:val="bullet"/>
      <w:lvlText w:val="-"/>
      <w:lvlJc w:val="left"/>
      <w:pPr>
        <w:ind w:left="1637" w:hanging="360"/>
      </w:pPr>
      <w:rPr>
        <w:rFonts w:ascii="Times New Roman" w:eastAsia="Times New Roman" w:hAnsi="Times New Roman" w:cs="Times New Roman"/>
      </w:rPr>
    </w:lvl>
    <w:lvl w:ilvl="1">
      <w:start w:val="1"/>
      <w:numFmt w:val="bullet"/>
      <w:lvlText w:val="o"/>
      <w:lvlJc w:val="left"/>
      <w:pPr>
        <w:ind w:left="2357" w:hanging="360"/>
      </w:pPr>
      <w:rPr>
        <w:rFonts w:ascii="Courier New" w:eastAsia="Courier New" w:hAnsi="Courier New" w:cs="Courier New"/>
      </w:rPr>
    </w:lvl>
    <w:lvl w:ilvl="2">
      <w:start w:val="1"/>
      <w:numFmt w:val="bullet"/>
      <w:lvlText w:val="▪"/>
      <w:lvlJc w:val="left"/>
      <w:pPr>
        <w:ind w:left="3077" w:hanging="360"/>
      </w:pPr>
      <w:rPr>
        <w:rFonts w:ascii="Noto Sans Symbols" w:eastAsia="Noto Sans Symbols" w:hAnsi="Noto Sans Symbols" w:cs="Noto Sans Symbols"/>
      </w:rPr>
    </w:lvl>
    <w:lvl w:ilvl="3">
      <w:start w:val="1"/>
      <w:numFmt w:val="bullet"/>
      <w:lvlText w:val="●"/>
      <w:lvlJc w:val="left"/>
      <w:pPr>
        <w:ind w:left="3797" w:hanging="360"/>
      </w:pPr>
      <w:rPr>
        <w:rFonts w:ascii="Noto Sans Symbols" w:eastAsia="Noto Sans Symbols" w:hAnsi="Noto Sans Symbols" w:cs="Noto Sans Symbols"/>
      </w:rPr>
    </w:lvl>
    <w:lvl w:ilvl="4">
      <w:start w:val="1"/>
      <w:numFmt w:val="bullet"/>
      <w:lvlText w:val="o"/>
      <w:lvlJc w:val="left"/>
      <w:pPr>
        <w:ind w:left="4517" w:hanging="360"/>
      </w:pPr>
      <w:rPr>
        <w:rFonts w:ascii="Courier New" w:eastAsia="Courier New" w:hAnsi="Courier New" w:cs="Courier New"/>
      </w:rPr>
    </w:lvl>
    <w:lvl w:ilvl="5">
      <w:start w:val="1"/>
      <w:numFmt w:val="bullet"/>
      <w:lvlText w:val="▪"/>
      <w:lvlJc w:val="left"/>
      <w:pPr>
        <w:ind w:left="5237" w:hanging="360"/>
      </w:pPr>
      <w:rPr>
        <w:rFonts w:ascii="Noto Sans Symbols" w:eastAsia="Noto Sans Symbols" w:hAnsi="Noto Sans Symbols" w:cs="Noto Sans Symbols"/>
      </w:rPr>
    </w:lvl>
    <w:lvl w:ilvl="6">
      <w:start w:val="1"/>
      <w:numFmt w:val="bullet"/>
      <w:lvlText w:val="●"/>
      <w:lvlJc w:val="left"/>
      <w:pPr>
        <w:ind w:left="5957" w:hanging="360"/>
      </w:pPr>
      <w:rPr>
        <w:rFonts w:ascii="Noto Sans Symbols" w:eastAsia="Noto Sans Symbols" w:hAnsi="Noto Sans Symbols" w:cs="Noto Sans Symbols"/>
      </w:rPr>
    </w:lvl>
    <w:lvl w:ilvl="7">
      <w:start w:val="1"/>
      <w:numFmt w:val="bullet"/>
      <w:lvlText w:val="o"/>
      <w:lvlJc w:val="left"/>
      <w:pPr>
        <w:ind w:left="6677" w:hanging="360"/>
      </w:pPr>
      <w:rPr>
        <w:rFonts w:ascii="Courier New" w:eastAsia="Courier New" w:hAnsi="Courier New" w:cs="Courier New"/>
      </w:rPr>
    </w:lvl>
    <w:lvl w:ilvl="8">
      <w:start w:val="1"/>
      <w:numFmt w:val="bullet"/>
      <w:lvlText w:val="▪"/>
      <w:lvlJc w:val="left"/>
      <w:pPr>
        <w:ind w:left="7397" w:hanging="360"/>
      </w:pPr>
      <w:rPr>
        <w:rFonts w:ascii="Noto Sans Symbols" w:eastAsia="Noto Sans Symbols" w:hAnsi="Noto Sans Symbols" w:cs="Noto Sans Symbols"/>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594D"/>
    <w:rsid w:val="00026A4A"/>
    <w:rsid w:val="00057BA0"/>
    <w:rsid w:val="0013124A"/>
    <w:rsid w:val="0016445F"/>
    <w:rsid w:val="00212375"/>
    <w:rsid w:val="00213C7C"/>
    <w:rsid w:val="002E1A68"/>
    <w:rsid w:val="002E277E"/>
    <w:rsid w:val="00337F6B"/>
    <w:rsid w:val="003B57BE"/>
    <w:rsid w:val="00451EB7"/>
    <w:rsid w:val="00474B53"/>
    <w:rsid w:val="00495E53"/>
    <w:rsid w:val="004A0216"/>
    <w:rsid w:val="004B4BE4"/>
    <w:rsid w:val="004D2397"/>
    <w:rsid w:val="004E02FB"/>
    <w:rsid w:val="00506E35"/>
    <w:rsid w:val="00510255"/>
    <w:rsid w:val="005878AC"/>
    <w:rsid w:val="00681939"/>
    <w:rsid w:val="00685C6F"/>
    <w:rsid w:val="006944DB"/>
    <w:rsid w:val="00696B01"/>
    <w:rsid w:val="006B7B59"/>
    <w:rsid w:val="0071464B"/>
    <w:rsid w:val="007A5548"/>
    <w:rsid w:val="007C7671"/>
    <w:rsid w:val="00827A15"/>
    <w:rsid w:val="008410CB"/>
    <w:rsid w:val="00850EC0"/>
    <w:rsid w:val="00867F8F"/>
    <w:rsid w:val="00886FA3"/>
    <w:rsid w:val="008974E3"/>
    <w:rsid w:val="008B735D"/>
    <w:rsid w:val="0094066E"/>
    <w:rsid w:val="00966380"/>
    <w:rsid w:val="0097499C"/>
    <w:rsid w:val="00A0347D"/>
    <w:rsid w:val="00A03CDB"/>
    <w:rsid w:val="00A126F6"/>
    <w:rsid w:val="00A165A1"/>
    <w:rsid w:val="00A94E45"/>
    <w:rsid w:val="00AA02CA"/>
    <w:rsid w:val="00AC0D5F"/>
    <w:rsid w:val="00AD456D"/>
    <w:rsid w:val="00B708C6"/>
    <w:rsid w:val="00B8099F"/>
    <w:rsid w:val="00BB148E"/>
    <w:rsid w:val="00BE6C6B"/>
    <w:rsid w:val="00C47DA5"/>
    <w:rsid w:val="00C73CEB"/>
    <w:rsid w:val="00CB3B76"/>
    <w:rsid w:val="00CE653D"/>
    <w:rsid w:val="00D162FA"/>
    <w:rsid w:val="00D23D80"/>
    <w:rsid w:val="00D309FB"/>
    <w:rsid w:val="00D75F8A"/>
    <w:rsid w:val="00D82984"/>
    <w:rsid w:val="00DF3715"/>
    <w:rsid w:val="00E03C7C"/>
    <w:rsid w:val="00E04FE0"/>
    <w:rsid w:val="00E83868"/>
    <w:rsid w:val="00EB1617"/>
    <w:rsid w:val="00EB3E59"/>
    <w:rsid w:val="00EB69F8"/>
    <w:rsid w:val="00ED4C8C"/>
    <w:rsid w:val="00F054C0"/>
    <w:rsid w:val="00F30073"/>
    <w:rsid w:val="00F859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4D"/>
    <w:rPr>
      <w:rFonts w:ascii="Calibri" w:eastAsia="Calibri" w:hAnsi="Calibri" w:cs="Times New Roman"/>
    </w:rPr>
  </w:style>
  <w:style w:type="paragraph" w:styleId="6">
    <w:name w:val="heading 6"/>
    <w:basedOn w:val="a"/>
    <w:next w:val="a"/>
    <w:link w:val="60"/>
    <w:qFormat/>
    <w:rsid w:val="008974E3"/>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rsid w:val="00F8594D"/>
    <w:pPr>
      <w:tabs>
        <w:tab w:val="center" w:pos="4819"/>
        <w:tab w:val="right" w:pos="9639"/>
      </w:tabs>
      <w:spacing w:after="0" w:line="240" w:lineRule="auto"/>
    </w:pPr>
    <w:rPr>
      <w:sz w:val="20"/>
      <w:szCs w:val="20"/>
    </w:rPr>
  </w:style>
  <w:style w:type="character" w:customStyle="1" w:styleId="a4">
    <w:name w:val="Нижний колонтитул Знак"/>
    <w:basedOn w:val="a0"/>
    <w:uiPriority w:val="99"/>
    <w:semiHidden/>
    <w:rsid w:val="00F8594D"/>
    <w:rPr>
      <w:rFonts w:ascii="Calibri" w:eastAsia="Calibri" w:hAnsi="Calibri" w:cs="Times New Roman"/>
    </w:rPr>
  </w:style>
  <w:style w:type="character" w:customStyle="1" w:styleId="1">
    <w:name w:val="Нижний колонтитул Знак1"/>
    <w:link w:val="a3"/>
    <w:uiPriority w:val="99"/>
    <w:locked/>
    <w:rsid w:val="00F8594D"/>
    <w:rPr>
      <w:rFonts w:ascii="Calibri" w:eastAsia="Calibri" w:hAnsi="Calibri" w:cs="Times New Roman"/>
      <w:sz w:val="20"/>
      <w:szCs w:val="20"/>
    </w:rPr>
  </w:style>
  <w:style w:type="paragraph" w:customStyle="1" w:styleId="a5">
    <w:name w:val="Без інтервалів"/>
    <w:link w:val="a6"/>
    <w:uiPriority w:val="1"/>
    <w:qFormat/>
    <w:rsid w:val="00F8594D"/>
    <w:pPr>
      <w:spacing w:after="0" w:line="240" w:lineRule="auto"/>
    </w:pPr>
    <w:rPr>
      <w:rFonts w:ascii="Calibri" w:eastAsia="Calibri" w:hAnsi="Calibri" w:cs="Times New Roman"/>
    </w:rPr>
  </w:style>
  <w:style w:type="character" w:customStyle="1" w:styleId="a6">
    <w:name w:val="Без інтервалів Знак"/>
    <w:link w:val="a5"/>
    <w:uiPriority w:val="1"/>
    <w:locked/>
    <w:rsid w:val="00F8594D"/>
    <w:rPr>
      <w:rFonts w:ascii="Calibri" w:eastAsia="Calibri" w:hAnsi="Calibri" w:cs="Times New Roman"/>
    </w:rPr>
  </w:style>
  <w:style w:type="paragraph" w:styleId="a7">
    <w:name w:val="Body Text"/>
    <w:basedOn w:val="a"/>
    <w:link w:val="a8"/>
    <w:rsid w:val="00A0347D"/>
    <w:pPr>
      <w:widowControl w:val="0"/>
      <w:spacing w:after="120" w:line="338" w:lineRule="auto"/>
      <w:ind w:firstLine="440"/>
    </w:pPr>
    <w:rPr>
      <w:rFonts w:ascii="Arial" w:eastAsia="Times New Roman" w:hAnsi="Arial"/>
      <w:sz w:val="20"/>
      <w:szCs w:val="20"/>
      <w:lang w:eastAsia="ru-RU"/>
    </w:rPr>
  </w:style>
  <w:style w:type="character" w:customStyle="1" w:styleId="a8">
    <w:name w:val="Основной текст Знак"/>
    <w:basedOn w:val="a0"/>
    <w:link w:val="a7"/>
    <w:rsid w:val="00A0347D"/>
    <w:rPr>
      <w:rFonts w:ascii="Arial" w:eastAsia="Times New Roman" w:hAnsi="Arial" w:cs="Times New Roman"/>
      <w:sz w:val="20"/>
      <w:szCs w:val="20"/>
      <w:lang w:eastAsia="ru-RU"/>
    </w:rPr>
  </w:style>
  <w:style w:type="paragraph" w:styleId="a9">
    <w:name w:val="List Paragraph"/>
    <w:basedOn w:val="a"/>
    <w:uiPriority w:val="34"/>
    <w:qFormat/>
    <w:rsid w:val="002E1A68"/>
    <w:pPr>
      <w:ind w:left="720"/>
      <w:contextualSpacing/>
    </w:pPr>
  </w:style>
  <w:style w:type="table" w:styleId="aa">
    <w:name w:val="Table Grid"/>
    <w:basedOn w:val="a1"/>
    <w:uiPriority w:val="59"/>
    <w:rsid w:val="002E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681939"/>
    <w:rPr>
      <w:rFonts w:cs="Times New Roman"/>
      <w:color w:val="0000FF"/>
      <w:u w:val="single"/>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d"/>
    <w:uiPriority w:val="99"/>
    <w:qFormat/>
    <w:rsid w:val="0068193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681939"/>
    <w:rPr>
      <w:rFonts w:ascii="Times New Roman" w:eastAsia="Times New Roman" w:hAnsi="Times New Roman" w:cs="Times New Roman"/>
      <w:sz w:val="24"/>
      <w:szCs w:val="24"/>
      <w:lang w:eastAsia="uk-UA"/>
    </w:rPr>
  </w:style>
  <w:style w:type="paragraph" w:styleId="ae">
    <w:name w:val="header"/>
    <w:basedOn w:val="a"/>
    <w:link w:val="af"/>
    <w:uiPriority w:val="99"/>
    <w:unhideWhenUsed/>
    <w:rsid w:val="00CB3B7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CB3B76"/>
    <w:rPr>
      <w:rFonts w:ascii="Calibri" w:eastAsia="Calibri" w:hAnsi="Calibri" w:cs="Times New Roman"/>
    </w:rPr>
  </w:style>
  <w:style w:type="paragraph" w:styleId="af0">
    <w:name w:val="No Spacing"/>
    <w:link w:val="af1"/>
    <w:uiPriority w:val="1"/>
    <w:qFormat/>
    <w:rsid w:val="00C73CEB"/>
    <w:pPr>
      <w:spacing w:after="0" w:line="240" w:lineRule="auto"/>
    </w:pPr>
    <w:rPr>
      <w:rFonts w:ascii="Calibri" w:eastAsia="Calibri" w:hAnsi="Calibri" w:cs="Calibri"/>
      <w:lang w:eastAsia="uk-UA"/>
    </w:rPr>
  </w:style>
  <w:style w:type="character" w:customStyle="1" w:styleId="af1">
    <w:name w:val="Без интервала Знак"/>
    <w:link w:val="af0"/>
    <w:uiPriority w:val="1"/>
    <w:locked/>
    <w:rsid w:val="00C73CEB"/>
    <w:rPr>
      <w:rFonts w:ascii="Calibri" w:eastAsia="Calibri" w:hAnsi="Calibri" w:cs="Calibri"/>
      <w:lang w:eastAsia="uk-UA"/>
    </w:rPr>
  </w:style>
  <w:style w:type="paragraph" w:styleId="af2">
    <w:name w:val="Balloon Text"/>
    <w:basedOn w:val="a"/>
    <w:link w:val="af3"/>
    <w:uiPriority w:val="99"/>
    <w:semiHidden/>
    <w:unhideWhenUsed/>
    <w:rsid w:val="00A165A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165A1"/>
    <w:rPr>
      <w:rFonts w:ascii="Tahoma" w:eastAsia="Calibri" w:hAnsi="Tahoma" w:cs="Tahoma"/>
      <w:sz w:val="16"/>
      <w:szCs w:val="16"/>
    </w:rPr>
  </w:style>
  <w:style w:type="character" w:customStyle="1" w:styleId="60">
    <w:name w:val="Заголовок 6 Знак"/>
    <w:basedOn w:val="a0"/>
    <w:link w:val="6"/>
    <w:rsid w:val="008974E3"/>
    <w:rPr>
      <w:rFonts w:ascii="Calibri" w:eastAsia="Times New Roman" w:hAnsi="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rsid w:val="00F8594D"/>
    <w:pPr>
      <w:tabs>
        <w:tab w:val="center" w:pos="4819"/>
        <w:tab w:val="right" w:pos="9639"/>
      </w:tabs>
      <w:spacing w:after="0" w:line="240" w:lineRule="auto"/>
    </w:pPr>
    <w:rPr>
      <w:sz w:val="20"/>
      <w:szCs w:val="20"/>
      <w:lang w:val="x-none" w:eastAsia="x-none"/>
    </w:rPr>
  </w:style>
  <w:style w:type="character" w:customStyle="1" w:styleId="a4">
    <w:name w:val="Нижний колонтитул Знак"/>
    <w:basedOn w:val="a0"/>
    <w:uiPriority w:val="99"/>
    <w:semiHidden/>
    <w:rsid w:val="00F8594D"/>
    <w:rPr>
      <w:rFonts w:ascii="Calibri" w:eastAsia="Calibri" w:hAnsi="Calibri" w:cs="Times New Roman"/>
    </w:rPr>
  </w:style>
  <w:style w:type="character" w:customStyle="1" w:styleId="1">
    <w:name w:val="Нижний колонтитул Знак1"/>
    <w:link w:val="a3"/>
    <w:uiPriority w:val="99"/>
    <w:locked/>
    <w:rsid w:val="00F8594D"/>
    <w:rPr>
      <w:rFonts w:ascii="Calibri" w:eastAsia="Calibri" w:hAnsi="Calibri" w:cs="Times New Roman"/>
      <w:sz w:val="20"/>
      <w:szCs w:val="20"/>
      <w:lang w:val="x-none" w:eastAsia="x-none"/>
    </w:rPr>
  </w:style>
  <w:style w:type="paragraph" w:customStyle="1" w:styleId="a5">
    <w:name w:val="Без інтервалів"/>
    <w:link w:val="a6"/>
    <w:uiPriority w:val="1"/>
    <w:qFormat/>
    <w:rsid w:val="00F8594D"/>
    <w:pPr>
      <w:spacing w:after="0" w:line="240" w:lineRule="auto"/>
    </w:pPr>
    <w:rPr>
      <w:rFonts w:ascii="Calibri" w:eastAsia="Calibri" w:hAnsi="Calibri" w:cs="Times New Roman"/>
    </w:rPr>
  </w:style>
  <w:style w:type="character" w:customStyle="1" w:styleId="a6">
    <w:name w:val="Без інтервалів Знак"/>
    <w:link w:val="a5"/>
    <w:uiPriority w:val="1"/>
    <w:locked/>
    <w:rsid w:val="00F8594D"/>
    <w:rPr>
      <w:rFonts w:ascii="Calibri" w:eastAsia="Calibri" w:hAnsi="Calibri" w:cs="Times New Roman"/>
    </w:rPr>
  </w:style>
  <w:style w:type="paragraph" w:styleId="a7">
    <w:name w:val="Body Text"/>
    <w:basedOn w:val="a"/>
    <w:link w:val="a8"/>
    <w:rsid w:val="00A0347D"/>
    <w:pPr>
      <w:widowControl w:val="0"/>
      <w:spacing w:after="120" w:line="338" w:lineRule="auto"/>
      <w:ind w:firstLine="440"/>
    </w:pPr>
    <w:rPr>
      <w:rFonts w:ascii="Arial" w:eastAsia="Times New Roman" w:hAnsi="Arial"/>
      <w:sz w:val="20"/>
      <w:szCs w:val="20"/>
      <w:lang w:val="x-none" w:eastAsia="ru-RU"/>
    </w:rPr>
  </w:style>
  <w:style w:type="character" w:customStyle="1" w:styleId="a8">
    <w:name w:val="Основной текст Знак"/>
    <w:basedOn w:val="a0"/>
    <w:link w:val="a7"/>
    <w:rsid w:val="00A0347D"/>
    <w:rPr>
      <w:rFonts w:ascii="Arial" w:eastAsia="Times New Roman" w:hAnsi="Arial" w:cs="Times New Roman"/>
      <w:sz w:val="20"/>
      <w:szCs w:val="20"/>
      <w:lang w:val="x-none" w:eastAsia="ru-RU"/>
    </w:rPr>
  </w:style>
  <w:style w:type="paragraph" w:styleId="a9">
    <w:name w:val="List Paragraph"/>
    <w:basedOn w:val="a"/>
    <w:uiPriority w:val="34"/>
    <w:qFormat/>
    <w:rsid w:val="002E1A68"/>
    <w:pPr>
      <w:ind w:left="720"/>
      <w:contextualSpacing/>
    </w:pPr>
  </w:style>
  <w:style w:type="table" w:styleId="aa">
    <w:name w:val="Table Grid"/>
    <w:basedOn w:val="a1"/>
    <w:uiPriority w:val="59"/>
    <w:rsid w:val="002E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681939"/>
    <w:rPr>
      <w:rFonts w:cs="Times New Roman"/>
      <w:color w:val="0000FF"/>
      <w:u w:val="single"/>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d"/>
    <w:uiPriority w:val="99"/>
    <w:qFormat/>
    <w:rsid w:val="0068193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681939"/>
    <w:rPr>
      <w:rFonts w:ascii="Times New Roman" w:eastAsia="Times New Roman" w:hAnsi="Times New Roman" w:cs="Times New Roman"/>
      <w:sz w:val="24"/>
      <w:szCs w:val="24"/>
      <w:lang w:eastAsia="uk-UA"/>
    </w:rPr>
  </w:style>
  <w:style w:type="paragraph" w:styleId="ae">
    <w:name w:val="header"/>
    <w:basedOn w:val="a"/>
    <w:link w:val="af"/>
    <w:uiPriority w:val="99"/>
    <w:unhideWhenUsed/>
    <w:rsid w:val="00CB3B7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CB3B7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3383</Words>
  <Characters>1929</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Давидова Ольга Леонідівна</dc:creator>
  <cp:lastModifiedBy>Давидова Ольга Леонідівна</cp:lastModifiedBy>
  <cp:revision>5</cp:revision>
  <cp:lastPrinted>2022-09-08T11:00:00Z</cp:lastPrinted>
  <dcterms:created xsi:type="dcterms:W3CDTF">2022-11-11T08:45:00Z</dcterms:created>
  <dcterms:modified xsi:type="dcterms:W3CDTF">2022-11-11T12:04:00Z</dcterms:modified>
</cp:coreProperties>
</file>