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02" w:rsidRPr="000E0002" w:rsidRDefault="000E0002" w:rsidP="000E0002">
      <w:pPr>
        <w:pStyle w:val="rvps2"/>
        <w:shd w:val="clear" w:color="auto" w:fill="FFFFFF"/>
        <w:spacing w:before="0" w:beforeAutospacing="0" w:after="0" w:afterAutospacing="0"/>
        <w:ind w:firstLine="450"/>
        <w:jc w:val="right"/>
        <w:rPr>
          <w:bCs/>
          <w:lang w:val="uk-UA"/>
        </w:rPr>
      </w:pPr>
      <w:r w:rsidRPr="000E0002">
        <w:rPr>
          <w:bCs/>
          <w:lang w:val="uk-UA"/>
        </w:rPr>
        <w:t xml:space="preserve">                                                       «ЗАТВЕРДЖЕНО»</w:t>
      </w:r>
    </w:p>
    <w:p w:rsidR="000E0002" w:rsidRPr="00E273DC" w:rsidRDefault="000E0002" w:rsidP="00E273DC">
      <w:pPr>
        <w:pStyle w:val="rvps2"/>
        <w:shd w:val="clear" w:color="auto" w:fill="FFFFFF"/>
        <w:spacing w:before="0" w:beforeAutospacing="0" w:after="0" w:afterAutospacing="0"/>
        <w:ind w:firstLine="450"/>
        <w:jc w:val="right"/>
        <w:rPr>
          <w:bCs/>
          <w:lang w:val="uk-UA"/>
        </w:rPr>
      </w:pPr>
      <w:r w:rsidRPr="000E0002">
        <w:rPr>
          <w:bCs/>
          <w:lang w:val="uk-UA"/>
        </w:rPr>
        <w:t xml:space="preserve">                    Протоколом уповно</w:t>
      </w:r>
      <w:r w:rsidR="00371CF6">
        <w:rPr>
          <w:bCs/>
          <w:lang w:val="uk-UA"/>
        </w:rPr>
        <w:t>важеної особи №</w:t>
      </w:r>
      <w:r w:rsidR="000D132D">
        <w:rPr>
          <w:bCs/>
          <w:lang w:val="uk-UA"/>
        </w:rPr>
        <w:t>3/СЗ-1</w:t>
      </w:r>
      <w:r w:rsidR="00442889">
        <w:rPr>
          <w:bCs/>
          <w:lang w:val="uk-UA"/>
        </w:rPr>
        <w:t xml:space="preserve"> </w:t>
      </w:r>
      <w:r w:rsidR="00371CF6">
        <w:rPr>
          <w:bCs/>
          <w:lang w:val="uk-UA"/>
        </w:rPr>
        <w:t>від</w:t>
      </w:r>
      <w:r w:rsidR="000B40FA">
        <w:rPr>
          <w:bCs/>
          <w:lang w:val="uk-UA"/>
        </w:rPr>
        <w:t xml:space="preserve"> </w:t>
      </w:r>
      <w:r w:rsidR="000D132D">
        <w:rPr>
          <w:bCs/>
          <w:lang w:val="uk-UA"/>
        </w:rPr>
        <w:t>30.09.</w:t>
      </w:r>
      <w:r w:rsidR="00442889">
        <w:rPr>
          <w:bCs/>
          <w:lang w:val="uk-UA"/>
        </w:rPr>
        <w:t>2022</w:t>
      </w:r>
      <w:r w:rsidR="009B18FA">
        <w:rPr>
          <w:bCs/>
          <w:lang w:val="uk-UA"/>
        </w:rPr>
        <w:t>р.</w:t>
      </w:r>
    </w:p>
    <w:p w:rsidR="00700DE9" w:rsidRDefault="00E1580C" w:rsidP="00E273DC">
      <w:pPr>
        <w:pStyle w:val="rvps2"/>
        <w:shd w:val="clear" w:color="auto" w:fill="FFFFFF"/>
        <w:spacing w:before="0" w:beforeAutospacing="0" w:after="0" w:afterAutospacing="0"/>
        <w:ind w:firstLine="450"/>
        <w:jc w:val="center"/>
        <w:rPr>
          <w:b/>
          <w:bCs/>
          <w:lang w:val="uk-UA"/>
        </w:rPr>
      </w:pPr>
      <w:r w:rsidRPr="005733A2">
        <w:rPr>
          <w:b/>
          <w:bCs/>
          <w:lang w:val="uk-UA"/>
        </w:rPr>
        <w:t>О</w:t>
      </w:r>
      <w:r w:rsidR="00A632F6" w:rsidRPr="005733A2">
        <w:rPr>
          <w:b/>
          <w:bCs/>
          <w:lang w:val="uk-UA"/>
        </w:rPr>
        <w:t>голошенн</w:t>
      </w:r>
      <w:r w:rsidRPr="005733A2">
        <w:rPr>
          <w:b/>
          <w:bCs/>
          <w:lang w:val="uk-UA"/>
        </w:rPr>
        <w:t xml:space="preserve">я </w:t>
      </w:r>
      <w:r w:rsidR="00A632F6" w:rsidRPr="005733A2">
        <w:rPr>
          <w:b/>
          <w:bCs/>
          <w:lang w:val="uk-UA"/>
        </w:rPr>
        <w:t>про проведення спрощеної закупівлі</w:t>
      </w:r>
    </w:p>
    <w:p w:rsidR="00A5209C" w:rsidRPr="00A5209C" w:rsidRDefault="00A5209C" w:rsidP="00A5209C">
      <w:pPr>
        <w:tabs>
          <w:tab w:val="left" w:pos="2310"/>
          <w:tab w:val="center" w:pos="4819"/>
        </w:tabs>
        <w:spacing w:after="0" w:line="240" w:lineRule="auto"/>
        <w:jc w:val="center"/>
        <w:rPr>
          <w:rFonts w:ascii="Times New Roman" w:eastAsia="Times New Roman" w:hAnsi="Times New Roman" w:cs="Times New Roman"/>
          <w:b/>
          <w:color w:val="000000"/>
          <w:sz w:val="24"/>
          <w:szCs w:val="24"/>
          <w:lang w:val="uk-UA"/>
        </w:rPr>
      </w:pPr>
      <w:r w:rsidRPr="00A5209C">
        <w:rPr>
          <w:rFonts w:ascii="Times New Roman" w:eastAsia="Times New Roman" w:hAnsi="Times New Roman" w:cs="Times New Roman"/>
          <w:b/>
          <w:color w:val="000000"/>
          <w:sz w:val="24"/>
          <w:szCs w:val="24"/>
          <w:lang w:val="uk-UA"/>
        </w:rPr>
        <w:t>про проведення спрощеної закупівлі (умови визначені в оголошенні про проведення спрощеної закупівлі, та вимоги до предмета закупівлі)</w:t>
      </w:r>
      <w:r w:rsidRPr="00A5209C">
        <w:rPr>
          <w:rFonts w:ascii="Times New Roman" w:eastAsia="Times New Roman" w:hAnsi="Times New Roman" w:cs="Times New Roman"/>
          <w:b/>
          <w:sz w:val="24"/>
          <w:szCs w:val="24"/>
          <w:lang w:val="uk-UA"/>
        </w:rPr>
        <w:t xml:space="preserve"> </w:t>
      </w:r>
      <w:r w:rsidRPr="00A5209C">
        <w:rPr>
          <w:rFonts w:ascii="Times New Roman" w:eastAsia="Times New Roman" w:hAnsi="Times New Roman" w:cs="Times New Roman"/>
          <w:b/>
          <w:color w:val="000000"/>
          <w:sz w:val="24"/>
          <w:szCs w:val="24"/>
          <w:lang w:val="uk-UA"/>
        </w:rPr>
        <w:t xml:space="preserve">у відповідності до </w:t>
      </w:r>
      <w:r w:rsidRPr="00A5209C">
        <w:rPr>
          <w:rFonts w:ascii="Times New Roman" w:eastAsia="Times New Roman" w:hAnsi="Times New Roman" w:cs="Times New Roman"/>
          <w:b/>
          <w:sz w:val="24"/>
          <w:szCs w:val="24"/>
          <w:lang w:val="uk-UA"/>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E23176" w:rsidRPr="005733A2" w:rsidRDefault="00E23176" w:rsidP="00E273DC">
      <w:pPr>
        <w:pStyle w:val="rvps2"/>
        <w:shd w:val="clear" w:color="auto" w:fill="FFFFFF"/>
        <w:spacing w:before="0" w:beforeAutospacing="0" w:after="0" w:afterAutospacing="0"/>
        <w:ind w:firstLine="450"/>
        <w:jc w:val="center"/>
        <w:rPr>
          <w:lang w:val="uk-UA"/>
        </w:rPr>
      </w:pPr>
    </w:p>
    <w:p w:rsidR="00E1580C" w:rsidRPr="000107E7" w:rsidRDefault="00E1580C" w:rsidP="000107E7">
      <w:pPr>
        <w:spacing w:after="0" w:line="24" w:lineRule="atLeast"/>
        <w:jc w:val="both"/>
        <w:rPr>
          <w:rFonts w:ascii="Times New Roman" w:hAnsi="Times New Roman" w:cs="Times New Roman"/>
          <w:b/>
          <w:sz w:val="24"/>
          <w:szCs w:val="24"/>
          <w:lang w:val="uk-UA"/>
        </w:rPr>
      </w:pPr>
      <w:bookmarkStart w:id="0" w:name="n413"/>
      <w:bookmarkStart w:id="1" w:name="n414"/>
      <w:bookmarkEnd w:id="0"/>
      <w:bookmarkEnd w:id="1"/>
      <w:r w:rsidRPr="000107E7">
        <w:rPr>
          <w:rFonts w:ascii="Times New Roman" w:hAnsi="Times New Roman" w:cs="Times New Roman"/>
          <w:color w:val="000000"/>
          <w:sz w:val="24"/>
          <w:szCs w:val="24"/>
          <w:lang w:val="uk-UA"/>
        </w:rPr>
        <w:t>1.Найменування замовника</w:t>
      </w:r>
      <w:r w:rsidRPr="000107E7">
        <w:rPr>
          <w:rFonts w:ascii="Times New Roman" w:hAnsi="Times New Roman" w:cs="Times New Roman"/>
          <w:b/>
          <w:color w:val="000000"/>
          <w:sz w:val="24"/>
          <w:szCs w:val="24"/>
          <w:lang w:val="uk-UA"/>
        </w:rPr>
        <w:t xml:space="preserve">: </w:t>
      </w:r>
      <w:r w:rsidR="000107E7" w:rsidRPr="000107E7">
        <w:rPr>
          <w:rFonts w:ascii="Times New Roman" w:hAnsi="Times New Roman" w:cs="Times New Roman"/>
          <w:b/>
          <w:sz w:val="24"/>
          <w:szCs w:val="24"/>
          <w:lang w:val="uk-UA"/>
        </w:rPr>
        <w:t>ОДЕСЬКЕ ОБЛАСНЕ КОМУНАЛЬНЕ ПІДПРИЄМСТВО "СЛУЖБА ЕКСПЛУАТАЦІЇ ЦІЛІСНОГО МАЙНОВОГО КОМПЛЕКСУ- АДМІНІСТРАТИВНОГО БУДИНКУ № 2</w:t>
      </w:r>
    </w:p>
    <w:p w:rsidR="00E1580C" w:rsidRPr="005733A2" w:rsidRDefault="00E1580C" w:rsidP="005733A2">
      <w:pPr>
        <w:pStyle w:val="rvps2"/>
        <w:shd w:val="clear" w:color="auto" w:fill="FFFFFF"/>
        <w:tabs>
          <w:tab w:val="left" w:pos="720"/>
        </w:tabs>
        <w:spacing w:before="0" w:beforeAutospacing="0" w:after="0" w:afterAutospacing="0"/>
        <w:jc w:val="both"/>
        <w:rPr>
          <w:color w:val="000000"/>
          <w:lang w:val="uk-UA"/>
        </w:rPr>
      </w:pPr>
      <w:r w:rsidRPr="005733A2">
        <w:rPr>
          <w:color w:val="000000"/>
          <w:lang w:val="uk-UA"/>
        </w:rPr>
        <w:t>1.1.Місцезнаходження  замовника:</w:t>
      </w:r>
      <w:r w:rsidR="00364C82" w:rsidRPr="005733A2">
        <w:rPr>
          <w:color w:val="000000"/>
          <w:lang w:val="uk-UA"/>
        </w:rPr>
        <w:t xml:space="preserve"> </w:t>
      </w:r>
      <w:r w:rsidR="00364C82" w:rsidRPr="005733A2">
        <w:rPr>
          <w:b/>
          <w:color w:val="000000"/>
          <w:lang w:val="uk-UA"/>
        </w:rPr>
        <w:t>м.</w:t>
      </w:r>
      <w:r w:rsidR="00C410F5">
        <w:rPr>
          <w:b/>
          <w:color w:val="000000"/>
          <w:lang w:val="uk-UA"/>
        </w:rPr>
        <w:t xml:space="preserve"> </w:t>
      </w:r>
      <w:r w:rsidR="00364C82" w:rsidRPr="005733A2">
        <w:rPr>
          <w:b/>
          <w:color w:val="000000"/>
          <w:lang w:val="uk-UA"/>
        </w:rPr>
        <w:t xml:space="preserve">Одеса вул. </w:t>
      </w:r>
      <w:r w:rsidR="000107E7">
        <w:rPr>
          <w:b/>
          <w:color w:val="000000"/>
          <w:lang w:val="uk-UA"/>
        </w:rPr>
        <w:t>Канатна 83.</w:t>
      </w:r>
    </w:p>
    <w:p w:rsidR="00E1580C" w:rsidRPr="005733A2" w:rsidRDefault="00E1580C" w:rsidP="005733A2">
      <w:pPr>
        <w:pStyle w:val="rvps2"/>
        <w:shd w:val="clear" w:color="auto" w:fill="FFFFFF"/>
        <w:tabs>
          <w:tab w:val="left" w:pos="720"/>
        </w:tabs>
        <w:spacing w:before="0" w:beforeAutospacing="0" w:after="0" w:afterAutospacing="0"/>
        <w:jc w:val="both"/>
        <w:rPr>
          <w:color w:val="000000"/>
          <w:lang w:val="uk-UA"/>
        </w:rPr>
      </w:pPr>
      <w:r w:rsidRPr="005733A2">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0107E7" w:rsidRPr="000107E7">
        <w:rPr>
          <w:lang w:val="uk-UA"/>
        </w:rPr>
        <w:t xml:space="preserve"> </w:t>
      </w:r>
      <w:r w:rsidR="000107E7" w:rsidRPr="000107E7">
        <w:rPr>
          <w:b/>
          <w:lang w:val="uk-UA"/>
        </w:rPr>
        <w:t>05384577</w:t>
      </w:r>
    </w:p>
    <w:p w:rsidR="000E0002" w:rsidRDefault="002244C8" w:rsidP="00FF5ABA">
      <w:pPr>
        <w:tabs>
          <w:tab w:val="num" w:pos="-180"/>
          <w:tab w:val="left" w:pos="540"/>
        </w:tabs>
        <w:jc w:val="both"/>
        <w:rPr>
          <w:rFonts w:ascii="Times New Roman" w:hAnsi="Times New Roman" w:cs="Times New Roman"/>
          <w:b/>
          <w:sz w:val="24"/>
          <w:szCs w:val="24"/>
          <w:lang w:val="uk-UA" w:eastAsia="uk-UA"/>
        </w:rPr>
      </w:pPr>
      <w:r w:rsidRPr="005733A2">
        <w:rPr>
          <w:rFonts w:ascii="Times New Roman" w:hAnsi="Times New Roman" w:cs="Times New Roman"/>
          <w:color w:val="000000"/>
          <w:sz w:val="24"/>
          <w:szCs w:val="24"/>
          <w:lang w:val="uk-UA"/>
        </w:rPr>
        <w:t xml:space="preserve">1.3.Категорія замовника: </w:t>
      </w:r>
      <w:r w:rsidR="009F7D00" w:rsidRPr="002F4538">
        <w:rPr>
          <w:rFonts w:ascii="Times New Roman" w:hAnsi="Times New Roman" w:cs="Times New Roman"/>
          <w:b/>
          <w:sz w:val="24"/>
          <w:szCs w:val="24"/>
          <w:lang w:val="uk-UA" w:eastAsia="uk-UA"/>
        </w:rPr>
        <w:t xml:space="preserve">Категорія Замовника  - 3 - юридична </w:t>
      </w:r>
      <w:r w:rsidR="00371CF6">
        <w:rPr>
          <w:rFonts w:ascii="Times New Roman" w:hAnsi="Times New Roman" w:cs="Times New Roman"/>
          <w:b/>
          <w:sz w:val="24"/>
          <w:szCs w:val="24"/>
          <w:lang w:val="uk-UA" w:eastAsia="uk-UA"/>
        </w:rPr>
        <w:t xml:space="preserve"> особа – комунальне</w:t>
      </w:r>
      <w:r w:rsidR="00FF5ABA" w:rsidRPr="002F4538">
        <w:rPr>
          <w:rFonts w:ascii="Times New Roman" w:hAnsi="Times New Roman" w:cs="Times New Roman"/>
          <w:b/>
          <w:sz w:val="24"/>
          <w:szCs w:val="24"/>
          <w:lang w:eastAsia="uk-UA"/>
        </w:rPr>
        <w:t xml:space="preserve"> </w:t>
      </w:r>
      <w:r w:rsidR="00371CF6">
        <w:rPr>
          <w:rFonts w:ascii="Times New Roman" w:hAnsi="Times New Roman" w:cs="Times New Roman"/>
          <w:b/>
          <w:sz w:val="24"/>
          <w:szCs w:val="24"/>
          <w:lang w:val="uk-UA" w:eastAsia="uk-UA"/>
        </w:rPr>
        <w:t xml:space="preserve">підприємство </w:t>
      </w:r>
      <w:r w:rsidR="009F7D00" w:rsidRPr="002F4538">
        <w:rPr>
          <w:rFonts w:ascii="Times New Roman" w:hAnsi="Times New Roman" w:cs="Times New Roman"/>
          <w:b/>
          <w:sz w:val="24"/>
          <w:szCs w:val="24"/>
          <w:lang w:val="uk-UA" w:eastAsia="uk-UA"/>
        </w:rPr>
        <w:t>(відповідно до п.3 ч.1 статті 2 ЗУ  «Про публічні закупівлі»).</w:t>
      </w:r>
    </w:p>
    <w:p w:rsidR="00457592" w:rsidRPr="00742E7F" w:rsidRDefault="00E1580C" w:rsidP="00457592">
      <w:pPr>
        <w:spacing w:after="0" w:line="240" w:lineRule="auto"/>
        <w:jc w:val="both"/>
        <w:rPr>
          <w:rFonts w:ascii="Times New Roman" w:hAnsi="Times New Roman" w:cs="Times New Roman"/>
          <w:b/>
          <w:sz w:val="24"/>
          <w:szCs w:val="24"/>
          <w:lang w:val="uk-UA"/>
        </w:rPr>
      </w:pPr>
      <w:r w:rsidRPr="00742E7F">
        <w:rPr>
          <w:rFonts w:ascii="Times New Roman" w:hAnsi="Times New Roman" w:cs="Times New Roman"/>
          <w:sz w:val="24"/>
          <w:szCs w:val="24"/>
          <w:lang w:val="uk-UA"/>
        </w:rPr>
        <w:t>2. Н</w:t>
      </w:r>
      <w:r w:rsidR="00A632F6" w:rsidRPr="00742E7F">
        <w:rPr>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42E7F">
        <w:rPr>
          <w:rFonts w:ascii="Times New Roman" w:hAnsi="Times New Roman" w:cs="Times New Roman"/>
          <w:color w:val="000000"/>
          <w:sz w:val="24"/>
          <w:szCs w:val="24"/>
          <w:lang w:val="uk-UA"/>
        </w:rPr>
        <w:t xml:space="preserve">: </w:t>
      </w:r>
      <w:r w:rsidR="00F33DB9" w:rsidRPr="00980145">
        <w:rPr>
          <w:rFonts w:ascii="Times New Roman" w:hAnsi="Times New Roman" w:cs="Times New Roman"/>
          <w:sz w:val="24"/>
          <w:szCs w:val="24"/>
          <w:lang w:val="uk-UA"/>
        </w:rPr>
        <w:t xml:space="preserve">ДК 021:2015-09310000-5 – </w:t>
      </w:r>
      <w:r w:rsidR="00F33DB9" w:rsidRPr="00980145">
        <w:rPr>
          <w:rFonts w:ascii="Times New Roman" w:hAnsi="Times New Roman" w:cs="Times New Roman"/>
          <w:b/>
          <w:sz w:val="24"/>
          <w:szCs w:val="24"/>
          <w:lang w:val="uk-UA"/>
        </w:rPr>
        <w:t>Електрична енергія</w:t>
      </w:r>
      <w:r w:rsidR="00980145">
        <w:rPr>
          <w:rFonts w:ascii="Times New Roman" w:hAnsi="Times New Roman" w:cs="Times New Roman"/>
          <w:b/>
          <w:sz w:val="24"/>
          <w:szCs w:val="24"/>
          <w:lang w:val="uk-UA"/>
        </w:rPr>
        <w:t xml:space="preserve"> (Постачання електроенергії</w:t>
      </w:r>
      <w:r w:rsidR="00980145" w:rsidRPr="000107E7">
        <w:rPr>
          <w:rFonts w:ascii="Times New Roman" w:hAnsi="Times New Roman" w:cs="Times New Roman"/>
          <w:b/>
          <w:sz w:val="24"/>
          <w:szCs w:val="24"/>
          <w:lang w:val="uk-UA"/>
        </w:rPr>
        <w:t>)</w:t>
      </w:r>
      <w:r w:rsidR="00980145">
        <w:rPr>
          <w:rFonts w:ascii="Times New Roman" w:hAnsi="Times New Roman" w:cs="Times New Roman"/>
          <w:b/>
          <w:sz w:val="24"/>
          <w:szCs w:val="24"/>
          <w:lang w:val="uk-UA"/>
        </w:rPr>
        <w:t>.</w:t>
      </w:r>
    </w:p>
    <w:p w:rsidR="00A632F6" w:rsidRPr="00742E7F" w:rsidRDefault="00A632F6" w:rsidP="00457592">
      <w:pPr>
        <w:spacing w:after="0" w:line="240" w:lineRule="auto"/>
        <w:jc w:val="both"/>
        <w:rPr>
          <w:rFonts w:ascii="Times New Roman" w:hAnsi="Times New Roman" w:cs="Times New Roman"/>
          <w:sz w:val="24"/>
          <w:szCs w:val="24"/>
          <w:lang w:val="uk-UA"/>
        </w:rPr>
      </w:pPr>
      <w:r w:rsidRPr="00742E7F">
        <w:rPr>
          <w:rFonts w:ascii="Times New Roman" w:hAnsi="Times New Roman" w:cs="Times New Roman"/>
          <w:sz w:val="24"/>
          <w:szCs w:val="24"/>
          <w:lang w:val="uk-UA"/>
        </w:rPr>
        <w:t>3</w:t>
      </w:r>
      <w:r w:rsidR="00E1580C" w:rsidRPr="00742E7F">
        <w:rPr>
          <w:rFonts w:ascii="Times New Roman" w:hAnsi="Times New Roman" w:cs="Times New Roman"/>
          <w:sz w:val="24"/>
          <w:szCs w:val="24"/>
          <w:lang w:val="uk-UA"/>
        </w:rPr>
        <w:t>.</w:t>
      </w:r>
      <w:r w:rsidRPr="00742E7F">
        <w:rPr>
          <w:rFonts w:ascii="Times New Roman" w:hAnsi="Times New Roman" w:cs="Times New Roman"/>
          <w:sz w:val="24"/>
          <w:szCs w:val="24"/>
          <w:lang w:val="uk-UA"/>
        </w:rPr>
        <w:t xml:space="preserve"> </w:t>
      </w:r>
      <w:r w:rsidR="00E1580C" w:rsidRPr="00742E7F">
        <w:rPr>
          <w:rFonts w:ascii="Times New Roman" w:hAnsi="Times New Roman" w:cs="Times New Roman"/>
          <w:sz w:val="24"/>
          <w:szCs w:val="24"/>
          <w:lang w:val="uk-UA"/>
        </w:rPr>
        <w:t>І</w:t>
      </w:r>
      <w:r w:rsidRPr="00742E7F">
        <w:rPr>
          <w:rFonts w:ascii="Times New Roman" w:hAnsi="Times New Roman" w:cs="Times New Roman"/>
          <w:sz w:val="24"/>
          <w:szCs w:val="24"/>
          <w:lang w:val="uk-UA"/>
        </w:rPr>
        <w:t>нформація про технічні, якісні та інші характеристики предмета закупівлі</w:t>
      </w:r>
      <w:r w:rsidR="00E1580C" w:rsidRPr="00742E7F">
        <w:rPr>
          <w:rFonts w:ascii="Times New Roman" w:hAnsi="Times New Roman" w:cs="Times New Roman"/>
          <w:sz w:val="24"/>
          <w:szCs w:val="24"/>
          <w:lang w:val="uk-UA"/>
        </w:rPr>
        <w:t xml:space="preserve">: </w:t>
      </w:r>
      <w:r w:rsidR="000E0002" w:rsidRPr="00742E7F">
        <w:rPr>
          <w:rFonts w:ascii="Times New Roman" w:hAnsi="Times New Roman" w:cs="Times New Roman"/>
          <w:sz w:val="24"/>
          <w:szCs w:val="24"/>
          <w:lang w:val="uk-UA"/>
        </w:rPr>
        <w:t>викладено в Додат</w:t>
      </w:r>
      <w:r w:rsidR="000574DE" w:rsidRPr="00742E7F">
        <w:rPr>
          <w:rFonts w:ascii="Times New Roman" w:hAnsi="Times New Roman" w:cs="Times New Roman"/>
          <w:sz w:val="24"/>
          <w:szCs w:val="24"/>
          <w:lang w:val="uk-UA"/>
        </w:rPr>
        <w:t>к</w:t>
      </w:r>
      <w:r w:rsidR="000E0002" w:rsidRPr="00742E7F">
        <w:rPr>
          <w:rFonts w:ascii="Times New Roman" w:hAnsi="Times New Roman" w:cs="Times New Roman"/>
          <w:sz w:val="24"/>
          <w:szCs w:val="24"/>
          <w:lang w:val="uk-UA"/>
        </w:rPr>
        <w:t>у</w:t>
      </w:r>
      <w:r w:rsidR="00F33DB9">
        <w:rPr>
          <w:rFonts w:ascii="Times New Roman" w:hAnsi="Times New Roman" w:cs="Times New Roman"/>
          <w:sz w:val="24"/>
          <w:szCs w:val="24"/>
          <w:lang w:val="uk-UA"/>
        </w:rPr>
        <w:t xml:space="preserve"> 1</w:t>
      </w:r>
      <w:r w:rsidR="00457592" w:rsidRPr="00742E7F">
        <w:rPr>
          <w:rFonts w:ascii="Times New Roman" w:hAnsi="Times New Roman" w:cs="Times New Roman"/>
          <w:sz w:val="24"/>
          <w:szCs w:val="24"/>
          <w:lang w:val="uk-UA"/>
        </w:rPr>
        <w:t>.</w:t>
      </w:r>
    </w:p>
    <w:p w:rsidR="00A632F6" w:rsidRPr="00742E7F" w:rsidRDefault="00A632F6" w:rsidP="00457592">
      <w:pPr>
        <w:spacing w:after="0" w:line="240" w:lineRule="auto"/>
        <w:jc w:val="both"/>
        <w:rPr>
          <w:rFonts w:ascii="Times New Roman" w:hAnsi="Times New Roman" w:cs="Times New Roman"/>
          <w:sz w:val="24"/>
          <w:szCs w:val="24"/>
          <w:lang w:val="uk-UA"/>
        </w:rPr>
      </w:pPr>
      <w:bookmarkStart w:id="2" w:name="n416"/>
      <w:bookmarkEnd w:id="2"/>
      <w:r w:rsidRPr="00742E7F">
        <w:rPr>
          <w:rFonts w:ascii="Times New Roman" w:hAnsi="Times New Roman" w:cs="Times New Roman"/>
          <w:sz w:val="24"/>
          <w:szCs w:val="24"/>
          <w:lang w:val="uk-UA"/>
        </w:rPr>
        <w:t>4</w:t>
      </w:r>
      <w:r w:rsidR="00E1580C" w:rsidRPr="00742E7F">
        <w:rPr>
          <w:rFonts w:ascii="Times New Roman" w:hAnsi="Times New Roman" w:cs="Times New Roman"/>
          <w:sz w:val="24"/>
          <w:szCs w:val="24"/>
          <w:lang w:val="uk-UA"/>
        </w:rPr>
        <w:t>.</w:t>
      </w:r>
      <w:r w:rsidRPr="00742E7F">
        <w:rPr>
          <w:rFonts w:ascii="Times New Roman" w:hAnsi="Times New Roman" w:cs="Times New Roman"/>
          <w:sz w:val="24"/>
          <w:szCs w:val="24"/>
          <w:lang w:val="uk-UA"/>
        </w:rPr>
        <w:t xml:space="preserve"> </w:t>
      </w:r>
      <w:r w:rsidR="00E1580C" w:rsidRPr="00742E7F">
        <w:rPr>
          <w:rFonts w:ascii="Times New Roman" w:hAnsi="Times New Roman" w:cs="Times New Roman"/>
          <w:sz w:val="24"/>
          <w:szCs w:val="24"/>
          <w:lang w:val="uk-UA"/>
        </w:rPr>
        <w:t>К</w:t>
      </w:r>
      <w:r w:rsidRPr="00742E7F">
        <w:rPr>
          <w:rFonts w:ascii="Times New Roman" w:hAnsi="Times New Roman" w:cs="Times New Roman"/>
          <w:sz w:val="24"/>
          <w:szCs w:val="24"/>
          <w:lang w:val="uk-UA"/>
        </w:rPr>
        <w:t>ількість товарів</w:t>
      </w:r>
      <w:r w:rsidR="00EC38DD" w:rsidRPr="00742E7F">
        <w:rPr>
          <w:rFonts w:ascii="Times New Roman" w:hAnsi="Times New Roman" w:cs="Times New Roman"/>
          <w:sz w:val="24"/>
          <w:szCs w:val="24"/>
          <w:lang w:val="uk-UA"/>
        </w:rPr>
        <w:t>,</w:t>
      </w:r>
      <w:r w:rsidR="00E1580C" w:rsidRPr="00742E7F">
        <w:rPr>
          <w:rFonts w:ascii="Times New Roman" w:hAnsi="Times New Roman" w:cs="Times New Roman"/>
          <w:sz w:val="24"/>
          <w:szCs w:val="24"/>
          <w:lang w:val="uk-UA"/>
        </w:rPr>
        <w:t xml:space="preserve"> </w:t>
      </w:r>
      <w:r w:rsidRPr="00742E7F">
        <w:rPr>
          <w:rFonts w:ascii="Times New Roman" w:hAnsi="Times New Roman" w:cs="Times New Roman"/>
          <w:sz w:val="24"/>
          <w:szCs w:val="24"/>
          <w:lang w:val="uk-UA"/>
        </w:rPr>
        <w:t>обсяг робіт чи послуг</w:t>
      </w:r>
      <w:r w:rsidR="00E1580C" w:rsidRPr="00742E7F">
        <w:rPr>
          <w:rFonts w:ascii="Times New Roman" w:hAnsi="Times New Roman" w:cs="Times New Roman"/>
          <w:sz w:val="24"/>
          <w:szCs w:val="24"/>
          <w:lang w:val="uk-UA"/>
        </w:rPr>
        <w:t>:</w:t>
      </w:r>
      <w:r w:rsidR="00415AD7" w:rsidRPr="00742E7F">
        <w:rPr>
          <w:rFonts w:ascii="Times New Roman" w:hAnsi="Times New Roman" w:cs="Times New Roman"/>
          <w:sz w:val="24"/>
          <w:szCs w:val="24"/>
          <w:lang w:val="uk-UA"/>
        </w:rPr>
        <w:t xml:space="preserve"> </w:t>
      </w:r>
      <w:r w:rsidR="00954A05" w:rsidRPr="00742E7F">
        <w:rPr>
          <w:rFonts w:ascii="Times New Roman" w:hAnsi="Times New Roman" w:cs="Times New Roman"/>
          <w:sz w:val="24"/>
          <w:szCs w:val="24"/>
          <w:lang w:val="uk-UA"/>
        </w:rPr>
        <w:t>(</w:t>
      </w:r>
      <w:r w:rsidR="000574DE" w:rsidRPr="00742E7F">
        <w:rPr>
          <w:rFonts w:ascii="Times New Roman" w:hAnsi="Times New Roman" w:cs="Times New Roman"/>
          <w:sz w:val="24"/>
          <w:szCs w:val="24"/>
          <w:lang w:val="uk-UA"/>
        </w:rPr>
        <w:t>відповідно до Додатку</w:t>
      </w:r>
      <w:r w:rsidR="00B1235C">
        <w:rPr>
          <w:rFonts w:ascii="Times New Roman" w:hAnsi="Times New Roman" w:cs="Times New Roman"/>
          <w:sz w:val="24"/>
          <w:szCs w:val="24"/>
          <w:lang w:val="uk-UA"/>
        </w:rPr>
        <w:t xml:space="preserve"> 1</w:t>
      </w:r>
      <w:r w:rsidR="000574DE" w:rsidRPr="00742E7F">
        <w:rPr>
          <w:rFonts w:ascii="Times New Roman" w:hAnsi="Times New Roman" w:cs="Times New Roman"/>
          <w:sz w:val="24"/>
          <w:szCs w:val="24"/>
          <w:lang w:val="uk-UA"/>
        </w:rPr>
        <w:t>)</w:t>
      </w:r>
      <w:r w:rsidR="00E1580C" w:rsidRPr="00742E7F">
        <w:rPr>
          <w:rFonts w:ascii="Times New Roman" w:hAnsi="Times New Roman" w:cs="Times New Roman"/>
          <w:sz w:val="24"/>
          <w:szCs w:val="24"/>
          <w:lang w:val="uk-UA"/>
        </w:rPr>
        <w:t xml:space="preserve"> </w:t>
      </w:r>
    </w:p>
    <w:p w:rsidR="00273F2A" w:rsidRPr="00273F2A" w:rsidRDefault="00E1580C" w:rsidP="005733A2">
      <w:pPr>
        <w:pStyle w:val="rvps2"/>
        <w:shd w:val="clear" w:color="auto" w:fill="FFFFFF"/>
        <w:spacing w:before="0" w:beforeAutospacing="0" w:after="0" w:afterAutospacing="0"/>
        <w:jc w:val="both"/>
        <w:rPr>
          <w:b/>
          <w:color w:val="000000"/>
          <w:lang w:val="uk-UA"/>
        </w:rPr>
      </w:pPr>
      <w:r w:rsidRPr="00742E7F">
        <w:rPr>
          <w:lang w:val="uk-UA"/>
        </w:rPr>
        <w:t>4.1. Місце поставки товарів або місце виконання робіт чи надання послуг</w:t>
      </w:r>
      <w:r w:rsidRPr="00742E7F">
        <w:rPr>
          <w:color w:val="000000"/>
          <w:lang w:val="uk-UA"/>
        </w:rPr>
        <w:t>:</w:t>
      </w:r>
      <w:r w:rsidR="00415AD7" w:rsidRPr="00742E7F">
        <w:rPr>
          <w:color w:val="000000"/>
          <w:lang w:val="uk-UA"/>
        </w:rPr>
        <w:t xml:space="preserve"> </w:t>
      </w:r>
      <w:r w:rsidR="00F33DB9" w:rsidRPr="00BE79C0">
        <w:rPr>
          <w:bCs/>
          <w:lang w:eastAsia="ar-SA"/>
        </w:rPr>
        <w:t>місто Одеса, ВУЛ.КАНАТНА, будинок 83</w:t>
      </w:r>
      <w:r w:rsidR="00273F2A" w:rsidRPr="00273F2A">
        <w:rPr>
          <w:b/>
          <w:lang w:val="uk-UA"/>
        </w:rPr>
        <w:t>.</w:t>
      </w:r>
    </w:p>
    <w:p w:rsidR="00273F2A" w:rsidRDefault="00E1580C" w:rsidP="005733A2">
      <w:pPr>
        <w:pStyle w:val="rvps2"/>
        <w:shd w:val="clear" w:color="auto" w:fill="FFFFFF"/>
        <w:spacing w:before="0" w:beforeAutospacing="0" w:after="0" w:afterAutospacing="0"/>
        <w:jc w:val="both"/>
        <w:rPr>
          <w:lang w:val="uk-UA"/>
        </w:rPr>
      </w:pPr>
      <w:r w:rsidRPr="00742E7F">
        <w:rPr>
          <w:lang w:val="uk-UA"/>
        </w:rPr>
        <w:t>5. С</w:t>
      </w:r>
      <w:r w:rsidR="00A632F6" w:rsidRPr="00742E7F">
        <w:rPr>
          <w:lang w:val="uk-UA"/>
        </w:rPr>
        <w:t>трок поставки товарів, виконання робіт, надання послуг</w:t>
      </w:r>
      <w:bookmarkStart w:id="3" w:name="n418"/>
      <w:bookmarkEnd w:id="3"/>
      <w:r w:rsidR="004B5C82" w:rsidRPr="00742E7F">
        <w:rPr>
          <w:lang w:val="uk-UA"/>
        </w:rPr>
        <w:t>:</w:t>
      </w:r>
      <w:r w:rsidR="004B5C82" w:rsidRPr="00742E7F">
        <w:rPr>
          <w:spacing w:val="3"/>
          <w:lang w:val="uk-UA"/>
        </w:rPr>
        <w:t xml:space="preserve"> </w:t>
      </w:r>
      <w:r w:rsidR="00F33DB9">
        <w:rPr>
          <w:lang w:val="uk-UA"/>
        </w:rPr>
        <w:t>до 23.11</w:t>
      </w:r>
      <w:r w:rsidR="007B5FA5">
        <w:rPr>
          <w:lang w:val="uk-UA"/>
        </w:rPr>
        <w:t xml:space="preserve">.2022 </w:t>
      </w:r>
      <w:r w:rsidR="00273F2A">
        <w:rPr>
          <w:lang w:val="uk-UA"/>
        </w:rPr>
        <w:t>року</w:t>
      </w:r>
    </w:p>
    <w:p w:rsidR="000B40FA" w:rsidRPr="000B40FA" w:rsidRDefault="00A632F6" w:rsidP="005733A2">
      <w:pPr>
        <w:pStyle w:val="rvps2"/>
        <w:shd w:val="clear" w:color="auto" w:fill="FFFFFF"/>
        <w:spacing w:before="0" w:beforeAutospacing="0" w:after="0" w:afterAutospacing="0"/>
        <w:jc w:val="both"/>
        <w:rPr>
          <w:sz w:val="28"/>
          <w:szCs w:val="28"/>
          <w:lang w:val="uk-UA"/>
        </w:rPr>
      </w:pPr>
      <w:r w:rsidRPr="00742E7F">
        <w:rPr>
          <w:lang w:val="uk-UA"/>
        </w:rPr>
        <w:t>6</w:t>
      </w:r>
      <w:r w:rsidR="00E1580C" w:rsidRPr="00742E7F">
        <w:rPr>
          <w:lang w:val="uk-UA"/>
        </w:rPr>
        <w:t>.</w:t>
      </w:r>
      <w:r w:rsidRPr="00742E7F">
        <w:rPr>
          <w:lang w:val="uk-UA"/>
        </w:rPr>
        <w:t xml:space="preserve"> </w:t>
      </w:r>
      <w:r w:rsidR="00E1580C" w:rsidRPr="00742E7F">
        <w:rPr>
          <w:lang w:val="uk-UA"/>
        </w:rPr>
        <w:t>У</w:t>
      </w:r>
      <w:r w:rsidRPr="00742E7F">
        <w:rPr>
          <w:lang w:val="uk-UA"/>
        </w:rPr>
        <w:t>мови оплати</w:t>
      </w:r>
      <w:r w:rsidR="00E1580C" w:rsidRPr="00742E7F">
        <w:rPr>
          <w:color w:val="000000"/>
          <w:lang w:val="uk-UA"/>
        </w:rPr>
        <w:t xml:space="preserve">: </w:t>
      </w:r>
      <w:r w:rsidR="000B40FA" w:rsidRPr="000B40FA">
        <w:rPr>
          <w:lang w:val="uk-UA"/>
        </w:rPr>
        <w:t>Згідно договору -</w:t>
      </w:r>
      <w:r w:rsidR="000B40FA">
        <w:rPr>
          <w:lang w:val="uk-UA"/>
        </w:rPr>
        <w:t xml:space="preserve"> </w:t>
      </w:r>
      <w:r w:rsidR="000B40FA" w:rsidRPr="000B40FA">
        <w:rPr>
          <w:lang w:val="uk-UA"/>
        </w:rPr>
        <w:t>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B02317" w:rsidRDefault="00A632F6" w:rsidP="005733A2">
      <w:pPr>
        <w:pStyle w:val="rvps2"/>
        <w:shd w:val="clear" w:color="auto" w:fill="FFFFFF"/>
        <w:spacing w:before="0" w:beforeAutospacing="0" w:after="0" w:afterAutospacing="0"/>
        <w:jc w:val="both"/>
        <w:rPr>
          <w:b/>
          <w:color w:val="000000"/>
          <w:lang w:val="uk-UA"/>
        </w:rPr>
      </w:pPr>
      <w:r w:rsidRPr="00742E7F">
        <w:rPr>
          <w:lang w:val="uk-UA"/>
        </w:rPr>
        <w:t>7</w:t>
      </w:r>
      <w:r w:rsidR="00E1580C" w:rsidRPr="00742E7F">
        <w:rPr>
          <w:lang w:val="uk-UA"/>
        </w:rPr>
        <w:t>.</w:t>
      </w:r>
      <w:r w:rsidRPr="00742E7F">
        <w:rPr>
          <w:lang w:val="uk-UA"/>
        </w:rPr>
        <w:t xml:space="preserve"> </w:t>
      </w:r>
      <w:r w:rsidR="00E1580C" w:rsidRPr="00742E7F">
        <w:rPr>
          <w:lang w:val="uk-UA"/>
        </w:rPr>
        <w:t>О</w:t>
      </w:r>
      <w:r w:rsidRPr="00742E7F">
        <w:rPr>
          <w:lang w:val="uk-UA"/>
        </w:rPr>
        <w:t>чікувана вартість предмета закупівлі</w:t>
      </w:r>
      <w:bookmarkStart w:id="4" w:name="n420"/>
      <w:bookmarkEnd w:id="4"/>
      <w:r w:rsidR="00EB7D35" w:rsidRPr="00742E7F">
        <w:rPr>
          <w:color w:val="000000"/>
          <w:lang w:val="uk-UA"/>
        </w:rPr>
        <w:t>:</w:t>
      </w:r>
      <w:r w:rsidR="000D2AE8">
        <w:rPr>
          <w:color w:val="000000"/>
          <w:lang w:val="uk-UA"/>
        </w:rPr>
        <w:t xml:space="preserve"> </w:t>
      </w:r>
      <w:r w:rsidR="000D2AE8" w:rsidRPr="000D2AE8">
        <w:rPr>
          <w:b/>
          <w:color w:val="000000"/>
          <w:lang w:val="uk-UA"/>
        </w:rPr>
        <w:t>1 977</w:t>
      </w:r>
      <w:r w:rsidR="000D2AE8">
        <w:rPr>
          <w:b/>
          <w:color w:val="000000"/>
          <w:lang w:val="uk-UA"/>
        </w:rPr>
        <w:t> </w:t>
      </w:r>
      <w:r w:rsidR="000D2AE8" w:rsidRPr="000D2AE8">
        <w:rPr>
          <w:b/>
          <w:color w:val="000000"/>
          <w:lang w:val="uk-UA"/>
        </w:rPr>
        <w:t>600</w:t>
      </w:r>
      <w:r w:rsidR="000D2AE8">
        <w:rPr>
          <w:b/>
          <w:color w:val="000000"/>
          <w:lang w:val="uk-UA"/>
        </w:rPr>
        <w:t xml:space="preserve">  </w:t>
      </w:r>
      <w:r w:rsidR="00467594">
        <w:rPr>
          <w:b/>
          <w:color w:val="000000"/>
          <w:lang w:val="uk-UA"/>
        </w:rPr>
        <w:t xml:space="preserve">грн. </w:t>
      </w:r>
      <w:r w:rsidR="000D2AE8">
        <w:rPr>
          <w:b/>
          <w:color w:val="000000"/>
          <w:lang w:val="uk-UA"/>
        </w:rPr>
        <w:t xml:space="preserve"> 00 </w:t>
      </w:r>
      <w:r w:rsidR="00930366" w:rsidRPr="00930366">
        <w:rPr>
          <w:b/>
          <w:color w:val="000000"/>
          <w:lang w:val="uk-UA"/>
        </w:rPr>
        <w:t>коп</w:t>
      </w:r>
      <w:r w:rsidR="00930366">
        <w:rPr>
          <w:color w:val="000000"/>
          <w:lang w:val="uk-UA"/>
        </w:rPr>
        <w:t>.</w:t>
      </w:r>
      <w:r w:rsidR="009708B9" w:rsidRPr="00742E7F">
        <w:rPr>
          <w:b/>
          <w:color w:val="000000"/>
          <w:lang w:val="uk-UA"/>
        </w:rPr>
        <w:t xml:space="preserve"> </w:t>
      </w:r>
    </w:p>
    <w:p w:rsidR="00A632F6" w:rsidRPr="00742E7F" w:rsidRDefault="00A632F6" w:rsidP="005733A2">
      <w:pPr>
        <w:pStyle w:val="rvps2"/>
        <w:shd w:val="clear" w:color="auto" w:fill="FFFFFF"/>
        <w:spacing w:before="0" w:beforeAutospacing="0" w:after="0" w:afterAutospacing="0"/>
        <w:jc w:val="both"/>
        <w:rPr>
          <w:lang w:val="uk-UA"/>
        </w:rPr>
      </w:pPr>
      <w:r w:rsidRPr="00742E7F">
        <w:rPr>
          <w:lang w:val="uk-UA"/>
        </w:rPr>
        <w:t>8</w:t>
      </w:r>
      <w:r w:rsidR="00E1580C" w:rsidRPr="00742E7F">
        <w:rPr>
          <w:lang w:val="uk-UA"/>
        </w:rPr>
        <w:t>.</w:t>
      </w:r>
      <w:r w:rsidRPr="00742E7F">
        <w:rPr>
          <w:lang w:val="uk-UA"/>
        </w:rPr>
        <w:t xml:space="preserve"> </w:t>
      </w:r>
      <w:r w:rsidR="00E1580C" w:rsidRPr="00742E7F">
        <w:rPr>
          <w:lang w:val="uk-UA"/>
        </w:rPr>
        <w:t>П</w:t>
      </w:r>
      <w:r w:rsidRPr="00742E7F">
        <w:rPr>
          <w:lang w:val="uk-UA"/>
        </w:rPr>
        <w:t>еріод уточнення інформації про закупівлю (не менше трьох робочих днів)</w:t>
      </w:r>
      <w:r w:rsidR="00E1580C" w:rsidRPr="00742E7F">
        <w:rPr>
          <w:color w:val="000000"/>
          <w:lang w:val="uk-UA"/>
        </w:rPr>
        <w:t xml:space="preserve">: </w:t>
      </w:r>
      <w:r w:rsidR="003D102B" w:rsidRPr="00742E7F">
        <w:rPr>
          <w:b/>
          <w:color w:val="000000"/>
          <w:lang w:val="uk-UA"/>
        </w:rPr>
        <w:t xml:space="preserve">до </w:t>
      </w:r>
      <w:r w:rsidR="00F33DB9">
        <w:rPr>
          <w:b/>
          <w:color w:val="000000"/>
          <w:lang w:val="uk-UA"/>
        </w:rPr>
        <w:t>06.10</w:t>
      </w:r>
      <w:r w:rsidR="00930366">
        <w:rPr>
          <w:b/>
          <w:color w:val="000000"/>
          <w:lang w:val="uk-UA"/>
        </w:rPr>
        <w:t xml:space="preserve">.2022 </w:t>
      </w:r>
      <w:r w:rsidR="00D7335D" w:rsidRPr="00742E7F">
        <w:rPr>
          <w:b/>
          <w:color w:val="000000"/>
          <w:lang w:val="uk-UA"/>
        </w:rPr>
        <w:t>включно.</w:t>
      </w:r>
    </w:p>
    <w:p w:rsidR="00D2731A" w:rsidRPr="005733A2" w:rsidRDefault="00A632F6" w:rsidP="005733A2">
      <w:pPr>
        <w:pStyle w:val="rvps2"/>
        <w:shd w:val="clear" w:color="auto" w:fill="FFFFFF"/>
        <w:spacing w:before="0" w:beforeAutospacing="0" w:after="0" w:afterAutospacing="0"/>
        <w:jc w:val="both"/>
        <w:rPr>
          <w:color w:val="000000"/>
          <w:lang w:val="uk-UA"/>
        </w:rPr>
      </w:pPr>
      <w:bookmarkStart w:id="5" w:name="n421"/>
      <w:bookmarkEnd w:id="5"/>
      <w:r w:rsidRPr="00742E7F">
        <w:rPr>
          <w:lang w:val="uk-UA"/>
        </w:rPr>
        <w:t>9</w:t>
      </w:r>
      <w:r w:rsidR="00E1580C" w:rsidRPr="00742E7F">
        <w:rPr>
          <w:lang w:val="uk-UA"/>
        </w:rPr>
        <w:t>.</w:t>
      </w:r>
      <w:r w:rsidRPr="00742E7F">
        <w:rPr>
          <w:lang w:val="uk-UA"/>
        </w:rPr>
        <w:t xml:space="preserve"> </w:t>
      </w:r>
      <w:r w:rsidR="00E1580C" w:rsidRPr="00742E7F">
        <w:rPr>
          <w:lang w:val="uk-UA"/>
        </w:rPr>
        <w:t>К</w:t>
      </w:r>
      <w:r w:rsidRPr="00742E7F">
        <w:rPr>
          <w:lang w:val="uk-UA"/>
        </w:rPr>
        <w:t>інцевий строк подання пропозицій (строк для подання пропозицій не може бути менше ніж п’ять робочих днів з дня оприлюднення оголошення</w:t>
      </w:r>
      <w:r w:rsidRPr="005733A2">
        <w:rPr>
          <w:lang w:val="uk-UA"/>
        </w:rPr>
        <w:t xml:space="preserve"> про проведення спрощеної закупівлі в електронній системі закупівель)</w:t>
      </w:r>
      <w:r w:rsidR="00E1580C" w:rsidRPr="005733A2">
        <w:rPr>
          <w:color w:val="000000"/>
          <w:lang w:val="uk-UA"/>
        </w:rPr>
        <w:t xml:space="preserve">: </w:t>
      </w:r>
      <w:bookmarkStart w:id="6" w:name="n422"/>
      <w:bookmarkEnd w:id="6"/>
      <w:r w:rsidR="00D2731A" w:rsidRPr="005733A2">
        <w:rPr>
          <w:b/>
          <w:color w:val="000000"/>
          <w:lang w:val="uk-UA"/>
        </w:rPr>
        <w:t xml:space="preserve">до </w:t>
      </w:r>
      <w:r w:rsidR="00371CF6">
        <w:rPr>
          <w:b/>
          <w:color w:val="000000"/>
          <w:lang w:val="uk-UA"/>
        </w:rPr>
        <w:t>1</w:t>
      </w:r>
      <w:r w:rsidR="00052F89">
        <w:rPr>
          <w:b/>
          <w:color w:val="000000"/>
          <w:lang w:val="uk-UA"/>
        </w:rPr>
        <w:t>2</w:t>
      </w:r>
      <w:r w:rsidR="00F33DB9">
        <w:rPr>
          <w:b/>
          <w:color w:val="000000"/>
          <w:lang w:val="uk-UA"/>
        </w:rPr>
        <w:t>.10</w:t>
      </w:r>
      <w:r w:rsidR="00467594">
        <w:rPr>
          <w:b/>
          <w:color w:val="000000"/>
          <w:lang w:val="uk-UA"/>
        </w:rPr>
        <w:t>.</w:t>
      </w:r>
      <w:r w:rsidR="00B02317">
        <w:rPr>
          <w:b/>
          <w:color w:val="000000"/>
          <w:lang w:val="uk-UA"/>
        </w:rPr>
        <w:t>2022</w:t>
      </w:r>
      <w:r w:rsidR="00D7335D">
        <w:rPr>
          <w:b/>
          <w:color w:val="000000"/>
          <w:lang w:val="uk-UA"/>
        </w:rPr>
        <w:t xml:space="preserve"> включно.</w:t>
      </w:r>
    </w:p>
    <w:p w:rsidR="00187F9C" w:rsidRDefault="00A632F6" w:rsidP="00187F9C">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val="uk-UA"/>
        </w:rPr>
      </w:pPr>
      <w:r w:rsidRPr="00187F9C">
        <w:rPr>
          <w:rFonts w:ascii="Times New Roman" w:hAnsi="Times New Roman" w:cs="Times New Roman"/>
          <w:sz w:val="24"/>
          <w:szCs w:val="24"/>
          <w:lang w:val="uk-UA"/>
        </w:rPr>
        <w:t>10</w:t>
      </w:r>
      <w:r w:rsidR="00E1580C" w:rsidRPr="00187F9C">
        <w:rPr>
          <w:rFonts w:ascii="Times New Roman" w:hAnsi="Times New Roman" w:cs="Times New Roman"/>
          <w:sz w:val="24"/>
          <w:szCs w:val="24"/>
          <w:lang w:val="uk-UA"/>
        </w:rPr>
        <w:t>. П</w:t>
      </w:r>
      <w:r w:rsidRPr="00187F9C">
        <w:rPr>
          <w:rFonts w:ascii="Times New Roman" w:hAnsi="Times New Roman" w:cs="Times New Roman"/>
          <w:sz w:val="24"/>
          <w:szCs w:val="24"/>
          <w:lang w:val="uk-UA"/>
        </w:rPr>
        <w:t>ерелік критеріїв оцінки пропозицій із зазначенням питомої ваги критеріїв</w:t>
      </w:r>
      <w:r w:rsidR="00E1580C" w:rsidRPr="00187F9C">
        <w:rPr>
          <w:rFonts w:ascii="Times New Roman" w:hAnsi="Times New Roman" w:cs="Times New Roman"/>
          <w:color w:val="000000"/>
          <w:sz w:val="24"/>
          <w:szCs w:val="24"/>
          <w:lang w:val="uk-UA"/>
        </w:rPr>
        <w:t xml:space="preserve">: </w:t>
      </w:r>
      <w:r w:rsidR="00740F34" w:rsidRPr="00187F9C">
        <w:rPr>
          <w:rFonts w:ascii="Times New Roman" w:hAnsi="Times New Roman" w:cs="Times New Roman"/>
          <w:b/>
          <w:sz w:val="24"/>
          <w:szCs w:val="24"/>
          <w:lang w:val="uk-UA"/>
        </w:rPr>
        <w:t>Оцінка пропозицій здійснюється на основі критерію «Ціна»</w:t>
      </w:r>
      <w:r w:rsidR="00C410F5" w:rsidRPr="00187F9C">
        <w:rPr>
          <w:rFonts w:ascii="Times New Roman" w:hAnsi="Times New Roman" w:cs="Times New Roman"/>
          <w:b/>
          <w:sz w:val="24"/>
          <w:szCs w:val="24"/>
          <w:lang w:val="uk-UA"/>
        </w:rPr>
        <w:t>, питома вага – 100%.</w:t>
      </w:r>
      <w:r w:rsidR="00187F9C" w:rsidRPr="00187F9C">
        <w:rPr>
          <w:rFonts w:ascii="Times New Roman" w:eastAsia="Times New Roman" w:hAnsi="Times New Roman" w:cs="Times New Roman"/>
          <w:color w:val="000000"/>
          <w:sz w:val="24"/>
          <w:szCs w:val="24"/>
          <w:lang w:val="uk-UA"/>
        </w:rPr>
        <w:t xml:space="preserve"> Найбільш економічною вигідною пропозицією буде вважатися пропозиція з найнижчою ціною. </w:t>
      </w:r>
      <w:r w:rsidR="00187F9C" w:rsidRPr="00187F9C">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187F9C" w:rsidRPr="00187F9C">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rsidR="00E1580C" w:rsidRPr="000B40FA" w:rsidRDefault="00740F34" w:rsidP="000B40FA">
      <w:pPr>
        <w:spacing w:after="0" w:line="240" w:lineRule="auto"/>
        <w:ind w:firstLine="450"/>
        <w:jc w:val="both"/>
        <w:textAlignment w:val="baseline"/>
        <w:rPr>
          <w:rFonts w:ascii="Times New Roman" w:hAnsi="Times New Roman" w:cs="Times New Roman"/>
          <w:sz w:val="24"/>
          <w:szCs w:val="24"/>
          <w:lang w:val="uk-UA"/>
        </w:rPr>
      </w:pPr>
      <w:r w:rsidRPr="005733A2">
        <w:rPr>
          <w:rFonts w:ascii="Times New Roman" w:hAnsi="Times New Roman" w:cs="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w:t>
      </w:r>
      <w:r w:rsidRPr="005733A2">
        <w:rPr>
          <w:rFonts w:ascii="Times New Roman" w:hAnsi="Times New Roman" w:cs="Times New Roman"/>
          <w:sz w:val="24"/>
          <w:szCs w:val="24"/>
        </w:rPr>
        <w:t xml:space="preserve"> </w:t>
      </w:r>
      <w:r w:rsidRPr="005733A2">
        <w:rPr>
          <w:rFonts w:ascii="Times New Roman" w:hAnsi="Times New Roman" w:cs="Times New Roman"/>
          <w:sz w:val="24"/>
          <w:szCs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r w:rsidR="00E1580C" w:rsidRPr="005733A2">
        <w:rPr>
          <w:rFonts w:ascii="Times New Roman" w:hAnsi="Times New Roman" w:cs="Times New Roman"/>
          <w:sz w:val="24"/>
          <w:szCs w:val="24"/>
          <w:lang w:val="uk-UA"/>
        </w:rPr>
        <w:t xml:space="preserve"> </w:t>
      </w:r>
      <w:r w:rsidR="000B40FA" w:rsidRPr="000B40FA">
        <w:rPr>
          <w:rFonts w:ascii="Times New Roman" w:hAnsi="Times New Roman" w:cs="Times New Roman"/>
          <w:sz w:val="24"/>
          <w:szCs w:val="24"/>
          <w:lang w:val="uk-UA"/>
        </w:rPr>
        <w:t xml:space="preserve">Вартість </w:t>
      </w:r>
      <w:r w:rsidR="000B40FA" w:rsidRPr="000B40FA">
        <w:rPr>
          <w:rFonts w:ascii="Times New Roman" w:hAnsi="Times New Roman" w:cs="Times New Roman"/>
          <w:sz w:val="24"/>
          <w:szCs w:val="24"/>
          <w:lang w:val="uk-UA"/>
        </w:rPr>
        <w:lastRenderedPageBreak/>
        <w:t xml:space="preserve">пропозиції розраховується учасником включно із затвердженим у встановленому законодавством порядку тарифу на послуги з передачі електричної енергії </w:t>
      </w:r>
      <w:r w:rsidR="000B40FA" w:rsidRPr="000B40FA">
        <w:rPr>
          <w:rFonts w:ascii="Times New Roman" w:hAnsi="Times New Roman" w:cs="Times New Roman"/>
          <w:b/>
          <w:sz w:val="24"/>
          <w:szCs w:val="24"/>
          <w:u w:val="single"/>
          <w:lang w:val="uk-UA"/>
        </w:rPr>
        <w:t>(до складових ціни обов’язково включається вартість передачі електричної енергії. Вартість послуг з розподілу електричної енергії сплачується замовником напряму оператору системи розподілу)</w:t>
      </w:r>
      <w:r w:rsidR="000B40FA" w:rsidRPr="000B40FA">
        <w:rPr>
          <w:rFonts w:ascii="Times New Roman" w:hAnsi="Times New Roman" w:cs="Times New Roman"/>
          <w:sz w:val="24"/>
          <w:szCs w:val="24"/>
          <w:u w:val="single"/>
          <w:lang w:val="uk-UA"/>
        </w:rPr>
        <w:t>.</w:t>
      </w:r>
    </w:p>
    <w:p w:rsidR="00740F34" w:rsidRPr="005733A2" w:rsidRDefault="00A632F6" w:rsidP="005733A2">
      <w:pPr>
        <w:pStyle w:val="rvps2"/>
        <w:shd w:val="clear" w:color="auto" w:fill="FFFFFF"/>
        <w:spacing w:before="0" w:beforeAutospacing="0" w:after="0" w:afterAutospacing="0"/>
        <w:jc w:val="both"/>
        <w:rPr>
          <w:lang w:val="uk-UA"/>
        </w:rPr>
      </w:pPr>
      <w:bookmarkStart w:id="7" w:name="n423"/>
      <w:bookmarkEnd w:id="7"/>
      <w:r w:rsidRPr="005733A2">
        <w:rPr>
          <w:lang w:val="uk-UA"/>
        </w:rPr>
        <w:t>11</w:t>
      </w:r>
      <w:r w:rsidR="00C01077" w:rsidRPr="005733A2">
        <w:rPr>
          <w:lang w:val="uk-UA"/>
        </w:rPr>
        <w:t>.</w:t>
      </w:r>
      <w:r w:rsidRPr="005733A2">
        <w:rPr>
          <w:lang w:val="uk-UA"/>
        </w:rPr>
        <w:t xml:space="preserve"> </w:t>
      </w:r>
      <w:r w:rsidR="00C01077" w:rsidRPr="005733A2">
        <w:rPr>
          <w:lang w:val="uk-UA"/>
        </w:rPr>
        <w:t>Р</w:t>
      </w:r>
      <w:r w:rsidRPr="005733A2">
        <w:rPr>
          <w:lang w:val="uk-UA"/>
        </w:rPr>
        <w:t>озмір забезпечення пропозицій учасників</w:t>
      </w:r>
      <w:r w:rsidR="00740F34" w:rsidRPr="005733A2">
        <w:rPr>
          <w:lang w:val="uk-UA"/>
        </w:rPr>
        <w:t>:</w:t>
      </w:r>
      <w:r w:rsidRPr="005733A2">
        <w:rPr>
          <w:lang w:val="uk-UA"/>
        </w:rPr>
        <w:t xml:space="preserve"> </w:t>
      </w:r>
      <w:r w:rsidR="00740F34" w:rsidRPr="005733A2">
        <w:rPr>
          <w:b/>
          <w:lang w:val="uk-UA"/>
        </w:rPr>
        <w:t>не вимагається</w:t>
      </w:r>
      <w:r w:rsidR="00740F34" w:rsidRPr="005733A2">
        <w:rPr>
          <w:lang w:val="uk-UA"/>
        </w:rPr>
        <w:t xml:space="preserve"> </w:t>
      </w:r>
    </w:p>
    <w:p w:rsidR="00C01077" w:rsidRPr="005733A2" w:rsidRDefault="00C01077" w:rsidP="005733A2">
      <w:pPr>
        <w:pStyle w:val="rvps2"/>
        <w:shd w:val="clear" w:color="auto" w:fill="FFFFFF"/>
        <w:spacing w:before="0" w:beforeAutospacing="0" w:after="0" w:afterAutospacing="0"/>
        <w:jc w:val="both"/>
        <w:rPr>
          <w:lang w:val="uk-UA"/>
        </w:rPr>
      </w:pPr>
      <w:r w:rsidRPr="005733A2">
        <w:rPr>
          <w:lang w:val="uk-UA"/>
        </w:rPr>
        <w:t>11.1. Умови надання забезпечення пропозицій учасників (якщо замовник вимагає його надати)</w:t>
      </w:r>
      <w:r w:rsidRPr="005733A2">
        <w:rPr>
          <w:color w:val="000000"/>
          <w:lang w:val="uk-UA"/>
        </w:rPr>
        <w:t xml:space="preserve"> : </w:t>
      </w:r>
      <w:r w:rsidR="00740F34" w:rsidRPr="005733A2">
        <w:rPr>
          <w:b/>
          <w:lang w:val="uk-UA"/>
        </w:rPr>
        <w:t>не вимагається</w:t>
      </w:r>
    </w:p>
    <w:p w:rsidR="00C01077" w:rsidRPr="005733A2" w:rsidRDefault="00A632F6" w:rsidP="005733A2">
      <w:pPr>
        <w:pStyle w:val="rvps2"/>
        <w:shd w:val="clear" w:color="auto" w:fill="FFFFFF"/>
        <w:spacing w:before="0" w:beforeAutospacing="0" w:after="0" w:afterAutospacing="0"/>
        <w:jc w:val="both"/>
        <w:rPr>
          <w:lang w:val="uk-UA"/>
        </w:rPr>
      </w:pPr>
      <w:bookmarkStart w:id="8" w:name="n424"/>
      <w:bookmarkEnd w:id="8"/>
      <w:r w:rsidRPr="005733A2">
        <w:rPr>
          <w:lang w:val="uk-UA"/>
        </w:rPr>
        <w:t>12</w:t>
      </w:r>
      <w:r w:rsidR="00C01077" w:rsidRPr="005733A2">
        <w:rPr>
          <w:lang w:val="uk-UA"/>
        </w:rPr>
        <w:t>.</w:t>
      </w:r>
      <w:r w:rsidRPr="005733A2">
        <w:rPr>
          <w:lang w:val="uk-UA"/>
        </w:rPr>
        <w:t xml:space="preserve"> </w:t>
      </w:r>
      <w:r w:rsidR="00C01077" w:rsidRPr="005733A2">
        <w:rPr>
          <w:lang w:val="uk-UA"/>
        </w:rPr>
        <w:t>Р</w:t>
      </w:r>
      <w:r w:rsidRPr="005733A2">
        <w:rPr>
          <w:lang w:val="uk-UA"/>
        </w:rPr>
        <w:t>озмір</w:t>
      </w:r>
      <w:r w:rsidR="00C01077" w:rsidRPr="005733A2">
        <w:rPr>
          <w:lang w:val="uk-UA"/>
        </w:rPr>
        <w:t xml:space="preserve"> забезпечення виконання договору про закупівлю (якщо замовник вимагає його надати)</w:t>
      </w:r>
      <w:r w:rsidR="00C01077" w:rsidRPr="005733A2">
        <w:rPr>
          <w:color w:val="000000"/>
          <w:lang w:val="uk-UA"/>
        </w:rPr>
        <w:t xml:space="preserve">: </w:t>
      </w:r>
      <w:r w:rsidR="00740F34" w:rsidRPr="005733A2">
        <w:rPr>
          <w:b/>
          <w:lang w:val="uk-UA"/>
        </w:rPr>
        <w:t>не вимагається</w:t>
      </w:r>
    </w:p>
    <w:p w:rsidR="00A632F6" w:rsidRPr="005733A2" w:rsidRDefault="00C01077" w:rsidP="005733A2">
      <w:pPr>
        <w:pStyle w:val="rvps2"/>
        <w:shd w:val="clear" w:color="auto" w:fill="FFFFFF"/>
        <w:spacing w:before="0" w:beforeAutospacing="0" w:after="0" w:afterAutospacing="0"/>
        <w:jc w:val="both"/>
        <w:rPr>
          <w:lang w:val="uk-UA"/>
        </w:rPr>
      </w:pPr>
      <w:r w:rsidRPr="005733A2">
        <w:rPr>
          <w:lang w:val="uk-UA"/>
        </w:rPr>
        <w:t>12.1. У</w:t>
      </w:r>
      <w:r w:rsidR="00A632F6" w:rsidRPr="005733A2">
        <w:rPr>
          <w:lang w:val="uk-UA"/>
        </w:rPr>
        <w:t>мови надання забезпечення виконання договору про закупівлю (якщо замовник вимагає його надати)</w:t>
      </w:r>
      <w:r w:rsidRPr="005733A2">
        <w:rPr>
          <w:color w:val="000000"/>
          <w:lang w:val="uk-UA"/>
        </w:rPr>
        <w:t xml:space="preserve">: </w:t>
      </w:r>
      <w:r w:rsidR="00740F34" w:rsidRPr="005733A2">
        <w:rPr>
          <w:b/>
          <w:lang w:val="uk-UA"/>
        </w:rPr>
        <w:t>не вимагається</w:t>
      </w:r>
    </w:p>
    <w:p w:rsidR="006B1E89" w:rsidRPr="005733A2" w:rsidRDefault="00A632F6" w:rsidP="005733A2">
      <w:pPr>
        <w:pStyle w:val="rvps2"/>
        <w:shd w:val="clear" w:color="auto" w:fill="FFFFFF"/>
        <w:spacing w:before="0" w:beforeAutospacing="0" w:after="0" w:afterAutospacing="0"/>
        <w:jc w:val="both"/>
        <w:rPr>
          <w:b/>
          <w:color w:val="000000"/>
          <w:lang w:val="uk-UA"/>
        </w:rPr>
      </w:pPr>
      <w:bookmarkStart w:id="9" w:name="n425"/>
      <w:bookmarkEnd w:id="9"/>
      <w:r w:rsidRPr="005733A2">
        <w:rPr>
          <w:lang w:val="uk-UA"/>
        </w:rPr>
        <w:t>13</w:t>
      </w:r>
      <w:r w:rsidR="00C01077" w:rsidRPr="005733A2">
        <w:rPr>
          <w:b/>
          <w:lang w:val="uk-UA"/>
        </w:rPr>
        <w:t>.</w:t>
      </w:r>
      <w:r w:rsidRPr="005733A2">
        <w:rPr>
          <w:lang w:val="uk-UA"/>
        </w:rPr>
        <w:t xml:space="preserve"> </w:t>
      </w:r>
      <w:r w:rsidR="00C01077" w:rsidRPr="005733A2">
        <w:rPr>
          <w:lang w:val="uk-UA"/>
        </w:rPr>
        <w:t>Р</w:t>
      </w:r>
      <w:r w:rsidRPr="005733A2">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5733A2">
        <w:rPr>
          <w:color w:val="000000"/>
          <w:lang w:val="uk-UA"/>
        </w:rPr>
        <w:t>:</w:t>
      </w:r>
      <w:r w:rsidR="00F374DA">
        <w:rPr>
          <w:color w:val="000000"/>
          <w:lang w:val="uk-UA"/>
        </w:rPr>
        <w:t xml:space="preserve"> </w:t>
      </w:r>
      <w:r w:rsidR="00F374DA" w:rsidRPr="00F374DA">
        <w:rPr>
          <w:b/>
          <w:color w:val="000000"/>
          <w:lang w:val="uk-UA"/>
        </w:rPr>
        <w:t>9888</w:t>
      </w:r>
      <w:r w:rsidR="000B40FA" w:rsidRPr="00F374DA">
        <w:rPr>
          <w:b/>
          <w:color w:val="000000"/>
          <w:lang w:val="uk-UA"/>
        </w:rPr>
        <w:t xml:space="preserve"> </w:t>
      </w:r>
      <w:r w:rsidR="00467594">
        <w:rPr>
          <w:b/>
          <w:color w:val="000000"/>
          <w:lang w:val="uk-UA"/>
        </w:rPr>
        <w:t xml:space="preserve">грн. </w:t>
      </w:r>
      <w:r w:rsidR="00F374DA">
        <w:rPr>
          <w:b/>
          <w:color w:val="000000"/>
          <w:lang w:val="uk-UA"/>
        </w:rPr>
        <w:t xml:space="preserve">00 </w:t>
      </w:r>
      <w:r w:rsidR="00930366" w:rsidRPr="00930366">
        <w:rPr>
          <w:b/>
          <w:color w:val="000000"/>
          <w:lang w:val="uk-UA"/>
        </w:rPr>
        <w:t>коп.</w:t>
      </w:r>
    </w:p>
    <w:p w:rsidR="007E7271" w:rsidRDefault="007E7271" w:rsidP="005733A2">
      <w:pPr>
        <w:pStyle w:val="rvps2"/>
        <w:shd w:val="clear" w:color="auto" w:fill="FFFFFF"/>
        <w:spacing w:before="0" w:beforeAutospacing="0" w:after="0" w:afterAutospacing="0"/>
        <w:jc w:val="both"/>
        <w:rPr>
          <w:color w:val="000000"/>
          <w:lang w:val="uk-UA"/>
        </w:rPr>
      </w:pPr>
      <w:r w:rsidRPr="005733A2">
        <w:rPr>
          <w:color w:val="000000"/>
          <w:lang w:val="uk-UA"/>
        </w:rPr>
        <w:t xml:space="preserve">14. Інша інформація: </w:t>
      </w:r>
    </w:p>
    <w:p w:rsidR="00B83AFC" w:rsidRDefault="00B83AFC" w:rsidP="005733A2">
      <w:pPr>
        <w:pStyle w:val="rvps2"/>
        <w:shd w:val="clear" w:color="auto" w:fill="FFFFFF"/>
        <w:spacing w:before="0" w:beforeAutospacing="0" w:after="0" w:afterAutospacing="0"/>
        <w:jc w:val="both"/>
        <w:rPr>
          <w:color w:val="000000"/>
          <w:lang w:val="uk-UA"/>
        </w:rPr>
      </w:pPr>
      <w:r>
        <w:rPr>
          <w:color w:val="000000"/>
          <w:lang w:val="uk-UA"/>
        </w:rPr>
        <w:tab/>
      </w:r>
      <w:r w:rsidRPr="00B83AFC">
        <w:rPr>
          <w:color w:val="000000"/>
          <w:lang w:val="uk-UA"/>
        </w:rPr>
        <w:t>Закупівля здійснюється</w:t>
      </w:r>
      <w:r>
        <w:rPr>
          <w:color w:val="000000"/>
          <w:lang w:val="uk-UA"/>
        </w:rPr>
        <w:t xml:space="preserve"> відповідно до</w:t>
      </w:r>
      <w:r w:rsidRPr="00B83AFC">
        <w:rPr>
          <w:color w:val="000000"/>
          <w:lang w:val="uk-UA"/>
        </w:rPr>
        <w:t xml:space="preserve"> Закон</w:t>
      </w:r>
      <w:r>
        <w:rPr>
          <w:color w:val="000000"/>
          <w:lang w:val="uk-UA"/>
        </w:rPr>
        <w:t>у</w:t>
      </w:r>
      <w:r w:rsidRPr="00B83AFC">
        <w:rPr>
          <w:color w:val="000000"/>
          <w:lang w:val="uk-UA"/>
        </w:rPr>
        <w:t xml:space="preserve"> України «Про публічні закупівлі» (далі - Закон). </w:t>
      </w:r>
      <w:r>
        <w:rPr>
          <w:color w:val="000000"/>
        </w:rPr>
        <w:t>Оголошення розроблено відповідно до вимог Закону. Терміни, які використовуються в цьому оголошенні, вживаються у значенні, наведеному в Законі.</w:t>
      </w:r>
      <w:r>
        <w:rPr>
          <w:color w:val="000000"/>
          <w:lang w:val="uk-UA"/>
        </w:rPr>
        <w:t xml:space="preserve"> </w:t>
      </w:r>
    </w:p>
    <w:p w:rsidR="00B83AFC" w:rsidRPr="00B83AFC" w:rsidRDefault="00B83AFC" w:rsidP="00B83AFC">
      <w:pPr>
        <w:spacing w:after="0" w:line="240" w:lineRule="auto"/>
        <w:ind w:firstLine="708"/>
        <w:jc w:val="both"/>
        <w:rPr>
          <w:rFonts w:ascii="Times New Roman" w:eastAsia="Times New Roman" w:hAnsi="Times New Roman" w:cs="Times New Roman"/>
          <w:color w:val="000000"/>
          <w:sz w:val="24"/>
          <w:szCs w:val="24"/>
          <w:lang w:val="uk-UA"/>
        </w:rPr>
      </w:pPr>
      <w:r w:rsidRPr="00B83AFC">
        <w:rPr>
          <w:rFonts w:ascii="Times New Roman" w:eastAsia="Times New Roman" w:hAnsi="Times New Roman" w:cs="Times New Roman"/>
          <w:b/>
          <w:color w:val="000000"/>
          <w:sz w:val="24"/>
          <w:szCs w:val="24"/>
          <w:lang w:val="uk-UA"/>
        </w:rPr>
        <w:t>УВАГА!!!</w:t>
      </w:r>
    </w:p>
    <w:p w:rsidR="00B83AFC" w:rsidRDefault="00B83AFC" w:rsidP="00B83AFC">
      <w:pPr>
        <w:spacing w:after="0" w:line="240" w:lineRule="auto"/>
        <w:ind w:firstLine="708"/>
        <w:jc w:val="both"/>
        <w:rPr>
          <w:rFonts w:ascii="Times New Roman" w:eastAsia="Times New Roman" w:hAnsi="Times New Roman" w:cs="Times New Roman"/>
          <w:color w:val="000000"/>
          <w:sz w:val="24"/>
          <w:szCs w:val="24"/>
        </w:rPr>
      </w:pPr>
      <w:r w:rsidRPr="00B83AFC">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Pr>
          <w:rFonts w:ascii="Times New Roman" w:eastAsia="Times New Roman" w:hAnsi="Times New Roman" w:cs="Times New Roman"/>
          <w:b/>
          <w:color w:val="000000"/>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B83AFC" w:rsidRDefault="00B83AFC" w:rsidP="00B83AF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83AFC" w:rsidRDefault="00B83AFC" w:rsidP="00B83AF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rsidR="00B83AFC" w:rsidRDefault="00B83AFC" w:rsidP="00B83AFC">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B83AFC" w:rsidRDefault="00B83AFC" w:rsidP="00B83AF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B83AFC" w:rsidRDefault="00B83AFC" w:rsidP="00B83AF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rsidR="00B83AFC" w:rsidRDefault="00B83AFC" w:rsidP="00B83AFC">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83AFC" w:rsidRDefault="00B83AFC" w:rsidP="00B83AFC">
      <w:pPr>
        <w:shd w:val="clear" w:color="auto" w:fill="FFFFFF"/>
        <w:spacing w:after="0" w:line="240" w:lineRule="auto"/>
        <w:ind w:firstLine="644"/>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B83AFC" w:rsidRPr="000B40FA" w:rsidRDefault="00B83AFC" w:rsidP="005733A2">
      <w:pPr>
        <w:pStyle w:val="rvps2"/>
        <w:shd w:val="clear" w:color="auto" w:fill="FFFFFF"/>
        <w:spacing w:before="0" w:beforeAutospacing="0" w:after="0" w:afterAutospacing="0"/>
        <w:jc w:val="both"/>
        <w:rPr>
          <w:color w:val="000000"/>
          <w:lang w:val="uk-UA"/>
        </w:rPr>
      </w:pPr>
    </w:p>
    <w:p w:rsidR="007E7271" w:rsidRDefault="00C410F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ab/>
      </w:r>
    </w:p>
    <w:p w:rsidR="0068583C" w:rsidRDefault="0068583C" w:rsidP="005733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lang w:val="uk-UA"/>
        </w:rPr>
      </w:pPr>
      <w:r>
        <w:rPr>
          <w:rFonts w:ascii="Times New Roman" w:eastAsia="Calibri" w:hAnsi="Times New Roman" w:cs="Times New Roman"/>
          <w:b/>
          <w:sz w:val="24"/>
          <w:szCs w:val="24"/>
          <w:lang w:val="uk-UA"/>
        </w:rPr>
        <w:tab/>
      </w:r>
      <w:r w:rsidRPr="00F40A2E">
        <w:rPr>
          <w:rFonts w:ascii="Times New Roman" w:eastAsia="Calibri" w:hAnsi="Times New Roman" w:cs="Times New Roman"/>
          <w:b/>
          <w:sz w:val="24"/>
          <w:szCs w:val="24"/>
          <w:lang w:val="uk-UA"/>
        </w:rPr>
        <w:t>Вимоги до подання та оформлення пропозиції</w:t>
      </w:r>
      <w:r w:rsidRPr="00F40A2E">
        <w:rPr>
          <w:rFonts w:ascii="Times New Roman" w:eastAsia="Calibri" w:hAnsi="Times New Roman" w:cs="Times New Roman"/>
          <w:sz w:val="24"/>
          <w:szCs w:val="24"/>
          <w:lang w:val="uk-UA"/>
        </w:rPr>
        <w:t>:</w:t>
      </w:r>
    </w:p>
    <w:p w:rsidR="001D0015" w:rsidRDefault="001D0015" w:rsidP="001D0015">
      <w:pPr>
        <w:spacing w:after="0"/>
        <w:ind w:firstLine="644"/>
        <w:jc w:val="both"/>
        <w:rPr>
          <w:rFonts w:ascii="Times New Roman" w:eastAsia="Times New Roman" w:hAnsi="Times New Roman" w:cs="Times New Roman"/>
          <w:color w:val="000000"/>
          <w:sz w:val="24"/>
          <w:szCs w:val="24"/>
        </w:rPr>
      </w:pPr>
      <w:r w:rsidRPr="005532EA">
        <w:rPr>
          <w:rFonts w:ascii="Times New Roman" w:eastAsia="Times New Roman" w:hAnsi="Times New Roman" w:cs="Times New Roman"/>
          <w:color w:val="000000"/>
          <w:sz w:val="24"/>
          <w:szCs w:val="24"/>
        </w:rPr>
        <w:t>Кожен учасник має право подати тільки одну пропозицію</w:t>
      </w:r>
      <w:r>
        <w:rPr>
          <w:rFonts w:ascii="Times New Roman" w:eastAsia="Times New Roman" w:hAnsi="Times New Roman" w:cs="Times New Roman"/>
          <w:color w:val="000000"/>
          <w:sz w:val="24"/>
          <w:szCs w:val="24"/>
        </w:rPr>
        <w:t xml:space="preserve">. </w:t>
      </w:r>
      <w:r w:rsidRPr="005532EA">
        <w:rPr>
          <w:rFonts w:ascii="Times New Roman" w:eastAsia="Times New Roman" w:hAnsi="Times New Roman" w:cs="Times New Roman"/>
          <w:color w:val="000000"/>
          <w:sz w:val="24"/>
          <w:szCs w:val="24"/>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1D0015" w:rsidRDefault="001D0015" w:rsidP="001D0015">
      <w:pPr>
        <w:keepNext/>
        <w:keepLines/>
        <w:spacing w:after="0" w:line="240" w:lineRule="auto"/>
        <w:ind w:left="40" w:firstLine="604"/>
        <w:jc w:val="both"/>
        <w:rPr>
          <w:rFonts w:ascii="Times New Roman" w:eastAsia="Times New Roman" w:hAnsi="Times New Roman" w:cs="Times New Roman"/>
          <w:color w:val="000000"/>
          <w:sz w:val="24"/>
          <w:szCs w:val="24"/>
        </w:rPr>
      </w:pP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5532EA">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r>
        <w:rPr>
          <w:rFonts w:ascii="Times New Roman" w:eastAsia="Times New Roman" w:hAnsi="Times New Roman" w:cs="Times New Roman"/>
          <w:color w:val="000000"/>
          <w:sz w:val="24"/>
          <w:szCs w:val="24"/>
          <w:lang w:val="uk-UA"/>
        </w:rPr>
        <w:t>.</w:t>
      </w:r>
    </w:p>
    <w:p w:rsidR="001D0015" w:rsidRP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sidRPr="001D0015">
        <w:rPr>
          <w:rFonts w:ascii="Times New Roman" w:eastAsia="Times New Roman" w:hAnsi="Times New Roman" w:cs="Times New Roman"/>
          <w:color w:val="000000"/>
          <w:sz w:val="24"/>
          <w:szCs w:val="24"/>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t>VI</w:t>
      </w:r>
      <w:r w:rsidRPr="001D0015">
        <w:rPr>
          <w:rFonts w:ascii="Times New Roman" w:eastAsia="Times New Roman" w:hAnsi="Times New Roman" w:cs="Times New Roman"/>
          <w:color w:val="000000"/>
          <w:sz w:val="24"/>
          <w:szCs w:val="24"/>
          <w:lang w:val="uk-UA"/>
        </w:rPr>
        <w:t>.</w:t>
      </w: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1D0015" w:rsidRDefault="001D0015" w:rsidP="001D0015">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5733A2">
        <w:rPr>
          <w:rFonts w:ascii="Times New Roman" w:eastAsia="Times New Roman" w:hAnsi="Times New Roman" w:cs="Times New Roman"/>
          <w:b/>
          <w:sz w:val="24"/>
          <w:szCs w:val="24"/>
          <w:lang w:val="uk-UA" w:eastAsia="ru-RU"/>
        </w:rPr>
        <w:t>Підстави для відхилення пропозиції учасника:</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2) учасник не надав забезпечення пропозиції, якщо таке забезпечення вимагалося замовником;</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3) учасник, який визначений переможцем спрощеної закупівлі, відмовився від укладення договору про закупівлю;</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b/>
          <w:sz w:val="24"/>
          <w:szCs w:val="24"/>
          <w:lang w:val="uk-UA" w:eastAsia="ru-RU"/>
        </w:rPr>
        <w:t>Замовник відміняє спрощену закупівлю в разі:</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1) відсутності подальшої потреби в закупівлі товарів, робіт і послуг;</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законодавства з питань публічних закупівель;</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3) скорочення видатків на здійснення закупівлі товарів, робіт і послуг.</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5733A2">
        <w:rPr>
          <w:rFonts w:ascii="Times New Roman" w:eastAsia="Times New Roman" w:hAnsi="Times New Roman" w:cs="Times New Roman"/>
          <w:b/>
          <w:sz w:val="24"/>
          <w:szCs w:val="24"/>
          <w:lang w:val="uk-UA" w:eastAsia="ru-RU"/>
        </w:rPr>
        <w:t>Спрощена закупівля автоматично відміняється електронною системою закупівель у разі:</w:t>
      </w:r>
    </w:p>
    <w:p w:rsidR="001D0015" w:rsidRPr="005733A2"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1) відхилення всіх пропозицій згідно з частиною 13  статті 14</w:t>
      </w:r>
      <w:r w:rsidRPr="005733A2">
        <w:rPr>
          <w:rFonts w:ascii="Times New Roman" w:hAnsi="Times New Roman" w:cs="Times New Roman"/>
          <w:sz w:val="24"/>
          <w:szCs w:val="24"/>
        </w:rPr>
        <w:t xml:space="preserve"> </w:t>
      </w:r>
      <w:r w:rsidRPr="005733A2">
        <w:rPr>
          <w:rFonts w:ascii="Times New Roman" w:eastAsia="Times New Roman" w:hAnsi="Times New Roman" w:cs="Times New Roman"/>
          <w:sz w:val="24"/>
          <w:szCs w:val="24"/>
          <w:lang w:val="uk-UA" w:eastAsia="ru-RU"/>
        </w:rPr>
        <w:t>Закону України "Про публічні закупівлі" ;</w:t>
      </w:r>
    </w:p>
    <w:p w:rsidR="001D0015" w:rsidRDefault="001D0015" w:rsidP="001D001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2) відсутності пропозицій учасників для участі в ній.</w:t>
      </w:r>
    </w:p>
    <w:p w:rsidR="00D47562" w:rsidRDefault="00D47562" w:rsidP="00D475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rsidR="00D47562" w:rsidRDefault="00D47562" w:rsidP="00D475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D47562" w:rsidRDefault="00D47562" w:rsidP="00D475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w:t>
      </w:r>
      <w:r>
        <w:rPr>
          <w:rFonts w:ascii="Times New Roman" w:eastAsia="Times New Roman" w:hAnsi="Times New Roman" w:cs="Times New Roman"/>
          <w:color w:val="000000"/>
          <w:sz w:val="24"/>
          <w:szCs w:val="24"/>
          <w:highlight w:val="white"/>
          <w:lang w:val="uk-UA"/>
        </w:rPr>
        <w:t xml:space="preserve">. 13 ст. 14 ЗУ «Про публічні закупівлі» </w:t>
      </w:r>
      <w:r>
        <w:rPr>
          <w:rFonts w:ascii="Times New Roman" w:eastAsia="Times New Roman" w:hAnsi="Times New Roman" w:cs="Times New Roman"/>
          <w:color w:val="000000"/>
          <w:sz w:val="24"/>
          <w:szCs w:val="24"/>
          <w:highlight w:val="white"/>
        </w:rPr>
        <w:t>або відсутності пропозицій учасників для участі у ній.</w:t>
      </w:r>
    </w:p>
    <w:p w:rsidR="001D0015" w:rsidRDefault="00D47562" w:rsidP="00D47562">
      <w:pPr>
        <w:shd w:val="clear" w:color="auto" w:fill="FFFFFF"/>
        <w:spacing w:after="150" w:line="240" w:lineRule="auto"/>
        <w:ind w:firstLine="644"/>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r>
        <w:rPr>
          <w:rFonts w:ascii="Times New Roman" w:eastAsia="Times New Roman" w:hAnsi="Times New Roman" w:cs="Times New Roman"/>
          <w:color w:val="000000"/>
          <w:sz w:val="24"/>
          <w:szCs w:val="24"/>
          <w:lang w:val="uk-UA"/>
        </w:rPr>
        <w:t>.</w:t>
      </w:r>
    </w:p>
    <w:p w:rsidR="0080352A" w:rsidRDefault="0080352A" w:rsidP="00FC48BA">
      <w:pPr>
        <w:keepNext/>
        <w:keepLines/>
        <w:pBdr>
          <w:top w:val="nil"/>
          <w:left w:val="nil"/>
          <w:bottom w:val="nil"/>
          <w:right w:val="nil"/>
          <w:between w:val="nil"/>
        </w:pBdr>
        <w:spacing w:after="0" w:line="276" w:lineRule="auto"/>
        <w:ind w:left="720"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80352A" w:rsidRDefault="0080352A" w:rsidP="0080352A">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rsidR="0080352A" w:rsidRPr="00A5209C" w:rsidRDefault="00A5209C" w:rsidP="0080352A">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lang w:val="uk-UA"/>
        </w:rPr>
        <w:t xml:space="preserve"> та </w:t>
      </w:r>
      <w:r w:rsidR="00E23176">
        <w:rPr>
          <w:rFonts w:ascii="Times New Roman" w:eastAsia="Times New Roman" w:hAnsi="Times New Roman" w:cs="Times New Roman"/>
          <w:color w:val="000000"/>
          <w:sz w:val="24"/>
          <w:szCs w:val="24"/>
        </w:rPr>
        <w:t xml:space="preserve">до </w:t>
      </w:r>
      <w:r w:rsidR="00467594">
        <w:rPr>
          <w:rFonts w:ascii="Times New Roman" w:eastAsia="Times New Roman" w:hAnsi="Times New Roman" w:cs="Times New Roman"/>
          <w:color w:val="000000"/>
          <w:sz w:val="24"/>
          <w:szCs w:val="24"/>
          <w:lang w:val="uk-UA"/>
        </w:rPr>
        <w:t>ст. 41 ЗУ «Про публічні закупівлі».</w:t>
      </w:r>
    </w:p>
    <w:p w:rsidR="0080352A" w:rsidRDefault="0080352A" w:rsidP="0080352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80352A" w:rsidRPr="003D68AC" w:rsidRDefault="0080352A" w:rsidP="003D68AC">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D47562" w:rsidRDefault="00D47562" w:rsidP="00D47562">
      <w:pPr>
        <w:pBdr>
          <w:top w:val="nil"/>
          <w:left w:val="nil"/>
          <w:bottom w:val="nil"/>
          <w:right w:val="nil"/>
          <w:between w:val="nil"/>
        </w:pBd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rsidR="00D47562" w:rsidRDefault="00D47562" w:rsidP="00D475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 xml:space="preserve">Замовник може укласти договір про закупівлю з учасником, який визнаний переможцем спрощеної закупівлі, </w:t>
      </w:r>
      <w:r w:rsidRPr="00B822F6">
        <w:rPr>
          <w:rFonts w:ascii="Times New Roman" w:eastAsia="Times New Roman" w:hAnsi="Times New Roman" w:cs="Times New Roman"/>
          <w:sz w:val="24"/>
          <w:szCs w:val="24"/>
        </w:rPr>
        <w:t>на наступний день після оприлюднення повідомлення про намір укласти договір про закупівлю, але</w:t>
      </w:r>
      <w:r w:rsidRPr="00B822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не пізніше ніж через 20 днів.</w:t>
      </w:r>
    </w:p>
    <w:p w:rsidR="00D47562" w:rsidRDefault="00D47562" w:rsidP="00D47562">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47562" w:rsidRDefault="00D47562" w:rsidP="00D475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2955CC" w:rsidRDefault="002955CC" w:rsidP="002955CC">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rsidR="002955CC" w:rsidRDefault="002955CC" w:rsidP="002955C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2955CC" w:rsidRDefault="002955CC" w:rsidP="002955CC">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2955CC" w:rsidRDefault="002955CC" w:rsidP="002955CC">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2955CC" w:rsidRPr="002955CC" w:rsidRDefault="002955CC" w:rsidP="002955CC">
      <w:pPr>
        <w:numPr>
          <w:ilvl w:val="0"/>
          <w:numId w:val="15"/>
        </w:numPr>
        <w:pBdr>
          <w:top w:val="nil"/>
          <w:left w:val="nil"/>
          <w:bottom w:val="nil"/>
          <w:right w:val="nil"/>
          <w:between w:val="nil"/>
        </w:pBdr>
        <w:spacing w:after="2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2955CC" w:rsidRPr="002955CC" w:rsidRDefault="002955CC" w:rsidP="002955CC">
      <w:pPr>
        <w:pBdr>
          <w:top w:val="nil"/>
          <w:left w:val="nil"/>
          <w:bottom w:val="nil"/>
          <w:right w:val="nil"/>
          <w:between w:val="nil"/>
        </w:pBdr>
        <w:spacing w:after="200" w:line="240" w:lineRule="auto"/>
        <w:ind w:left="720"/>
        <w:jc w:val="both"/>
        <w:rPr>
          <w:rFonts w:ascii="Times New Roman" w:eastAsia="Times New Roman" w:hAnsi="Times New Roman" w:cs="Times New Roman"/>
          <w:color w:val="000000"/>
          <w:sz w:val="24"/>
          <w:szCs w:val="24"/>
        </w:rPr>
      </w:pPr>
      <w:r w:rsidRPr="002955CC">
        <w:rPr>
          <w:rFonts w:ascii="Times New Roman" w:eastAsia="Times New Roman" w:hAnsi="Times New Roman" w:cs="Times New Roman"/>
          <w:b/>
          <w:sz w:val="24"/>
          <w:szCs w:val="24"/>
        </w:rPr>
        <w:t>Учасники при поданні пропозиції повинні враховувати норми:</w:t>
      </w:r>
    </w:p>
    <w:p w:rsidR="002955CC" w:rsidRPr="002955CC" w:rsidRDefault="002955CC" w:rsidP="002955CC">
      <w:pPr>
        <w:pStyle w:val="a9"/>
        <w:widowControl w:val="0"/>
        <w:spacing w:after="0" w:line="240" w:lineRule="auto"/>
        <w:jc w:val="both"/>
        <w:rPr>
          <w:rFonts w:ascii="Times New Roman" w:eastAsia="Times New Roman" w:hAnsi="Times New Roman" w:cs="Times New Roman"/>
          <w:sz w:val="24"/>
          <w:szCs w:val="24"/>
        </w:rPr>
      </w:pPr>
      <w:r w:rsidRPr="002955CC">
        <w:rPr>
          <w:rFonts w:ascii="Times New Roman" w:eastAsia="Times New Roman" w:hAnsi="Times New Roman" w:cs="Times New Roman"/>
          <w:sz w:val="24"/>
          <w:szCs w:val="24"/>
        </w:rPr>
        <w:t xml:space="preserve">-   </w:t>
      </w:r>
      <w:r w:rsidRPr="002955C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955CC" w:rsidRPr="002955CC" w:rsidRDefault="002955CC" w:rsidP="002955CC">
      <w:pPr>
        <w:pStyle w:val="a9"/>
        <w:widowControl w:val="0"/>
        <w:spacing w:after="0" w:line="240" w:lineRule="auto"/>
        <w:jc w:val="both"/>
        <w:rPr>
          <w:rFonts w:ascii="Times New Roman" w:eastAsia="Times New Roman" w:hAnsi="Times New Roman" w:cs="Times New Roman"/>
          <w:sz w:val="24"/>
          <w:szCs w:val="24"/>
        </w:rPr>
      </w:pPr>
      <w:r w:rsidRPr="002955CC">
        <w:rPr>
          <w:rFonts w:ascii="Times New Roman" w:eastAsia="Times New Roman" w:hAnsi="Times New Roman" w:cs="Times New Roman"/>
          <w:sz w:val="24"/>
          <w:szCs w:val="24"/>
        </w:rPr>
        <w:t xml:space="preserve">-   </w:t>
      </w:r>
      <w:r w:rsidRPr="002955C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955CC" w:rsidRPr="002955CC" w:rsidRDefault="002955CC" w:rsidP="002955CC">
      <w:pPr>
        <w:pStyle w:val="a9"/>
        <w:widowControl w:val="0"/>
        <w:spacing w:after="0" w:line="240" w:lineRule="auto"/>
        <w:jc w:val="both"/>
        <w:rPr>
          <w:rFonts w:ascii="Times New Roman" w:eastAsia="Times New Roman" w:hAnsi="Times New Roman" w:cs="Times New Roman"/>
          <w:sz w:val="24"/>
          <w:szCs w:val="24"/>
        </w:rPr>
      </w:pPr>
      <w:r w:rsidRPr="002955CC">
        <w:rPr>
          <w:rFonts w:ascii="Times New Roman" w:eastAsia="Times New Roman" w:hAnsi="Times New Roman" w:cs="Times New Roman"/>
          <w:sz w:val="24"/>
          <w:szCs w:val="24"/>
        </w:rPr>
        <w:t xml:space="preserve">-   </w:t>
      </w:r>
      <w:r w:rsidRPr="002955C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955CC" w:rsidRPr="002955CC" w:rsidRDefault="002955CC" w:rsidP="002955CC">
      <w:pPr>
        <w:pStyle w:val="a9"/>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955CC">
        <w:rPr>
          <w:rFonts w:ascii="Times New Roman" w:eastAsia="Times New Roman" w:hAnsi="Times New Roman" w:cs="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w:t>
      </w:r>
      <w:r w:rsidRPr="002955CC">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w:t>
      </w:r>
      <w:r w:rsidRPr="002955CC">
        <w:rPr>
          <w:rFonts w:ascii="Times New Roman" w:eastAsia="Times New Roman" w:hAnsi="Times New Roman" w:cs="Times New Roman"/>
          <w:sz w:val="24"/>
          <w:szCs w:val="24"/>
          <w:highlight w:val="white"/>
        </w:rPr>
        <w:lastRenderedPageBreak/>
        <w:t xml:space="preserve">тому така пропозиція </w:t>
      </w:r>
      <w:r w:rsidRPr="002955CC">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68583C" w:rsidRPr="002955CC" w:rsidRDefault="0068583C" w:rsidP="002955CC">
      <w:pPr>
        <w:pStyle w:val="a6"/>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lang w:val="uk-UA"/>
        </w:rPr>
      </w:pPr>
    </w:p>
    <w:p w:rsidR="0068583C" w:rsidRPr="007A7A5D" w:rsidRDefault="0068583C" w:rsidP="0068583C">
      <w:pPr>
        <w:pStyle w:val="a6"/>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lang w:val="uk-UA"/>
        </w:rPr>
      </w:pPr>
      <w:r>
        <w:rPr>
          <w:lang w:val="uk-UA"/>
        </w:rPr>
        <w:tab/>
      </w:r>
      <w:r w:rsidRPr="0068583C">
        <w:rPr>
          <w:b/>
          <w:lang w:val="uk-UA"/>
        </w:rPr>
        <w:t>Переможець</w:t>
      </w:r>
      <w:r w:rsidRPr="007A7A5D">
        <w:rPr>
          <w:lang w:val="uk-UA"/>
        </w:rPr>
        <w:t xml:space="preserve"> спрощеної процедури закупівлі під час укладання договору про закупівлю повинен надати: 1) відповідну інформацію про право підписання договору про закупівлю; 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3) цінову пропозицію за результатами аукціону;</w:t>
      </w:r>
    </w:p>
    <w:p w:rsidR="009F1CDC" w:rsidRPr="005733A2" w:rsidRDefault="0068583C" w:rsidP="00EA2CDA">
      <w:pPr>
        <w:pStyle w:val="a6"/>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both"/>
        <w:rPr>
          <w:lang w:val="uk-UA"/>
        </w:rPr>
      </w:pPr>
      <w:r w:rsidRPr="007A7A5D">
        <w:rPr>
          <w:lang w:val="uk-UA"/>
        </w:rPr>
        <w:t xml:space="preserve">4) два примірника підписаного зі свого боку Договору, умови якого відповідають умовам </w:t>
      </w:r>
      <w:r>
        <w:rPr>
          <w:lang w:val="uk-UA"/>
        </w:rPr>
        <w:t>оголошення та</w:t>
      </w:r>
      <w:r w:rsidRPr="007A7A5D">
        <w:rPr>
          <w:lang w:val="uk-UA"/>
        </w:rPr>
        <w:t xml:space="preserve"> пропозиції учасника.</w:t>
      </w:r>
    </w:p>
    <w:p w:rsidR="000B40FA" w:rsidRDefault="009F1CDC" w:rsidP="000B40FA">
      <w:pPr>
        <w:widowControl w:val="0"/>
        <w:tabs>
          <w:tab w:val="left" w:pos="284"/>
          <w:tab w:val="left" w:pos="851"/>
        </w:tabs>
        <w:spacing w:after="0" w:line="240" w:lineRule="auto"/>
        <w:jc w:val="both"/>
        <w:rPr>
          <w:rFonts w:ascii="Times New Roman" w:hAnsi="Times New Roman" w:cs="Times New Roman"/>
          <w:b/>
          <w:color w:val="000000"/>
          <w:sz w:val="24"/>
          <w:szCs w:val="24"/>
          <w:lang w:val="uk-UA"/>
        </w:rPr>
      </w:pPr>
      <w:r w:rsidRPr="005733A2">
        <w:rPr>
          <w:rFonts w:ascii="Times New Roman" w:hAnsi="Times New Roman" w:cs="Times New Roman"/>
          <w:sz w:val="24"/>
          <w:szCs w:val="24"/>
          <w:lang w:val="uk-UA"/>
        </w:rPr>
        <w:tab/>
      </w:r>
      <w:r w:rsidRPr="005733A2">
        <w:rPr>
          <w:rFonts w:ascii="Times New Roman" w:hAnsi="Times New Roman" w:cs="Times New Roman"/>
          <w:sz w:val="24"/>
          <w:szCs w:val="24"/>
          <w:lang w:val="uk-UA"/>
        </w:rPr>
        <w:tab/>
      </w:r>
      <w:r w:rsidR="007E7271" w:rsidRPr="005733A2">
        <w:rPr>
          <w:rFonts w:ascii="Times New Roman" w:hAnsi="Times New Roman" w:cs="Times New Roman"/>
          <w:b/>
          <w:color w:val="000000"/>
          <w:sz w:val="24"/>
          <w:szCs w:val="24"/>
        </w:rPr>
        <w:t xml:space="preserve">Додатки до </w:t>
      </w:r>
      <w:r w:rsidR="007E7271" w:rsidRPr="005733A2">
        <w:rPr>
          <w:rFonts w:ascii="Times New Roman" w:hAnsi="Times New Roman" w:cs="Times New Roman"/>
          <w:b/>
          <w:color w:val="000000"/>
          <w:sz w:val="24"/>
          <w:szCs w:val="24"/>
          <w:lang w:val="uk-UA"/>
        </w:rPr>
        <w:t>оголошення про проведення спрощеної закупівлі:</w:t>
      </w:r>
    </w:p>
    <w:p w:rsidR="007E7271" w:rsidRPr="000B40FA" w:rsidRDefault="007E7271" w:rsidP="000B40FA">
      <w:pPr>
        <w:widowControl w:val="0"/>
        <w:tabs>
          <w:tab w:val="left" w:pos="284"/>
          <w:tab w:val="left" w:pos="851"/>
        </w:tabs>
        <w:spacing w:after="0" w:line="240" w:lineRule="auto"/>
        <w:jc w:val="both"/>
        <w:rPr>
          <w:rFonts w:ascii="Times New Roman" w:hAnsi="Times New Roman" w:cs="Times New Roman"/>
          <w:b/>
          <w:color w:val="000000"/>
          <w:sz w:val="24"/>
          <w:szCs w:val="24"/>
          <w:lang w:val="uk-UA"/>
        </w:rPr>
      </w:pPr>
      <w:r w:rsidRPr="005733A2">
        <w:rPr>
          <w:rFonts w:ascii="Times New Roman" w:eastAsia="Times New Roman" w:hAnsi="Times New Roman" w:cs="Times New Roman"/>
          <w:sz w:val="24"/>
          <w:szCs w:val="24"/>
          <w:lang w:val="uk-UA" w:eastAsia="ru-RU"/>
        </w:rPr>
        <w:t xml:space="preserve">Додаток № 1 – </w:t>
      </w:r>
      <w:r w:rsidR="000B40FA" w:rsidRPr="000B40FA">
        <w:rPr>
          <w:rFonts w:ascii="Times New Roman" w:hAnsi="Times New Roman" w:cs="Times New Roman"/>
          <w:sz w:val="24"/>
          <w:szCs w:val="24"/>
          <w:lang w:val="uk-UA"/>
        </w:rPr>
        <w:t>Т</w:t>
      </w:r>
      <w:r w:rsidR="000B40FA" w:rsidRPr="000B40FA">
        <w:rPr>
          <w:rFonts w:ascii="Times New Roman" w:hAnsi="Times New Roman" w:cs="Times New Roman"/>
          <w:sz w:val="24"/>
          <w:szCs w:val="24"/>
          <w:shd w:val="clear" w:color="auto" w:fill="FFFFFF"/>
          <w:lang w:val="uk-UA"/>
        </w:rPr>
        <w:t>ехнічні, якісні, кількісні та інші характеристики предмета закупівлі</w:t>
      </w:r>
    </w:p>
    <w:p w:rsidR="007E7271" w:rsidRPr="005733A2" w:rsidRDefault="007E7271" w:rsidP="005733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7A7A5D">
        <w:rPr>
          <w:rFonts w:ascii="Times New Roman" w:eastAsia="Times New Roman" w:hAnsi="Times New Roman" w:cs="Times New Roman"/>
          <w:sz w:val="24"/>
          <w:szCs w:val="24"/>
          <w:lang w:val="uk-UA" w:eastAsia="ru-RU"/>
        </w:rPr>
        <w:t xml:space="preserve">Додаток № 2 – </w:t>
      </w:r>
      <w:r w:rsidR="00365356" w:rsidRPr="007A7A5D">
        <w:rPr>
          <w:rFonts w:ascii="Times New Roman" w:hAnsi="Times New Roman" w:cs="Times New Roman"/>
          <w:sz w:val="24"/>
          <w:szCs w:val="24"/>
        </w:rPr>
        <w:t>Вимоги до кваліфікації учасника</w:t>
      </w:r>
    </w:p>
    <w:p w:rsidR="007E7271" w:rsidRPr="005733A2" w:rsidRDefault="007E7271" w:rsidP="005733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 xml:space="preserve">Додаток № 3 – </w:t>
      </w:r>
      <w:r w:rsidR="000B40FA" w:rsidRPr="005733A2">
        <w:rPr>
          <w:rFonts w:ascii="Times New Roman" w:eastAsia="Times New Roman" w:hAnsi="Times New Roman" w:cs="Times New Roman"/>
          <w:sz w:val="24"/>
          <w:szCs w:val="24"/>
          <w:lang w:val="uk-UA" w:eastAsia="ru-RU"/>
        </w:rPr>
        <w:t>Проект договору</w:t>
      </w:r>
    </w:p>
    <w:p w:rsidR="007E7271" w:rsidRPr="005733A2" w:rsidRDefault="007E7271" w:rsidP="005733A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5733A2">
        <w:rPr>
          <w:rFonts w:ascii="Times New Roman" w:eastAsia="Times New Roman" w:hAnsi="Times New Roman" w:cs="Times New Roman"/>
          <w:sz w:val="24"/>
          <w:szCs w:val="24"/>
          <w:lang w:val="uk-UA" w:eastAsia="ru-RU"/>
        </w:rPr>
        <w:t xml:space="preserve">Додаток № 4 – </w:t>
      </w:r>
      <w:r w:rsidR="000B40FA">
        <w:rPr>
          <w:rFonts w:ascii="Times New Roman" w:eastAsia="Times New Roman" w:hAnsi="Times New Roman" w:cs="Times New Roman"/>
          <w:sz w:val="24"/>
          <w:szCs w:val="24"/>
          <w:lang w:val="uk-UA" w:eastAsia="ru-RU"/>
        </w:rPr>
        <w:t>Лист-згода</w:t>
      </w:r>
    </w:p>
    <w:p w:rsidR="00E273DC" w:rsidRDefault="00E273DC" w:rsidP="005733A2">
      <w:pPr>
        <w:pStyle w:val="a6"/>
        <w:spacing w:before="0" w:beforeAutospacing="0" w:after="0"/>
        <w:jc w:val="both"/>
        <w:rPr>
          <w:b/>
          <w:color w:val="000000"/>
          <w:lang w:val="uk-UA"/>
        </w:rPr>
      </w:pPr>
    </w:p>
    <w:p w:rsidR="00E273DC" w:rsidRPr="005733A2" w:rsidRDefault="00E273DC" w:rsidP="005733A2">
      <w:pPr>
        <w:pStyle w:val="a6"/>
        <w:spacing w:before="0" w:beforeAutospacing="0" w:after="0"/>
        <w:jc w:val="both"/>
        <w:rPr>
          <w:b/>
          <w:color w:val="000000"/>
          <w:lang w:val="uk-UA"/>
        </w:rPr>
      </w:pPr>
    </w:p>
    <w:p w:rsidR="005733A2" w:rsidRPr="005733A2" w:rsidRDefault="007E7271" w:rsidP="000E4ACF">
      <w:pPr>
        <w:pStyle w:val="a6"/>
        <w:spacing w:before="0" w:beforeAutospacing="0" w:after="0"/>
        <w:jc w:val="both"/>
        <w:rPr>
          <w:lang w:val="uk-UA"/>
        </w:rPr>
      </w:pPr>
      <w:r w:rsidRPr="005733A2">
        <w:rPr>
          <w:b/>
          <w:color w:val="000000"/>
          <w:lang w:val="uk-UA"/>
        </w:rPr>
        <w:t xml:space="preserve">Уповноважена особа ___________________ </w:t>
      </w:r>
      <w:r w:rsidR="00365356" w:rsidRPr="005733A2">
        <w:rPr>
          <w:b/>
          <w:color w:val="000000"/>
          <w:lang w:val="uk-UA"/>
        </w:rPr>
        <w:t>С.Р. Остапенко</w:t>
      </w:r>
    </w:p>
    <w:sectPr w:rsidR="005733A2" w:rsidRPr="005733A2" w:rsidSect="00275F3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ont234">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
    <w:nsid w:val="1CFA5B49"/>
    <w:multiLevelType w:val="hybridMultilevel"/>
    <w:tmpl w:val="0324B5DC"/>
    <w:lvl w:ilvl="0" w:tplc="37367426">
      <w:start w:val="1"/>
      <w:numFmt w:val="decimal"/>
      <w:lvlText w:val="%1."/>
      <w:lvlJc w:val="left"/>
      <w:pPr>
        <w:ind w:left="36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39482C4E"/>
    <w:multiLevelType w:val="multilevel"/>
    <w:tmpl w:val="D9E85680"/>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991560"/>
    <w:multiLevelType w:val="multilevel"/>
    <w:tmpl w:val="8F821176"/>
    <w:lvl w:ilvl="0">
      <w:start w:val="5"/>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nsid w:val="4C082423"/>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nsid w:val="4CA7550B"/>
    <w:multiLevelType w:val="multilevel"/>
    <w:tmpl w:val="A034771E"/>
    <w:lvl w:ilvl="0">
      <w:start w:val="1"/>
      <w:numFmt w:val="bullet"/>
      <w:lvlText w:val=""/>
      <w:lvlJc w:val="left"/>
      <w:pPr>
        <w:tabs>
          <w:tab w:val="num" w:pos="720"/>
        </w:tabs>
        <w:ind w:left="720" w:hanging="360"/>
      </w:pPr>
      <w:rPr>
        <w:rFonts w:ascii="Symbol" w:hAnsi="Symbol" w:cs="OpenSymbol" w:hint="default"/>
        <w:color w:val="00000A"/>
        <w:sz w:val="24"/>
        <w:highlight w:val="white"/>
        <w:lang w:val="uk-UA"/>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color w:val="00000A"/>
        <w:sz w:val="24"/>
        <w:highlight w:val="white"/>
        <w:lang w:val="uk-UA"/>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color w:val="00000A"/>
        <w:sz w:val="24"/>
        <w:highlight w:val="white"/>
        <w:lang w:val="uk-UA"/>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1">
    <w:nsid w:val="738E70EE"/>
    <w:multiLevelType w:val="hybridMultilevel"/>
    <w:tmpl w:val="F328C814"/>
    <w:lvl w:ilvl="0" w:tplc="35882356">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12">
    <w:nsid w:val="7D7B1AAA"/>
    <w:multiLevelType w:val="multilevel"/>
    <w:tmpl w:val="D96EDF3A"/>
    <w:lvl w:ilvl="0">
      <w:start w:val="1"/>
      <w:numFmt w:val="decimal"/>
      <w:lvlText w:val="%1."/>
      <w:lvlJc w:val="left"/>
      <w:pPr>
        <w:tabs>
          <w:tab w:val="num" w:pos="465"/>
        </w:tabs>
        <w:ind w:left="465" w:hanging="465"/>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7E6B280B"/>
    <w:multiLevelType w:val="multilevel"/>
    <w:tmpl w:val="BDFA8F48"/>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F96A73"/>
    <w:multiLevelType w:val="hybridMultilevel"/>
    <w:tmpl w:val="42F8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11"/>
  </w:num>
  <w:num w:numId="5">
    <w:abstractNumId w:val="8"/>
  </w:num>
  <w:num w:numId="6">
    <w:abstractNumId w:val="1"/>
  </w:num>
  <w:num w:numId="7">
    <w:abstractNumId w:val="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7"/>
  </w:num>
  <w:num w:numId="14">
    <w:abstractNumId w:val="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9058E"/>
    <w:rsid w:val="000107E7"/>
    <w:rsid w:val="000163A4"/>
    <w:rsid w:val="000179A2"/>
    <w:rsid w:val="00052F89"/>
    <w:rsid w:val="000574DE"/>
    <w:rsid w:val="00080624"/>
    <w:rsid w:val="000B40FA"/>
    <w:rsid w:val="000C2AD1"/>
    <w:rsid w:val="000D132D"/>
    <w:rsid w:val="000D2A42"/>
    <w:rsid w:val="000D2AE8"/>
    <w:rsid w:val="000E0002"/>
    <w:rsid w:val="000E4ACF"/>
    <w:rsid w:val="000F4E00"/>
    <w:rsid w:val="00125030"/>
    <w:rsid w:val="00131EDD"/>
    <w:rsid w:val="0013456D"/>
    <w:rsid w:val="00161B39"/>
    <w:rsid w:val="00170544"/>
    <w:rsid w:val="00171AE3"/>
    <w:rsid w:val="00181A42"/>
    <w:rsid w:val="00187089"/>
    <w:rsid w:val="00187F9C"/>
    <w:rsid w:val="001A2C9F"/>
    <w:rsid w:val="001C13A6"/>
    <w:rsid w:val="001D0015"/>
    <w:rsid w:val="001D714E"/>
    <w:rsid w:val="001E1C95"/>
    <w:rsid w:val="001F2E04"/>
    <w:rsid w:val="001F422B"/>
    <w:rsid w:val="002110CF"/>
    <w:rsid w:val="002244C8"/>
    <w:rsid w:val="002346D5"/>
    <w:rsid w:val="0025601C"/>
    <w:rsid w:val="00257388"/>
    <w:rsid w:val="00273F2A"/>
    <w:rsid w:val="00275F36"/>
    <w:rsid w:val="0029058E"/>
    <w:rsid w:val="002955CC"/>
    <w:rsid w:val="002A069B"/>
    <w:rsid w:val="002A69CA"/>
    <w:rsid w:val="002C4E93"/>
    <w:rsid w:val="002D3675"/>
    <w:rsid w:val="002F4538"/>
    <w:rsid w:val="0031480F"/>
    <w:rsid w:val="003602B2"/>
    <w:rsid w:val="00361263"/>
    <w:rsid w:val="00364C82"/>
    <w:rsid w:val="00365356"/>
    <w:rsid w:val="00371CF6"/>
    <w:rsid w:val="00380943"/>
    <w:rsid w:val="00383C07"/>
    <w:rsid w:val="00385B9A"/>
    <w:rsid w:val="003A1C10"/>
    <w:rsid w:val="003A7384"/>
    <w:rsid w:val="003B3D56"/>
    <w:rsid w:val="003C3AFF"/>
    <w:rsid w:val="003C46CA"/>
    <w:rsid w:val="003D102B"/>
    <w:rsid w:val="003D2BD0"/>
    <w:rsid w:val="003D68AC"/>
    <w:rsid w:val="003E0E82"/>
    <w:rsid w:val="0041134F"/>
    <w:rsid w:val="00415AD7"/>
    <w:rsid w:val="0044050F"/>
    <w:rsid w:val="00442889"/>
    <w:rsid w:val="0045319E"/>
    <w:rsid w:val="00457592"/>
    <w:rsid w:val="00467594"/>
    <w:rsid w:val="004B41C0"/>
    <w:rsid w:val="004B48FD"/>
    <w:rsid w:val="004B5C82"/>
    <w:rsid w:val="004F6E4B"/>
    <w:rsid w:val="00513146"/>
    <w:rsid w:val="00525359"/>
    <w:rsid w:val="00556D7D"/>
    <w:rsid w:val="005733A2"/>
    <w:rsid w:val="00573564"/>
    <w:rsid w:val="00577A44"/>
    <w:rsid w:val="0058056C"/>
    <w:rsid w:val="005A0410"/>
    <w:rsid w:val="005A1512"/>
    <w:rsid w:val="00607978"/>
    <w:rsid w:val="00611C19"/>
    <w:rsid w:val="00621183"/>
    <w:rsid w:val="0063562F"/>
    <w:rsid w:val="0064107F"/>
    <w:rsid w:val="006436A5"/>
    <w:rsid w:val="0065472A"/>
    <w:rsid w:val="00663F24"/>
    <w:rsid w:val="0068583C"/>
    <w:rsid w:val="006A5B6A"/>
    <w:rsid w:val="006B1E89"/>
    <w:rsid w:val="006B4263"/>
    <w:rsid w:val="006B6993"/>
    <w:rsid w:val="006B7CC9"/>
    <w:rsid w:val="006D2882"/>
    <w:rsid w:val="006E357A"/>
    <w:rsid w:val="006E5F67"/>
    <w:rsid w:val="006E7912"/>
    <w:rsid w:val="006F534A"/>
    <w:rsid w:val="00700DE9"/>
    <w:rsid w:val="00702CB3"/>
    <w:rsid w:val="00704D8A"/>
    <w:rsid w:val="00705916"/>
    <w:rsid w:val="00706FC2"/>
    <w:rsid w:val="00707681"/>
    <w:rsid w:val="00722797"/>
    <w:rsid w:val="00740F34"/>
    <w:rsid w:val="00742E7F"/>
    <w:rsid w:val="007505AE"/>
    <w:rsid w:val="007969F0"/>
    <w:rsid w:val="007A2444"/>
    <w:rsid w:val="007A7A5D"/>
    <w:rsid w:val="007B5FA5"/>
    <w:rsid w:val="007B6FE8"/>
    <w:rsid w:val="007D2B9B"/>
    <w:rsid w:val="007E7271"/>
    <w:rsid w:val="0080352A"/>
    <w:rsid w:val="008046A0"/>
    <w:rsid w:val="00820821"/>
    <w:rsid w:val="008312EE"/>
    <w:rsid w:val="0083380A"/>
    <w:rsid w:val="0084642F"/>
    <w:rsid w:val="00854392"/>
    <w:rsid w:val="00860A20"/>
    <w:rsid w:val="00875FD6"/>
    <w:rsid w:val="00883BF1"/>
    <w:rsid w:val="00890F0E"/>
    <w:rsid w:val="00893254"/>
    <w:rsid w:val="008962C2"/>
    <w:rsid w:val="008A24B1"/>
    <w:rsid w:val="008D3111"/>
    <w:rsid w:val="00905DC6"/>
    <w:rsid w:val="009216EF"/>
    <w:rsid w:val="00930366"/>
    <w:rsid w:val="009437DA"/>
    <w:rsid w:val="00954A05"/>
    <w:rsid w:val="0096698C"/>
    <w:rsid w:val="009708B9"/>
    <w:rsid w:val="0097244D"/>
    <w:rsid w:val="00980145"/>
    <w:rsid w:val="00985CCF"/>
    <w:rsid w:val="009A23AD"/>
    <w:rsid w:val="009A6388"/>
    <w:rsid w:val="009B18FA"/>
    <w:rsid w:val="009E5118"/>
    <w:rsid w:val="009F1CDC"/>
    <w:rsid w:val="009F6858"/>
    <w:rsid w:val="009F7D00"/>
    <w:rsid w:val="00A00657"/>
    <w:rsid w:val="00A16DD4"/>
    <w:rsid w:val="00A22A05"/>
    <w:rsid w:val="00A26976"/>
    <w:rsid w:val="00A432C7"/>
    <w:rsid w:val="00A5209C"/>
    <w:rsid w:val="00A54484"/>
    <w:rsid w:val="00A632F6"/>
    <w:rsid w:val="00A6774B"/>
    <w:rsid w:val="00AB65B9"/>
    <w:rsid w:val="00AD674E"/>
    <w:rsid w:val="00AE1095"/>
    <w:rsid w:val="00AE2FDE"/>
    <w:rsid w:val="00AF0C60"/>
    <w:rsid w:val="00AF10F7"/>
    <w:rsid w:val="00B02317"/>
    <w:rsid w:val="00B1235C"/>
    <w:rsid w:val="00B20219"/>
    <w:rsid w:val="00B24025"/>
    <w:rsid w:val="00B4421E"/>
    <w:rsid w:val="00B56B03"/>
    <w:rsid w:val="00B64687"/>
    <w:rsid w:val="00B76A1F"/>
    <w:rsid w:val="00B83AFC"/>
    <w:rsid w:val="00BD306D"/>
    <w:rsid w:val="00BD520A"/>
    <w:rsid w:val="00C01077"/>
    <w:rsid w:val="00C410F5"/>
    <w:rsid w:val="00C705D1"/>
    <w:rsid w:val="00C91916"/>
    <w:rsid w:val="00CA05BF"/>
    <w:rsid w:val="00CA233A"/>
    <w:rsid w:val="00CE6DE1"/>
    <w:rsid w:val="00CE7925"/>
    <w:rsid w:val="00D06537"/>
    <w:rsid w:val="00D1645C"/>
    <w:rsid w:val="00D2731A"/>
    <w:rsid w:val="00D32F0E"/>
    <w:rsid w:val="00D436E4"/>
    <w:rsid w:val="00D4546E"/>
    <w:rsid w:val="00D47562"/>
    <w:rsid w:val="00D7335D"/>
    <w:rsid w:val="00DB59B4"/>
    <w:rsid w:val="00DC1B98"/>
    <w:rsid w:val="00DC6E36"/>
    <w:rsid w:val="00E1580C"/>
    <w:rsid w:val="00E23176"/>
    <w:rsid w:val="00E273DC"/>
    <w:rsid w:val="00E44160"/>
    <w:rsid w:val="00E44D33"/>
    <w:rsid w:val="00E54CA6"/>
    <w:rsid w:val="00E608BE"/>
    <w:rsid w:val="00E652CB"/>
    <w:rsid w:val="00E70FA4"/>
    <w:rsid w:val="00E74289"/>
    <w:rsid w:val="00E84C4A"/>
    <w:rsid w:val="00E850C4"/>
    <w:rsid w:val="00E919F5"/>
    <w:rsid w:val="00EA2CDA"/>
    <w:rsid w:val="00EB0F0D"/>
    <w:rsid w:val="00EB7D35"/>
    <w:rsid w:val="00EC02F9"/>
    <w:rsid w:val="00EC38DD"/>
    <w:rsid w:val="00EC630C"/>
    <w:rsid w:val="00ED1AEB"/>
    <w:rsid w:val="00EF4946"/>
    <w:rsid w:val="00EF542B"/>
    <w:rsid w:val="00F143E5"/>
    <w:rsid w:val="00F246C1"/>
    <w:rsid w:val="00F33DB9"/>
    <w:rsid w:val="00F374DA"/>
    <w:rsid w:val="00F422D7"/>
    <w:rsid w:val="00F63DDE"/>
    <w:rsid w:val="00FC1B03"/>
    <w:rsid w:val="00FC48BA"/>
    <w:rsid w:val="00FC595A"/>
    <w:rsid w:val="00FE6400"/>
    <w:rsid w:val="00FF5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36"/>
  </w:style>
  <w:style w:type="paragraph" w:styleId="1">
    <w:name w:val="heading 1"/>
    <w:basedOn w:val="a"/>
    <w:next w:val="a"/>
    <w:link w:val="10"/>
    <w:qFormat/>
    <w:rsid w:val="00EF4946"/>
    <w:pPr>
      <w:keepNext/>
      <w:numPr>
        <w:numId w:val="11"/>
      </w:numPr>
      <w:suppressAutoHyphens/>
      <w:spacing w:before="240" w:after="60" w:line="240" w:lineRule="auto"/>
      <w:outlineLvl w:val="0"/>
    </w:pPr>
    <w:rPr>
      <w:rFonts w:ascii="Arial" w:eastAsia="Times New Roman" w:hAnsi="Arial" w:cs="Arial"/>
      <w:b/>
      <w:bCs/>
      <w:color w:val="000000"/>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1">
    <w:name w:val="Без интервала1"/>
    <w:uiPriority w:val="1"/>
    <w:qFormat/>
    <w:rsid w:val="00E1580C"/>
    <w:pPr>
      <w:suppressAutoHyphens/>
      <w:spacing w:after="0" w:line="240" w:lineRule="auto"/>
    </w:pPr>
    <w:rPr>
      <w:rFonts w:ascii="Calibri" w:eastAsia="Arial" w:hAnsi="Calibri" w:cs="Times New Roman"/>
      <w:lang w:eastAsia="ar-SA"/>
    </w:rPr>
  </w:style>
  <w:style w:type="character" w:customStyle="1" w:styleId="h-hidden">
    <w:name w:val="h-hidden"/>
    <w:basedOn w:val="a0"/>
    <w:rsid w:val="006B1E89"/>
  </w:style>
  <w:style w:type="paragraph" w:styleId="a4">
    <w:name w:val="Body Text"/>
    <w:basedOn w:val="a"/>
    <w:link w:val="a5"/>
    <w:unhideWhenUsed/>
    <w:rsid w:val="006B1E89"/>
    <w:pPr>
      <w:spacing w:after="0" w:line="240" w:lineRule="auto"/>
      <w:jc w:val="both"/>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rsid w:val="006B1E89"/>
    <w:rPr>
      <w:rFonts w:ascii="Times New Roman" w:eastAsia="Times New Roman" w:hAnsi="Times New Roman" w:cs="Times New Roman"/>
      <w:sz w:val="28"/>
      <w:szCs w:val="24"/>
      <w:lang w:val="uk-UA" w:eastAsia="ru-RU"/>
    </w:rPr>
  </w:style>
  <w:style w:type="paragraph" w:styleId="HTML">
    <w:name w:val="HTML Preformatted"/>
    <w:aliases w:val="Знак9"/>
    <w:basedOn w:val="a"/>
    <w:link w:val="HTML0"/>
    <w:unhideWhenUsed/>
    <w:qFormat/>
    <w:rsid w:val="006B1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aliases w:val="Знак9 Знак"/>
    <w:basedOn w:val="a0"/>
    <w:link w:val="HTML"/>
    <w:qFormat/>
    <w:rsid w:val="006B1E89"/>
    <w:rPr>
      <w:rFonts w:ascii="Courier New" w:eastAsia="Times New Roman" w:hAnsi="Courier New" w:cs="Courier New"/>
      <w:sz w:val="20"/>
      <w:szCs w:val="20"/>
      <w:lang w:val="uk-UA"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7"/>
    <w:uiPriority w:val="99"/>
    <w:unhideWhenUsed/>
    <w:qFormat/>
    <w:rsid w:val="006B1E89"/>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qFormat/>
    <w:locked/>
    <w:rsid w:val="006B1E89"/>
    <w:rPr>
      <w:rFonts w:ascii="Times New Roman" w:eastAsia="Times New Roman" w:hAnsi="Times New Roman" w:cs="Times New Roman"/>
      <w:sz w:val="24"/>
      <w:szCs w:val="24"/>
      <w:lang w:eastAsia="ru-RU"/>
    </w:rPr>
  </w:style>
  <w:style w:type="character" w:customStyle="1" w:styleId="ng-binding">
    <w:name w:val="ng-binding"/>
    <w:basedOn w:val="a0"/>
    <w:rsid w:val="006B1E89"/>
  </w:style>
  <w:style w:type="paragraph" w:customStyle="1" w:styleId="12">
    <w:name w:val="Обычный (веб)1"/>
    <w:rsid w:val="006B1E89"/>
    <w:pPr>
      <w:suppressAutoHyphens/>
      <w:spacing w:after="0" w:line="240" w:lineRule="auto"/>
      <w:ind w:left="720"/>
      <w:contextualSpacing/>
    </w:pPr>
    <w:rPr>
      <w:rFonts w:ascii="Calibri" w:eastAsia="Calibri" w:hAnsi="Calibri" w:cs="font234"/>
      <w:sz w:val="24"/>
      <w:szCs w:val="24"/>
      <w:lang w:eastAsia="ru-RU"/>
    </w:rPr>
  </w:style>
  <w:style w:type="paragraph" w:styleId="2">
    <w:name w:val="Body Text 2"/>
    <w:basedOn w:val="a"/>
    <w:link w:val="20"/>
    <w:uiPriority w:val="99"/>
    <w:unhideWhenUsed/>
    <w:rsid w:val="006B1E89"/>
    <w:pPr>
      <w:spacing w:after="120" w:line="480" w:lineRule="auto"/>
    </w:pPr>
    <w:rPr>
      <w:lang w:val="uk-UA"/>
    </w:rPr>
  </w:style>
  <w:style w:type="character" w:customStyle="1" w:styleId="20">
    <w:name w:val="Основной текст 2 Знак"/>
    <w:basedOn w:val="a0"/>
    <w:link w:val="2"/>
    <w:uiPriority w:val="99"/>
    <w:rsid w:val="006B1E89"/>
    <w:rPr>
      <w:lang w:val="uk-UA"/>
    </w:rPr>
  </w:style>
  <w:style w:type="paragraph" w:customStyle="1" w:styleId="a8">
    <w:name w:val="Содержимое таблицы"/>
    <w:basedOn w:val="a"/>
    <w:rsid w:val="00170544"/>
    <w:pPr>
      <w:widowControl w:val="0"/>
      <w:suppressLineNumbers/>
      <w:suppressAutoHyphens/>
      <w:spacing w:after="0" w:line="240" w:lineRule="auto"/>
    </w:pPr>
    <w:rPr>
      <w:rFonts w:ascii="Calibri" w:eastAsia="Times New Roman" w:hAnsi="Calibri" w:cs="Calibri"/>
      <w:color w:val="000000"/>
      <w:lang w:val="en-US"/>
    </w:rPr>
  </w:style>
  <w:style w:type="paragraph" w:customStyle="1" w:styleId="rvps3">
    <w:name w:val="rvps3"/>
    <w:basedOn w:val="a"/>
    <w:rsid w:val="00170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170544"/>
  </w:style>
  <w:style w:type="paragraph" w:styleId="a9">
    <w:name w:val="List Paragraph"/>
    <w:basedOn w:val="a"/>
    <w:uiPriority w:val="34"/>
    <w:qFormat/>
    <w:rsid w:val="00893254"/>
    <w:pPr>
      <w:ind w:left="720"/>
      <w:contextualSpacing/>
    </w:pPr>
  </w:style>
  <w:style w:type="character" w:customStyle="1" w:styleId="10">
    <w:name w:val="Заголовок 1 Знак"/>
    <w:basedOn w:val="a0"/>
    <w:link w:val="1"/>
    <w:rsid w:val="00EF4946"/>
    <w:rPr>
      <w:rFonts w:ascii="Arial" w:eastAsia="Times New Roman" w:hAnsi="Arial" w:cs="Arial"/>
      <w:b/>
      <w:bCs/>
      <w:color w:val="000000"/>
      <w:kern w:val="1"/>
      <w:sz w:val="32"/>
      <w:szCs w:val="32"/>
      <w:lang w:eastAsia="ar-SA"/>
    </w:rPr>
  </w:style>
  <w:style w:type="paragraph" w:customStyle="1" w:styleId="LO-normal">
    <w:name w:val="LO-normal"/>
    <w:qFormat/>
    <w:rsid w:val="0063562F"/>
    <w:pPr>
      <w:spacing w:after="0" w:line="276" w:lineRule="auto"/>
    </w:pPr>
    <w:rPr>
      <w:rFonts w:ascii="Arial" w:eastAsia="Arial" w:hAnsi="Arial" w:cs="Arial"/>
      <w:color w:val="000000"/>
      <w:lang w:eastAsia="zh-CN"/>
    </w:rPr>
  </w:style>
  <w:style w:type="paragraph" w:customStyle="1" w:styleId="Style4">
    <w:name w:val="Style4"/>
    <w:basedOn w:val="a"/>
    <w:uiPriority w:val="99"/>
    <w:rsid w:val="000D2A42"/>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49125089">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17180046">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087111641">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757820225">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0401D-3533-47D7-8720-8C38ED6E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D</cp:lastModifiedBy>
  <cp:revision>6</cp:revision>
  <cp:lastPrinted>2021-02-25T10:44:00Z</cp:lastPrinted>
  <dcterms:created xsi:type="dcterms:W3CDTF">2022-09-30T06:06:00Z</dcterms:created>
  <dcterms:modified xsi:type="dcterms:W3CDTF">2022-09-30T10:25:00Z</dcterms:modified>
</cp:coreProperties>
</file>