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646" w:rsidRPr="00AD3DE2" w:rsidRDefault="00EE1AA3" w:rsidP="00EE1AA3">
      <w:pPr>
        <w:jc w:val="right"/>
        <w:rPr>
          <w:b/>
          <w:i/>
          <w:lang w:val="ru-RU"/>
        </w:rPr>
      </w:pPr>
      <w:r>
        <w:rPr>
          <w:b/>
          <w:i/>
          <w:lang w:val="ru-RU"/>
        </w:rPr>
        <w:t>Додаток</w:t>
      </w:r>
      <w:r w:rsidR="000B1819">
        <w:rPr>
          <w:b/>
          <w:i/>
          <w:lang w:val="ru-RU"/>
        </w:rPr>
        <w:t>4</w:t>
      </w:r>
    </w:p>
    <w:p w:rsidR="000B2646" w:rsidRPr="00AD3DE2" w:rsidRDefault="00161DD7" w:rsidP="00EE1AA3">
      <w:pPr>
        <w:jc w:val="right"/>
        <w:rPr>
          <w:i/>
        </w:rPr>
      </w:pPr>
      <w:r>
        <w:rPr>
          <w:i/>
          <w:lang w:val="ru-RU"/>
        </w:rPr>
        <w:t>д</w:t>
      </w:r>
      <w:r w:rsidR="00AD3DE2">
        <w:rPr>
          <w:i/>
        </w:rPr>
        <w:t>о оголошення про проведення спрощеної процедури закупівлі</w:t>
      </w:r>
    </w:p>
    <w:p w:rsidR="00170A3B" w:rsidRDefault="00170A3B" w:rsidP="00EE1AA3">
      <w:pPr>
        <w:rPr>
          <w:lang w:val="ru-RU"/>
        </w:rPr>
      </w:pPr>
    </w:p>
    <w:p w:rsidR="00170A3B" w:rsidRPr="00170A3B" w:rsidRDefault="00170A3B" w:rsidP="00EE1AA3">
      <w:pPr>
        <w:rPr>
          <w:lang w:val="ru-RU"/>
        </w:rPr>
      </w:pPr>
    </w:p>
    <w:p w:rsidR="000B2646" w:rsidRPr="00EE1AA3" w:rsidRDefault="000B2646" w:rsidP="00EE1AA3">
      <w:pPr>
        <w:rPr>
          <w:lang w:val="ru-RU"/>
        </w:rPr>
      </w:pPr>
      <w:bookmarkStart w:id="0" w:name="_gjdgxs" w:colFirst="0" w:colLast="0"/>
      <w:bookmarkEnd w:id="0"/>
    </w:p>
    <w:p w:rsidR="000B2646" w:rsidRDefault="00325A68" w:rsidP="00EE1AA3">
      <w:pPr>
        <w:jc w:val="center"/>
      </w:pPr>
      <w:r>
        <w:rPr>
          <w:b/>
        </w:rPr>
        <w:t>Інформаційна довідка Учасника</w:t>
      </w:r>
    </w:p>
    <w:p w:rsidR="000B2646" w:rsidRPr="00EE1AA3" w:rsidRDefault="000B2646" w:rsidP="00EE1AA3">
      <w:pPr>
        <w:rPr>
          <w:lang w:val="ru-RU"/>
        </w:rPr>
      </w:pPr>
    </w:p>
    <w:p w:rsidR="000B2646" w:rsidRDefault="000B2646" w:rsidP="00EE1AA3">
      <w:pPr>
        <w:rPr>
          <w:lang w:val="ru-RU"/>
        </w:rPr>
      </w:pPr>
    </w:p>
    <w:p w:rsidR="00EE1AA3" w:rsidRPr="00EE1AA3" w:rsidRDefault="00EE1AA3" w:rsidP="00EE1AA3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6"/>
        <w:gridCol w:w="4897"/>
        <w:gridCol w:w="4394"/>
      </w:tblGrid>
      <w:tr w:rsidR="00804B24" w:rsidRPr="00403D77" w:rsidTr="00A92B36">
        <w:tc>
          <w:tcPr>
            <w:tcW w:w="456" w:type="dxa"/>
          </w:tcPr>
          <w:p w:rsidR="00804B24" w:rsidRPr="00403D77" w:rsidRDefault="00804B24" w:rsidP="00A92B36">
            <w:pPr>
              <w:tabs>
                <w:tab w:val="left" w:pos="0"/>
                <w:tab w:val="left" w:pos="1080"/>
              </w:tabs>
              <w:suppressAutoHyphens/>
              <w:jc w:val="center"/>
              <w:rPr>
                <w:b/>
                <w:iCs/>
                <w:lang w:eastAsia="zh-CN"/>
              </w:rPr>
            </w:pPr>
            <w:r w:rsidRPr="00403D77">
              <w:rPr>
                <w:b/>
                <w:iCs/>
                <w:lang w:eastAsia="zh-CN"/>
              </w:rPr>
              <w:t>1</w:t>
            </w:r>
          </w:p>
        </w:tc>
        <w:tc>
          <w:tcPr>
            <w:tcW w:w="4897" w:type="dxa"/>
          </w:tcPr>
          <w:p w:rsidR="00804B24" w:rsidRPr="00403D77" w:rsidRDefault="00804B24" w:rsidP="00A92B36">
            <w:pPr>
              <w:tabs>
                <w:tab w:val="left" w:pos="0"/>
              </w:tabs>
              <w:rPr>
                <w:iCs/>
              </w:rPr>
            </w:pPr>
            <w:r>
              <w:t>Повна назва учасника</w:t>
            </w:r>
          </w:p>
        </w:tc>
        <w:tc>
          <w:tcPr>
            <w:tcW w:w="4394" w:type="dxa"/>
          </w:tcPr>
          <w:p w:rsidR="00804B24" w:rsidRPr="00403D77" w:rsidRDefault="00804B24" w:rsidP="00A92B36">
            <w:pPr>
              <w:tabs>
                <w:tab w:val="left" w:pos="0"/>
                <w:tab w:val="left" w:pos="1080"/>
              </w:tabs>
              <w:suppressAutoHyphens/>
              <w:jc w:val="center"/>
              <w:rPr>
                <w:b/>
                <w:iCs/>
                <w:lang w:eastAsia="zh-CN"/>
              </w:rPr>
            </w:pPr>
          </w:p>
        </w:tc>
      </w:tr>
      <w:tr w:rsidR="00804B24" w:rsidRPr="00403D77" w:rsidTr="00A92B36">
        <w:tc>
          <w:tcPr>
            <w:tcW w:w="456" w:type="dxa"/>
          </w:tcPr>
          <w:p w:rsidR="00804B24" w:rsidRPr="00403D77" w:rsidRDefault="00804B24" w:rsidP="00A92B36">
            <w:pPr>
              <w:tabs>
                <w:tab w:val="left" w:pos="0"/>
                <w:tab w:val="left" w:pos="1080"/>
              </w:tabs>
              <w:suppressAutoHyphens/>
              <w:jc w:val="center"/>
              <w:rPr>
                <w:b/>
                <w:iCs/>
                <w:lang w:eastAsia="zh-CN"/>
              </w:rPr>
            </w:pPr>
            <w:r w:rsidRPr="00403D77">
              <w:rPr>
                <w:b/>
                <w:iCs/>
                <w:lang w:eastAsia="zh-CN"/>
              </w:rPr>
              <w:t>2</w:t>
            </w:r>
          </w:p>
        </w:tc>
        <w:tc>
          <w:tcPr>
            <w:tcW w:w="4897" w:type="dxa"/>
          </w:tcPr>
          <w:p w:rsidR="00804B24" w:rsidRPr="00403D77" w:rsidRDefault="00804B24" w:rsidP="00A92B36">
            <w:pPr>
              <w:numPr>
                <w:ilvl w:val="2"/>
                <w:numId w:val="0"/>
              </w:numPr>
              <w:tabs>
                <w:tab w:val="left" w:pos="0"/>
              </w:tabs>
              <w:suppressAutoHyphens/>
              <w:outlineLvl w:val="2"/>
              <w:rPr>
                <w:b/>
                <w:bCs/>
                <w:iCs/>
                <w:lang w:eastAsia="zh-CN"/>
              </w:rPr>
            </w:pPr>
            <w:r w:rsidRPr="00403D77">
              <w:rPr>
                <w:iCs/>
              </w:rPr>
              <w:t>Юридична адреса</w:t>
            </w:r>
          </w:p>
        </w:tc>
        <w:tc>
          <w:tcPr>
            <w:tcW w:w="4394" w:type="dxa"/>
          </w:tcPr>
          <w:p w:rsidR="00804B24" w:rsidRPr="00403D77" w:rsidRDefault="00804B24" w:rsidP="00A92B36">
            <w:pPr>
              <w:tabs>
                <w:tab w:val="left" w:pos="0"/>
                <w:tab w:val="left" w:pos="1080"/>
              </w:tabs>
              <w:suppressAutoHyphens/>
              <w:jc w:val="center"/>
              <w:rPr>
                <w:b/>
                <w:iCs/>
                <w:lang w:eastAsia="zh-CN"/>
              </w:rPr>
            </w:pPr>
          </w:p>
        </w:tc>
      </w:tr>
      <w:tr w:rsidR="00804B24" w:rsidRPr="00403D77" w:rsidTr="00A92B36">
        <w:tc>
          <w:tcPr>
            <w:tcW w:w="456" w:type="dxa"/>
          </w:tcPr>
          <w:p w:rsidR="00804B24" w:rsidRPr="00403D77" w:rsidRDefault="00804B24" w:rsidP="00A92B36">
            <w:pPr>
              <w:tabs>
                <w:tab w:val="left" w:pos="0"/>
                <w:tab w:val="left" w:pos="1080"/>
              </w:tabs>
              <w:suppressAutoHyphens/>
              <w:jc w:val="center"/>
              <w:rPr>
                <w:b/>
                <w:iCs/>
                <w:lang w:eastAsia="zh-CN"/>
              </w:rPr>
            </w:pPr>
            <w:r>
              <w:rPr>
                <w:b/>
                <w:iCs/>
                <w:lang w:eastAsia="zh-CN"/>
              </w:rPr>
              <w:t>3</w:t>
            </w:r>
          </w:p>
        </w:tc>
        <w:tc>
          <w:tcPr>
            <w:tcW w:w="4897" w:type="dxa"/>
          </w:tcPr>
          <w:p w:rsidR="00804B24" w:rsidRPr="00403D77" w:rsidRDefault="00804B24" w:rsidP="00A92B36">
            <w:pPr>
              <w:tabs>
                <w:tab w:val="left" w:pos="0"/>
              </w:tabs>
              <w:rPr>
                <w:iCs/>
              </w:rPr>
            </w:pPr>
            <w:r>
              <w:t>Фактична адреса</w:t>
            </w:r>
          </w:p>
        </w:tc>
        <w:tc>
          <w:tcPr>
            <w:tcW w:w="4394" w:type="dxa"/>
          </w:tcPr>
          <w:p w:rsidR="00804B24" w:rsidRPr="00403D77" w:rsidRDefault="00804B24" w:rsidP="00A92B36">
            <w:pPr>
              <w:tabs>
                <w:tab w:val="left" w:pos="0"/>
                <w:tab w:val="left" w:pos="1080"/>
              </w:tabs>
              <w:suppressAutoHyphens/>
              <w:jc w:val="center"/>
              <w:rPr>
                <w:b/>
                <w:iCs/>
                <w:lang w:eastAsia="zh-CN"/>
              </w:rPr>
            </w:pPr>
          </w:p>
        </w:tc>
      </w:tr>
      <w:tr w:rsidR="00804B24" w:rsidRPr="00403D77" w:rsidTr="00A92B36">
        <w:tc>
          <w:tcPr>
            <w:tcW w:w="456" w:type="dxa"/>
          </w:tcPr>
          <w:p w:rsidR="00804B24" w:rsidRPr="00403D77" w:rsidRDefault="00804B24" w:rsidP="00A92B36">
            <w:pPr>
              <w:tabs>
                <w:tab w:val="left" w:pos="0"/>
                <w:tab w:val="left" w:pos="1080"/>
              </w:tabs>
              <w:suppressAutoHyphens/>
              <w:jc w:val="center"/>
              <w:rPr>
                <w:b/>
                <w:iCs/>
                <w:lang w:eastAsia="zh-CN"/>
              </w:rPr>
            </w:pPr>
            <w:r w:rsidRPr="00403D77">
              <w:rPr>
                <w:b/>
                <w:iCs/>
                <w:lang w:eastAsia="zh-CN"/>
              </w:rPr>
              <w:t>4</w:t>
            </w:r>
          </w:p>
        </w:tc>
        <w:tc>
          <w:tcPr>
            <w:tcW w:w="4897" w:type="dxa"/>
          </w:tcPr>
          <w:p w:rsidR="00804B24" w:rsidRPr="00403D77" w:rsidRDefault="00804B24" w:rsidP="00A92B36">
            <w:pPr>
              <w:tabs>
                <w:tab w:val="left" w:pos="0"/>
              </w:tabs>
              <w:rPr>
                <w:iCs/>
              </w:rPr>
            </w:pPr>
            <w:r w:rsidRPr="00403D77">
              <w:rPr>
                <w:iCs/>
              </w:rPr>
              <w:t>Електронна адреса</w:t>
            </w:r>
          </w:p>
        </w:tc>
        <w:tc>
          <w:tcPr>
            <w:tcW w:w="4394" w:type="dxa"/>
          </w:tcPr>
          <w:p w:rsidR="00804B24" w:rsidRPr="00403D77" w:rsidRDefault="00804B24" w:rsidP="00A92B36">
            <w:pPr>
              <w:tabs>
                <w:tab w:val="left" w:pos="0"/>
                <w:tab w:val="left" w:pos="1080"/>
              </w:tabs>
              <w:suppressAutoHyphens/>
              <w:jc w:val="center"/>
              <w:rPr>
                <w:b/>
                <w:iCs/>
                <w:lang w:eastAsia="zh-CN"/>
              </w:rPr>
            </w:pPr>
          </w:p>
        </w:tc>
      </w:tr>
      <w:tr w:rsidR="00804B24" w:rsidRPr="00403D77" w:rsidTr="00A92B36">
        <w:tc>
          <w:tcPr>
            <w:tcW w:w="456" w:type="dxa"/>
          </w:tcPr>
          <w:p w:rsidR="00804B24" w:rsidRPr="00403D77" w:rsidRDefault="00804B24" w:rsidP="00A92B36">
            <w:pPr>
              <w:tabs>
                <w:tab w:val="left" w:pos="0"/>
                <w:tab w:val="left" w:pos="1080"/>
              </w:tabs>
              <w:suppressAutoHyphens/>
              <w:jc w:val="center"/>
              <w:rPr>
                <w:b/>
                <w:iCs/>
                <w:lang w:eastAsia="zh-CN"/>
              </w:rPr>
            </w:pPr>
            <w:r w:rsidRPr="00403D77">
              <w:rPr>
                <w:b/>
                <w:iCs/>
                <w:lang w:eastAsia="zh-CN"/>
              </w:rPr>
              <w:t>5</w:t>
            </w:r>
          </w:p>
        </w:tc>
        <w:tc>
          <w:tcPr>
            <w:tcW w:w="4897" w:type="dxa"/>
          </w:tcPr>
          <w:p w:rsidR="00804B24" w:rsidRPr="00403D77" w:rsidRDefault="00804B24" w:rsidP="00A92B36">
            <w:pPr>
              <w:tabs>
                <w:tab w:val="left" w:pos="0"/>
              </w:tabs>
              <w:rPr>
                <w:iCs/>
              </w:rPr>
            </w:pPr>
            <w:r w:rsidRPr="00403D77">
              <w:rPr>
                <w:iCs/>
                <w:lang w:eastAsia="zh-CN"/>
              </w:rPr>
              <w:t xml:space="preserve">Код за ЄДРПОУ/ ІПН </w:t>
            </w:r>
          </w:p>
        </w:tc>
        <w:tc>
          <w:tcPr>
            <w:tcW w:w="4394" w:type="dxa"/>
          </w:tcPr>
          <w:p w:rsidR="00804B24" w:rsidRPr="00403D77" w:rsidRDefault="00804B24" w:rsidP="00A92B36">
            <w:pPr>
              <w:tabs>
                <w:tab w:val="left" w:pos="0"/>
                <w:tab w:val="left" w:pos="1080"/>
              </w:tabs>
              <w:suppressAutoHyphens/>
              <w:jc w:val="center"/>
              <w:rPr>
                <w:b/>
                <w:iCs/>
                <w:lang w:eastAsia="zh-CN"/>
              </w:rPr>
            </w:pPr>
          </w:p>
        </w:tc>
      </w:tr>
      <w:tr w:rsidR="00804B24" w:rsidRPr="00403D77" w:rsidTr="00A92B36">
        <w:tc>
          <w:tcPr>
            <w:tcW w:w="456" w:type="dxa"/>
          </w:tcPr>
          <w:p w:rsidR="00804B24" w:rsidRPr="00403D77" w:rsidRDefault="00804B24" w:rsidP="00A92B36">
            <w:pPr>
              <w:tabs>
                <w:tab w:val="left" w:pos="0"/>
                <w:tab w:val="left" w:pos="1080"/>
              </w:tabs>
              <w:suppressAutoHyphens/>
              <w:jc w:val="center"/>
              <w:rPr>
                <w:b/>
                <w:iCs/>
                <w:lang w:eastAsia="zh-CN"/>
              </w:rPr>
            </w:pPr>
            <w:r w:rsidRPr="00403D77">
              <w:rPr>
                <w:b/>
                <w:iCs/>
                <w:lang w:eastAsia="zh-CN"/>
              </w:rPr>
              <w:t>6</w:t>
            </w:r>
          </w:p>
        </w:tc>
        <w:tc>
          <w:tcPr>
            <w:tcW w:w="4897" w:type="dxa"/>
          </w:tcPr>
          <w:p w:rsidR="00804B24" w:rsidRPr="00403D77" w:rsidRDefault="00804B24" w:rsidP="00A92B36">
            <w:pPr>
              <w:numPr>
                <w:ilvl w:val="2"/>
                <w:numId w:val="0"/>
              </w:numPr>
              <w:tabs>
                <w:tab w:val="left" w:pos="0"/>
              </w:tabs>
              <w:suppressAutoHyphens/>
              <w:outlineLvl w:val="2"/>
              <w:rPr>
                <w:b/>
                <w:bCs/>
                <w:iCs/>
                <w:lang w:eastAsia="zh-CN"/>
              </w:rPr>
            </w:pPr>
            <w:r w:rsidRPr="00403D77">
              <w:rPr>
                <w:iCs/>
              </w:rPr>
              <w:t>Банківські реквізити</w:t>
            </w:r>
          </w:p>
        </w:tc>
        <w:tc>
          <w:tcPr>
            <w:tcW w:w="4394" w:type="dxa"/>
          </w:tcPr>
          <w:p w:rsidR="00804B24" w:rsidRPr="00403D77" w:rsidRDefault="00804B24" w:rsidP="00A92B36">
            <w:pPr>
              <w:tabs>
                <w:tab w:val="left" w:pos="0"/>
                <w:tab w:val="left" w:pos="1080"/>
              </w:tabs>
              <w:suppressAutoHyphens/>
              <w:jc w:val="center"/>
              <w:rPr>
                <w:b/>
                <w:iCs/>
                <w:lang w:eastAsia="zh-CN"/>
              </w:rPr>
            </w:pPr>
          </w:p>
        </w:tc>
      </w:tr>
      <w:tr w:rsidR="00804B24" w:rsidRPr="00403D77" w:rsidTr="00A92B36">
        <w:tc>
          <w:tcPr>
            <w:tcW w:w="456" w:type="dxa"/>
          </w:tcPr>
          <w:p w:rsidR="00804B24" w:rsidRPr="00403D77" w:rsidRDefault="00804B24" w:rsidP="00A92B36">
            <w:pPr>
              <w:tabs>
                <w:tab w:val="left" w:pos="0"/>
                <w:tab w:val="left" w:pos="1080"/>
              </w:tabs>
              <w:suppressAutoHyphens/>
              <w:jc w:val="center"/>
              <w:rPr>
                <w:b/>
                <w:iCs/>
                <w:lang w:eastAsia="zh-CN"/>
              </w:rPr>
            </w:pPr>
            <w:r w:rsidRPr="00403D77">
              <w:rPr>
                <w:b/>
                <w:iCs/>
                <w:lang w:eastAsia="zh-CN"/>
              </w:rPr>
              <w:t>7</w:t>
            </w:r>
          </w:p>
        </w:tc>
        <w:tc>
          <w:tcPr>
            <w:tcW w:w="4897" w:type="dxa"/>
          </w:tcPr>
          <w:p w:rsidR="00804B24" w:rsidRPr="00403D77" w:rsidRDefault="00804B24" w:rsidP="00A92B36">
            <w:pPr>
              <w:tabs>
                <w:tab w:val="left" w:pos="0"/>
              </w:tabs>
              <w:rPr>
                <w:iCs/>
              </w:rPr>
            </w:pPr>
            <w:r w:rsidRPr="00403D77">
              <w:rPr>
                <w:iCs/>
              </w:rPr>
              <w:t>Відомості про керівника:</w:t>
            </w:r>
          </w:p>
          <w:p w:rsidR="00804B24" w:rsidRPr="00403D77" w:rsidRDefault="00804B24" w:rsidP="00A92B36">
            <w:pPr>
              <w:tabs>
                <w:tab w:val="left" w:pos="0"/>
              </w:tabs>
              <w:rPr>
                <w:iCs/>
              </w:rPr>
            </w:pPr>
            <w:r w:rsidRPr="00403D77">
              <w:rPr>
                <w:iCs/>
              </w:rPr>
              <w:t>ПІБ , телефон для контактів</w:t>
            </w:r>
          </w:p>
        </w:tc>
        <w:tc>
          <w:tcPr>
            <w:tcW w:w="4394" w:type="dxa"/>
          </w:tcPr>
          <w:p w:rsidR="00804B24" w:rsidRPr="00403D77" w:rsidRDefault="00804B24" w:rsidP="00A92B36">
            <w:pPr>
              <w:tabs>
                <w:tab w:val="left" w:pos="0"/>
                <w:tab w:val="left" w:pos="1080"/>
              </w:tabs>
              <w:suppressAutoHyphens/>
              <w:jc w:val="center"/>
              <w:rPr>
                <w:b/>
                <w:iCs/>
                <w:lang w:eastAsia="zh-CN"/>
              </w:rPr>
            </w:pPr>
          </w:p>
        </w:tc>
      </w:tr>
      <w:tr w:rsidR="00804B24" w:rsidRPr="00403D77" w:rsidTr="00A92B36">
        <w:tc>
          <w:tcPr>
            <w:tcW w:w="456" w:type="dxa"/>
          </w:tcPr>
          <w:p w:rsidR="00804B24" w:rsidRPr="00403D77" w:rsidRDefault="00804B24" w:rsidP="00A92B36">
            <w:pPr>
              <w:tabs>
                <w:tab w:val="left" w:pos="0"/>
                <w:tab w:val="left" w:pos="1080"/>
              </w:tabs>
              <w:suppressAutoHyphens/>
              <w:jc w:val="center"/>
              <w:rPr>
                <w:b/>
                <w:iCs/>
                <w:lang w:eastAsia="zh-CN"/>
              </w:rPr>
            </w:pPr>
            <w:r w:rsidRPr="00403D77">
              <w:rPr>
                <w:b/>
                <w:iCs/>
                <w:lang w:eastAsia="zh-CN"/>
              </w:rPr>
              <w:t>8</w:t>
            </w:r>
          </w:p>
        </w:tc>
        <w:tc>
          <w:tcPr>
            <w:tcW w:w="4897" w:type="dxa"/>
          </w:tcPr>
          <w:p w:rsidR="00804B24" w:rsidRPr="00403D77" w:rsidRDefault="00804B24" w:rsidP="00A92B36">
            <w:pPr>
              <w:tabs>
                <w:tab w:val="left" w:pos="0"/>
              </w:tabs>
              <w:rPr>
                <w:iCs/>
              </w:rPr>
            </w:pPr>
            <w:r>
              <w:t>Статус платника податку</w:t>
            </w:r>
          </w:p>
        </w:tc>
        <w:tc>
          <w:tcPr>
            <w:tcW w:w="4394" w:type="dxa"/>
          </w:tcPr>
          <w:p w:rsidR="00804B24" w:rsidRPr="00403D77" w:rsidRDefault="00804B24" w:rsidP="00A92B36">
            <w:pPr>
              <w:tabs>
                <w:tab w:val="left" w:pos="0"/>
                <w:tab w:val="left" w:pos="1080"/>
              </w:tabs>
              <w:suppressAutoHyphens/>
              <w:jc w:val="center"/>
              <w:rPr>
                <w:b/>
                <w:iCs/>
                <w:lang w:eastAsia="zh-CN"/>
              </w:rPr>
            </w:pPr>
          </w:p>
        </w:tc>
      </w:tr>
      <w:tr w:rsidR="00804B24" w:rsidRPr="00403D77" w:rsidTr="00A92B36">
        <w:tc>
          <w:tcPr>
            <w:tcW w:w="456" w:type="dxa"/>
          </w:tcPr>
          <w:p w:rsidR="00804B24" w:rsidRPr="00403D77" w:rsidRDefault="00804B24" w:rsidP="00A92B36">
            <w:pPr>
              <w:tabs>
                <w:tab w:val="left" w:pos="0"/>
                <w:tab w:val="left" w:pos="1080"/>
              </w:tabs>
              <w:suppressAutoHyphens/>
              <w:jc w:val="center"/>
              <w:rPr>
                <w:b/>
                <w:iCs/>
                <w:lang w:eastAsia="zh-CN"/>
              </w:rPr>
            </w:pPr>
            <w:r>
              <w:rPr>
                <w:b/>
                <w:iCs/>
                <w:lang w:eastAsia="zh-CN"/>
              </w:rPr>
              <w:t>9</w:t>
            </w:r>
          </w:p>
        </w:tc>
        <w:tc>
          <w:tcPr>
            <w:tcW w:w="4897" w:type="dxa"/>
          </w:tcPr>
          <w:p w:rsidR="00804B24" w:rsidRPr="00403D77" w:rsidRDefault="00804B24" w:rsidP="00A92B36">
            <w:pPr>
              <w:tabs>
                <w:tab w:val="left" w:pos="0"/>
              </w:tabs>
              <w:rPr>
                <w:iCs/>
              </w:rPr>
            </w:pPr>
            <w:r w:rsidRPr="00403D77">
              <w:rPr>
                <w:iCs/>
              </w:rPr>
              <w:t>Тип суб'єкта господарювання (обрати з переліку):</w:t>
            </w:r>
          </w:p>
          <w:p w:rsidR="00804B24" w:rsidRPr="00403D77" w:rsidRDefault="00804B24" w:rsidP="00A92B36">
            <w:pPr>
              <w:tabs>
                <w:tab w:val="left" w:pos="0"/>
              </w:tabs>
              <w:suppressAutoHyphens/>
              <w:rPr>
                <w:iCs/>
              </w:rPr>
            </w:pPr>
            <w:r w:rsidRPr="00403D77">
              <w:rPr>
                <w:iCs/>
              </w:rPr>
              <w:t xml:space="preserve">Суб'єкт </w:t>
            </w:r>
            <w:proofErr w:type="spellStart"/>
            <w:r w:rsidRPr="00403D77">
              <w:rPr>
                <w:iCs/>
              </w:rPr>
              <w:t>мікропідприємництва</w:t>
            </w:r>
            <w:proofErr w:type="spellEnd"/>
            <w:r w:rsidRPr="00403D77">
              <w:rPr>
                <w:iCs/>
              </w:rPr>
              <w:t>;</w:t>
            </w:r>
          </w:p>
          <w:p w:rsidR="00804B24" w:rsidRPr="00403D77" w:rsidRDefault="00804B24" w:rsidP="00A92B36">
            <w:pPr>
              <w:tabs>
                <w:tab w:val="left" w:pos="0"/>
              </w:tabs>
              <w:suppressAutoHyphens/>
              <w:rPr>
                <w:iCs/>
              </w:rPr>
            </w:pPr>
            <w:r w:rsidRPr="00403D77">
              <w:rPr>
                <w:iCs/>
              </w:rPr>
              <w:t>Суб'єкт малого підприємництва;</w:t>
            </w:r>
          </w:p>
          <w:p w:rsidR="00804B24" w:rsidRPr="00403D77" w:rsidRDefault="00804B24" w:rsidP="00A92B36">
            <w:pPr>
              <w:tabs>
                <w:tab w:val="left" w:pos="0"/>
              </w:tabs>
              <w:suppressAutoHyphens/>
              <w:rPr>
                <w:iCs/>
              </w:rPr>
            </w:pPr>
            <w:r w:rsidRPr="00403D77">
              <w:rPr>
                <w:iCs/>
              </w:rPr>
              <w:t>Суб'єкт середнього підприємництва;</w:t>
            </w:r>
          </w:p>
          <w:p w:rsidR="00804B24" w:rsidRPr="00403D77" w:rsidRDefault="00804B24" w:rsidP="00A92B36">
            <w:pPr>
              <w:tabs>
                <w:tab w:val="left" w:pos="0"/>
              </w:tabs>
              <w:rPr>
                <w:iCs/>
              </w:rPr>
            </w:pPr>
            <w:r w:rsidRPr="00403D77">
              <w:rPr>
                <w:iCs/>
              </w:rPr>
              <w:t>Суб'єкт великого підприємництва</w:t>
            </w:r>
          </w:p>
        </w:tc>
        <w:tc>
          <w:tcPr>
            <w:tcW w:w="4394" w:type="dxa"/>
          </w:tcPr>
          <w:p w:rsidR="00804B24" w:rsidRPr="00403D77" w:rsidRDefault="00804B24" w:rsidP="00A92B36">
            <w:pPr>
              <w:tabs>
                <w:tab w:val="left" w:pos="0"/>
                <w:tab w:val="left" w:pos="1080"/>
              </w:tabs>
              <w:suppressAutoHyphens/>
              <w:jc w:val="center"/>
              <w:rPr>
                <w:b/>
                <w:iCs/>
                <w:lang w:eastAsia="zh-CN"/>
              </w:rPr>
            </w:pPr>
          </w:p>
        </w:tc>
      </w:tr>
    </w:tbl>
    <w:p w:rsidR="00EE1AA3" w:rsidRPr="00EE1AA3" w:rsidRDefault="00EE1AA3" w:rsidP="00EE1AA3">
      <w:pPr>
        <w:rPr>
          <w:lang w:val="ru-RU"/>
        </w:rPr>
      </w:pPr>
    </w:p>
    <w:p w:rsidR="000B2646" w:rsidRPr="00EE1AA3" w:rsidRDefault="000B2646" w:rsidP="00EE1AA3">
      <w:pPr>
        <w:rPr>
          <w:lang w:val="ru-RU"/>
        </w:rPr>
      </w:pPr>
    </w:p>
    <w:p w:rsidR="00EE1AA3" w:rsidRPr="00EE1AA3" w:rsidRDefault="00EE1AA3" w:rsidP="00EE1AA3">
      <w:pPr>
        <w:rPr>
          <w:lang w:val="ru-RU"/>
        </w:rPr>
      </w:pPr>
    </w:p>
    <w:p w:rsidR="000B2646" w:rsidRPr="00353EA2" w:rsidRDefault="00170A3B" w:rsidP="00EE1AA3">
      <w:pPr>
        <w:jc w:val="both"/>
      </w:pPr>
      <w:r w:rsidRPr="00353EA2">
        <w:t xml:space="preserve">Додатково повідомляємо, що учасник не підпадає під дію </w:t>
      </w:r>
      <w:r w:rsidR="000D2BD0" w:rsidRPr="00353EA2">
        <w:t xml:space="preserve">персональних спеціальних економічних та інших обмежувальних заходів </w:t>
      </w:r>
      <w:r w:rsidR="00646F6E" w:rsidRPr="00353EA2">
        <w:t>(санкцій) чи спеціальних санкцій за порушення законодавства про зовнішньоекономічну діяльність, а також будь-яких інших обставин та заходів нормативного, адміністративного чи іншого характеру, що перешкоджають укладенню та/або в</w:t>
      </w:r>
      <w:r w:rsidR="000D2BD0" w:rsidRPr="00353EA2">
        <w:t>иконанню договору про закупівлю</w:t>
      </w:r>
      <w:r w:rsidR="00646F6E" w:rsidRPr="00353EA2">
        <w:t>.</w:t>
      </w:r>
    </w:p>
    <w:p w:rsidR="007C004B" w:rsidRPr="00353EA2" w:rsidRDefault="007C004B" w:rsidP="00EE1AA3">
      <w:pPr>
        <w:rPr>
          <w:lang w:val="ru-RU"/>
        </w:rPr>
      </w:pPr>
    </w:p>
    <w:p w:rsidR="007C004B" w:rsidRPr="00353EA2" w:rsidRDefault="00584EC3" w:rsidP="00584EC3">
      <w:pPr>
        <w:jc w:val="both"/>
        <w:rPr>
          <w:lang w:val="ru-RU"/>
        </w:rPr>
      </w:pPr>
      <w:r w:rsidRPr="00353EA2">
        <w:t>Пропозиція учасника, щодо якого застосовуються персональні</w:t>
      </w:r>
      <w:r w:rsidR="00765CFA" w:rsidRPr="00353EA2">
        <w:t xml:space="preserve"> </w:t>
      </w:r>
      <w:r w:rsidRPr="00353EA2">
        <w:t>спеціальні економічні</w:t>
      </w:r>
      <w:r w:rsidR="00765CFA" w:rsidRPr="00353EA2">
        <w:t xml:space="preserve"> </w:t>
      </w:r>
      <w:r w:rsidRPr="00353EA2">
        <w:t>та інші</w:t>
      </w:r>
      <w:r w:rsidR="00765CFA" w:rsidRPr="00353EA2">
        <w:t xml:space="preserve"> </w:t>
      </w:r>
      <w:r w:rsidRPr="00353EA2">
        <w:t>обмежувальні заходи (санкції) чи спеціальні санкції за порушення законодавства про зовнішньоекономічну діяльність, а також мають місце будь-які інші обставини та заходи нормативного, адміністративного чи іншого характеру, що перешкоджають укладенню та/або виконанню договору про закупівлю, буде відхилена.</w:t>
      </w:r>
    </w:p>
    <w:p w:rsidR="000B2646" w:rsidRDefault="000B2646" w:rsidP="00EE1AA3">
      <w:pPr>
        <w:rPr>
          <w:lang w:val="ru-RU"/>
        </w:rPr>
      </w:pPr>
    </w:p>
    <w:p w:rsidR="00C52C73" w:rsidRDefault="00C52C73" w:rsidP="00EE1AA3">
      <w:pPr>
        <w:rPr>
          <w:lang w:val="ru-RU"/>
        </w:rPr>
      </w:pPr>
    </w:p>
    <w:p w:rsidR="00C52C73" w:rsidRPr="00EE1AA3" w:rsidRDefault="00C52C73" w:rsidP="00EE1AA3">
      <w:pPr>
        <w:rPr>
          <w:lang w:val="ru-RU"/>
        </w:rPr>
      </w:pPr>
    </w:p>
    <w:p w:rsidR="000B2646" w:rsidRPr="002C3419" w:rsidRDefault="00AD3DE2" w:rsidP="00EE1AA3">
      <w:pPr>
        <w:jc w:val="both"/>
        <w:rPr>
          <w:i/>
          <w:iCs/>
        </w:rPr>
      </w:pPr>
      <w:r w:rsidRPr="002C3419">
        <w:rPr>
          <w:i/>
          <w:iCs/>
        </w:rPr>
        <w:t xml:space="preserve">Посада, прізвище, ініціали, підпис уповноваженої особи </w:t>
      </w:r>
      <w:r w:rsidR="00EE1AA3" w:rsidRPr="002C3419">
        <w:rPr>
          <w:i/>
          <w:iCs/>
        </w:rPr>
        <w:t>у</w:t>
      </w:r>
      <w:r w:rsidRPr="002C3419">
        <w:rPr>
          <w:i/>
          <w:iCs/>
        </w:rPr>
        <w:t>часника, завірені печаткою (за наявності</w:t>
      </w:r>
      <w:r w:rsidR="00EE1AA3" w:rsidRPr="002C3419">
        <w:rPr>
          <w:i/>
          <w:iCs/>
        </w:rPr>
        <w:t>)</w:t>
      </w:r>
    </w:p>
    <w:sectPr w:rsidR="000B2646" w:rsidRPr="002C3419" w:rsidSect="00621C7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83006"/>
    <w:multiLevelType w:val="multilevel"/>
    <w:tmpl w:val="0F2A430E"/>
    <w:lvl w:ilvl="0">
      <w:start w:val="1"/>
      <w:numFmt w:val="decimal"/>
      <w:lvlText w:val="%1."/>
      <w:lvlJc w:val="left"/>
      <w:pPr>
        <w:ind w:left="-4819" w:firstLine="5954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0B2646"/>
    <w:rsid w:val="00027742"/>
    <w:rsid w:val="00076944"/>
    <w:rsid w:val="000B1819"/>
    <w:rsid w:val="000B2646"/>
    <w:rsid w:val="000D2BD0"/>
    <w:rsid w:val="00161DD7"/>
    <w:rsid w:val="00170A3B"/>
    <w:rsid w:val="001B535F"/>
    <w:rsid w:val="002250FC"/>
    <w:rsid w:val="002C3419"/>
    <w:rsid w:val="00325A68"/>
    <w:rsid w:val="00353EA2"/>
    <w:rsid w:val="004462B5"/>
    <w:rsid w:val="00584EC3"/>
    <w:rsid w:val="005C65CF"/>
    <w:rsid w:val="00621C7D"/>
    <w:rsid w:val="00646F6E"/>
    <w:rsid w:val="00745651"/>
    <w:rsid w:val="00765CFA"/>
    <w:rsid w:val="007C004B"/>
    <w:rsid w:val="007D2D39"/>
    <w:rsid w:val="00804B24"/>
    <w:rsid w:val="009470F1"/>
    <w:rsid w:val="00AD3DE2"/>
    <w:rsid w:val="00B944D9"/>
    <w:rsid w:val="00BF28FF"/>
    <w:rsid w:val="00C16BEA"/>
    <w:rsid w:val="00C24905"/>
    <w:rsid w:val="00C52C73"/>
    <w:rsid w:val="00E46C72"/>
    <w:rsid w:val="00EE1AA3"/>
    <w:rsid w:val="00F020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21C7D"/>
    <w:rPr>
      <w:sz w:val="24"/>
      <w:szCs w:val="24"/>
      <w:lang w:val="uk-UA"/>
    </w:rPr>
  </w:style>
  <w:style w:type="paragraph" w:styleId="1">
    <w:name w:val="heading 1"/>
    <w:basedOn w:val="a"/>
    <w:next w:val="a"/>
    <w:rsid w:val="00621C7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621C7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621C7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621C7D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621C7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621C7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21C7D"/>
    <w:rPr>
      <w:sz w:val="24"/>
      <w:szCs w:val="24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621C7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621C7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621C7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F28F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28FF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F5merega</dc:creator>
  <cp:lastModifiedBy>EMPLOYEE</cp:lastModifiedBy>
  <cp:revision>2</cp:revision>
  <cp:lastPrinted>2022-01-19T17:56:00Z</cp:lastPrinted>
  <dcterms:created xsi:type="dcterms:W3CDTF">2022-10-07T06:06:00Z</dcterms:created>
  <dcterms:modified xsi:type="dcterms:W3CDTF">2022-10-07T06:06:00Z</dcterms:modified>
</cp:coreProperties>
</file>