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EC" w:rsidRPr="0084161C" w:rsidRDefault="008911EC" w:rsidP="008911EC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4161C">
        <w:rPr>
          <w:rFonts w:ascii="Times New Roman" w:eastAsia="Times New Roman" w:hAnsi="Times New Roman" w:cs="Times New Roman"/>
          <w:b/>
          <w:lang w:eastAsia="ru-RU"/>
        </w:rPr>
        <w:t>Додаток</w:t>
      </w:r>
      <w:proofErr w:type="spellEnd"/>
      <w:r w:rsidRPr="0084161C">
        <w:rPr>
          <w:rFonts w:ascii="Times New Roman" w:eastAsia="Times New Roman" w:hAnsi="Times New Roman" w:cs="Times New Roman"/>
          <w:b/>
          <w:lang w:eastAsia="ru-RU"/>
        </w:rPr>
        <w:t xml:space="preserve"> №2</w:t>
      </w:r>
    </w:p>
    <w:p w:rsidR="00FB14F0" w:rsidRDefault="008911EC" w:rsidP="008911EC">
      <w:pPr>
        <w:spacing w:after="0" w:line="276" w:lineRule="auto"/>
        <w:ind w:left="720" w:hanging="360"/>
        <w:jc w:val="right"/>
        <w:rPr>
          <w:rFonts w:ascii="Times New Roman" w:eastAsia="Times New Roman" w:hAnsi="Times New Roman" w:cs="Times New Roman"/>
          <w:bCs/>
          <w:i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lang w:val="uk-UA" w:eastAsia="ru-RU"/>
        </w:rPr>
        <w:t>Д</w:t>
      </w:r>
      <w:r w:rsidRPr="00B4308E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о оголошення про </w:t>
      </w:r>
      <w:r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проведення </w:t>
      </w:r>
      <w:r w:rsidRPr="00B4308E">
        <w:rPr>
          <w:rFonts w:ascii="Times New Roman" w:eastAsia="Times New Roman" w:hAnsi="Times New Roman" w:cs="Times New Roman"/>
          <w:bCs/>
          <w:i/>
          <w:lang w:val="uk-UA" w:eastAsia="ru-RU"/>
        </w:rPr>
        <w:t>спрощен</w:t>
      </w:r>
      <w:r>
        <w:rPr>
          <w:rFonts w:ascii="Times New Roman" w:eastAsia="Times New Roman" w:hAnsi="Times New Roman" w:cs="Times New Roman"/>
          <w:bCs/>
          <w:i/>
          <w:lang w:val="uk-UA" w:eastAsia="ru-RU"/>
        </w:rPr>
        <w:t>ої</w:t>
      </w:r>
      <w:r w:rsidRPr="00B4308E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 закупівл</w:t>
      </w:r>
      <w:r>
        <w:rPr>
          <w:rFonts w:ascii="Times New Roman" w:eastAsia="Times New Roman" w:hAnsi="Times New Roman" w:cs="Times New Roman"/>
          <w:bCs/>
          <w:i/>
          <w:lang w:val="uk-UA" w:eastAsia="ru-RU"/>
        </w:rPr>
        <w:t>і</w:t>
      </w:r>
    </w:p>
    <w:p w:rsidR="008911EC" w:rsidRPr="005D6576" w:rsidRDefault="008911EC" w:rsidP="008911EC">
      <w:pPr>
        <w:spacing w:after="0" w:line="276" w:lineRule="auto"/>
        <w:ind w:left="720" w:hanging="3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40CFF" w:rsidRDefault="00140CFF" w:rsidP="0014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D254D">
        <w:rPr>
          <w:rFonts w:ascii="Times New Roman" w:hAnsi="Times New Roman"/>
          <w:b/>
          <w:sz w:val="24"/>
          <w:szCs w:val="24"/>
          <w:lang w:val="uk-UA"/>
        </w:rPr>
        <w:t>Медико-технічні</w:t>
      </w:r>
      <w:proofErr w:type="spellEnd"/>
      <w:r w:rsidRPr="007D254D">
        <w:rPr>
          <w:rFonts w:ascii="Times New Roman" w:hAnsi="Times New Roman"/>
          <w:b/>
          <w:sz w:val="24"/>
          <w:szCs w:val="24"/>
          <w:lang w:val="uk-UA"/>
        </w:rPr>
        <w:t xml:space="preserve"> вимоги до предмету закупівлі.</w:t>
      </w:r>
    </w:p>
    <w:p w:rsidR="00140CFF" w:rsidRPr="007902BD" w:rsidRDefault="00140CFF" w:rsidP="003A5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0CFF" w:rsidRPr="007902BD" w:rsidRDefault="00140CFF" w:rsidP="00A11E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902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 кодом </w:t>
      </w:r>
      <w:proofErr w:type="spellStart"/>
      <w:r w:rsidRPr="007902BD">
        <w:rPr>
          <w:rFonts w:ascii="Times New Roman" w:hAnsi="Times New Roman" w:cs="Times New Roman"/>
          <w:bCs/>
          <w:sz w:val="24"/>
          <w:szCs w:val="24"/>
          <w:lang w:eastAsia="ru-RU"/>
        </w:rPr>
        <w:t>згідно</w:t>
      </w:r>
      <w:proofErr w:type="spellEnd"/>
      <w:r w:rsidRPr="007902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902BD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7902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ДК 021:2015 - </w:t>
      </w:r>
      <w:r w:rsidR="00A11EE8" w:rsidRPr="007902BD">
        <w:rPr>
          <w:rFonts w:ascii="Times New Roman" w:hAnsi="Times New Roman" w:cs="Times New Roman"/>
          <w:sz w:val="24"/>
          <w:szCs w:val="24"/>
        </w:rPr>
        <w:t xml:space="preserve">33600000-6 </w:t>
      </w:r>
      <w:proofErr w:type="spellStart"/>
      <w:r w:rsidR="00A11EE8" w:rsidRPr="007902BD">
        <w:rPr>
          <w:rFonts w:ascii="Times New Roman" w:hAnsi="Times New Roman" w:cs="Times New Roman"/>
          <w:sz w:val="24"/>
          <w:szCs w:val="24"/>
        </w:rPr>
        <w:t>Фармацевтична</w:t>
      </w:r>
      <w:proofErr w:type="spellEnd"/>
      <w:r w:rsidR="00A11EE8" w:rsidRPr="0079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EE8" w:rsidRPr="007902BD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="00A11EE8" w:rsidRPr="007902BD">
        <w:rPr>
          <w:rFonts w:ascii="Times New Roman" w:hAnsi="Times New Roman" w:cs="Times New Roman"/>
          <w:sz w:val="24"/>
          <w:szCs w:val="24"/>
        </w:rPr>
        <w:t>.</w:t>
      </w:r>
      <w:r w:rsidR="00A11EE8" w:rsidRPr="00790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EE8" w:rsidRPr="007902B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Electrolytes</w:t>
      </w:r>
      <w:proofErr w:type="spellEnd"/>
      <w:r w:rsidR="00A11EE8" w:rsidRPr="007902B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; </w:t>
      </w:r>
      <w:proofErr w:type="spellStart"/>
      <w:r w:rsidR="00A11EE8" w:rsidRPr="007902B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Electrolytes</w:t>
      </w:r>
      <w:proofErr w:type="spellEnd"/>
      <w:r w:rsidR="00A11EE8" w:rsidRPr="007902B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8F8F8"/>
        </w:rPr>
        <w:t>.</w:t>
      </w:r>
      <w:r w:rsidR="00A11EE8" w:rsidRPr="007902B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8F8F8"/>
          <w:lang w:val="uk-UA"/>
        </w:rPr>
        <w:t xml:space="preserve"> </w:t>
      </w:r>
    </w:p>
    <w:p w:rsidR="00140CFF" w:rsidRPr="007902BD" w:rsidRDefault="00140CFF" w:rsidP="00140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206" w:type="dxa"/>
        <w:jc w:val="center"/>
        <w:tblLook w:val="04A0"/>
      </w:tblPr>
      <w:tblGrid>
        <w:gridCol w:w="759"/>
        <w:gridCol w:w="2860"/>
        <w:gridCol w:w="3213"/>
        <w:gridCol w:w="1684"/>
        <w:gridCol w:w="1690"/>
      </w:tblGrid>
      <w:tr w:rsidR="007902BD" w:rsidRPr="007902BD" w:rsidTr="007902BD">
        <w:trPr>
          <w:trHeight w:val="1591"/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2BD" w:rsidRPr="007902BD" w:rsidRDefault="007902BD" w:rsidP="00A9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0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02BD" w:rsidRPr="007902BD" w:rsidRDefault="007902BD" w:rsidP="00A9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0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МНН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2BD" w:rsidRPr="007902BD" w:rsidRDefault="007902BD" w:rsidP="00A9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0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Найменування </w:t>
            </w:r>
            <w:r w:rsidR="001D6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(або еквівалент)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2BD" w:rsidRPr="007902BD" w:rsidRDefault="007902BD" w:rsidP="00A9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0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2BD" w:rsidRPr="007902BD" w:rsidRDefault="007902BD" w:rsidP="00A9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0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7902BD" w:rsidRPr="007902BD" w:rsidTr="008B6EE0">
        <w:trPr>
          <w:trHeight w:val="330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902BD" w:rsidRPr="007902BD" w:rsidRDefault="007902BD" w:rsidP="00A92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0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D" w:rsidRPr="007902BD" w:rsidRDefault="007902BD" w:rsidP="00640FB7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 w:rsidRPr="00790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Electrolytes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BD" w:rsidRPr="007902BD" w:rsidRDefault="007902BD" w:rsidP="00640FB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Рінгера</w:t>
            </w:r>
            <w:proofErr w:type="spellEnd"/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р-р</w:t>
            </w:r>
            <w:proofErr w:type="spellEnd"/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400</w:t>
            </w:r>
            <w:r w:rsidR="00D70C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2BD" w:rsidRPr="007902BD" w:rsidRDefault="007902BD" w:rsidP="00640F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BD" w:rsidRPr="007902BD" w:rsidRDefault="007902BD" w:rsidP="00640F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7902BD" w:rsidRPr="007902BD" w:rsidTr="007902BD">
        <w:trPr>
          <w:trHeight w:val="692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BD" w:rsidRPr="007902BD" w:rsidRDefault="007902BD" w:rsidP="00A92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0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D" w:rsidRPr="007902BD" w:rsidRDefault="007902BD" w:rsidP="00640FB7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790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Electrolytes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BD" w:rsidRPr="007902BD" w:rsidRDefault="007902BD" w:rsidP="00640FB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Плазмовен</w:t>
            </w:r>
            <w:proofErr w:type="spellEnd"/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ін</w:t>
            </w:r>
            <w:proofErr w:type="spellEnd"/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500</w:t>
            </w:r>
            <w:r w:rsidR="00D70C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2BD" w:rsidRPr="007902BD" w:rsidRDefault="007902BD" w:rsidP="00640F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BD" w:rsidRPr="007902BD" w:rsidRDefault="007902BD" w:rsidP="00640F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140CFF" w:rsidRPr="007902BD" w:rsidRDefault="00140CFF" w:rsidP="00140CFF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0CFF" w:rsidRPr="007902BD" w:rsidRDefault="00140CFF" w:rsidP="00140CFF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2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відповідність запропонованих учасником послуг </w:t>
      </w:r>
      <w:proofErr w:type="spellStart"/>
      <w:r w:rsidRPr="007902BD">
        <w:rPr>
          <w:rFonts w:ascii="Times New Roman" w:hAnsi="Times New Roman" w:cs="Times New Roman"/>
          <w:b/>
          <w:sz w:val="24"/>
          <w:szCs w:val="24"/>
          <w:lang w:val="uk-UA"/>
        </w:rPr>
        <w:t>медико-технічним</w:t>
      </w:r>
      <w:proofErr w:type="spellEnd"/>
      <w:r w:rsidRPr="007902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якісним вимогам тендерної документації має бути підтверджена наступними документами:</w:t>
      </w:r>
    </w:p>
    <w:p w:rsidR="00140CFF" w:rsidRPr="0031270F" w:rsidRDefault="00140CFF" w:rsidP="00140CFF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CFF" w:rsidRPr="0031270F" w:rsidRDefault="001D67D5" w:rsidP="00140CFF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140CFF" w:rsidRPr="0031270F">
        <w:rPr>
          <w:rFonts w:ascii="Times New Roman" w:hAnsi="Times New Roman"/>
          <w:sz w:val="24"/>
          <w:szCs w:val="24"/>
          <w:lang w:val="uk-UA"/>
        </w:rPr>
        <w:t xml:space="preserve">. Надати гарантійний лист Учасника про можливість </w:t>
      </w:r>
      <w:r w:rsidR="00313CF3">
        <w:rPr>
          <w:rFonts w:ascii="Times New Roman" w:hAnsi="Times New Roman"/>
          <w:sz w:val="24"/>
          <w:szCs w:val="24"/>
          <w:lang w:val="uk-UA"/>
        </w:rPr>
        <w:t>поставки товару</w:t>
      </w:r>
      <w:r w:rsidR="00140CFF" w:rsidRPr="0031270F">
        <w:rPr>
          <w:rFonts w:ascii="Times New Roman" w:hAnsi="Times New Roman"/>
          <w:sz w:val="24"/>
          <w:szCs w:val="24"/>
          <w:lang w:val="uk-UA"/>
        </w:rPr>
        <w:t>, у відповідності з Додатком №3 до Тендерної документації «</w:t>
      </w:r>
      <w:proofErr w:type="spellStart"/>
      <w:r w:rsidR="00140CFF" w:rsidRPr="0031270F">
        <w:rPr>
          <w:rFonts w:ascii="Times New Roman" w:hAnsi="Times New Roman"/>
          <w:sz w:val="24"/>
          <w:szCs w:val="24"/>
          <w:lang w:val="uk-UA"/>
        </w:rPr>
        <w:t>Медико-технічні</w:t>
      </w:r>
      <w:proofErr w:type="spellEnd"/>
      <w:r w:rsidR="00140CFF" w:rsidRPr="0031270F">
        <w:rPr>
          <w:rFonts w:ascii="Times New Roman" w:hAnsi="Times New Roman"/>
          <w:sz w:val="24"/>
          <w:szCs w:val="24"/>
          <w:lang w:val="uk-UA"/>
        </w:rPr>
        <w:t xml:space="preserve"> вимоги до предмету закупівлі»</w:t>
      </w:r>
    </w:p>
    <w:p w:rsidR="00140CFF" w:rsidRPr="0031270F" w:rsidRDefault="00140CFF" w:rsidP="00140CFF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7B12" w:rsidRPr="0031270F" w:rsidRDefault="001D67D5" w:rsidP="009F7B12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9F7B1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3BFB">
        <w:rPr>
          <w:rFonts w:ascii="Times New Roman" w:hAnsi="Times New Roman"/>
          <w:sz w:val="24"/>
          <w:szCs w:val="24"/>
          <w:lang w:val="uk-UA"/>
        </w:rPr>
        <w:t>Н</w:t>
      </w:r>
      <w:r w:rsidR="00453BFB" w:rsidRPr="0031270F">
        <w:rPr>
          <w:rFonts w:ascii="Times New Roman" w:hAnsi="Times New Roman"/>
          <w:sz w:val="24"/>
          <w:szCs w:val="24"/>
          <w:lang w:val="uk-UA"/>
        </w:rPr>
        <w:t xml:space="preserve">адати гарантійний лист </w:t>
      </w:r>
      <w:r w:rsidR="00453BFB">
        <w:rPr>
          <w:rFonts w:ascii="Times New Roman" w:hAnsi="Times New Roman"/>
          <w:sz w:val="24"/>
          <w:szCs w:val="24"/>
          <w:lang w:val="uk-UA"/>
        </w:rPr>
        <w:t>Учасника що в</w:t>
      </w:r>
      <w:r w:rsidR="00140CFF" w:rsidRPr="0031270F">
        <w:rPr>
          <w:rFonts w:ascii="Times New Roman" w:hAnsi="Times New Roman"/>
          <w:sz w:val="24"/>
          <w:szCs w:val="24"/>
          <w:lang w:val="uk-UA"/>
        </w:rPr>
        <w:t xml:space="preserve">артість </w:t>
      </w:r>
      <w:r w:rsidR="00313CF3">
        <w:rPr>
          <w:rFonts w:ascii="Times New Roman" w:hAnsi="Times New Roman"/>
          <w:sz w:val="24"/>
          <w:szCs w:val="24"/>
          <w:lang w:val="uk-UA"/>
        </w:rPr>
        <w:t>товару</w:t>
      </w:r>
      <w:r w:rsidR="00140CFF" w:rsidRPr="003127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3CF3">
        <w:rPr>
          <w:rFonts w:ascii="Times New Roman" w:hAnsi="Times New Roman"/>
          <w:sz w:val="24"/>
          <w:szCs w:val="24"/>
          <w:lang w:val="uk-UA"/>
        </w:rPr>
        <w:t>включає</w:t>
      </w:r>
      <w:r w:rsidR="00140CFF" w:rsidRPr="0031270F">
        <w:rPr>
          <w:rFonts w:ascii="Times New Roman" w:hAnsi="Times New Roman"/>
          <w:sz w:val="24"/>
          <w:szCs w:val="24"/>
          <w:lang w:val="uk-UA"/>
        </w:rPr>
        <w:t xml:space="preserve"> всі витрати, пов’язані з предметом закупівлі (сплата податків, обов’язкових платежів, страхування, витрати пов’язані з отриманням необхідних дозволів та ліцензій тощо, у</w:t>
      </w:r>
      <w:r w:rsidR="00453BFB">
        <w:rPr>
          <w:rFonts w:ascii="Times New Roman" w:hAnsi="Times New Roman"/>
          <w:sz w:val="24"/>
          <w:szCs w:val="24"/>
          <w:lang w:val="uk-UA"/>
        </w:rPr>
        <w:t>мови поставки)</w:t>
      </w:r>
      <w:r w:rsidR="00140CFF" w:rsidRPr="0031270F">
        <w:rPr>
          <w:rFonts w:ascii="Times New Roman" w:hAnsi="Times New Roman"/>
          <w:sz w:val="24"/>
          <w:szCs w:val="24"/>
          <w:lang w:val="uk-UA"/>
        </w:rPr>
        <w:t>.</w:t>
      </w:r>
      <w:r w:rsidR="009F7B12" w:rsidRPr="009F7B1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40CFF" w:rsidRPr="0031270F" w:rsidRDefault="00140CFF" w:rsidP="00140CFF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CFF" w:rsidRPr="0031270F" w:rsidRDefault="00140CFF" w:rsidP="00140CFF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CFF" w:rsidRPr="0031270F" w:rsidRDefault="00140CFF" w:rsidP="00140CFF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270F">
        <w:rPr>
          <w:rFonts w:ascii="Times New Roman" w:hAnsi="Times New Roman"/>
          <w:sz w:val="24"/>
          <w:szCs w:val="24"/>
          <w:lang w:val="uk-UA"/>
        </w:rPr>
        <w:t>*Технічні вимоги у разі посилання на конкретні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</w:t>
      </w:r>
      <w:r w:rsidR="00865471">
        <w:rPr>
          <w:rFonts w:ascii="Times New Roman" w:hAnsi="Times New Roman"/>
          <w:sz w:val="24"/>
          <w:szCs w:val="24"/>
          <w:lang w:val="uk-UA"/>
        </w:rPr>
        <w:t xml:space="preserve"> «або еквівалент» згідно п.</w:t>
      </w:r>
      <w:r w:rsidRPr="0031270F">
        <w:rPr>
          <w:rFonts w:ascii="Times New Roman" w:hAnsi="Times New Roman"/>
          <w:sz w:val="24"/>
          <w:szCs w:val="24"/>
          <w:lang w:val="uk-UA"/>
        </w:rPr>
        <w:t xml:space="preserve">3 </w:t>
      </w:r>
      <w:r w:rsidR="00865471">
        <w:rPr>
          <w:rFonts w:ascii="Times New Roman" w:hAnsi="Times New Roman"/>
          <w:sz w:val="24"/>
          <w:szCs w:val="24"/>
          <w:lang w:val="uk-UA"/>
        </w:rPr>
        <w:t>ч.2 ст.22</w:t>
      </w:r>
      <w:r w:rsidRPr="003127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5471">
        <w:rPr>
          <w:rFonts w:ascii="Times New Roman" w:hAnsi="Times New Roman"/>
          <w:sz w:val="24"/>
          <w:szCs w:val="24"/>
          <w:lang w:val="uk-UA"/>
        </w:rPr>
        <w:t>Закону України</w:t>
      </w:r>
      <w:r w:rsidRPr="0031270F">
        <w:rPr>
          <w:rFonts w:ascii="Times New Roman" w:hAnsi="Times New Roman"/>
          <w:sz w:val="24"/>
          <w:szCs w:val="24"/>
          <w:lang w:val="uk-UA"/>
        </w:rPr>
        <w:t xml:space="preserve"> «Про публічні закупівлі»</w:t>
      </w:r>
      <w:r w:rsidR="006475A2">
        <w:rPr>
          <w:rFonts w:ascii="Times New Roman" w:hAnsi="Times New Roman"/>
          <w:sz w:val="24"/>
          <w:szCs w:val="24"/>
          <w:lang w:val="uk-UA"/>
        </w:rPr>
        <w:t>. Х</w:t>
      </w:r>
      <w:r w:rsidRPr="0031270F">
        <w:rPr>
          <w:rFonts w:ascii="Times New Roman" w:hAnsi="Times New Roman"/>
          <w:sz w:val="24"/>
          <w:szCs w:val="24"/>
          <w:lang w:val="uk-UA"/>
        </w:rPr>
        <w:t>арактеристики еквіваленту не повинні бути гіршими.</w:t>
      </w:r>
    </w:p>
    <w:p w:rsidR="00140CFF" w:rsidRPr="003B5618" w:rsidRDefault="00140CFF" w:rsidP="0014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40CFF" w:rsidRPr="003B5618" w:rsidRDefault="00140CFF" w:rsidP="0014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sectPr w:rsidR="00140CFF" w:rsidRPr="003B5618" w:rsidSect="009D117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ACC"/>
    <w:multiLevelType w:val="multilevel"/>
    <w:tmpl w:val="77CE80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C7D3B81"/>
    <w:multiLevelType w:val="multilevel"/>
    <w:tmpl w:val="E488C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0373E7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13D513DE"/>
    <w:multiLevelType w:val="multilevel"/>
    <w:tmpl w:val="D30E5FD2"/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nsid w:val="14F3581F"/>
    <w:multiLevelType w:val="multilevel"/>
    <w:tmpl w:val="65D05164"/>
    <w:lvl w:ilvl="0">
      <w:start w:val="1"/>
      <w:numFmt w:val="bullet"/>
      <w:lvlText w:val="-"/>
      <w:lvlJc w:val="left"/>
      <w:pPr>
        <w:ind w:left="1606" w:hanging="45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ind w:left="1876" w:hanging="72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90"/>
        </w:tabs>
        <w:ind w:left="115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6" w:hanging="2160"/>
      </w:pPr>
      <w:rPr>
        <w:rFonts w:hint="default"/>
      </w:rPr>
    </w:lvl>
  </w:abstractNum>
  <w:abstractNum w:abstractNumId="5">
    <w:nsid w:val="166146A0"/>
    <w:multiLevelType w:val="multilevel"/>
    <w:tmpl w:val="322AE84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176F3CFC"/>
    <w:multiLevelType w:val="multilevel"/>
    <w:tmpl w:val="9FAE6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B2644DE"/>
    <w:multiLevelType w:val="hybridMultilevel"/>
    <w:tmpl w:val="54A829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7327B"/>
    <w:multiLevelType w:val="multilevel"/>
    <w:tmpl w:val="B6EE3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9">
    <w:nsid w:val="1C9E20D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0">
    <w:nsid w:val="1D061A57"/>
    <w:multiLevelType w:val="multilevel"/>
    <w:tmpl w:val="80E68E0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1E0856F8"/>
    <w:multiLevelType w:val="multilevel"/>
    <w:tmpl w:val="54DABB8E"/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>
    <w:nsid w:val="211C6872"/>
    <w:multiLevelType w:val="hybridMultilevel"/>
    <w:tmpl w:val="46B4E3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342EC"/>
    <w:multiLevelType w:val="multilevel"/>
    <w:tmpl w:val="3D3EC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79F2DA3"/>
    <w:multiLevelType w:val="multilevel"/>
    <w:tmpl w:val="FFFFFFFF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5">
    <w:nsid w:val="2A6656E7"/>
    <w:multiLevelType w:val="hybridMultilevel"/>
    <w:tmpl w:val="5B08AE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D78070E"/>
    <w:multiLevelType w:val="multilevel"/>
    <w:tmpl w:val="CCAEB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2E0F28D4"/>
    <w:multiLevelType w:val="multilevel"/>
    <w:tmpl w:val="F38E1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970B45"/>
    <w:multiLevelType w:val="hybridMultilevel"/>
    <w:tmpl w:val="4C3626E0"/>
    <w:lvl w:ilvl="0" w:tplc="79F40AD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1DE531C"/>
    <w:multiLevelType w:val="hybridMultilevel"/>
    <w:tmpl w:val="778A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05532"/>
    <w:multiLevelType w:val="multilevel"/>
    <w:tmpl w:val="4AAE5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35E2523A"/>
    <w:multiLevelType w:val="multilevel"/>
    <w:tmpl w:val="9A0A1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37AD2043"/>
    <w:multiLevelType w:val="multilevel"/>
    <w:tmpl w:val="D7A42DB6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025A9"/>
    <w:multiLevelType w:val="hybridMultilevel"/>
    <w:tmpl w:val="8836039E"/>
    <w:lvl w:ilvl="0" w:tplc="79F40AD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5C0903"/>
    <w:multiLevelType w:val="multilevel"/>
    <w:tmpl w:val="C772E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467A05A3"/>
    <w:multiLevelType w:val="multilevel"/>
    <w:tmpl w:val="F3CA368C"/>
    <w:lvl w:ilvl="0">
      <w:start w:val="1"/>
      <w:numFmt w:val="decimal"/>
      <w:lvlText w:val="%1."/>
      <w:lvlJc w:val="left"/>
      <w:pPr>
        <w:ind w:left="151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3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316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39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11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7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196" w:hanging="2160"/>
      </w:pPr>
      <w:rPr>
        <w:b/>
      </w:rPr>
    </w:lvl>
  </w:abstractNum>
  <w:abstractNum w:abstractNumId="26">
    <w:nsid w:val="483611DC"/>
    <w:multiLevelType w:val="multilevel"/>
    <w:tmpl w:val="BF34D5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49AF7A0F"/>
    <w:multiLevelType w:val="hybridMultilevel"/>
    <w:tmpl w:val="26E6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56309"/>
    <w:multiLevelType w:val="multilevel"/>
    <w:tmpl w:val="557A7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93417"/>
    <w:multiLevelType w:val="multilevel"/>
    <w:tmpl w:val="2EA031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4E6422F9"/>
    <w:multiLevelType w:val="hybridMultilevel"/>
    <w:tmpl w:val="A3EE82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239F7"/>
    <w:multiLevelType w:val="multilevel"/>
    <w:tmpl w:val="583239F7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B2608"/>
    <w:multiLevelType w:val="multilevel"/>
    <w:tmpl w:val="80C472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5A843395"/>
    <w:multiLevelType w:val="multilevel"/>
    <w:tmpl w:val="56CE79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5BCF4B31"/>
    <w:multiLevelType w:val="multilevel"/>
    <w:tmpl w:val="FFFFFFFF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5">
    <w:nsid w:val="5BF80631"/>
    <w:multiLevelType w:val="hybridMultilevel"/>
    <w:tmpl w:val="6ED678F4"/>
    <w:lvl w:ilvl="0" w:tplc="79F40A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3143A"/>
    <w:multiLevelType w:val="multilevel"/>
    <w:tmpl w:val="FFFFFFFF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7">
    <w:nsid w:val="694A0E7E"/>
    <w:multiLevelType w:val="multilevel"/>
    <w:tmpl w:val="68563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697A4186"/>
    <w:multiLevelType w:val="multilevel"/>
    <w:tmpl w:val="FD0C51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nsid w:val="6C8E4A0A"/>
    <w:multiLevelType w:val="multilevel"/>
    <w:tmpl w:val="2C366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6EE359E9"/>
    <w:multiLevelType w:val="multilevel"/>
    <w:tmpl w:val="168433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0345AD3"/>
    <w:multiLevelType w:val="multilevel"/>
    <w:tmpl w:val="3BD4C2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0EB2DA5"/>
    <w:multiLevelType w:val="multilevel"/>
    <w:tmpl w:val="BEC89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725034F4"/>
    <w:multiLevelType w:val="multilevel"/>
    <w:tmpl w:val="736A1A90"/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4">
    <w:nsid w:val="73932C18"/>
    <w:multiLevelType w:val="multilevel"/>
    <w:tmpl w:val="8D4AF7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>
    <w:nsid w:val="75522E9D"/>
    <w:multiLevelType w:val="multilevel"/>
    <w:tmpl w:val="17184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>
    <w:nsid w:val="756909C7"/>
    <w:multiLevelType w:val="multilevel"/>
    <w:tmpl w:val="A69AE0A6"/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7">
    <w:nsid w:val="76027E48"/>
    <w:multiLevelType w:val="multilevel"/>
    <w:tmpl w:val="FFFFFFFF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8">
    <w:nsid w:val="7E99095E"/>
    <w:multiLevelType w:val="multilevel"/>
    <w:tmpl w:val="F5DCA896"/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39"/>
  </w:num>
  <w:num w:numId="2">
    <w:abstractNumId w:val="44"/>
  </w:num>
  <w:num w:numId="3">
    <w:abstractNumId w:val="21"/>
  </w:num>
  <w:num w:numId="4">
    <w:abstractNumId w:val="16"/>
  </w:num>
  <w:num w:numId="5">
    <w:abstractNumId w:val="29"/>
  </w:num>
  <w:num w:numId="6">
    <w:abstractNumId w:val="0"/>
  </w:num>
  <w:num w:numId="7">
    <w:abstractNumId w:val="10"/>
  </w:num>
  <w:num w:numId="8">
    <w:abstractNumId w:val="33"/>
  </w:num>
  <w:num w:numId="9">
    <w:abstractNumId w:val="20"/>
  </w:num>
  <w:num w:numId="10">
    <w:abstractNumId w:val="6"/>
  </w:num>
  <w:num w:numId="11">
    <w:abstractNumId w:val="47"/>
  </w:num>
  <w:num w:numId="12">
    <w:abstractNumId w:val="24"/>
  </w:num>
  <w:num w:numId="13">
    <w:abstractNumId w:val="40"/>
  </w:num>
  <w:num w:numId="14">
    <w:abstractNumId w:val="1"/>
  </w:num>
  <w:num w:numId="15">
    <w:abstractNumId w:val="38"/>
  </w:num>
  <w:num w:numId="16">
    <w:abstractNumId w:val="32"/>
  </w:num>
  <w:num w:numId="17">
    <w:abstractNumId w:val="45"/>
  </w:num>
  <w:num w:numId="18">
    <w:abstractNumId w:val="26"/>
  </w:num>
  <w:num w:numId="19">
    <w:abstractNumId w:val="41"/>
  </w:num>
  <w:num w:numId="20">
    <w:abstractNumId w:val="19"/>
  </w:num>
  <w:num w:numId="21">
    <w:abstractNumId w:val="27"/>
  </w:num>
  <w:num w:numId="22">
    <w:abstractNumId w:val="34"/>
  </w:num>
  <w:num w:numId="23">
    <w:abstractNumId w:val="36"/>
  </w:num>
  <w:num w:numId="24">
    <w:abstractNumId w:val="9"/>
  </w:num>
  <w:num w:numId="25">
    <w:abstractNumId w:val="17"/>
  </w:num>
  <w:num w:numId="26">
    <w:abstractNumId w:val="15"/>
  </w:num>
  <w:num w:numId="27">
    <w:abstractNumId w:val="14"/>
  </w:num>
  <w:num w:numId="28">
    <w:abstractNumId w:val="2"/>
  </w:num>
  <w:num w:numId="29">
    <w:abstractNumId w:val="13"/>
  </w:num>
  <w:num w:numId="30">
    <w:abstractNumId w:val="37"/>
  </w:num>
  <w:num w:numId="31">
    <w:abstractNumId w:val="46"/>
  </w:num>
  <w:num w:numId="32">
    <w:abstractNumId w:val="8"/>
  </w:num>
  <w:num w:numId="33">
    <w:abstractNumId w:val="48"/>
  </w:num>
  <w:num w:numId="34">
    <w:abstractNumId w:val="5"/>
  </w:num>
  <w:num w:numId="35">
    <w:abstractNumId w:val="11"/>
  </w:num>
  <w:num w:numId="36">
    <w:abstractNumId w:val="43"/>
  </w:num>
  <w:num w:numId="37">
    <w:abstractNumId w:val="3"/>
  </w:num>
  <w:num w:numId="38">
    <w:abstractNumId w:val="42"/>
  </w:num>
  <w:num w:numId="39">
    <w:abstractNumId w:val="4"/>
  </w:num>
  <w:num w:numId="40">
    <w:abstractNumId w:val="25"/>
  </w:num>
  <w:num w:numId="41">
    <w:abstractNumId w:val="31"/>
  </w:num>
  <w:num w:numId="42">
    <w:abstractNumId w:val="28"/>
  </w:num>
  <w:num w:numId="43">
    <w:abstractNumId w:val="18"/>
  </w:num>
  <w:num w:numId="44">
    <w:abstractNumId w:val="23"/>
  </w:num>
  <w:num w:numId="45">
    <w:abstractNumId w:val="22"/>
  </w:num>
  <w:num w:numId="46">
    <w:abstractNumId w:val="7"/>
  </w:num>
  <w:num w:numId="47">
    <w:abstractNumId w:val="35"/>
  </w:num>
  <w:num w:numId="48">
    <w:abstractNumId w:val="1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FB14F0"/>
    <w:rsid w:val="000226B5"/>
    <w:rsid w:val="00075F04"/>
    <w:rsid w:val="00113DC0"/>
    <w:rsid w:val="00140CFF"/>
    <w:rsid w:val="00151438"/>
    <w:rsid w:val="00190FCF"/>
    <w:rsid w:val="001D67D5"/>
    <w:rsid w:val="001E1851"/>
    <w:rsid w:val="002A5CC8"/>
    <w:rsid w:val="002F47DC"/>
    <w:rsid w:val="00313CF3"/>
    <w:rsid w:val="003A5895"/>
    <w:rsid w:val="003D19D0"/>
    <w:rsid w:val="003E17BD"/>
    <w:rsid w:val="00415A05"/>
    <w:rsid w:val="00453BFB"/>
    <w:rsid w:val="004B553E"/>
    <w:rsid w:val="005111F2"/>
    <w:rsid w:val="00521BFB"/>
    <w:rsid w:val="0056055F"/>
    <w:rsid w:val="00573978"/>
    <w:rsid w:val="005D6576"/>
    <w:rsid w:val="00610AC1"/>
    <w:rsid w:val="006475A2"/>
    <w:rsid w:val="00654D16"/>
    <w:rsid w:val="00756786"/>
    <w:rsid w:val="007902BD"/>
    <w:rsid w:val="0080289B"/>
    <w:rsid w:val="00817AE9"/>
    <w:rsid w:val="00865471"/>
    <w:rsid w:val="00870D71"/>
    <w:rsid w:val="00874B73"/>
    <w:rsid w:val="008911EC"/>
    <w:rsid w:val="008C0239"/>
    <w:rsid w:val="008E7625"/>
    <w:rsid w:val="0091349D"/>
    <w:rsid w:val="0096637A"/>
    <w:rsid w:val="009D117F"/>
    <w:rsid w:val="009F7B12"/>
    <w:rsid w:val="00A005FD"/>
    <w:rsid w:val="00A11EE8"/>
    <w:rsid w:val="00AA10C6"/>
    <w:rsid w:val="00B330BF"/>
    <w:rsid w:val="00B86AC2"/>
    <w:rsid w:val="00C20E52"/>
    <w:rsid w:val="00CC63EB"/>
    <w:rsid w:val="00D70C82"/>
    <w:rsid w:val="00D95ED0"/>
    <w:rsid w:val="00F435C2"/>
    <w:rsid w:val="00F62424"/>
    <w:rsid w:val="00FB14F0"/>
    <w:rsid w:val="00FB1785"/>
    <w:rsid w:val="00FD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B5"/>
  </w:style>
  <w:style w:type="paragraph" w:styleId="1">
    <w:name w:val="heading 1"/>
    <w:aliases w:val="Heading 1 Char Char"/>
    <w:basedOn w:val="a"/>
    <w:next w:val="a"/>
    <w:link w:val="10"/>
    <w:qFormat/>
    <w:rsid w:val="005D6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2">
    <w:name w:val="heading 2"/>
    <w:aliases w:val="Заголовок 11,Модуль,тзРаздел2,Модуль1,Заголовок 2 Знак Знак Знак Знак,Заголовок 2 Знак Знак Знак Знак Знак Знак,Заголовок 2 Знак Знак Знак Знак Знак Знак Знак"/>
    <w:basedOn w:val="a"/>
    <w:next w:val="a"/>
    <w:link w:val="20"/>
    <w:qFormat/>
    <w:rsid w:val="005D6576"/>
    <w:pPr>
      <w:keepNext/>
      <w:spacing w:before="36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color w:val="0000FF"/>
      <w:sz w:val="28"/>
      <w:szCs w:val="28"/>
      <w:lang w:val="uk-UA" w:eastAsia="ru-RU"/>
    </w:rPr>
  </w:style>
  <w:style w:type="paragraph" w:styleId="4">
    <w:name w:val="heading 4"/>
    <w:aliases w:val="Подраздел,Подраздел Знак Char,Подраздел Char,Заголовок 4 Знак Знак"/>
    <w:basedOn w:val="a"/>
    <w:next w:val="a"/>
    <w:link w:val="40"/>
    <w:qFormat/>
    <w:rsid w:val="005D6576"/>
    <w:pPr>
      <w:keepNext/>
      <w:numPr>
        <w:ilvl w:val="3"/>
        <w:numId w:val="39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color w:val="9933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Char Знак"/>
    <w:basedOn w:val="a0"/>
    <w:link w:val="1"/>
    <w:rsid w:val="005D65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aliases w:val="Заголовок 11 Знак,Модуль Знак,тзРаздел2 Знак,Модуль1 Знак,Заголовок 2 Знак Знак Знак Знак Знак,Заголовок 2 Знак Знак Знак Знак Знак Знак Знак1,Заголовок 2 Знак Знак Знак Знак Знак Знак Знак Знак"/>
    <w:basedOn w:val="a0"/>
    <w:link w:val="2"/>
    <w:rsid w:val="005D6576"/>
    <w:rPr>
      <w:rFonts w:ascii="Times New Roman" w:eastAsia="Times New Roman" w:hAnsi="Times New Roman" w:cs="Arial"/>
      <w:b/>
      <w:bCs/>
      <w:iCs/>
      <w:color w:val="0000FF"/>
      <w:sz w:val="28"/>
      <w:szCs w:val="28"/>
      <w:lang w:val="uk-UA" w:eastAsia="ru-RU"/>
    </w:rPr>
  </w:style>
  <w:style w:type="character" w:customStyle="1" w:styleId="40">
    <w:name w:val="Заголовок 4 Знак"/>
    <w:aliases w:val="Подраздел Знак,Подраздел Знак Char Знак,Подраздел Char Знак,Заголовок 4 Знак Знак Знак"/>
    <w:basedOn w:val="a0"/>
    <w:link w:val="4"/>
    <w:rsid w:val="005D6576"/>
    <w:rPr>
      <w:rFonts w:ascii="Times New Roman" w:eastAsia="Times New Roman" w:hAnsi="Times New Roman" w:cs="Times New Roman"/>
      <w:b/>
      <w:bCs/>
      <w:i/>
      <w:color w:val="993300"/>
      <w:lang w:val="uk-UA" w:eastAsia="ru-RU"/>
    </w:rPr>
  </w:style>
  <w:style w:type="paragraph" w:styleId="a3">
    <w:name w:val="List Paragraph"/>
    <w:aliases w:val="заголовок 1.1,название табл/рис"/>
    <w:basedOn w:val="a"/>
    <w:link w:val="a4"/>
    <w:uiPriority w:val="34"/>
    <w:qFormat/>
    <w:rsid w:val="005D6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Абзац списка Знак"/>
    <w:aliases w:val="заголовок 1.1 Знак,название табл/рис Знак"/>
    <w:link w:val="a3"/>
    <w:uiPriority w:val="34"/>
    <w:locked/>
    <w:rsid w:val="005D65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"/>
    <w:uiPriority w:val="1"/>
    <w:qFormat/>
    <w:rsid w:val="005D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1E1851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1E1851"/>
    <w:pPr>
      <w:widowControl w:val="0"/>
      <w:shd w:val="clear" w:color="auto" w:fill="FFFFFF"/>
      <w:spacing w:after="200" w:line="252" w:lineRule="auto"/>
      <w:ind w:firstLine="80"/>
      <w:outlineLvl w:val="0"/>
    </w:pPr>
    <w:rPr>
      <w:b/>
      <w:bCs/>
    </w:rPr>
  </w:style>
  <w:style w:type="character" w:customStyle="1" w:styleId="a5">
    <w:name w:val="Основной текст_"/>
    <w:link w:val="14"/>
    <w:locked/>
    <w:rsid w:val="001E1851"/>
    <w:rPr>
      <w:i/>
      <w:iCs/>
      <w:shd w:val="clear" w:color="auto" w:fill="FFFFFF"/>
    </w:rPr>
  </w:style>
  <w:style w:type="paragraph" w:customStyle="1" w:styleId="14">
    <w:name w:val="Основной текст1"/>
    <w:basedOn w:val="a"/>
    <w:link w:val="a5"/>
    <w:rsid w:val="001E1851"/>
    <w:pPr>
      <w:widowControl w:val="0"/>
      <w:shd w:val="clear" w:color="auto" w:fill="FFFFFF"/>
      <w:spacing w:after="200" w:line="252" w:lineRule="auto"/>
      <w:ind w:firstLine="16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EMPLOYEE</cp:lastModifiedBy>
  <cp:revision>2</cp:revision>
  <dcterms:created xsi:type="dcterms:W3CDTF">2022-10-07T06:06:00Z</dcterms:created>
  <dcterms:modified xsi:type="dcterms:W3CDTF">2022-10-07T06:06:00Z</dcterms:modified>
</cp:coreProperties>
</file>